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521F" w:rsidRDefault="005D521F" w:rsidP="00BC21BB">
                            <w:pPr>
                              <w:pStyle w:val="Ttulo1"/>
                              <w:ind w:left="142"/>
                              <w:jc w:val="center"/>
                              <w:rPr>
                                <w:rFonts w:ascii="Century Gothic" w:hAnsi="Century Gothic"/>
                                <w:szCs w:val="28"/>
                              </w:rPr>
                            </w:pPr>
                          </w:p>
                          <w:p w:rsidR="005D521F" w:rsidRDefault="005D521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D521F" w:rsidRDefault="005D521F" w:rsidP="00196858"/>
                          <w:p w:rsidR="005D521F" w:rsidRPr="00196858" w:rsidRDefault="005D521F" w:rsidP="00196858"/>
                          <w:p w:rsidR="005D521F" w:rsidRDefault="005D521F" w:rsidP="00BC21BB">
                            <w:pPr>
                              <w:ind w:left="142"/>
                              <w:jc w:val="center"/>
                              <w:rPr>
                                <w:rFonts w:ascii="Verdana" w:hAnsi="Verdana"/>
                                <w:b/>
                              </w:rPr>
                            </w:pPr>
                          </w:p>
                          <w:p w:rsidR="005D521F" w:rsidRDefault="005D521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D521F" w:rsidRDefault="005D521F" w:rsidP="00963B46">
                            <w:pPr>
                              <w:ind w:left="142"/>
                              <w:jc w:val="center"/>
                              <w:rPr>
                                <w:rFonts w:ascii="Century Gothic" w:hAnsi="Century Gothic" w:cs="Arial"/>
                                <w:b/>
                                <w:sz w:val="32"/>
                                <w:szCs w:val="32"/>
                                <w:lang w:val="es-MX"/>
                              </w:rPr>
                            </w:pPr>
                          </w:p>
                          <w:p w:rsidR="005D521F" w:rsidRDefault="005D521F" w:rsidP="00963B46">
                            <w:pPr>
                              <w:ind w:left="142"/>
                              <w:jc w:val="center"/>
                              <w:rPr>
                                <w:rFonts w:ascii="Century Gothic" w:hAnsi="Century Gothic" w:cs="Arial"/>
                                <w:b/>
                                <w:sz w:val="32"/>
                                <w:szCs w:val="32"/>
                                <w:lang w:val="es-MX"/>
                              </w:rPr>
                            </w:pPr>
                          </w:p>
                          <w:p w:rsidR="005D521F" w:rsidRPr="009603BA" w:rsidRDefault="005D521F"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5D521F" w:rsidRDefault="005D521F"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5D521F" w:rsidRPr="003F3DFD" w:rsidRDefault="005D521F" w:rsidP="009603BA">
                            <w:pPr>
                              <w:jc w:val="center"/>
                              <w:rPr>
                                <w:rFonts w:ascii="Century Gothic" w:hAnsi="Century Gothic" w:cs="Arial"/>
                                <w:b/>
                                <w:sz w:val="32"/>
                                <w:szCs w:val="32"/>
                              </w:rPr>
                            </w:pPr>
                          </w:p>
                          <w:p w:rsidR="005D521F" w:rsidRDefault="005D521F" w:rsidP="00C64893">
                            <w:pPr>
                              <w:jc w:val="center"/>
                              <w:rPr>
                                <w:rFonts w:ascii="Century Gothic" w:hAnsi="Century Gothic"/>
                                <w:b/>
                                <w:sz w:val="32"/>
                                <w:szCs w:val="32"/>
                              </w:rPr>
                            </w:pPr>
                            <w:r>
                              <w:rPr>
                                <w:rFonts w:ascii="Century Gothic" w:hAnsi="Century Gothic"/>
                                <w:b/>
                                <w:sz w:val="32"/>
                                <w:szCs w:val="32"/>
                              </w:rPr>
                              <w:t>REGLAMENTO DE CONTRATACIONES DIRECTAS</w:t>
                            </w:r>
                          </w:p>
                          <w:p w:rsidR="005D521F" w:rsidRDefault="005D521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D521F" w:rsidRPr="00C64893" w:rsidRDefault="005D521F" w:rsidP="00BC21BB">
                            <w:pPr>
                              <w:ind w:left="142"/>
                              <w:jc w:val="center"/>
                              <w:rPr>
                                <w:rFonts w:ascii="Century Gothic" w:hAnsi="Century Gothic" w:cs="Arial"/>
                                <w:b/>
                                <w:sz w:val="32"/>
                                <w:szCs w:val="32"/>
                              </w:rPr>
                            </w:pPr>
                          </w:p>
                          <w:p w:rsidR="005D521F" w:rsidRDefault="005D521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D521F" w:rsidRPr="000F16BE" w:rsidRDefault="005D521F" w:rsidP="00716D3A">
                            <w:pPr>
                              <w:ind w:left="142"/>
                              <w:jc w:val="center"/>
                              <w:rPr>
                                <w:rFonts w:ascii="Century Gothic" w:hAnsi="Century Gothic" w:cs="Arial"/>
                                <w:b/>
                                <w:sz w:val="32"/>
                                <w:szCs w:val="32"/>
                                <w:lang w:val="es-MX"/>
                              </w:rPr>
                            </w:pPr>
                          </w:p>
                          <w:p w:rsidR="005D521F" w:rsidRPr="00811D4C" w:rsidRDefault="005D521F" w:rsidP="00BC21BB">
                            <w:pPr>
                              <w:ind w:left="142"/>
                              <w:rPr>
                                <w:rFonts w:ascii="Century Gothic" w:hAnsi="Century Gothic"/>
                                <w:b/>
                              </w:rPr>
                            </w:pPr>
                          </w:p>
                          <w:p w:rsidR="005D521F" w:rsidRDefault="005D521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SUPERVISION DE LA CONSTRUCCION DE OBRAS CIVILES COMPLEMENTARIAS PARA LAS ESRS DE SAN IGNACIO DE MOXOS, SANTA ANA DE YACUMA, TRINIDAD</w:t>
                            </w:r>
                          </w:p>
                          <w:p w:rsidR="005D521F" w:rsidRDefault="005D521F" w:rsidP="00010561">
                            <w:pPr>
                              <w:autoSpaceDE w:val="0"/>
                              <w:autoSpaceDN w:val="0"/>
                              <w:adjustRightInd w:val="0"/>
                              <w:ind w:left="142"/>
                              <w:jc w:val="center"/>
                              <w:rPr>
                                <w:rFonts w:ascii="Century Gothic" w:hAnsi="Century Gothic" w:cs="Century Gothic"/>
                                <w:b/>
                                <w:bCs/>
                                <w:color w:val="000000"/>
                                <w:sz w:val="32"/>
                                <w:szCs w:val="32"/>
                              </w:rPr>
                            </w:pPr>
                          </w:p>
                          <w:p w:rsidR="005D521F" w:rsidRPr="00536091" w:rsidRDefault="005D521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DCO-CDO-GRGD-32-16</w:t>
                            </w:r>
                          </w:p>
                          <w:p w:rsidR="005D521F" w:rsidRDefault="005D521F"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D521F" w:rsidRPr="00574BFC" w:rsidRDefault="005D521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D521F" w:rsidRDefault="005D521F" w:rsidP="00BC21BB">
                            <w:pPr>
                              <w:ind w:right="930"/>
                              <w:jc w:val="center"/>
                              <w:rPr>
                                <w:rFonts w:ascii="Century Gothic" w:hAnsi="Century Gothic"/>
                                <w:lang w:val="es-ES_tradnl"/>
                              </w:rPr>
                            </w:pPr>
                            <w:r>
                              <w:rPr>
                                <w:rFonts w:ascii="Century Gothic" w:hAnsi="Century Gothic"/>
                                <w:lang w:val="es-ES_tradnl"/>
                              </w:rPr>
                              <w:t xml:space="preserve">          </w:t>
                            </w:r>
                          </w:p>
                          <w:p w:rsidR="005D521F" w:rsidRDefault="005D521F" w:rsidP="00BC21BB">
                            <w:pPr>
                              <w:ind w:right="930"/>
                              <w:jc w:val="center"/>
                              <w:rPr>
                                <w:rFonts w:ascii="Century Gothic" w:hAnsi="Century Gothic"/>
                                <w:lang w:val="es-ES_tradnl"/>
                              </w:rPr>
                            </w:pPr>
                          </w:p>
                          <w:p w:rsidR="005D521F" w:rsidRDefault="005D521F" w:rsidP="00BC21BB">
                            <w:pPr>
                              <w:ind w:right="930"/>
                              <w:jc w:val="center"/>
                              <w:rPr>
                                <w:rFonts w:ascii="Century Gothic" w:hAnsi="Century Gothic"/>
                                <w:lang w:val="es-ES_tradnl"/>
                              </w:rPr>
                            </w:pPr>
                          </w:p>
                          <w:p w:rsidR="005D521F" w:rsidRDefault="005D521F" w:rsidP="00BC21BB">
                            <w:pPr>
                              <w:ind w:right="930"/>
                              <w:jc w:val="center"/>
                              <w:rPr>
                                <w:rFonts w:ascii="Century Gothic" w:hAnsi="Century Gothic"/>
                                <w:lang w:val="es-ES_tradnl"/>
                              </w:rPr>
                            </w:pPr>
                          </w:p>
                          <w:p w:rsidR="005D521F" w:rsidRPr="009C5A35" w:rsidRDefault="005D521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5D521F" w:rsidRDefault="005D521F" w:rsidP="00BC21BB">
                      <w:pPr>
                        <w:pStyle w:val="Ttulo1"/>
                        <w:ind w:left="142"/>
                        <w:jc w:val="center"/>
                        <w:rPr>
                          <w:rFonts w:ascii="Century Gothic" w:hAnsi="Century Gothic"/>
                          <w:szCs w:val="28"/>
                        </w:rPr>
                      </w:pPr>
                    </w:p>
                    <w:p w:rsidR="005D521F" w:rsidRDefault="005D521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D521F" w:rsidRDefault="005D521F" w:rsidP="00196858"/>
                    <w:p w:rsidR="005D521F" w:rsidRPr="00196858" w:rsidRDefault="005D521F" w:rsidP="00196858"/>
                    <w:p w:rsidR="005D521F" w:rsidRDefault="005D521F" w:rsidP="00BC21BB">
                      <w:pPr>
                        <w:ind w:left="142"/>
                        <w:jc w:val="center"/>
                        <w:rPr>
                          <w:rFonts w:ascii="Verdana" w:hAnsi="Verdana"/>
                          <w:b/>
                        </w:rPr>
                      </w:pPr>
                    </w:p>
                    <w:p w:rsidR="005D521F" w:rsidRDefault="005D521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D521F" w:rsidRDefault="005D521F" w:rsidP="00963B46">
                      <w:pPr>
                        <w:ind w:left="142"/>
                        <w:jc w:val="center"/>
                        <w:rPr>
                          <w:rFonts w:ascii="Century Gothic" w:hAnsi="Century Gothic" w:cs="Arial"/>
                          <w:b/>
                          <w:sz w:val="32"/>
                          <w:szCs w:val="32"/>
                          <w:lang w:val="es-MX"/>
                        </w:rPr>
                      </w:pPr>
                    </w:p>
                    <w:p w:rsidR="005D521F" w:rsidRDefault="005D521F" w:rsidP="00963B46">
                      <w:pPr>
                        <w:ind w:left="142"/>
                        <w:jc w:val="center"/>
                        <w:rPr>
                          <w:rFonts w:ascii="Century Gothic" w:hAnsi="Century Gothic" w:cs="Arial"/>
                          <w:b/>
                          <w:sz w:val="32"/>
                          <w:szCs w:val="32"/>
                          <w:lang w:val="es-MX"/>
                        </w:rPr>
                      </w:pPr>
                    </w:p>
                    <w:p w:rsidR="005D521F" w:rsidRPr="009603BA" w:rsidRDefault="005D521F"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5D521F" w:rsidRDefault="005D521F"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5D521F" w:rsidRPr="003F3DFD" w:rsidRDefault="005D521F" w:rsidP="009603BA">
                      <w:pPr>
                        <w:jc w:val="center"/>
                        <w:rPr>
                          <w:rFonts w:ascii="Century Gothic" w:hAnsi="Century Gothic" w:cs="Arial"/>
                          <w:b/>
                          <w:sz w:val="32"/>
                          <w:szCs w:val="32"/>
                        </w:rPr>
                      </w:pPr>
                    </w:p>
                    <w:p w:rsidR="005D521F" w:rsidRDefault="005D521F" w:rsidP="00C64893">
                      <w:pPr>
                        <w:jc w:val="center"/>
                        <w:rPr>
                          <w:rFonts w:ascii="Century Gothic" w:hAnsi="Century Gothic"/>
                          <w:b/>
                          <w:sz w:val="32"/>
                          <w:szCs w:val="32"/>
                        </w:rPr>
                      </w:pPr>
                      <w:r>
                        <w:rPr>
                          <w:rFonts w:ascii="Century Gothic" w:hAnsi="Century Gothic"/>
                          <w:b/>
                          <w:sz w:val="32"/>
                          <w:szCs w:val="32"/>
                        </w:rPr>
                        <w:t>REGLAMENTO DE CONTRATACIONES DIRECTAS</w:t>
                      </w:r>
                    </w:p>
                    <w:p w:rsidR="005D521F" w:rsidRDefault="005D521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D521F" w:rsidRPr="00C64893" w:rsidRDefault="005D521F" w:rsidP="00BC21BB">
                      <w:pPr>
                        <w:ind w:left="142"/>
                        <w:jc w:val="center"/>
                        <w:rPr>
                          <w:rFonts w:ascii="Century Gothic" w:hAnsi="Century Gothic" w:cs="Arial"/>
                          <w:b/>
                          <w:sz w:val="32"/>
                          <w:szCs w:val="32"/>
                        </w:rPr>
                      </w:pPr>
                    </w:p>
                    <w:p w:rsidR="005D521F" w:rsidRDefault="005D521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D521F" w:rsidRPr="000F16BE" w:rsidRDefault="005D521F" w:rsidP="00716D3A">
                      <w:pPr>
                        <w:ind w:left="142"/>
                        <w:jc w:val="center"/>
                        <w:rPr>
                          <w:rFonts w:ascii="Century Gothic" w:hAnsi="Century Gothic" w:cs="Arial"/>
                          <w:b/>
                          <w:sz w:val="32"/>
                          <w:szCs w:val="32"/>
                          <w:lang w:val="es-MX"/>
                        </w:rPr>
                      </w:pPr>
                    </w:p>
                    <w:p w:rsidR="005D521F" w:rsidRPr="00811D4C" w:rsidRDefault="005D521F" w:rsidP="00BC21BB">
                      <w:pPr>
                        <w:ind w:left="142"/>
                        <w:rPr>
                          <w:rFonts w:ascii="Century Gothic" w:hAnsi="Century Gothic"/>
                          <w:b/>
                        </w:rPr>
                      </w:pPr>
                    </w:p>
                    <w:p w:rsidR="005D521F" w:rsidRDefault="005D521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SUPERVISION DE LA CONSTRUCCION DE OBRAS CIVILES COMPLEMENTARIAS PARA LAS ESRS DE SAN IGNACIO DE MOXOS, SANTA ANA DE YACUMA, TRINIDAD</w:t>
                      </w:r>
                    </w:p>
                    <w:p w:rsidR="005D521F" w:rsidRDefault="005D521F" w:rsidP="00010561">
                      <w:pPr>
                        <w:autoSpaceDE w:val="0"/>
                        <w:autoSpaceDN w:val="0"/>
                        <w:adjustRightInd w:val="0"/>
                        <w:ind w:left="142"/>
                        <w:jc w:val="center"/>
                        <w:rPr>
                          <w:rFonts w:ascii="Century Gothic" w:hAnsi="Century Gothic" w:cs="Century Gothic"/>
                          <w:b/>
                          <w:bCs/>
                          <w:color w:val="000000"/>
                          <w:sz w:val="32"/>
                          <w:szCs w:val="32"/>
                        </w:rPr>
                      </w:pPr>
                    </w:p>
                    <w:p w:rsidR="005D521F" w:rsidRPr="00536091" w:rsidRDefault="005D521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DCO-CDO-GRGD-32-16</w:t>
                      </w:r>
                    </w:p>
                    <w:p w:rsidR="005D521F" w:rsidRDefault="005D521F"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D521F" w:rsidRPr="00574BFC" w:rsidRDefault="005D521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D521F" w:rsidRDefault="005D521F" w:rsidP="00BC21BB">
                      <w:pPr>
                        <w:ind w:right="930"/>
                        <w:jc w:val="center"/>
                        <w:rPr>
                          <w:rFonts w:ascii="Century Gothic" w:hAnsi="Century Gothic"/>
                          <w:lang w:val="es-ES_tradnl"/>
                        </w:rPr>
                      </w:pPr>
                      <w:r>
                        <w:rPr>
                          <w:rFonts w:ascii="Century Gothic" w:hAnsi="Century Gothic"/>
                          <w:lang w:val="es-ES_tradnl"/>
                        </w:rPr>
                        <w:t xml:space="preserve">          </w:t>
                      </w:r>
                    </w:p>
                    <w:p w:rsidR="005D521F" w:rsidRDefault="005D521F" w:rsidP="00BC21BB">
                      <w:pPr>
                        <w:ind w:right="930"/>
                        <w:jc w:val="center"/>
                        <w:rPr>
                          <w:rFonts w:ascii="Century Gothic" w:hAnsi="Century Gothic"/>
                          <w:lang w:val="es-ES_tradnl"/>
                        </w:rPr>
                      </w:pPr>
                    </w:p>
                    <w:p w:rsidR="005D521F" w:rsidRDefault="005D521F" w:rsidP="00BC21BB">
                      <w:pPr>
                        <w:ind w:right="930"/>
                        <w:jc w:val="center"/>
                        <w:rPr>
                          <w:rFonts w:ascii="Century Gothic" w:hAnsi="Century Gothic"/>
                          <w:lang w:val="es-ES_tradnl"/>
                        </w:rPr>
                      </w:pPr>
                    </w:p>
                    <w:p w:rsidR="005D521F" w:rsidRDefault="005D521F" w:rsidP="00BC21BB">
                      <w:pPr>
                        <w:ind w:right="930"/>
                        <w:jc w:val="center"/>
                        <w:rPr>
                          <w:rFonts w:ascii="Century Gothic" w:hAnsi="Century Gothic"/>
                          <w:lang w:val="es-ES_tradnl"/>
                        </w:rPr>
                      </w:pPr>
                    </w:p>
                    <w:p w:rsidR="005D521F" w:rsidRPr="009C5A35" w:rsidRDefault="005D521F"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E716CD" w:rsidRPr="00286B08" w:rsidRDefault="00E716CD" w:rsidP="00E716CD">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rsidR="002632DE" w:rsidRDefault="002632DE" w:rsidP="005C5A6C">
      <w:pPr>
        <w:jc w:val="center"/>
        <w:rPr>
          <w:rFonts w:asciiTheme="minorHAnsi" w:hAnsiTheme="minorHAnsi" w:cstheme="minorHAnsi"/>
          <w:b/>
          <w:sz w:val="18"/>
          <w:szCs w:val="18"/>
        </w:rPr>
      </w:pPr>
    </w:p>
    <w:tbl>
      <w:tblPr>
        <w:tblpPr w:leftFromText="141" w:rightFromText="141" w:vertAnchor="text" w:horzAnchor="margin" w:tblpXSpec="center" w:tblpY="153"/>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0"/>
        <w:gridCol w:w="1094"/>
        <w:gridCol w:w="50"/>
        <w:gridCol w:w="1079"/>
        <w:gridCol w:w="9"/>
        <w:gridCol w:w="3349"/>
        <w:gridCol w:w="241"/>
      </w:tblGrid>
      <w:tr w:rsidR="0096776D" w:rsidRPr="00232824" w:rsidTr="00584254">
        <w:trPr>
          <w:gridAfter w:val="1"/>
          <w:wAfter w:w="241" w:type="dxa"/>
          <w:trHeight w:val="410"/>
        </w:trPr>
        <w:tc>
          <w:tcPr>
            <w:tcW w:w="9039" w:type="dxa"/>
            <w:gridSpan w:val="7"/>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rsidTr="00584254">
        <w:trPr>
          <w:gridAfter w:val="1"/>
          <w:wAfter w:w="241" w:type="dxa"/>
          <w:trHeight w:val="410"/>
        </w:trPr>
        <w:tc>
          <w:tcPr>
            <w:tcW w:w="418" w:type="dxa"/>
            <w:shd w:val="clear" w:color="auto" w:fill="D9D9D9"/>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0"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2" w:type="dxa"/>
            <w:gridSpan w:val="4"/>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9"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584254">
        <w:trPr>
          <w:gridAfter w:val="1"/>
          <w:wAfter w:w="241" w:type="dxa"/>
          <w:trHeight w:val="64"/>
        </w:trPr>
        <w:tc>
          <w:tcPr>
            <w:tcW w:w="418" w:type="dxa"/>
          </w:tcPr>
          <w:p w:rsidR="0096776D" w:rsidRPr="00232824" w:rsidRDefault="0096776D" w:rsidP="00F51A5D">
            <w:pPr>
              <w:rPr>
                <w:rFonts w:asciiTheme="minorHAnsi" w:hAnsiTheme="minorHAnsi" w:cstheme="minorHAnsi"/>
                <w:sz w:val="18"/>
                <w:szCs w:val="18"/>
              </w:rPr>
            </w:pPr>
          </w:p>
        </w:tc>
        <w:tc>
          <w:tcPr>
            <w:tcW w:w="3040" w:type="dxa"/>
          </w:tcPr>
          <w:p w:rsidR="0096776D" w:rsidRPr="00232824" w:rsidRDefault="0096776D" w:rsidP="00F51A5D">
            <w:pPr>
              <w:rPr>
                <w:rFonts w:asciiTheme="minorHAnsi" w:hAnsiTheme="minorHAnsi" w:cstheme="minorHAnsi"/>
                <w:sz w:val="18"/>
                <w:szCs w:val="18"/>
              </w:rPr>
            </w:pPr>
          </w:p>
        </w:tc>
        <w:tc>
          <w:tcPr>
            <w:tcW w:w="2232" w:type="dxa"/>
            <w:gridSpan w:val="4"/>
            <w:tcBorders>
              <w:bottom w:val="single" w:sz="4" w:space="0" w:color="auto"/>
            </w:tcBorders>
          </w:tcPr>
          <w:p w:rsidR="0096776D" w:rsidRPr="00232824" w:rsidRDefault="0096776D" w:rsidP="00F51A5D">
            <w:pPr>
              <w:rPr>
                <w:rFonts w:asciiTheme="minorHAnsi" w:hAnsiTheme="minorHAnsi" w:cstheme="minorHAnsi"/>
                <w:sz w:val="18"/>
                <w:szCs w:val="18"/>
                <w:highlight w:val="yellow"/>
              </w:rPr>
            </w:pPr>
          </w:p>
        </w:tc>
        <w:tc>
          <w:tcPr>
            <w:tcW w:w="3349" w:type="dxa"/>
            <w:tcBorders>
              <w:bottom w:val="single" w:sz="4" w:space="0" w:color="auto"/>
            </w:tcBorders>
          </w:tcPr>
          <w:p w:rsidR="0096776D" w:rsidRPr="00232824" w:rsidRDefault="0096776D" w:rsidP="00F51A5D">
            <w:pPr>
              <w:rPr>
                <w:rFonts w:asciiTheme="minorHAnsi" w:hAnsiTheme="minorHAnsi" w:cstheme="minorHAnsi"/>
                <w:sz w:val="18"/>
                <w:szCs w:val="18"/>
              </w:rPr>
            </w:pPr>
          </w:p>
        </w:tc>
      </w:tr>
      <w:tr w:rsidR="00364097" w:rsidRPr="00232824" w:rsidTr="00CA55AD">
        <w:trPr>
          <w:gridAfter w:val="1"/>
          <w:wAfter w:w="241" w:type="dxa"/>
          <w:trHeight w:val="347"/>
        </w:trPr>
        <w:tc>
          <w:tcPr>
            <w:tcW w:w="418" w:type="dxa"/>
            <w:vAlign w:val="center"/>
          </w:tcPr>
          <w:p w:rsidR="00364097" w:rsidRPr="00232824" w:rsidRDefault="00364097" w:rsidP="00584254">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0" w:type="dxa"/>
            <w:tcBorders>
              <w:right w:val="single" w:sz="4" w:space="0" w:color="auto"/>
            </w:tcBorders>
            <w:vAlign w:val="center"/>
          </w:tcPr>
          <w:p w:rsidR="00364097" w:rsidRPr="00232824" w:rsidRDefault="00364097" w:rsidP="00584254">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81" w:type="dxa"/>
            <w:gridSpan w:val="5"/>
            <w:tcBorders>
              <w:top w:val="single" w:sz="4" w:space="0" w:color="auto"/>
              <w:left w:val="single" w:sz="4" w:space="0" w:color="auto"/>
              <w:bottom w:val="single" w:sz="4" w:space="0" w:color="auto"/>
              <w:right w:val="single" w:sz="4" w:space="0" w:color="auto"/>
            </w:tcBorders>
            <w:vAlign w:val="center"/>
          </w:tcPr>
          <w:p w:rsidR="00364097" w:rsidRPr="005D521F" w:rsidRDefault="00364097" w:rsidP="00364097">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584254" w:rsidRPr="00232824" w:rsidTr="00584254">
        <w:trPr>
          <w:trHeight w:val="155"/>
        </w:trPr>
        <w:tc>
          <w:tcPr>
            <w:tcW w:w="418" w:type="dxa"/>
            <w:vAlign w:val="center"/>
          </w:tcPr>
          <w:p w:rsidR="00584254" w:rsidRPr="00232824" w:rsidRDefault="00584254" w:rsidP="00F51A5D">
            <w:pPr>
              <w:rPr>
                <w:rFonts w:asciiTheme="minorHAnsi" w:hAnsiTheme="minorHAnsi" w:cstheme="minorHAnsi"/>
                <w:sz w:val="18"/>
                <w:szCs w:val="18"/>
              </w:rPr>
            </w:pPr>
          </w:p>
        </w:tc>
        <w:tc>
          <w:tcPr>
            <w:tcW w:w="3040" w:type="dxa"/>
            <w:vAlign w:val="center"/>
          </w:tcPr>
          <w:p w:rsidR="00584254" w:rsidRPr="00232824" w:rsidRDefault="00584254" w:rsidP="00F51A5D">
            <w:pPr>
              <w:rPr>
                <w:rFonts w:asciiTheme="minorHAnsi" w:hAnsiTheme="minorHAnsi" w:cstheme="minorHAnsi"/>
                <w:sz w:val="18"/>
                <w:szCs w:val="18"/>
              </w:rPr>
            </w:pPr>
          </w:p>
        </w:tc>
        <w:tc>
          <w:tcPr>
            <w:tcW w:w="2223" w:type="dxa"/>
            <w:gridSpan w:val="3"/>
            <w:tcBorders>
              <w:top w:val="single" w:sz="4" w:space="0" w:color="auto"/>
            </w:tcBorders>
          </w:tcPr>
          <w:p w:rsidR="00584254" w:rsidRPr="005D521F" w:rsidRDefault="00584254" w:rsidP="00F51A5D">
            <w:pPr>
              <w:jc w:val="center"/>
              <w:rPr>
                <w:rFonts w:asciiTheme="minorHAnsi" w:hAnsiTheme="minorHAnsi" w:cstheme="minorHAnsi"/>
                <w:sz w:val="18"/>
                <w:szCs w:val="18"/>
              </w:rPr>
            </w:pPr>
          </w:p>
        </w:tc>
        <w:tc>
          <w:tcPr>
            <w:tcW w:w="3358" w:type="dxa"/>
            <w:gridSpan w:val="2"/>
            <w:tcBorders>
              <w:top w:val="single" w:sz="4" w:space="0" w:color="auto"/>
              <w:bottom w:val="nil"/>
              <w:right w:val="nil"/>
            </w:tcBorders>
          </w:tcPr>
          <w:p w:rsidR="00584254" w:rsidRPr="005D521F" w:rsidRDefault="00584254" w:rsidP="00F51A5D">
            <w:pPr>
              <w:jc w:val="both"/>
              <w:rPr>
                <w:rFonts w:asciiTheme="minorHAnsi" w:hAnsiTheme="minorHAnsi" w:cstheme="minorHAnsi"/>
                <w:sz w:val="18"/>
                <w:szCs w:val="18"/>
              </w:rPr>
            </w:pPr>
          </w:p>
        </w:tc>
        <w:tc>
          <w:tcPr>
            <w:tcW w:w="241" w:type="dxa"/>
            <w:tcBorders>
              <w:top w:val="nil"/>
              <w:bottom w:val="nil"/>
              <w:right w:val="nil"/>
            </w:tcBorders>
          </w:tcPr>
          <w:p w:rsidR="00584254" w:rsidRPr="00232824" w:rsidRDefault="00584254" w:rsidP="00F51A5D">
            <w:pPr>
              <w:jc w:val="both"/>
              <w:rPr>
                <w:rFonts w:asciiTheme="minorHAnsi" w:hAnsiTheme="minorHAnsi" w:cstheme="minorHAnsi"/>
                <w:sz w:val="18"/>
                <w:szCs w:val="18"/>
              </w:rPr>
            </w:pPr>
          </w:p>
        </w:tc>
      </w:tr>
      <w:tr w:rsidR="00BE25E5" w:rsidRPr="00232824" w:rsidTr="00883782">
        <w:trPr>
          <w:gridAfter w:val="1"/>
          <w:wAfter w:w="241" w:type="dxa"/>
          <w:trHeight w:val="433"/>
        </w:trPr>
        <w:tc>
          <w:tcPr>
            <w:tcW w:w="418" w:type="dxa"/>
            <w:shd w:val="clear" w:color="auto" w:fill="auto"/>
            <w:vAlign w:val="center"/>
          </w:tcPr>
          <w:p w:rsidR="00BE25E5" w:rsidRPr="00232824" w:rsidRDefault="00BE25E5" w:rsidP="00BE25E5">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0" w:type="dxa"/>
            <w:vAlign w:val="center"/>
          </w:tcPr>
          <w:p w:rsidR="00BE25E5" w:rsidRPr="00232824" w:rsidRDefault="00BE25E5" w:rsidP="00BE25E5">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BE25E5" w:rsidRPr="005D521F" w:rsidRDefault="00BE25E5" w:rsidP="00BE25E5">
            <w:pPr>
              <w:jc w:val="center"/>
              <w:rPr>
                <w:rFonts w:ascii="Calibri" w:hAnsi="Calibri" w:cs="Calibri"/>
                <w:sz w:val="18"/>
                <w:szCs w:val="18"/>
              </w:rPr>
            </w:pPr>
            <w:r w:rsidRPr="005D521F">
              <w:rPr>
                <w:rFonts w:ascii="Calibri" w:hAnsi="Calibri" w:cs="Calibri"/>
                <w:sz w:val="18"/>
                <w:szCs w:val="18"/>
              </w:rPr>
              <w:t>Fecha:</w:t>
            </w:r>
          </w:p>
          <w:p w:rsidR="00BE25E5" w:rsidRPr="005D521F" w:rsidRDefault="005D521F" w:rsidP="005D521F">
            <w:pPr>
              <w:jc w:val="center"/>
              <w:rPr>
                <w:rFonts w:ascii="Calibri" w:hAnsi="Calibri" w:cs="Calibri"/>
                <w:sz w:val="18"/>
                <w:szCs w:val="18"/>
              </w:rPr>
            </w:pPr>
            <w:r w:rsidRPr="005D521F">
              <w:rPr>
                <w:rFonts w:ascii="Calibri" w:hAnsi="Calibri" w:cs="Calibri"/>
                <w:sz w:val="18"/>
                <w:szCs w:val="18"/>
              </w:rPr>
              <w:t>21</w:t>
            </w:r>
            <w:r w:rsidR="00BE25E5" w:rsidRPr="005D521F">
              <w:rPr>
                <w:rFonts w:ascii="Calibri" w:hAnsi="Calibri" w:cs="Calibri"/>
                <w:sz w:val="18"/>
                <w:szCs w:val="18"/>
              </w:rPr>
              <w:t>/0</w:t>
            </w:r>
            <w:r w:rsidRPr="005D521F">
              <w:rPr>
                <w:rFonts w:ascii="Calibri" w:hAnsi="Calibri" w:cs="Calibri"/>
                <w:sz w:val="18"/>
                <w:szCs w:val="18"/>
              </w:rPr>
              <w:t>3</w:t>
            </w:r>
            <w:r w:rsidR="00BE25E5" w:rsidRPr="005D521F">
              <w:rPr>
                <w:rFonts w:ascii="Calibri" w:hAnsi="Calibri" w:cs="Calibri"/>
                <w:sz w:val="18"/>
                <w:szCs w:val="18"/>
              </w:rPr>
              <w:t>/2016</w:t>
            </w:r>
          </w:p>
        </w:tc>
        <w:tc>
          <w:tcPr>
            <w:tcW w:w="1088" w:type="dxa"/>
            <w:gridSpan w:val="2"/>
            <w:vAlign w:val="center"/>
          </w:tcPr>
          <w:p w:rsidR="00BE25E5" w:rsidRPr="005D521F" w:rsidRDefault="00BE25E5" w:rsidP="00BE25E5">
            <w:pPr>
              <w:jc w:val="center"/>
              <w:rPr>
                <w:rFonts w:ascii="Calibri" w:hAnsi="Calibri" w:cs="Calibri"/>
                <w:sz w:val="18"/>
                <w:szCs w:val="18"/>
              </w:rPr>
            </w:pPr>
            <w:r w:rsidRPr="005D521F">
              <w:rPr>
                <w:rFonts w:ascii="Calibri" w:hAnsi="Calibri" w:cs="Calibri"/>
                <w:sz w:val="18"/>
                <w:szCs w:val="18"/>
              </w:rPr>
              <w:t>Hasta hora:</w:t>
            </w:r>
          </w:p>
          <w:p w:rsidR="00BE25E5" w:rsidRPr="005D521F" w:rsidRDefault="00BE25E5" w:rsidP="00BE25E5">
            <w:pPr>
              <w:jc w:val="center"/>
              <w:rPr>
                <w:rFonts w:ascii="Calibri" w:hAnsi="Calibri" w:cs="Calibri"/>
                <w:sz w:val="18"/>
                <w:szCs w:val="18"/>
              </w:rPr>
            </w:pPr>
            <w:r w:rsidRPr="005D521F">
              <w:rPr>
                <w:rFonts w:ascii="Calibri" w:hAnsi="Calibri" w:cs="Calibri"/>
                <w:sz w:val="18"/>
                <w:szCs w:val="18"/>
              </w:rPr>
              <w:t>18:30</w:t>
            </w:r>
          </w:p>
        </w:tc>
        <w:tc>
          <w:tcPr>
            <w:tcW w:w="3349" w:type="dxa"/>
            <w:tcBorders>
              <w:top w:val="single" w:sz="4" w:space="0" w:color="auto"/>
              <w:right w:val="single" w:sz="4" w:space="0" w:color="auto"/>
            </w:tcBorders>
            <w:shd w:val="clear" w:color="auto" w:fill="auto"/>
            <w:vAlign w:val="center"/>
          </w:tcPr>
          <w:p w:rsidR="00BE25E5" w:rsidRPr="005D521F" w:rsidRDefault="00BE25E5" w:rsidP="00883782">
            <w:pPr>
              <w:jc w:val="both"/>
              <w:rPr>
                <w:rFonts w:ascii="Calibri" w:hAnsi="Calibri" w:cs="Arial"/>
                <w:sz w:val="16"/>
                <w:szCs w:val="16"/>
              </w:rPr>
            </w:pPr>
            <w:r w:rsidRPr="005D521F">
              <w:rPr>
                <w:rFonts w:ascii="Calibri" w:hAnsi="Calibri" w:cs="Arial"/>
                <w:sz w:val="16"/>
                <w:szCs w:val="16"/>
              </w:rPr>
              <w:t xml:space="preserve">Al correo Institucional </w:t>
            </w:r>
            <w:hyperlink r:id="rId11" w:history="1">
              <w:r w:rsidR="00883782" w:rsidRPr="005D521F">
                <w:rPr>
                  <w:rStyle w:val="Hipervnculo"/>
                  <w:rFonts w:ascii="Calibri" w:hAnsi="Calibri" w:cs="Calibri"/>
                  <w:sz w:val="16"/>
                  <w:szCs w:val="16"/>
                </w:rPr>
                <w:t>mruiz@ypfb.gob.bo</w:t>
              </w:r>
            </w:hyperlink>
          </w:p>
        </w:tc>
      </w:tr>
      <w:tr w:rsidR="00BE25E5" w:rsidRPr="00232824" w:rsidTr="00584254">
        <w:trPr>
          <w:gridAfter w:val="1"/>
          <w:wAfter w:w="241" w:type="dxa"/>
          <w:trHeight w:val="65"/>
        </w:trPr>
        <w:tc>
          <w:tcPr>
            <w:tcW w:w="418" w:type="dxa"/>
            <w:vAlign w:val="center"/>
          </w:tcPr>
          <w:p w:rsidR="00BE25E5" w:rsidRPr="00232824" w:rsidRDefault="00BE25E5" w:rsidP="00BE25E5">
            <w:pPr>
              <w:jc w:val="center"/>
              <w:rPr>
                <w:rFonts w:asciiTheme="minorHAnsi" w:hAnsiTheme="minorHAnsi" w:cstheme="minorHAnsi"/>
                <w:sz w:val="18"/>
                <w:szCs w:val="18"/>
              </w:rPr>
            </w:pPr>
          </w:p>
        </w:tc>
        <w:tc>
          <w:tcPr>
            <w:tcW w:w="3040" w:type="dxa"/>
            <w:vAlign w:val="center"/>
          </w:tcPr>
          <w:p w:rsidR="00BE25E5" w:rsidRPr="00232824" w:rsidRDefault="00BE25E5" w:rsidP="00BE25E5">
            <w:pPr>
              <w:rPr>
                <w:rFonts w:asciiTheme="minorHAnsi" w:hAnsiTheme="minorHAnsi" w:cstheme="minorHAnsi"/>
                <w:sz w:val="18"/>
                <w:szCs w:val="18"/>
              </w:rPr>
            </w:pPr>
          </w:p>
        </w:tc>
        <w:tc>
          <w:tcPr>
            <w:tcW w:w="2232" w:type="dxa"/>
            <w:gridSpan w:val="4"/>
          </w:tcPr>
          <w:p w:rsidR="00BE25E5" w:rsidRPr="005D521F" w:rsidRDefault="00BE25E5" w:rsidP="00BE25E5">
            <w:pPr>
              <w:jc w:val="center"/>
              <w:rPr>
                <w:rFonts w:ascii="Calibri" w:hAnsi="Calibri" w:cs="Calibri"/>
                <w:sz w:val="18"/>
                <w:szCs w:val="18"/>
              </w:rPr>
            </w:pPr>
          </w:p>
        </w:tc>
        <w:tc>
          <w:tcPr>
            <w:tcW w:w="3349" w:type="dxa"/>
          </w:tcPr>
          <w:p w:rsidR="00BE25E5" w:rsidRPr="005D521F" w:rsidRDefault="00BE25E5" w:rsidP="00BE25E5">
            <w:pPr>
              <w:rPr>
                <w:rFonts w:asciiTheme="minorHAnsi" w:hAnsiTheme="minorHAnsi" w:cstheme="minorHAnsi"/>
                <w:sz w:val="18"/>
                <w:szCs w:val="18"/>
              </w:rPr>
            </w:pPr>
          </w:p>
        </w:tc>
      </w:tr>
      <w:tr w:rsidR="00BE25E5" w:rsidRPr="00232824" w:rsidTr="00584254">
        <w:trPr>
          <w:gridAfter w:val="1"/>
          <w:wAfter w:w="241" w:type="dxa"/>
          <w:trHeight w:val="370"/>
        </w:trPr>
        <w:tc>
          <w:tcPr>
            <w:tcW w:w="418" w:type="dxa"/>
            <w:vAlign w:val="center"/>
          </w:tcPr>
          <w:p w:rsidR="00BE25E5" w:rsidRPr="00232824" w:rsidRDefault="00BE25E5" w:rsidP="00BE25E5">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0" w:type="dxa"/>
            <w:vAlign w:val="center"/>
          </w:tcPr>
          <w:p w:rsidR="00BE25E5" w:rsidRPr="00232824" w:rsidRDefault="00BE25E5" w:rsidP="00BE25E5">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BE25E5" w:rsidRPr="005D521F" w:rsidRDefault="00BE25E5" w:rsidP="00BE25E5">
            <w:pPr>
              <w:jc w:val="center"/>
              <w:rPr>
                <w:rFonts w:ascii="Calibri" w:hAnsi="Calibri" w:cs="Calibri"/>
                <w:sz w:val="18"/>
                <w:szCs w:val="18"/>
              </w:rPr>
            </w:pPr>
            <w:r w:rsidRPr="005D521F">
              <w:rPr>
                <w:rFonts w:ascii="Calibri" w:hAnsi="Calibri" w:cs="Calibri"/>
                <w:sz w:val="18"/>
                <w:szCs w:val="18"/>
              </w:rPr>
              <w:t>Fecha:</w:t>
            </w:r>
          </w:p>
          <w:p w:rsidR="00BE25E5" w:rsidRPr="005D521F" w:rsidRDefault="005D521F" w:rsidP="005D521F">
            <w:pPr>
              <w:jc w:val="center"/>
              <w:rPr>
                <w:rFonts w:ascii="Calibri" w:hAnsi="Calibri" w:cs="Calibri"/>
                <w:sz w:val="18"/>
                <w:szCs w:val="18"/>
              </w:rPr>
            </w:pPr>
            <w:r w:rsidRPr="005D521F">
              <w:rPr>
                <w:rFonts w:ascii="Calibri" w:hAnsi="Calibri" w:cs="Calibri"/>
                <w:sz w:val="18"/>
                <w:szCs w:val="18"/>
              </w:rPr>
              <w:t>22</w:t>
            </w:r>
            <w:r w:rsidR="00BE25E5" w:rsidRPr="005D521F">
              <w:rPr>
                <w:rFonts w:ascii="Calibri" w:hAnsi="Calibri" w:cs="Calibri"/>
                <w:sz w:val="18"/>
                <w:szCs w:val="18"/>
              </w:rPr>
              <w:t>/0</w:t>
            </w:r>
            <w:r w:rsidRPr="005D521F">
              <w:rPr>
                <w:rFonts w:ascii="Calibri" w:hAnsi="Calibri" w:cs="Calibri"/>
                <w:sz w:val="18"/>
                <w:szCs w:val="18"/>
              </w:rPr>
              <w:t>3</w:t>
            </w:r>
            <w:r w:rsidR="00BE25E5" w:rsidRPr="005D521F">
              <w:rPr>
                <w:rFonts w:ascii="Calibri" w:hAnsi="Calibri" w:cs="Calibri"/>
                <w:sz w:val="18"/>
                <w:szCs w:val="18"/>
              </w:rPr>
              <w:t>/2016</w:t>
            </w:r>
          </w:p>
        </w:tc>
        <w:tc>
          <w:tcPr>
            <w:tcW w:w="1088" w:type="dxa"/>
            <w:gridSpan w:val="2"/>
            <w:vAlign w:val="center"/>
          </w:tcPr>
          <w:p w:rsidR="00BE25E5" w:rsidRPr="005D521F" w:rsidRDefault="00BE25E5" w:rsidP="00BE25E5">
            <w:pPr>
              <w:jc w:val="center"/>
              <w:rPr>
                <w:rFonts w:ascii="Calibri" w:hAnsi="Calibri" w:cs="Calibri"/>
                <w:sz w:val="18"/>
                <w:szCs w:val="18"/>
              </w:rPr>
            </w:pPr>
            <w:r w:rsidRPr="005D521F">
              <w:rPr>
                <w:rFonts w:ascii="Calibri" w:hAnsi="Calibri" w:cs="Calibri"/>
                <w:sz w:val="18"/>
                <w:szCs w:val="18"/>
              </w:rPr>
              <w:t>Hora:</w:t>
            </w:r>
          </w:p>
          <w:p w:rsidR="00BE25E5" w:rsidRPr="005D521F" w:rsidRDefault="00BE25E5" w:rsidP="005D521F">
            <w:pPr>
              <w:jc w:val="center"/>
              <w:rPr>
                <w:rFonts w:ascii="Calibri" w:hAnsi="Calibri" w:cs="Calibri"/>
                <w:sz w:val="18"/>
                <w:szCs w:val="18"/>
              </w:rPr>
            </w:pPr>
            <w:r w:rsidRPr="005D521F">
              <w:rPr>
                <w:rFonts w:ascii="Calibri" w:hAnsi="Calibri" w:cs="Calibri"/>
                <w:sz w:val="18"/>
                <w:szCs w:val="18"/>
              </w:rPr>
              <w:t>1</w:t>
            </w:r>
            <w:r w:rsidR="005D521F" w:rsidRPr="005D521F">
              <w:rPr>
                <w:rFonts w:ascii="Calibri" w:hAnsi="Calibri" w:cs="Calibri"/>
                <w:sz w:val="18"/>
                <w:szCs w:val="18"/>
              </w:rPr>
              <w:t>0</w:t>
            </w:r>
            <w:r w:rsidRPr="005D521F">
              <w:rPr>
                <w:rFonts w:ascii="Calibri" w:hAnsi="Calibri" w:cs="Calibri"/>
                <w:sz w:val="18"/>
                <w:szCs w:val="18"/>
              </w:rPr>
              <w:t>:00</w:t>
            </w:r>
          </w:p>
        </w:tc>
        <w:tc>
          <w:tcPr>
            <w:tcW w:w="3349" w:type="dxa"/>
          </w:tcPr>
          <w:p w:rsidR="00BE25E5" w:rsidRPr="005D521F" w:rsidRDefault="005D521F" w:rsidP="00BE25E5">
            <w:pPr>
              <w:jc w:val="center"/>
              <w:rPr>
                <w:rFonts w:ascii="Calibri" w:hAnsi="Calibri" w:cs="Arial"/>
                <w:sz w:val="16"/>
                <w:szCs w:val="16"/>
              </w:rPr>
            </w:pPr>
            <w:r w:rsidRPr="005D521F">
              <w:rPr>
                <w:rFonts w:ascii="Calibri" w:hAnsi="Calibri" w:cs="Arial"/>
                <w:sz w:val="16"/>
                <w:szCs w:val="16"/>
              </w:rPr>
              <w:t>Calle Independencia No. 411 esquina Mercado Oficina Redes de Gas Santa Cruz</w:t>
            </w:r>
          </w:p>
        </w:tc>
      </w:tr>
      <w:tr w:rsidR="0096776D" w:rsidRPr="00232824" w:rsidTr="00584254">
        <w:trPr>
          <w:gridAfter w:val="1"/>
          <w:wAfter w:w="241" w:type="dxa"/>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0" w:type="dxa"/>
            <w:vAlign w:val="center"/>
          </w:tcPr>
          <w:p w:rsidR="0096776D" w:rsidRPr="00232824" w:rsidRDefault="0096776D" w:rsidP="00F51A5D">
            <w:pPr>
              <w:jc w:val="center"/>
              <w:rPr>
                <w:rFonts w:asciiTheme="minorHAnsi" w:hAnsiTheme="minorHAnsi" w:cstheme="minorHAnsi"/>
                <w:sz w:val="18"/>
                <w:szCs w:val="18"/>
              </w:rPr>
            </w:pPr>
          </w:p>
        </w:tc>
        <w:tc>
          <w:tcPr>
            <w:tcW w:w="2232" w:type="dxa"/>
            <w:gridSpan w:val="4"/>
            <w:vAlign w:val="center"/>
          </w:tcPr>
          <w:p w:rsidR="0096776D" w:rsidRPr="005D521F" w:rsidRDefault="0096776D" w:rsidP="00BE25E5">
            <w:pPr>
              <w:jc w:val="center"/>
              <w:rPr>
                <w:rFonts w:ascii="Calibri" w:hAnsi="Calibri" w:cs="Calibri"/>
                <w:sz w:val="18"/>
                <w:szCs w:val="18"/>
              </w:rPr>
            </w:pPr>
          </w:p>
        </w:tc>
        <w:tc>
          <w:tcPr>
            <w:tcW w:w="3349" w:type="dxa"/>
            <w:vAlign w:val="center"/>
          </w:tcPr>
          <w:p w:rsidR="0096776D" w:rsidRPr="005D521F" w:rsidRDefault="0096776D" w:rsidP="00F51A5D">
            <w:pPr>
              <w:rPr>
                <w:rFonts w:asciiTheme="minorHAnsi" w:hAnsiTheme="minorHAnsi" w:cstheme="minorHAnsi"/>
                <w:sz w:val="18"/>
                <w:szCs w:val="18"/>
              </w:rPr>
            </w:pPr>
          </w:p>
        </w:tc>
      </w:tr>
      <w:tr w:rsidR="0096776D" w:rsidRPr="00232824" w:rsidTr="00584254">
        <w:trPr>
          <w:gridAfter w:val="1"/>
          <w:wAfter w:w="241" w:type="dxa"/>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0"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6776D" w:rsidRPr="005D521F" w:rsidRDefault="0096776D" w:rsidP="00BE25E5">
            <w:pPr>
              <w:jc w:val="center"/>
              <w:rPr>
                <w:rFonts w:ascii="Calibri" w:hAnsi="Calibri" w:cs="Calibri"/>
                <w:sz w:val="18"/>
                <w:szCs w:val="18"/>
              </w:rPr>
            </w:pPr>
            <w:r w:rsidRPr="005D521F">
              <w:rPr>
                <w:rFonts w:ascii="Calibri" w:hAnsi="Calibri" w:cs="Calibri"/>
                <w:sz w:val="18"/>
                <w:szCs w:val="18"/>
              </w:rPr>
              <w:t>Fecha:</w:t>
            </w:r>
          </w:p>
          <w:p w:rsidR="0096776D" w:rsidRPr="005D521F" w:rsidRDefault="005D521F" w:rsidP="005D521F">
            <w:pPr>
              <w:jc w:val="center"/>
              <w:rPr>
                <w:rFonts w:ascii="Calibri" w:hAnsi="Calibri" w:cs="Calibri"/>
                <w:sz w:val="18"/>
                <w:szCs w:val="18"/>
              </w:rPr>
            </w:pPr>
            <w:r w:rsidRPr="005D521F">
              <w:rPr>
                <w:rFonts w:ascii="Calibri" w:hAnsi="Calibri" w:cs="Calibri"/>
                <w:sz w:val="18"/>
                <w:szCs w:val="18"/>
              </w:rPr>
              <w:t>04</w:t>
            </w:r>
            <w:r w:rsidR="007B0190" w:rsidRPr="005D521F">
              <w:rPr>
                <w:rFonts w:ascii="Calibri" w:hAnsi="Calibri" w:cs="Calibri"/>
                <w:sz w:val="18"/>
                <w:szCs w:val="18"/>
              </w:rPr>
              <w:t>/0</w:t>
            </w:r>
            <w:r w:rsidRPr="005D521F">
              <w:rPr>
                <w:rFonts w:ascii="Calibri" w:hAnsi="Calibri" w:cs="Calibri"/>
                <w:sz w:val="18"/>
                <w:szCs w:val="18"/>
              </w:rPr>
              <w:t>4</w:t>
            </w:r>
            <w:r w:rsidR="00BE25E5" w:rsidRPr="005D521F">
              <w:rPr>
                <w:rFonts w:ascii="Calibri" w:hAnsi="Calibri" w:cs="Calibri"/>
                <w:sz w:val="18"/>
                <w:szCs w:val="18"/>
              </w:rPr>
              <w:t>/2016</w:t>
            </w:r>
          </w:p>
        </w:tc>
        <w:tc>
          <w:tcPr>
            <w:tcW w:w="1088" w:type="dxa"/>
            <w:gridSpan w:val="2"/>
            <w:vAlign w:val="center"/>
          </w:tcPr>
          <w:p w:rsidR="0096776D" w:rsidRPr="005D521F" w:rsidRDefault="0096776D" w:rsidP="00BE25E5">
            <w:pPr>
              <w:jc w:val="center"/>
              <w:rPr>
                <w:rFonts w:ascii="Calibri" w:hAnsi="Calibri" w:cs="Calibri"/>
                <w:sz w:val="18"/>
                <w:szCs w:val="18"/>
              </w:rPr>
            </w:pPr>
            <w:r w:rsidRPr="005D521F">
              <w:rPr>
                <w:rFonts w:ascii="Calibri" w:hAnsi="Calibri" w:cs="Calibri"/>
                <w:sz w:val="18"/>
                <w:szCs w:val="18"/>
              </w:rPr>
              <w:t>Hasta hora:</w:t>
            </w:r>
          </w:p>
          <w:p w:rsidR="0096776D" w:rsidRPr="005D521F" w:rsidRDefault="00BE25E5" w:rsidP="00BE25E5">
            <w:pPr>
              <w:jc w:val="center"/>
              <w:rPr>
                <w:rFonts w:ascii="Calibri" w:hAnsi="Calibri" w:cs="Calibri"/>
                <w:sz w:val="18"/>
                <w:szCs w:val="18"/>
              </w:rPr>
            </w:pPr>
            <w:r w:rsidRPr="005D521F">
              <w:rPr>
                <w:rFonts w:ascii="Calibri" w:hAnsi="Calibri" w:cs="Calibri"/>
                <w:sz w:val="18"/>
                <w:szCs w:val="18"/>
              </w:rPr>
              <w:t>0</w:t>
            </w:r>
            <w:r w:rsidR="007B0190" w:rsidRPr="005D521F">
              <w:rPr>
                <w:rFonts w:ascii="Calibri" w:hAnsi="Calibri" w:cs="Calibri"/>
                <w:sz w:val="18"/>
                <w:szCs w:val="18"/>
              </w:rPr>
              <w:t>9:3</w:t>
            </w:r>
            <w:r w:rsidRPr="005D521F">
              <w:rPr>
                <w:rFonts w:ascii="Calibri" w:hAnsi="Calibri" w:cs="Calibri"/>
                <w:sz w:val="18"/>
                <w:szCs w:val="18"/>
              </w:rPr>
              <w:t>0</w:t>
            </w:r>
          </w:p>
        </w:tc>
        <w:tc>
          <w:tcPr>
            <w:tcW w:w="3349" w:type="dxa"/>
          </w:tcPr>
          <w:p w:rsidR="0096776D" w:rsidRPr="005D521F" w:rsidRDefault="005D521F" w:rsidP="00BE25E5">
            <w:pPr>
              <w:jc w:val="center"/>
              <w:rPr>
                <w:rFonts w:asciiTheme="minorHAnsi" w:hAnsiTheme="minorHAnsi" w:cstheme="minorHAnsi"/>
                <w:sz w:val="18"/>
                <w:szCs w:val="18"/>
              </w:rPr>
            </w:pPr>
            <w:r w:rsidRPr="005D521F">
              <w:rPr>
                <w:rFonts w:ascii="Calibri" w:hAnsi="Calibri" w:cs="Arial"/>
                <w:sz w:val="16"/>
                <w:szCs w:val="16"/>
              </w:rPr>
              <w:t>Calle Independencia No. 411 esquina Mercado Oficina Redes de Gas Santa Cruz</w:t>
            </w:r>
          </w:p>
        </w:tc>
      </w:tr>
      <w:tr w:rsidR="0096776D" w:rsidRPr="00232824" w:rsidTr="00584254">
        <w:trPr>
          <w:gridAfter w:val="1"/>
          <w:wAfter w:w="241" w:type="dxa"/>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0" w:type="dxa"/>
            <w:vAlign w:val="center"/>
          </w:tcPr>
          <w:p w:rsidR="0096776D" w:rsidRPr="00232824" w:rsidRDefault="0096776D" w:rsidP="00F51A5D">
            <w:pPr>
              <w:rPr>
                <w:rFonts w:asciiTheme="minorHAnsi" w:hAnsiTheme="minorHAnsi" w:cstheme="minorHAnsi"/>
                <w:sz w:val="18"/>
                <w:szCs w:val="18"/>
              </w:rPr>
            </w:pPr>
          </w:p>
        </w:tc>
        <w:tc>
          <w:tcPr>
            <w:tcW w:w="2232" w:type="dxa"/>
            <w:gridSpan w:val="4"/>
            <w:vAlign w:val="center"/>
          </w:tcPr>
          <w:p w:rsidR="0096776D" w:rsidRPr="005D521F" w:rsidRDefault="0096776D" w:rsidP="00BE25E5">
            <w:pPr>
              <w:jc w:val="center"/>
              <w:rPr>
                <w:rFonts w:ascii="Calibri" w:hAnsi="Calibri" w:cs="Calibri"/>
                <w:sz w:val="18"/>
                <w:szCs w:val="18"/>
              </w:rPr>
            </w:pPr>
          </w:p>
        </w:tc>
        <w:tc>
          <w:tcPr>
            <w:tcW w:w="3349" w:type="dxa"/>
          </w:tcPr>
          <w:p w:rsidR="0096776D" w:rsidRPr="005D521F" w:rsidRDefault="0096776D" w:rsidP="00F51A5D">
            <w:pPr>
              <w:rPr>
                <w:rFonts w:asciiTheme="minorHAnsi" w:hAnsiTheme="minorHAnsi" w:cstheme="minorHAnsi"/>
                <w:sz w:val="18"/>
                <w:szCs w:val="18"/>
              </w:rPr>
            </w:pPr>
          </w:p>
        </w:tc>
      </w:tr>
      <w:tr w:rsidR="0096776D" w:rsidRPr="00232824" w:rsidTr="00584254">
        <w:trPr>
          <w:gridAfter w:val="1"/>
          <w:wAfter w:w="241" w:type="dxa"/>
          <w:trHeight w:val="246"/>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0"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6776D" w:rsidRPr="005D521F" w:rsidRDefault="0096776D" w:rsidP="00BE25E5">
            <w:pPr>
              <w:jc w:val="center"/>
              <w:rPr>
                <w:rFonts w:ascii="Calibri" w:hAnsi="Calibri" w:cs="Calibri"/>
                <w:sz w:val="18"/>
                <w:szCs w:val="18"/>
              </w:rPr>
            </w:pPr>
            <w:r w:rsidRPr="005D521F">
              <w:rPr>
                <w:rFonts w:ascii="Calibri" w:hAnsi="Calibri" w:cs="Calibri"/>
                <w:sz w:val="18"/>
                <w:szCs w:val="18"/>
              </w:rPr>
              <w:t>Fecha:</w:t>
            </w:r>
          </w:p>
          <w:p w:rsidR="0096776D" w:rsidRPr="005D521F" w:rsidRDefault="005D521F" w:rsidP="005D521F">
            <w:pPr>
              <w:jc w:val="center"/>
              <w:rPr>
                <w:rFonts w:ascii="Calibri" w:hAnsi="Calibri" w:cs="Calibri"/>
                <w:sz w:val="18"/>
                <w:szCs w:val="18"/>
              </w:rPr>
            </w:pPr>
            <w:r w:rsidRPr="005D521F">
              <w:rPr>
                <w:rFonts w:ascii="Calibri" w:hAnsi="Calibri" w:cs="Calibri"/>
                <w:sz w:val="18"/>
                <w:szCs w:val="18"/>
              </w:rPr>
              <w:t>04</w:t>
            </w:r>
            <w:r w:rsidR="007B0190" w:rsidRPr="005D521F">
              <w:rPr>
                <w:rFonts w:ascii="Calibri" w:hAnsi="Calibri" w:cs="Calibri"/>
                <w:sz w:val="18"/>
                <w:szCs w:val="18"/>
              </w:rPr>
              <w:t>/0</w:t>
            </w:r>
            <w:r w:rsidRPr="005D521F">
              <w:rPr>
                <w:rFonts w:ascii="Calibri" w:hAnsi="Calibri" w:cs="Calibri"/>
                <w:sz w:val="18"/>
                <w:szCs w:val="18"/>
              </w:rPr>
              <w:t>4</w:t>
            </w:r>
            <w:r w:rsidR="00BE25E5" w:rsidRPr="005D521F">
              <w:rPr>
                <w:rFonts w:ascii="Calibri" w:hAnsi="Calibri" w:cs="Calibri"/>
                <w:sz w:val="18"/>
                <w:szCs w:val="18"/>
              </w:rPr>
              <w:t>/2016</w:t>
            </w:r>
          </w:p>
        </w:tc>
        <w:tc>
          <w:tcPr>
            <w:tcW w:w="1138" w:type="dxa"/>
            <w:gridSpan w:val="3"/>
            <w:vAlign w:val="center"/>
          </w:tcPr>
          <w:p w:rsidR="0096776D" w:rsidRPr="005D521F" w:rsidRDefault="0096776D" w:rsidP="00BE25E5">
            <w:pPr>
              <w:jc w:val="center"/>
              <w:rPr>
                <w:rFonts w:ascii="Calibri" w:hAnsi="Calibri" w:cs="Calibri"/>
                <w:sz w:val="18"/>
                <w:szCs w:val="18"/>
              </w:rPr>
            </w:pPr>
            <w:r w:rsidRPr="005D521F">
              <w:rPr>
                <w:rFonts w:ascii="Calibri" w:hAnsi="Calibri" w:cs="Calibri"/>
                <w:sz w:val="18"/>
                <w:szCs w:val="18"/>
              </w:rPr>
              <w:t>Hora:</w:t>
            </w:r>
          </w:p>
          <w:p w:rsidR="0096776D" w:rsidRPr="005D521F" w:rsidRDefault="007B0190" w:rsidP="00BE25E5">
            <w:pPr>
              <w:jc w:val="center"/>
              <w:rPr>
                <w:rFonts w:ascii="Calibri" w:hAnsi="Calibri" w:cs="Calibri"/>
                <w:sz w:val="18"/>
                <w:szCs w:val="18"/>
              </w:rPr>
            </w:pPr>
            <w:r w:rsidRPr="005D521F">
              <w:rPr>
                <w:rFonts w:ascii="Calibri" w:hAnsi="Calibri" w:cs="Calibri"/>
                <w:sz w:val="18"/>
                <w:szCs w:val="18"/>
              </w:rPr>
              <w:t>10:0</w:t>
            </w:r>
            <w:r w:rsidR="00BE25E5" w:rsidRPr="005D521F">
              <w:rPr>
                <w:rFonts w:ascii="Calibri" w:hAnsi="Calibri" w:cs="Calibri"/>
                <w:sz w:val="18"/>
                <w:szCs w:val="18"/>
              </w:rPr>
              <w:t>0</w:t>
            </w:r>
          </w:p>
        </w:tc>
        <w:tc>
          <w:tcPr>
            <w:tcW w:w="3349" w:type="dxa"/>
            <w:vAlign w:val="center"/>
          </w:tcPr>
          <w:p w:rsidR="0096776D" w:rsidRPr="005D521F" w:rsidRDefault="005D521F" w:rsidP="00BE25E5">
            <w:pPr>
              <w:jc w:val="center"/>
              <w:rPr>
                <w:rFonts w:asciiTheme="minorHAnsi" w:hAnsiTheme="minorHAnsi" w:cstheme="minorHAnsi"/>
                <w:color w:val="000000"/>
                <w:sz w:val="18"/>
                <w:szCs w:val="18"/>
                <w:lang w:val="es-BO"/>
              </w:rPr>
            </w:pPr>
            <w:r w:rsidRPr="005D521F">
              <w:rPr>
                <w:rFonts w:ascii="Calibri" w:hAnsi="Calibri" w:cs="Arial"/>
                <w:sz w:val="16"/>
                <w:szCs w:val="16"/>
              </w:rPr>
              <w:t>Calle Independencia No. 411 esquina Mercado Oficina Redes de Gas Santa Cruz</w:t>
            </w:r>
          </w:p>
        </w:tc>
      </w:tr>
    </w:tbl>
    <w:p w:rsidR="0096776D" w:rsidRDefault="0096776D" w:rsidP="005C5A6C">
      <w:pPr>
        <w:jc w:val="center"/>
        <w:rPr>
          <w:rFonts w:asciiTheme="minorHAnsi" w:hAnsiTheme="minorHAnsi" w:cstheme="minorHAnsi"/>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745BF5">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745BF5"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745BF5">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745BF5"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745BF5">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745BF5"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C5A6C" w:rsidRPr="00C75BEC" w:rsidRDefault="00584254"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124</w:t>
            </w:r>
            <w:r w:rsidR="00715249">
              <w:rPr>
                <w:rFonts w:asciiTheme="minorHAnsi" w:eastAsia="Calibri" w:hAnsiTheme="minorHAnsi" w:cstheme="minorHAnsi"/>
                <w:b/>
                <w:i/>
                <w:sz w:val="18"/>
                <w:szCs w:val="18"/>
              </w:rPr>
              <w:t xml:space="preserve"> días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715249">
              <w:rPr>
                <w:rFonts w:asciiTheme="minorHAnsi" w:hAnsiTheme="minorHAnsi" w:cstheme="minorHAnsi"/>
                <w:b/>
                <w:bCs/>
                <w:color w:val="000000"/>
                <w:sz w:val="18"/>
                <w:szCs w:val="18"/>
                <w:lang w:val="es-BO" w:eastAsia="es-BO"/>
              </w:rPr>
              <w:t>L</w:t>
            </w:r>
          </w:p>
        </w:tc>
      </w:tr>
      <w:tr w:rsidR="00060E84" w:rsidRPr="00C75BEC"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60E84" w:rsidRPr="00C75BEC" w:rsidRDefault="001803A6"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060E84" w:rsidRPr="00C75BEC" w:rsidRDefault="00155B22" w:rsidP="00584254">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SUPERVISIÓN </w:t>
            </w:r>
            <w:r w:rsidR="00584254">
              <w:rPr>
                <w:rFonts w:asciiTheme="minorHAnsi" w:hAnsiTheme="minorHAnsi" w:cstheme="minorHAnsi"/>
                <w:color w:val="000000"/>
                <w:sz w:val="18"/>
                <w:szCs w:val="18"/>
                <w:lang w:val="es-BO" w:eastAsia="es-BO"/>
              </w:rPr>
              <w:t>DE LA CONSTRUCCION DE OBRAS CIVILES COMPLEMENTARIAS PARA LAS ESRS DE SAN IGNACIO DE MOXOS, SANTA ANA DE YACUMA, TRINIDAD</w:t>
            </w:r>
          </w:p>
        </w:tc>
        <w:tc>
          <w:tcPr>
            <w:tcW w:w="1361" w:type="dxa"/>
            <w:tcBorders>
              <w:top w:val="nil"/>
              <w:left w:val="nil"/>
              <w:bottom w:val="single" w:sz="8" w:space="0" w:color="auto"/>
              <w:right w:val="single" w:sz="8" w:space="0" w:color="auto"/>
            </w:tcBorders>
            <w:shd w:val="clear" w:color="auto" w:fill="auto"/>
            <w:noWrap/>
            <w:vAlign w:val="center"/>
          </w:tcPr>
          <w:p w:rsidR="00060E84" w:rsidRPr="00C75BEC" w:rsidRDefault="001803A6"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60E84" w:rsidRPr="00C75BEC" w:rsidRDefault="001803A6" w:rsidP="001803A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060E84" w:rsidRPr="00C75BEC" w:rsidRDefault="00584254" w:rsidP="001803A6">
            <w:pPr>
              <w:jc w:val="center"/>
              <w:rPr>
                <w:rFonts w:asciiTheme="minorHAnsi" w:hAnsiTheme="minorHAnsi" w:cstheme="minorHAnsi"/>
                <w:color w:val="000000"/>
                <w:sz w:val="18"/>
                <w:szCs w:val="18"/>
                <w:lang w:val="es-BO" w:eastAsia="es-BO"/>
              </w:rPr>
            </w:pPr>
            <w:r>
              <w:rPr>
                <w:rFonts w:asciiTheme="minorHAnsi" w:hAnsiTheme="minorHAnsi" w:cstheme="minorHAnsi"/>
                <w:color w:val="000000"/>
                <w:szCs w:val="18"/>
                <w:lang w:val="es-BO" w:eastAsia="es-BO"/>
              </w:rPr>
              <w:t>404.423,32</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364097" w:rsidRDefault="00364097" w:rsidP="0062797D">
      <w:pPr>
        <w:jc w:val="center"/>
        <w:rPr>
          <w:rFonts w:asciiTheme="minorHAnsi" w:hAnsiTheme="minorHAnsi" w:cstheme="minorHAnsi"/>
          <w:b/>
          <w:sz w:val="18"/>
          <w:szCs w:val="18"/>
        </w:rPr>
      </w:pPr>
    </w:p>
    <w:p w:rsidR="00364097" w:rsidRPr="00C75BEC" w:rsidRDefault="00364097" w:rsidP="0062797D">
      <w:pPr>
        <w:jc w:val="center"/>
        <w:rPr>
          <w:rFonts w:asciiTheme="minorHAnsi" w:hAnsiTheme="minorHAnsi" w:cstheme="minorHAnsi"/>
          <w:b/>
          <w:sz w:val="18"/>
          <w:szCs w:val="18"/>
        </w:rPr>
      </w:pPr>
      <w:bookmarkStart w:id="0" w:name="_GoBack"/>
      <w:bookmarkEnd w:id="0"/>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B46942" w:rsidRDefault="00B46942" w:rsidP="0062797D">
      <w:pPr>
        <w:jc w:val="center"/>
        <w:rPr>
          <w:rFonts w:asciiTheme="minorHAnsi" w:hAnsiTheme="minorHAnsi" w:cstheme="minorHAnsi"/>
          <w:b/>
        </w:rPr>
      </w:pPr>
    </w:p>
    <w:p w:rsidR="00B46942" w:rsidRDefault="00B46942" w:rsidP="0062797D">
      <w:pPr>
        <w:jc w:val="center"/>
        <w:rPr>
          <w:rFonts w:asciiTheme="minorHAnsi" w:hAnsiTheme="minorHAnsi" w:cstheme="minorHAnsi"/>
          <w:b/>
        </w:rPr>
      </w:pPr>
    </w:p>
    <w:p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lastRenderedPageBreak/>
        <w:t>PARTE I</w:t>
      </w:r>
    </w:p>
    <w:p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rsidR="0062797D" w:rsidRPr="00B46942" w:rsidRDefault="0062797D" w:rsidP="0062797D">
      <w:pPr>
        <w:jc w:val="center"/>
        <w:rPr>
          <w:rFonts w:asciiTheme="minorHAnsi" w:hAnsiTheme="minorHAnsi" w:cstheme="minorHAnsi"/>
          <w:b/>
          <w:sz w:val="16"/>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FF659D" w:rsidRPr="00B46942" w:rsidRDefault="00FF659D" w:rsidP="00FF659D">
      <w:pPr>
        <w:jc w:val="both"/>
        <w:rPr>
          <w:rFonts w:asciiTheme="minorHAnsi" w:hAnsiTheme="minorHAnsi" w:cstheme="minorHAnsi"/>
          <w:color w:val="000000"/>
          <w:sz w:val="16"/>
        </w:rPr>
      </w:pPr>
    </w:p>
    <w:p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B46942" w:rsidRDefault="00FF659D" w:rsidP="00FF659D">
      <w:pPr>
        <w:ind w:left="426"/>
        <w:jc w:val="both"/>
        <w:rPr>
          <w:rFonts w:asciiTheme="minorHAnsi" w:hAnsiTheme="minorHAnsi" w:cstheme="minorHAnsi"/>
          <w:color w:val="000000"/>
          <w:sz w:val="16"/>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FF659D" w:rsidRPr="00B46942" w:rsidRDefault="00FF659D" w:rsidP="00FF659D">
      <w:pPr>
        <w:ind w:left="426"/>
        <w:jc w:val="both"/>
        <w:rPr>
          <w:rFonts w:asciiTheme="minorHAnsi" w:hAnsiTheme="minorHAnsi" w:cstheme="minorHAnsi"/>
          <w:b/>
          <w:sz w:val="16"/>
        </w:rPr>
      </w:pPr>
    </w:p>
    <w:p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FF659D" w:rsidRPr="00B46942" w:rsidRDefault="00FF659D" w:rsidP="00FF659D">
      <w:pPr>
        <w:pStyle w:val="Prrafodelista"/>
        <w:ind w:left="426"/>
        <w:jc w:val="both"/>
        <w:rPr>
          <w:rFonts w:asciiTheme="minorHAnsi" w:hAnsiTheme="minorHAnsi" w:cstheme="minorHAnsi"/>
          <w:color w:val="000000"/>
          <w:sz w:val="16"/>
        </w:rPr>
      </w:pPr>
    </w:p>
    <w:p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FF659D" w:rsidRPr="00B46942" w:rsidRDefault="00FF659D" w:rsidP="00FF659D">
      <w:pPr>
        <w:ind w:left="425"/>
        <w:jc w:val="both"/>
        <w:rPr>
          <w:rFonts w:asciiTheme="minorHAnsi" w:hAnsiTheme="minorHAnsi" w:cstheme="minorHAnsi"/>
          <w:b/>
          <w:sz w:val="16"/>
          <w:szCs w:val="16"/>
        </w:rPr>
      </w:pPr>
    </w:p>
    <w:p w:rsidR="00FF659D"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20608C" w:rsidRPr="0020608C" w:rsidRDefault="0020608C" w:rsidP="0020608C">
      <w:pPr>
        <w:rPr>
          <w:sz w:val="12"/>
        </w:rPr>
      </w:pP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B46942" w:rsidRDefault="00FF659D" w:rsidP="00FF659D">
      <w:pPr>
        <w:tabs>
          <w:tab w:val="num" w:pos="720"/>
        </w:tabs>
        <w:jc w:val="both"/>
        <w:rPr>
          <w:rFonts w:asciiTheme="minorHAnsi" w:hAnsiTheme="minorHAnsi" w:cstheme="minorHAnsi"/>
          <w:color w:val="000000"/>
          <w:sz w:val="16"/>
        </w:rPr>
      </w:pPr>
    </w:p>
    <w:p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B46942" w:rsidRDefault="00FF659D" w:rsidP="00FF659D">
      <w:pPr>
        <w:pStyle w:val="Prrafodelista"/>
        <w:ind w:left="993"/>
        <w:jc w:val="both"/>
        <w:rPr>
          <w:rFonts w:asciiTheme="minorHAnsi" w:hAnsiTheme="minorHAnsi" w:cstheme="minorHAnsi"/>
          <w:sz w:val="16"/>
        </w:rPr>
      </w:pPr>
    </w:p>
    <w:p w:rsidR="00B46942" w:rsidRDefault="00FF659D" w:rsidP="005575D7">
      <w:pPr>
        <w:pStyle w:val="Prrafodelista"/>
        <w:numPr>
          <w:ilvl w:val="0"/>
          <w:numId w:val="5"/>
        </w:numPr>
        <w:ind w:left="709" w:hanging="283"/>
        <w:jc w:val="both"/>
        <w:rPr>
          <w:rFonts w:asciiTheme="minorHAnsi" w:hAnsiTheme="minorHAnsi" w:cstheme="minorHAnsi"/>
        </w:rPr>
      </w:pPr>
      <w:r w:rsidRPr="00B46942">
        <w:rPr>
          <w:rFonts w:asciiTheme="minorHAnsi" w:hAnsiTheme="minorHAnsi" w:cstheme="minorHAnsi"/>
        </w:rPr>
        <w:t>Son considerados días hábiles administrativos los comprendidos de lunes a viernes, no son días hábiles administrativos los sábados, domingos y feriados.</w:t>
      </w:r>
    </w:p>
    <w:p w:rsidR="00FF659D" w:rsidRPr="00B46942" w:rsidRDefault="00FF659D" w:rsidP="005575D7">
      <w:pPr>
        <w:pStyle w:val="Prrafodelista"/>
        <w:numPr>
          <w:ilvl w:val="0"/>
          <w:numId w:val="5"/>
        </w:numPr>
        <w:ind w:left="709" w:hanging="283"/>
        <w:jc w:val="both"/>
        <w:rPr>
          <w:rFonts w:asciiTheme="minorHAnsi" w:hAnsiTheme="minorHAnsi" w:cstheme="minorHAnsi"/>
        </w:rPr>
      </w:pPr>
      <w:r w:rsidRPr="00B46942">
        <w:rPr>
          <w:rFonts w:asciiTheme="minorHAnsi" w:hAnsiTheme="minorHAnsi" w:cstheme="minorHAnsi"/>
        </w:rPr>
        <w:lastRenderedPageBreak/>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35535A">
      <w:pPr>
        <w:ind w:left="567"/>
        <w:jc w:val="center"/>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E716CD" w:rsidRPr="00155B22" w:rsidRDefault="00E716CD" w:rsidP="00E716CD">
      <w:pPr>
        <w:ind w:left="567"/>
        <w:jc w:val="both"/>
        <w:rPr>
          <w:rFonts w:ascii="Calibri" w:hAnsi="Calibri" w:cs="Calibri"/>
          <w:sz w:val="18"/>
          <w:szCs w:val="18"/>
        </w:rPr>
      </w:pPr>
      <w:r w:rsidRPr="00155B22">
        <w:rPr>
          <w:rFonts w:ascii="Calibri" w:hAnsi="Calibri" w:cs="Calibri"/>
          <w:szCs w:val="18"/>
        </w:rPr>
        <w:t>Todo el proceso de contratación, incluyendo los pagos a realizar, deberá efectuarse en bolivianos.</w:t>
      </w:r>
    </w:p>
    <w:p w:rsidR="00E716CD" w:rsidRPr="00286B08" w:rsidRDefault="00E716CD" w:rsidP="00E716C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 xml:space="preserve">Cuando el proponente, en el plazo establecido, no presente la documentación, aclaración o complementación que </w:t>
      </w:r>
      <w:r w:rsidR="00B91962">
        <w:rPr>
          <w:rFonts w:asciiTheme="minorHAnsi" w:hAnsiTheme="minorHAnsi" w:cstheme="minorHAnsi"/>
          <w:color w:val="000000"/>
        </w:rPr>
        <w:t>l</w:t>
      </w:r>
      <w:r w:rsidRPr="003D5A24">
        <w:rPr>
          <w:rFonts w:asciiTheme="minorHAnsi" w:hAnsiTheme="minorHAnsi" w:cstheme="minorHAnsi"/>
          <w:color w:val="000000"/>
        </w:rPr>
        <w:t>e fuese solicitada sobre aspectos subsanables o la documentación presentada no cumpla con las condiciones requeridas.</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rsidR="009E72DF" w:rsidRDefault="009E72DF" w:rsidP="00900BD1">
      <w:pPr>
        <w:jc w:val="both"/>
        <w:rPr>
          <w:rFonts w:asciiTheme="minorHAnsi" w:hAnsiTheme="minorHAnsi" w:cstheme="minorHAnsi"/>
        </w:rPr>
      </w:pPr>
    </w:p>
    <w:p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rsidR="00900BD1" w:rsidRPr="00900BD1" w:rsidRDefault="00900BD1" w:rsidP="00900BD1">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E76942" w:rsidRPr="00286B08" w:rsidRDefault="00E76942" w:rsidP="00E76942">
      <w:pPr>
        <w:ind w:left="708"/>
        <w:jc w:val="both"/>
        <w:rPr>
          <w:rFonts w:asciiTheme="minorHAnsi" w:hAnsiTheme="minorHAnsi" w:cstheme="minorHAnsi"/>
        </w:rPr>
      </w:pPr>
      <w:r w:rsidRPr="00E76942">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t xml:space="preserve">Boleta de Garantía: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48171D" w:rsidRPr="0048171D" w:rsidRDefault="0048171D" w:rsidP="0048171D">
      <w:pPr>
        <w:ind w:left="426"/>
        <w:jc w:val="both"/>
        <w:rPr>
          <w:rFonts w:asciiTheme="minorHAnsi" w:hAnsiTheme="minorHAnsi" w:cstheme="minorHAnsi"/>
          <w:b/>
          <w:color w:val="000000"/>
        </w:rPr>
      </w:pPr>
    </w:p>
    <w:p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t xml:space="preserve">Garantía a Primer Requerimiento: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rsidR="00F27519" w:rsidRDefault="00F27519" w:rsidP="00293E14">
      <w:pPr>
        <w:tabs>
          <w:tab w:val="left" w:pos="1739"/>
        </w:tabs>
        <w:ind w:left="426"/>
        <w:jc w:val="both"/>
        <w:rPr>
          <w:rFonts w:asciiTheme="minorHAnsi" w:hAnsiTheme="minorHAnsi" w:cstheme="minorHAnsi"/>
          <w:color w:val="000000"/>
        </w:rPr>
      </w:pPr>
    </w:p>
    <w:p w:rsidR="00FF659D" w:rsidRPr="00247F1A"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247F1A" w:rsidRDefault="00247F1A" w:rsidP="00247F1A">
      <w:pPr>
        <w:jc w:val="both"/>
        <w:rPr>
          <w:rFonts w:asciiTheme="minorHAnsi" w:hAnsiTheme="minorHAnsi" w:cstheme="minorHAnsi"/>
        </w:rPr>
      </w:pPr>
    </w:p>
    <w:p w:rsidR="00CC3267" w:rsidRPr="00286B08" w:rsidRDefault="00CC3267" w:rsidP="00CC3267">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intención de culminar el proceso</w:t>
      </w:r>
      <w:r>
        <w:rPr>
          <w:rFonts w:asciiTheme="minorHAnsi" w:hAnsiTheme="minorHAnsi" w:cstheme="minorHAnsi"/>
          <w:color w:val="000000"/>
        </w:rPr>
        <w:t xml:space="preserve"> de contratación</w:t>
      </w:r>
      <w:r w:rsidRPr="00286B08">
        <w:rPr>
          <w:rFonts w:asciiTheme="minorHAnsi" w:hAnsiTheme="minorHAnsi" w:cstheme="minorHAnsi"/>
          <w:color w:val="000000"/>
        </w:rPr>
        <w:t>, debiendo ser presentada conjuntamente la propuesta y de acuerdo a los siguientes requisitos:</w:t>
      </w:r>
    </w:p>
    <w:p w:rsidR="00CC3267" w:rsidRPr="001C5370" w:rsidRDefault="00CC3267" w:rsidP="00CC3267">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CC3267" w:rsidRPr="001C5370" w:rsidTr="00CC3267">
        <w:trPr>
          <w:trHeight w:val="113"/>
        </w:trPr>
        <w:tc>
          <w:tcPr>
            <w:tcW w:w="3707" w:type="dxa"/>
            <w:shd w:val="clear" w:color="auto" w:fill="auto"/>
            <w:vAlign w:val="center"/>
          </w:tcPr>
          <w:p w:rsidR="00CC3267" w:rsidRPr="001C5370" w:rsidRDefault="00CC3267" w:rsidP="00CC3267">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CC3267" w:rsidRPr="001C5370" w:rsidRDefault="00CC3267" w:rsidP="00CC3267">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CC3267" w:rsidRPr="001C5370" w:rsidTr="00CC3267">
        <w:trPr>
          <w:trHeight w:val="53"/>
        </w:trPr>
        <w:tc>
          <w:tcPr>
            <w:tcW w:w="3707" w:type="dxa"/>
            <w:shd w:val="clear" w:color="auto" w:fill="auto"/>
            <w:vAlign w:val="center"/>
          </w:tcPr>
          <w:p w:rsidR="00CC3267" w:rsidRPr="001C5370" w:rsidRDefault="00CC3267" w:rsidP="00CC3267">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CC3267" w:rsidRPr="001C5370" w:rsidRDefault="00CC3267" w:rsidP="00CC3267">
            <w:pPr>
              <w:tabs>
                <w:tab w:val="num" w:pos="567"/>
              </w:tabs>
              <w:jc w:val="both"/>
              <w:rPr>
                <w:rFonts w:asciiTheme="minorHAnsi" w:hAnsiTheme="minorHAnsi" w:cstheme="minorHAnsi"/>
                <w:b/>
                <w:snapToGrid w:val="0"/>
                <w:sz w:val="16"/>
                <w:szCs w:val="16"/>
              </w:rPr>
            </w:pPr>
            <w:r w:rsidRPr="00AB0582">
              <w:rPr>
                <w:rFonts w:asciiTheme="minorHAnsi" w:hAnsiTheme="minorHAnsi" w:cstheme="minorHAnsi"/>
                <w:b/>
                <w:snapToGrid w:val="0"/>
                <w:sz w:val="16"/>
                <w:szCs w:val="16"/>
                <w:highlight w:val="yellow"/>
              </w:rPr>
              <w:t>90</w:t>
            </w:r>
            <w:r w:rsidRPr="001C5370">
              <w:rPr>
                <w:rFonts w:asciiTheme="minorHAnsi" w:hAnsiTheme="minorHAnsi" w:cstheme="minorHAnsi"/>
                <w:b/>
                <w:snapToGrid w:val="0"/>
                <w:sz w:val="16"/>
                <w:szCs w:val="16"/>
              </w:rPr>
              <w:t xml:space="preserve"> días calendario a partir de la fecha de su Emisión </w:t>
            </w:r>
          </w:p>
        </w:tc>
      </w:tr>
      <w:tr w:rsidR="00CC3267" w:rsidRPr="001C5370" w:rsidTr="00CC3267">
        <w:trPr>
          <w:trHeight w:val="109"/>
        </w:trPr>
        <w:tc>
          <w:tcPr>
            <w:tcW w:w="3707" w:type="dxa"/>
            <w:shd w:val="clear" w:color="auto" w:fill="auto"/>
            <w:vAlign w:val="center"/>
          </w:tcPr>
          <w:p w:rsidR="00CC3267" w:rsidRPr="001C5370" w:rsidRDefault="00CC3267" w:rsidP="00CC3267">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CC3267" w:rsidRPr="001C5370" w:rsidRDefault="00CC3267" w:rsidP="00CC3267">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CC3267" w:rsidRPr="001C5370" w:rsidTr="00CC3267">
        <w:trPr>
          <w:trHeight w:val="113"/>
        </w:trPr>
        <w:tc>
          <w:tcPr>
            <w:tcW w:w="3707" w:type="dxa"/>
            <w:shd w:val="clear" w:color="auto" w:fill="auto"/>
            <w:vAlign w:val="center"/>
          </w:tcPr>
          <w:p w:rsidR="00CC3267" w:rsidRPr="001C5370" w:rsidRDefault="00CC3267" w:rsidP="00CC3267">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CC3267" w:rsidRPr="001C5370" w:rsidRDefault="00CC3267" w:rsidP="00043CE6">
            <w:pPr>
              <w:numPr>
                <w:ilvl w:val="0"/>
                <w:numId w:val="61"/>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CC3267" w:rsidRPr="001C5370" w:rsidRDefault="00CC3267" w:rsidP="00043CE6">
            <w:pPr>
              <w:numPr>
                <w:ilvl w:val="0"/>
                <w:numId w:val="61"/>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CC3267" w:rsidRPr="00AB0582" w:rsidRDefault="00CC3267" w:rsidP="00043CE6">
            <w:pPr>
              <w:numPr>
                <w:ilvl w:val="0"/>
                <w:numId w:val="61"/>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tc>
      </w:tr>
    </w:tbl>
    <w:p w:rsidR="00CC3267" w:rsidRPr="001C5370" w:rsidRDefault="00CC3267" w:rsidP="00CC3267">
      <w:pPr>
        <w:tabs>
          <w:tab w:val="num" w:pos="567"/>
        </w:tabs>
        <w:ind w:left="567"/>
        <w:jc w:val="both"/>
        <w:rPr>
          <w:rFonts w:asciiTheme="minorHAnsi" w:hAnsiTheme="minorHAnsi" w:cstheme="minorHAnsi"/>
          <w:snapToGrid w:val="0"/>
          <w:sz w:val="18"/>
          <w:szCs w:val="18"/>
        </w:rPr>
      </w:pPr>
    </w:p>
    <w:p w:rsidR="00CC3267" w:rsidRPr="00286B08" w:rsidRDefault="00CC3267" w:rsidP="00CC3267">
      <w:pPr>
        <w:ind w:left="426"/>
        <w:jc w:val="both"/>
        <w:rPr>
          <w:rFonts w:asciiTheme="minorHAnsi" w:hAnsiTheme="minorHAnsi" w:cstheme="minorHAnsi"/>
        </w:rPr>
      </w:pPr>
      <w:r w:rsidRPr="00286B08">
        <w:rPr>
          <w:rFonts w:asciiTheme="minorHAnsi" w:hAnsiTheme="minorHAnsi" w:cstheme="minorHAnsi"/>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CC3267" w:rsidRPr="00286B08" w:rsidRDefault="00CC3267" w:rsidP="00CC3267">
      <w:pPr>
        <w:tabs>
          <w:tab w:val="num" w:pos="567"/>
        </w:tabs>
        <w:jc w:val="both"/>
        <w:rPr>
          <w:rFonts w:asciiTheme="minorHAnsi" w:hAnsiTheme="minorHAnsi" w:cstheme="minorHAnsi"/>
        </w:rPr>
      </w:pPr>
    </w:p>
    <w:p w:rsidR="00CC3267" w:rsidRPr="00286B08" w:rsidRDefault="00CC3267" w:rsidP="00CC3267">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CC3267" w:rsidRPr="00286B08" w:rsidRDefault="00CC3267" w:rsidP="00CC3267">
      <w:pPr>
        <w:tabs>
          <w:tab w:val="num" w:pos="567"/>
        </w:tabs>
        <w:ind w:left="567"/>
        <w:jc w:val="both"/>
        <w:rPr>
          <w:rFonts w:asciiTheme="minorHAnsi" w:hAnsiTheme="minorHAnsi" w:cstheme="minorHAnsi"/>
        </w:rPr>
      </w:pPr>
    </w:p>
    <w:p w:rsidR="00CC3267" w:rsidRPr="00286B08" w:rsidRDefault="00CC3267" w:rsidP="00043CE6">
      <w:pPr>
        <w:numPr>
          <w:ilvl w:val="0"/>
          <w:numId w:val="60"/>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CC3267" w:rsidRPr="00286B08" w:rsidRDefault="00CC3267" w:rsidP="00043CE6">
      <w:pPr>
        <w:numPr>
          <w:ilvl w:val="0"/>
          <w:numId w:val="60"/>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CC3267" w:rsidRPr="00286B08" w:rsidRDefault="00CC3267" w:rsidP="00043CE6">
      <w:pPr>
        <w:numPr>
          <w:ilvl w:val="0"/>
          <w:numId w:val="60"/>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CC3267" w:rsidRPr="00286B08" w:rsidRDefault="00CC3267" w:rsidP="00043CE6">
      <w:pPr>
        <w:numPr>
          <w:ilvl w:val="0"/>
          <w:numId w:val="60"/>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CC3267" w:rsidRPr="00286B08" w:rsidRDefault="00CC3267" w:rsidP="00043CE6">
      <w:pPr>
        <w:numPr>
          <w:ilvl w:val="0"/>
          <w:numId w:val="60"/>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CC3267" w:rsidRPr="00286B08" w:rsidRDefault="00CC3267" w:rsidP="00CC3267">
      <w:pPr>
        <w:tabs>
          <w:tab w:val="num" w:pos="709"/>
        </w:tabs>
        <w:ind w:left="851"/>
        <w:jc w:val="both"/>
        <w:rPr>
          <w:rFonts w:asciiTheme="minorHAnsi" w:hAnsiTheme="minorHAnsi" w:cstheme="minorHAnsi"/>
          <w:highlight w:val="yellow"/>
        </w:rPr>
      </w:pPr>
    </w:p>
    <w:p w:rsidR="00CC3267" w:rsidRPr="00286B08" w:rsidRDefault="00CC3267" w:rsidP="00CC3267">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CC3267" w:rsidRPr="00286B08" w:rsidRDefault="00CC3267" w:rsidP="00CC3267">
      <w:pPr>
        <w:tabs>
          <w:tab w:val="num" w:pos="567"/>
        </w:tabs>
        <w:ind w:left="567"/>
        <w:jc w:val="both"/>
        <w:rPr>
          <w:rFonts w:asciiTheme="minorHAnsi" w:hAnsiTheme="minorHAnsi" w:cstheme="minorHAnsi"/>
        </w:rPr>
      </w:pPr>
    </w:p>
    <w:p w:rsidR="00CC3267" w:rsidRPr="00286B08" w:rsidRDefault="00CC3267" w:rsidP="00043CE6">
      <w:pPr>
        <w:numPr>
          <w:ilvl w:val="0"/>
          <w:numId w:val="62"/>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CC3267" w:rsidRPr="00286B08" w:rsidRDefault="00CC3267" w:rsidP="00043CE6">
      <w:pPr>
        <w:numPr>
          <w:ilvl w:val="0"/>
          <w:numId w:val="62"/>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CC3267" w:rsidRPr="00286B08" w:rsidRDefault="00CC3267" w:rsidP="00043CE6">
      <w:pPr>
        <w:numPr>
          <w:ilvl w:val="0"/>
          <w:numId w:val="62"/>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CC3267" w:rsidRPr="00286B08" w:rsidRDefault="00CC3267" w:rsidP="00043CE6">
      <w:pPr>
        <w:numPr>
          <w:ilvl w:val="0"/>
          <w:numId w:val="62"/>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CC3267" w:rsidRPr="00286B08" w:rsidRDefault="00CC3267" w:rsidP="00043CE6">
      <w:pPr>
        <w:numPr>
          <w:ilvl w:val="0"/>
          <w:numId w:val="62"/>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CC3267" w:rsidRDefault="00CC3267" w:rsidP="00CC3267">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B53C0F">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659CF" w:rsidRDefault="00900663" w:rsidP="00B53C0F">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lastRenderedPageBreak/>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rsidR="008C5458" w:rsidRDefault="00900663" w:rsidP="00B53C0F">
      <w:pPr>
        <w:pStyle w:val="Prrafodelista"/>
        <w:numPr>
          <w:ilvl w:val="0"/>
          <w:numId w:val="15"/>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rsidR="008C5458" w:rsidRPr="008C5458" w:rsidRDefault="008C5458" w:rsidP="00B53C0F">
      <w:pPr>
        <w:pStyle w:val="Prrafodelista"/>
        <w:numPr>
          <w:ilvl w:val="0"/>
          <w:numId w:val="15"/>
        </w:numPr>
        <w:ind w:left="851" w:hanging="425"/>
        <w:jc w:val="both"/>
        <w:rPr>
          <w:rFonts w:asciiTheme="minorHAnsi" w:hAnsiTheme="minorHAnsi" w:cstheme="minorHAnsi"/>
        </w:rPr>
      </w:pPr>
      <w:r w:rsidRPr="008C5458">
        <w:rPr>
          <w:rFonts w:ascii="Calibri" w:hAnsi="Calibri" w:cs="Calibr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Default="00900663" w:rsidP="007170FB">
      <w:pPr>
        <w:jc w:val="both"/>
        <w:rPr>
          <w:rFonts w:asciiTheme="minorHAnsi" w:hAnsiTheme="minorHAnsi" w:cstheme="minorHAnsi"/>
        </w:rPr>
      </w:pPr>
    </w:p>
    <w:p w:rsidR="00AB0582" w:rsidRPr="00286B08" w:rsidRDefault="00AB0582" w:rsidP="00AB0582">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B0582" w:rsidRPr="00286B08" w:rsidRDefault="00AB0582" w:rsidP="00AB0582">
      <w:pPr>
        <w:ind w:left="426"/>
        <w:jc w:val="both"/>
        <w:rPr>
          <w:rFonts w:asciiTheme="minorHAnsi" w:hAnsiTheme="minorHAnsi" w:cstheme="minorHAnsi"/>
          <w:lang w:val="es-ES_tradnl"/>
        </w:rPr>
      </w:pPr>
    </w:p>
    <w:p w:rsidR="00AB0582" w:rsidRPr="00286B08" w:rsidRDefault="00AB0582" w:rsidP="00AB0582">
      <w:pPr>
        <w:ind w:left="426"/>
        <w:jc w:val="both"/>
        <w:rPr>
          <w:rFonts w:asciiTheme="minorHAnsi" w:hAnsiTheme="minorHAnsi" w:cstheme="minorHAnsi"/>
          <w:lang w:val="es-ES_tradnl"/>
        </w:rPr>
      </w:pPr>
      <w:r w:rsidRPr="00286B08">
        <w:rPr>
          <w:rFonts w:asciiTheme="minorHAnsi" w:hAnsiTheme="minorHAnsi" w:cstheme="minorHAnsi"/>
          <w:lang w:val="es-ES_tradnl"/>
        </w:rPr>
        <w:t>Si el proponente no pudiera participar en la inspección previa en el plazo establecido por YPFB, el mismo podrá efectuarla por cuenta propia.</w:t>
      </w:r>
    </w:p>
    <w:p w:rsidR="00900663" w:rsidRPr="00AB0582" w:rsidRDefault="00900663" w:rsidP="00900663">
      <w:pPr>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B53C0F">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B53C0F">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B53C0F">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467CD6" w:rsidRDefault="00467CD6" w:rsidP="00467CD6">
                  <w:pPr>
                    <w:jc w:val="center"/>
                    <w:rPr>
                      <w:rFonts w:asciiTheme="minorHAnsi" w:eastAsia="Calibri" w:hAnsiTheme="minorHAnsi" w:cstheme="minorHAnsi"/>
                      <w:b/>
                      <w:sz w:val="18"/>
                      <w:szCs w:val="18"/>
                    </w:rPr>
                  </w:pPr>
                  <w:r w:rsidRPr="00467CD6">
                    <w:rPr>
                      <w:rFonts w:asciiTheme="minorHAnsi" w:eastAsia="Calibri" w:hAnsiTheme="minorHAnsi" w:cstheme="minorHAnsi"/>
                      <w:b/>
                      <w:sz w:val="22"/>
                      <w:szCs w:val="18"/>
                    </w:rPr>
                    <w:t>DCO-CDO-GRGD-32-16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15249" w:rsidRDefault="0071524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AB0582" w:rsidRDefault="00AB0582" w:rsidP="00AB0582">
            <w:pPr>
              <w:jc w:val="both"/>
              <w:rPr>
                <w:rFonts w:asciiTheme="minorHAnsi" w:hAnsiTheme="minorHAnsi" w:cstheme="minorHAnsi"/>
                <w:b/>
                <w:color w:val="000000"/>
                <w:sz w:val="18"/>
                <w:szCs w:val="18"/>
                <w:lang w:val="es-BO" w:eastAsia="es-BO"/>
              </w:rPr>
            </w:pPr>
            <w:r w:rsidRPr="00AB0582">
              <w:rPr>
                <w:rFonts w:asciiTheme="minorHAnsi" w:hAnsiTheme="minorHAnsi" w:cstheme="minorHAnsi"/>
                <w:b/>
                <w:color w:val="000000"/>
                <w:sz w:val="18"/>
                <w:szCs w:val="18"/>
                <w:lang w:val="es-BO" w:eastAsia="es-BO"/>
              </w:rPr>
              <w:t>SUPERVISIÓN DE LA CONSTRUCCION DE OBRAS CIVILES COMPLEMENTARIAS PARA LAS ESRS DE SAN IGNACIO DE MOXOS, SANTA ANA DE YACUMA, TRINIDAD</w:t>
            </w:r>
          </w:p>
          <w:p w:rsidR="00AB0582" w:rsidRPr="00C75BEC" w:rsidRDefault="00AB0582" w:rsidP="00AB0582">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rsidR="008B3C8C" w:rsidRPr="00A3421B"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rsidR="00EA53CD" w:rsidRPr="004D429E" w:rsidRDefault="00EA53CD" w:rsidP="003A50A4">
      <w:pPr>
        <w:pStyle w:val="Prrafodelista"/>
        <w:ind w:left="1080"/>
        <w:jc w:val="both"/>
        <w:rPr>
          <w:rFonts w:asciiTheme="minorHAnsi" w:hAnsiTheme="minorHAnsi" w:cstheme="minorHAnsi"/>
          <w:snapToGrid w:val="0"/>
        </w:rPr>
      </w:pPr>
    </w:p>
    <w:p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rsidR="003A50A4" w:rsidRPr="004D429E" w:rsidRDefault="003A50A4" w:rsidP="003A50A4">
      <w:pPr>
        <w:ind w:left="567"/>
        <w:jc w:val="both"/>
        <w:rPr>
          <w:rFonts w:asciiTheme="minorHAnsi" w:hAnsiTheme="minorHAnsi" w:cstheme="minorHAnsi"/>
          <w:color w:val="000000"/>
        </w:rPr>
      </w:pPr>
    </w:p>
    <w:p w:rsidR="00896ADA" w:rsidRPr="004D429E" w:rsidRDefault="00896ADA" w:rsidP="00B53C0F">
      <w:pPr>
        <w:pStyle w:val="Prrafodelista"/>
        <w:numPr>
          <w:ilvl w:val="1"/>
          <w:numId w:val="19"/>
        </w:numPr>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4D429E" w:rsidRDefault="002F3C1D" w:rsidP="002F3C1D">
      <w:pPr>
        <w:pStyle w:val="Prrafodelista"/>
        <w:ind w:left="1142"/>
        <w:jc w:val="both"/>
        <w:rPr>
          <w:rFonts w:asciiTheme="minorHAnsi" w:hAnsiTheme="minorHAnsi" w:cstheme="minorHAnsi"/>
          <w:color w:val="000000"/>
          <w:lang w:val="es-BO"/>
        </w:rPr>
      </w:pPr>
    </w:p>
    <w:p w:rsidR="00896ADA" w:rsidRPr="004D429E" w:rsidRDefault="00896ADA" w:rsidP="00B53C0F">
      <w:pPr>
        <w:pStyle w:val="Prrafodelista"/>
        <w:numPr>
          <w:ilvl w:val="1"/>
          <w:numId w:val="19"/>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4D429E" w:rsidRDefault="00896ADA" w:rsidP="00896ADA">
      <w:pPr>
        <w:ind w:left="1001" w:firstLine="141"/>
        <w:jc w:val="both"/>
        <w:rPr>
          <w:rFonts w:asciiTheme="minorHAnsi" w:hAnsiTheme="minorHAnsi" w:cstheme="minorHAnsi"/>
          <w:color w:val="000000"/>
          <w:lang w:val="es-BO"/>
        </w:rPr>
      </w:pPr>
    </w:p>
    <w:p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podrán efectuarse mediante:</w:t>
      </w:r>
    </w:p>
    <w:p w:rsidR="00896ADA" w:rsidRPr="004D429E" w:rsidRDefault="00896ADA" w:rsidP="00896ADA">
      <w:pPr>
        <w:ind w:left="1001" w:firstLine="141"/>
        <w:jc w:val="both"/>
        <w:rPr>
          <w:rFonts w:asciiTheme="minorHAnsi" w:hAnsiTheme="minorHAnsi" w:cstheme="minorHAnsi"/>
          <w:color w:val="000000"/>
          <w:lang w:val="es-BO"/>
        </w:rPr>
      </w:pPr>
    </w:p>
    <w:p w:rsidR="00896ADA" w:rsidRPr="00286B08" w:rsidRDefault="00896ADA" w:rsidP="00B53C0F">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EB767E" w:rsidRDefault="00EB767E" w:rsidP="0062797D">
      <w:pPr>
        <w:jc w:val="center"/>
        <w:rPr>
          <w:rFonts w:asciiTheme="minorHAnsi" w:hAnsiTheme="minorHAnsi" w:cstheme="minorHAnsi"/>
          <w:b/>
          <w:sz w:val="22"/>
          <w:szCs w:val="22"/>
        </w:rPr>
      </w:pPr>
    </w:p>
    <w:p w:rsidR="00EB767E" w:rsidRDefault="00EB767E" w:rsidP="0062797D">
      <w:pPr>
        <w:jc w:val="center"/>
        <w:rPr>
          <w:rFonts w:asciiTheme="minorHAnsi" w:hAnsiTheme="minorHAnsi" w:cstheme="minorHAnsi"/>
          <w:b/>
          <w:sz w:val="22"/>
          <w:szCs w:val="22"/>
        </w:rPr>
      </w:pPr>
    </w:p>
    <w:p w:rsidR="00AB0582" w:rsidRDefault="00AB0582" w:rsidP="0062797D">
      <w:pPr>
        <w:jc w:val="center"/>
        <w:rPr>
          <w:rFonts w:asciiTheme="minorHAnsi" w:hAnsiTheme="minorHAnsi" w:cstheme="minorHAnsi"/>
          <w:b/>
          <w:sz w:val="22"/>
          <w:szCs w:val="22"/>
        </w:rPr>
      </w:pPr>
    </w:p>
    <w:p w:rsidR="00AB0582" w:rsidRDefault="00AB0582" w:rsidP="0062797D">
      <w:pPr>
        <w:jc w:val="center"/>
        <w:rPr>
          <w:rFonts w:asciiTheme="minorHAnsi" w:hAnsiTheme="minorHAnsi" w:cstheme="minorHAnsi"/>
          <w:b/>
          <w:sz w:val="22"/>
          <w:szCs w:val="22"/>
        </w:rPr>
      </w:pPr>
    </w:p>
    <w:p w:rsidR="00AB0582" w:rsidRDefault="00AB0582" w:rsidP="0062797D">
      <w:pPr>
        <w:jc w:val="center"/>
        <w:rPr>
          <w:rFonts w:asciiTheme="minorHAnsi" w:hAnsiTheme="minorHAnsi" w:cstheme="minorHAnsi"/>
          <w:b/>
          <w:sz w:val="22"/>
          <w:szCs w:val="22"/>
        </w:rPr>
      </w:pPr>
    </w:p>
    <w:p w:rsidR="00467CD6" w:rsidRDefault="00467CD6" w:rsidP="0062797D">
      <w:pPr>
        <w:jc w:val="center"/>
        <w:rPr>
          <w:rFonts w:asciiTheme="minorHAnsi" w:hAnsiTheme="minorHAnsi" w:cstheme="minorHAnsi"/>
          <w:b/>
          <w:sz w:val="22"/>
          <w:szCs w:val="22"/>
        </w:rPr>
      </w:pPr>
    </w:p>
    <w:p w:rsidR="00467CD6" w:rsidRDefault="00467CD6" w:rsidP="0062797D">
      <w:pPr>
        <w:jc w:val="center"/>
        <w:rPr>
          <w:rFonts w:asciiTheme="minorHAnsi" w:hAnsiTheme="minorHAnsi" w:cstheme="minorHAnsi"/>
          <w:b/>
          <w:sz w:val="22"/>
          <w:szCs w:val="22"/>
        </w:rPr>
      </w:pPr>
    </w:p>
    <w:p w:rsidR="00AB0582" w:rsidRDefault="00AB0582" w:rsidP="0062797D">
      <w:pPr>
        <w:jc w:val="center"/>
        <w:rPr>
          <w:rFonts w:asciiTheme="minorHAnsi" w:hAnsiTheme="minorHAnsi" w:cstheme="minorHAnsi"/>
          <w:b/>
          <w:sz w:val="22"/>
          <w:szCs w:val="22"/>
        </w:rPr>
      </w:pPr>
    </w:p>
    <w:p w:rsidR="00AB0582" w:rsidRDefault="00AB0582" w:rsidP="0062797D">
      <w:pPr>
        <w:jc w:val="center"/>
        <w:rPr>
          <w:rFonts w:asciiTheme="minorHAnsi" w:hAnsiTheme="minorHAnsi" w:cstheme="minorHAnsi"/>
          <w:b/>
          <w:sz w:val="22"/>
          <w:szCs w:val="22"/>
        </w:rPr>
      </w:pPr>
    </w:p>
    <w:p w:rsidR="00AB0582" w:rsidRDefault="00AB0582" w:rsidP="0062797D">
      <w:pPr>
        <w:jc w:val="center"/>
        <w:rPr>
          <w:rFonts w:asciiTheme="minorHAnsi" w:hAnsiTheme="minorHAnsi" w:cstheme="minorHAnsi"/>
          <w:b/>
          <w:sz w:val="22"/>
          <w:szCs w:val="22"/>
        </w:rPr>
      </w:pPr>
    </w:p>
    <w:p w:rsidR="00AB0582" w:rsidRDefault="00AB0582" w:rsidP="0062797D">
      <w:pPr>
        <w:jc w:val="center"/>
        <w:rPr>
          <w:rFonts w:asciiTheme="minorHAnsi" w:hAnsiTheme="minorHAnsi" w:cstheme="minorHAnsi"/>
          <w:b/>
          <w:sz w:val="22"/>
          <w:szCs w:val="22"/>
        </w:rPr>
      </w:pPr>
    </w:p>
    <w:p w:rsidR="00EB767E" w:rsidRDefault="00EB767E" w:rsidP="0062797D">
      <w:pPr>
        <w:jc w:val="center"/>
        <w:rPr>
          <w:rFonts w:asciiTheme="minorHAnsi" w:hAnsiTheme="minorHAnsi" w:cstheme="minorHAnsi"/>
          <w:b/>
          <w:sz w:val="22"/>
          <w:szCs w:val="22"/>
        </w:rPr>
      </w:pPr>
    </w:p>
    <w:p w:rsidR="00EB767E" w:rsidRDefault="00EB767E" w:rsidP="0062797D">
      <w:pPr>
        <w:jc w:val="center"/>
        <w:rPr>
          <w:rFonts w:asciiTheme="minorHAnsi" w:hAnsiTheme="minorHAnsi" w:cstheme="minorHAnsi"/>
          <w:b/>
          <w:sz w:val="22"/>
          <w:szCs w:val="22"/>
        </w:rPr>
      </w:pPr>
    </w:p>
    <w:p w:rsidR="003A34C5" w:rsidRPr="001E56E3" w:rsidRDefault="00860301" w:rsidP="00EB767E">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AB0582" w:rsidRDefault="00AB0582" w:rsidP="00AB0582">
      <w:pPr>
        <w:jc w:val="center"/>
        <w:rPr>
          <w:rFonts w:asciiTheme="minorHAnsi" w:hAnsiTheme="minorHAnsi" w:cs="Arial"/>
          <w:b/>
          <w:u w:val="single"/>
        </w:rPr>
      </w:pPr>
    </w:p>
    <w:p w:rsidR="00AB0582" w:rsidRPr="00AC5657" w:rsidRDefault="00AB0582" w:rsidP="00AB0582">
      <w:pPr>
        <w:jc w:val="center"/>
        <w:rPr>
          <w:rFonts w:asciiTheme="minorHAnsi" w:hAnsiTheme="minorHAnsi" w:cs="Arial"/>
          <w:b/>
          <w:u w:val="single"/>
        </w:rPr>
      </w:pPr>
      <w:r w:rsidRPr="00AC5657">
        <w:rPr>
          <w:rFonts w:asciiTheme="minorHAnsi" w:hAnsiTheme="minorHAnsi" w:cs="Arial"/>
          <w:b/>
          <w:u w:val="single"/>
        </w:rPr>
        <w:t>TÉRMINOS DE REFERENCIA</w:t>
      </w:r>
    </w:p>
    <w:p w:rsidR="00AB0582" w:rsidRPr="00AC5657" w:rsidRDefault="00AB0582" w:rsidP="00AB0582">
      <w:pPr>
        <w:jc w:val="center"/>
        <w:rPr>
          <w:rFonts w:asciiTheme="minorHAnsi" w:hAnsiTheme="minorHAnsi" w:cs="Arial"/>
          <w:b/>
          <w:u w:val="single"/>
        </w:rPr>
      </w:pPr>
      <w:r w:rsidRPr="00AC5657">
        <w:rPr>
          <w:rFonts w:asciiTheme="minorHAnsi" w:hAnsiTheme="minorHAnsi" w:cs="Arial"/>
          <w:b/>
          <w:u w:val="single"/>
        </w:rPr>
        <w:t>CONTRATACIÓN “SUPERVISIÓN DE LA CONSTRUCCIÓN DE OBRAS CIVILES COMPLEMENTARIAS PARA LAS ESRS DE SAN IGNACIO DE MOXOS, SANTA ANA DE YACUMA</w:t>
      </w:r>
      <w:r>
        <w:rPr>
          <w:rFonts w:asciiTheme="minorHAnsi" w:hAnsiTheme="minorHAnsi" w:cs="Arial"/>
          <w:b/>
          <w:u w:val="single"/>
        </w:rPr>
        <w:t>, TRINIDAD</w:t>
      </w:r>
      <w:r w:rsidRPr="00AC5657">
        <w:rPr>
          <w:rFonts w:asciiTheme="minorHAnsi" w:hAnsiTheme="minorHAnsi" w:cs="Arial"/>
          <w:b/>
          <w:u w:val="single"/>
        </w:rPr>
        <w:t>”</w:t>
      </w:r>
    </w:p>
    <w:p w:rsidR="00AB0582" w:rsidRPr="00AC5657" w:rsidRDefault="00AB0582" w:rsidP="00AB0582">
      <w:pPr>
        <w:jc w:val="center"/>
        <w:rPr>
          <w:rFonts w:asciiTheme="minorHAnsi" w:hAnsiTheme="minorHAnsi" w:cs="Arial"/>
          <w:b/>
          <w:u w:val="single"/>
        </w:rPr>
      </w:pPr>
    </w:p>
    <w:p w:rsidR="00AB0582"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 xml:space="preserve">OBJETO </w:t>
      </w:r>
    </w:p>
    <w:p w:rsidR="00AB0582" w:rsidRPr="00AC5657" w:rsidRDefault="00AB0582" w:rsidP="00AB0582">
      <w:pPr>
        <w:jc w:val="both"/>
        <w:rPr>
          <w:rFonts w:asciiTheme="minorHAnsi" w:hAnsiTheme="minorHAnsi" w:cs="Arial"/>
          <w:lang w:val="es-ES_tradnl"/>
        </w:rPr>
      </w:pPr>
      <w:r w:rsidRPr="002B6CD9">
        <w:rPr>
          <w:rFonts w:asciiTheme="minorHAnsi" w:hAnsiTheme="minorHAnsi" w:cs="Arial"/>
          <w:lang w:val="es-ES_tradnl"/>
        </w:rPr>
        <w:t>El presente documento tiene por objeto establecer los requisitos para la contratación de una empresa que tengan a su cargo la “SUPERVISIÓN DE LA CONSTRUCCIÓN DE OBRAS CIVILES COMPLEMENTARIAS PARA LAS ESRS DE SAN IGNACIO DE MOXOS, SANTA ANA DE YACUMA</w:t>
      </w:r>
      <w:r>
        <w:rPr>
          <w:rFonts w:asciiTheme="minorHAnsi" w:hAnsiTheme="minorHAnsi" w:cs="Arial"/>
          <w:lang w:val="es-ES_tradnl"/>
        </w:rPr>
        <w:t>, TRINIDAD</w:t>
      </w:r>
      <w:r w:rsidRPr="002B6CD9">
        <w:rPr>
          <w:rFonts w:asciiTheme="minorHAnsi" w:hAnsiTheme="minorHAnsi" w:cs="Arial"/>
          <w:lang w:val="es-ES_tradnl"/>
        </w:rPr>
        <w:t>”, así como establecer los parámetros mínimos de calidad requeridos por YPFB.</w:t>
      </w:r>
    </w:p>
    <w:p w:rsidR="00AB0582" w:rsidRPr="00AC5657" w:rsidRDefault="00AB0582" w:rsidP="00AB0582">
      <w:pPr>
        <w:jc w:val="both"/>
        <w:rPr>
          <w:rFonts w:asciiTheme="minorHAnsi" w:hAnsiTheme="minorHAnsi" w:cs="Arial"/>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LUGAR DE PRESTACIÓN DE SERVICIO DE SUPERVISIÓN</w:t>
      </w:r>
    </w:p>
    <w:p w:rsidR="00AB0582" w:rsidRPr="00AC5657" w:rsidRDefault="00AB0582" w:rsidP="00AB0582">
      <w:pPr>
        <w:jc w:val="both"/>
        <w:rPr>
          <w:rFonts w:asciiTheme="minorHAnsi" w:hAnsiTheme="minorHAnsi" w:cs="Arial"/>
        </w:rPr>
      </w:pPr>
      <w:r w:rsidRPr="00AC5657">
        <w:rPr>
          <w:rFonts w:asciiTheme="minorHAnsi" w:hAnsiTheme="minorHAnsi" w:cs="Arial"/>
          <w:lang w:val="es-ES_tradnl"/>
        </w:rPr>
        <w:t>La supervisión objeto de la presente contratación se ejecutará</w:t>
      </w:r>
      <w:r w:rsidRPr="00AC5657">
        <w:rPr>
          <w:rFonts w:asciiTheme="minorHAnsi" w:hAnsiTheme="minorHAnsi" w:cs="Arial"/>
          <w:b/>
          <w:lang w:val="es-ES_tradnl"/>
        </w:rPr>
        <w:t xml:space="preserve"> </w:t>
      </w:r>
      <w:r w:rsidRPr="00AC5657">
        <w:rPr>
          <w:rFonts w:asciiTheme="minorHAnsi" w:hAnsiTheme="minorHAnsi" w:cs="Arial"/>
        </w:rPr>
        <w:t xml:space="preserve">en las poblaciones de </w:t>
      </w:r>
      <w:r w:rsidRPr="00AC5657">
        <w:rPr>
          <w:rFonts w:asciiTheme="minorHAnsi" w:hAnsiTheme="minorHAnsi" w:cs="Arial"/>
          <w:lang w:val="es-ES_tradnl"/>
        </w:rPr>
        <w:t>San Ignacio de Moxos, Trinidad y Santa Ana de Yacuma</w:t>
      </w:r>
      <w:r w:rsidRPr="00AC5657">
        <w:rPr>
          <w:rFonts w:asciiTheme="minorHAnsi" w:hAnsiTheme="minorHAnsi" w:cs="Arial"/>
        </w:rPr>
        <w:t xml:space="preserve"> del Departamento de Beni.</w:t>
      </w:r>
    </w:p>
    <w:p w:rsidR="00AB0582" w:rsidRPr="00AC5657" w:rsidRDefault="00AB0582" w:rsidP="00AB0582">
      <w:pPr>
        <w:jc w:val="both"/>
        <w:rPr>
          <w:rFonts w:asciiTheme="minorHAnsi" w:hAnsiTheme="minorHAnsi" w:cs="Arial"/>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TIEMPO DE EJECUCIÓN</w:t>
      </w:r>
    </w:p>
    <w:p w:rsidR="00AB0582" w:rsidRPr="00AC5657" w:rsidRDefault="00AB0582" w:rsidP="00AB0582">
      <w:pPr>
        <w:jc w:val="both"/>
        <w:rPr>
          <w:rFonts w:asciiTheme="minorHAnsi" w:hAnsiTheme="minorHAnsi" w:cs="Arial"/>
        </w:rPr>
      </w:pPr>
      <w:r w:rsidRPr="00AC5657">
        <w:rPr>
          <w:rFonts w:asciiTheme="minorHAnsi" w:hAnsiTheme="minorHAnsi" w:cs="Arial"/>
          <w:bCs/>
        </w:rPr>
        <w:t xml:space="preserve">EL SUPERVISOR desarrollará sus actividades de forma satisfactoria en estricto </w:t>
      </w:r>
      <w:r>
        <w:rPr>
          <w:rFonts w:asciiTheme="minorHAnsi" w:hAnsiTheme="minorHAnsi" w:cs="Arial"/>
          <w:bCs/>
        </w:rPr>
        <w:t xml:space="preserve">acuerdo con </w:t>
      </w:r>
      <w:r w:rsidRPr="00AC5657">
        <w:rPr>
          <w:rFonts w:asciiTheme="minorHAnsi" w:hAnsiTheme="minorHAnsi" w:cs="Arial"/>
          <w:bCs/>
        </w:rPr>
        <w:t>el alcance de trabajo, la propuesta adjudicada, y el cronograma elaborado por el CONTRATISTA, hasta la recepción definitiva de la obra y posterior emisión de la versión definitiva de la planilla de liquidación final. El tiempo de ejecución de la supervisión es de 124 días calendario.</w:t>
      </w:r>
      <w:r w:rsidRPr="00AC5657">
        <w:rPr>
          <w:rFonts w:asciiTheme="minorHAnsi" w:hAnsiTheme="minorHAnsi" w:cs="Arial"/>
        </w:rPr>
        <w:t xml:space="preserve"> </w:t>
      </w:r>
    </w:p>
    <w:p w:rsidR="00AB0582" w:rsidRPr="00AC5657" w:rsidRDefault="00AB0582" w:rsidP="00AB0582">
      <w:pPr>
        <w:jc w:val="both"/>
        <w:rPr>
          <w:rFonts w:asciiTheme="minorHAnsi" w:hAnsiTheme="minorHAnsi" w:cs="Arial"/>
          <w:lang w:eastAsia="es-MX"/>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ANTICIPO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importe del anticipo será descontado en cada planilla de la supervisión y en un porcentaje proporcional al monto de anticipo.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importe de la garantía podrá ser cobrado por YPFB si el SUPERVISOR no ha iniciado la prestación del servicio dentro de los cinco (05) días calendario establecidos al efecto.</w:t>
      </w:r>
    </w:p>
    <w:p w:rsidR="00AB0582" w:rsidRPr="00AC5657" w:rsidRDefault="00AB0582" w:rsidP="00AB0582">
      <w:pPr>
        <w:shd w:val="clear" w:color="auto" w:fill="FFFFFF"/>
        <w:jc w:val="both"/>
        <w:rPr>
          <w:rFonts w:asciiTheme="minorHAnsi" w:hAnsiTheme="minorHAnsi" w:cs="Arial"/>
          <w:lang w:val="es-ES_tradnl"/>
        </w:rPr>
      </w:pPr>
    </w:p>
    <w:p w:rsidR="00AB0582" w:rsidRPr="00AC5657" w:rsidRDefault="00AB0582" w:rsidP="00043CE6">
      <w:pPr>
        <w:numPr>
          <w:ilvl w:val="0"/>
          <w:numId w:val="64"/>
        </w:numPr>
        <w:jc w:val="both"/>
        <w:rPr>
          <w:rFonts w:asciiTheme="minorHAnsi" w:hAnsiTheme="minorHAnsi" w:cs="Arial"/>
          <w:b/>
          <w:color w:val="000000"/>
          <w:lang w:val="es-ES_tradnl"/>
        </w:rPr>
      </w:pPr>
      <w:r w:rsidRPr="00AC5657">
        <w:rPr>
          <w:rFonts w:asciiTheme="minorHAnsi" w:hAnsiTheme="minorHAnsi" w:cs="Arial"/>
          <w:b/>
          <w:color w:val="000000"/>
          <w:lang w:val="es-ES_tradnl"/>
        </w:rPr>
        <w:t>SUBCONTRATOS</w:t>
      </w:r>
    </w:p>
    <w:p w:rsidR="00AB0582" w:rsidRPr="00AC5657" w:rsidRDefault="00AB0582" w:rsidP="00AB0582">
      <w:pPr>
        <w:jc w:val="both"/>
        <w:rPr>
          <w:rFonts w:asciiTheme="minorHAnsi" w:hAnsiTheme="minorHAnsi" w:cs="Arial"/>
        </w:rPr>
      </w:pPr>
      <w:r w:rsidRPr="00AC5657">
        <w:rPr>
          <w:rFonts w:asciiTheme="minorHAnsi" w:hAnsiTheme="minorHAnsi" w:cs="Arial"/>
        </w:rPr>
        <w:t>El Supervisor podrá efectuar subcontrataciones, que acumulados no deberán exceder el veinticinco por ciento (25%) del valor total de este Contrato y previa aprobación del FISCAL de Obra.</w:t>
      </w:r>
    </w:p>
    <w:p w:rsidR="00AB0582" w:rsidRPr="00AC5657" w:rsidRDefault="00AB0582" w:rsidP="00AB0582">
      <w:pPr>
        <w:ind w:left="720"/>
        <w:jc w:val="both"/>
        <w:rPr>
          <w:rFonts w:asciiTheme="minorHAnsi" w:hAnsiTheme="minorHAnsi" w:cs="Arial"/>
          <w:b/>
          <w:color w:val="000000"/>
          <w:lang w:val="es-ES_tradnl"/>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CLAUSULA DE SEGUROS</w:t>
      </w:r>
    </w:p>
    <w:p w:rsidR="00AB0582" w:rsidRPr="00AC5657" w:rsidRDefault="00AB0582" w:rsidP="00AB0582">
      <w:pPr>
        <w:jc w:val="both"/>
        <w:rPr>
          <w:rFonts w:asciiTheme="minorHAnsi" w:hAnsiTheme="minorHAnsi" w:cs="Arial"/>
          <w:iCs/>
        </w:rPr>
      </w:pPr>
      <w:r w:rsidRPr="00AC5657">
        <w:rPr>
          <w:rFonts w:asciiTheme="minorHAnsi" w:hAnsiTheme="minorHAnsi" w:cs="Arial"/>
          <w:iCs/>
        </w:rPr>
        <w:t xml:space="preserve">La empresa adjudicada, deberá presentar y </w:t>
      </w:r>
      <w:r w:rsidRPr="00AC5657">
        <w:rPr>
          <w:rFonts w:asciiTheme="minorHAnsi" w:hAnsiTheme="minorHAnsi" w:cs="Arial"/>
        </w:rPr>
        <w:t>mantener</w:t>
      </w:r>
      <w:r w:rsidRPr="00AC5657">
        <w:rPr>
          <w:rFonts w:asciiTheme="minorHAnsi" w:hAnsiTheme="minorHAnsi" w:cs="Arial"/>
          <w:iCs/>
        </w:rPr>
        <w:t xml:space="preserve"> vigente de forma ininterrumpida durante todo el periodo del contrato la Póliza de Seguro especificada a continuación: </w:t>
      </w:r>
    </w:p>
    <w:p w:rsidR="00AB0582" w:rsidRPr="00AC5657" w:rsidRDefault="00AB0582" w:rsidP="00AB0582">
      <w:pPr>
        <w:ind w:left="360"/>
        <w:jc w:val="both"/>
        <w:rPr>
          <w:rFonts w:asciiTheme="minorHAnsi" w:hAnsiTheme="minorHAnsi" w:cs="Arial"/>
          <w:b/>
          <w:bCs/>
          <w:iCs/>
        </w:rPr>
      </w:pPr>
    </w:p>
    <w:p w:rsidR="00AB0582" w:rsidRPr="00AC5657" w:rsidRDefault="00AB0582" w:rsidP="00043CE6">
      <w:pPr>
        <w:numPr>
          <w:ilvl w:val="0"/>
          <w:numId w:val="73"/>
        </w:numPr>
        <w:jc w:val="both"/>
        <w:rPr>
          <w:rFonts w:asciiTheme="minorHAnsi" w:hAnsiTheme="minorHAnsi" w:cs="Arial"/>
          <w:iCs/>
        </w:rPr>
      </w:pPr>
      <w:r w:rsidRPr="00AC5657">
        <w:rPr>
          <w:rFonts w:asciiTheme="minorHAnsi" w:hAnsiTheme="minorHAnsi" w:cs="Arial"/>
          <w:b/>
          <w:bCs/>
          <w:iCs/>
        </w:rPr>
        <w:t>PÓLIZA DE ACCIDENTES PERSONALES.</w:t>
      </w:r>
      <w:r w:rsidRPr="00AC5657">
        <w:rPr>
          <w:rFonts w:asciiTheme="minorHAnsi" w:hAnsiTheme="minorHAnsi" w:cs="Arial"/>
          <w:iCs/>
        </w:rPr>
        <w:t xml:space="preserve"> </w:t>
      </w:r>
    </w:p>
    <w:p w:rsidR="00AB0582" w:rsidRPr="00AC5657" w:rsidRDefault="00AB0582" w:rsidP="00AB0582">
      <w:pPr>
        <w:ind w:left="360"/>
        <w:jc w:val="both"/>
        <w:rPr>
          <w:rFonts w:asciiTheme="minorHAnsi" w:hAnsiTheme="minorHAnsi" w:cs="Arial"/>
          <w:iCs/>
        </w:rPr>
      </w:pPr>
      <w:r w:rsidRPr="00AC5657">
        <w:rPr>
          <w:rFonts w:asciiTheme="minorHAnsi" w:hAnsiTheme="minorHAnsi" w:cs="Arial"/>
          <w:iC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AB0582" w:rsidRPr="00AC5657" w:rsidRDefault="00AB0582" w:rsidP="00AB0582">
      <w:pPr>
        <w:ind w:left="360"/>
        <w:jc w:val="both"/>
        <w:rPr>
          <w:rFonts w:asciiTheme="minorHAnsi" w:hAnsiTheme="minorHAnsi" w:cs="Arial"/>
          <w:iCs/>
        </w:rPr>
      </w:pPr>
    </w:p>
    <w:p w:rsidR="00AB0582" w:rsidRPr="00AC5657" w:rsidRDefault="00AB0582" w:rsidP="00AB0582">
      <w:pPr>
        <w:ind w:left="375"/>
        <w:jc w:val="both"/>
        <w:rPr>
          <w:rFonts w:asciiTheme="minorHAnsi" w:hAnsiTheme="minorHAnsi" w:cs="Arial"/>
          <w:b/>
          <w:bCs/>
          <w:iCs/>
        </w:rPr>
      </w:pPr>
      <w:r w:rsidRPr="00AC5657">
        <w:rPr>
          <w:rFonts w:asciiTheme="minorHAnsi" w:hAnsiTheme="minorHAnsi" w:cs="Arial"/>
          <w:b/>
          <w:bCs/>
          <w:iCs/>
        </w:rPr>
        <w:t>CONDICIONES ADICIONALES</w:t>
      </w:r>
    </w:p>
    <w:p w:rsidR="00AB0582" w:rsidRPr="00AC5657" w:rsidRDefault="00AB0582" w:rsidP="00043CE6">
      <w:pPr>
        <w:numPr>
          <w:ilvl w:val="0"/>
          <w:numId w:val="74"/>
        </w:numPr>
        <w:jc w:val="both"/>
        <w:rPr>
          <w:rFonts w:asciiTheme="minorHAnsi" w:hAnsiTheme="minorHAnsi" w:cs="Arial"/>
          <w:iCs/>
        </w:rPr>
      </w:pPr>
      <w:r w:rsidRPr="00AC5657">
        <w:rPr>
          <w:rFonts w:asciiTheme="minorHAnsi" w:hAnsiTheme="minorHAnsi" w:cs="Arial"/>
          <w:iCs/>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AB0582" w:rsidRPr="00AC5657" w:rsidRDefault="00AB0582" w:rsidP="00AB0582">
      <w:pPr>
        <w:ind w:left="360"/>
        <w:jc w:val="both"/>
        <w:rPr>
          <w:rFonts w:asciiTheme="minorHAnsi" w:hAnsiTheme="minorHAnsi" w:cs="Arial"/>
          <w:iCs/>
        </w:rPr>
      </w:pPr>
    </w:p>
    <w:p w:rsidR="00AB0582" w:rsidRPr="00AC5657" w:rsidRDefault="00AB0582" w:rsidP="00043CE6">
      <w:pPr>
        <w:numPr>
          <w:ilvl w:val="0"/>
          <w:numId w:val="74"/>
        </w:numPr>
        <w:jc w:val="both"/>
        <w:rPr>
          <w:rFonts w:asciiTheme="minorHAnsi" w:hAnsiTheme="minorHAnsi" w:cs="Arial"/>
          <w:iCs/>
        </w:rPr>
      </w:pPr>
      <w:r w:rsidRPr="00AC5657">
        <w:rPr>
          <w:rFonts w:asciiTheme="minorHAnsi" w:hAnsiTheme="minorHAnsi" w:cs="Arial"/>
          <w:iCs/>
        </w:rPr>
        <w:t>La empresa adjudicada, deberá entregar una copia de las citadas pólizas a YPFB antes de la suscripción del contrato.</w:t>
      </w:r>
    </w:p>
    <w:p w:rsidR="00AB0582" w:rsidRPr="00AC5657" w:rsidRDefault="00AB0582" w:rsidP="00AB0582">
      <w:pPr>
        <w:ind w:left="360"/>
        <w:jc w:val="both"/>
        <w:rPr>
          <w:rFonts w:asciiTheme="minorHAnsi" w:hAnsiTheme="minorHAnsi" w:cs="Arial"/>
        </w:rPr>
      </w:pPr>
    </w:p>
    <w:p w:rsidR="00AB0582" w:rsidRDefault="00AB0582" w:rsidP="00043CE6">
      <w:pPr>
        <w:pStyle w:val="Prrafodelista"/>
        <w:numPr>
          <w:ilvl w:val="0"/>
          <w:numId w:val="64"/>
        </w:numPr>
        <w:contextualSpacing/>
        <w:jc w:val="both"/>
        <w:rPr>
          <w:rFonts w:asciiTheme="minorHAnsi" w:hAnsiTheme="minorHAnsi" w:cs="Arial"/>
          <w:b/>
          <w:lang w:val="es-ES_tradnl"/>
        </w:rPr>
      </w:pPr>
      <w:r>
        <w:rPr>
          <w:rFonts w:asciiTheme="minorHAnsi" w:hAnsiTheme="minorHAnsi" w:cs="Arial"/>
          <w:b/>
          <w:lang w:val="es-ES_tradnl"/>
        </w:rPr>
        <w:t>FACTURACIÓN</w:t>
      </w:r>
    </w:p>
    <w:p w:rsidR="00AB0582" w:rsidRDefault="00AB0582" w:rsidP="00AB0582">
      <w:pPr>
        <w:jc w:val="both"/>
        <w:rPr>
          <w:rFonts w:asciiTheme="minorHAnsi" w:hAnsiTheme="minorHAnsi" w:cs="Arial"/>
          <w:lang w:val="es-ES_tradnl"/>
        </w:rPr>
      </w:pPr>
      <w:r w:rsidRPr="002F7B7C">
        <w:rPr>
          <w:rFonts w:asciiTheme="minorHAnsi" w:hAnsiTheme="minorHAnsi" w:cs="Arial"/>
          <w:lang w:val="es-ES_tradnl"/>
        </w:rPr>
        <w:t>La factura debe ser emitida de acuerdo a normativa vigente a nombre de Yacimientos Petrolíferos Fiscales Bolivianos consignado el Número de Identificación Tributaria (NIT) 1020269020.</w:t>
      </w:r>
    </w:p>
    <w:p w:rsidR="00AB0582" w:rsidRPr="002F7B7C" w:rsidRDefault="00AB0582" w:rsidP="00AB0582">
      <w:pPr>
        <w:jc w:val="both"/>
        <w:rPr>
          <w:rFonts w:asciiTheme="minorHAnsi" w:hAnsiTheme="minorHAnsi" w:cs="Arial"/>
          <w:lang w:val="es-ES_tradnl"/>
        </w:rPr>
      </w:pPr>
    </w:p>
    <w:p w:rsidR="00AB0582" w:rsidRPr="002F7B7C" w:rsidRDefault="00AB0582" w:rsidP="00AB0582">
      <w:pPr>
        <w:jc w:val="both"/>
        <w:rPr>
          <w:rFonts w:asciiTheme="minorHAnsi" w:hAnsiTheme="minorHAnsi" w:cs="Arial"/>
          <w:lang w:val="es-ES_tradnl"/>
        </w:rPr>
      </w:pPr>
      <w:r w:rsidRPr="002F7B7C">
        <w:rPr>
          <w:rFonts w:asciiTheme="minorHAnsi" w:hAnsiTheme="minorHAnsi" w:cs="Arial"/>
          <w:lang w:val="es-ES_tradnl"/>
        </w:rPr>
        <w:t>Las empresas proponentes, deberán presentar el certificado de inscripción en el Padrón Nacional de Contribuyentes donde se verifique el Número de Identificación Tributaria (NIT) y el domicilio fiscal como requisito necesario para habilitación.</w:t>
      </w:r>
    </w:p>
    <w:p w:rsidR="00AB0582" w:rsidRDefault="00AB0582" w:rsidP="00AB0582">
      <w:pPr>
        <w:jc w:val="both"/>
        <w:rPr>
          <w:rFonts w:asciiTheme="minorHAnsi" w:hAnsiTheme="minorHAnsi" w:cs="Arial"/>
          <w:lang w:val="es-ES_tradnl"/>
        </w:rPr>
      </w:pPr>
      <w:r w:rsidRPr="002F7B7C">
        <w:rPr>
          <w:rFonts w:asciiTheme="minorHAnsi" w:hAnsiTheme="minorHAnsi" w:cs="Arial"/>
          <w:lang w:val="es-ES_tradnl"/>
        </w:rPr>
        <w:t>Los pagos se efectuarán en función al avance Real Certificado del Servicio, previo informe de conformidad, de acuerdo a los documentos de respaldo aprobados por los responsables asignados, debiendo emitirse la correspondiente factura por la prestación efectiva del servicio.</w:t>
      </w:r>
    </w:p>
    <w:p w:rsidR="00AB0582" w:rsidRPr="002F7B7C" w:rsidRDefault="00AB0582" w:rsidP="00AB0582">
      <w:pPr>
        <w:jc w:val="both"/>
        <w:rPr>
          <w:rFonts w:asciiTheme="minorHAnsi" w:hAnsiTheme="minorHAnsi" w:cs="Arial"/>
          <w:lang w:val="es-ES_tradnl"/>
        </w:rPr>
      </w:pPr>
    </w:p>
    <w:p w:rsidR="00AB0582" w:rsidRPr="002F7B7C" w:rsidRDefault="00AB0582" w:rsidP="00AB0582">
      <w:pPr>
        <w:jc w:val="both"/>
        <w:rPr>
          <w:rFonts w:asciiTheme="minorHAnsi" w:hAnsiTheme="minorHAnsi" w:cs="Arial"/>
          <w:lang w:val="es-ES_tradnl"/>
        </w:rPr>
      </w:pPr>
      <w:r w:rsidRPr="002F7B7C">
        <w:rPr>
          <w:rFonts w:asciiTheme="minorHAnsi" w:hAnsiTheme="minorHAnsi" w:cs="Arial"/>
          <w:lang w:val="es-ES_tradnl"/>
        </w:rPr>
        <w:t>Cuando existan anticipos, la Empresa Contratada deberá emitir la factura a momento de recibirlos, según establece la norma impositiva o acogerse a lo dispuesto en el Artículo 19 del Decreto Supremo N° 0181, de 28 de junio de 2009, modificado por el Decreto Supremo N° 1783 de 30 d octubre de 2013, siempre y cuando correspondan a contratación de obras civiles, estudios a diseño final y supervisión técnica vinculada a la obra.</w:t>
      </w:r>
    </w:p>
    <w:p w:rsidR="00AB0582" w:rsidRDefault="00AB0582" w:rsidP="00AB0582">
      <w:pPr>
        <w:jc w:val="both"/>
        <w:rPr>
          <w:rFonts w:asciiTheme="minorHAnsi" w:hAnsiTheme="minorHAnsi" w:cs="Arial"/>
          <w:lang w:val="es-ES_tradnl"/>
        </w:rPr>
      </w:pPr>
      <w:r w:rsidRPr="002F7B7C">
        <w:rPr>
          <w:rFonts w:asciiTheme="minorHAnsi" w:hAnsiTheme="minorHAnsi" w:cs="Arial"/>
          <w:lang w:val="es-ES_tradnl"/>
        </w:rPr>
        <w:t>Cuando se apliquen multas, las mismas serán deducidas del monto a pagar, no obstante la empresa contratada deberá emitir la factura por el total del precio convenido.</w:t>
      </w:r>
    </w:p>
    <w:p w:rsidR="00AB0582" w:rsidRPr="002F7B7C" w:rsidRDefault="00AB0582" w:rsidP="00AB0582">
      <w:pPr>
        <w:jc w:val="both"/>
        <w:rPr>
          <w:rFonts w:asciiTheme="minorHAnsi" w:hAnsiTheme="minorHAnsi" w:cs="Arial"/>
          <w:lang w:val="es-ES_tradnl"/>
        </w:rPr>
      </w:pPr>
    </w:p>
    <w:p w:rsidR="00AB0582" w:rsidRPr="00C55D64" w:rsidRDefault="00AB0582" w:rsidP="00043CE6">
      <w:pPr>
        <w:pStyle w:val="Prrafodelista"/>
        <w:numPr>
          <w:ilvl w:val="0"/>
          <w:numId w:val="64"/>
        </w:numPr>
        <w:contextualSpacing/>
        <w:jc w:val="both"/>
        <w:rPr>
          <w:rFonts w:asciiTheme="minorHAnsi" w:hAnsiTheme="minorHAnsi" w:cs="Arial"/>
          <w:b/>
          <w:lang w:val="es-ES_tradnl"/>
        </w:rPr>
      </w:pPr>
      <w:r>
        <w:rPr>
          <w:rFonts w:asciiTheme="minorHAnsi" w:hAnsiTheme="minorHAnsi" w:cs="Arial"/>
          <w:b/>
          <w:lang w:val="es-ES_tradnl"/>
        </w:rPr>
        <w:t>TRIBUTOS</w:t>
      </w:r>
    </w:p>
    <w:p w:rsidR="00AB0582" w:rsidRDefault="00AB0582" w:rsidP="00AB0582">
      <w:pPr>
        <w:jc w:val="both"/>
        <w:rPr>
          <w:rFonts w:asciiTheme="minorHAnsi" w:hAnsiTheme="minorHAnsi" w:cs="Arial"/>
          <w:lang w:val="es-ES_tradnl"/>
        </w:rPr>
      </w:pPr>
      <w:r w:rsidRPr="002F7B7C">
        <w:rPr>
          <w:rFonts w:asciiTheme="minorHAnsi" w:hAnsiTheme="minorHAnsi" w:cs="Arial"/>
          <w:lang w:val="es-ES_tradnl"/>
        </w:rPr>
        <w:t>El proponente declara que todos los tributos que puedan originarse directa o indirectamente en aplicación del contrato, es de su responsabilidad, no correspondiendo ningún reclamo posterior</w:t>
      </w:r>
      <w:r>
        <w:rPr>
          <w:rFonts w:asciiTheme="minorHAnsi" w:hAnsiTheme="minorHAnsi" w:cs="Arial"/>
          <w:lang w:val="es-ES_tradnl"/>
        </w:rPr>
        <w:t>.</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4"/>
        </w:numPr>
        <w:jc w:val="both"/>
        <w:rPr>
          <w:rFonts w:asciiTheme="minorHAnsi" w:hAnsiTheme="minorHAnsi" w:cs="Arial"/>
          <w:b/>
        </w:rPr>
      </w:pPr>
      <w:r w:rsidRPr="00AC5657">
        <w:rPr>
          <w:rFonts w:asciiTheme="minorHAnsi" w:hAnsiTheme="minorHAnsi" w:cs="Arial"/>
          <w:b/>
        </w:rPr>
        <w:t xml:space="preserve">MULTA POR INCUMPLIMIENTO Y RETRASO.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será multado por los siguientes conceptos:</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9"/>
        </w:numPr>
        <w:jc w:val="both"/>
        <w:rPr>
          <w:rFonts w:asciiTheme="minorHAnsi" w:hAnsiTheme="minorHAnsi" w:cs="Arial"/>
          <w:lang w:val="es-ES_tradnl"/>
        </w:rPr>
      </w:pPr>
      <w:r w:rsidRPr="00AC5657">
        <w:rPr>
          <w:rFonts w:asciiTheme="minorHAnsi" w:hAnsiTheme="minorHAnsi" w:cs="Arial"/>
          <w:lang w:val="es-ES_tradnl"/>
        </w:rPr>
        <w:t>Multa por llamada de atención.- El SUPERVISOR será pasible de una multa del 1 % del monto total de contrato, cada vez que el FISCAL de Obra llame la atención por segunda vez sobre un mismo tema.</w:t>
      </w:r>
    </w:p>
    <w:p w:rsidR="00AB0582" w:rsidRPr="00AC5657" w:rsidRDefault="00AB0582" w:rsidP="00AB0582">
      <w:pPr>
        <w:ind w:left="708"/>
        <w:jc w:val="both"/>
        <w:rPr>
          <w:rFonts w:asciiTheme="minorHAnsi" w:hAnsiTheme="minorHAnsi" w:cs="Arial"/>
          <w:lang w:val="es-ES_tradnl"/>
        </w:rPr>
      </w:pPr>
      <w:r w:rsidRPr="00AC5657">
        <w:rPr>
          <w:rFonts w:asciiTheme="minorHAnsi" w:hAnsiTheme="minorHAnsi" w:cs="Arial"/>
          <w:lang w:val="es-ES_tradnl"/>
        </w:rPr>
        <w:t>El FISCAL de Obra podrá emitir llamadas de atención al SUPERVISOR, sin perjuicio, en el caso de corresponder por la gravedad de los efectos previstos en la contrato por incumplimiento en:</w:t>
      </w:r>
    </w:p>
    <w:p w:rsidR="00AB0582" w:rsidRPr="00AC5657" w:rsidRDefault="00AB0582" w:rsidP="00043CE6">
      <w:pPr>
        <w:numPr>
          <w:ilvl w:val="0"/>
          <w:numId w:val="70"/>
        </w:numPr>
        <w:jc w:val="both"/>
        <w:rPr>
          <w:rFonts w:asciiTheme="minorHAnsi" w:hAnsiTheme="minorHAnsi" w:cs="Arial"/>
          <w:lang w:val="es-ES_tradnl"/>
        </w:rPr>
      </w:pPr>
      <w:r w:rsidRPr="00AC5657">
        <w:rPr>
          <w:rFonts w:asciiTheme="minorHAnsi" w:hAnsiTheme="minorHAnsi" w:cs="Arial"/>
          <w:lang w:val="es-ES_tradnl"/>
        </w:rPr>
        <w:t>Inasistencia del personal propuesto y/o autorizado, de acuerdo a lo establecido en el DBC.</w:t>
      </w:r>
    </w:p>
    <w:p w:rsidR="00AB0582" w:rsidRPr="00AC5657" w:rsidRDefault="00AB0582" w:rsidP="00043CE6">
      <w:pPr>
        <w:numPr>
          <w:ilvl w:val="0"/>
          <w:numId w:val="70"/>
        </w:numPr>
        <w:jc w:val="both"/>
        <w:rPr>
          <w:rFonts w:asciiTheme="minorHAnsi" w:hAnsiTheme="minorHAnsi" w:cs="Arial"/>
          <w:lang w:val="es-ES_tradnl"/>
        </w:rPr>
      </w:pPr>
      <w:r w:rsidRPr="00AC5657">
        <w:rPr>
          <w:rFonts w:asciiTheme="minorHAnsi" w:hAnsiTheme="minorHAnsi" w:cs="Arial"/>
          <w:lang w:val="es-ES_tradnl"/>
        </w:rPr>
        <w:t xml:space="preserve">Incumplimiento de las actas de coordinación suscritas entre el CONTRATISTA, SUPERVISOR y FISCAL durante la ejecución del contrato. </w:t>
      </w:r>
    </w:p>
    <w:p w:rsidR="00AB0582" w:rsidRPr="00AC5657" w:rsidRDefault="00AB0582" w:rsidP="00043CE6">
      <w:pPr>
        <w:numPr>
          <w:ilvl w:val="0"/>
          <w:numId w:val="70"/>
        </w:numPr>
        <w:jc w:val="both"/>
        <w:rPr>
          <w:rFonts w:asciiTheme="minorHAnsi" w:hAnsiTheme="minorHAnsi" w:cs="Arial"/>
          <w:lang w:val="es-ES_tradnl"/>
        </w:rPr>
      </w:pPr>
      <w:r w:rsidRPr="00AC5657">
        <w:rPr>
          <w:rFonts w:asciiTheme="minorHAnsi" w:hAnsiTheme="minorHAnsi" w:cs="Arial"/>
          <w:lang w:val="es-ES_tradnl"/>
        </w:rPr>
        <w:t xml:space="preserve">Incumplimiento a las instrucciones impartidas por el FISCAL DE OBRA. </w:t>
      </w:r>
    </w:p>
    <w:p w:rsidR="00AB0582" w:rsidRPr="00AC5657" w:rsidRDefault="00AB0582" w:rsidP="00043CE6">
      <w:pPr>
        <w:numPr>
          <w:ilvl w:val="0"/>
          <w:numId w:val="70"/>
        </w:numPr>
        <w:jc w:val="both"/>
        <w:rPr>
          <w:rFonts w:asciiTheme="minorHAnsi" w:hAnsiTheme="minorHAnsi" w:cs="Arial"/>
          <w:lang w:val="es-ES_tradnl"/>
        </w:rPr>
      </w:pPr>
      <w:r w:rsidRPr="00AC5657">
        <w:rPr>
          <w:rFonts w:asciiTheme="minorHAnsi" w:hAnsiTheme="minorHAnsi" w:cs="Arial"/>
          <w:lang w:val="es-ES_tradnl"/>
        </w:rPr>
        <w:t>Retraso en más de cinco (5) días hábiles, al plazo de entrega de la planilla de pago mensual prevista en contrato (Forma de pago).</w:t>
      </w:r>
    </w:p>
    <w:p w:rsidR="00AB0582" w:rsidRPr="00AC5657" w:rsidRDefault="00AB0582" w:rsidP="00043CE6">
      <w:pPr>
        <w:numPr>
          <w:ilvl w:val="0"/>
          <w:numId w:val="69"/>
        </w:numPr>
        <w:jc w:val="both"/>
        <w:rPr>
          <w:rFonts w:asciiTheme="minorHAnsi" w:hAnsiTheme="minorHAnsi" w:cs="Arial"/>
          <w:lang w:val="es-ES_tradnl"/>
        </w:rPr>
      </w:pPr>
      <w:r w:rsidRPr="00AC5657">
        <w:rPr>
          <w:rFonts w:asciiTheme="minorHAnsi" w:hAnsiTheme="minorHAnsi" w:cs="Arial"/>
          <w:lang w:val="es-ES_tradnl"/>
        </w:rPr>
        <w:t>Multa por cambio de personal.- El SUPERVISOR será pasible de una multa del 1% del monto total de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renuncia de su personal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AB0582" w:rsidRPr="00AC5657" w:rsidRDefault="00AB0582" w:rsidP="00AB0582">
      <w:pPr>
        <w:ind w:left="360"/>
        <w:jc w:val="both"/>
        <w:rPr>
          <w:rFonts w:asciiTheme="minorHAnsi" w:hAnsiTheme="minorHAnsi" w:cs="Aria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Por incumplimiento mayor al 20% acumulado se procederá a la resolución de contrato.</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 xml:space="preserve">TERMINACIÓN DEL CONTRATO </w:t>
      </w:r>
    </w:p>
    <w:p w:rsidR="00AB0582" w:rsidRPr="00AC5657" w:rsidRDefault="00AB0582" w:rsidP="00AB0582">
      <w:pPr>
        <w:tabs>
          <w:tab w:val="num" w:pos="1620"/>
        </w:tabs>
        <w:jc w:val="both"/>
        <w:rPr>
          <w:rFonts w:asciiTheme="minorHAnsi" w:hAnsiTheme="minorHAnsi" w:cs="Arial"/>
          <w:lang w:val="es-ES_tradnl"/>
        </w:rPr>
      </w:pPr>
      <w:r w:rsidRPr="00AC5657">
        <w:rPr>
          <w:rFonts w:asciiTheme="minorHAnsi" w:hAnsiTheme="minorHAnsi" w:cs="Arial"/>
          <w:lang w:val="es-ES_tradnl"/>
        </w:rPr>
        <w:t xml:space="preserve">Resolución a requerimiento de YPFB por causales atribuibles al SUPERVISOR. </w:t>
      </w:r>
    </w:p>
    <w:p w:rsidR="00AB0582" w:rsidRPr="00AC5657" w:rsidRDefault="00AB0582" w:rsidP="00AB0582">
      <w:pPr>
        <w:tabs>
          <w:tab w:val="num" w:pos="1620"/>
        </w:tabs>
        <w:jc w:val="both"/>
        <w:rPr>
          <w:rFonts w:asciiTheme="minorHAnsi" w:hAnsiTheme="minorHAnsi" w:cs="Arial"/>
          <w:lang w:val="es-ES_tradnl"/>
        </w:rPr>
      </w:pPr>
    </w:p>
    <w:p w:rsidR="00AB0582" w:rsidRPr="00AC5657" w:rsidRDefault="00AB0582" w:rsidP="00043CE6">
      <w:pPr>
        <w:numPr>
          <w:ilvl w:val="0"/>
          <w:numId w:val="71"/>
        </w:numPr>
        <w:ind w:left="425" w:hanging="357"/>
        <w:jc w:val="both"/>
        <w:rPr>
          <w:rFonts w:asciiTheme="minorHAnsi" w:hAnsiTheme="minorHAnsi" w:cs="Arial"/>
          <w:lang w:val="es-ES_tradnl"/>
        </w:rPr>
      </w:pPr>
      <w:r w:rsidRPr="00AC5657">
        <w:rPr>
          <w:rFonts w:asciiTheme="minorHAnsi" w:hAnsiTheme="minorHAnsi" w:cs="Arial"/>
          <w:lang w:val="es-ES_tradnl"/>
        </w:rPr>
        <w:t xml:space="preserve">Por incumplimiento en la iniciación de los servicios, si emitida la Orden de Proceder demora más de cinco (5) días calendario en movilizarse a la zona de los trabajos. </w:t>
      </w:r>
    </w:p>
    <w:p w:rsidR="00AB0582" w:rsidRDefault="00AB0582" w:rsidP="00043CE6">
      <w:pPr>
        <w:numPr>
          <w:ilvl w:val="0"/>
          <w:numId w:val="71"/>
        </w:numPr>
        <w:ind w:left="425" w:hanging="357"/>
        <w:jc w:val="both"/>
        <w:rPr>
          <w:rFonts w:asciiTheme="minorHAnsi" w:hAnsiTheme="minorHAnsi" w:cs="Arial"/>
          <w:lang w:val="es-BO"/>
        </w:rPr>
      </w:pPr>
      <w:r w:rsidRPr="00AC5657">
        <w:rPr>
          <w:rFonts w:asciiTheme="minorHAnsi" w:hAnsiTheme="minorHAnsi" w:cs="Arial"/>
          <w:lang w:val="es-BO"/>
        </w:rPr>
        <w:t>Por incumplimiento del contrato respecto a los alcances de los términos de referencia o respecto a la naturaleza de su contratación.</w:t>
      </w:r>
    </w:p>
    <w:p w:rsidR="00AB0582" w:rsidRPr="00AC5657" w:rsidRDefault="00AB0582" w:rsidP="00AB0582">
      <w:pPr>
        <w:ind w:left="68"/>
        <w:jc w:val="both"/>
        <w:rPr>
          <w:rFonts w:asciiTheme="minorHAnsi" w:hAnsiTheme="minorHAnsi" w:cs="Arial"/>
          <w:lang w:val="es-BO"/>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 xml:space="preserve">APROBACIÓN DE DOCUMENTOS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Procedimiento de aprobación:</w:t>
      </w:r>
      <w:r w:rsidRPr="00AC5657">
        <w:rPr>
          <w:rFonts w:asciiTheme="minorHAnsi" w:hAnsiTheme="minorHAnsi" w:cs="Arial"/>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AC5657">
        <w:rPr>
          <w:rFonts w:asciiTheme="minorHAnsi" w:hAnsiTheme="minorHAnsi" w:cs="Arial"/>
          <w:b/>
          <w:i/>
          <w:lang w:val="es-ES_tradnl"/>
        </w:rPr>
        <w:t xml:space="preserve"> </w:t>
      </w:r>
      <w:r w:rsidRPr="00AC5657">
        <w:rPr>
          <w:rFonts w:asciiTheme="minorHAnsi" w:hAnsiTheme="minorHAnsi" w:cs="Arial"/>
          <w:lang w:val="es-ES_tradnl"/>
        </w:rPr>
        <w:t>días hábiles computados a partir de la fecha de su presentación. Este plazo no incluye el de las posibles observaciones, comentarios o solicitudes de información adicionales.</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b/>
          <w:lang w:val="es-ES_tradnl"/>
        </w:rPr>
      </w:pPr>
      <w:r w:rsidRPr="00AC5657">
        <w:rPr>
          <w:rFonts w:asciiTheme="minorHAnsi" w:hAnsiTheme="minorHAnsi" w:cs="Arial"/>
          <w:lang w:val="es-ES_tradnl"/>
        </w:rPr>
        <w:t>EL SUPERVISOR se obliga a satisfacer dentro del plazo de cinco (05)</w:t>
      </w:r>
      <w:r w:rsidRPr="00AC5657">
        <w:rPr>
          <w:rFonts w:asciiTheme="minorHAnsi" w:hAnsiTheme="minorHAnsi" w:cs="Arial"/>
          <w:b/>
          <w:i/>
          <w:lang w:val="es-ES_tradnl"/>
        </w:rPr>
        <w:t xml:space="preserve"> </w:t>
      </w:r>
      <w:r w:rsidRPr="00AC5657">
        <w:rPr>
          <w:rFonts w:asciiTheme="minorHAnsi" w:hAnsiTheme="minorHAnsi" w:cs="Arial"/>
          <w:lang w:val="es-ES_tradnl"/>
        </w:rPr>
        <w:t>días hábiles de su recepción, cualquier pedido de aclaración efectuado por el FISCAL de Obra o a través de éste de YPFB</w:t>
      </w:r>
      <w:r w:rsidRPr="00AC5657">
        <w:rPr>
          <w:rFonts w:asciiTheme="minorHAnsi" w:hAnsiTheme="minorHAnsi" w:cs="Arial"/>
          <w:b/>
          <w:lang w:val="es-ES_tradnl"/>
        </w:rPr>
        <w:t>.</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AB0582" w:rsidRPr="00AC5657" w:rsidRDefault="00AB0582" w:rsidP="00AB0582">
      <w:pPr>
        <w:jc w:val="both"/>
        <w:rPr>
          <w:rFonts w:asciiTheme="minorHAnsi" w:hAnsiTheme="minorHAnsi" w:cs="Arial"/>
          <w:lang w:val="es-BO"/>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FORMA DE PAGO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El pago será paralelo al progreso de la obra, mediante Certificados de Avance de Obra. </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pago se realizará en forma mensual en moneda nacional (bolivianos), mediante transferenc</w:t>
      </w:r>
      <w:r>
        <w:rPr>
          <w:rFonts w:asciiTheme="minorHAnsi" w:hAnsiTheme="minorHAnsi" w:cs="Arial"/>
          <w:lang w:val="es-ES_tradnl"/>
        </w:rPr>
        <w:t>ia bancaria a través del</w:t>
      </w:r>
      <w:r w:rsidRPr="00AC5657">
        <w:rPr>
          <w:rFonts w:asciiTheme="minorHAnsi" w:hAnsiTheme="minorHAnsi" w:cs="Arial"/>
          <w:lang w:val="es-ES_tradnl"/>
        </w:rPr>
        <w:t xml:space="preserve"> SIGEP, posterior a la emisión y aprobación de la planilla de Avance Obras por el FISCAL de Obras nombrado por YPFB, para lo cual la empresa contratada deberá emitir factura e informe solicitando el pago de todos los trabajos realizados y concluidos, acompañando al informe documentación d</w:t>
      </w:r>
      <w:r>
        <w:rPr>
          <w:rFonts w:asciiTheme="minorHAnsi" w:hAnsiTheme="minorHAnsi" w:cs="Arial"/>
          <w:lang w:val="es-ES_tradnl"/>
        </w:rPr>
        <w:t xml:space="preserve">e respaldo (copia NIT y </w:t>
      </w:r>
      <w:r w:rsidRPr="00AC5657">
        <w:rPr>
          <w:rFonts w:asciiTheme="minorHAnsi" w:hAnsiTheme="minorHAnsi" w:cs="Arial"/>
          <w:lang w:val="es-ES_tradnl"/>
        </w:rPr>
        <w:t>SIGEP), el mismo que será aprobado por las instancias correspondientes para viabilizara el pago correspondiente.</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presentará al FISCAL de Obra en el plazo de tres (03) días hábiles (computables desde la aprobación de la planilla de ejecución de la Obra por el FISCAL de Obra) y para su revisión en versión definitiva, el informe periódico y un certificado de pago debidamente llenado, con fecha y firmado por el SUPERVISOR de Obra, que consignará todos los trabajos ejecutados a los precios establecidos, de acuerdo a los trabajos desarrollados.</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De no presentar el </w:t>
      </w:r>
      <w:r w:rsidRPr="00AC5657">
        <w:rPr>
          <w:rFonts w:asciiTheme="minorHAnsi" w:hAnsiTheme="minorHAnsi" w:cs="Arial"/>
          <w:bCs/>
          <w:lang w:val="es-ES_tradnl"/>
        </w:rPr>
        <w:t>SUPERVISOR</w:t>
      </w:r>
      <w:r w:rsidRPr="00AC5657">
        <w:rPr>
          <w:rFonts w:asciiTheme="minorHAnsi" w:hAnsiTheme="minorHAnsi" w:cs="Arial"/>
          <w:lang w:val="es-ES_tradnl"/>
        </w:rPr>
        <w:t xml:space="preserve"> el informe periódico y el respectivo certificado de pago dentro del plazo previsto; los días de demora serán contabilizados por el FISCAL de Obra, a efectos de deducir los mismos del plazo que </w:t>
      </w:r>
      <w:r w:rsidRPr="00AC5657">
        <w:rPr>
          <w:rFonts w:asciiTheme="minorHAnsi" w:hAnsiTheme="minorHAnsi" w:cs="Arial"/>
          <w:bCs/>
          <w:lang w:val="es-ES_tradnl"/>
        </w:rPr>
        <w:t xml:space="preserve">YPFB </w:t>
      </w:r>
      <w:r w:rsidRPr="00AC5657">
        <w:rPr>
          <w:rFonts w:asciiTheme="minorHAnsi" w:hAnsiTheme="minorHAnsi" w:cs="Arial"/>
          <w:lang w:val="es-ES_tradnl"/>
        </w:rPr>
        <w:t>en su caso pueda demorar en la efectivización del pago del citado certificado.</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El FISCAL de Obra, dentro de los tres (03) días hábiles siguientes, después de recibir el informe periódico y en versión definitiva el certificado de pago; indicará por escrito su aprobación o devolverá el informe y el certificado para que se enmienden los motivos de rechazo, debiendo el </w:t>
      </w:r>
      <w:r w:rsidRPr="00AC5657">
        <w:rPr>
          <w:rFonts w:asciiTheme="minorHAnsi" w:hAnsiTheme="minorHAnsi" w:cs="Arial"/>
          <w:bCs/>
          <w:lang w:val="es-ES_tradnl"/>
        </w:rPr>
        <w:t>SUPERVISOR</w:t>
      </w:r>
      <w:r w:rsidRPr="00AC5657">
        <w:rPr>
          <w:rFonts w:asciiTheme="minorHAnsi" w:hAnsiTheme="minorHAnsi" w:cs="Arial"/>
          <w:lang w:val="es-ES_tradnl"/>
        </w:rPr>
        <w:t>, en éste último caso, realizar las correcciones necesarias y volver a presentar el informe y certificado, con la nueva fecha.</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BO" w:eastAsia="es-BO"/>
        </w:rPr>
      </w:pPr>
      <w:r w:rsidRPr="00AC5657">
        <w:rPr>
          <w:rFonts w:asciiTheme="minorHAnsi" w:hAnsiTheme="minorHAnsi" w:cs="Arial"/>
          <w:lang w:eastAsia="es-BO"/>
        </w:rPr>
        <w:t xml:space="preserve">El informe periódico y el certificado de pago aprobado por el </w:t>
      </w:r>
      <w:r w:rsidRPr="00AC5657">
        <w:rPr>
          <w:rFonts w:asciiTheme="minorHAnsi" w:hAnsiTheme="minorHAnsi" w:cs="Arial"/>
          <w:lang w:val="es-ES_tradnl" w:eastAsia="es-BO"/>
        </w:rPr>
        <w:t>FISCAL de Obra</w:t>
      </w:r>
      <w:r w:rsidRPr="00AC5657">
        <w:rPr>
          <w:rFonts w:asciiTheme="minorHAnsi" w:hAnsiTheme="minorHAnsi" w:cs="Arial"/>
          <w:lang w:eastAsia="es-BO"/>
        </w:rPr>
        <w:t xml:space="preserve">, (con la fecha de aprobación), será remitido a la dependencia que corresponda, para el procesamiento del pago. </w:t>
      </w:r>
      <w:r w:rsidRPr="00AC5657">
        <w:rPr>
          <w:rFonts w:asciiTheme="minorHAnsi" w:hAnsiTheme="minorHAnsi" w:cs="Arial"/>
          <w:lang w:val="es-BO" w:eastAsia="es-BO"/>
        </w:rPr>
        <w:t xml:space="preserve">En dicha dependencia se expedirá la orden de pago y efectivizará en el plazo antes establecido.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El </w:t>
      </w:r>
      <w:r w:rsidRPr="00AC5657">
        <w:rPr>
          <w:rFonts w:asciiTheme="minorHAnsi" w:hAnsiTheme="minorHAnsi" w:cs="Arial"/>
          <w:bCs/>
          <w:lang w:val="es-ES_tradnl"/>
        </w:rPr>
        <w:t>SUPERVISOR</w:t>
      </w:r>
      <w:r w:rsidRPr="00AC5657">
        <w:rPr>
          <w:rFonts w:asciiTheme="minorHAnsi" w:hAnsiTheme="minorHAnsi" w:cs="Arial"/>
          <w:lang w:val="es-ES_tradnl"/>
        </w:rPr>
        <w:t xml:space="preserve"> recibirá el pago del monto certificado, menos las deducciones que correspondiesen. </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BO"/>
        </w:rPr>
      </w:pPr>
      <w:r w:rsidRPr="00AC5657">
        <w:rPr>
          <w:rFonts w:asciiTheme="minorHAnsi" w:hAnsiTheme="minorHAnsi" w:cs="Arial"/>
          <w:lang w:val="es-ES_tradnl"/>
        </w:rPr>
        <w:t xml:space="preserve">En caso de que el </w:t>
      </w:r>
      <w:r w:rsidRPr="00AC5657">
        <w:rPr>
          <w:rFonts w:asciiTheme="minorHAnsi" w:hAnsiTheme="minorHAnsi" w:cs="Arial"/>
          <w:bCs/>
          <w:lang w:val="es-ES_tradnl"/>
        </w:rPr>
        <w:t>SUPERVISOR</w:t>
      </w:r>
      <w:r w:rsidRPr="00AC5657">
        <w:rPr>
          <w:rFonts w:asciiTheme="minorHAnsi" w:hAnsiTheme="minorHAnsi" w:cs="Arial"/>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AC5657">
        <w:rPr>
          <w:rFonts w:asciiTheme="minorHAnsi" w:hAnsiTheme="minorHAnsi" w:cs="Arial"/>
          <w:bCs/>
          <w:lang w:val="es-ES_tradnl"/>
        </w:rPr>
        <w:t>SUPERVISOR de Obra</w:t>
      </w:r>
      <w:r w:rsidRPr="00AC5657">
        <w:rPr>
          <w:rFonts w:asciiTheme="minorHAnsi" w:hAnsiTheme="minorHAnsi" w:cs="Arial"/>
          <w:lang w:val="es-ES_tradnl"/>
        </w:rPr>
        <w:t xml:space="preserve">, con la respectiva llamada de atención por este incumplimiento contractual, advirtiéndole de las implicancias posteriores de esta omisión, debiendo el SUPERVISOR </w:t>
      </w:r>
      <w:r w:rsidRPr="00AC5657">
        <w:rPr>
          <w:rFonts w:asciiTheme="minorHAnsi" w:hAnsiTheme="minorHAnsi" w:cs="Arial"/>
          <w:lang w:val="es-BO"/>
        </w:rPr>
        <w:t>emitir la factura correspondiente.</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bCs/>
          <w:lang w:val="es-ES_tradnl"/>
        </w:rPr>
      </w:pPr>
      <w:r w:rsidRPr="00AC5657">
        <w:rPr>
          <w:rFonts w:asciiTheme="minorHAnsi" w:hAnsiTheme="minorHAnsi" w:cs="Arial"/>
          <w:bCs/>
          <w:lang w:val="es-ES_tradnl"/>
        </w:rPr>
        <w:t>El procedimiento subsiguiente de pago a ser aplicado, será el establecido precedentemente.</w:t>
      </w:r>
    </w:p>
    <w:p w:rsidR="00AB0582" w:rsidRPr="00AC5657" w:rsidRDefault="00AB0582" w:rsidP="00AB0582">
      <w:pPr>
        <w:jc w:val="both"/>
        <w:rPr>
          <w:rFonts w:asciiTheme="minorHAnsi" w:hAnsiTheme="minorHAnsi" w:cs="Arial"/>
          <w:bCs/>
          <w:lang w:val="es-ES_tradnl"/>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FISCALIZACIÓN DEL SERVICIO</w:t>
      </w:r>
    </w:p>
    <w:p w:rsidR="00AB0582" w:rsidRPr="00AC5657" w:rsidRDefault="00AB0582" w:rsidP="00AB0582">
      <w:pPr>
        <w:jc w:val="both"/>
        <w:rPr>
          <w:rFonts w:asciiTheme="minorHAnsi" w:hAnsiTheme="minorHAnsi" w:cs="Arial"/>
          <w:lang w:val="es-BO"/>
        </w:rPr>
      </w:pPr>
      <w:r w:rsidRPr="00AC5657">
        <w:rPr>
          <w:rFonts w:asciiTheme="minorHAnsi" w:hAnsiTheme="minorHAnsi" w:cs="Arial"/>
          <w:lang w:val="es-ES_tradnl"/>
        </w:rPr>
        <w:t>YPFB a través del RCD designará, mediante notificación escrita, como FISCAL de Obra</w:t>
      </w:r>
      <w:r w:rsidRPr="00AC5657">
        <w:rPr>
          <w:rFonts w:asciiTheme="minorHAnsi" w:hAnsiTheme="minorHAnsi" w:cs="Arial"/>
          <w:b/>
          <w:lang w:val="es-ES_tradnl"/>
        </w:rPr>
        <w:t xml:space="preserve"> </w:t>
      </w:r>
      <w:r w:rsidRPr="00AC5657">
        <w:rPr>
          <w:rFonts w:asciiTheme="minorHAnsi" w:hAnsiTheme="minorHAnsi" w:cs="Arial"/>
          <w:lang w:val="es-ES_tradnl"/>
        </w:rPr>
        <w:t xml:space="preserve">a un Profesional Técnico especializado </w:t>
      </w:r>
      <w:r w:rsidRPr="00AC5657">
        <w:rPr>
          <w:rFonts w:asciiTheme="minorHAnsi" w:hAnsiTheme="minorHAnsi" w:cs="Arial"/>
          <w:lang w:val="es-BO"/>
        </w:rPr>
        <w:t>en de YPFB. Este personal será el mismo FISCAL de Obra designado para la construcción.</w:t>
      </w:r>
    </w:p>
    <w:p w:rsidR="00AB0582" w:rsidRPr="00AC5657" w:rsidRDefault="00AB0582" w:rsidP="00AB0582">
      <w:pPr>
        <w:jc w:val="both"/>
        <w:rPr>
          <w:rFonts w:asciiTheme="minorHAnsi" w:hAnsiTheme="minorHAnsi" w:cs="Arial"/>
          <w:lang w:val="es-BO"/>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MODIFICACIONES AL SERVICIO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AB0582" w:rsidRPr="00AC5657" w:rsidRDefault="00AB0582" w:rsidP="00AB0582">
      <w:pPr>
        <w:jc w:val="both"/>
        <w:rPr>
          <w:rFonts w:asciiTheme="minorHAnsi" w:hAnsiTheme="minorHAnsi" w:cs="Arial"/>
          <w:lang w:val="es-ES_tradnl"/>
        </w:rPr>
      </w:pPr>
    </w:p>
    <w:p w:rsidR="00AB0582" w:rsidRPr="00AC5657" w:rsidRDefault="00AB0582" w:rsidP="00AB0582">
      <w:pPr>
        <w:autoSpaceDE w:val="0"/>
        <w:autoSpaceDN w:val="0"/>
        <w:jc w:val="both"/>
        <w:rPr>
          <w:rFonts w:asciiTheme="minorHAnsi" w:hAnsiTheme="minorHAnsi" w:cs="Arial"/>
          <w:lang w:val="es-ES_tradnl"/>
        </w:rPr>
      </w:pPr>
      <w:r w:rsidRPr="00AC5657">
        <w:rPr>
          <w:rFonts w:asciiTheme="minorHAnsi" w:hAnsiTheme="minorHAnsi" w:cs="Arial"/>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AB0582" w:rsidRPr="00AC5657" w:rsidRDefault="00AB0582" w:rsidP="00AB0582">
      <w:pPr>
        <w:autoSpaceDE w:val="0"/>
        <w:autoSpaceDN w:val="0"/>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FISCAL De Obra en coordinación con el SUPERVISOR puede ordenar las modificaciones a través de los siguientes instrumentos:</w:t>
      </w:r>
    </w:p>
    <w:p w:rsidR="00AB0582" w:rsidRPr="00AC5657" w:rsidRDefault="00AB0582" w:rsidP="00AB0582">
      <w:pPr>
        <w:jc w:val="both"/>
        <w:rPr>
          <w:rFonts w:asciiTheme="minorHAnsi" w:hAnsiTheme="minorHAnsi" w:cs="Arial"/>
          <w:lang w:val="es-ES_tradnl"/>
        </w:rPr>
      </w:pPr>
    </w:p>
    <w:p w:rsidR="00AB0582" w:rsidRPr="00AC5657" w:rsidRDefault="00AB0582" w:rsidP="00AB0582">
      <w:pPr>
        <w:ind w:right="-7"/>
        <w:jc w:val="both"/>
        <w:rPr>
          <w:rFonts w:asciiTheme="minorHAnsi" w:hAnsiTheme="minorHAnsi" w:cs="Arial"/>
          <w:b/>
        </w:rPr>
      </w:pPr>
      <w:r w:rsidRPr="00AC5657">
        <w:rPr>
          <w:rFonts w:asciiTheme="minorHAnsi" w:hAnsiTheme="minorHAnsi" w:cs="Arial"/>
          <w:b/>
        </w:rPr>
        <w:t>a) Contrato Modificatorio.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de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todos los casos son responsables por los resultados de la aplicación de los instrumentos de modificación descritos, el FISCAL de Obra, SUPERVISOR y CONTRATISTA.</w:t>
      </w:r>
    </w:p>
    <w:p w:rsidR="00AB0582" w:rsidRDefault="00AB0582" w:rsidP="00AB0582">
      <w:pPr>
        <w:jc w:val="both"/>
        <w:rPr>
          <w:rFonts w:asciiTheme="minorHAnsi" w:hAnsiTheme="minorHAnsi" w:cs="Arial"/>
          <w:b/>
          <w:lang w:val="es-BO"/>
        </w:rPr>
      </w:pPr>
    </w:p>
    <w:p w:rsidR="00AB0582" w:rsidRDefault="00AB0582" w:rsidP="00AB0582">
      <w:pPr>
        <w:jc w:val="both"/>
        <w:rPr>
          <w:rFonts w:asciiTheme="minorHAnsi" w:hAnsiTheme="minorHAnsi" w:cs="Arial"/>
          <w:b/>
          <w:lang w:val="es-BO"/>
        </w:rPr>
      </w:pPr>
    </w:p>
    <w:p w:rsidR="00AB0582" w:rsidRPr="00AC5657" w:rsidRDefault="00AB0582" w:rsidP="00AB0582">
      <w:pPr>
        <w:jc w:val="both"/>
        <w:rPr>
          <w:rFonts w:asciiTheme="minorHAnsi" w:hAnsiTheme="minorHAnsi" w:cs="Arial"/>
          <w:b/>
          <w:lang w:val="es-BO"/>
        </w:rPr>
      </w:pPr>
    </w:p>
    <w:p w:rsidR="00AB0582" w:rsidRPr="00AC5657" w:rsidRDefault="00AB0582" w:rsidP="00043CE6">
      <w:pPr>
        <w:numPr>
          <w:ilvl w:val="0"/>
          <w:numId w:val="64"/>
        </w:numPr>
        <w:jc w:val="both"/>
        <w:rPr>
          <w:rFonts w:asciiTheme="minorHAnsi" w:hAnsiTheme="minorHAnsi" w:cs="Arial"/>
          <w:b/>
          <w:lang w:val="es-BO"/>
        </w:rPr>
      </w:pPr>
      <w:r w:rsidRPr="00AC5657">
        <w:rPr>
          <w:rFonts w:asciiTheme="minorHAnsi" w:hAnsiTheme="minorHAnsi" w:cs="Arial"/>
          <w:b/>
          <w:lang w:val="es-BO"/>
        </w:rPr>
        <w:lastRenderedPageBreak/>
        <w:t>RESPONSABILIDAD Y OBLIGACIONES DEL SUPERVISOR</w:t>
      </w:r>
    </w:p>
    <w:p w:rsidR="00AB0582" w:rsidRPr="00AC5657" w:rsidRDefault="00AB0582" w:rsidP="00AB0582">
      <w:pPr>
        <w:jc w:val="both"/>
        <w:rPr>
          <w:rFonts w:asciiTheme="minorHAnsi" w:hAnsiTheme="minorHAnsi" w:cs="Arial"/>
          <w:lang w:val="es-BO"/>
        </w:rPr>
      </w:pPr>
      <w:r w:rsidRPr="00AC5657">
        <w:rPr>
          <w:rFonts w:asciiTheme="minorHAnsi" w:hAnsiTheme="minorHAnsi" w:cs="Arial"/>
          <w:lang w:val="es-BO"/>
        </w:rPr>
        <w:t>El</w:t>
      </w:r>
      <w:r w:rsidRPr="00AC5657">
        <w:rPr>
          <w:rFonts w:asciiTheme="minorHAnsi" w:hAnsiTheme="minorHAnsi" w:cs="Arial"/>
          <w:lang w:val="es-ES_tradnl"/>
        </w:rPr>
        <w:t xml:space="preserve"> SUPERVISOR</w:t>
      </w:r>
      <w:r w:rsidRPr="00AC5657">
        <w:rPr>
          <w:rFonts w:asciiTheme="minorHAnsi" w:hAnsiTheme="minorHAnsi" w:cs="Arial"/>
          <w:lang w:val="es-BO"/>
        </w:rPr>
        <w:t xml:space="preserve"> debe conocer minuciosamente y desarrollar a cabalidad las funciones y tareas descritas en el Contrato Administrativo de </w:t>
      </w:r>
      <w:r w:rsidRPr="00AC5657">
        <w:rPr>
          <w:rFonts w:asciiTheme="minorHAnsi" w:hAnsiTheme="minorHAnsi" w:cs="Arial"/>
          <w:lang w:val="es-ES_tradnl"/>
        </w:rPr>
        <w:t xml:space="preserve">la Construcción de Obras Civiles Complementarias para la ESRS de San Ignacio de Moxos, Trinidad y Santa Ana de Yacuma, además de </w:t>
      </w:r>
      <w:r w:rsidRPr="00AC5657">
        <w:rPr>
          <w:rFonts w:asciiTheme="minorHAnsi" w:hAnsiTheme="minorHAnsi" w:cs="Arial"/>
          <w:lang w:val="es-BO"/>
        </w:rPr>
        <w:t>establecer la aplicación de multas en contra del CONTRATISTA de acuerdo a la cláusula expresa del Contrato de obra.</w:t>
      </w:r>
    </w:p>
    <w:p w:rsidR="00AB0582" w:rsidRPr="00AC5657" w:rsidRDefault="00AB0582" w:rsidP="00AB0582">
      <w:pPr>
        <w:jc w:val="both"/>
        <w:rPr>
          <w:rFonts w:asciiTheme="minorHAnsi" w:hAnsiTheme="minorHAnsi" w:cs="Arial"/>
          <w:lang w:val="es-BO"/>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 xml:space="preserve">SUSPENSIÓN DE ACTIVIDADES </w:t>
      </w:r>
    </w:p>
    <w:p w:rsidR="00AB0582" w:rsidRPr="00AC5657" w:rsidRDefault="00AB0582" w:rsidP="00AB0582">
      <w:pPr>
        <w:autoSpaceDE w:val="0"/>
        <w:autoSpaceDN w:val="0"/>
        <w:adjustRightInd w:val="0"/>
        <w:jc w:val="both"/>
        <w:rPr>
          <w:rFonts w:asciiTheme="minorHAnsi" w:hAnsiTheme="minorHAnsi" w:cs="Arial"/>
          <w:lang w:val="es-ES_tradnl"/>
        </w:rPr>
      </w:pPr>
      <w:r w:rsidRPr="00AC5657">
        <w:rPr>
          <w:rFonts w:asciiTheme="minorHAnsi" w:hAnsiTheme="minorHAnsi" w:cs="Arial"/>
          <w:lang w:val="es-ES_tradnl"/>
        </w:rPr>
        <w:t>El SUPERVISOR no podrá suspender la ejecución del Servicio, excepcionalmente y previa autorización escrita del FISCAL de Obra, suspenderá la prestación del Servicio cuando se detecte un incumplimiento en la prestación del Servicio descrito el Contrato y sus anexos y/o legislación aplicable, que tenga un posible impacto en la ejecución del Servicio y que requiera necesariamente de la suspensión para su subsanación.</w:t>
      </w:r>
    </w:p>
    <w:p w:rsidR="00AB0582" w:rsidRPr="00AC5657" w:rsidRDefault="00AB0582" w:rsidP="00AB0582">
      <w:pPr>
        <w:autoSpaceDE w:val="0"/>
        <w:autoSpaceDN w:val="0"/>
        <w:adjustRightInd w:val="0"/>
        <w:jc w:val="both"/>
        <w:rPr>
          <w:rFonts w:asciiTheme="minorHAnsi" w:hAnsiTheme="minorHAnsi" w:cs="Arial"/>
          <w:lang w:val="es-ES_tradnl"/>
        </w:rPr>
      </w:pPr>
    </w:p>
    <w:p w:rsidR="00AB0582" w:rsidRPr="00AC5657" w:rsidRDefault="00AB0582" w:rsidP="00AB0582">
      <w:pPr>
        <w:ind w:right="-7"/>
        <w:jc w:val="both"/>
        <w:outlineLvl w:val="5"/>
        <w:rPr>
          <w:rFonts w:asciiTheme="minorHAnsi" w:hAnsiTheme="minorHAnsi" w:cs="Arial"/>
          <w:lang w:val="es-ES_tradnl"/>
        </w:rPr>
      </w:pPr>
      <w:r w:rsidRPr="00AC5657">
        <w:rPr>
          <w:rFonts w:asciiTheme="minorHAnsi" w:hAnsiTheme="minorHAnsi" w:cs="Arial"/>
          <w:lang w:val="es-ES_tradnl"/>
        </w:rPr>
        <w:t>Durante dicha suspensión el SUPERVISOR coadyuvará al CONTRATISTA en la protección y salvaguarda de la Obra, en la manera que requiera el FISCAL de Obra. El SUPERVISOR asumirá todos los costos y tiempos incurridos por la suspensión producida. En materia de suspensión del Servicio conforme a lo expresado, se seguirán las siguientes reglas:</w:t>
      </w:r>
    </w:p>
    <w:p w:rsidR="00AB0582" w:rsidRPr="00AC5657" w:rsidRDefault="00AB0582" w:rsidP="00AB0582">
      <w:pPr>
        <w:autoSpaceDE w:val="0"/>
        <w:autoSpaceDN w:val="0"/>
        <w:adjustRightInd w:val="0"/>
        <w:jc w:val="both"/>
        <w:rPr>
          <w:rFonts w:asciiTheme="minorHAnsi" w:hAnsiTheme="minorHAnsi" w:cs="Arial"/>
          <w:lang w:val="es-ES_tradnl"/>
        </w:rPr>
      </w:pPr>
    </w:p>
    <w:p w:rsidR="00AB0582" w:rsidRPr="00AC5657" w:rsidRDefault="00AB0582" w:rsidP="00043CE6">
      <w:pPr>
        <w:numPr>
          <w:ilvl w:val="1"/>
          <w:numId w:val="72"/>
        </w:numPr>
        <w:ind w:left="567" w:right="-7" w:hanging="283"/>
        <w:jc w:val="both"/>
        <w:outlineLvl w:val="5"/>
        <w:rPr>
          <w:rFonts w:asciiTheme="minorHAnsi" w:hAnsiTheme="minorHAnsi" w:cs="Arial"/>
          <w:lang w:val="es-ES_tradnl"/>
        </w:rPr>
      </w:pPr>
      <w:r w:rsidRPr="00AC5657">
        <w:rPr>
          <w:rFonts w:asciiTheme="minorHAnsi" w:hAnsiTheme="minorHAnsi" w:cs="Arial"/>
          <w:lang w:val="es-ES_tradnl"/>
        </w:rPr>
        <w:t>El FISCAL de Obra podrá en cualquier momento luego de una suspensión ordenada bajo la presente cláusula, requerirle al SUPERVISOR mediante orden escrita que reanude el trabajo suspendido, una vez sea solucionado el evento que motivó la suspensión.</w:t>
      </w:r>
    </w:p>
    <w:p w:rsidR="00AB0582" w:rsidRPr="00AC5657" w:rsidRDefault="00AB0582" w:rsidP="00043CE6">
      <w:pPr>
        <w:numPr>
          <w:ilvl w:val="1"/>
          <w:numId w:val="72"/>
        </w:numPr>
        <w:tabs>
          <w:tab w:val="left" w:pos="567"/>
        </w:tabs>
        <w:ind w:left="567" w:hanging="283"/>
        <w:jc w:val="both"/>
        <w:rPr>
          <w:rFonts w:asciiTheme="minorHAnsi" w:hAnsiTheme="minorHAnsi" w:cs="Arial"/>
          <w:lang w:val="es-ES_tradnl"/>
        </w:rPr>
      </w:pPr>
      <w:r w:rsidRPr="00AC5657">
        <w:rPr>
          <w:rFonts w:asciiTheme="minorHAnsi" w:hAnsiTheme="minorHAnsi" w:cs="Arial"/>
          <w:lang w:val="es-ES_tradnl"/>
        </w:rPr>
        <w:t xml:space="preserve">No obstante las demás disposiciones de esta cláusula, el SUPERVISOR no tendrá derecho a una prórroga de los plazos previstos para la prestación del Servicio o de ninguna otra fecha límite de realización o a un aumento en el monto final del Contrato, en la medida en que, la suspensión del SUPERVISOR resultase del incumplimiento evidente del Supervisor.  </w:t>
      </w:r>
    </w:p>
    <w:p w:rsidR="00AB0582" w:rsidRPr="00AC5657" w:rsidRDefault="00AB0582" w:rsidP="00AB0582">
      <w:pPr>
        <w:pStyle w:val="Prrafodelista"/>
        <w:rPr>
          <w:rFonts w:asciiTheme="minorHAnsi" w:hAnsiTheme="minorHAnsi" w:cs="Arial"/>
          <w:lang w:val="es-ES_tradnl"/>
        </w:rPr>
      </w:pPr>
    </w:p>
    <w:p w:rsidR="00AB0582" w:rsidRPr="002B6CD9" w:rsidRDefault="00AB0582" w:rsidP="00AB0582">
      <w:pPr>
        <w:tabs>
          <w:tab w:val="left" w:pos="426"/>
        </w:tabs>
        <w:ind w:right="-7" w:hanging="993"/>
        <w:jc w:val="both"/>
        <w:outlineLvl w:val="5"/>
        <w:rPr>
          <w:rFonts w:asciiTheme="minorHAnsi" w:hAnsiTheme="minorHAnsi" w:cs="Arial"/>
          <w:lang w:val="es-ES_tradnl"/>
        </w:rPr>
      </w:pPr>
      <w:r w:rsidRPr="00AC5657">
        <w:rPr>
          <w:rFonts w:asciiTheme="minorHAnsi" w:hAnsiTheme="minorHAnsi" w:cs="Arial"/>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AB0582" w:rsidRPr="00AC5657" w:rsidRDefault="00AB0582" w:rsidP="00AB0582">
      <w:pPr>
        <w:jc w:val="both"/>
        <w:rPr>
          <w:rFonts w:asciiTheme="minorHAnsi" w:hAnsiTheme="minorHAnsi" w:cs="Arial"/>
          <w:lang w:val="es-BO"/>
        </w:rPr>
      </w:pPr>
    </w:p>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TÉRMINOS DE REFERENCIA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Los Términos de Referencia para el Servicio de Supervisión Técnica, son los siguientes:</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Antecedentes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En fecha 8 de marzo de 2013 Yacimientos Petrolíferos Fiscales Bolivianos (YPFB) y las españolas Sener Ingeniería y Sistemas S.A. y Ross Roca Indox Cryo Energy S.L. suscribieron el contrato DLG 291/2013, (IPC) para la Ingeniería, Construcción y Puesta en Marcha de la Planta de Gas Natural Licuado, Estaciones de Regasificación y Adjudicación de Cisternas. El alcance de las tareas a realizar por las empresas españolas en dicho contrato, consiste en la prestación de todos los servicios y suministros necesarios para la ejecución del proyecto GNL en cuanto se refiere a: </w:t>
      </w:r>
    </w:p>
    <w:p w:rsidR="00AB0582" w:rsidRPr="00AC5657" w:rsidRDefault="00AB0582" w:rsidP="00AB0582">
      <w:pPr>
        <w:ind w:firstLine="708"/>
        <w:jc w:val="both"/>
        <w:rPr>
          <w:rFonts w:asciiTheme="minorHAnsi" w:hAnsiTheme="minorHAnsi" w:cs="Arial"/>
          <w:lang w:val="es-ES_tradnl"/>
        </w:rPr>
      </w:pPr>
      <w:r w:rsidRPr="00AC5657">
        <w:rPr>
          <w:rFonts w:asciiTheme="minorHAnsi" w:hAnsiTheme="minorHAnsi" w:cs="Arial"/>
          <w:lang w:val="es-ES_tradnl"/>
        </w:rPr>
        <w:t>• Planta de Licuefacción de 210 TPD de GNL en Rio Grande, Santa Cruz.</w:t>
      </w:r>
    </w:p>
    <w:p w:rsidR="00AB0582" w:rsidRPr="00AC5657" w:rsidRDefault="00AB0582" w:rsidP="00AB0582">
      <w:pPr>
        <w:ind w:firstLine="708"/>
        <w:jc w:val="both"/>
        <w:rPr>
          <w:rFonts w:asciiTheme="minorHAnsi" w:hAnsiTheme="minorHAnsi" w:cs="Arial"/>
          <w:lang w:val="es-ES_tradnl"/>
        </w:rPr>
      </w:pPr>
      <w:r w:rsidRPr="00AC5657">
        <w:rPr>
          <w:rFonts w:asciiTheme="minorHAnsi" w:hAnsiTheme="minorHAnsi" w:cs="Arial"/>
          <w:lang w:val="es-ES_tradnl"/>
        </w:rPr>
        <w:t>• 29 Cisternas Criogénicas de 20 toneladas métricas de GNL.</w:t>
      </w:r>
    </w:p>
    <w:p w:rsidR="00AB0582" w:rsidRPr="00AC5657" w:rsidRDefault="00AB0582" w:rsidP="00AB0582">
      <w:pPr>
        <w:ind w:firstLine="708"/>
        <w:jc w:val="both"/>
        <w:rPr>
          <w:rFonts w:asciiTheme="minorHAnsi" w:hAnsiTheme="minorHAnsi" w:cs="Arial"/>
          <w:lang w:val="es-ES_tradnl"/>
        </w:rPr>
      </w:pPr>
      <w:r w:rsidRPr="00AC5657">
        <w:rPr>
          <w:rFonts w:asciiTheme="minorHAnsi" w:hAnsiTheme="minorHAnsi" w:cs="Arial"/>
          <w:lang w:val="es-ES_tradnl"/>
        </w:rPr>
        <w:t>• 3 Cisternas Criogénicas de 8 toneladas métricas de GNL.</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ab/>
        <w:t>• 2 Regasificadores Móviles.</w:t>
      </w:r>
      <w:r w:rsidRPr="00AC5657">
        <w:rPr>
          <w:rFonts w:asciiTheme="minorHAnsi" w:hAnsiTheme="minorHAnsi" w:cs="Arial"/>
          <w:lang w:val="es-ES_tradnl"/>
        </w:rPr>
        <w:tab/>
      </w:r>
    </w:p>
    <w:p w:rsidR="00AB0582" w:rsidRPr="00AC5657" w:rsidRDefault="00AB0582" w:rsidP="00AB0582">
      <w:pPr>
        <w:ind w:firstLine="708"/>
        <w:jc w:val="both"/>
        <w:rPr>
          <w:rFonts w:asciiTheme="minorHAnsi" w:hAnsiTheme="minorHAnsi" w:cs="Arial"/>
          <w:lang w:val="es-ES_tradnl"/>
        </w:rPr>
      </w:pPr>
      <w:r w:rsidRPr="00AC5657">
        <w:rPr>
          <w:rFonts w:asciiTheme="minorHAnsi" w:hAnsiTheme="minorHAnsi" w:cs="Arial"/>
          <w:lang w:val="es-ES_tradnl"/>
        </w:rPr>
        <w:t>• 27 Estaciones Satelitales de Regasificación (ESRs).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virtud a que el alcance de dichas obras del proyecto GNL no contemplan las obras civiles complementarias a las Estaciones de Regasificación, la Dirección de Gas Virtual de la Gerencia Nacional de Redes de Gas y Ductos, en conformidad a sus funciones establecidas, ha elaborado los “Proyectos de Construcción de Obras Civiles Complementarias de ESRs” para las 27 poblaciones que son parte del Proyecto GNL.</w:t>
      </w:r>
    </w:p>
    <w:p w:rsidR="00AB0582" w:rsidRPr="00AC5657" w:rsidRDefault="00AB0582" w:rsidP="00AB0582">
      <w:pPr>
        <w:jc w:val="both"/>
        <w:rPr>
          <w:rFonts w:asciiTheme="minorHAnsi" w:hAnsiTheme="minorHAnsi" w:cs="Arial"/>
          <w:lang w:val="es-ES_tradnl"/>
        </w:rPr>
      </w:pPr>
    </w:p>
    <w:p w:rsidR="00AB0582" w:rsidRDefault="00AB0582" w:rsidP="00043CE6">
      <w:pPr>
        <w:pStyle w:val="Prrafodelista"/>
        <w:numPr>
          <w:ilvl w:val="0"/>
          <w:numId w:val="63"/>
        </w:numPr>
        <w:contextualSpacing/>
        <w:jc w:val="both"/>
        <w:rPr>
          <w:rFonts w:asciiTheme="minorHAnsi" w:hAnsiTheme="minorHAnsi" w:cs="Arial"/>
          <w:b/>
          <w:lang w:val="es-ES_tradnl"/>
        </w:rPr>
      </w:pPr>
      <w:r w:rsidRPr="00AC5657">
        <w:rPr>
          <w:rFonts w:asciiTheme="minorHAnsi" w:hAnsiTheme="minorHAnsi" w:cs="Arial"/>
          <w:b/>
          <w:lang w:val="es-ES_tradnl"/>
        </w:rPr>
        <w:t>Obj</w:t>
      </w:r>
      <w:r>
        <w:rPr>
          <w:rFonts w:asciiTheme="minorHAnsi" w:hAnsiTheme="minorHAnsi" w:cs="Arial"/>
          <w:b/>
          <w:lang w:val="es-ES_tradnl"/>
        </w:rPr>
        <w:t>etivos</w:t>
      </w:r>
    </w:p>
    <w:p w:rsidR="00AB0582" w:rsidRDefault="00AB0582" w:rsidP="00043CE6">
      <w:pPr>
        <w:pStyle w:val="Prrafodelista"/>
        <w:numPr>
          <w:ilvl w:val="1"/>
          <w:numId w:val="63"/>
        </w:numPr>
        <w:contextualSpacing/>
        <w:jc w:val="both"/>
        <w:rPr>
          <w:rFonts w:asciiTheme="minorHAnsi" w:hAnsiTheme="minorHAnsi" w:cs="Arial"/>
          <w:b/>
          <w:lang w:val="es-ES_tradnl"/>
        </w:rPr>
      </w:pPr>
      <w:r>
        <w:rPr>
          <w:rFonts w:asciiTheme="minorHAnsi" w:hAnsiTheme="minorHAnsi" w:cs="Arial"/>
          <w:b/>
          <w:lang w:val="es-ES_tradnl"/>
        </w:rPr>
        <w:t>General</w:t>
      </w:r>
    </w:p>
    <w:p w:rsidR="00AB0582" w:rsidRPr="005463D9" w:rsidRDefault="00AB0582" w:rsidP="00AB0582">
      <w:pPr>
        <w:jc w:val="both"/>
        <w:rPr>
          <w:rFonts w:asciiTheme="minorHAnsi" w:hAnsiTheme="minorHAnsi" w:cs="Arial"/>
          <w:lang w:val="es-ES_tradnl"/>
        </w:rPr>
      </w:pPr>
      <w:r w:rsidRPr="00D82038">
        <w:rPr>
          <w:rFonts w:asciiTheme="minorHAnsi" w:hAnsiTheme="minorHAnsi" w:cs="Arial"/>
          <w:lang w:val="es-ES_tradnl"/>
        </w:rPr>
        <w:lastRenderedPageBreak/>
        <w:t xml:space="preserve">Contratar una Empresa Supervisora (denominado SUPERVISOR) que se encargue de la “Supervisión </w:t>
      </w:r>
      <w:r>
        <w:rPr>
          <w:rFonts w:asciiTheme="minorHAnsi" w:hAnsiTheme="minorHAnsi" w:cs="Arial"/>
          <w:lang w:val="es-ES_tradnl"/>
        </w:rPr>
        <w:t xml:space="preserve">a la </w:t>
      </w:r>
      <w:r w:rsidRPr="00D82038">
        <w:rPr>
          <w:rFonts w:asciiTheme="minorHAnsi" w:hAnsiTheme="minorHAnsi" w:cs="Arial"/>
          <w:lang w:val="es-ES_tradnl"/>
        </w:rPr>
        <w:t xml:space="preserve">Construcción de Obras Civiles Complementarias </w:t>
      </w:r>
      <w:r>
        <w:rPr>
          <w:rFonts w:asciiTheme="minorHAnsi" w:hAnsiTheme="minorHAnsi" w:cs="Arial"/>
          <w:lang w:val="es-ES_tradnl"/>
        </w:rPr>
        <w:t>en</w:t>
      </w:r>
      <w:r w:rsidRPr="00D82038">
        <w:rPr>
          <w:rFonts w:asciiTheme="minorHAnsi" w:hAnsiTheme="minorHAnsi" w:cs="Arial"/>
          <w:lang w:val="es-ES_tradnl"/>
        </w:rPr>
        <w:t xml:space="preserve"> las ESRs de San Ignacio de Moxos, Trinidad y Santa Ana de Yacuma</w:t>
      </w:r>
      <w:r>
        <w:rPr>
          <w:rFonts w:asciiTheme="minorHAnsi" w:hAnsiTheme="minorHAnsi" w:cs="Arial"/>
          <w:lang w:val="es-ES_tradnl"/>
        </w:rPr>
        <w:t>.</w:t>
      </w:r>
    </w:p>
    <w:p w:rsidR="00AB0582" w:rsidRPr="00AC5657" w:rsidRDefault="00AB0582" w:rsidP="00043CE6">
      <w:pPr>
        <w:pStyle w:val="Prrafodelista"/>
        <w:numPr>
          <w:ilvl w:val="1"/>
          <w:numId w:val="63"/>
        </w:numPr>
        <w:contextualSpacing/>
        <w:jc w:val="both"/>
        <w:rPr>
          <w:rFonts w:asciiTheme="minorHAnsi" w:hAnsiTheme="minorHAnsi" w:cs="Arial"/>
          <w:b/>
          <w:lang w:val="es-ES_tradnl"/>
        </w:rPr>
      </w:pPr>
      <w:r>
        <w:rPr>
          <w:rFonts w:asciiTheme="minorHAnsi" w:hAnsiTheme="minorHAnsi" w:cs="Arial"/>
          <w:b/>
          <w:lang w:val="es-ES_tradnl"/>
        </w:rPr>
        <w:t>Específicos</w:t>
      </w:r>
    </w:p>
    <w:p w:rsidR="00AB0582" w:rsidRDefault="00AB0582" w:rsidP="00AB0582">
      <w:pPr>
        <w:jc w:val="both"/>
        <w:rPr>
          <w:rFonts w:asciiTheme="minorHAnsi" w:hAnsiTheme="minorHAnsi" w:cs="Arial"/>
          <w:lang w:val="es-ES_tradnl"/>
        </w:rPr>
      </w:pPr>
      <w:r w:rsidRPr="005463D9">
        <w:rPr>
          <w:rFonts w:asciiTheme="minorHAnsi" w:hAnsiTheme="minorHAnsi" w:cs="Arial"/>
          <w:lang w:val="es-ES_tradnl"/>
        </w:rPr>
        <w:t>Realizar el control del seguimiento físico y financiero que ejerce el SUPERVISOR sobre la empresa contratista y su director de obra, a fin de garantizar la correcta ejecución y culminación de la obra, así como una correcta interpretación e implementación de las especificaci</w:t>
      </w:r>
      <w:r>
        <w:rPr>
          <w:rFonts w:asciiTheme="minorHAnsi" w:hAnsiTheme="minorHAnsi" w:cs="Arial"/>
          <w:lang w:val="es-ES_tradnl"/>
        </w:rPr>
        <w:t>ones técnicas y administrativas.</w:t>
      </w:r>
    </w:p>
    <w:p w:rsidR="00AB0582" w:rsidRDefault="00AB0582" w:rsidP="00AB0582">
      <w:pPr>
        <w:jc w:val="both"/>
        <w:rPr>
          <w:rFonts w:asciiTheme="minorHAnsi" w:hAnsiTheme="minorHAnsi" w:cs="Arial"/>
          <w:lang w:val="es-ES_tradnl"/>
        </w:rPr>
      </w:pPr>
    </w:p>
    <w:p w:rsidR="00AB0582" w:rsidRPr="00AC5657" w:rsidRDefault="00AB0582" w:rsidP="00043CE6">
      <w:pPr>
        <w:pStyle w:val="Prrafodelista"/>
        <w:numPr>
          <w:ilvl w:val="0"/>
          <w:numId w:val="63"/>
        </w:numPr>
        <w:contextualSpacing/>
        <w:jc w:val="both"/>
        <w:rPr>
          <w:rFonts w:asciiTheme="minorHAnsi" w:hAnsiTheme="minorHAnsi" w:cs="Arial"/>
          <w:b/>
          <w:lang w:val="es-ES_tradnl"/>
        </w:rPr>
      </w:pPr>
      <w:r w:rsidRPr="00AC5657">
        <w:rPr>
          <w:rFonts w:asciiTheme="minorHAnsi" w:hAnsiTheme="minorHAnsi" w:cs="Arial"/>
          <w:b/>
          <w:lang w:val="es-ES_tradnl"/>
        </w:rPr>
        <w:t>Alcance</w:t>
      </w:r>
    </w:p>
    <w:p w:rsidR="00AB0582" w:rsidRDefault="00AB0582" w:rsidP="00AB0582">
      <w:pPr>
        <w:jc w:val="both"/>
        <w:rPr>
          <w:rFonts w:asciiTheme="minorHAnsi" w:hAnsiTheme="minorHAnsi" w:cs="Arial"/>
          <w:lang w:val="es-ES_tradnl"/>
        </w:rPr>
      </w:pPr>
      <w:r w:rsidRPr="00AC5657">
        <w:rPr>
          <w:rFonts w:asciiTheme="minorHAnsi" w:hAnsiTheme="minorHAnsi" w:cs="Arial"/>
          <w:lang w:val="es-ES_tradnl"/>
        </w:rPr>
        <w:t>El alcance del servicio consta en realizar la Supervisión Técnica de la Construcción de las Obras Civiles Complementarias en las poblaciones de San Ignacio de Moxos, Trinidad y Santa Ana de Yacuma del departamento de Beni, desde la orden de proceder emitida por el Fiscal de Obra al Supervisor hasta el cierre técnico e informe final, según el plazo contractual.</w:t>
      </w:r>
    </w:p>
    <w:p w:rsidR="00AB0582" w:rsidRDefault="00AB0582" w:rsidP="00AB0582">
      <w:pPr>
        <w:jc w:val="both"/>
        <w:rPr>
          <w:rFonts w:asciiTheme="minorHAnsi" w:hAnsiTheme="minorHAnsi" w:cs="Arial"/>
          <w:lang w:val="es-ES_tradnl"/>
        </w:rPr>
      </w:pPr>
      <w:r>
        <w:rPr>
          <w:rFonts w:asciiTheme="minorHAnsi" w:hAnsiTheme="minorHAnsi" w:cs="Arial"/>
          <w:lang w:val="es-ES_tradnl"/>
        </w:rPr>
        <w:t>La SUPERVISIÓN contratada deberá velar por el cumplimiento de las Especificaciones Técnicas y el cumplimiento del Contrato de Obra.</w:t>
      </w:r>
    </w:p>
    <w:p w:rsidR="00AB0582" w:rsidRDefault="00AB0582" w:rsidP="00AB0582">
      <w:pPr>
        <w:jc w:val="both"/>
        <w:rPr>
          <w:rFonts w:asciiTheme="minorHAnsi" w:hAnsiTheme="minorHAnsi" w:cs="Arial"/>
          <w:lang w:val="es-ES_tradnl"/>
        </w:rPr>
      </w:pPr>
      <w:r>
        <w:rPr>
          <w:rFonts w:asciiTheme="minorHAnsi" w:hAnsiTheme="minorHAnsi" w:cs="Arial"/>
          <w:lang w:val="es-ES_tradnl"/>
        </w:rPr>
        <w:t>La amplitud del servicio y las obligaciones de la SUPERVISIÓN, estará de acuerdo con las necesidades de la Obra a ejecutarse y las tareas a realizar a satisfacción de YPFB, debiendo cubrir el total del alcance del trabajo propuesto y aceptado según Contrato.</w:t>
      </w:r>
    </w:p>
    <w:p w:rsidR="00AB0582" w:rsidRDefault="00AB0582" w:rsidP="00AB0582">
      <w:pPr>
        <w:jc w:val="both"/>
        <w:rPr>
          <w:rFonts w:asciiTheme="minorHAnsi" w:hAnsiTheme="minorHAnsi" w:cs="Arial"/>
          <w:lang w:val="es-ES_tradnl"/>
        </w:rPr>
      </w:pPr>
      <w:r>
        <w:rPr>
          <w:rFonts w:asciiTheme="minorHAnsi" w:hAnsiTheme="minorHAnsi" w:cs="Arial"/>
          <w:lang w:val="es-ES_tradnl"/>
        </w:rPr>
        <w:t>Revisión y verificación de los precios y documentos presentados por el Contratista, para los pagos de avance de obra y cumplimiento de las Especificaciones Técnicas. Se debe certificar los trabajos, se debe manifestar la aprobación o rechazo de los informes.</w:t>
      </w:r>
    </w:p>
    <w:p w:rsidR="00AB0582" w:rsidRDefault="00AB0582" w:rsidP="00AB0582">
      <w:pPr>
        <w:jc w:val="both"/>
        <w:rPr>
          <w:rFonts w:asciiTheme="minorHAnsi" w:hAnsiTheme="minorHAnsi" w:cs="Arial"/>
          <w:lang w:val="es-ES_tradnl"/>
        </w:rPr>
      </w:pPr>
    </w:p>
    <w:p w:rsidR="00AB0582" w:rsidRPr="00AC5657" w:rsidRDefault="00AB0582" w:rsidP="00043CE6">
      <w:pPr>
        <w:pStyle w:val="Prrafodelista"/>
        <w:numPr>
          <w:ilvl w:val="0"/>
          <w:numId w:val="63"/>
        </w:numPr>
        <w:contextualSpacing/>
        <w:jc w:val="both"/>
        <w:rPr>
          <w:rFonts w:asciiTheme="minorHAnsi" w:hAnsiTheme="minorHAnsi" w:cs="Arial"/>
          <w:b/>
          <w:lang w:val="es-ES_tradnl"/>
        </w:rPr>
      </w:pPr>
      <w:r w:rsidRPr="00AC5657">
        <w:rPr>
          <w:rFonts w:asciiTheme="minorHAnsi" w:hAnsiTheme="minorHAnsi" w:cs="Arial"/>
          <w:b/>
          <w:lang w:val="es-ES_tradnl"/>
        </w:rPr>
        <w:t>Metodología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La metodología y procedimientos propuestos para la ejecución del servicio deberán alinearse al alcance del trabajo expuesto en los incisos anteriores.</w:t>
      </w:r>
    </w:p>
    <w:p w:rsidR="00AB0582" w:rsidRPr="00AC5657" w:rsidRDefault="00AB0582" w:rsidP="00043CE6">
      <w:pPr>
        <w:pStyle w:val="Prrafodelista"/>
        <w:numPr>
          <w:ilvl w:val="0"/>
          <w:numId w:val="63"/>
        </w:numPr>
        <w:contextualSpacing/>
        <w:jc w:val="both"/>
        <w:rPr>
          <w:rFonts w:asciiTheme="minorHAnsi" w:hAnsiTheme="minorHAnsi" w:cs="Arial"/>
          <w:b/>
          <w:lang w:val="es-ES_tradnl"/>
        </w:rPr>
      </w:pPr>
      <w:r w:rsidRPr="00AC5657">
        <w:rPr>
          <w:rFonts w:asciiTheme="minorHAnsi" w:hAnsiTheme="minorHAnsi" w:cs="Arial"/>
          <w:b/>
          <w:lang w:val="es-ES_tradnl"/>
        </w:rPr>
        <w:t xml:space="preserve">Plan de Trabajo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Es la descripción de la secuencia lógica expresada en un cronograma de trabajo que tendrán las actividades del servicio y su interrelación con los resultados descritos en el alcance de trabajo con la organización, asignación de personal y equipamiento ofrecido, para llevar adelante la realización del servicio en el plazo ofertado.</w:t>
      </w: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Glosario</w:t>
      </w:r>
    </w:p>
    <w:p w:rsidR="00AB0582" w:rsidRPr="00AC5657" w:rsidRDefault="00AB0582" w:rsidP="00AB0582">
      <w:pPr>
        <w:jc w:val="both"/>
        <w:rPr>
          <w:rFonts w:asciiTheme="minorHAnsi" w:hAnsiTheme="minorHAnsi" w:cs="Arial"/>
          <w:u w:val="single"/>
          <w:lang w:val="es-ES_tradnl"/>
        </w:rPr>
      </w:pPr>
      <w:r w:rsidRPr="00AC5657">
        <w:rPr>
          <w:rFonts w:asciiTheme="minorHAnsi" w:hAnsiTheme="minorHAnsi" w:cs="Arial"/>
          <w:b/>
          <w:lang w:val="es-ES_tradnl"/>
        </w:rPr>
        <w:t>Supervisor:</w:t>
      </w:r>
      <w:r w:rsidRPr="00AC5657">
        <w:rPr>
          <w:rFonts w:asciiTheme="minorHAnsi" w:hAnsiTheme="minorHAnsi" w:cs="Arial"/>
          <w:lang w:val="es-ES_tradnl"/>
        </w:rPr>
        <w:t xml:space="preserve"> Es el profesional independiente o empresa consultora, que realiza un servicio de consultoría de supervisión técnica de una obra a ser ejecutada. </w:t>
      </w:r>
      <w:r w:rsidRPr="00AC5657">
        <w:rPr>
          <w:rFonts w:asciiTheme="minorHAnsi" w:hAnsiTheme="minorHAnsi" w:cs="Arial"/>
          <w:u w:val="single"/>
          <w:lang w:val="es-ES_tradnl"/>
        </w:rPr>
        <w:t>El Supervisor de Obra es corresponsable con el Contratista de la ejecución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Supervisión Técnica</w:t>
      </w:r>
      <w:r w:rsidRPr="00AC5657">
        <w:rPr>
          <w:rFonts w:asciiTheme="minorHAnsi" w:hAnsiTheme="minorHAnsi" w:cs="Arial"/>
          <w:lang w:val="es-ES_tradnl"/>
        </w:rPr>
        <w:t>: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Supervisor de Obra</w:t>
      </w:r>
      <w:r w:rsidRPr="00AC5657">
        <w:rPr>
          <w:rFonts w:asciiTheme="minorHAnsi" w:hAnsiTheme="minorHAnsi" w:cs="Arial"/>
          <w:lang w:val="es-ES_tradnl"/>
        </w:rPr>
        <w:t>: Cuando la supervisión está a cargo de una empresa consultora, el SUPERVISOR de Obra es el profesional titulado con suficiente experiencia en la dirección de Supervisiones similares, que lo califiquen como idóneo para llevar a cabo satisfactoriamente la prestación del servicio.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Contratista de Obra</w:t>
      </w:r>
      <w:r w:rsidRPr="00AC5657">
        <w:rPr>
          <w:rFonts w:asciiTheme="minorHAnsi" w:hAnsiTheme="minorHAnsi" w:cs="Arial"/>
          <w:lang w:val="es-ES_tradnl"/>
        </w:rPr>
        <w:t>: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Director de Obra</w:t>
      </w:r>
      <w:r w:rsidRPr="00AC5657">
        <w:rPr>
          <w:rFonts w:asciiTheme="minorHAnsi" w:hAnsiTheme="minorHAnsi" w:cs="Arial"/>
          <w:lang w:val="es-ES_tradnl"/>
        </w:rPr>
        <w:t>: Es el profesional que representa al Contratista de Obra en la obra, a quién deben dirigirse, tanto el FISCAL de Obra como el SUPERVISOR a través del libro de órdenes, así como en cualquier otra correspondencia oficial. Es el responsable de la conducción técnica de la construcción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Fiscal de Obra</w:t>
      </w:r>
      <w:r w:rsidRPr="00AC5657">
        <w:rPr>
          <w:rFonts w:asciiTheme="minorHAnsi" w:hAnsiTheme="minorHAnsi" w:cs="Arial"/>
          <w:lang w:val="es-ES_tradnl"/>
        </w:rPr>
        <w:t>: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Contratante:</w:t>
      </w:r>
      <w:r w:rsidRPr="00AC5657">
        <w:rPr>
          <w:rFonts w:asciiTheme="minorHAnsi" w:hAnsiTheme="minorHAnsi" w:cs="Arial"/>
          <w:lang w:val="es-ES_tradnl"/>
        </w:rPr>
        <w:t xml:space="preserve"> Es la persona o institución de derecho público que contrata la realización de obras, en este caso YPFB.</w:t>
      </w:r>
    </w:p>
    <w:p w:rsidR="00AB0582"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lastRenderedPageBreak/>
        <w:t>Servicios, personal e instalaciones que prestará YPFB</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tiene la obligación de brindar un ambiente e instalaciones al SUPERVISOR; por tanto, el CONTRATANTE no tiene la obligación de prestar servicios, personal, ni instalaciones al SUPERVISOR.</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Plazo de realización de la supervisión técnica.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124 días calendario.</w:t>
      </w:r>
    </w:p>
    <w:p w:rsidR="00AB0582" w:rsidRPr="00AC5657" w:rsidRDefault="00AB0582" w:rsidP="00AB0582">
      <w:pPr>
        <w:ind w:left="425"/>
        <w:jc w:val="both"/>
        <w:rPr>
          <w:rFonts w:asciiTheme="minorHAnsi" w:hAnsiTheme="minorHAnsi" w:cs="Arial"/>
          <w:b/>
          <w:i/>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Responsabilidad técnica del supervisor y del contratista.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en ningún caso efectuará pagos a terceros, ni aceptará pagos indirectos de terceros, en relación con el servicio objeto de este Contrato, o con los pagos que de estos deriven.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No deberá tener vinculación alguna con empresas, organizaciones, funcionarios públicos o personas que puedan potencialmente o de hecho, derivar beneficio comercial del servicio encomendado al Supervisor, o de los resultados o recomendaciones de éste.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Bajo esta responsabilidad se establece que el SUPERVISOR, se hará pasible a las sanciones legales pertinentes, cuando se haya establecido su culpabilidad, por la vía legal correspondiente.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Por otra parte el Supervisor debe conocer que: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y su representante en la obra están obligados a conocer minuciosamente los planos, instrucciones, especificaciones técnicas y demás documentos de la Obra que le fueron proporcionados.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caso de no actuar en la forma indicada anteriormente, correrán por cuenta del Contratista todos los gastos necesarios para subsanar los inconvenientes ocasionados.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no podrá entregar obra defectuosa o mal ejecutada aduciendo errores, defectos y omisiones en los planos y especificaciones técnicas, debiendo el trabajo erróneo o defectuoso ser subsanado y enmendado por su exclusiva cuenta.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Esta retención no creará derechos en favor del Contratista para solicitar ampliación de plazo, ni intereses.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en ningún caso efectuará pagos a terceros, ni aceptará pagos indirectos de terceros, en relación con el servicio objeto de este Contrato, o con los pagos que de estos deriven.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No deberá tener vinculación alguna con empresas, organizaciones, funcionarios públicos o personas que puedan potencialmente o de hecho, derivar beneficio comercial del servicio encomendado al Supervisor, o de los resultados o recomendaciones de éste.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lastRenderedPageBreak/>
        <w:t>Bajo esta responsabilidad se establece que el Supervisor, se hará pasible a las sanciones legales pertinentes, cuando se haya establecido su culpabilidad, por la vía legal correspondiente.</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Certificados mensuales de pago del servicio de Supervisión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pago será paralelo al progreso del servicio, a este fin, mensualmente y cada quince (15) de cada mes.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presentará al FISCAL De Obra, para su revisión en versión definitiva, el informe periódico y un certificado de pago debidamente llenado, con fecha y firmado por el SUPERVISOR de Obra, que consignará todos los trabajos ejecutados a los precios establecidos, de acuerdo a los trabajos desarrollados.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efectivizarían del pago del citado certificado.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pago de cada certificado de prestación de servicios, se realizará dentro de los treinta (30) días hábiles siguientes a la fecha de remisión del FISCAL de Obra a la dependencia prevista de la Entidad para el pago.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caso de que se hubiese pagado parcialmente el certificado de avance del servicio, el reclamo corresponderá al porcentaje que resta por ser pagado.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la Empresa de Supervisión, con la respectiva llamada de atención por este incumplimiento contractual, advirtiéndole de las implicancias posteriores de esta omisión.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procedimiento subsiguiente de pago a ser aplicado, será el establecido precedentemente.</w:t>
      </w:r>
    </w:p>
    <w:p w:rsidR="00AB0582" w:rsidRDefault="00AB0582" w:rsidP="00AB0582">
      <w:pPr>
        <w:jc w:val="both"/>
        <w:rPr>
          <w:rFonts w:asciiTheme="minorHAnsi" w:hAnsiTheme="minorHAnsi" w:cs="Arial"/>
          <w:lang w:val="es-ES_tradnl"/>
        </w:rPr>
      </w:pPr>
    </w:p>
    <w:p w:rsidR="00AB0582" w:rsidRDefault="00AB0582" w:rsidP="00AB0582">
      <w:pPr>
        <w:jc w:val="both"/>
        <w:rPr>
          <w:rFonts w:asciiTheme="minorHAnsi" w:hAnsiTheme="minorHAnsi" w:cs="Arial"/>
          <w:lang w:val="es-ES_tradnl"/>
        </w:rPr>
      </w:pPr>
    </w:p>
    <w:p w:rsidR="00AB0582"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lastRenderedPageBreak/>
        <w:t>Instrucciones por escrito para la ejecución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Bajo su responsabilidad y en la obra, el CONTRATISTA llevará un Libro de Órdenes de trabajo con páginas numeradas en un ejemplar original y dos copias, el mismo que deberá ser foliado y </w:t>
      </w:r>
      <w:proofErr w:type="spellStart"/>
      <w:r w:rsidRPr="00AC5657">
        <w:rPr>
          <w:rFonts w:asciiTheme="minorHAnsi" w:hAnsiTheme="minorHAnsi" w:cs="Arial"/>
          <w:lang w:val="es-ES_tradnl"/>
        </w:rPr>
        <w:t>aperturado</w:t>
      </w:r>
      <w:proofErr w:type="spellEnd"/>
      <w:r w:rsidRPr="00AC5657">
        <w:rPr>
          <w:rFonts w:asciiTheme="minorHAnsi" w:hAnsiTheme="minorHAnsi" w:cs="Arial"/>
          <w:lang w:val="es-ES_tradnl"/>
        </w:rPr>
        <w:t xml:space="preserve"> con participación de Notario de Fe Pública en la fecha en que el CONTRATISTA reciba la Orden de Proceder.</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al CONTRATANTE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los Hitos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tiene la obligación de mantener el Libro de Órdenes en el lugar de ejecución de la obra, salvo instrucción escrita del SUPERVISOR con conocimiento del FISCAL DE OBRA.</w:t>
      </w:r>
    </w:p>
    <w:p w:rsidR="00AB0582" w:rsidRPr="00AC5657" w:rsidRDefault="00AB0582" w:rsidP="00AB0582">
      <w:pPr>
        <w:pStyle w:val="Textoindependiente2"/>
        <w:spacing w:after="0" w:line="240" w:lineRule="auto"/>
        <w:ind w:left="384"/>
        <w:jc w:val="both"/>
        <w:rPr>
          <w:rFonts w:asciiTheme="minorHAnsi" w:hAnsiTheme="minorHAnsi" w:cs="Arial"/>
          <w:lang w:val="es-BO"/>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Orden de proceder del servicio de supervisión y del contratista.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FISCAL DE OBRA dará la orden de proceder del servicio de supervisión.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dará la orden de proceder del inicio de la ejecución de la obra por orden de YPFB. En caso de otorgarse anticipo, la orden de proceder no podrá ser emitida antes de que se haga efectivo el desembolso total del anticipo.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Emitida la orden de proceder que constará en el libro de órdenes comenzará a correr el plazo de ejecución de la obra.</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Responsabilidad civil del Supervisor.</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será el único responsable por reclamos judiciales y/o extrajudiciales efectuados por terceras personas que resulten de actos u omisiones relacionadas exclusivamente con la prestación del servicio bajo este Contrato.</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Informes del Supervisor.</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someterá a la consideración y aprobación de YPFB a través del FISCAL DE OBRA los siguientes informes:</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Informe Inicial:</w:t>
      </w:r>
      <w:r w:rsidRPr="00AC5657">
        <w:rPr>
          <w:rFonts w:asciiTheme="minorHAnsi" w:hAnsiTheme="minorHAnsi" w:cs="Arial"/>
          <w:lang w:val="es-ES_tradnl"/>
        </w:rPr>
        <w:t xml:space="preserve"> Un informe inicial en cuatro (4)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del CONTRATANTE, en la instancia competente.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Informes Mensuales</w:t>
      </w:r>
      <w:r w:rsidRPr="00AC5657">
        <w:rPr>
          <w:rFonts w:asciiTheme="minorHAnsi" w:hAnsiTheme="minorHAnsi" w:cs="Arial"/>
          <w:lang w:val="es-ES_tradnl"/>
        </w:rPr>
        <w:t xml:space="preserve">: Los informes mensuales (no repetitivos) en cuatro (4) ejemplares, a remitirse hasta cada primer jueves de cada mes, deberán ser elaborados bajo el modelo predeterminado de que será entregado por el FISCAL de Obra a la empresa adjudicada. </w:t>
      </w:r>
    </w:p>
    <w:p w:rsidR="00AB0582" w:rsidRPr="00AC5657" w:rsidRDefault="00AB0582" w:rsidP="00AB0582">
      <w:pPr>
        <w:jc w:val="both"/>
        <w:rPr>
          <w:rFonts w:asciiTheme="minorHAnsi" w:hAnsiTheme="minorHAnsi" w:cs="Arial"/>
          <w:b/>
          <w:lang w:val="es-ES_tradnl"/>
        </w:rPr>
      </w:pPr>
      <w:r w:rsidRPr="00AC5657">
        <w:rPr>
          <w:rFonts w:asciiTheme="minorHAnsi" w:hAnsiTheme="minorHAnsi" w:cs="Arial"/>
          <w:b/>
          <w:lang w:val="es-ES_tradnl"/>
        </w:rPr>
        <w:t xml:space="preserve">Planillas de Avance Semanal: </w:t>
      </w:r>
      <w:r w:rsidRPr="00AC5657">
        <w:rPr>
          <w:rFonts w:asciiTheme="minorHAnsi" w:hAnsiTheme="minorHAnsi" w:cs="Arial"/>
          <w:lang w:val="es-ES_tradnl"/>
        </w:rPr>
        <w:t>De acuerdo al avance logrado cada semana, el SUPERVISOR deberá remitir al FISCAL DE OBRA una planilla de Avance Semanal de acuerdo al formato establecido por el CONTRATANTE</w:t>
      </w:r>
      <w:r w:rsidRPr="00AC5657">
        <w:rPr>
          <w:rFonts w:asciiTheme="minorHAnsi" w:hAnsiTheme="minorHAnsi" w:cs="Arial"/>
          <w:b/>
          <w:lang w:val="es-ES_tradnl"/>
        </w:rPr>
        <w:t>.</w:t>
      </w:r>
    </w:p>
    <w:p w:rsidR="00AB0582" w:rsidRPr="00AC5657" w:rsidRDefault="00AB0582" w:rsidP="00AB0582">
      <w:pPr>
        <w:jc w:val="both"/>
        <w:rPr>
          <w:rFonts w:asciiTheme="minorHAnsi" w:hAnsiTheme="minorHAnsi" w:cs="Arial"/>
        </w:rPr>
      </w:pPr>
      <w:r w:rsidRPr="00AC5657">
        <w:rPr>
          <w:rFonts w:asciiTheme="minorHAnsi" w:hAnsiTheme="minorHAnsi" w:cs="Arial"/>
          <w:b/>
          <w:lang w:val="es-ES_tradnl"/>
        </w:rPr>
        <w:t>Informes Especiales</w:t>
      </w:r>
      <w:r w:rsidRPr="00AC5657">
        <w:rPr>
          <w:rFonts w:asciiTheme="minorHAnsi" w:hAnsiTheme="minorHAnsi" w:cs="Arial"/>
          <w:lang w:val="es-ES_tradnl"/>
        </w:rPr>
        <w:t>: Cuando se presenten asuntos o problemas que, por su importancia, incidan en el desarrollo normal</w:t>
      </w:r>
      <w:r w:rsidRPr="00AC5657">
        <w:rPr>
          <w:rFonts w:asciiTheme="minorHAnsi" w:hAnsiTheme="minorHAnsi" w:cs="Arial"/>
        </w:rPr>
        <w:t xml:space="preserve"> del servicio o de la obra, a requerimiento del CONTRATANTE a través del FISCAL DE OBRA, el SUPERVISOR </w:t>
      </w:r>
      <w:r w:rsidRPr="00AC5657">
        <w:rPr>
          <w:rFonts w:asciiTheme="minorHAnsi" w:hAnsiTheme="minorHAnsi" w:cs="Arial"/>
        </w:rPr>
        <w:lastRenderedPageBreak/>
        <w:t>emitirá informe especial sobre el tema específico requerido, en cuatro (4) ejemplares, conteniendo el detalle y las recomendaciones para que el CONTRATANTE pueda adoptar las decisiones más adecuadas.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b/>
          <w:lang w:val="es-ES_tradnl"/>
        </w:rPr>
        <w:t>Producto Final</w:t>
      </w:r>
      <w:r w:rsidRPr="00AC5657">
        <w:rPr>
          <w:rFonts w:asciiTheme="minorHAnsi" w:hAnsiTheme="minorHAnsi" w:cs="Arial"/>
          <w:lang w:val="es-ES_tradnl"/>
        </w:rPr>
        <w:t>: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Este informe contendrá también las respectivas conclusiones y recomendaciones (De mantenimiento si corresponde al tipo de obra) a efectos de que el CONTRATANTE tome y asuma las acciones técnicas, económicas, legales u otras que correspondan.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informe final debe ser presentado por el SUPERVISOR dentro del plazo previsto, en cuatro (4) ejemplares.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informe final, deberá ser analizado por el CONTRATANTE, en el nivel operativo correspondiente dentro del plazo máximo de veinte (20) días calendario desde su presentación. Emitida su aceptación y aprobación por el FISCAL DE OBRA, éste autorizará el pago final a favor del SUPERVISOR.</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Concluido el plazo señalado, el SUPERVISOR presentará el informe final y el trámite de aprobación, se procesará conforme lo previsto en la presente Cláusula.</w:t>
      </w:r>
    </w:p>
    <w:p w:rsidR="00AB0582" w:rsidRPr="00AC5657" w:rsidRDefault="00AB0582" w:rsidP="00AB0582">
      <w:pPr>
        <w:pStyle w:val="Textoindependiente2"/>
        <w:spacing w:after="0" w:line="240" w:lineRule="auto"/>
        <w:jc w:val="both"/>
        <w:rPr>
          <w:rFonts w:asciiTheme="minorHAnsi" w:hAnsiTheme="minorHAnsi" w:cs="Arial"/>
          <w:lang w:val="es-MX"/>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Análisis de los diseños y planos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Los servicios del SUPERVISOR se iniciarán con la revisión de:</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5"/>
        </w:numPr>
        <w:jc w:val="both"/>
        <w:rPr>
          <w:rFonts w:asciiTheme="minorHAnsi" w:hAnsiTheme="minorHAnsi" w:cs="Arial"/>
          <w:lang w:val="es-ES_tradnl"/>
        </w:rPr>
      </w:pPr>
      <w:r w:rsidRPr="00AC5657">
        <w:rPr>
          <w:rFonts w:asciiTheme="minorHAnsi" w:hAnsiTheme="minorHAnsi" w:cs="Arial"/>
          <w:lang w:val="es-ES_tradnl"/>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AB0582" w:rsidRPr="00AC5657" w:rsidRDefault="00AB0582" w:rsidP="00043CE6">
      <w:pPr>
        <w:numPr>
          <w:ilvl w:val="0"/>
          <w:numId w:val="65"/>
        </w:numPr>
        <w:jc w:val="both"/>
        <w:rPr>
          <w:rFonts w:asciiTheme="minorHAnsi" w:hAnsiTheme="minorHAnsi" w:cs="Arial"/>
          <w:lang w:val="es-ES_tradnl"/>
        </w:rPr>
      </w:pPr>
      <w:r w:rsidRPr="00AC5657">
        <w:rPr>
          <w:rFonts w:asciiTheme="minorHAnsi" w:hAnsiTheme="minorHAnsi" w:cs="Arial"/>
          <w:lang w:val="es-ES_tradnl"/>
        </w:rPr>
        <w:t>Especificaciones Técnicas, como la definición de los insumos el procedimiento de ejecución, cuidados ambientales, medición y forma de pago.</w:t>
      </w:r>
    </w:p>
    <w:p w:rsidR="00AB0582" w:rsidRPr="00AC5657" w:rsidRDefault="00AB0582" w:rsidP="00043CE6">
      <w:pPr>
        <w:numPr>
          <w:ilvl w:val="0"/>
          <w:numId w:val="65"/>
        </w:numPr>
        <w:jc w:val="both"/>
        <w:rPr>
          <w:rFonts w:asciiTheme="minorHAnsi" w:hAnsiTheme="minorHAnsi" w:cs="Arial"/>
          <w:lang w:val="es-ES_tradnl"/>
        </w:rPr>
      </w:pPr>
      <w:r w:rsidRPr="00AC5657">
        <w:rPr>
          <w:rFonts w:asciiTheme="minorHAnsi" w:hAnsiTheme="minorHAnsi" w:cs="Arial"/>
          <w:lang w:val="es-ES_tradnl"/>
        </w:rPr>
        <w:t>Memorias de Cálculo.</w:t>
      </w:r>
    </w:p>
    <w:p w:rsidR="00AB0582" w:rsidRPr="00AC5657" w:rsidRDefault="00AB0582" w:rsidP="00043CE6">
      <w:pPr>
        <w:numPr>
          <w:ilvl w:val="0"/>
          <w:numId w:val="65"/>
        </w:numPr>
        <w:jc w:val="both"/>
        <w:rPr>
          <w:rFonts w:asciiTheme="minorHAnsi" w:hAnsiTheme="minorHAnsi" w:cs="Arial"/>
          <w:lang w:val="es-ES_tradnl"/>
        </w:rPr>
      </w:pPr>
      <w:r w:rsidRPr="00AC5657">
        <w:rPr>
          <w:rFonts w:asciiTheme="minorHAnsi" w:hAnsiTheme="minorHAnsi" w:cs="Arial"/>
          <w:lang w:val="es-ES_tradnl"/>
        </w:rPr>
        <w:t>Análisis de Precios Unitarios.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Los planos de construcción contractuales muchas veces pueden resultar 1) insuficientes, 2) confusos o 3) erróneos para la ejecución de obras, en cuyo caso el Supervisor de Obras procederá a verificar el diseño estructural, complementar, aclarar o corregir estos planos con otros adicionales de manera de resolver oportunamente cualquier falencia en el proceso de ejecución por su exclusiva cuenta.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Es oportuno que cualquier observación al respecto sea expuesta en el Informe Inicial de Supervisión.</w:t>
      </w:r>
    </w:p>
    <w:p w:rsidR="00AB0582" w:rsidRPr="00AC5657" w:rsidRDefault="00AB0582" w:rsidP="00AB0582">
      <w:pPr>
        <w:jc w:val="both"/>
        <w:rPr>
          <w:rFonts w:asciiTheme="minorHAnsi" w:hAnsiTheme="minorHAnsi" w:cs="Arial"/>
        </w:rPr>
      </w:pPr>
      <w:r w:rsidRPr="00AC5657">
        <w:rPr>
          <w:rFonts w:asciiTheme="minorHAnsi" w:hAnsiTheme="minorHAnsi" w:cs="Arial"/>
          <w:lang w:val="es-ES_tradnl"/>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AB0582" w:rsidRPr="00AC5657" w:rsidRDefault="00AB0582" w:rsidP="00AB0582">
      <w:pPr>
        <w:pStyle w:val="Textoindependiente2"/>
        <w:spacing w:after="0" w:line="240" w:lineRule="auto"/>
        <w:jc w:val="both"/>
        <w:rPr>
          <w:rFonts w:asciiTheme="minorHAnsi" w:hAnsiTheme="minorHAnsi" w:cs="Arial"/>
          <w:lang w:val="es-MX"/>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Replanteo físico y trabajos topográficos.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El SUPERVISOR deberá participar en el replanteo de los vértices del predio cedido por los Gobiernos Autónomos Municipales (GAM), conjuntamente con el CONTRATISTA, el CONTRATANTE y </w:t>
      </w:r>
      <w:proofErr w:type="spellStart"/>
      <w:r w:rsidRPr="00AC5657">
        <w:rPr>
          <w:rFonts w:asciiTheme="minorHAnsi" w:hAnsiTheme="minorHAnsi" w:cs="Arial"/>
          <w:lang w:val="es-ES_tradnl"/>
        </w:rPr>
        <w:t>GAMs</w:t>
      </w:r>
      <w:proofErr w:type="spellEnd"/>
      <w:r w:rsidRPr="00AC5657">
        <w:rPr>
          <w:rFonts w:asciiTheme="minorHAnsi" w:hAnsiTheme="minorHAnsi" w:cs="Arial"/>
          <w:lang w:val="es-ES_tradnl"/>
        </w:rPr>
        <w:t>. Dicho replanteo finalizará con la firma de un acta que defina los límites del terreno.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Consiste en la supervisión de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AC5657">
        <w:rPr>
          <w:rFonts w:asciiTheme="minorHAnsi" w:hAnsiTheme="minorHAnsi" w:cs="Arial"/>
          <w:lang w:val="es-ES_tradnl"/>
        </w:rPr>
        <w:t>planimétrica</w:t>
      </w:r>
      <w:proofErr w:type="spellEnd"/>
      <w:r w:rsidRPr="00AC5657">
        <w:rPr>
          <w:rFonts w:asciiTheme="minorHAnsi" w:hAnsiTheme="minorHAnsi" w:cs="Arial"/>
          <w:lang w:val="es-ES_tradnl"/>
        </w:rPr>
        <w:t xml:space="preserve"> o altimétrica del diseño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La SUPERVISIÓN procederá a la supervisión y control de los trabajos topográficos iniciales consistentes en el replanteo de ejes, nivelación y levantamientos, que servirán de base para la elaboración de órdenes de trabajo.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w:t>
      </w:r>
      <w:r w:rsidRPr="00AC5657">
        <w:rPr>
          <w:rFonts w:asciiTheme="minorHAnsi" w:hAnsiTheme="minorHAnsi" w:cs="Arial"/>
          <w:lang w:val="es-ES_tradnl"/>
        </w:rPr>
        <w:lastRenderedPageBreak/>
        <w:t>ejecución de las actividades que así lo ameriten, en caso de divergencia con el SUPERVISOR, el FISCAL DE OBRA definirá la alternativa correcta.</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Periodo de movilización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siete (7) días calendario, forma parte del plazo total de ejecución de la obra, por lo que también se computa a partir de la emisión de la orden de proceder.</w:t>
      </w:r>
    </w:p>
    <w:p w:rsidR="00AB0582" w:rsidRPr="00AC5657" w:rsidRDefault="00AB0582" w:rsidP="00AB0582">
      <w:pPr>
        <w:pStyle w:val="Textoindependiente2"/>
        <w:spacing w:after="0" w:line="240" w:lineRule="auto"/>
        <w:ind w:left="384"/>
        <w:jc w:val="both"/>
        <w:rPr>
          <w:rFonts w:asciiTheme="minorHAnsi" w:hAnsiTheme="minorHAnsi" w:cs="Arial"/>
          <w:lang w:val="es-BO"/>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Cronograma o programa de ejecución de obras.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el CONTRATANTE. Este documento deberá estar ajustado en fecha a la de emisión de orden de proceder al CONTRATISTA.</w:t>
      </w:r>
    </w:p>
    <w:p w:rsidR="00AB0582" w:rsidRPr="00AC5657" w:rsidRDefault="00AB0582" w:rsidP="00AB0582">
      <w:pPr>
        <w:jc w:val="both"/>
        <w:rPr>
          <w:rFonts w:asciiTheme="minorHAnsi" w:hAnsiTheme="minorHAnsi" w:cs="Arial"/>
          <w:bCs/>
        </w:rPr>
      </w:pPr>
      <w:r w:rsidRPr="00AC5657">
        <w:rPr>
          <w:rFonts w:asciiTheme="minorHAnsi" w:hAnsiTheme="minorHAnsi" w:cs="Arial"/>
          <w:lang w:val="es-ES_tradnl"/>
        </w:rPr>
        <w:t>El cronograma o programa de trabajos deberá ser elaborado utilizando el método de Camino Crítico (CPM), el método PERT o cualquier otro sistema similar que sea satisfactorio para el SUPERVISOR y el FISCAL DE OBRA. El cronograma será presentando en formato digital.</w:t>
      </w:r>
      <w:r w:rsidRPr="00AC5657">
        <w:rPr>
          <w:rFonts w:asciiTheme="minorHAnsi" w:hAnsiTheme="minorHAnsi" w:cs="Arial"/>
          <w:bCs/>
        </w:rPr>
        <w:t xml:space="preserve"> (Preferentemente en MS-Project).</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Una vez revisado y aprobado el Cronograma por el SUPERVISOR, el mismo no podrá ser modificado y regirá como sistema de control cronológico de la ejecución de obras.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Cualquier modificación posterior a este cronograma sólo se justificará previo reconocimiento de ampliaciones de plazo que pudiera tramitarse y aprobarse formalmente.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Metodológicamente el Cronograma se elabora a través de la programación de actividades de obra siguiendo el método de la Ruta Crítica (CPM) y se esquematizan barras en un Diagrama de Gantt.</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Para esta labor es recomendable utilizar el MS Project (MS Office), software que facilita la labor de programación y diagramación considerando la “ruta crítica” o plazo total contractual.</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Plazo para la ejecución de la obra y causas para su ampliación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SUPERVISOR expida la orden de proceder, por orden del CONTRATANTE. En caso de otorgarse anticipo, la orden de proceder no podrá ser emitida antes de que se haga efectivo el desembolso total del anticipo.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plazo de ejecución de la obra establecida en la presente cláusula, podrá ser ampliado en los siguientes casos:</w:t>
      </w:r>
    </w:p>
    <w:p w:rsidR="00AB0582" w:rsidRPr="00AC5657" w:rsidRDefault="00AB0582" w:rsidP="00043CE6">
      <w:pPr>
        <w:numPr>
          <w:ilvl w:val="0"/>
          <w:numId w:val="66"/>
        </w:numPr>
        <w:jc w:val="both"/>
        <w:rPr>
          <w:rFonts w:asciiTheme="minorHAnsi" w:hAnsiTheme="minorHAnsi" w:cs="Arial"/>
          <w:lang w:val="es-ES_tradnl"/>
        </w:rPr>
      </w:pPr>
      <w:r w:rsidRPr="00AC5657">
        <w:rPr>
          <w:rFonts w:asciiTheme="minorHAnsi" w:hAnsiTheme="minorHAnsi" w:cs="Arial"/>
          <w:lang w:val="es-ES_tradnl"/>
        </w:rPr>
        <w:t>Cuando el CONTRATANTE así lo determine de acuerdo con el procedimiento establecido en el D.S. N° 29506, dando lugar a una modificación del contrato por orden de cambio y/o contrato modificatorio, conforme lo establecido en el DBC.</w:t>
      </w:r>
    </w:p>
    <w:p w:rsidR="00AB0582" w:rsidRPr="00AC5657" w:rsidRDefault="00AB0582" w:rsidP="00043CE6">
      <w:pPr>
        <w:numPr>
          <w:ilvl w:val="0"/>
          <w:numId w:val="66"/>
        </w:numPr>
        <w:jc w:val="both"/>
        <w:rPr>
          <w:rFonts w:asciiTheme="minorHAnsi" w:hAnsiTheme="minorHAnsi" w:cs="Arial"/>
          <w:lang w:val="es-ES_tradnl"/>
        </w:rPr>
      </w:pPr>
      <w:r w:rsidRPr="00AC5657">
        <w:rPr>
          <w:rFonts w:asciiTheme="minorHAnsi" w:hAnsiTheme="minorHAnsi" w:cs="Arial"/>
          <w:lang w:val="es-ES_tradnl"/>
        </w:rPr>
        <w:t>Por demora en el pago de planillas de avance de obra de acuerdo a lo establecido en el presente documento.</w:t>
      </w:r>
    </w:p>
    <w:p w:rsidR="00AB0582" w:rsidRPr="00AC5657" w:rsidRDefault="00AB0582" w:rsidP="00043CE6">
      <w:pPr>
        <w:numPr>
          <w:ilvl w:val="0"/>
          <w:numId w:val="66"/>
        </w:numPr>
        <w:jc w:val="both"/>
        <w:rPr>
          <w:rFonts w:asciiTheme="minorHAnsi" w:hAnsiTheme="minorHAnsi" w:cs="Arial"/>
          <w:lang w:val="es-ES_tradnl"/>
        </w:rPr>
      </w:pPr>
      <w:r w:rsidRPr="00AC5657">
        <w:rPr>
          <w:rFonts w:asciiTheme="minorHAnsi" w:hAnsiTheme="minorHAnsi" w:cs="Arial"/>
          <w:lang w:val="es-ES_tradnl"/>
        </w:rPr>
        <w:t>Por otras de las causales previstas en este documento y documentos que forman parte del mismo.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deberá efectuar el trámite de reclamo en su favor, cumpliendo el procedimiento pertinente, el que será analizado por el SUPERVISOR para luego emitir informe y recomendación respectiva al FISCAL, a efectos de la emisión de la orden de cambio y/o contrato modificatorio que establezca la ampliación de plazo.</w:t>
      </w:r>
    </w:p>
    <w:p w:rsidR="00AB0582" w:rsidRDefault="00AB0582" w:rsidP="00AB0582">
      <w:pPr>
        <w:jc w:val="both"/>
        <w:rPr>
          <w:rFonts w:asciiTheme="minorHAnsi" w:hAnsiTheme="minorHAnsi" w:cs="Arial"/>
          <w:lang w:val="es-ES_tradnl"/>
        </w:rPr>
      </w:pPr>
    </w:p>
    <w:p w:rsidR="00AB0582"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lastRenderedPageBreak/>
        <w:t>Mantenimiento de obra en ejecución.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La negligencia del CONTRATISTA en el cumplimiento de esta obligación dará lugar a que las cantidades de obra afectadas sean descontadas de los volúmenes de obra ejecutadas, hasta que su reparación o reconstrucción haya sido satisfactoriamente realizada.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AB0582" w:rsidRPr="00AC5657" w:rsidRDefault="00AB0582" w:rsidP="00AB0582">
      <w:pPr>
        <w:pStyle w:val="Textoindependiente2"/>
        <w:spacing w:after="0" w:line="240" w:lineRule="auto"/>
        <w:ind w:left="426"/>
        <w:jc w:val="both"/>
        <w:rPr>
          <w:rFonts w:asciiTheme="minorHAnsi" w:hAnsiTheme="minorHAnsi" w:cs="Arial"/>
          <w:lang w:val="es-MX"/>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Inspección de la calidad de los trabajos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La SUPERVISIÓN ejercerá la inspección y control permanente en campo, exigiendo el cumplimiento de las especificaciones técnicas, en todas las fases del trabajo y en toda o cualquier parte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AB0582" w:rsidRPr="00AC5657" w:rsidRDefault="00AB0582" w:rsidP="00AB0582">
      <w:pPr>
        <w:pStyle w:val="Textoindependiente2"/>
        <w:spacing w:after="0" w:line="240" w:lineRule="auto"/>
        <w:ind w:left="426"/>
        <w:jc w:val="both"/>
        <w:rPr>
          <w:rFonts w:asciiTheme="minorHAnsi" w:hAnsiTheme="minorHAnsi" w:cs="Arial"/>
          <w:lang w:val="es-BO"/>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Remoción de trabajos defectuosos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(30) días, previos a la recepción definitiva.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Mediciones de las cantidades de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lastRenderedPageBreak/>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No se medirán volúmenes excedentes cuya ejecución no haya sido aprobada por escrito por el SUPERVISOR.</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Certificados y planillas mensuales de pago.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Director de Obra, documento que consignará todos los trabajos ejecutados a los precios unitarios establecidos, de acuerdo a la medición efectuada en forma conjunta por el SUPERVISOR y el CONTRATISTA.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De no presentar el CONTRATISTA la respectiva planilla dentro del plazo previsto, los días de demora serán contabilizados por el SUPERVISOR y/o el FISCAL, a efectos de deducir los mismos del lapso que el CONTRATANTE en su caso pueda demorar en ejecutar el pago de la citada planilla.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certificado aprobado por el SUPERVISOR, con la fecha de aprobación, será remitido al FISCAL DE OBRA hasta cada 25 de cada mes, quien luego de tomar conocimiento del mismo, dentro del término de cinco (5) días hábiles subsiguientes a su recepción lo devolverá al SUPERVISOR si requiere aclaraciones o lo enviara a la dependencia pertinente del CONTRATANTE para el pago, con la firma y fecha respectivas. En dicha dependencia se expedirá la orden de pago dentro del plazo máximo de cinco (5) días hábiles computables desde su recepción.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El pago de cada certificado o planilla mensual de avance de obra se realizará dentro de los treinta (30) días hábiles siguientes a la fecha de remisión del FISCAL a la dependencia prevista del CONTRATANTE, para el pago. El CONTRATISTA, recibirá el pago del monto certificado menos las deducciones que correspondiesen.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En caso de que el CONTRATISTA, no presente al SUPERVISOR la respectiva planilla de avance de obra hasta treinta (30) días posteriores al plazo previsto en el presente inciso, el SUPERVISOR deberá elaborar la planilla en base a los datos de la medición que le cupo efectuar en forma conjunta con el CONTRATISTA y la enviará a este para la firma del Director de Obra, con la respectiva llamada de atención por este incumplimiento contractual, advirtiéndole de las implicaciones posteriores de esta omisión.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procedimiento subsiguiente de pago a ser aplicado, será el establecido precedentemente.</w:t>
      </w:r>
    </w:p>
    <w:p w:rsidR="00AB0582" w:rsidRPr="00AC5657" w:rsidRDefault="00AB0582" w:rsidP="00AB0582">
      <w:pPr>
        <w:pStyle w:val="Textoindependiente2"/>
        <w:spacing w:after="0" w:line="240" w:lineRule="auto"/>
        <w:ind w:left="426"/>
        <w:jc w:val="both"/>
        <w:rPr>
          <w:rFonts w:asciiTheme="minorHAnsi" w:hAnsiTheme="minorHAnsi" w:cs="Arial"/>
          <w:lang w:val="es-MX"/>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Firma y fecha en el certificado de pago.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Cada certificado de pago deberá necesariamente llevar las siguientes firmas y la fecha en que se efectúan las mismas:</w:t>
      </w:r>
    </w:p>
    <w:p w:rsidR="00AB0582" w:rsidRPr="00AC5657" w:rsidRDefault="00AB0582" w:rsidP="00043CE6">
      <w:pPr>
        <w:numPr>
          <w:ilvl w:val="0"/>
          <w:numId w:val="67"/>
        </w:numPr>
        <w:jc w:val="both"/>
        <w:rPr>
          <w:rFonts w:asciiTheme="minorHAnsi" w:hAnsiTheme="minorHAnsi" w:cs="Arial"/>
          <w:lang w:val="es-ES_tradnl"/>
        </w:rPr>
      </w:pPr>
      <w:r w:rsidRPr="00AC5657">
        <w:rPr>
          <w:rFonts w:asciiTheme="minorHAnsi" w:hAnsiTheme="minorHAnsi" w:cs="Arial"/>
          <w:lang w:val="es-ES_tradnl"/>
        </w:rPr>
        <w:t>Firma del DIRECTOR DE OBRA y fecha de entrega al SUPERVISOR.</w:t>
      </w:r>
    </w:p>
    <w:p w:rsidR="00AB0582" w:rsidRPr="00AC5657" w:rsidRDefault="00AB0582" w:rsidP="00043CE6">
      <w:pPr>
        <w:numPr>
          <w:ilvl w:val="0"/>
          <w:numId w:val="67"/>
        </w:numPr>
        <w:jc w:val="both"/>
        <w:rPr>
          <w:rFonts w:asciiTheme="minorHAnsi" w:hAnsiTheme="minorHAnsi" w:cs="Arial"/>
          <w:lang w:val="es-ES_tradnl"/>
        </w:rPr>
      </w:pPr>
      <w:r w:rsidRPr="00AC5657">
        <w:rPr>
          <w:rFonts w:asciiTheme="minorHAnsi" w:hAnsiTheme="minorHAnsi" w:cs="Arial"/>
          <w:lang w:val="es-ES_tradnl"/>
        </w:rPr>
        <w:t>Firma del SUPERVISOR y fecha de entrega al FISCAL DE OBRA.</w:t>
      </w:r>
    </w:p>
    <w:p w:rsidR="00AB0582" w:rsidRPr="00AC5657" w:rsidRDefault="00AB0582" w:rsidP="00043CE6">
      <w:pPr>
        <w:numPr>
          <w:ilvl w:val="0"/>
          <w:numId w:val="67"/>
        </w:numPr>
        <w:jc w:val="both"/>
        <w:rPr>
          <w:rFonts w:asciiTheme="minorHAnsi" w:hAnsiTheme="minorHAnsi" w:cs="Arial"/>
          <w:lang w:val="es-ES_tradnl"/>
        </w:rPr>
      </w:pPr>
      <w:r w:rsidRPr="00AC5657">
        <w:rPr>
          <w:rFonts w:asciiTheme="minorHAnsi" w:hAnsiTheme="minorHAnsi" w:cs="Arial"/>
          <w:lang w:val="es-ES_tradnl"/>
        </w:rPr>
        <w:t>Firma del FISCAL DE OBRA, fecha de remisión a la UNIDAD SOLICITANTE de la obra.</w:t>
      </w:r>
    </w:p>
    <w:p w:rsidR="00AB0582" w:rsidRPr="00AC5657" w:rsidRDefault="00AB0582" w:rsidP="00043CE6">
      <w:pPr>
        <w:numPr>
          <w:ilvl w:val="0"/>
          <w:numId w:val="67"/>
        </w:numPr>
        <w:jc w:val="both"/>
        <w:rPr>
          <w:rFonts w:asciiTheme="minorHAnsi" w:hAnsiTheme="minorHAnsi" w:cs="Arial"/>
          <w:lang w:val="es-ES_tradnl"/>
        </w:rPr>
      </w:pPr>
      <w:r w:rsidRPr="00AC5657">
        <w:rPr>
          <w:rFonts w:asciiTheme="minorHAnsi" w:hAnsiTheme="minorHAnsi" w:cs="Arial"/>
          <w:lang w:val="es-ES_tradnl"/>
        </w:rPr>
        <w:t>Firma de la autoridad delegada, fecha de autorización del pago.</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Incumplimiento en la conclusión de la obra dentro del plazo de contrato.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El cronograma de ejecución de obra y cronograma de desembolsos propuesto serán ajustados en función de la fecha de emisión de la orden de proceder, dentro de los quince (15) días calendarios subsiguientes a la emisión de la orden de proceder y será presentado para su aprobación al SUPERVISOR. En caso que el CONTRATISTA no cumpla </w:t>
      </w:r>
      <w:r w:rsidRPr="00AC5657">
        <w:rPr>
          <w:rFonts w:asciiTheme="minorHAnsi" w:hAnsiTheme="minorHAnsi" w:cs="Arial"/>
          <w:lang w:val="es-ES_tradnl"/>
        </w:rPr>
        <w:lastRenderedPageBreak/>
        <w:t xml:space="preserve">con la presentación en el plazo determinado, el SUPERVISOR en un plazo de cinco (5) días hábiles actualizará el cronograma de ejecución de obra en base al de la propuesta adjudicada.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Una vez actualizado y aprobado el Cronograma de Ejecución de Obra por el SUPERVISOR y aceptada por el CONTRATANTE, constituye un documento fundamental a los fines del control mensual del avance de la obra, así como de control del plazo total y cuando corresponda la aplicación de multas.</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Terminación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Cinco días hábiles antes de que fenezca el plazo de ejecución de la obra, o antes, mediante el libro de órdenes solicitará al SUPERVISOR señale día y hora para la realización del acto de recepción provisional de la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Si la obra, a juicio técnico del SUPERVISOR se halla correctamente ejecutada, conforme a los planos documentos del CONTRATO, mediante el FISCAL DE OBRA hará conocer al CONTRATANTE su intención de proceder a la recepción provisional; este proceso no deberá exceder el plazo de tres (3) días hábiles.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La recepción de la obra será realizada en dos etapas que se detallan a continuación:</w:t>
      </w:r>
    </w:p>
    <w:p w:rsidR="00AB0582" w:rsidRPr="00AC5657" w:rsidRDefault="00AB0582" w:rsidP="00AB0582">
      <w:pPr>
        <w:pStyle w:val="Textoindependiente2"/>
        <w:spacing w:after="0" w:line="240" w:lineRule="auto"/>
        <w:jc w:val="both"/>
        <w:rPr>
          <w:rFonts w:asciiTheme="minorHAnsi" w:hAnsiTheme="minorHAnsi" w:cs="Arial"/>
          <w:lang w:val="es-MX"/>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Recepción provisional de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SUPERVISIÓN. Este trabajo será considerado como indispensable para la recepción provisional y el cumplimiento del contrato.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La Recepción Provisional se iniciará cuando el SUPERVISOR reciba la carta de aceptación del CONTRATANTE,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AB0582" w:rsidRPr="00AC5657" w:rsidRDefault="00AB0582" w:rsidP="00AB0582">
      <w:pPr>
        <w:pStyle w:val="Textoindependiente2"/>
        <w:spacing w:after="0" w:line="240" w:lineRule="auto"/>
        <w:jc w:val="both"/>
        <w:rPr>
          <w:rFonts w:asciiTheme="minorHAnsi" w:hAnsiTheme="minorHAnsi" w:cs="Arial"/>
          <w:lang w:val="es-MX"/>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Recepción definitiva de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Se realiza de acuerdo al siguiente procedimiento: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del CONTRATANTE.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CONTRATANTE, y entregada a esta institución. </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 xml:space="preserve">Si en la inspección se establece que no se subsanaron o corrigieron las deficiencias observadas, no se procederá a la recepción definitiva hasta que la obra esté concluida a satisfacción y en el lapso que medie desde el día en que </w:t>
      </w:r>
      <w:r w:rsidRPr="00AC5657">
        <w:rPr>
          <w:rFonts w:asciiTheme="minorHAnsi" w:hAnsiTheme="minorHAnsi" w:cs="Arial"/>
          <w:lang w:val="es-ES_tradnl"/>
        </w:rPr>
        <w:lastRenderedPageBreak/>
        <w:t>debió hacerse efectiva la entrega hasta la fecha en que se realice, correrá la multa pertinente, aplicándose el importe estipulado en el inciso v del presente documento.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Si el SUPERVISOR no realizara el acto de recepción de la obra en los treinta (30) días hábiles posteriores a la notificación del CONTRATISTA, se aplicará el silencio positivo y se entenderá que dicha recepción ha sido realizada sin ninguna observación, debiendo el CONTRATANTE emitir la certificación de recepción definitiva a requerimiento del CONTRATISTA. Si el CONTRATANTE no elaborase el mencionado documento, la notificación presentada por el CONTRATISTA será el instrumento legal que dará por concluida la relación contractual.</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Este proceso, desde la presentación de la solicitud por parte del CONTRATISTA hasta el día de realización del acto, no debe exceder el plazo de diez (10) días hábiles.</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lang w:val="es-ES_tradnl"/>
        </w:rPr>
      </w:pPr>
      <w:r w:rsidRPr="00AC5657">
        <w:rPr>
          <w:rFonts w:asciiTheme="minorHAnsi" w:hAnsiTheme="minorHAnsi" w:cs="Arial"/>
          <w:b/>
          <w:lang w:val="es-ES_tradnl"/>
        </w:rPr>
        <w:t>Devolución de Garantía.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Una vez que el Contratista haya cumplido todas sus obligaciones emergentes del Contrato, la CONTRATANTE procederá a la devolución de la Garantía de Cumplimiento de Contrato, si es que se encuentran libres de todo cargo en las Actas de Recepción Provisional, Definitiva y/o Certificado Final de Pago, después de diez (10) días siguientes a su emisión.</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Certificado de Liquidación Final.</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el DATA BOOK con los planos “AS BUILT” (En un original y tres copias, obligatoriamente) y la presente al SUPERVISOR en versión definitiva con fecha y firma del Director de Obra.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SUPERVISOR y el CONTRATANTE, no darán por finalizada la revisión de la liquidación, si el CONTRATISTA no hubiese cumplido con todas sus obligaciones de acuerdo a los términos del contrato y de sus documentos anexos, por lo que el SUPERVISOR y el CONTRATANTE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El cierre de contrato deberá ser acreditado con un CERTIFICADO DE TERMINACIÓN DE OBRA, otorgado por la autoridad competente del CONTRATANTE, luego de la recepción definitiva y de concluido el trámite precedentemente especificado.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Se debe tener presente que deberá descontarse del importe del certificado final los siguientes conceptos:</w:t>
      </w:r>
    </w:p>
    <w:p w:rsidR="00AB0582" w:rsidRPr="00AC5657" w:rsidRDefault="00AB0582" w:rsidP="00043CE6">
      <w:pPr>
        <w:numPr>
          <w:ilvl w:val="0"/>
          <w:numId w:val="68"/>
        </w:numPr>
        <w:jc w:val="both"/>
        <w:rPr>
          <w:rFonts w:asciiTheme="minorHAnsi" w:hAnsiTheme="minorHAnsi" w:cs="Arial"/>
          <w:lang w:val="es-ES_tradnl"/>
        </w:rPr>
      </w:pPr>
      <w:r w:rsidRPr="00AC5657">
        <w:rPr>
          <w:rFonts w:asciiTheme="minorHAnsi" w:hAnsiTheme="minorHAnsi" w:cs="Arial"/>
          <w:lang w:val="es-ES_tradnl"/>
        </w:rPr>
        <w:t>Sumas anteriores ya pagadas en los certificados o planillas de avance de obra.</w:t>
      </w:r>
    </w:p>
    <w:p w:rsidR="00AB0582" w:rsidRPr="00AC5657" w:rsidRDefault="00AB0582" w:rsidP="00043CE6">
      <w:pPr>
        <w:numPr>
          <w:ilvl w:val="0"/>
          <w:numId w:val="68"/>
        </w:numPr>
        <w:jc w:val="both"/>
        <w:rPr>
          <w:rFonts w:asciiTheme="minorHAnsi" w:hAnsiTheme="minorHAnsi" w:cs="Arial"/>
          <w:lang w:val="es-ES_tradnl"/>
        </w:rPr>
      </w:pPr>
      <w:r w:rsidRPr="00AC5657">
        <w:rPr>
          <w:rFonts w:asciiTheme="minorHAnsi" w:hAnsiTheme="minorHAnsi" w:cs="Arial"/>
          <w:lang w:val="es-ES_tradnl"/>
        </w:rPr>
        <w:t>Reposición de daños, si hubieren.</w:t>
      </w:r>
    </w:p>
    <w:p w:rsidR="00AB0582" w:rsidRPr="00AC5657" w:rsidRDefault="00AB0582" w:rsidP="00043CE6">
      <w:pPr>
        <w:numPr>
          <w:ilvl w:val="0"/>
          <w:numId w:val="68"/>
        </w:numPr>
        <w:jc w:val="both"/>
        <w:rPr>
          <w:rFonts w:asciiTheme="minorHAnsi" w:hAnsiTheme="minorHAnsi" w:cs="Arial"/>
          <w:lang w:val="es-ES_tradnl"/>
        </w:rPr>
      </w:pPr>
      <w:r w:rsidRPr="00AC5657">
        <w:rPr>
          <w:rFonts w:asciiTheme="minorHAnsi" w:hAnsiTheme="minorHAnsi" w:cs="Arial"/>
          <w:lang w:val="es-ES_tradnl"/>
        </w:rPr>
        <w:t>El porcentaje correspondiente a la recuperación del anticipo si hubiera saldos pendientes.</w:t>
      </w:r>
    </w:p>
    <w:p w:rsidR="00AB0582" w:rsidRPr="00AC5657" w:rsidRDefault="00AB0582" w:rsidP="00043CE6">
      <w:pPr>
        <w:numPr>
          <w:ilvl w:val="0"/>
          <w:numId w:val="68"/>
        </w:numPr>
        <w:jc w:val="both"/>
        <w:rPr>
          <w:rFonts w:asciiTheme="minorHAnsi" w:hAnsiTheme="minorHAnsi" w:cs="Arial"/>
          <w:lang w:val="es-ES_tradnl"/>
        </w:rPr>
      </w:pPr>
      <w:r w:rsidRPr="00AC5657">
        <w:rPr>
          <w:rFonts w:asciiTheme="minorHAnsi" w:hAnsiTheme="minorHAnsi" w:cs="Arial"/>
          <w:lang w:val="es-ES_tradnl"/>
        </w:rPr>
        <w:t>Las multas y penalidades, si hubieren.</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Asimismo, el CONTRATISTA podrá establecer el importe de los pagos a los cuales considere tener derecho, que hubiesen sido reclamados sustentada y oportunamente (dentro de los treinta (30) días de sucedido el hecho que originó el reclamo) y que no hubiese sido pagado por el CONTRATANTE.</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el CONTRATANTE, para el procesamiento del pago correspondiente.</w:t>
      </w:r>
    </w:p>
    <w:p w:rsidR="00AB0582" w:rsidRPr="00AC5657" w:rsidRDefault="00AB0582" w:rsidP="00AB0582">
      <w:pPr>
        <w:pStyle w:val="Textoindependiente2"/>
        <w:spacing w:after="0" w:line="240" w:lineRule="auto"/>
        <w:ind w:left="426"/>
        <w:jc w:val="both"/>
        <w:rPr>
          <w:rFonts w:asciiTheme="minorHAnsi" w:hAnsiTheme="minorHAnsi" w:cs="Arial"/>
          <w:lang w:val="es-MX"/>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Propiedad de los documentos.</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Los originales de los documentos, libretas en obra, memorias de cálculo, planos, diseños y otros documentos que elabore el SUPERVISOR con relación a la obra, serán de propiedad del CONTRATANTE y en consecuencia deberán ser entregados a éste en su totalidad y bajo inventario, quedando absolutamente prohibida la difusión de dicha documentación, total o parcialmente, sin consentimiento previo y por escrito del CONTRATANTE.</w:t>
      </w:r>
    </w:p>
    <w:p w:rsidR="00AB0582" w:rsidRPr="00AC5657" w:rsidRDefault="00AB0582" w:rsidP="00AB0582">
      <w:pPr>
        <w:jc w:val="both"/>
        <w:rPr>
          <w:rFonts w:asciiTheme="minorHAnsi" w:hAnsiTheme="minorHAnsi" w:cs="Arial"/>
          <w:lang w:val="es-ES_tradnl"/>
        </w:rPr>
      </w:pPr>
    </w:p>
    <w:p w:rsidR="00AB0582" w:rsidRPr="00AC5657" w:rsidRDefault="00AB0582" w:rsidP="00043CE6">
      <w:pPr>
        <w:numPr>
          <w:ilvl w:val="0"/>
          <w:numId w:val="63"/>
        </w:numPr>
        <w:jc w:val="both"/>
        <w:rPr>
          <w:rFonts w:asciiTheme="minorHAnsi" w:hAnsiTheme="minorHAnsi" w:cs="Arial"/>
          <w:b/>
          <w:i/>
          <w:lang w:val="es-ES_tradnl"/>
        </w:rPr>
      </w:pPr>
      <w:r w:rsidRPr="00AC5657">
        <w:rPr>
          <w:rFonts w:asciiTheme="minorHAnsi" w:hAnsiTheme="minorHAnsi" w:cs="Arial"/>
          <w:b/>
          <w:i/>
          <w:lang w:val="es-ES_tradnl"/>
        </w:rPr>
        <w:t>Juego de planos del proyecto.</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lastRenderedPageBreak/>
        <w:t>Una vez adjudicada la supervisión, el SUPERVISOR deberá pedir un juego de planos en medio impreso y digital editable en cualquiera de las direcciones descritas en el párrafo anterior.</w:t>
      </w:r>
    </w:p>
    <w:p w:rsidR="00AB0582" w:rsidRPr="00AC5657" w:rsidRDefault="00AB0582" w:rsidP="00AB0582">
      <w:pPr>
        <w:jc w:val="both"/>
        <w:rPr>
          <w:rFonts w:asciiTheme="minorHAnsi" w:hAnsiTheme="minorHAnsi" w:cs="Arial"/>
          <w:lang w:val="es-ES_tradnl"/>
        </w:rPr>
      </w:pP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Previo al inicio de obras, la empresa que resultara adjudicada deberá preparar un (1) juego de planos tamaño A1 para su aplicación constructiva, el cual deberá mantenerse en obra.</w:t>
      </w:r>
    </w:p>
    <w:p w:rsidR="00AB0582" w:rsidRPr="00AC5657" w:rsidRDefault="00AB0582" w:rsidP="00AB0582">
      <w:pPr>
        <w:jc w:val="both"/>
        <w:rPr>
          <w:rFonts w:asciiTheme="minorHAnsi" w:hAnsiTheme="minorHAnsi" w:cs="Arial"/>
          <w:lang w:val="es-ES_tradnl"/>
        </w:rPr>
      </w:pPr>
    </w:p>
    <w:p w:rsidR="00AB0582" w:rsidRPr="001F15F4" w:rsidRDefault="00AB0582" w:rsidP="00AB0582">
      <w:pPr>
        <w:jc w:val="both"/>
        <w:rPr>
          <w:rFonts w:asciiTheme="minorHAnsi" w:hAnsiTheme="minorHAnsi" w:cs="Arial"/>
          <w:b/>
          <w:lang w:val="es-ES_tradnl"/>
        </w:rPr>
      </w:pPr>
      <w:r w:rsidRPr="00AC5657">
        <w:rPr>
          <w:rFonts w:asciiTheme="minorHAnsi" w:hAnsiTheme="minorHAnsi" w:cs="Arial"/>
          <w:b/>
          <w:lang w:val="es-ES_tradnl"/>
        </w:rPr>
        <w:t>(ESTOS TÉRMINOS DE REFERENCIA, SON ENUNCIATIVOS Y DE ORIENTACIÓN, NO SON LIMITATIVOS, POR LO QUE EL PROPONENTE SI ASÍ LO DESEA Y A OBJETO DE DEMOSTRAR SU HABILIDAD EN LA PRESTACIÓN DEL SERVICIO PUEDE MEJORARLOS Y OPTIMIZARLOS)</w:t>
      </w:r>
    </w:p>
    <w:p w:rsidR="00AB0582" w:rsidRPr="00B62196" w:rsidRDefault="00AB0582" w:rsidP="00043CE6">
      <w:pPr>
        <w:pStyle w:val="Prrafodelista"/>
        <w:numPr>
          <w:ilvl w:val="0"/>
          <w:numId w:val="64"/>
        </w:numPr>
        <w:contextualSpacing/>
        <w:jc w:val="both"/>
        <w:rPr>
          <w:rFonts w:asciiTheme="minorHAnsi" w:hAnsiTheme="minorHAnsi" w:cs="Arial"/>
          <w:b/>
          <w:lang w:val="es-ES_tradnl"/>
        </w:rPr>
      </w:pPr>
      <w:r w:rsidRPr="00B62196">
        <w:rPr>
          <w:rFonts w:asciiTheme="minorHAnsi" w:hAnsiTheme="minorHAnsi" w:cs="Arial"/>
          <w:b/>
          <w:lang w:val="es-ES_tradnl"/>
        </w:rPr>
        <w:t>EVALUACIÓN DE LA CALIDAD Y PROPUESTA TÉCNICA Y ECONÓMICA</w:t>
      </w:r>
    </w:p>
    <w:p w:rsidR="00AB0582" w:rsidRPr="00D22F9C" w:rsidRDefault="00AB0582" w:rsidP="00AB0582">
      <w:pPr>
        <w:jc w:val="both"/>
        <w:rPr>
          <w:rFonts w:asciiTheme="minorHAnsi" w:hAnsiTheme="minorHAnsi" w:cs="Arial"/>
          <w:b/>
          <w:lang w:val="es-ES_tradnl"/>
        </w:rPr>
      </w:pPr>
    </w:p>
    <w:p w:rsidR="00AB0582" w:rsidRPr="001F15F4" w:rsidRDefault="00AB0582" w:rsidP="00AB0582">
      <w:pPr>
        <w:jc w:val="both"/>
        <w:rPr>
          <w:rFonts w:asciiTheme="minorHAnsi" w:hAnsiTheme="minorHAnsi" w:cs="Arial"/>
          <w:b/>
          <w:lang w:val="es-ES_tradnl"/>
        </w:rPr>
      </w:pPr>
      <w:r w:rsidRPr="001F15F4">
        <w:rPr>
          <w:rFonts w:asciiTheme="minorHAnsi" w:hAnsiTheme="minorHAnsi" w:cs="Arial"/>
          <w:b/>
          <w:lang w:val="es-ES_tradnl"/>
        </w:rPr>
        <w:t>CRITERIO EVALUADO</w:t>
      </w:r>
    </w:p>
    <w:p w:rsidR="00AB0582" w:rsidRPr="00750F60" w:rsidRDefault="00AB0582" w:rsidP="00AB0582">
      <w:pPr>
        <w:jc w:val="both"/>
        <w:rPr>
          <w:rFonts w:cs="Arial"/>
          <w:lang w:eastAsia="es-BO"/>
        </w:rPr>
      </w:pPr>
      <w:r w:rsidRPr="00750F60">
        <w:rPr>
          <w:rFonts w:cs="Arial"/>
          <w:lang w:eastAsia="es-BO"/>
        </w:rPr>
        <w:t xml:space="preserve">Para la evaluación de propuestas YPFB aplicará el criterio de selección y adjudicación: </w:t>
      </w:r>
      <w:r w:rsidRPr="00750F60">
        <w:rPr>
          <w:rFonts w:cs="Arial"/>
          <w:b/>
          <w:lang w:eastAsia="es-BO"/>
        </w:rPr>
        <w:t>Calidad, Propuesta Técnica y Costo</w:t>
      </w:r>
      <w:r w:rsidRPr="00750F60">
        <w:rPr>
          <w:rFonts w:cs="Arial"/>
          <w:lang w:eastAsia="es-BO"/>
        </w:rPr>
        <w:t>, de acuerdo a los siguientes criterios:</w:t>
      </w:r>
    </w:p>
    <w:p w:rsidR="00AB0582" w:rsidRPr="00750F60" w:rsidRDefault="00AB0582" w:rsidP="00AB0582">
      <w:pPr>
        <w:jc w:val="both"/>
        <w:rPr>
          <w:rFonts w:cs="Arial"/>
          <w:lang w:eastAsia="es-BO"/>
        </w:rPr>
      </w:pPr>
    </w:p>
    <w:p w:rsidR="00AB0582" w:rsidRPr="00750F60" w:rsidRDefault="00AB0582" w:rsidP="00AB0582">
      <w:pPr>
        <w:jc w:val="both"/>
        <w:rPr>
          <w:rFonts w:cs="Arial"/>
          <w:lang w:eastAsia="es-BO"/>
        </w:rPr>
      </w:pPr>
      <w:r w:rsidRPr="00750F60">
        <w:rPr>
          <w:rFonts w:cs="Arial"/>
          <w:lang w:eastAsia="es-BO"/>
        </w:rPr>
        <w:t>Deberá tomarse en cuenta que el incumplimiento de cualesquiera de estos criterios, determinará la descalificación de la propuesta.</w:t>
      </w:r>
    </w:p>
    <w:p w:rsidR="00AB0582" w:rsidRPr="00750F60" w:rsidRDefault="00AB0582" w:rsidP="00AB0582">
      <w:pPr>
        <w:jc w:val="both"/>
        <w:rPr>
          <w:rFonts w:cs="Arial"/>
          <w:lang w:eastAsia="es-BO"/>
        </w:rPr>
      </w:pPr>
    </w:p>
    <w:p w:rsidR="00AB0582" w:rsidRPr="00750F60" w:rsidRDefault="00AB0582" w:rsidP="00AB0582">
      <w:pPr>
        <w:jc w:val="both"/>
        <w:rPr>
          <w:rFonts w:cs="Arial"/>
          <w:lang w:eastAsia="es-BO"/>
        </w:rPr>
      </w:pPr>
      <w:r w:rsidRPr="00750F60">
        <w:rPr>
          <w:rFonts w:cs="Arial"/>
          <w:lang w:eastAsia="es-BO"/>
        </w:rPr>
        <w:t>Para la evaluación de la propuesta técnica y económica se emplearan los criterios señalados en la siguiente tabla.</w:t>
      </w:r>
    </w:p>
    <w:p w:rsidR="00AB0582" w:rsidRDefault="00AB0582" w:rsidP="00AB0582">
      <w:pPr>
        <w:jc w:val="both"/>
        <w:rPr>
          <w:rFonts w:cs="Arial"/>
          <w:lang w:eastAsia="es-BO"/>
        </w:rPr>
      </w:pPr>
    </w:p>
    <w:p w:rsidR="00AB0582" w:rsidRDefault="00AB0582" w:rsidP="00AB0582">
      <w:pPr>
        <w:jc w:val="both"/>
        <w:rPr>
          <w:rFonts w:ascii="Arial" w:hAnsi="Arial" w:cs="Arial"/>
          <w:lang w:val="es-ES_tradnl"/>
        </w:rPr>
      </w:pPr>
      <w:r w:rsidRPr="007C738F">
        <w:rPr>
          <w:rFonts w:ascii="Arial" w:hAnsi="Arial" w:cs="Arial"/>
          <w:lang w:val="es-ES_tradnl"/>
        </w:rPr>
        <w:t>En base a los criterios de selección existentes, para el presente proceso se aplicará el Método de Selección y Adjudicación de Calidad, Propuesta Técnica y Costo.</w:t>
      </w:r>
    </w:p>
    <w:p w:rsidR="00AB0582" w:rsidRPr="00AC5657" w:rsidRDefault="00AB0582" w:rsidP="00AB0582">
      <w:pPr>
        <w:jc w:val="both"/>
        <w:rPr>
          <w:rFonts w:ascii="Arial" w:hAnsi="Arial" w:cs="Arial"/>
          <w:lang w:val="es-ES_tradnl"/>
        </w:rPr>
      </w:pPr>
    </w:p>
    <w:p w:rsidR="00AB0582" w:rsidRPr="00AC5657" w:rsidRDefault="00AB0582" w:rsidP="00AB0582">
      <w:pPr>
        <w:jc w:val="both"/>
        <w:rPr>
          <w:rFonts w:ascii="Arial" w:hAnsi="Arial" w:cs="Arial"/>
          <w:lang w:val="es-ES_tradnl"/>
        </w:rPr>
      </w:pPr>
      <w:r w:rsidRPr="00AC5657">
        <w:rPr>
          <w:rFonts w:ascii="Arial" w:hAnsi="Arial" w:cs="Arial"/>
          <w:lang w:val="es-ES_tradnl"/>
        </w:rPr>
        <w:t>Los puntajes máximos asignados a las propuestas son los siguientes:</w:t>
      </w:r>
    </w:p>
    <w:p w:rsidR="00AB0582" w:rsidRDefault="00AB0582" w:rsidP="00AB0582">
      <w:pPr>
        <w:jc w:val="both"/>
        <w:rPr>
          <w:rFonts w:ascii="Arial" w:hAnsi="Arial" w:cs="Arial"/>
        </w:rPr>
      </w:pPr>
    </w:p>
    <w:p w:rsidR="00AB0582" w:rsidRPr="00AC5657" w:rsidRDefault="00AB0582" w:rsidP="00AB0582">
      <w:pPr>
        <w:jc w:val="both"/>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6661"/>
        <w:gridCol w:w="1900"/>
      </w:tblGrid>
      <w:tr w:rsidR="00AB0582" w:rsidRPr="00AC5657" w:rsidTr="00883782">
        <w:trPr>
          <w:jc w:val="center"/>
        </w:trPr>
        <w:tc>
          <w:tcPr>
            <w:tcW w:w="529"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AB0582" w:rsidRPr="00AC5657" w:rsidRDefault="00AB0582" w:rsidP="00883782">
            <w:pPr>
              <w:jc w:val="center"/>
              <w:rPr>
                <w:rFonts w:cs="Arial"/>
                <w:b/>
                <w:color w:val="FFFFFF" w:themeColor="background1"/>
              </w:rPr>
            </w:pPr>
            <w:r w:rsidRPr="00AC5657">
              <w:rPr>
                <w:rFonts w:cs="Arial"/>
                <w:b/>
                <w:color w:val="FFFFFF" w:themeColor="background1"/>
              </w:rPr>
              <w:t>FACTOR</w:t>
            </w:r>
          </w:p>
        </w:tc>
        <w:tc>
          <w:tcPr>
            <w:tcW w:w="3473"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AB0582" w:rsidRPr="00AC5657" w:rsidRDefault="00AB0582" w:rsidP="00883782">
            <w:pPr>
              <w:jc w:val="center"/>
              <w:rPr>
                <w:rFonts w:cs="Arial"/>
                <w:b/>
                <w:color w:val="FFFFFF" w:themeColor="background1"/>
              </w:rPr>
            </w:pPr>
            <w:r w:rsidRPr="00AC5657">
              <w:rPr>
                <w:rFonts w:cs="Arial"/>
                <w:b/>
                <w:color w:val="FFFFFF" w:themeColor="background1"/>
              </w:rPr>
              <w:t>DESCRIPCIÓN</w:t>
            </w:r>
          </w:p>
        </w:tc>
        <w:tc>
          <w:tcPr>
            <w:tcW w:w="998"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AB0582" w:rsidRPr="00AC5657" w:rsidRDefault="00AB0582" w:rsidP="00883782">
            <w:pPr>
              <w:jc w:val="center"/>
              <w:rPr>
                <w:rFonts w:cs="Arial"/>
                <w:b/>
                <w:color w:val="FFFFFF" w:themeColor="background1"/>
              </w:rPr>
            </w:pPr>
            <w:r w:rsidRPr="00AC5657">
              <w:rPr>
                <w:rFonts w:cs="Arial"/>
                <w:b/>
                <w:color w:val="FFFFFF" w:themeColor="background1"/>
              </w:rPr>
              <w:t>PUNTAJE</w:t>
            </w:r>
          </w:p>
        </w:tc>
      </w:tr>
      <w:tr w:rsidR="00AB0582" w:rsidRPr="00AC5657" w:rsidTr="00883782">
        <w:trPr>
          <w:jc w:val="center"/>
        </w:trPr>
        <w:tc>
          <w:tcPr>
            <w:tcW w:w="529"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A</w:t>
            </w:r>
          </w:p>
        </w:tc>
        <w:tc>
          <w:tcPr>
            <w:tcW w:w="3473"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rPr>
                <w:rFonts w:cs="Arial"/>
              </w:rPr>
            </w:pPr>
            <w:r w:rsidRPr="00AC5657">
              <w:rPr>
                <w:rFonts w:cs="Arial"/>
              </w:rPr>
              <w:t>EXPERIENCIA DE LA EMPRESA Y DOCUMENTACIÓN</w:t>
            </w:r>
          </w:p>
        </w:tc>
        <w:tc>
          <w:tcPr>
            <w:tcW w:w="998"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A = 40 puntos</w:t>
            </w:r>
          </w:p>
        </w:tc>
      </w:tr>
      <w:tr w:rsidR="00AB0582" w:rsidRPr="00AC5657" w:rsidTr="00883782">
        <w:trPr>
          <w:jc w:val="center"/>
        </w:trPr>
        <w:tc>
          <w:tcPr>
            <w:tcW w:w="529"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B</w:t>
            </w:r>
          </w:p>
        </w:tc>
        <w:tc>
          <w:tcPr>
            <w:tcW w:w="3473"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rPr>
                <w:rFonts w:cs="Arial"/>
              </w:rPr>
            </w:pPr>
            <w:r>
              <w:rPr>
                <w:rFonts w:cs="Arial"/>
              </w:rPr>
              <w:t>PERSONAL CLAVE</w:t>
            </w:r>
          </w:p>
        </w:tc>
        <w:tc>
          <w:tcPr>
            <w:tcW w:w="998"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B = 30 puntos</w:t>
            </w:r>
          </w:p>
        </w:tc>
      </w:tr>
      <w:tr w:rsidR="00AB0582" w:rsidRPr="00AC5657" w:rsidTr="00883782">
        <w:trPr>
          <w:jc w:val="center"/>
        </w:trPr>
        <w:tc>
          <w:tcPr>
            <w:tcW w:w="529"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C</w:t>
            </w:r>
          </w:p>
        </w:tc>
        <w:tc>
          <w:tcPr>
            <w:tcW w:w="3473"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rPr>
                <w:rFonts w:cs="Arial"/>
              </w:rPr>
            </w:pPr>
            <w:r w:rsidRPr="00AC5657">
              <w:rPr>
                <w:rFonts w:cs="Arial"/>
              </w:rPr>
              <w:t>TOTAL PUNTAJE EVALUACIÓN DE CALIDAD  Y PROPUESTA TÉCNICA</w:t>
            </w:r>
          </w:p>
        </w:tc>
        <w:tc>
          <w:tcPr>
            <w:tcW w:w="998"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C = A+B = 70 puntos</w:t>
            </w:r>
          </w:p>
        </w:tc>
      </w:tr>
      <w:tr w:rsidR="00AB0582" w:rsidRPr="00AC5657" w:rsidTr="00883782">
        <w:trPr>
          <w:jc w:val="center"/>
        </w:trPr>
        <w:tc>
          <w:tcPr>
            <w:tcW w:w="529"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D</w:t>
            </w:r>
          </w:p>
        </w:tc>
        <w:tc>
          <w:tcPr>
            <w:tcW w:w="3473"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rPr>
                <w:rFonts w:cs="Arial"/>
              </w:rPr>
            </w:pPr>
            <w:r w:rsidRPr="00AC5657">
              <w:rPr>
                <w:rFonts w:cs="Arial"/>
              </w:rPr>
              <w:t>TOTAL PUNTAJE POR EVALUACIÓN PROPUESTA ECONÓMICA</w:t>
            </w:r>
          </w:p>
        </w:tc>
        <w:tc>
          <w:tcPr>
            <w:tcW w:w="998"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D= 30 puntos</w:t>
            </w:r>
          </w:p>
        </w:tc>
      </w:tr>
      <w:tr w:rsidR="00AB0582" w:rsidRPr="00AC5657" w:rsidTr="00883782">
        <w:trPr>
          <w:jc w:val="center"/>
        </w:trPr>
        <w:tc>
          <w:tcPr>
            <w:tcW w:w="529"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E</w:t>
            </w:r>
          </w:p>
        </w:tc>
        <w:tc>
          <w:tcPr>
            <w:tcW w:w="3473"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rPr>
                <w:rFonts w:cs="Arial"/>
              </w:rPr>
            </w:pPr>
            <w:r w:rsidRPr="00AC5657">
              <w:rPr>
                <w:rFonts w:cs="Arial"/>
              </w:rPr>
              <w:t>TOTAL PUNTAJE CALIDAD PROPUESTA TÉCNICA Y COSTO</w:t>
            </w:r>
          </w:p>
        </w:tc>
        <w:tc>
          <w:tcPr>
            <w:tcW w:w="998"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shd w:val="clear" w:color="auto" w:fill="FFFFFF"/>
              <w:jc w:val="center"/>
              <w:rPr>
                <w:rFonts w:cs="Arial"/>
              </w:rPr>
            </w:pPr>
            <w:r w:rsidRPr="00AC5657">
              <w:rPr>
                <w:rFonts w:cs="Arial"/>
              </w:rPr>
              <w:t>E= C + D =100 puntos</w:t>
            </w:r>
          </w:p>
        </w:tc>
      </w:tr>
    </w:tbl>
    <w:p w:rsidR="00AB0582" w:rsidRPr="00AC5657" w:rsidRDefault="00AB0582" w:rsidP="00AB0582">
      <w:pPr>
        <w:jc w:val="both"/>
        <w:rPr>
          <w:rFonts w:asciiTheme="minorHAnsi" w:hAnsiTheme="minorHAnsi" w:cs="Arial"/>
          <w:b/>
          <w:lang w:val="es-ES_tradnl"/>
        </w:rPr>
      </w:pPr>
    </w:p>
    <w:p w:rsidR="00AB0582" w:rsidRPr="00AC5657" w:rsidRDefault="00AB0582" w:rsidP="00AB0582">
      <w:pPr>
        <w:jc w:val="both"/>
        <w:rPr>
          <w:rFonts w:asciiTheme="minorHAnsi" w:hAnsiTheme="minorHAnsi" w:cs="Arial"/>
          <w:b/>
          <w:lang w:val="es-ES_tradnl"/>
        </w:rPr>
      </w:pPr>
      <w:r w:rsidRPr="00AC5657">
        <w:rPr>
          <w:rFonts w:asciiTheme="minorHAnsi" w:hAnsiTheme="minorHAnsi" w:cs="Arial"/>
          <w:b/>
          <w:lang w:val="es-ES_tradnl"/>
        </w:rPr>
        <w:t>PERSONAL TÉCNICO CLAVE REQUERIDO</w:t>
      </w:r>
    </w:p>
    <w:tbl>
      <w:tblPr>
        <w:tblW w:w="93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2268"/>
        <w:gridCol w:w="1276"/>
        <w:gridCol w:w="2410"/>
        <w:gridCol w:w="2849"/>
      </w:tblGrid>
      <w:tr w:rsidR="00AB0582" w:rsidRPr="00AC5657" w:rsidTr="00883782">
        <w:trPr>
          <w:jc w:val="center"/>
        </w:trPr>
        <w:tc>
          <w:tcPr>
            <w:tcW w:w="9355" w:type="dxa"/>
            <w:gridSpan w:val="5"/>
            <w:tcBorders>
              <w:top w:val="single" w:sz="12" w:space="0" w:color="auto"/>
              <w:bottom w:val="single" w:sz="12" w:space="0" w:color="auto"/>
            </w:tcBorders>
            <w:shd w:val="clear" w:color="auto" w:fill="17365D" w:themeFill="text2" w:themeFillShade="BF"/>
            <w:vAlign w:val="center"/>
          </w:tcPr>
          <w:p w:rsidR="00AB0582" w:rsidRPr="00AC5657" w:rsidRDefault="00AB0582" w:rsidP="00883782">
            <w:pPr>
              <w:pStyle w:val="Sinespaciado"/>
              <w:jc w:val="center"/>
              <w:rPr>
                <w:rFonts w:asciiTheme="minorHAnsi" w:hAnsiTheme="minorHAnsi" w:cs="Arial"/>
              </w:rPr>
            </w:pPr>
            <w:r w:rsidRPr="00AC5657">
              <w:rPr>
                <w:rFonts w:asciiTheme="minorHAnsi" w:hAnsiTheme="minorHAnsi" w:cs="Arial"/>
              </w:rPr>
              <w:t>PERSONAL TÉCNICO CLAVE REQUERIDO</w:t>
            </w:r>
          </w:p>
        </w:tc>
      </w:tr>
      <w:tr w:rsidR="00AB0582" w:rsidRPr="00AC5657" w:rsidTr="00883782">
        <w:trPr>
          <w:cantSplit/>
          <w:trHeight w:val="250"/>
          <w:jc w:val="center"/>
        </w:trPr>
        <w:tc>
          <w:tcPr>
            <w:tcW w:w="552" w:type="dxa"/>
            <w:vMerge w:val="restart"/>
            <w:tcBorders>
              <w:top w:val="single" w:sz="12" w:space="0" w:color="auto"/>
            </w:tcBorders>
            <w:shd w:val="clear" w:color="auto" w:fill="F2F2F2"/>
            <w:tcMar>
              <w:left w:w="0" w:type="dxa"/>
              <w:right w:w="0" w:type="dxa"/>
            </w:tcMar>
            <w:vAlign w:val="center"/>
          </w:tcPr>
          <w:p w:rsidR="00AB0582" w:rsidRPr="00AC5657" w:rsidRDefault="00AB0582" w:rsidP="00883782">
            <w:pPr>
              <w:pStyle w:val="Sinespaciado"/>
              <w:jc w:val="center"/>
              <w:rPr>
                <w:rFonts w:asciiTheme="minorHAnsi" w:hAnsiTheme="minorHAnsi" w:cs="Arial"/>
              </w:rPr>
            </w:pPr>
            <w:r w:rsidRPr="00AC5657">
              <w:rPr>
                <w:rFonts w:asciiTheme="minorHAnsi" w:hAnsiTheme="minorHAnsi" w:cs="Arial"/>
              </w:rPr>
              <w:t>N°</w:t>
            </w:r>
          </w:p>
        </w:tc>
        <w:tc>
          <w:tcPr>
            <w:tcW w:w="2268" w:type="dxa"/>
            <w:vMerge w:val="restart"/>
            <w:tcBorders>
              <w:top w:val="single" w:sz="12" w:space="0" w:color="auto"/>
            </w:tcBorders>
            <w:shd w:val="clear" w:color="auto" w:fill="F2F2F2"/>
            <w:vAlign w:val="center"/>
          </w:tcPr>
          <w:p w:rsidR="00AB0582" w:rsidRPr="00AC5657" w:rsidRDefault="00AB0582" w:rsidP="00883782">
            <w:pPr>
              <w:pStyle w:val="Sinespaciado"/>
              <w:jc w:val="center"/>
              <w:rPr>
                <w:rFonts w:asciiTheme="minorHAnsi" w:hAnsiTheme="minorHAnsi" w:cs="Arial"/>
              </w:rPr>
            </w:pPr>
            <w:r w:rsidRPr="00AC5657">
              <w:rPr>
                <w:rFonts w:asciiTheme="minorHAnsi" w:hAnsiTheme="minorHAnsi" w:cs="Arial"/>
              </w:rPr>
              <w:t>FORMACIÓN</w:t>
            </w:r>
          </w:p>
        </w:tc>
        <w:tc>
          <w:tcPr>
            <w:tcW w:w="1276" w:type="dxa"/>
            <w:vMerge w:val="restart"/>
            <w:tcBorders>
              <w:top w:val="single" w:sz="12" w:space="0" w:color="auto"/>
            </w:tcBorders>
            <w:shd w:val="clear" w:color="auto" w:fill="F2F2F2"/>
            <w:vAlign w:val="center"/>
          </w:tcPr>
          <w:p w:rsidR="00AB0582" w:rsidRPr="00AC5657" w:rsidRDefault="00AB0582" w:rsidP="00883782">
            <w:pPr>
              <w:pStyle w:val="Sinespaciado"/>
              <w:jc w:val="center"/>
              <w:rPr>
                <w:rFonts w:asciiTheme="minorHAnsi" w:hAnsiTheme="minorHAnsi" w:cs="Arial"/>
              </w:rPr>
            </w:pPr>
            <w:r w:rsidRPr="00AC5657">
              <w:rPr>
                <w:rFonts w:asciiTheme="minorHAnsi" w:hAnsiTheme="minorHAnsi" w:cs="Arial"/>
              </w:rPr>
              <w:t>CARGO A DESEMPEÑAR</w:t>
            </w:r>
          </w:p>
        </w:tc>
        <w:tc>
          <w:tcPr>
            <w:tcW w:w="2410" w:type="dxa"/>
            <w:vMerge w:val="restart"/>
            <w:tcBorders>
              <w:top w:val="single" w:sz="12" w:space="0" w:color="auto"/>
            </w:tcBorders>
            <w:shd w:val="clear" w:color="auto" w:fill="F2F2F2"/>
            <w:vAlign w:val="center"/>
          </w:tcPr>
          <w:p w:rsidR="00AB0582" w:rsidRPr="00AC5657" w:rsidRDefault="00AB0582" w:rsidP="00883782">
            <w:pPr>
              <w:pStyle w:val="Sinespaciado"/>
              <w:jc w:val="center"/>
              <w:rPr>
                <w:rFonts w:asciiTheme="minorHAnsi" w:hAnsiTheme="minorHAnsi" w:cs="Arial"/>
              </w:rPr>
            </w:pPr>
            <w:r>
              <w:rPr>
                <w:rFonts w:asciiTheme="minorHAnsi" w:hAnsiTheme="minorHAnsi" w:cs="Arial"/>
              </w:rPr>
              <w:t>CANTIDAD</w:t>
            </w:r>
          </w:p>
        </w:tc>
        <w:tc>
          <w:tcPr>
            <w:tcW w:w="2849" w:type="dxa"/>
            <w:tcBorders>
              <w:top w:val="single" w:sz="12" w:space="0" w:color="auto"/>
            </w:tcBorders>
            <w:shd w:val="clear" w:color="auto" w:fill="F2F2F2"/>
            <w:vAlign w:val="center"/>
          </w:tcPr>
          <w:p w:rsidR="00AB0582" w:rsidRPr="00AC5657" w:rsidRDefault="00AB0582" w:rsidP="00883782">
            <w:pPr>
              <w:pStyle w:val="Sinespaciado"/>
              <w:jc w:val="center"/>
              <w:rPr>
                <w:rFonts w:asciiTheme="minorHAnsi" w:hAnsiTheme="minorHAnsi" w:cs="Arial"/>
              </w:rPr>
            </w:pPr>
            <w:r w:rsidRPr="00AC5657">
              <w:rPr>
                <w:rFonts w:asciiTheme="minorHAnsi" w:hAnsiTheme="minorHAnsi" w:cs="Arial"/>
              </w:rPr>
              <w:t>DESCRIPCIÓN EXPERIENCIA</w:t>
            </w:r>
          </w:p>
        </w:tc>
      </w:tr>
      <w:tr w:rsidR="00AB0582" w:rsidRPr="00AC5657" w:rsidTr="00883782">
        <w:trPr>
          <w:cantSplit/>
          <w:trHeight w:val="250"/>
          <w:jc w:val="center"/>
        </w:trPr>
        <w:tc>
          <w:tcPr>
            <w:tcW w:w="552" w:type="dxa"/>
            <w:vMerge/>
            <w:tcBorders>
              <w:bottom w:val="single" w:sz="12" w:space="0" w:color="auto"/>
            </w:tcBorders>
            <w:shd w:val="clear" w:color="auto" w:fill="F2F2F2"/>
            <w:tcMar>
              <w:left w:w="0" w:type="dxa"/>
              <w:right w:w="0" w:type="dxa"/>
            </w:tcMar>
            <w:vAlign w:val="center"/>
          </w:tcPr>
          <w:p w:rsidR="00AB0582" w:rsidRPr="00AC5657" w:rsidRDefault="00AB0582" w:rsidP="00883782">
            <w:pPr>
              <w:pStyle w:val="Sinespaciado"/>
              <w:jc w:val="center"/>
              <w:rPr>
                <w:rFonts w:asciiTheme="minorHAnsi" w:hAnsiTheme="minorHAnsi" w:cs="Arial"/>
              </w:rPr>
            </w:pPr>
          </w:p>
        </w:tc>
        <w:tc>
          <w:tcPr>
            <w:tcW w:w="2268" w:type="dxa"/>
            <w:vMerge/>
            <w:tcBorders>
              <w:bottom w:val="single" w:sz="12" w:space="0" w:color="auto"/>
            </w:tcBorders>
            <w:shd w:val="clear" w:color="auto" w:fill="F2F2F2"/>
            <w:vAlign w:val="center"/>
          </w:tcPr>
          <w:p w:rsidR="00AB0582" w:rsidRPr="00AC5657" w:rsidRDefault="00AB0582" w:rsidP="00883782">
            <w:pPr>
              <w:pStyle w:val="Sinespaciado"/>
              <w:rPr>
                <w:rFonts w:asciiTheme="minorHAnsi" w:hAnsiTheme="minorHAnsi" w:cs="Arial"/>
              </w:rPr>
            </w:pPr>
          </w:p>
        </w:tc>
        <w:tc>
          <w:tcPr>
            <w:tcW w:w="1276" w:type="dxa"/>
            <w:vMerge/>
            <w:tcBorders>
              <w:bottom w:val="single" w:sz="12" w:space="0" w:color="auto"/>
            </w:tcBorders>
            <w:shd w:val="clear" w:color="auto" w:fill="F2F2F2"/>
            <w:vAlign w:val="center"/>
          </w:tcPr>
          <w:p w:rsidR="00AB0582" w:rsidRPr="00AC5657" w:rsidRDefault="00AB0582" w:rsidP="00883782">
            <w:pPr>
              <w:pStyle w:val="Sinespaciado"/>
              <w:jc w:val="center"/>
              <w:rPr>
                <w:rFonts w:asciiTheme="minorHAnsi" w:hAnsiTheme="minorHAnsi" w:cs="Arial"/>
              </w:rPr>
            </w:pPr>
          </w:p>
        </w:tc>
        <w:tc>
          <w:tcPr>
            <w:tcW w:w="2410" w:type="dxa"/>
            <w:vMerge/>
            <w:tcBorders>
              <w:bottom w:val="single" w:sz="12" w:space="0" w:color="auto"/>
            </w:tcBorders>
            <w:shd w:val="clear" w:color="auto" w:fill="F2F2F2"/>
            <w:vAlign w:val="center"/>
          </w:tcPr>
          <w:p w:rsidR="00AB0582" w:rsidRPr="00AC5657" w:rsidRDefault="00AB0582" w:rsidP="00883782">
            <w:pPr>
              <w:pStyle w:val="Sinespaciado"/>
              <w:jc w:val="center"/>
              <w:rPr>
                <w:rFonts w:asciiTheme="minorHAnsi" w:hAnsiTheme="minorHAnsi" w:cs="Arial"/>
              </w:rPr>
            </w:pPr>
          </w:p>
        </w:tc>
        <w:tc>
          <w:tcPr>
            <w:tcW w:w="2849" w:type="dxa"/>
            <w:tcBorders>
              <w:bottom w:val="single" w:sz="12" w:space="0" w:color="auto"/>
            </w:tcBorders>
            <w:shd w:val="clear" w:color="auto" w:fill="F2F2F2"/>
            <w:vAlign w:val="center"/>
          </w:tcPr>
          <w:p w:rsidR="00AB0582" w:rsidRPr="00AC5657" w:rsidRDefault="00AB0582" w:rsidP="00883782">
            <w:pPr>
              <w:pStyle w:val="Sinespaciado"/>
              <w:jc w:val="center"/>
              <w:rPr>
                <w:rFonts w:asciiTheme="minorHAnsi" w:hAnsiTheme="minorHAnsi" w:cs="Arial"/>
              </w:rPr>
            </w:pPr>
            <w:r w:rsidRPr="00AC5657">
              <w:rPr>
                <w:rFonts w:asciiTheme="minorHAnsi" w:hAnsiTheme="minorHAnsi" w:cs="Arial"/>
              </w:rPr>
              <w:t>REQUISITOS DE EVALUACIÓN DE LA EXPERIENCIA</w:t>
            </w:r>
          </w:p>
        </w:tc>
      </w:tr>
      <w:tr w:rsidR="00AB0582" w:rsidRPr="00AC5657" w:rsidTr="00883782">
        <w:trPr>
          <w:cantSplit/>
          <w:trHeight w:val="250"/>
          <w:jc w:val="center"/>
        </w:trPr>
        <w:tc>
          <w:tcPr>
            <w:tcW w:w="552" w:type="dxa"/>
            <w:tcBorders>
              <w:top w:val="single" w:sz="12" w:space="0" w:color="auto"/>
            </w:tcBorders>
            <w:tcMar>
              <w:left w:w="0" w:type="dxa"/>
              <w:right w:w="0" w:type="dxa"/>
            </w:tcMar>
            <w:vAlign w:val="center"/>
          </w:tcPr>
          <w:p w:rsidR="00AB0582" w:rsidRPr="00A21F4E" w:rsidRDefault="00AB0582" w:rsidP="00883782">
            <w:pPr>
              <w:pStyle w:val="Sinespaciado"/>
              <w:jc w:val="center"/>
              <w:rPr>
                <w:rFonts w:asciiTheme="minorHAnsi" w:hAnsiTheme="minorHAnsi" w:cs="Arial"/>
              </w:rPr>
            </w:pPr>
            <w:r w:rsidRPr="00A21F4E">
              <w:rPr>
                <w:rFonts w:asciiTheme="minorHAnsi" w:hAnsiTheme="minorHAnsi" w:cs="Arial"/>
              </w:rPr>
              <w:t>1</w:t>
            </w:r>
          </w:p>
        </w:tc>
        <w:tc>
          <w:tcPr>
            <w:tcW w:w="2268" w:type="dxa"/>
            <w:tcBorders>
              <w:top w:val="single" w:sz="12" w:space="0" w:color="auto"/>
            </w:tcBorders>
          </w:tcPr>
          <w:p w:rsidR="00AB0582" w:rsidRPr="00A21F4E" w:rsidRDefault="00AB0582" w:rsidP="00883782">
            <w:pPr>
              <w:pStyle w:val="Sinespaciado"/>
              <w:jc w:val="both"/>
              <w:rPr>
                <w:rFonts w:asciiTheme="minorHAnsi" w:hAnsiTheme="minorHAnsi" w:cs="Arial"/>
              </w:rPr>
            </w:pPr>
            <w:r w:rsidRPr="00A21F4E">
              <w:rPr>
                <w:rFonts w:asciiTheme="minorHAnsi" w:hAnsiTheme="minorHAnsi" w:cs="Arial"/>
              </w:rPr>
              <w:t>Ingeniero Civil o Arquitecto. Post Grado (deseable) en: Maestría o Diplomado en: Gerencia de Proyectos, Preparación o Evaluación de Proyectos, Estructuras.</w:t>
            </w:r>
          </w:p>
          <w:p w:rsidR="00AB0582" w:rsidRPr="00A21F4E" w:rsidRDefault="00AB0582" w:rsidP="00883782">
            <w:pPr>
              <w:pStyle w:val="Sinespaciado"/>
              <w:rPr>
                <w:rFonts w:asciiTheme="minorHAnsi" w:hAnsiTheme="minorHAnsi" w:cs="Arial"/>
              </w:rPr>
            </w:pPr>
          </w:p>
        </w:tc>
        <w:tc>
          <w:tcPr>
            <w:tcW w:w="1276" w:type="dxa"/>
            <w:tcBorders>
              <w:top w:val="single" w:sz="12" w:space="0" w:color="auto"/>
            </w:tcBorders>
          </w:tcPr>
          <w:p w:rsidR="00AB0582" w:rsidRPr="00A21F4E" w:rsidRDefault="00AB0582" w:rsidP="00883782">
            <w:pPr>
              <w:pStyle w:val="Sinespaciado"/>
              <w:rPr>
                <w:rFonts w:asciiTheme="minorHAnsi" w:hAnsiTheme="minorHAnsi" w:cs="Arial"/>
                <w:lang w:val="es-ES_tradnl"/>
              </w:rPr>
            </w:pPr>
            <w:r w:rsidRPr="00A21F4E">
              <w:rPr>
                <w:rFonts w:asciiTheme="minorHAnsi" w:hAnsiTheme="minorHAnsi" w:cs="Arial"/>
              </w:rPr>
              <w:t>SUPERVISOR de Obra  (con permanencia completa en obra)</w:t>
            </w:r>
          </w:p>
        </w:tc>
        <w:tc>
          <w:tcPr>
            <w:tcW w:w="2410" w:type="dxa"/>
            <w:tcBorders>
              <w:top w:val="single" w:sz="12" w:space="0" w:color="auto"/>
            </w:tcBorders>
          </w:tcPr>
          <w:p w:rsidR="00AB0582" w:rsidRPr="00A21F4E" w:rsidRDefault="00AB0582" w:rsidP="00883782">
            <w:pPr>
              <w:pStyle w:val="Sinespaciado"/>
              <w:rPr>
                <w:rFonts w:asciiTheme="minorHAnsi" w:hAnsiTheme="minorHAnsi" w:cs="Arial"/>
                <w:lang w:val="es-ES_tradnl"/>
              </w:rPr>
            </w:pPr>
            <w:r>
              <w:rPr>
                <w:rFonts w:asciiTheme="minorHAnsi" w:eastAsiaTheme="minorHAnsi" w:hAnsiTheme="minorHAnsi" w:cstheme="minorBidi"/>
                <w:iCs/>
                <w:lang w:val="es-BO"/>
              </w:rPr>
              <w:t>3</w:t>
            </w:r>
            <w:r w:rsidRPr="00A21F4E">
              <w:rPr>
                <w:rFonts w:asciiTheme="minorHAnsi" w:eastAsiaTheme="minorHAnsi" w:hAnsiTheme="minorHAnsi" w:cstheme="minorBidi"/>
                <w:iCs/>
                <w:lang w:val="es-BO"/>
              </w:rPr>
              <w:t xml:space="preserve"> (Uno para cada población)</w:t>
            </w:r>
          </w:p>
        </w:tc>
        <w:tc>
          <w:tcPr>
            <w:tcW w:w="2849" w:type="dxa"/>
            <w:tcBorders>
              <w:top w:val="single" w:sz="12" w:space="0" w:color="auto"/>
            </w:tcBorders>
          </w:tcPr>
          <w:p w:rsidR="00AB0582" w:rsidRPr="00A21F4E" w:rsidRDefault="00AB0582" w:rsidP="00883782">
            <w:pPr>
              <w:pStyle w:val="Sinespaciado"/>
              <w:rPr>
                <w:rFonts w:asciiTheme="minorHAnsi" w:hAnsiTheme="minorHAnsi" w:cs="Arial"/>
                <w:lang w:val="es-ES_tradnl"/>
              </w:rPr>
            </w:pPr>
            <w:r w:rsidRPr="00A21F4E">
              <w:rPr>
                <w:rFonts w:asciiTheme="minorHAnsi" w:hAnsiTheme="minorHAnsi" w:cs="Arial"/>
              </w:rPr>
              <w:t xml:space="preserve">Experiencia General.- Tener 3 años de experiencia del ejercicio profesional desde la obtención del </w:t>
            </w:r>
            <w:r w:rsidRPr="00A21F4E">
              <w:rPr>
                <w:rFonts w:asciiTheme="minorHAnsi" w:hAnsiTheme="minorHAnsi" w:cs="Arial"/>
                <w:lang w:val="es-ES_tradnl"/>
              </w:rPr>
              <w:t xml:space="preserve">Título Académico. </w:t>
            </w:r>
          </w:p>
          <w:p w:rsidR="00AB0582" w:rsidRPr="00A21F4E" w:rsidRDefault="00AB0582" w:rsidP="00883782">
            <w:pPr>
              <w:pStyle w:val="Sinespaciado"/>
              <w:rPr>
                <w:rFonts w:asciiTheme="minorHAnsi" w:hAnsiTheme="minorHAnsi" w:cs="Arial"/>
              </w:rPr>
            </w:pPr>
            <w:r w:rsidRPr="00A21F4E">
              <w:rPr>
                <w:rFonts w:asciiTheme="minorHAnsi" w:hAnsiTheme="minorHAnsi" w:cs="Arial"/>
              </w:rPr>
              <w:t>Experiencia Específica: 2 años de haber sido gerente, fiscal, director de obra o supervisor de obras similares.</w:t>
            </w:r>
          </w:p>
        </w:tc>
      </w:tr>
      <w:tr w:rsidR="00AB0582" w:rsidRPr="00AC5657" w:rsidTr="00883782">
        <w:trPr>
          <w:cantSplit/>
          <w:trHeight w:val="250"/>
          <w:jc w:val="center"/>
        </w:trPr>
        <w:tc>
          <w:tcPr>
            <w:tcW w:w="552" w:type="dxa"/>
            <w:tcMar>
              <w:left w:w="0" w:type="dxa"/>
              <w:right w:w="0" w:type="dxa"/>
            </w:tcMar>
            <w:vAlign w:val="center"/>
          </w:tcPr>
          <w:p w:rsidR="00AB0582" w:rsidRPr="00A21F4E" w:rsidRDefault="00AB0582" w:rsidP="00883782">
            <w:pPr>
              <w:pStyle w:val="Sinespaciado"/>
              <w:jc w:val="center"/>
              <w:rPr>
                <w:rFonts w:asciiTheme="minorHAnsi" w:hAnsiTheme="minorHAnsi" w:cs="Arial"/>
              </w:rPr>
            </w:pPr>
            <w:r w:rsidRPr="00A21F4E">
              <w:rPr>
                <w:rFonts w:asciiTheme="minorHAnsi" w:hAnsiTheme="minorHAnsi" w:cs="Arial"/>
              </w:rPr>
              <w:lastRenderedPageBreak/>
              <w:t>2</w:t>
            </w:r>
          </w:p>
        </w:tc>
        <w:tc>
          <w:tcPr>
            <w:tcW w:w="2268" w:type="dxa"/>
          </w:tcPr>
          <w:p w:rsidR="00AB0582" w:rsidRPr="00A21F4E" w:rsidRDefault="00AB0582" w:rsidP="00883782">
            <w:pPr>
              <w:pStyle w:val="Sinespaciado"/>
              <w:rPr>
                <w:rFonts w:asciiTheme="minorHAnsi" w:hAnsiTheme="minorHAnsi" w:cs="Arial"/>
              </w:rPr>
            </w:pPr>
            <w:r w:rsidRPr="00A21F4E">
              <w:rPr>
                <w:rFonts w:asciiTheme="minorHAnsi" w:hAnsiTheme="minorHAnsi" w:cs="Arial"/>
              </w:rPr>
              <w:t xml:space="preserve">Ingeniero Eléctrico, electromecánico o Formación Equivalente. </w:t>
            </w:r>
          </w:p>
        </w:tc>
        <w:tc>
          <w:tcPr>
            <w:tcW w:w="1276" w:type="dxa"/>
          </w:tcPr>
          <w:p w:rsidR="00AB0582" w:rsidRPr="00A21F4E" w:rsidRDefault="00AB0582" w:rsidP="00883782">
            <w:pPr>
              <w:pStyle w:val="Sinespaciado"/>
              <w:rPr>
                <w:rFonts w:asciiTheme="minorHAnsi" w:hAnsiTheme="minorHAnsi" w:cs="Arial"/>
              </w:rPr>
            </w:pPr>
            <w:r w:rsidRPr="00A21F4E">
              <w:rPr>
                <w:rFonts w:asciiTheme="minorHAnsi" w:hAnsiTheme="minorHAnsi" w:cs="Arial"/>
              </w:rPr>
              <w:t>Especialista  Eléctrico (con permanencia en obra parcial)</w:t>
            </w:r>
          </w:p>
        </w:tc>
        <w:tc>
          <w:tcPr>
            <w:tcW w:w="2410" w:type="dxa"/>
          </w:tcPr>
          <w:p w:rsidR="00AB0582" w:rsidRPr="00A21F4E" w:rsidRDefault="00AB0582" w:rsidP="00883782">
            <w:pPr>
              <w:pStyle w:val="Sinespaciado"/>
              <w:rPr>
                <w:rFonts w:asciiTheme="minorHAnsi" w:hAnsiTheme="minorHAnsi" w:cs="Arial"/>
              </w:rPr>
            </w:pPr>
            <w:r w:rsidRPr="00A21F4E">
              <w:rPr>
                <w:rFonts w:asciiTheme="minorHAnsi" w:eastAsiaTheme="minorHAnsi" w:hAnsiTheme="minorHAnsi" w:cstheme="minorBidi"/>
                <w:iCs/>
                <w:lang w:val="es-BO"/>
              </w:rPr>
              <w:t xml:space="preserve">Se puede presentar un solo profesional para </w:t>
            </w:r>
            <w:r>
              <w:rPr>
                <w:rFonts w:asciiTheme="minorHAnsi" w:eastAsiaTheme="minorHAnsi" w:hAnsiTheme="minorHAnsi" w:cstheme="minorBidi"/>
                <w:iCs/>
                <w:lang w:val="es-BO"/>
              </w:rPr>
              <w:t>las tres</w:t>
            </w:r>
            <w:r w:rsidRPr="00A21F4E">
              <w:rPr>
                <w:rFonts w:asciiTheme="minorHAnsi" w:eastAsiaTheme="minorHAnsi" w:hAnsiTheme="minorHAnsi" w:cstheme="minorBidi"/>
                <w:iCs/>
                <w:lang w:val="es-BO"/>
              </w:rPr>
              <w:t xml:space="preserve"> poblaciones</w:t>
            </w:r>
            <w:r>
              <w:rPr>
                <w:rFonts w:asciiTheme="minorHAnsi" w:eastAsiaTheme="minorHAnsi" w:hAnsiTheme="minorHAnsi" w:cstheme="minorBidi"/>
                <w:iCs/>
                <w:lang w:val="es-BO"/>
              </w:rPr>
              <w:t xml:space="preserve"> o en su defecto tres (uno</w:t>
            </w:r>
            <w:r w:rsidRPr="00A21F4E">
              <w:rPr>
                <w:rFonts w:asciiTheme="minorHAnsi" w:eastAsiaTheme="minorHAnsi" w:hAnsiTheme="minorHAnsi" w:cstheme="minorBidi"/>
                <w:iCs/>
                <w:lang w:val="es-BO"/>
              </w:rPr>
              <w:t xml:space="preserve"> para cada población), para el primer caso la puntuación </w:t>
            </w:r>
            <w:r>
              <w:rPr>
                <w:rFonts w:asciiTheme="minorHAnsi" w:eastAsiaTheme="minorHAnsi" w:hAnsiTheme="minorHAnsi" w:cstheme="minorBidi"/>
                <w:iCs/>
                <w:lang w:val="es-BO"/>
              </w:rPr>
              <w:t>alcanzada se repetirá para las tres</w:t>
            </w:r>
            <w:r w:rsidRPr="00A21F4E">
              <w:rPr>
                <w:rFonts w:asciiTheme="minorHAnsi" w:eastAsiaTheme="minorHAnsi" w:hAnsiTheme="minorHAnsi" w:cstheme="minorBidi"/>
                <w:iCs/>
                <w:lang w:val="es-BO"/>
              </w:rPr>
              <w:t xml:space="preserve"> poblaciones.</w:t>
            </w:r>
          </w:p>
        </w:tc>
        <w:tc>
          <w:tcPr>
            <w:tcW w:w="2849" w:type="dxa"/>
          </w:tcPr>
          <w:p w:rsidR="00AB0582" w:rsidRPr="00A21F4E" w:rsidRDefault="00AB0582" w:rsidP="00883782">
            <w:pPr>
              <w:pStyle w:val="Sinespaciado"/>
              <w:rPr>
                <w:rFonts w:asciiTheme="minorHAnsi" w:hAnsiTheme="minorHAnsi" w:cs="Arial"/>
              </w:rPr>
            </w:pPr>
            <w:r w:rsidRPr="00A21F4E">
              <w:rPr>
                <w:rFonts w:asciiTheme="minorHAnsi" w:hAnsiTheme="minorHAnsi" w:cs="Arial"/>
              </w:rPr>
              <w:t xml:space="preserve">Experiencia General.- Tener 3 años de experiencia del ejercicio profesional desde la obtención del </w:t>
            </w:r>
            <w:r w:rsidRPr="00A21F4E">
              <w:rPr>
                <w:rFonts w:asciiTheme="minorHAnsi" w:hAnsiTheme="minorHAnsi" w:cs="Arial"/>
                <w:lang w:val="es-ES_tradnl"/>
              </w:rPr>
              <w:t>Título Académico.</w:t>
            </w:r>
          </w:p>
          <w:p w:rsidR="00AB0582" w:rsidRPr="00A21F4E" w:rsidRDefault="00AB0582" w:rsidP="00883782">
            <w:pPr>
              <w:pStyle w:val="Sinespaciado"/>
              <w:rPr>
                <w:rFonts w:asciiTheme="minorHAnsi" w:hAnsiTheme="minorHAnsi" w:cs="Arial"/>
              </w:rPr>
            </w:pPr>
            <w:r w:rsidRPr="00A21F4E">
              <w:rPr>
                <w:rFonts w:asciiTheme="minorHAnsi" w:hAnsiTheme="minorHAnsi" w:cs="Arial"/>
              </w:rPr>
              <w:t>Experiencia Específica: 2 años de haber realizado trabajos en instalaciones eléctricas de obras similares.</w:t>
            </w:r>
          </w:p>
        </w:tc>
      </w:tr>
    </w:tbl>
    <w:p w:rsidR="00AB0582" w:rsidRPr="00AC5657" w:rsidRDefault="00AB0582" w:rsidP="00AB0582">
      <w:pPr>
        <w:jc w:val="both"/>
        <w:rPr>
          <w:rFonts w:asciiTheme="minorHAnsi" w:hAnsiTheme="minorHAnsi" w:cs="Arial"/>
          <w:b/>
          <w:i/>
        </w:rPr>
      </w:pPr>
    </w:p>
    <w:p w:rsidR="00AB0582" w:rsidRPr="00AC5657" w:rsidRDefault="00AB0582" w:rsidP="00AB0582">
      <w:pPr>
        <w:jc w:val="both"/>
        <w:rPr>
          <w:rFonts w:asciiTheme="minorHAnsi" w:hAnsiTheme="minorHAnsi" w:cs="Arial"/>
          <w:b/>
          <w:i/>
        </w:rPr>
      </w:pPr>
      <w:r w:rsidRPr="00AC5657">
        <w:rPr>
          <w:rFonts w:asciiTheme="minorHAnsi" w:hAnsiTheme="minorHAnsi" w:cs="Arial"/>
          <w:b/>
          <w:i/>
        </w:rPr>
        <w:t>En caso de que algún personal clave requerido no cumpla con la Experiencia General Mínima o la Experiencia Específica Mínima solicitada, el proponente será descalificado.</w:t>
      </w:r>
    </w:p>
    <w:p w:rsidR="00AB0582" w:rsidRPr="00AC5657" w:rsidRDefault="00AB0582" w:rsidP="00AB0582">
      <w:pPr>
        <w:jc w:val="both"/>
        <w:rPr>
          <w:rFonts w:asciiTheme="minorHAnsi" w:hAnsiTheme="minorHAnsi" w:cs="Arial"/>
          <w:b/>
          <w:lang w:val="es-ES_tradnl"/>
        </w:rPr>
      </w:pPr>
    </w:p>
    <w:p w:rsidR="00AB0582" w:rsidRPr="00AC5657" w:rsidRDefault="00AB0582" w:rsidP="00AB0582">
      <w:pPr>
        <w:jc w:val="both"/>
        <w:rPr>
          <w:rFonts w:asciiTheme="minorHAnsi" w:hAnsiTheme="minorHAnsi" w:cs="Arial"/>
          <w:b/>
          <w:lang w:val="es-ES_tradnl"/>
        </w:rPr>
      </w:pPr>
      <w:r w:rsidRPr="00AC5657">
        <w:rPr>
          <w:rFonts w:asciiTheme="minorHAnsi" w:hAnsiTheme="minorHAnsi" w:cs="Arial"/>
          <w:b/>
          <w:lang w:val="es-ES_tradnl"/>
        </w:rPr>
        <w:t xml:space="preserve">EXPERIENCIA REQUERIDA DE LA EMPRESA </w:t>
      </w:r>
    </w:p>
    <w:p w:rsidR="00AB0582" w:rsidRPr="00AC5657" w:rsidRDefault="00AB0582" w:rsidP="00AB0582">
      <w:pPr>
        <w:rPr>
          <w:rFonts w:asciiTheme="minorHAnsi" w:hAnsiTheme="minorHAnsi" w:cs="Arial"/>
          <w:b/>
          <w:lang w:val="es-BO" w:eastAsia="es-BO"/>
        </w:rPr>
      </w:pPr>
      <w:r w:rsidRPr="00AC5657">
        <w:rPr>
          <w:rFonts w:asciiTheme="minorHAnsi" w:hAnsiTheme="minorHAnsi" w:cs="Arial"/>
          <w:b/>
          <w:lang w:val="es-BO" w:eastAsia="es-BO"/>
        </w:rPr>
        <w:t>Experiencia General de la Empresa</w:t>
      </w:r>
    </w:p>
    <w:p w:rsidR="00AB0582" w:rsidRPr="00AC5657" w:rsidRDefault="00AB0582" w:rsidP="00AB0582">
      <w:pPr>
        <w:jc w:val="both"/>
        <w:rPr>
          <w:rFonts w:asciiTheme="minorHAnsi" w:hAnsiTheme="minorHAnsi" w:cs="Arial"/>
          <w:lang w:val="es-ES_tradnl"/>
        </w:rPr>
      </w:pPr>
      <w:r w:rsidRPr="00AC5657">
        <w:rPr>
          <w:rFonts w:asciiTheme="minorHAnsi" w:hAnsiTheme="minorHAnsi" w:cs="Arial"/>
          <w:lang w:val="es-ES_tradnl"/>
        </w:rPr>
        <w:t>La empresa deberá contar con experiencia general certificada en contratos de supervisión y/o fiscalización de obras con un monto de contratos mínimo de 1 vez el precio referencial de la convocatoria. La información brindada debe estar respaldada por fotocopia de certificados de conclusión de servicio u otros similares.</w:t>
      </w:r>
    </w:p>
    <w:p w:rsidR="00AB0582" w:rsidRPr="00AC5657" w:rsidRDefault="00AB0582" w:rsidP="00AB0582">
      <w:pPr>
        <w:jc w:val="both"/>
        <w:rPr>
          <w:rFonts w:asciiTheme="minorHAnsi" w:hAnsiTheme="minorHAnsi" w:cs="Arial"/>
          <w:lang w:val="es-ES_tradnl"/>
        </w:rPr>
      </w:pPr>
    </w:p>
    <w:p w:rsidR="00AB0582" w:rsidRPr="00AC5657" w:rsidRDefault="00AB0582" w:rsidP="00AB0582">
      <w:pPr>
        <w:rPr>
          <w:rFonts w:asciiTheme="minorHAnsi" w:hAnsiTheme="minorHAnsi" w:cs="Arial"/>
          <w:b/>
          <w:lang w:val="es-BO" w:eastAsia="es-BO"/>
        </w:rPr>
      </w:pPr>
      <w:r w:rsidRPr="00AC5657">
        <w:rPr>
          <w:rFonts w:asciiTheme="minorHAnsi" w:hAnsiTheme="minorHAnsi" w:cs="Arial"/>
          <w:b/>
          <w:lang w:val="es-BO" w:eastAsia="es-BO"/>
        </w:rPr>
        <w:t>Experiencia Específica de la Empresa</w:t>
      </w:r>
    </w:p>
    <w:p w:rsidR="00AB0582" w:rsidRPr="00AC5657" w:rsidRDefault="00AB0582" w:rsidP="00AB0582">
      <w:pPr>
        <w:jc w:val="both"/>
        <w:rPr>
          <w:rFonts w:asciiTheme="minorHAnsi" w:hAnsiTheme="minorHAnsi" w:cs="Arial"/>
          <w:b/>
          <w:lang w:val="es-ES_tradnl"/>
        </w:rPr>
      </w:pPr>
      <w:r w:rsidRPr="00AC5657">
        <w:rPr>
          <w:rFonts w:asciiTheme="minorHAnsi" w:hAnsiTheme="minorHAnsi" w:cs="Arial"/>
          <w:lang w:val="es-ES_tradnl"/>
        </w:rPr>
        <w:t xml:space="preserve">La empresa deberá contar con experiencia específica certificada en contratos de supervisión y/o fiscalización de </w:t>
      </w:r>
      <w:r w:rsidRPr="005C299A">
        <w:rPr>
          <w:rFonts w:asciiTheme="minorHAnsi" w:hAnsiTheme="minorHAnsi" w:cs="Arial"/>
          <w:lang w:val="es-ES_tradnl"/>
        </w:rPr>
        <w:t>obras o en servicios similares, con un monto de contratos mínimo de 0,5 veces el precio referencial de la convocatoria.</w:t>
      </w:r>
      <w:r w:rsidRPr="00AC5657">
        <w:rPr>
          <w:rFonts w:asciiTheme="minorHAnsi" w:hAnsiTheme="minorHAnsi" w:cs="Arial"/>
          <w:lang w:val="es-ES_tradnl"/>
        </w:rPr>
        <w:t xml:space="preserve"> </w:t>
      </w:r>
    </w:p>
    <w:p w:rsidR="00AB0582" w:rsidRPr="00AC5657" w:rsidRDefault="00AB0582" w:rsidP="00AB0582">
      <w:pPr>
        <w:jc w:val="both"/>
        <w:rPr>
          <w:rFonts w:asciiTheme="minorHAnsi" w:hAnsiTheme="minorHAnsi" w:cs="Arial"/>
          <w:color w:val="000000"/>
        </w:rPr>
      </w:pPr>
    </w:p>
    <w:p w:rsidR="00AB0582" w:rsidRPr="00AC5657" w:rsidRDefault="00AB0582" w:rsidP="00AB0582">
      <w:pPr>
        <w:jc w:val="both"/>
        <w:rPr>
          <w:rFonts w:asciiTheme="minorHAnsi" w:hAnsiTheme="minorHAnsi" w:cs="Arial"/>
          <w:b/>
          <w:i/>
          <w:lang w:val="es-ES_tradnl"/>
        </w:rPr>
      </w:pPr>
      <w:r w:rsidRPr="00AC5657">
        <w:rPr>
          <w:rFonts w:asciiTheme="minorHAnsi" w:hAnsiTheme="minorHAnsi" w:cs="Arial"/>
          <w:b/>
          <w:i/>
          <w:color w:val="000000"/>
          <w:lang w:val="es-ES_tradnl"/>
        </w:rPr>
        <w:t>Clasificación de obras para la determinación de servicios similares de supervisión técnica</w:t>
      </w:r>
    </w:p>
    <w:p w:rsidR="00AB0582" w:rsidRPr="00AC5657" w:rsidRDefault="00AB0582" w:rsidP="00AB0582">
      <w:pPr>
        <w:pStyle w:val="Sinespaciado"/>
        <w:rPr>
          <w:rFonts w:asciiTheme="minorHAnsi" w:hAnsiTheme="minorHAnsi" w:cs="Arial"/>
        </w:rPr>
      </w:pPr>
      <w:r w:rsidRPr="00AC5657">
        <w:rPr>
          <w:rFonts w:asciiTheme="minorHAnsi" w:hAnsiTheme="minorHAnsi" w:cs="Arial"/>
        </w:rPr>
        <w:t>Edificaciones:</w:t>
      </w:r>
    </w:p>
    <w:p w:rsidR="00AB0582" w:rsidRPr="00AC5657" w:rsidRDefault="00AB0582" w:rsidP="00AB0582">
      <w:pPr>
        <w:pStyle w:val="Sinespaciado"/>
        <w:rPr>
          <w:rFonts w:asciiTheme="minorHAnsi" w:hAnsiTheme="minorHAnsi"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4125"/>
      </w:tblGrid>
      <w:tr w:rsidR="00AB0582" w:rsidRPr="00AC5657" w:rsidTr="00883782">
        <w:trPr>
          <w:trHeight w:val="260"/>
          <w:jc w:val="center"/>
        </w:trPr>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 xml:space="preserve">Edificios </w:t>
            </w:r>
          </w:p>
        </w:tc>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Instalaciones deportivas y recreativas</w:t>
            </w:r>
          </w:p>
        </w:tc>
      </w:tr>
      <w:tr w:rsidR="00AB0582" w:rsidRPr="00AC5657" w:rsidTr="00883782">
        <w:trPr>
          <w:trHeight w:val="248"/>
          <w:jc w:val="center"/>
        </w:trPr>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Hospitales</w:t>
            </w:r>
          </w:p>
        </w:tc>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Terminales</w:t>
            </w:r>
          </w:p>
        </w:tc>
      </w:tr>
      <w:tr w:rsidR="00AB0582" w:rsidRPr="00AC5657" w:rsidTr="00883782">
        <w:trPr>
          <w:trHeight w:val="248"/>
          <w:jc w:val="center"/>
        </w:trPr>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Centros de salud</w:t>
            </w:r>
          </w:p>
        </w:tc>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Viviendas multifamiliares</w:t>
            </w:r>
          </w:p>
        </w:tc>
      </w:tr>
      <w:tr w:rsidR="00AB0582" w:rsidRPr="00AC5657" w:rsidTr="00883782">
        <w:trPr>
          <w:trHeight w:val="248"/>
          <w:jc w:val="center"/>
        </w:trPr>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Centros educativos</w:t>
            </w:r>
          </w:p>
        </w:tc>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Galpones y Hangares</w:t>
            </w:r>
          </w:p>
        </w:tc>
      </w:tr>
      <w:tr w:rsidR="00AB0582" w:rsidRPr="00AC5657" w:rsidTr="00883782">
        <w:trPr>
          <w:trHeight w:val="248"/>
          <w:jc w:val="center"/>
        </w:trPr>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Centros sociales y comerciales</w:t>
            </w:r>
          </w:p>
        </w:tc>
        <w:tc>
          <w:tcPr>
            <w:tcW w:w="4125" w:type="dxa"/>
            <w:shd w:val="clear" w:color="auto" w:fill="auto"/>
          </w:tcPr>
          <w:p w:rsidR="00AB0582" w:rsidRPr="00AC5657" w:rsidRDefault="00AB0582" w:rsidP="00883782">
            <w:pPr>
              <w:pStyle w:val="Sinespaciado"/>
              <w:rPr>
                <w:rFonts w:asciiTheme="minorHAnsi" w:hAnsiTheme="minorHAnsi" w:cs="Arial"/>
              </w:rPr>
            </w:pPr>
            <w:r w:rsidRPr="00AC5657">
              <w:rPr>
                <w:rFonts w:asciiTheme="minorHAnsi" w:hAnsiTheme="minorHAnsi" w:cs="Arial"/>
              </w:rPr>
              <w:t>Remodelaciones y restauraciones</w:t>
            </w:r>
          </w:p>
        </w:tc>
      </w:tr>
    </w:tbl>
    <w:p w:rsidR="00AB0582" w:rsidRPr="00AC5657" w:rsidRDefault="00AB0582" w:rsidP="00043CE6">
      <w:pPr>
        <w:numPr>
          <w:ilvl w:val="0"/>
          <w:numId w:val="64"/>
        </w:numPr>
        <w:jc w:val="both"/>
        <w:rPr>
          <w:rFonts w:asciiTheme="minorHAnsi" w:hAnsiTheme="minorHAnsi" w:cs="Arial"/>
          <w:b/>
          <w:lang w:val="es-ES_tradnl"/>
        </w:rPr>
      </w:pPr>
      <w:r w:rsidRPr="00AC5657">
        <w:rPr>
          <w:rFonts w:asciiTheme="minorHAnsi" w:hAnsiTheme="minorHAnsi" w:cs="Arial"/>
          <w:b/>
          <w:lang w:val="es-ES_tradnl"/>
        </w:rPr>
        <w:t>SEGURIDAD INDUSTRIAL Y SALUD OCUPACIONAL.</w:t>
      </w:r>
    </w:p>
    <w:p w:rsidR="00AB0582" w:rsidRPr="00AC5657" w:rsidRDefault="00AB0582" w:rsidP="00AB0582">
      <w:pPr>
        <w:jc w:val="both"/>
        <w:rPr>
          <w:rFonts w:asciiTheme="minorHAnsi" w:hAnsiTheme="minorHAnsi" w:cs="Arial"/>
        </w:rPr>
      </w:pPr>
      <w:r w:rsidRPr="00AC5657">
        <w:rPr>
          <w:rFonts w:asciiTheme="minorHAnsi" w:hAnsiTheme="minorHAnsi" w:cs="Arial"/>
        </w:rPr>
        <w:t>YPFB exige a sus contratistas y a través de estos a sus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AB0582" w:rsidRPr="00AC5657" w:rsidRDefault="00AB0582" w:rsidP="00AB0582">
      <w:pPr>
        <w:jc w:val="both"/>
        <w:rPr>
          <w:rFonts w:asciiTheme="minorHAnsi" w:hAnsiTheme="minorHAnsi" w:cs="Arial"/>
        </w:rPr>
      </w:pPr>
    </w:p>
    <w:p w:rsidR="00AB0582" w:rsidRPr="00AC5657" w:rsidRDefault="00AB0582" w:rsidP="00AB0582">
      <w:pPr>
        <w:jc w:val="both"/>
        <w:rPr>
          <w:rFonts w:asciiTheme="minorHAnsi" w:hAnsiTheme="minorHAnsi" w:cs="Arial"/>
        </w:rPr>
      </w:pPr>
      <w:r w:rsidRPr="00AC5657">
        <w:rPr>
          <w:rFonts w:asciiTheme="minorHAnsi" w:hAnsiTheme="minorHAnsi" w:cs="Arial"/>
        </w:rPr>
        <w:t>El CONTRATISTA y SUBCONTRATISTA en todo momento tomará las medidas necesarias para dar la suficiente seguridad a sus empleados y a terceros, debiendo instruir a su personal en los procedimientos de trabajo seguro a seguir en cada tarea.</w:t>
      </w:r>
    </w:p>
    <w:p w:rsidR="00AB0582" w:rsidRPr="00AC5657" w:rsidRDefault="00AB0582" w:rsidP="00AB0582">
      <w:pPr>
        <w:jc w:val="both"/>
        <w:rPr>
          <w:rFonts w:asciiTheme="minorHAnsi" w:hAnsiTheme="minorHAnsi" w:cs="Arial"/>
        </w:rPr>
      </w:pPr>
    </w:p>
    <w:p w:rsidR="00AB0582" w:rsidRPr="00AC5657" w:rsidRDefault="00AB0582" w:rsidP="00AB0582">
      <w:pPr>
        <w:jc w:val="both"/>
        <w:rPr>
          <w:rFonts w:asciiTheme="minorHAnsi" w:hAnsiTheme="minorHAnsi" w:cs="Arial"/>
        </w:rPr>
      </w:pPr>
      <w:r w:rsidRPr="00AC5657">
        <w:rPr>
          <w:rFonts w:asciiTheme="minorHAnsi" w:hAnsiTheme="minorHAnsi" w:cs="Arial"/>
        </w:rPr>
        <w:t>El CONTRATISTA y SUBCONTRATISTA se obliga a:</w:t>
      </w:r>
    </w:p>
    <w:p w:rsidR="00AB0582" w:rsidRPr="00AC5657" w:rsidRDefault="00AB0582" w:rsidP="00043CE6">
      <w:pPr>
        <w:pStyle w:val="Prrafodelista"/>
        <w:numPr>
          <w:ilvl w:val="0"/>
          <w:numId w:val="75"/>
        </w:numPr>
        <w:contextualSpacing/>
        <w:jc w:val="both"/>
        <w:rPr>
          <w:rFonts w:asciiTheme="minorHAnsi" w:hAnsiTheme="minorHAnsi" w:cs="Arial"/>
        </w:rPr>
      </w:pPr>
      <w:r w:rsidRPr="00AC5657">
        <w:rPr>
          <w:rFonts w:asciiTheme="minorHAnsi" w:hAnsiTheme="minorHAnsi" w:cs="Arial"/>
        </w:rPr>
        <w:t>El contratista de la obra/servicio es responsable de contar con su Plan de Higiene, Salud Ocupacional y Bienestar (PHSOB), debidamente presentado y aprobado por el Ministerio de Trabajo; el mismo será presentado a YPFB a simple requerimiento.</w:t>
      </w:r>
    </w:p>
    <w:p w:rsidR="00AB0582" w:rsidRPr="00AC5657" w:rsidRDefault="00AB0582" w:rsidP="00043CE6">
      <w:pPr>
        <w:pStyle w:val="Prrafodelista"/>
        <w:numPr>
          <w:ilvl w:val="0"/>
          <w:numId w:val="75"/>
        </w:numPr>
        <w:contextualSpacing/>
        <w:jc w:val="both"/>
        <w:rPr>
          <w:rFonts w:asciiTheme="minorHAnsi" w:hAnsiTheme="minorHAnsi" w:cs="Arial"/>
        </w:rPr>
      </w:pPr>
      <w:r w:rsidRPr="00AC5657">
        <w:rPr>
          <w:rFonts w:asciiTheme="minorHAnsi" w:hAnsiTheme="minorHAnsi" w:cs="Arial"/>
        </w:rPr>
        <w:t>Presentar el Plan de Seguridad industrial específico para la obra/servicio.</w:t>
      </w:r>
    </w:p>
    <w:p w:rsidR="00AB0582" w:rsidRPr="00AC5657" w:rsidRDefault="00AB0582" w:rsidP="00043CE6">
      <w:pPr>
        <w:pStyle w:val="Prrafodelista"/>
        <w:numPr>
          <w:ilvl w:val="0"/>
          <w:numId w:val="75"/>
        </w:numPr>
        <w:contextualSpacing/>
        <w:jc w:val="both"/>
        <w:rPr>
          <w:rFonts w:asciiTheme="minorHAnsi" w:hAnsiTheme="minorHAnsi" w:cs="Arial"/>
        </w:rPr>
      </w:pPr>
      <w:r w:rsidRPr="00AC5657">
        <w:rPr>
          <w:rFonts w:asciiTheme="minorHAnsi" w:hAnsiTheme="minorHAnsi" w:cs="Arial"/>
        </w:rPr>
        <w:t xml:space="preserve">Contar con uno o más responsables de seguridad industrial en campo (en función al tamaño de la obra/servicio), para el seguimiento y cumplimiento del Plan y normas de seguridad industrial en proyectos de la envergadura de la obra/servicio proyectado), siendo el Representante Legal de la empresa, o el </w:t>
      </w:r>
      <w:r w:rsidRPr="00AC5657">
        <w:rPr>
          <w:rFonts w:asciiTheme="minorHAnsi" w:hAnsiTheme="minorHAnsi" w:cs="Arial"/>
        </w:rPr>
        <w:lastRenderedPageBreak/>
        <w:t>Gerente del Proyecto o Director de Obra los responsables de hacer cumplir la normativa legal vigente en este aspecto.</w:t>
      </w:r>
    </w:p>
    <w:p w:rsidR="00AB0582" w:rsidRPr="00AC5657" w:rsidRDefault="00AB0582" w:rsidP="00AB0582">
      <w:pPr>
        <w:tabs>
          <w:tab w:val="left" w:pos="709"/>
        </w:tabs>
        <w:ind w:left="720"/>
        <w:jc w:val="both"/>
        <w:rPr>
          <w:rFonts w:ascii="Arial" w:hAnsi="Arial" w:cs="Arial"/>
        </w:rPr>
      </w:pPr>
    </w:p>
    <w:p w:rsidR="00AB0582" w:rsidRDefault="00AB0582" w:rsidP="00AB0582">
      <w:pPr>
        <w:tabs>
          <w:tab w:val="left" w:pos="709"/>
        </w:tabs>
        <w:ind w:left="720"/>
        <w:jc w:val="both"/>
        <w:rPr>
          <w:rFonts w:ascii="Arial" w:hAnsi="Arial" w:cs="Arial"/>
        </w:rPr>
      </w:pPr>
    </w:p>
    <w:p w:rsidR="00AB0582" w:rsidRPr="00F71E18" w:rsidRDefault="00AB0582" w:rsidP="00AB0582">
      <w:pPr>
        <w:pStyle w:val="Ttulo2"/>
        <w:spacing w:before="0"/>
        <w:jc w:val="center"/>
        <w:rPr>
          <w:rFonts w:asciiTheme="minorHAnsi" w:eastAsia="Arial Unicode MS" w:hAnsiTheme="minorHAnsi"/>
          <w:b w:val="0"/>
          <w:sz w:val="22"/>
          <w:szCs w:val="22"/>
          <w:lang w:val="es-BO"/>
        </w:rPr>
      </w:pPr>
      <w:bookmarkStart w:id="1" w:name="_Toc434342100"/>
      <w:r w:rsidRPr="00AC5657">
        <w:rPr>
          <w:rFonts w:asciiTheme="minorHAnsi" w:eastAsia="Arial Unicode MS" w:hAnsiTheme="minorHAnsi"/>
          <w:sz w:val="22"/>
          <w:szCs w:val="22"/>
          <w:lang w:val="es-BO"/>
        </w:rPr>
        <w:t>SECCIÓN IV – MÉTODO DE CALIFICACIÓN DE EMPRESAS CONSULTORAS PROPONENTES</w:t>
      </w:r>
      <w:bookmarkEnd w:id="1"/>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35"/>
        <w:gridCol w:w="324"/>
        <w:gridCol w:w="1838"/>
        <w:gridCol w:w="2865"/>
      </w:tblGrid>
      <w:tr w:rsidR="00AB0582" w:rsidRPr="00AC5657" w:rsidTr="00883782">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AB0582" w:rsidRPr="00AC5657" w:rsidRDefault="00AB0582" w:rsidP="00883782">
            <w:pPr>
              <w:rPr>
                <w:rFonts w:cs="Arial"/>
                <w:b/>
                <w:color w:val="FFFFFF" w:themeColor="background1"/>
              </w:rPr>
            </w:pPr>
            <w:r w:rsidRPr="00AC5657">
              <w:rPr>
                <w:rFonts w:cs="Arial"/>
                <w:b/>
                <w:color w:val="FFFFFF" w:themeColor="background1"/>
              </w:rPr>
              <w:t>EVALUACIÓN DE LA CALIDAD Y PROPUESTA TÉCNICA</w:t>
            </w:r>
          </w:p>
        </w:tc>
      </w:tr>
      <w:tr w:rsidR="00AB0582" w:rsidRPr="00AC5657" w:rsidTr="00883782">
        <w:trPr>
          <w:trHeight w:val="263"/>
          <w:jc w:val="center"/>
        </w:trPr>
        <w:tc>
          <w:tcPr>
            <w:tcW w:w="2344" w:type="pct"/>
            <w:tcBorders>
              <w:top w:val="nil"/>
              <w:left w:val="single" w:sz="4" w:space="0" w:color="auto"/>
              <w:bottom w:val="single" w:sz="4" w:space="0" w:color="auto"/>
              <w:right w:val="nil"/>
            </w:tcBorders>
            <w:tcMar>
              <w:top w:w="0" w:type="dxa"/>
              <w:left w:w="0" w:type="dxa"/>
              <w:bottom w:w="0" w:type="dxa"/>
              <w:right w:w="85" w:type="dxa"/>
            </w:tcMar>
            <w:vAlign w:val="center"/>
            <w:hideMark/>
          </w:tcPr>
          <w:p w:rsidR="00AB0582" w:rsidRPr="00AC5657" w:rsidRDefault="00AB0582" w:rsidP="00883782">
            <w:pPr>
              <w:jc w:val="both"/>
              <w:rPr>
                <w:rFonts w:cs="Arial"/>
                <w:b/>
              </w:rPr>
            </w:pPr>
            <w:r w:rsidRPr="00AC5657">
              <w:rPr>
                <w:rFonts w:cs="Arial"/>
                <w:b/>
              </w:rPr>
              <w:t>Identificación del proponente</w:t>
            </w:r>
          </w:p>
        </w:tc>
        <w:tc>
          <w:tcPr>
            <w:tcW w:w="171" w:type="pct"/>
            <w:tcBorders>
              <w:top w:val="nil"/>
              <w:left w:val="nil"/>
              <w:bottom w:val="single" w:sz="4" w:space="0" w:color="auto"/>
              <w:right w:val="nil"/>
            </w:tcBorders>
            <w:vAlign w:val="center"/>
            <w:hideMark/>
          </w:tcPr>
          <w:p w:rsidR="00AB0582" w:rsidRPr="00AC5657" w:rsidRDefault="00AB0582" w:rsidP="00883782">
            <w:pPr>
              <w:jc w:val="both"/>
              <w:rPr>
                <w:rFonts w:cs="Arial"/>
                <w:b/>
              </w:rPr>
            </w:pPr>
            <w:r w:rsidRPr="00AC5657">
              <w:rPr>
                <w:rFonts w:cs="Arial"/>
                <w:b/>
              </w:rPr>
              <w:t>:</w:t>
            </w:r>
          </w:p>
        </w:tc>
        <w:tc>
          <w:tcPr>
            <w:tcW w:w="971" w:type="pct"/>
            <w:tcBorders>
              <w:top w:val="nil"/>
              <w:left w:val="nil"/>
              <w:bottom w:val="single" w:sz="4" w:space="0" w:color="auto"/>
              <w:right w:val="single" w:sz="4" w:space="0" w:color="auto"/>
            </w:tcBorders>
            <w:vAlign w:val="center"/>
          </w:tcPr>
          <w:p w:rsidR="00AB0582" w:rsidRPr="00AC5657" w:rsidRDefault="00AB0582" w:rsidP="00883782">
            <w:pPr>
              <w:jc w:val="both"/>
              <w:rPr>
                <w:rFonts w:cs="Arial"/>
              </w:rPr>
            </w:pPr>
          </w:p>
        </w:tc>
        <w:tc>
          <w:tcPr>
            <w:tcW w:w="1514" w:type="pct"/>
            <w:tcBorders>
              <w:top w:val="single" w:sz="4" w:space="0" w:color="auto"/>
              <w:left w:val="single" w:sz="4" w:space="0" w:color="auto"/>
              <w:bottom w:val="single" w:sz="4" w:space="0" w:color="auto"/>
              <w:right w:val="single" w:sz="4" w:space="0" w:color="auto"/>
            </w:tcBorders>
            <w:shd w:val="clear" w:color="auto" w:fill="F2F2F2"/>
            <w:vAlign w:val="center"/>
          </w:tcPr>
          <w:p w:rsidR="00AB0582" w:rsidRPr="00AC5657" w:rsidRDefault="00AB0582" w:rsidP="00883782">
            <w:pPr>
              <w:jc w:val="both"/>
              <w:rPr>
                <w:rFonts w:cs="Arial"/>
              </w:rPr>
            </w:pPr>
          </w:p>
        </w:tc>
      </w:tr>
    </w:tbl>
    <w:p w:rsidR="00AB0582" w:rsidRPr="00AC5657" w:rsidRDefault="00AB0582" w:rsidP="00AB0582">
      <w:pPr>
        <w:jc w:val="both"/>
        <w:rPr>
          <w:rFonts w:cs="Arial"/>
          <w:sz w:val="12"/>
          <w:lang w:val="es-ES_tradnl"/>
        </w:rPr>
      </w:pPr>
    </w:p>
    <w:tbl>
      <w:tblPr>
        <w:tblW w:w="6748" w:type="pct"/>
        <w:tblCellMar>
          <w:left w:w="70" w:type="dxa"/>
          <w:right w:w="70" w:type="dxa"/>
        </w:tblCellMar>
        <w:tblLook w:val="04A0" w:firstRow="1" w:lastRow="0" w:firstColumn="1" w:lastColumn="0" w:noHBand="0" w:noVBand="1"/>
      </w:tblPr>
      <w:tblGrid>
        <w:gridCol w:w="7629"/>
        <w:gridCol w:w="283"/>
        <w:gridCol w:w="438"/>
        <w:gridCol w:w="1355"/>
        <w:gridCol w:w="915"/>
        <w:gridCol w:w="1134"/>
        <w:gridCol w:w="1129"/>
      </w:tblGrid>
      <w:tr w:rsidR="00AB0582" w:rsidRPr="00AC5657" w:rsidTr="00883782">
        <w:trPr>
          <w:trHeight w:val="175"/>
        </w:trPr>
        <w:tc>
          <w:tcPr>
            <w:tcW w:w="3767" w:type="pct"/>
            <w:gridSpan w:val="4"/>
            <w:tcBorders>
              <w:top w:val="single" w:sz="8" w:space="0" w:color="auto"/>
              <w:left w:val="single" w:sz="8" w:space="0" w:color="auto"/>
              <w:bottom w:val="nil"/>
              <w:right w:val="single" w:sz="8" w:space="0" w:color="000000"/>
            </w:tcBorders>
            <w:shd w:val="clear" w:color="auto" w:fill="1F497D" w:themeFill="text2"/>
            <w:vAlign w:val="center"/>
          </w:tcPr>
          <w:p w:rsidR="00AB0582" w:rsidRPr="00AC5657" w:rsidRDefault="00AB0582" w:rsidP="00883782">
            <w:pPr>
              <w:rPr>
                <w:rFonts w:cs="Arial"/>
                <w:b/>
                <w:bCs/>
                <w:color w:val="FFFFFF" w:themeColor="background1"/>
                <w:lang w:eastAsia="es-BO"/>
              </w:rPr>
            </w:pPr>
          </w:p>
        </w:tc>
        <w:tc>
          <w:tcPr>
            <w:tcW w:w="355" w:type="pct"/>
            <w:vAlign w:val="center"/>
          </w:tcPr>
          <w:p w:rsidR="00AB0582" w:rsidRPr="00AC5657" w:rsidRDefault="00AB0582" w:rsidP="00883782">
            <w:pPr>
              <w:jc w:val="center"/>
              <w:rPr>
                <w:rFonts w:cs="Arial"/>
                <w:color w:val="000000"/>
                <w:lang w:eastAsia="es-BO"/>
              </w:rPr>
            </w:pPr>
            <w:r w:rsidRPr="00AC5657">
              <w:rPr>
                <w:rFonts w:cs="Arial"/>
                <w:color w:val="000000"/>
                <w:lang w:eastAsia="es-BO"/>
              </w:rPr>
              <w:t> </w:t>
            </w:r>
          </w:p>
        </w:tc>
        <w:tc>
          <w:tcPr>
            <w:tcW w:w="440" w:type="pct"/>
            <w:vAlign w:val="center"/>
          </w:tcPr>
          <w:p w:rsidR="00AB0582" w:rsidRPr="00AC5657" w:rsidRDefault="00AB0582" w:rsidP="00883782">
            <w:pPr>
              <w:jc w:val="center"/>
              <w:rPr>
                <w:rFonts w:cs="Arial"/>
                <w:b/>
                <w:bCs/>
                <w:color w:val="000000"/>
                <w:lang w:eastAsia="es-BO"/>
              </w:rPr>
            </w:pPr>
          </w:p>
        </w:tc>
        <w:tc>
          <w:tcPr>
            <w:tcW w:w="438" w:type="pct"/>
            <w:vAlign w:val="center"/>
          </w:tcPr>
          <w:p w:rsidR="00AB0582" w:rsidRPr="00AC5657" w:rsidRDefault="00AB0582" w:rsidP="00883782">
            <w:pPr>
              <w:jc w:val="center"/>
              <w:rPr>
                <w:rFonts w:cs="Arial"/>
                <w:b/>
                <w:bCs/>
                <w:i/>
                <w:iCs/>
                <w:color w:val="FF0000"/>
                <w:lang w:eastAsia="es-BO"/>
              </w:rPr>
            </w:pPr>
            <w:r w:rsidRPr="00AC5657">
              <w:rPr>
                <w:rFonts w:cs="Arial"/>
                <w:b/>
                <w:bCs/>
                <w:i/>
                <w:iCs/>
                <w:color w:val="FF0000"/>
                <w:lang w:eastAsia="es-BO"/>
              </w:rPr>
              <w:t>30</w:t>
            </w:r>
          </w:p>
        </w:tc>
      </w:tr>
      <w:tr w:rsidR="00AB0582" w:rsidRPr="00AC5657" w:rsidTr="00883782">
        <w:trPr>
          <w:gridAfter w:val="3"/>
          <w:wAfter w:w="1233" w:type="pct"/>
          <w:trHeight w:val="175"/>
        </w:trPr>
        <w:tc>
          <w:tcPr>
            <w:tcW w:w="2961" w:type="pct"/>
            <w:tcBorders>
              <w:top w:val="nil"/>
              <w:left w:val="single" w:sz="8" w:space="0" w:color="auto"/>
              <w:bottom w:val="nil"/>
              <w:right w:val="nil"/>
            </w:tcBorders>
            <w:shd w:val="clear" w:color="auto" w:fill="1F497D" w:themeFill="text2"/>
            <w:vAlign w:val="center"/>
          </w:tcPr>
          <w:p w:rsidR="00AB0582" w:rsidRPr="00AC5657" w:rsidRDefault="00AB0582" w:rsidP="00883782">
            <w:pPr>
              <w:rPr>
                <w:rFonts w:cs="Arial"/>
                <w:b/>
                <w:bCs/>
                <w:color w:val="FFFFFF" w:themeColor="background1"/>
                <w:lang w:eastAsia="es-BO"/>
              </w:rPr>
            </w:pPr>
            <w:r w:rsidRPr="00AC5657">
              <w:rPr>
                <w:rFonts w:cs="Arial"/>
                <w:b/>
                <w:bCs/>
                <w:color w:val="FFFFFF" w:themeColor="background1"/>
                <w:lang w:eastAsia="es-BO"/>
              </w:rPr>
              <w:t>A.</w:t>
            </w:r>
            <w:r w:rsidRPr="00AC5657">
              <w:rPr>
                <w:b/>
                <w:bCs/>
                <w:color w:val="FFFFFF" w:themeColor="background1"/>
                <w:sz w:val="14"/>
                <w:szCs w:val="14"/>
                <w:lang w:eastAsia="es-BO"/>
              </w:rPr>
              <w:t xml:space="preserve">    </w:t>
            </w:r>
            <w:r w:rsidRPr="00AC5657">
              <w:rPr>
                <w:rFonts w:cs="Arial"/>
                <w:b/>
                <w:bCs/>
                <w:color w:val="FFFFFF" w:themeColor="background1"/>
                <w:lang w:eastAsia="es-BO"/>
              </w:rPr>
              <w:t>EXPERIENCIA DE LA EMPRESA</w:t>
            </w:r>
          </w:p>
        </w:tc>
        <w:tc>
          <w:tcPr>
            <w:tcW w:w="110" w:type="pct"/>
            <w:tcBorders>
              <w:top w:val="nil"/>
              <w:left w:val="nil"/>
              <w:bottom w:val="nil"/>
              <w:right w:val="nil"/>
            </w:tcBorders>
            <w:shd w:val="clear" w:color="auto" w:fill="1F497D" w:themeFill="text2"/>
            <w:vAlign w:val="center"/>
          </w:tcPr>
          <w:p w:rsidR="00AB0582" w:rsidRPr="00AC5657" w:rsidRDefault="00AB0582" w:rsidP="00883782">
            <w:pPr>
              <w:jc w:val="center"/>
              <w:rPr>
                <w:rFonts w:cs="Arial"/>
                <w:color w:val="FFFFFF" w:themeColor="background1"/>
                <w:lang w:eastAsia="es-BO"/>
              </w:rPr>
            </w:pPr>
          </w:p>
        </w:tc>
        <w:tc>
          <w:tcPr>
            <w:tcW w:w="170" w:type="pct"/>
            <w:tcBorders>
              <w:top w:val="nil"/>
              <w:left w:val="nil"/>
              <w:bottom w:val="nil"/>
              <w:right w:val="nil"/>
            </w:tcBorders>
            <w:shd w:val="clear" w:color="auto" w:fill="1F497D" w:themeFill="text2"/>
            <w:vAlign w:val="center"/>
          </w:tcPr>
          <w:p w:rsidR="00AB0582" w:rsidRPr="00AC5657" w:rsidRDefault="00AB0582" w:rsidP="00883782">
            <w:pPr>
              <w:jc w:val="center"/>
              <w:rPr>
                <w:rFonts w:cs="Arial"/>
                <w:b/>
                <w:bCs/>
                <w:color w:val="FFFFFF" w:themeColor="background1"/>
                <w:lang w:eastAsia="es-BO"/>
              </w:rPr>
            </w:pPr>
          </w:p>
        </w:tc>
        <w:tc>
          <w:tcPr>
            <w:tcW w:w="526" w:type="pct"/>
            <w:tcBorders>
              <w:top w:val="single" w:sz="8" w:space="0" w:color="auto"/>
              <w:left w:val="single" w:sz="8" w:space="0" w:color="auto"/>
              <w:bottom w:val="single" w:sz="8" w:space="0" w:color="auto"/>
              <w:right w:val="single" w:sz="8" w:space="0" w:color="000000"/>
            </w:tcBorders>
            <w:shd w:val="clear" w:color="auto" w:fill="auto"/>
            <w:vAlign w:val="center"/>
          </w:tcPr>
          <w:p w:rsidR="00AB0582" w:rsidRPr="00AC5657" w:rsidRDefault="00AB0582" w:rsidP="00883782">
            <w:pPr>
              <w:jc w:val="center"/>
              <w:rPr>
                <w:rFonts w:cs="Arial"/>
                <w:b/>
                <w:bCs/>
                <w:i/>
                <w:iCs/>
                <w:color w:val="FF0000"/>
                <w:lang w:eastAsia="es-BO"/>
              </w:rPr>
            </w:pPr>
            <w:r w:rsidRPr="00AC5657">
              <w:rPr>
                <w:rFonts w:cs="Arial"/>
                <w:b/>
                <w:bCs/>
                <w:i/>
                <w:iCs/>
                <w:color w:val="FF0000"/>
                <w:lang w:eastAsia="es-BO"/>
              </w:rPr>
              <w:t xml:space="preserve"> 40</w:t>
            </w:r>
          </w:p>
        </w:tc>
      </w:tr>
    </w:tbl>
    <w:p w:rsidR="00AB0582" w:rsidRPr="00AC5657" w:rsidRDefault="00AB0582" w:rsidP="00AB0582">
      <w:pPr>
        <w:jc w:val="both"/>
        <w:rPr>
          <w:rFonts w:ascii="Arial" w:hAnsi="Arial" w:cs="Arial"/>
          <w:sz w:val="8"/>
          <w:lang w:val="es-ES_tradnl"/>
        </w:rPr>
      </w:pPr>
    </w:p>
    <w:tbl>
      <w:tblPr>
        <w:tblW w:w="5126" w:type="pct"/>
        <w:tblInd w:w="-90" w:type="dxa"/>
        <w:tblCellMar>
          <w:left w:w="70" w:type="dxa"/>
          <w:right w:w="70" w:type="dxa"/>
        </w:tblCellMar>
        <w:tblLook w:val="04A0" w:firstRow="1" w:lastRow="0" w:firstColumn="1" w:lastColumn="0" w:noHBand="0" w:noVBand="1"/>
      </w:tblPr>
      <w:tblGrid>
        <w:gridCol w:w="7102"/>
        <w:gridCol w:w="1218"/>
        <w:gridCol w:w="84"/>
        <w:gridCol w:w="1383"/>
      </w:tblGrid>
      <w:tr w:rsidR="00AB0582" w:rsidRPr="00AC5657" w:rsidTr="00883782">
        <w:trPr>
          <w:trHeight w:val="325"/>
          <w:tblHeader/>
        </w:trPr>
        <w:tc>
          <w:tcPr>
            <w:tcW w:w="3631" w:type="pct"/>
            <w:tcBorders>
              <w:top w:val="single" w:sz="8" w:space="0" w:color="auto"/>
              <w:left w:val="single" w:sz="8" w:space="0" w:color="auto"/>
              <w:bottom w:val="single" w:sz="4" w:space="0" w:color="auto"/>
              <w:right w:val="single" w:sz="8" w:space="0" w:color="000000"/>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CRITERIO</w:t>
            </w:r>
          </w:p>
        </w:tc>
        <w:tc>
          <w:tcPr>
            <w:tcW w:w="615" w:type="pct"/>
            <w:tcBorders>
              <w:top w:val="nil"/>
              <w:left w:val="nil"/>
              <w:bottom w:val="single" w:sz="4" w:space="0" w:color="auto"/>
              <w:right w:val="single" w:sz="8" w:space="0" w:color="auto"/>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PUNTAJE ASIGNADO</w:t>
            </w:r>
          </w:p>
        </w:tc>
        <w:tc>
          <w:tcPr>
            <w:tcW w:w="754" w:type="pct"/>
            <w:gridSpan w:val="2"/>
            <w:tcBorders>
              <w:top w:val="single" w:sz="8" w:space="0" w:color="auto"/>
              <w:left w:val="nil"/>
              <w:bottom w:val="single" w:sz="4" w:space="0" w:color="auto"/>
              <w:right w:val="single" w:sz="8" w:space="0" w:color="000000"/>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PUNTAJE CALIFICADO</w:t>
            </w:r>
          </w:p>
        </w:tc>
      </w:tr>
      <w:tr w:rsidR="00AB0582" w:rsidRPr="00AC5657" w:rsidTr="00883782">
        <w:trPr>
          <w:trHeight w:val="185"/>
        </w:trPr>
        <w:tc>
          <w:tcPr>
            <w:tcW w:w="3631" w:type="pct"/>
            <w:tcBorders>
              <w:top w:val="single" w:sz="4" w:space="0" w:color="auto"/>
              <w:left w:val="single" w:sz="4" w:space="0" w:color="auto"/>
              <w:bottom w:val="nil"/>
              <w:right w:val="single" w:sz="4" w:space="0" w:color="auto"/>
            </w:tcBorders>
            <w:shd w:val="clear" w:color="auto" w:fill="auto"/>
            <w:vAlign w:val="center"/>
            <w:hideMark/>
          </w:tcPr>
          <w:p w:rsidR="00AB0582" w:rsidRPr="00AC5657" w:rsidRDefault="00AB0582" w:rsidP="00883782">
            <w:pPr>
              <w:jc w:val="both"/>
              <w:rPr>
                <w:rFonts w:cs="Arial"/>
                <w:b/>
                <w:bCs/>
                <w:color w:val="000000"/>
                <w:lang w:eastAsia="es-BO"/>
              </w:rPr>
            </w:pPr>
            <w:r w:rsidRPr="00AC5657">
              <w:rPr>
                <w:rFonts w:cs="Arial"/>
                <w:b/>
                <w:bCs/>
                <w:color w:val="000000"/>
                <w:lang w:eastAsia="es-BO"/>
              </w:rPr>
              <w:t xml:space="preserve">EXPERIENCIA GENERAL: </w:t>
            </w:r>
          </w:p>
        </w:tc>
        <w:tc>
          <w:tcPr>
            <w:tcW w:w="615" w:type="pct"/>
            <w:tcBorders>
              <w:top w:val="single" w:sz="4" w:space="0" w:color="auto"/>
              <w:left w:val="single" w:sz="4" w:space="0" w:color="auto"/>
              <w:bottom w:val="nil"/>
              <w:right w:val="single" w:sz="4" w:space="0" w:color="auto"/>
            </w:tcBorders>
            <w:shd w:val="clear" w:color="auto" w:fill="auto"/>
            <w:noWrap/>
            <w:vAlign w:val="center"/>
            <w:hideMark/>
          </w:tcPr>
          <w:p w:rsidR="00AB0582" w:rsidRPr="00AC5657" w:rsidRDefault="00AB0582" w:rsidP="00883782">
            <w:pPr>
              <w:jc w:val="center"/>
              <w:rPr>
                <w:color w:val="000000"/>
                <w:lang w:eastAsia="es-BO"/>
              </w:rPr>
            </w:pPr>
            <w:r w:rsidRPr="00AC5657">
              <w:rPr>
                <w:color w:val="000000"/>
                <w:lang w:eastAsia="es-BO"/>
              </w:rPr>
              <w:t> </w:t>
            </w:r>
          </w:p>
        </w:tc>
        <w:tc>
          <w:tcPr>
            <w:tcW w:w="75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582" w:rsidRPr="00AC5657" w:rsidRDefault="00AB0582" w:rsidP="00883782">
            <w:pPr>
              <w:jc w:val="center"/>
              <w:rPr>
                <w:rFonts w:cs="Arial"/>
                <w:b/>
                <w:bCs/>
                <w:color w:val="FF0000"/>
                <w:lang w:eastAsia="es-BO"/>
              </w:rPr>
            </w:pPr>
            <w:r w:rsidRPr="00AC5657">
              <w:rPr>
                <w:rFonts w:cs="Arial"/>
                <w:b/>
                <w:bCs/>
                <w:color w:val="FF0000"/>
                <w:lang w:eastAsia="es-BO"/>
              </w:rPr>
              <w:t>15</w:t>
            </w:r>
          </w:p>
          <w:p w:rsidR="00AB0582" w:rsidRPr="00AC5657" w:rsidRDefault="00AB0582" w:rsidP="00883782">
            <w:pPr>
              <w:jc w:val="center"/>
              <w:rPr>
                <w:rFonts w:cs="Arial"/>
                <w:b/>
                <w:bCs/>
                <w:color w:val="FF0000"/>
                <w:lang w:eastAsia="es-BO"/>
              </w:rPr>
            </w:pPr>
          </w:p>
        </w:tc>
      </w:tr>
      <w:tr w:rsidR="00AB0582" w:rsidRPr="00AC5657" w:rsidTr="00883782">
        <w:trPr>
          <w:trHeight w:val="476"/>
        </w:trPr>
        <w:tc>
          <w:tcPr>
            <w:tcW w:w="3631" w:type="pct"/>
            <w:tcBorders>
              <w:top w:val="nil"/>
              <w:left w:val="single" w:sz="4" w:space="0" w:color="auto"/>
              <w:bottom w:val="nil"/>
              <w:right w:val="single" w:sz="4" w:space="0" w:color="auto"/>
            </w:tcBorders>
            <w:shd w:val="clear" w:color="auto" w:fill="auto"/>
            <w:vAlign w:val="center"/>
            <w:hideMark/>
          </w:tcPr>
          <w:p w:rsidR="00AB0582" w:rsidRPr="00AC5657" w:rsidRDefault="00AB0582" w:rsidP="00883782">
            <w:pPr>
              <w:jc w:val="both"/>
              <w:rPr>
                <w:rFonts w:cs="Arial"/>
                <w:i/>
                <w:iCs/>
                <w:color w:val="000000"/>
                <w:lang w:eastAsia="es-BO"/>
              </w:rPr>
            </w:pPr>
            <w:r w:rsidRPr="00AC5657">
              <w:rPr>
                <w:rFonts w:cs="Arial"/>
                <w:i/>
                <w:iCs/>
                <w:color w:val="000000"/>
                <w:lang w:eastAsia="es-BO"/>
              </w:rPr>
              <w:t>a.1.1. Monto de contratos mayor o igual a 2 veces el valor del precio referencial de la convocatoria</w:t>
            </w:r>
          </w:p>
        </w:tc>
        <w:tc>
          <w:tcPr>
            <w:tcW w:w="615" w:type="pct"/>
            <w:tcBorders>
              <w:top w:val="nil"/>
              <w:left w:val="single" w:sz="4" w:space="0" w:color="auto"/>
              <w:bottom w:val="nil"/>
              <w:right w:val="single" w:sz="4" w:space="0" w:color="auto"/>
            </w:tcBorders>
            <w:shd w:val="clear" w:color="auto" w:fill="auto"/>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a.1.1 = 15</w:t>
            </w:r>
          </w:p>
        </w:tc>
        <w:tc>
          <w:tcPr>
            <w:tcW w:w="754" w:type="pct"/>
            <w:gridSpan w:val="2"/>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rFonts w:cs="Arial"/>
                <w:b/>
                <w:bCs/>
                <w:color w:val="FF0000"/>
                <w:lang w:eastAsia="es-BO"/>
              </w:rPr>
            </w:pPr>
          </w:p>
        </w:tc>
      </w:tr>
      <w:tr w:rsidR="00AB0582" w:rsidRPr="00AC5657" w:rsidTr="00883782">
        <w:trPr>
          <w:trHeight w:val="476"/>
        </w:trPr>
        <w:tc>
          <w:tcPr>
            <w:tcW w:w="3631" w:type="pct"/>
            <w:tcBorders>
              <w:top w:val="nil"/>
              <w:left w:val="single" w:sz="4" w:space="0" w:color="auto"/>
              <w:bottom w:val="single" w:sz="4" w:space="0" w:color="auto"/>
              <w:right w:val="single" w:sz="4" w:space="0" w:color="auto"/>
            </w:tcBorders>
            <w:shd w:val="clear" w:color="auto" w:fill="auto"/>
            <w:vAlign w:val="center"/>
            <w:hideMark/>
          </w:tcPr>
          <w:p w:rsidR="00AB0582" w:rsidRPr="00AC5657" w:rsidRDefault="00AB0582" w:rsidP="00883782">
            <w:pPr>
              <w:jc w:val="both"/>
              <w:rPr>
                <w:rFonts w:cs="Arial"/>
                <w:i/>
                <w:iCs/>
                <w:color w:val="000000"/>
                <w:lang w:eastAsia="es-BO"/>
              </w:rPr>
            </w:pPr>
            <w:r w:rsidRPr="00AC5657">
              <w:rPr>
                <w:rFonts w:cs="Arial"/>
                <w:i/>
                <w:iCs/>
                <w:color w:val="000000"/>
                <w:lang w:eastAsia="es-BO"/>
              </w:rPr>
              <w:t>a.1.2. Monto de contratos mayor a una vez y menor a dos veces el valor del precio referencial de la convocatoria</w:t>
            </w:r>
          </w:p>
        </w:tc>
        <w:tc>
          <w:tcPr>
            <w:tcW w:w="615" w:type="pct"/>
            <w:tcBorders>
              <w:top w:val="nil"/>
              <w:left w:val="single" w:sz="4" w:space="0" w:color="auto"/>
              <w:bottom w:val="single" w:sz="4" w:space="0" w:color="auto"/>
              <w:right w:val="single" w:sz="4" w:space="0" w:color="auto"/>
            </w:tcBorders>
            <w:shd w:val="clear" w:color="auto" w:fill="auto"/>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a.1.2 = 12</w:t>
            </w:r>
          </w:p>
        </w:tc>
        <w:tc>
          <w:tcPr>
            <w:tcW w:w="754" w:type="pct"/>
            <w:gridSpan w:val="2"/>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rFonts w:cs="Arial"/>
                <w:b/>
                <w:bCs/>
                <w:color w:val="FF0000"/>
                <w:lang w:eastAsia="es-BO"/>
              </w:rPr>
            </w:pPr>
          </w:p>
        </w:tc>
      </w:tr>
      <w:tr w:rsidR="00AB0582" w:rsidRPr="00AC5657" w:rsidTr="00883782">
        <w:trPr>
          <w:trHeight w:val="185"/>
        </w:trPr>
        <w:tc>
          <w:tcPr>
            <w:tcW w:w="3631" w:type="pct"/>
            <w:tcBorders>
              <w:top w:val="single" w:sz="4" w:space="0" w:color="auto"/>
              <w:left w:val="single" w:sz="4" w:space="0" w:color="auto"/>
              <w:bottom w:val="nil"/>
              <w:right w:val="single" w:sz="4" w:space="0" w:color="auto"/>
            </w:tcBorders>
            <w:shd w:val="clear" w:color="auto" w:fill="auto"/>
            <w:vAlign w:val="center"/>
            <w:hideMark/>
          </w:tcPr>
          <w:p w:rsidR="00AB0582" w:rsidRPr="00AC5657" w:rsidRDefault="00AB0582" w:rsidP="00883782">
            <w:pPr>
              <w:jc w:val="both"/>
              <w:rPr>
                <w:rFonts w:cs="Arial"/>
                <w:b/>
                <w:bCs/>
                <w:color w:val="000000"/>
                <w:lang w:eastAsia="es-BO"/>
              </w:rPr>
            </w:pPr>
            <w:r w:rsidRPr="00AC5657">
              <w:rPr>
                <w:rFonts w:cs="Arial"/>
                <w:b/>
                <w:bCs/>
                <w:color w:val="000000"/>
                <w:lang w:eastAsia="es-BO"/>
              </w:rPr>
              <w:t>EXPERIENCIA ESPECIFICA:</w:t>
            </w:r>
          </w:p>
        </w:tc>
        <w:tc>
          <w:tcPr>
            <w:tcW w:w="615" w:type="pct"/>
            <w:tcBorders>
              <w:top w:val="single" w:sz="4" w:space="0" w:color="auto"/>
              <w:left w:val="single" w:sz="4" w:space="0" w:color="auto"/>
              <w:bottom w:val="nil"/>
              <w:right w:val="single" w:sz="4" w:space="0" w:color="auto"/>
            </w:tcBorders>
            <w:shd w:val="clear" w:color="auto" w:fill="auto"/>
            <w:noWrap/>
            <w:vAlign w:val="center"/>
            <w:hideMark/>
          </w:tcPr>
          <w:p w:rsidR="00AB0582" w:rsidRPr="00AC5657" w:rsidRDefault="00AB0582" w:rsidP="00883782">
            <w:pPr>
              <w:jc w:val="both"/>
              <w:rPr>
                <w:rFonts w:cs="Arial"/>
                <w:b/>
                <w:bCs/>
                <w:color w:val="000000"/>
                <w:lang w:eastAsia="es-BO"/>
              </w:rPr>
            </w:pPr>
          </w:p>
        </w:tc>
        <w:tc>
          <w:tcPr>
            <w:tcW w:w="75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582" w:rsidRPr="00AC5657" w:rsidRDefault="00AB0582" w:rsidP="00883782">
            <w:pPr>
              <w:jc w:val="center"/>
              <w:rPr>
                <w:rFonts w:cs="Arial"/>
                <w:b/>
                <w:bCs/>
                <w:color w:val="FF0000"/>
                <w:lang w:eastAsia="es-BO"/>
              </w:rPr>
            </w:pPr>
            <w:r w:rsidRPr="00AC5657">
              <w:rPr>
                <w:rFonts w:cs="Arial"/>
                <w:b/>
                <w:bCs/>
                <w:color w:val="FF0000"/>
                <w:lang w:eastAsia="es-BO"/>
              </w:rPr>
              <w:t>25</w:t>
            </w:r>
          </w:p>
          <w:p w:rsidR="00AB0582" w:rsidRPr="00AC5657" w:rsidRDefault="00AB0582" w:rsidP="00883782">
            <w:pPr>
              <w:jc w:val="center"/>
              <w:rPr>
                <w:rFonts w:cs="Arial"/>
                <w:b/>
                <w:bCs/>
                <w:color w:val="000000" w:themeColor="text1"/>
                <w:lang w:eastAsia="es-BO"/>
              </w:rPr>
            </w:pPr>
          </w:p>
        </w:tc>
      </w:tr>
      <w:tr w:rsidR="00AB0582" w:rsidRPr="00AC5657" w:rsidTr="00883782">
        <w:trPr>
          <w:trHeight w:val="429"/>
        </w:trPr>
        <w:tc>
          <w:tcPr>
            <w:tcW w:w="3631" w:type="pct"/>
            <w:tcBorders>
              <w:top w:val="nil"/>
              <w:left w:val="single" w:sz="4" w:space="0" w:color="auto"/>
              <w:bottom w:val="nil"/>
              <w:right w:val="single" w:sz="4" w:space="0" w:color="auto"/>
            </w:tcBorders>
            <w:shd w:val="clear" w:color="auto" w:fill="auto"/>
            <w:vAlign w:val="center"/>
            <w:hideMark/>
          </w:tcPr>
          <w:p w:rsidR="00AB0582" w:rsidRPr="00AC5657" w:rsidRDefault="00AB0582" w:rsidP="00883782">
            <w:pPr>
              <w:jc w:val="both"/>
              <w:rPr>
                <w:rFonts w:cs="Arial"/>
                <w:i/>
                <w:iCs/>
                <w:color w:val="000000"/>
                <w:lang w:eastAsia="es-BO"/>
              </w:rPr>
            </w:pPr>
            <w:r w:rsidRPr="00AC5657">
              <w:rPr>
                <w:rFonts w:cs="Arial"/>
                <w:i/>
                <w:iCs/>
                <w:color w:val="000000"/>
                <w:lang w:eastAsia="es-BO"/>
              </w:rPr>
              <w:t>a.2.1. Monto de contratos mayor o igual a una vez el valor del precio referencial de la convocatoria</w:t>
            </w:r>
          </w:p>
        </w:tc>
        <w:tc>
          <w:tcPr>
            <w:tcW w:w="615" w:type="pct"/>
            <w:tcBorders>
              <w:top w:val="nil"/>
              <w:left w:val="single" w:sz="4" w:space="0" w:color="auto"/>
              <w:bottom w:val="nil"/>
              <w:right w:val="single" w:sz="4" w:space="0" w:color="auto"/>
            </w:tcBorders>
            <w:shd w:val="clear" w:color="auto" w:fill="auto"/>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a.2.1 = 25</w:t>
            </w:r>
          </w:p>
        </w:tc>
        <w:tc>
          <w:tcPr>
            <w:tcW w:w="754" w:type="pct"/>
            <w:gridSpan w:val="2"/>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rFonts w:cs="Arial"/>
                <w:b/>
                <w:bCs/>
                <w:color w:val="FF0000"/>
                <w:lang w:eastAsia="es-BO"/>
              </w:rPr>
            </w:pPr>
          </w:p>
        </w:tc>
      </w:tr>
      <w:tr w:rsidR="00AB0582" w:rsidRPr="00AC5657" w:rsidTr="00883782">
        <w:trPr>
          <w:trHeight w:val="429"/>
        </w:trPr>
        <w:tc>
          <w:tcPr>
            <w:tcW w:w="3631" w:type="pct"/>
            <w:tcBorders>
              <w:top w:val="nil"/>
              <w:left w:val="single" w:sz="4" w:space="0" w:color="auto"/>
              <w:bottom w:val="single" w:sz="4" w:space="0" w:color="auto"/>
              <w:right w:val="single" w:sz="4" w:space="0" w:color="auto"/>
            </w:tcBorders>
            <w:shd w:val="clear" w:color="auto" w:fill="auto"/>
            <w:vAlign w:val="center"/>
            <w:hideMark/>
          </w:tcPr>
          <w:p w:rsidR="00AB0582" w:rsidRPr="00AC5657" w:rsidRDefault="00AB0582" w:rsidP="00883782">
            <w:pPr>
              <w:jc w:val="both"/>
              <w:rPr>
                <w:rFonts w:cs="Arial"/>
                <w:i/>
                <w:iCs/>
                <w:color w:val="000000"/>
                <w:lang w:eastAsia="es-BO"/>
              </w:rPr>
            </w:pPr>
            <w:r w:rsidRPr="00AC5657">
              <w:rPr>
                <w:rFonts w:cs="Arial"/>
                <w:i/>
                <w:iCs/>
                <w:color w:val="000000"/>
                <w:lang w:eastAsia="es-BO"/>
              </w:rPr>
              <w:t>a.2.2. Monto de contratos mayor a 0,5 veces y menor a 1 vez al valor del precio referencial de la convocatoria</w:t>
            </w:r>
          </w:p>
        </w:tc>
        <w:tc>
          <w:tcPr>
            <w:tcW w:w="615" w:type="pct"/>
            <w:tcBorders>
              <w:top w:val="nil"/>
              <w:left w:val="single" w:sz="4" w:space="0" w:color="auto"/>
              <w:bottom w:val="single" w:sz="4" w:space="0" w:color="auto"/>
              <w:right w:val="single" w:sz="4" w:space="0" w:color="auto"/>
            </w:tcBorders>
            <w:shd w:val="clear" w:color="auto" w:fill="auto"/>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a.2.2 = 15</w:t>
            </w:r>
          </w:p>
        </w:tc>
        <w:tc>
          <w:tcPr>
            <w:tcW w:w="754" w:type="pct"/>
            <w:gridSpan w:val="2"/>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rFonts w:cs="Arial"/>
                <w:b/>
                <w:bCs/>
                <w:color w:val="FF0000"/>
                <w:lang w:eastAsia="es-BO"/>
              </w:rPr>
            </w:pPr>
          </w:p>
        </w:tc>
      </w:tr>
      <w:tr w:rsidR="00AB0582" w:rsidRPr="00AC5657" w:rsidTr="00883782">
        <w:trPr>
          <w:trHeight w:val="248"/>
        </w:trPr>
        <w:tc>
          <w:tcPr>
            <w:tcW w:w="5000" w:type="pct"/>
            <w:gridSpan w:val="4"/>
            <w:tcBorders>
              <w:top w:val="single" w:sz="4" w:space="0" w:color="auto"/>
              <w:left w:val="single" w:sz="4" w:space="0" w:color="auto"/>
              <w:right w:val="single" w:sz="4" w:space="0" w:color="auto"/>
            </w:tcBorders>
            <w:shd w:val="clear" w:color="auto" w:fill="1F497D" w:themeFill="text2"/>
            <w:vAlign w:val="center"/>
          </w:tcPr>
          <w:p w:rsidR="00AB0582" w:rsidRPr="00AC5657" w:rsidRDefault="00AB0582" w:rsidP="00883782">
            <w:pPr>
              <w:jc w:val="center"/>
              <w:rPr>
                <w:rFonts w:cs="Arial"/>
                <w:b/>
                <w:bCs/>
                <w:color w:val="FF0000"/>
                <w:lang w:eastAsia="es-BO"/>
              </w:rPr>
            </w:pPr>
          </w:p>
        </w:tc>
      </w:tr>
      <w:tr w:rsidR="00AB0582" w:rsidRPr="00AC5657" w:rsidTr="00883782">
        <w:trPr>
          <w:trHeight w:val="390"/>
        </w:trPr>
        <w:tc>
          <w:tcPr>
            <w:tcW w:w="4290" w:type="pct"/>
            <w:gridSpan w:val="3"/>
            <w:tcBorders>
              <w:left w:val="single" w:sz="4" w:space="0" w:color="auto"/>
              <w:right w:val="single" w:sz="4" w:space="0" w:color="auto"/>
            </w:tcBorders>
            <w:shd w:val="clear" w:color="auto" w:fill="1F497D" w:themeFill="text2"/>
            <w:vAlign w:val="center"/>
          </w:tcPr>
          <w:p w:rsidR="00AB0582" w:rsidRPr="00AC5657" w:rsidRDefault="00AB0582" w:rsidP="00883782">
            <w:pPr>
              <w:rPr>
                <w:rFonts w:cs="Arial"/>
                <w:b/>
                <w:bCs/>
                <w:color w:val="FF0000"/>
                <w:lang w:eastAsia="es-BO"/>
              </w:rPr>
            </w:pPr>
            <w:r w:rsidRPr="00AC5657">
              <w:rPr>
                <w:rFonts w:cs="Arial"/>
                <w:b/>
                <w:bCs/>
                <w:color w:val="FFFFFF" w:themeColor="background1"/>
                <w:lang w:eastAsia="es-BO"/>
              </w:rPr>
              <w:t>SUBTOTAL A</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AB0582" w:rsidRPr="00AC5657" w:rsidRDefault="00AB0582" w:rsidP="00883782">
            <w:pPr>
              <w:jc w:val="center"/>
              <w:rPr>
                <w:rFonts w:cs="Arial"/>
                <w:b/>
                <w:bCs/>
                <w:color w:val="FF0000"/>
                <w:lang w:eastAsia="es-BO"/>
              </w:rPr>
            </w:pPr>
            <w:r w:rsidRPr="00AC5657">
              <w:rPr>
                <w:rFonts w:cs="Arial"/>
                <w:b/>
                <w:bCs/>
                <w:i/>
                <w:iCs/>
                <w:color w:val="FF0000"/>
                <w:lang w:eastAsia="es-BO"/>
              </w:rPr>
              <w:t>40</w:t>
            </w:r>
          </w:p>
        </w:tc>
      </w:tr>
      <w:tr w:rsidR="00AB0582" w:rsidRPr="00AC5657" w:rsidTr="00883782">
        <w:trPr>
          <w:trHeight w:val="70"/>
        </w:trPr>
        <w:tc>
          <w:tcPr>
            <w:tcW w:w="5000" w:type="pct"/>
            <w:gridSpan w:val="4"/>
            <w:tcBorders>
              <w:left w:val="single" w:sz="4" w:space="0" w:color="auto"/>
              <w:bottom w:val="single" w:sz="4" w:space="0" w:color="auto"/>
              <w:right w:val="single" w:sz="4" w:space="0" w:color="auto"/>
            </w:tcBorders>
            <w:shd w:val="clear" w:color="auto" w:fill="1F497D" w:themeFill="text2"/>
            <w:vAlign w:val="center"/>
          </w:tcPr>
          <w:p w:rsidR="00AB0582" w:rsidRPr="00AC5657" w:rsidRDefault="00AB0582" w:rsidP="00883782">
            <w:pPr>
              <w:jc w:val="center"/>
              <w:rPr>
                <w:rFonts w:cs="Arial"/>
                <w:b/>
                <w:bCs/>
                <w:color w:val="FF0000"/>
                <w:lang w:eastAsia="es-BO"/>
              </w:rPr>
            </w:pPr>
          </w:p>
        </w:tc>
      </w:tr>
    </w:tbl>
    <w:p w:rsidR="00AB0582" w:rsidRPr="00AC5657" w:rsidRDefault="00AB0582" w:rsidP="00AB0582">
      <w:pPr>
        <w:jc w:val="both"/>
        <w:rPr>
          <w:rFonts w:ascii="Arial" w:hAnsi="Arial" w:cs="Arial"/>
          <w:sz w:val="14"/>
        </w:rPr>
      </w:pPr>
    </w:p>
    <w:p w:rsidR="00AB0582" w:rsidRPr="00AC5657" w:rsidRDefault="00AB0582" w:rsidP="00AB0582">
      <w:pPr>
        <w:jc w:val="both"/>
        <w:rPr>
          <w:rFonts w:ascii="Arial" w:hAnsi="Arial" w:cs="Arial"/>
          <w:sz w:val="14"/>
        </w:rPr>
      </w:pPr>
    </w:p>
    <w:tbl>
      <w:tblPr>
        <w:tblW w:w="6748" w:type="pct"/>
        <w:tblCellMar>
          <w:left w:w="70" w:type="dxa"/>
          <w:right w:w="70" w:type="dxa"/>
        </w:tblCellMar>
        <w:tblLook w:val="04A0" w:firstRow="1" w:lastRow="0" w:firstColumn="1" w:lastColumn="0" w:noHBand="0" w:noVBand="1"/>
      </w:tblPr>
      <w:tblGrid>
        <w:gridCol w:w="7629"/>
        <w:gridCol w:w="283"/>
        <w:gridCol w:w="438"/>
        <w:gridCol w:w="1355"/>
        <w:gridCol w:w="915"/>
        <w:gridCol w:w="1134"/>
        <w:gridCol w:w="1129"/>
      </w:tblGrid>
      <w:tr w:rsidR="00AB0582" w:rsidRPr="00AC5657" w:rsidTr="00883782">
        <w:trPr>
          <w:trHeight w:val="175"/>
        </w:trPr>
        <w:tc>
          <w:tcPr>
            <w:tcW w:w="3767" w:type="pct"/>
            <w:gridSpan w:val="4"/>
            <w:tcBorders>
              <w:top w:val="single" w:sz="8" w:space="0" w:color="auto"/>
              <w:left w:val="single" w:sz="8" w:space="0" w:color="auto"/>
              <w:bottom w:val="nil"/>
              <w:right w:val="single" w:sz="8" w:space="0" w:color="000000"/>
            </w:tcBorders>
            <w:shd w:val="clear" w:color="auto" w:fill="1F497D" w:themeFill="text2"/>
            <w:vAlign w:val="center"/>
          </w:tcPr>
          <w:p w:rsidR="00AB0582" w:rsidRPr="00AC5657" w:rsidRDefault="00AB0582" w:rsidP="00883782">
            <w:pPr>
              <w:rPr>
                <w:rFonts w:cs="Arial"/>
                <w:b/>
                <w:bCs/>
                <w:color w:val="FFFFFF" w:themeColor="background1"/>
                <w:lang w:eastAsia="es-BO"/>
              </w:rPr>
            </w:pPr>
          </w:p>
        </w:tc>
        <w:tc>
          <w:tcPr>
            <w:tcW w:w="355" w:type="pct"/>
            <w:vAlign w:val="center"/>
          </w:tcPr>
          <w:p w:rsidR="00AB0582" w:rsidRPr="00AC5657" w:rsidRDefault="00AB0582" w:rsidP="00883782">
            <w:pPr>
              <w:jc w:val="center"/>
              <w:rPr>
                <w:rFonts w:cs="Arial"/>
                <w:color w:val="000000"/>
                <w:lang w:eastAsia="es-BO"/>
              </w:rPr>
            </w:pPr>
            <w:r w:rsidRPr="00AC5657">
              <w:rPr>
                <w:rFonts w:cs="Arial"/>
                <w:color w:val="000000"/>
                <w:lang w:eastAsia="es-BO"/>
              </w:rPr>
              <w:t> </w:t>
            </w:r>
          </w:p>
        </w:tc>
        <w:tc>
          <w:tcPr>
            <w:tcW w:w="440" w:type="pct"/>
            <w:vAlign w:val="center"/>
          </w:tcPr>
          <w:p w:rsidR="00AB0582" w:rsidRPr="00AC5657" w:rsidRDefault="00AB0582" w:rsidP="00883782">
            <w:pPr>
              <w:jc w:val="center"/>
              <w:rPr>
                <w:rFonts w:cs="Arial"/>
                <w:b/>
                <w:bCs/>
                <w:color w:val="000000"/>
                <w:lang w:eastAsia="es-BO"/>
              </w:rPr>
            </w:pPr>
          </w:p>
        </w:tc>
        <w:tc>
          <w:tcPr>
            <w:tcW w:w="438" w:type="pct"/>
            <w:vAlign w:val="center"/>
          </w:tcPr>
          <w:p w:rsidR="00AB0582" w:rsidRPr="00AC5657" w:rsidRDefault="00AB0582" w:rsidP="00883782">
            <w:pPr>
              <w:jc w:val="center"/>
              <w:rPr>
                <w:rFonts w:cs="Arial"/>
                <w:b/>
                <w:bCs/>
                <w:i/>
                <w:iCs/>
                <w:color w:val="FF0000"/>
                <w:lang w:eastAsia="es-BO"/>
              </w:rPr>
            </w:pPr>
            <w:r w:rsidRPr="00AC5657">
              <w:rPr>
                <w:rFonts w:cs="Arial"/>
                <w:b/>
                <w:bCs/>
                <w:i/>
                <w:iCs/>
                <w:color w:val="FF0000"/>
                <w:lang w:eastAsia="es-BO"/>
              </w:rPr>
              <w:t>30</w:t>
            </w:r>
          </w:p>
        </w:tc>
      </w:tr>
      <w:tr w:rsidR="00AB0582" w:rsidRPr="00AC5657" w:rsidTr="00883782">
        <w:trPr>
          <w:gridAfter w:val="3"/>
          <w:wAfter w:w="1233" w:type="pct"/>
          <w:trHeight w:val="175"/>
        </w:trPr>
        <w:tc>
          <w:tcPr>
            <w:tcW w:w="2961" w:type="pct"/>
            <w:tcBorders>
              <w:top w:val="nil"/>
              <w:left w:val="single" w:sz="8" w:space="0" w:color="auto"/>
              <w:bottom w:val="nil"/>
              <w:right w:val="nil"/>
            </w:tcBorders>
            <w:shd w:val="clear" w:color="auto" w:fill="1F497D" w:themeFill="text2"/>
            <w:vAlign w:val="center"/>
          </w:tcPr>
          <w:p w:rsidR="00AB0582" w:rsidRPr="00AC5657" w:rsidRDefault="00AB0582" w:rsidP="00883782">
            <w:pPr>
              <w:rPr>
                <w:rFonts w:cs="Arial"/>
                <w:b/>
                <w:bCs/>
                <w:color w:val="FFFFFF" w:themeColor="background1"/>
                <w:lang w:eastAsia="es-BO"/>
              </w:rPr>
            </w:pPr>
            <w:r w:rsidRPr="00AC5657">
              <w:rPr>
                <w:rFonts w:cs="Arial"/>
                <w:b/>
                <w:bCs/>
                <w:color w:val="FFFFFF" w:themeColor="background1"/>
                <w:lang w:eastAsia="es-BO"/>
              </w:rPr>
              <w:t>B.</w:t>
            </w:r>
            <w:r w:rsidRPr="00AC5657">
              <w:rPr>
                <w:b/>
                <w:bCs/>
                <w:color w:val="FFFFFF" w:themeColor="background1"/>
                <w:sz w:val="14"/>
                <w:szCs w:val="14"/>
                <w:lang w:eastAsia="es-BO"/>
              </w:rPr>
              <w:t xml:space="preserve">    </w:t>
            </w:r>
            <w:r>
              <w:rPr>
                <w:rFonts w:cs="Arial"/>
                <w:b/>
                <w:bCs/>
                <w:color w:val="FFFFFF" w:themeColor="background1"/>
                <w:lang w:eastAsia="es-BO"/>
              </w:rPr>
              <w:t>PERSONAL CLAVE</w:t>
            </w:r>
          </w:p>
        </w:tc>
        <w:tc>
          <w:tcPr>
            <w:tcW w:w="110" w:type="pct"/>
            <w:tcBorders>
              <w:top w:val="nil"/>
              <w:left w:val="nil"/>
              <w:bottom w:val="nil"/>
              <w:right w:val="nil"/>
            </w:tcBorders>
            <w:shd w:val="clear" w:color="auto" w:fill="1F497D" w:themeFill="text2"/>
            <w:vAlign w:val="center"/>
          </w:tcPr>
          <w:p w:rsidR="00AB0582" w:rsidRPr="00AC5657" w:rsidRDefault="00AB0582" w:rsidP="00883782">
            <w:pPr>
              <w:jc w:val="center"/>
              <w:rPr>
                <w:rFonts w:cs="Arial"/>
                <w:color w:val="FFFFFF" w:themeColor="background1"/>
                <w:lang w:eastAsia="es-BO"/>
              </w:rPr>
            </w:pPr>
          </w:p>
        </w:tc>
        <w:tc>
          <w:tcPr>
            <w:tcW w:w="170" w:type="pct"/>
            <w:tcBorders>
              <w:top w:val="nil"/>
              <w:left w:val="nil"/>
              <w:bottom w:val="nil"/>
              <w:right w:val="nil"/>
            </w:tcBorders>
            <w:shd w:val="clear" w:color="auto" w:fill="1F497D" w:themeFill="text2"/>
            <w:vAlign w:val="center"/>
          </w:tcPr>
          <w:p w:rsidR="00AB0582" w:rsidRPr="00AC5657" w:rsidRDefault="00AB0582" w:rsidP="00883782">
            <w:pPr>
              <w:jc w:val="center"/>
              <w:rPr>
                <w:rFonts w:cs="Arial"/>
                <w:b/>
                <w:bCs/>
                <w:color w:val="FFFFFF" w:themeColor="background1"/>
                <w:lang w:eastAsia="es-BO"/>
              </w:rPr>
            </w:pPr>
          </w:p>
        </w:tc>
        <w:tc>
          <w:tcPr>
            <w:tcW w:w="526" w:type="pct"/>
            <w:tcBorders>
              <w:top w:val="single" w:sz="8" w:space="0" w:color="auto"/>
              <w:left w:val="single" w:sz="8" w:space="0" w:color="auto"/>
              <w:bottom w:val="single" w:sz="8" w:space="0" w:color="auto"/>
              <w:right w:val="single" w:sz="8" w:space="0" w:color="000000"/>
            </w:tcBorders>
            <w:shd w:val="clear" w:color="auto" w:fill="auto"/>
            <w:vAlign w:val="center"/>
          </w:tcPr>
          <w:p w:rsidR="00AB0582" w:rsidRPr="00AC5657" w:rsidRDefault="00AB0582" w:rsidP="00883782">
            <w:pPr>
              <w:jc w:val="center"/>
              <w:rPr>
                <w:rFonts w:cs="Arial"/>
                <w:b/>
                <w:bCs/>
                <w:i/>
                <w:iCs/>
                <w:color w:val="FF0000"/>
                <w:lang w:eastAsia="es-BO"/>
              </w:rPr>
            </w:pPr>
            <w:r w:rsidRPr="00AC5657">
              <w:rPr>
                <w:rFonts w:cs="Arial"/>
                <w:b/>
                <w:bCs/>
                <w:i/>
                <w:iCs/>
                <w:color w:val="FF0000"/>
                <w:lang w:eastAsia="es-BO"/>
              </w:rPr>
              <w:t xml:space="preserve"> 30</w:t>
            </w:r>
          </w:p>
        </w:tc>
      </w:tr>
    </w:tbl>
    <w:p w:rsidR="00AB0582" w:rsidRPr="00AC5657" w:rsidRDefault="00AB0582" w:rsidP="00AB0582">
      <w:pPr>
        <w:jc w:val="both"/>
        <w:rPr>
          <w:rFonts w:ascii="Arial" w:hAnsi="Arial" w:cs="Arial"/>
          <w:sz w:val="14"/>
        </w:rPr>
      </w:pPr>
    </w:p>
    <w:p w:rsidR="00AB0582" w:rsidRPr="00AC5657" w:rsidRDefault="00AB0582" w:rsidP="00AB0582">
      <w:pPr>
        <w:jc w:val="both"/>
        <w:rPr>
          <w:rFonts w:ascii="Arial" w:hAnsi="Arial" w:cs="Arial"/>
          <w:sz w:val="14"/>
        </w:rPr>
      </w:pPr>
    </w:p>
    <w:tbl>
      <w:tblPr>
        <w:tblW w:w="4965" w:type="pct"/>
        <w:tblInd w:w="75" w:type="dxa"/>
        <w:tblCellMar>
          <w:left w:w="70" w:type="dxa"/>
          <w:right w:w="70" w:type="dxa"/>
        </w:tblCellMar>
        <w:tblLook w:val="04A0" w:firstRow="1" w:lastRow="0" w:firstColumn="1" w:lastColumn="0" w:noHBand="0" w:noVBand="1"/>
      </w:tblPr>
      <w:tblGrid>
        <w:gridCol w:w="2619"/>
        <w:gridCol w:w="706"/>
        <w:gridCol w:w="1198"/>
        <w:gridCol w:w="1310"/>
        <w:gridCol w:w="1152"/>
        <w:gridCol w:w="1065"/>
        <w:gridCol w:w="1429"/>
      </w:tblGrid>
      <w:tr w:rsidR="00AB0582" w:rsidRPr="00AC5657" w:rsidTr="00883782">
        <w:trPr>
          <w:trHeight w:val="273"/>
          <w:tblHeader/>
        </w:trPr>
        <w:tc>
          <w:tcPr>
            <w:tcW w:w="1411"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CRITERIO</w:t>
            </w:r>
          </w:p>
        </w:tc>
        <w:tc>
          <w:tcPr>
            <w:tcW w:w="2937" w:type="pct"/>
            <w:gridSpan w:val="5"/>
            <w:tcBorders>
              <w:top w:val="single" w:sz="4" w:space="0" w:color="auto"/>
              <w:left w:val="nil"/>
              <w:bottom w:val="single" w:sz="4" w:space="0" w:color="auto"/>
              <w:right w:val="single" w:sz="4" w:space="0" w:color="auto"/>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PUNTAJE ASIGNADO</w:t>
            </w:r>
          </w:p>
        </w:tc>
        <w:tc>
          <w:tcPr>
            <w:tcW w:w="653" w:type="pct"/>
            <w:vMerge w:val="restart"/>
            <w:tcBorders>
              <w:top w:val="nil"/>
              <w:left w:val="single" w:sz="4" w:space="0" w:color="auto"/>
              <w:bottom w:val="single" w:sz="4" w:space="0" w:color="000000"/>
              <w:right w:val="single" w:sz="8" w:space="0" w:color="auto"/>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PUNTAJE CALIFICADO</w:t>
            </w:r>
          </w:p>
        </w:tc>
      </w:tr>
      <w:tr w:rsidR="00AB0582" w:rsidRPr="00AC5657" w:rsidTr="00883782">
        <w:trPr>
          <w:trHeight w:val="422"/>
          <w:tblHeader/>
        </w:trPr>
        <w:tc>
          <w:tcPr>
            <w:tcW w:w="1411" w:type="pct"/>
            <w:tcBorders>
              <w:top w:val="single" w:sz="4" w:space="0" w:color="auto"/>
              <w:left w:val="single" w:sz="8" w:space="0" w:color="auto"/>
              <w:bottom w:val="single" w:sz="4" w:space="0" w:color="auto"/>
              <w:right w:val="single" w:sz="4" w:space="0" w:color="000000"/>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 </w:t>
            </w:r>
          </w:p>
        </w:tc>
        <w:tc>
          <w:tcPr>
            <w:tcW w:w="1063" w:type="pct"/>
            <w:gridSpan w:val="2"/>
            <w:tcBorders>
              <w:top w:val="nil"/>
              <w:left w:val="nil"/>
              <w:bottom w:val="single" w:sz="4" w:space="0" w:color="auto"/>
              <w:right w:val="single" w:sz="4" w:space="0" w:color="auto"/>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BASES DE EVALUACIÓN</w:t>
            </w:r>
          </w:p>
        </w:tc>
        <w:tc>
          <w:tcPr>
            <w:tcW w:w="720" w:type="pct"/>
            <w:tcBorders>
              <w:top w:val="nil"/>
              <w:left w:val="nil"/>
              <w:bottom w:val="single" w:sz="4" w:space="0" w:color="auto"/>
              <w:right w:val="single" w:sz="4" w:space="0" w:color="auto"/>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SAN IGNACIO DE MOXOS</w:t>
            </w:r>
          </w:p>
        </w:tc>
        <w:tc>
          <w:tcPr>
            <w:tcW w:w="563" w:type="pct"/>
            <w:tcBorders>
              <w:top w:val="nil"/>
              <w:left w:val="nil"/>
              <w:bottom w:val="single" w:sz="4" w:space="0" w:color="auto"/>
              <w:right w:val="single" w:sz="4" w:space="0" w:color="auto"/>
            </w:tcBorders>
            <w:shd w:val="clear" w:color="auto" w:fill="1F497D" w:themeFill="text2"/>
            <w:vAlign w:val="center"/>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TRINIDAD</w:t>
            </w:r>
          </w:p>
        </w:tc>
        <w:tc>
          <w:tcPr>
            <w:tcW w:w="590" w:type="pct"/>
            <w:tcBorders>
              <w:top w:val="nil"/>
              <w:left w:val="nil"/>
              <w:bottom w:val="single" w:sz="4" w:space="0" w:color="auto"/>
              <w:right w:val="single" w:sz="4" w:space="0" w:color="auto"/>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SANTA ANA DE YACUMA</w:t>
            </w:r>
          </w:p>
        </w:tc>
        <w:tc>
          <w:tcPr>
            <w:tcW w:w="653" w:type="pct"/>
            <w:vMerge/>
            <w:tcBorders>
              <w:top w:val="nil"/>
              <w:left w:val="single" w:sz="4" w:space="0" w:color="auto"/>
              <w:bottom w:val="single" w:sz="4" w:space="0" w:color="000000"/>
              <w:right w:val="single" w:sz="8" w:space="0" w:color="auto"/>
            </w:tcBorders>
            <w:shd w:val="clear" w:color="auto" w:fill="1F497D" w:themeFill="text2"/>
            <w:vAlign w:val="center"/>
            <w:hideMark/>
          </w:tcPr>
          <w:p w:rsidR="00AB0582" w:rsidRPr="00AC5657" w:rsidRDefault="00AB0582" w:rsidP="00883782">
            <w:pPr>
              <w:rPr>
                <w:rFonts w:cs="Arial"/>
                <w:b/>
                <w:bCs/>
                <w:color w:val="000000"/>
                <w:lang w:eastAsia="es-BO"/>
              </w:rPr>
            </w:pPr>
          </w:p>
        </w:tc>
      </w:tr>
      <w:tr w:rsidR="00AB0582" w:rsidRPr="00AC5657" w:rsidTr="00883782">
        <w:trPr>
          <w:trHeight w:val="173"/>
        </w:trPr>
        <w:tc>
          <w:tcPr>
            <w:tcW w:w="141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AB0582" w:rsidRPr="00AC5657" w:rsidRDefault="00AB0582" w:rsidP="00883782">
            <w:pPr>
              <w:jc w:val="both"/>
              <w:rPr>
                <w:rFonts w:cs="Arial"/>
                <w:i/>
                <w:iCs/>
                <w:color w:val="000000"/>
                <w:lang w:eastAsia="es-BO"/>
              </w:rPr>
            </w:pPr>
            <w:r w:rsidRPr="00AC5657">
              <w:rPr>
                <w:rFonts w:cs="Arial"/>
                <w:i/>
                <w:iCs/>
                <w:color w:val="000000"/>
                <w:lang w:eastAsia="es-BO"/>
              </w:rPr>
              <w:t>b.1. Supervisor de obra</w:t>
            </w:r>
          </w:p>
        </w:tc>
        <w:tc>
          <w:tcPr>
            <w:tcW w:w="1063" w:type="pct"/>
            <w:gridSpan w:val="2"/>
            <w:tcBorders>
              <w:top w:val="nil"/>
              <w:left w:val="nil"/>
              <w:bottom w:val="single" w:sz="4" w:space="0" w:color="auto"/>
              <w:right w:val="single" w:sz="4" w:space="0" w:color="auto"/>
            </w:tcBorders>
            <w:shd w:val="clear" w:color="000000" w:fill="D0CECE"/>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21,0</w:t>
            </w:r>
          </w:p>
        </w:tc>
        <w:tc>
          <w:tcPr>
            <w:tcW w:w="720" w:type="pct"/>
            <w:tcBorders>
              <w:top w:val="nil"/>
              <w:left w:val="nil"/>
              <w:bottom w:val="single" w:sz="4" w:space="0" w:color="auto"/>
              <w:right w:val="single" w:sz="4" w:space="0" w:color="auto"/>
            </w:tcBorders>
            <w:shd w:val="clear" w:color="auto" w:fill="auto"/>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7,0</w:t>
            </w:r>
          </w:p>
        </w:tc>
        <w:tc>
          <w:tcPr>
            <w:tcW w:w="563" w:type="pct"/>
            <w:tcBorders>
              <w:top w:val="nil"/>
              <w:left w:val="nil"/>
              <w:bottom w:val="single" w:sz="4" w:space="0" w:color="auto"/>
              <w:right w:val="single" w:sz="4" w:space="0" w:color="auto"/>
            </w:tcBorders>
            <w:shd w:val="clear" w:color="auto" w:fill="auto"/>
            <w:vAlign w:val="center"/>
          </w:tcPr>
          <w:p w:rsidR="00AB0582" w:rsidRPr="00AC5657" w:rsidRDefault="00AB0582" w:rsidP="00883782">
            <w:pPr>
              <w:jc w:val="center"/>
              <w:rPr>
                <w:rFonts w:cs="Arial"/>
                <w:i/>
                <w:iCs/>
                <w:color w:val="000000"/>
                <w:lang w:eastAsia="es-BO"/>
              </w:rPr>
            </w:pPr>
            <w:r w:rsidRPr="00AC5657">
              <w:rPr>
                <w:rFonts w:cs="Arial"/>
                <w:i/>
                <w:iCs/>
                <w:color w:val="000000"/>
                <w:lang w:eastAsia="es-BO"/>
              </w:rPr>
              <w:t>7,0</w:t>
            </w:r>
          </w:p>
        </w:tc>
        <w:tc>
          <w:tcPr>
            <w:tcW w:w="590" w:type="pct"/>
            <w:tcBorders>
              <w:top w:val="nil"/>
              <w:left w:val="nil"/>
              <w:bottom w:val="single" w:sz="4" w:space="0" w:color="auto"/>
              <w:right w:val="single" w:sz="4" w:space="0" w:color="auto"/>
            </w:tcBorders>
            <w:shd w:val="clear" w:color="auto" w:fill="auto"/>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7,0</w:t>
            </w:r>
          </w:p>
        </w:tc>
        <w:tc>
          <w:tcPr>
            <w:tcW w:w="653" w:type="pct"/>
            <w:tcBorders>
              <w:top w:val="nil"/>
              <w:left w:val="nil"/>
              <w:bottom w:val="single" w:sz="4" w:space="0" w:color="auto"/>
              <w:right w:val="single" w:sz="8" w:space="0" w:color="auto"/>
            </w:tcBorders>
            <w:shd w:val="clear" w:color="auto" w:fill="auto"/>
            <w:vAlign w:val="center"/>
            <w:hideMark/>
          </w:tcPr>
          <w:p w:rsidR="00AB0582" w:rsidRPr="00AC5657" w:rsidRDefault="00AB0582" w:rsidP="00883782">
            <w:pPr>
              <w:jc w:val="center"/>
              <w:rPr>
                <w:rFonts w:cs="Arial"/>
                <w:b/>
                <w:bCs/>
                <w:color w:val="FF0000"/>
                <w:lang w:eastAsia="es-BO"/>
              </w:rPr>
            </w:pPr>
          </w:p>
          <w:p w:rsidR="00AB0582" w:rsidRPr="00AC5657" w:rsidRDefault="00AB0582" w:rsidP="00883782">
            <w:pPr>
              <w:jc w:val="center"/>
              <w:rPr>
                <w:rFonts w:cs="Arial"/>
                <w:b/>
                <w:bCs/>
                <w:color w:val="FF0000"/>
                <w:lang w:eastAsia="es-BO"/>
              </w:rPr>
            </w:pPr>
            <w:r w:rsidRPr="00AC5657">
              <w:rPr>
                <w:rFonts w:cs="Arial"/>
                <w:b/>
                <w:bCs/>
                <w:color w:val="FF0000"/>
                <w:lang w:eastAsia="es-BO"/>
              </w:rPr>
              <w:t>21,0</w:t>
            </w:r>
          </w:p>
        </w:tc>
      </w:tr>
      <w:tr w:rsidR="00AB0582" w:rsidRPr="00AC5657" w:rsidTr="00883782">
        <w:trPr>
          <w:trHeight w:val="173"/>
        </w:trPr>
        <w:tc>
          <w:tcPr>
            <w:tcW w:w="141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AB0582" w:rsidRPr="00AC5657" w:rsidRDefault="00AB0582" w:rsidP="00883782">
            <w:pPr>
              <w:jc w:val="both"/>
              <w:rPr>
                <w:rFonts w:cs="Arial"/>
                <w:i/>
                <w:iCs/>
                <w:color w:val="000000"/>
                <w:lang w:eastAsia="es-BO"/>
              </w:rPr>
            </w:pPr>
            <w:r w:rsidRPr="00AC5657">
              <w:rPr>
                <w:rFonts w:cs="Arial"/>
                <w:i/>
                <w:iCs/>
                <w:color w:val="000000"/>
                <w:lang w:eastAsia="es-BO"/>
              </w:rPr>
              <w:t>b.2. Especialista Eléctrico</w:t>
            </w:r>
            <w:r>
              <w:rPr>
                <w:rFonts w:cs="Arial"/>
                <w:i/>
                <w:iCs/>
                <w:color w:val="000000"/>
                <w:lang w:eastAsia="es-BO"/>
              </w:rPr>
              <w:t xml:space="preserve">(*) </w:t>
            </w:r>
          </w:p>
        </w:tc>
        <w:tc>
          <w:tcPr>
            <w:tcW w:w="1063" w:type="pct"/>
            <w:gridSpan w:val="2"/>
            <w:tcBorders>
              <w:top w:val="nil"/>
              <w:left w:val="nil"/>
              <w:bottom w:val="single" w:sz="4" w:space="0" w:color="auto"/>
              <w:right w:val="single" w:sz="4" w:space="0" w:color="auto"/>
            </w:tcBorders>
            <w:shd w:val="clear" w:color="000000" w:fill="D0CECE"/>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9,0</w:t>
            </w:r>
          </w:p>
        </w:tc>
        <w:tc>
          <w:tcPr>
            <w:tcW w:w="720" w:type="pct"/>
            <w:tcBorders>
              <w:top w:val="nil"/>
              <w:left w:val="nil"/>
              <w:bottom w:val="single" w:sz="4" w:space="0" w:color="auto"/>
              <w:right w:val="single" w:sz="4" w:space="0" w:color="auto"/>
            </w:tcBorders>
            <w:shd w:val="clear" w:color="auto" w:fill="auto"/>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3,0</w:t>
            </w:r>
          </w:p>
        </w:tc>
        <w:tc>
          <w:tcPr>
            <w:tcW w:w="563" w:type="pct"/>
            <w:tcBorders>
              <w:top w:val="nil"/>
              <w:left w:val="nil"/>
              <w:bottom w:val="single" w:sz="4" w:space="0" w:color="auto"/>
              <w:right w:val="single" w:sz="4" w:space="0" w:color="auto"/>
            </w:tcBorders>
            <w:shd w:val="clear" w:color="auto" w:fill="auto"/>
            <w:vAlign w:val="center"/>
          </w:tcPr>
          <w:p w:rsidR="00AB0582" w:rsidRPr="00AC5657" w:rsidRDefault="00AB0582" w:rsidP="00883782">
            <w:pPr>
              <w:jc w:val="center"/>
              <w:rPr>
                <w:rFonts w:cs="Arial"/>
                <w:i/>
                <w:iCs/>
                <w:color w:val="000000"/>
                <w:lang w:eastAsia="es-BO"/>
              </w:rPr>
            </w:pPr>
            <w:r w:rsidRPr="00AC5657">
              <w:rPr>
                <w:rFonts w:cs="Arial"/>
                <w:i/>
                <w:iCs/>
                <w:color w:val="000000"/>
                <w:lang w:eastAsia="es-BO"/>
              </w:rPr>
              <w:t>3,0</w:t>
            </w:r>
          </w:p>
        </w:tc>
        <w:tc>
          <w:tcPr>
            <w:tcW w:w="590" w:type="pct"/>
            <w:tcBorders>
              <w:top w:val="nil"/>
              <w:left w:val="nil"/>
              <w:bottom w:val="single" w:sz="4" w:space="0" w:color="auto"/>
              <w:right w:val="single" w:sz="4" w:space="0" w:color="auto"/>
            </w:tcBorders>
            <w:shd w:val="clear" w:color="auto" w:fill="auto"/>
            <w:vAlign w:val="center"/>
            <w:hideMark/>
          </w:tcPr>
          <w:p w:rsidR="00AB0582" w:rsidRPr="00AC5657" w:rsidRDefault="00AB0582" w:rsidP="00883782">
            <w:pPr>
              <w:jc w:val="center"/>
              <w:rPr>
                <w:rFonts w:cs="Arial"/>
                <w:i/>
                <w:iCs/>
                <w:color w:val="000000"/>
                <w:lang w:eastAsia="es-BO"/>
              </w:rPr>
            </w:pPr>
            <w:r w:rsidRPr="00AC5657">
              <w:rPr>
                <w:rFonts w:cs="Arial"/>
                <w:i/>
                <w:iCs/>
                <w:color w:val="000000"/>
                <w:lang w:eastAsia="es-BO"/>
              </w:rPr>
              <w:t>3,0</w:t>
            </w:r>
          </w:p>
        </w:tc>
        <w:tc>
          <w:tcPr>
            <w:tcW w:w="653" w:type="pct"/>
            <w:tcBorders>
              <w:top w:val="nil"/>
              <w:left w:val="nil"/>
              <w:bottom w:val="single" w:sz="4" w:space="0" w:color="auto"/>
              <w:right w:val="single" w:sz="8" w:space="0" w:color="auto"/>
            </w:tcBorders>
            <w:shd w:val="clear" w:color="auto" w:fill="auto"/>
            <w:vAlign w:val="center"/>
            <w:hideMark/>
          </w:tcPr>
          <w:p w:rsidR="00AB0582" w:rsidRPr="00AC5657" w:rsidRDefault="00AB0582" w:rsidP="00883782">
            <w:pPr>
              <w:jc w:val="center"/>
              <w:rPr>
                <w:rFonts w:cs="Arial"/>
                <w:b/>
                <w:bCs/>
                <w:color w:val="FF0000"/>
                <w:lang w:eastAsia="es-BO"/>
              </w:rPr>
            </w:pPr>
            <w:r w:rsidRPr="00AC5657">
              <w:rPr>
                <w:rFonts w:cs="Arial"/>
                <w:b/>
                <w:bCs/>
                <w:color w:val="FF0000"/>
                <w:lang w:eastAsia="es-BO"/>
              </w:rPr>
              <w:t>9,0</w:t>
            </w:r>
          </w:p>
        </w:tc>
      </w:tr>
      <w:tr w:rsidR="00AB0582" w:rsidRPr="00AC5657" w:rsidTr="00883782">
        <w:trPr>
          <w:trHeight w:val="173"/>
        </w:trPr>
        <w:tc>
          <w:tcPr>
            <w:tcW w:w="1411" w:type="pct"/>
            <w:tcBorders>
              <w:top w:val="nil"/>
              <w:left w:val="single" w:sz="8" w:space="0" w:color="auto"/>
              <w:bottom w:val="nil"/>
              <w:right w:val="nil"/>
            </w:tcBorders>
            <w:shd w:val="clear" w:color="auto" w:fill="1F497D" w:themeFill="text2"/>
            <w:vAlign w:val="center"/>
            <w:hideMark/>
          </w:tcPr>
          <w:p w:rsidR="00AB0582" w:rsidRPr="00AC5657" w:rsidRDefault="00AB0582" w:rsidP="00883782">
            <w:pPr>
              <w:rPr>
                <w:rFonts w:cs="Arial"/>
                <w:b/>
                <w:bCs/>
                <w:color w:val="FFFFFF" w:themeColor="background1"/>
                <w:sz w:val="2"/>
                <w:szCs w:val="2"/>
                <w:lang w:eastAsia="es-BO"/>
              </w:rPr>
            </w:pPr>
            <w:r w:rsidRPr="00AC5657">
              <w:rPr>
                <w:rFonts w:cs="Arial"/>
                <w:b/>
                <w:bCs/>
                <w:color w:val="FFFFFF" w:themeColor="background1"/>
                <w:sz w:val="2"/>
                <w:szCs w:val="2"/>
                <w:lang w:eastAsia="es-BO"/>
              </w:rPr>
              <w:t> </w:t>
            </w:r>
          </w:p>
        </w:tc>
        <w:tc>
          <w:tcPr>
            <w:tcW w:w="402" w:type="pct"/>
            <w:tcBorders>
              <w:top w:val="nil"/>
              <w:left w:val="nil"/>
              <w:bottom w:val="nil"/>
              <w:right w:val="nil"/>
            </w:tcBorders>
            <w:shd w:val="clear" w:color="auto" w:fill="1F497D" w:themeFill="text2"/>
            <w:vAlign w:val="center"/>
            <w:hideMark/>
          </w:tcPr>
          <w:p w:rsidR="00AB0582" w:rsidRPr="00AC5657" w:rsidRDefault="00AB0582" w:rsidP="00883782">
            <w:pPr>
              <w:rPr>
                <w:rFonts w:cs="Arial"/>
                <w:b/>
                <w:bCs/>
                <w:color w:val="FFFFFF" w:themeColor="background1"/>
                <w:sz w:val="2"/>
                <w:szCs w:val="2"/>
                <w:lang w:eastAsia="es-BO"/>
              </w:rPr>
            </w:pPr>
            <w:r w:rsidRPr="00AC5657">
              <w:rPr>
                <w:rFonts w:cs="Arial"/>
                <w:b/>
                <w:bCs/>
                <w:color w:val="FFFFFF" w:themeColor="background1"/>
                <w:sz w:val="2"/>
                <w:szCs w:val="2"/>
                <w:lang w:eastAsia="es-BO"/>
              </w:rPr>
              <w:t> </w:t>
            </w:r>
          </w:p>
        </w:tc>
        <w:tc>
          <w:tcPr>
            <w:tcW w:w="661" w:type="pct"/>
            <w:tcBorders>
              <w:top w:val="nil"/>
              <w:left w:val="nil"/>
              <w:bottom w:val="nil"/>
              <w:right w:val="nil"/>
            </w:tcBorders>
            <w:shd w:val="clear" w:color="auto" w:fill="1F497D" w:themeFill="text2"/>
            <w:vAlign w:val="center"/>
            <w:hideMark/>
          </w:tcPr>
          <w:p w:rsidR="00AB0582" w:rsidRPr="00AC5657" w:rsidRDefault="00AB0582" w:rsidP="00883782">
            <w:pPr>
              <w:rPr>
                <w:rFonts w:cs="Arial"/>
                <w:b/>
                <w:bCs/>
                <w:color w:val="FFFFFF" w:themeColor="background1"/>
                <w:sz w:val="2"/>
                <w:szCs w:val="2"/>
                <w:lang w:eastAsia="es-BO"/>
              </w:rPr>
            </w:pPr>
            <w:r w:rsidRPr="00AC5657">
              <w:rPr>
                <w:rFonts w:cs="Arial"/>
                <w:b/>
                <w:bCs/>
                <w:color w:val="FFFFFF" w:themeColor="background1"/>
                <w:sz w:val="2"/>
                <w:szCs w:val="2"/>
                <w:lang w:eastAsia="es-BO"/>
              </w:rPr>
              <w:t> </w:t>
            </w:r>
          </w:p>
        </w:tc>
        <w:tc>
          <w:tcPr>
            <w:tcW w:w="1283" w:type="pct"/>
            <w:gridSpan w:val="2"/>
            <w:tcBorders>
              <w:top w:val="single" w:sz="8" w:space="0" w:color="auto"/>
              <w:left w:val="nil"/>
              <w:bottom w:val="nil"/>
              <w:right w:val="nil"/>
            </w:tcBorders>
            <w:shd w:val="clear" w:color="auto" w:fill="1F497D" w:themeFill="text2"/>
            <w:vAlign w:val="center"/>
            <w:hideMark/>
          </w:tcPr>
          <w:p w:rsidR="00AB0582" w:rsidRPr="00AC5657" w:rsidRDefault="00AB0582" w:rsidP="00883782">
            <w:pPr>
              <w:rPr>
                <w:rFonts w:cs="Arial"/>
                <w:b/>
                <w:bCs/>
                <w:color w:val="FFFFFF" w:themeColor="background1"/>
                <w:sz w:val="2"/>
                <w:szCs w:val="2"/>
                <w:lang w:eastAsia="es-BO"/>
              </w:rPr>
            </w:pPr>
            <w:r w:rsidRPr="00AC5657">
              <w:rPr>
                <w:rFonts w:cs="Arial"/>
                <w:b/>
                <w:bCs/>
                <w:color w:val="FFFFFF" w:themeColor="background1"/>
                <w:sz w:val="2"/>
                <w:szCs w:val="2"/>
                <w:lang w:eastAsia="es-BO"/>
              </w:rPr>
              <w:t> </w:t>
            </w:r>
          </w:p>
        </w:tc>
        <w:tc>
          <w:tcPr>
            <w:tcW w:w="590" w:type="pct"/>
            <w:tcBorders>
              <w:top w:val="single" w:sz="8" w:space="0" w:color="auto"/>
              <w:left w:val="nil"/>
              <w:bottom w:val="nil"/>
              <w:right w:val="nil"/>
            </w:tcBorders>
            <w:shd w:val="clear" w:color="auto" w:fill="1F497D" w:themeFill="text2"/>
            <w:vAlign w:val="center"/>
            <w:hideMark/>
          </w:tcPr>
          <w:p w:rsidR="00AB0582" w:rsidRPr="00AC5657" w:rsidRDefault="00AB0582" w:rsidP="00883782">
            <w:pPr>
              <w:rPr>
                <w:rFonts w:cs="Arial"/>
                <w:b/>
                <w:bCs/>
                <w:color w:val="FFFFFF" w:themeColor="background1"/>
                <w:sz w:val="2"/>
                <w:szCs w:val="2"/>
                <w:lang w:eastAsia="es-BO"/>
              </w:rPr>
            </w:pPr>
            <w:r w:rsidRPr="00AC5657">
              <w:rPr>
                <w:rFonts w:cs="Arial"/>
                <w:b/>
                <w:bCs/>
                <w:color w:val="FFFFFF" w:themeColor="background1"/>
                <w:sz w:val="2"/>
                <w:szCs w:val="2"/>
                <w:lang w:eastAsia="es-BO"/>
              </w:rPr>
              <w:t> </w:t>
            </w:r>
          </w:p>
        </w:tc>
        <w:tc>
          <w:tcPr>
            <w:tcW w:w="653" w:type="pct"/>
            <w:tcBorders>
              <w:top w:val="nil"/>
              <w:left w:val="nil"/>
              <w:bottom w:val="nil"/>
              <w:right w:val="single" w:sz="8" w:space="0" w:color="auto"/>
            </w:tcBorders>
            <w:shd w:val="clear" w:color="auto" w:fill="1F497D" w:themeFill="text2"/>
            <w:vAlign w:val="center"/>
            <w:hideMark/>
          </w:tcPr>
          <w:p w:rsidR="00AB0582" w:rsidRPr="00AC5657" w:rsidRDefault="00AB0582" w:rsidP="00883782">
            <w:pPr>
              <w:jc w:val="center"/>
              <w:rPr>
                <w:rFonts w:cs="Arial"/>
                <w:b/>
                <w:bCs/>
                <w:color w:val="000000"/>
                <w:sz w:val="2"/>
                <w:szCs w:val="2"/>
                <w:lang w:eastAsia="es-BO"/>
              </w:rPr>
            </w:pPr>
            <w:r w:rsidRPr="00AC5657">
              <w:rPr>
                <w:rFonts w:cs="Arial"/>
                <w:b/>
                <w:bCs/>
                <w:color w:val="000000"/>
                <w:sz w:val="2"/>
                <w:szCs w:val="2"/>
                <w:lang w:eastAsia="es-BO"/>
              </w:rPr>
              <w:t> </w:t>
            </w:r>
          </w:p>
        </w:tc>
      </w:tr>
      <w:tr w:rsidR="00AB0582" w:rsidRPr="00AC5657" w:rsidTr="00883782">
        <w:trPr>
          <w:trHeight w:val="173"/>
        </w:trPr>
        <w:tc>
          <w:tcPr>
            <w:tcW w:w="2474" w:type="pct"/>
            <w:gridSpan w:val="3"/>
            <w:tcBorders>
              <w:top w:val="nil"/>
              <w:left w:val="single" w:sz="8" w:space="0" w:color="auto"/>
              <w:bottom w:val="nil"/>
              <w:right w:val="nil"/>
            </w:tcBorders>
            <w:shd w:val="clear" w:color="auto" w:fill="1F497D" w:themeFill="text2"/>
            <w:vAlign w:val="center"/>
            <w:hideMark/>
          </w:tcPr>
          <w:p w:rsidR="00AB0582" w:rsidRPr="00AC5657" w:rsidRDefault="00AB0582" w:rsidP="00883782">
            <w:pPr>
              <w:jc w:val="both"/>
              <w:rPr>
                <w:rFonts w:cs="Arial"/>
                <w:b/>
                <w:bCs/>
                <w:color w:val="FFFFFF" w:themeColor="background1"/>
                <w:lang w:eastAsia="es-BO"/>
              </w:rPr>
            </w:pPr>
            <w:r w:rsidRPr="00AC5657">
              <w:rPr>
                <w:rFonts w:cs="Arial"/>
                <w:b/>
                <w:bCs/>
                <w:color w:val="FFFFFF" w:themeColor="background1"/>
                <w:lang w:eastAsia="es-BO"/>
              </w:rPr>
              <w:t>SUBTOTAL B</w:t>
            </w:r>
          </w:p>
        </w:tc>
        <w:tc>
          <w:tcPr>
            <w:tcW w:w="1283" w:type="pct"/>
            <w:gridSpan w:val="2"/>
            <w:tcBorders>
              <w:top w:val="nil"/>
              <w:left w:val="nil"/>
              <w:bottom w:val="nil"/>
              <w:right w:val="nil"/>
            </w:tcBorders>
            <w:shd w:val="clear" w:color="auto" w:fill="1F497D" w:themeFill="text2"/>
            <w:vAlign w:val="center"/>
            <w:hideMark/>
          </w:tcPr>
          <w:p w:rsidR="00AB0582" w:rsidRPr="00AC5657" w:rsidRDefault="00AB0582" w:rsidP="00883782">
            <w:pPr>
              <w:rPr>
                <w:rFonts w:cs="Arial"/>
                <w:b/>
                <w:bCs/>
                <w:color w:val="FFFFFF" w:themeColor="background1"/>
                <w:lang w:eastAsia="es-BO"/>
              </w:rPr>
            </w:pPr>
            <w:r w:rsidRPr="00AC5657">
              <w:rPr>
                <w:rFonts w:cs="Arial"/>
                <w:b/>
                <w:bCs/>
                <w:color w:val="FFFFFF" w:themeColor="background1"/>
                <w:lang w:eastAsia="es-BO"/>
              </w:rPr>
              <w:t> </w:t>
            </w:r>
          </w:p>
        </w:tc>
        <w:tc>
          <w:tcPr>
            <w:tcW w:w="590" w:type="pct"/>
            <w:tcBorders>
              <w:top w:val="nil"/>
              <w:left w:val="nil"/>
              <w:bottom w:val="nil"/>
              <w:right w:val="nil"/>
            </w:tcBorders>
            <w:shd w:val="clear" w:color="auto" w:fill="1F497D" w:themeFill="text2"/>
            <w:vAlign w:val="center"/>
            <w:hideMark/>
          </w:tcPr>
          <w:p w:rsidR="00AB0582" w:rsidRPr="00AC5657" w:rsidRDefault="00AB0582" w:rsidP="00883782">
            <w:pPr>
              <w:rPr>
                <w:rFonts w:cs="Arial"/>
                <w:b/>
                <w:bCs/>
                <w:color w:val="FFFFFF" w:themeColor="background1"/>
                <w:lang w:eastAsia="es-BO"/>
              </w:rPr>
            </w:pPr>
            <w:r w:rsidRPr="00AC5657">
              <w:rPr>
                <w:rFonts w:cs="Arial"/>
                <w:b/>
                <w:bCs/>
                <w:color w:val="FFFFFF" w:themeColor="background1"/>
                <w:lang w:eastAsia="es-BO"/>
              </w:rPr>
              <w:t> </w:t>
            </w:r>
          </w:p>
        </w:tc>
        <w:tc>
          <w:tcPr>
            <w:tcW w:w="65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B0582" w:rsidRPr="00AC5657" w:rsidRDefault="00AB0582" w:rsidP="00883782">
            <w:pPr>
              <w:jc w:val="center"/>
              <w:rPr>
                <w:rFonts w:cs="Arial"/>
                <w:b/>
                <w:bCs/>
                <w:color w:val="FF0000"/>
                <w:lang w:eastAsia="es-BO"/>
              </w:rPr>
            </w:pPr>
            <w:r w:rsidRPr="00AC5657">
              <w:rPr>
                <w:rFonts w:cs="Arial"/>
                <w:b/>
                <w:bCs/>
                <w:color w:val="FF0000"/>
                <w:lang w:eastAsia="es-BO"/>
              </w:rPr>
              <w:t>30,0</w:t>
            </w:r>
          </w:p>
        </w:tc>
      </w:tr>
      <w:tr w:rsidR="00AB0582" w:rsidRPr="00AC5657" w:rsidTr="00883782">
        <w:trPr>
          <w:trHeight w:val="173"/>
        </w:trPr>
        <w:tc>
          <w:tcPr>
            <w:tcW w:w="1411" w:type="pct"/>
            <w:tcBorders>
              <w:top w:val="nil"/>
              <w:left w:val="single" w:sz="8" w:space="0" w:color="auto"/>
              <w:bottom w:val="single" w:sz="8" w:space="0" w:color="auto"/>
              <w:right w:val="nil"/>
            </w:tcBorders>
            <w:shd w:val="clear" w:color="auto" w:fill="1F497D" w:themeFill="text2"/>
            <w:vAlign w:val="center"/>
            <w:hideMark/>
          </w:tcPr>
          <w:p w:rsidR="00AB0582" w:rsidRPr="00AC5657" w:rsidRDefault="00AB0582" w:rsidP="00883782">
            <w:pPr>
              <w:rPr>
                <w:rFonts w:cs="Arial"/>
                <w:b/>
                <w:bCs/>
                <w:color w:val="000000"/>
                <w:sz w:val="2"/>
                <w:szCs w:val="2"/>
                <w:lang w:eastAsia="es-BO"/>
              </w:rPr>
            </w:pPr>
            <w:r w:rsidRPr="00AC5657">
              <w:rPr>
                <w:rFonts w:cs="Arial"/>
                <w:b/>
                <w:bCs/>
                <w:color w:val="000000"/>
                <w:sz w:val="2"/>
                <w:szCs w:val="2"/>
                <w:lang w:eastAsia="es-BO"/>
              </w:rPr>
              <w:t> </w:t>
            </w:r>
          </w:p>
        </w:tc>
        <w:tc>
          <w:tcPr>
            <w:tcW w:w="402" w:type="pct"/>
            <w:tcBorders>
              <w:top w:val="nil"/>
              <w:left w:val="nil"/>
              <w:bottom w:val="single" w:sz="8" w:space="0" w:color="auto"/>
              <w:right w:val="nil"/>
            </w:tcBorders>
            <w:shd w:val="clear" w:color="auto" w:fill="1F497D" w:themeFill="text2"/>
            <w:vAlign w:val="center"/>
            <w:hideMark/>
          </w:tcPr>
          <w:p w:rsidR="00AB0582" w:rsidRPr="00AC5657" w:rsidRDefault="00AB0582" w:rsidP="00883782">
            <w:pPr>
              <w:rPr>
                <w:rFonts w:cs="Arial"/>
                <w:b/>
                <w:bCs/>
                <w:color w:val="000000"/>
                <w:sz w:val="2"/>
                <w:szCs w:val="2"/>
                <w:lang w:eastAsia="es-BO"/>
              </w:rPr>
            </w:pPr>
            <w:r w:rsidRPr="00AC5657">
              <w:rPr>
                <w:rFonts w:cs="Arial"/>
                <w:b/>
                <w:bCs/>
                <w:color w:val="000000"/>
                <w:sz w:val="2"/>
                <w:szCs w:val="2"/>
                <w:lang w:eastAsia="es-BO"/>
              </w:rPr>
              <w:t> </w:t>
            </w:r>
          </w:p>
        </w:tc>
        <w:tc>
          <w:tcPr>
            <w:tcW w:w="661" w:type="pct"/>
            <w:tcBorders>
              <w:top w:val="nil"/>
              <w:left w:val="nil"/>
              <w:bottom w:val="single" w:sz="8" w:space="0" w:color="auto"/>
              <w:right w:val="nil"/>
            </w:tcBorders>
            <w:shd w:val="clear" w:color="auto" w:fill="1F497D" w:themeFill="text2"/>
            <w:vAlign w:val="center"/>
            <w:hideMark/>
          </w:tcPr>
          <w:p w:rsidR="00AB0582" w:rsidRPr="00AC5657" w:rsidRDefault="00AB0582" w:rsidP="00883782">
            <w:pPr>
              <w:rPr>
                <w:rFonts w:cs="Arial"/>
                <w:b/>
                <w:bCs/>
                <w:color w:val="000000"/>
                <w:sz w:val="2"/>
                <w:szCs w:val="2"/>
                <w:lang w:eastAsia="es-BO"/>
              </w:rPr>
            </w:pPr>
            <w:r w:rsidRPr="00AC5657">
              <w:rPr>
                <w:rFonts w:cs="Arial"/>
                <w:b/>
                <w:bCs/>
                <w:color w:val="000000"/>
                <w:sz w:val="2"/>
                <w:szCs w:val="2"/>
                <w:lang w:eastAsia="es-BO"/>
              </w:rPr>
              <w:t> </w:t>
            </w:r>
          </w:p>
        </w:tc>
        <w:tc>
          <w:tcPr>
            <w:tcW w:w="1283" w:type="pct"/>
            <w:gridSpan w:val="2"/>
            <w:tcBorders>
              <w:top w:val="nil"/>
              <w:left w:val="nil"/>
              <w:bottom w:val="single" w:sz="8" w:space="0" w:color="auto"/>
              <w:right w:val="nil"/>
            </w:tcBorders>
            <w:shd w:val="clear" w:color="auto" w:fill="1F497D" w:themeFill="text2"/>
            <w:vAlign w:val="center"/>
            <w:hideMark/>
          </w:tcPr>
          <w:p w:rsidR="00AB0582" w:rsidRPr="00AC5657" w:rsidRDefault="00AB0582" w:rsidP="00883782">
            <w:pPr>
              <w:rPr>
                <w:rFonts w:cs="Arial"/>
                <w:b/>
                <w:bCs/>
                <w:color w:val="000000"/>
                <w:sz w:val="2"/>
                <w:szCs w:val="2"/>
                <w:lang w:eastAsia="es-BO"/>
              </w:rPr>
            </w:pPr>
            <w:r w:rsidRPr="00AC5657">
              <w:rPr>
                <w:rFonts w:cs="Arial"/>
                <w:b/>
                <w:bCs/>
                <w:color w:val="000000"/>
                <w:sz w:val="2"/>
                <w:szCs w:val="2"/>
                <w:lang w:eastAsia="es-BO"/>
              </w:rPr>
              <w:t> </w:t>
            </w:r>
          </w:p>
        </w:tc>
        <w:tc>
          <w:tcPr>
            <w:tcW w:w="590" w:type="pct"/>
            <w:tcBorders>
              <w:top w:val="nil"/>
              <w:left w:val="nil"/>
              <w:bottom w:val="single" w:sz="8" w:space="0" w:color="auto"/>
              <w:right w:val="nil"/>
            </w:tcBorders>
            <w:shd w:val="clear" w:color="auto" w:fill="1F497D" w:themeFill="text2"/>
            <w:vAlign w:val="center"/>
            <w:hideMark/>
          </w:tcPr>
          <w:p w:rsidR="00AB0582" w:rsidRPr="00AC5657" w:rsidRDefault="00AB0582" w:rsidP="00883782">
            <w:pPr>
              <w:rPr>
                <w:rFonts w:cs="Arial"/>
                <w:b/>
                <w:bCs/>
                <w:color w:val="000000"/>
                <w:sz w:val="2"/>
                <w:szCs w:val="2"/>
                <w:lang w:eastAsia="es-BO"/>
              </w:rPr>
            </w:pPr>
            <w:r w:rsidRPr="00AC5657">
              <w:rPr>
                <w:rFonts w:cs="Arial"/>
                <w:b/>
                <w:bCs/>
                <w:color w:val="000000"/>
                <w:sz w:val="2"/>
                <w:szCs w:val="2"/>
                <w:lang w:eastAsia="es-BO"/>
              </w:rPr>
              <w:t> </w:t>
            </w:r>
          </w:p>
        </w:tc>
        <w:tc>
          <w:tcPr>
            <w:tcW w:w="653" w:type="pct"/>
            <w:tcBorders>
              <w:top w:val="nil"/>
              <w:left w:val="nil"/>
              <w:bottom w:val="single" w:sz="8" w:space="0" w:color="auto"/>
              <w:right w:val="single" w:sz="8" w:space="0" w:color="auto"/>
            </w:tcBorders>
            <w:shd w:val="clear" w:color="auto" w:fill="1F497D" w:themeFill="text2"/>
            <w:vAlign w:val="center"/>
            <w:hideMark/>
          </w:tcPr>
          <w:p w:rsidR="00AB0582" w:rsidRPr="00AC5657" w:rsidRDefault="00AB0582" w:rsidP="00883782">
            <w:pPr>
              <w:rPr>
                <w:rFonts w:cs="Arial"/>
                <w:b/>
                <w:bCs/>
                <w:color w:val="000000"/>
                <w:sz w:val="2"/>
                <w:szCs w:val="2"/>
                <w:lang w:eastAsia="es-BO"/>
              </w:rPr>
            </w:pPr>
            <w:r w:rsidRPr="00AC5657">
              <w:rPr>
                <w:rFonts w:cs="Arial"/>
                <w:b/>
                <w:bCs/>
                <w:color w:val="000000"/>
                <w:sz w:val="2"/>
                <w:szCs w:val="2"/>
                <w:lang w:eastAsia="es-BO"/>
              </w:rPr>
              <w:t> </w:t>
            </w:r>
          </w:p>
        </w:tc>
      </w:tr>
    </w:tbl>
    <w:p w:rsidR="00AB0582" w:rsidRPr="00AC5657" w:rsidRDefault="00AB0582" w:rsidP="00AB0582">
      <w:pPr>
        <w:jc w:val="both"/>
        <w:rPr>
          <w:rFonts w:ascii="Arial" w:hAnsi="Arial" w:cs="Arial"/>
          <w:sz w:val="16"/>
        </w:rPr>
      </w:pPr>
    </w:p>
    <w:tbl>
      <w:tblPr>
        <w:tblW w:w="5005" w:type="pct"/>
        <w:tblCellMar>
          <w:left w:w="70" w:type="dxa"/>
          <w:right w:w="70" w:type="dxa"/>
        </w:tblCellMar>
        <w:tblLook w:val="04A0" w:firstRow="1" w:lastRow="0" w:firstColumn="1" w:lastColumn="0" w:noHBand="0" w:noVBand="1"/>
      </w:tblPr>
      <w:tblGrid>
        <w:gridCol w:w="8895"/>
        <w:gridCol w:w="166"/>
        <w:gridCol w:w="495"/>
      </w:tblGrid>
      <w:tr w:rsidR="00AB0582" w:rsidRPr="00AC5657" w:rsidTr="00883782">
        <w:trPr>
          <w:trHeight w:val="234"/>
        </w:trPr>
        <w:tc>
          <w:tcPr>
            <w:tcW w:w="4654" w:type="pct"/>
            <w:tcBorders>
              <w:top w:val="single" w:sz="8" w:space="0" w:color="auto"/>
              <w:left w:val="single" w:sz="8" w:space="0" w:color="auto"/>
              <w:bottom w:val="single" w:sz="8" w:space="0" w:color="auto"/>
              <w:right w:val="nil"/>
            </w:tcBorders>
            <w:shd w:val="clear" w:color="auto" w:fill="1F497D" w:themeFill="text2"/>
            <w:vAlign w:val="center"/>
            <w:hideMark/>
          </w:tcPr>
          <w:p w:rsidR="00AB0582" w:rsidRPr="00AC5657" w:rsidRDefault="00AB0582" w:rsidP="00883782">
            <w:pPr>
              <w:rPr>
                <w:rFonts w:cs="Arial"/>
                <w:b/>
                <w:bCs/>
                <w:color w:val="000000"/>
                <w:lang w:eastAsia="es-BO"/>
              </w:rPr>
            </w:pPr>
            <w:r w:rsidRPr="00AC5657">
              <w:rPr>
                <w:rFonts w:cs="Arial"/>
                <w:b/>
                <w:bCs/>
                <w:color w:val="FFFFFF" w:themeColor="background1"/>
                <w:lang w:eastAsia="es-BO"/>
              </w:rPr>
              <w:t>C.</w:t>
            </w:r>
            <w:r w:rsidRPr="00AC5657">
              <w:rPr>
                <w:b/>
                <w:bCs/>
                <w:color w:val="FFFFFF" w:themeColor="background1"/>
                <w:sz w:val="14"/>
                <w:szCs w:val="14"/>
                <w:lang w:eastAsia="es-BO"/>
              </w:rPr>
              <w:t xml:space="preserve">    </w:t>
            </w:r>
            <w:r w:rsidRPr="00AC5657">
              <w:rPr>
                <w:rFonts w:cs="Arial"/>
                <w:b/>
                <w:bCs/>
                <w:color w:val="FFFFFF" w:themeColor="background1"/>
                <w:lang w:eastAsia="es-BO"/>
              </w:rPr>
              <w:t>PUNTAJE EVALUACIÓN DE CALIDAD Y PROPUESTA TÉCNICA= SUBTOTAL A + SUBTOTAL B</w:t>
            </w:r>
          </w:p>
        </w:tc>
        <w:tc>
          <w:tcPr>
            <w:tcW w:w="87" w:type="pct"/>
            <w:tcBorders>
              <w:top w:val="single" w:sz="8" w:space="0" w:color="auto"/>
              <w:left w:val="nil"/>
              <w:bottom w:val="single" w:sz="8" w:space="0" w:color="auto"/>
              <w:right w:val="nil"/>
            </w:tcBorders>
            <w:shd w:val="clear" w:color="auto" w:fill="1F497D" w:themeFill="text2"/>
            <w:vAlign w:val="center"/>
            <w:hideMark/>
          </w:tcPr>
          <w:p w:rsidR="00AB0582" w:rsidRPr="00AC5657" w:rsidRDefault="00AB0582" w:rsidP="00883782">
            <w:pPr>
              <w:rPr>
                <w:rFonts w:cs="Arial"/>
                <w:b/>
                <w:bCs/>
                <w:color w:val="FFFFFF" w:themeColor="background1"/>
                <w:sz w:val="6"/>
                <w:szCs w:val="6"/>
                <w:lang w:eastAsia="es-BO"/>
              </w:rPr>
            </w:pPr>
            <w:r w:rsidRPr="00AC5657">
              <w:rPr>
                <w:rFonts w:cs="Arial"/>
                <w:b/>
                <w:bCs/>
                <w:color w:val="000000"/>
                <w:sz w:val="6"/>
                <w:szCs w:val="6"/>
                <w:lang w:eastAsia="es-BO"/>
              </w:rPr>
              <w:t> </w:t>
            </w:r>
          </w:p>
        </w:tc>
        <w:tc>
          <w:tcPr>
            <w:tcW w:w="25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B0582" w:rsidRPr="00AC5657" w:rsidRDefault="00AB0582" w:rsidP="00883782">
            <w:pPr>
              <w:jc w:val="center"/>
              <w:rPr>
                <w:rFonts w:cs="Arial"/>
                <w:b/>
                <w:bCs/>
                <w:color w:val="FF0000"/>
                <w:lang w:eastAsia="es-BO"/>
              </w:rPr>
            </w:pPr>
            <w:r w:rsidRPr="00AC5657">
              <w:rPr>
                <w:rFonts w:cs="Arial"/>
                <w:b/>
                <w:bCs/>
                <w:color w:val="FF0000"/>
                <w:lang w:eastAsia="es-BO"/>
              </w:rPr>
              <w:t>70</w:t>
            </w:r>
          </w:p>
        </w:tc>
      </w:tr>
    </w:tbl>
    <w:p w:rsidR="00AB0582" w:rsidRPr="00AC5657" w:rsidRDefault="00AB0582" w:rsidP="00AB0582">
      <w:pPr>
        <w:jc w:val="both"/>
        <w:rPr>
          <w:rFonts w:ascii="Arial" w:hAnsi="Arial" w:cs="Arial"/>
        </w:rPr>
      </w:pPr>
    </w:p>
    <w:tbl>
      <w:tblPr>
        <w:tblW w:w="5017" w:type="pct"/>
        <w:tblInd w:w="-10" w:type="dxa"/>
        <w:tblCellMar>
          <w:left w:w="70" w:type="dxa"/>
          <w:right w:w="70" w:type="dxa"/>
        </w:tblCellMar>
        <w:tblLook w:val="04A0" w:firstRow="1" w:lastRow="0" w:firstColumn="1" w:lastColumn="0" w:noHBand="0" w:noVBand="1"/>
      </w:tblPr>
      <w:tblGrid>
        <w:gridCol w:w="10"/>
        <w:gridCol w:w="7860"/>
        <w:gridCol w:w="856"/>
        <w:gridCol w:w="8"/>
        <w:gridCol w:w="172"/>
        <w:gridCol w:w="151"/>
        <w:gridCol w:w="21"/>
        <w:gridCol w:w="483"/>
        <w:gridCol w:w="17"/>
      </w:tblGrid>
      <w:tr w:rsidR="00AB0582" w:rsidRPr="00AC5657" w:rsidTr="00883782">
        <w:trPr>
          <w:trHeight w:val="118"/>
        </w:trPr>
        <w:tc>
          <w:tcPr>
            <w:tcW w:w="4108" w:type="pct"/>
            <w:gridSpan w:val="2"/>
            <w:tcBorders>
              <w:top w:val="single" w:sz="8" w:space="0" w:color="auto"/>
              <w:left w:val="single" w:sz="8" w:space="0" w:color="auto"/>
              <w:bottom w:val="single" w:sz="8" w:space="0" w:color="auto"/>
              <w:right w:val="nil"/>
            </w:tcBorders>
            <w:shd w:val="clear" w:color="auto" w:fill="1F497D" w:themeFill="text2"/>
            <w:vAlign w:val="center"/>
            <w:hideMark/>
          </w:tcPr>
          <w:p w:rsidR="00AB0582" w:rsidRPr="00AC5657" w:rsidRDefault="00AB0582" w:rsidP="00883782">
            <w:pPr>
              <w:jc w:val="both"/>
              <w:rPr>
                <w:rFonts w:cs="Arial"/>
                <w:b/>
                <w:bCs/>
                <w:color w:val="FFFFFF" w:themeColor="background1"/>
                <w:lang w:eastAsia="es-BO"/>
              </w:rPr>
            </w:pPr>
            <w:r w:rsidRPr="00AC5657">
              <w:rPr>
                <w:rFonts w:cs="Arial"/>
                <w:b/>
                <w:bCs/>
                <w:color w:val="FFFFFF" w:themeColor="background1"/>
                <w:lang w:eastAsia="es-BO"/>
              </w:rPr>
              <w:t>D.</w:t>
            </w:r>
            <w:r w:rsidRPr="00AC5657">
              <w:rPr>
                <w:b/>
                <w:bCs/>
                <w:color w:val="FFFFFF" w:themeColor="background1"/>
                <w:sz w:val="14"/>
                <w:szCs w:val="14"/>
                <w:lang w:eastAsia="es-BO"/>
              </w:rPr>
              <w:t xml:space="preserve">    </w:t>
            </w:r>
            <w:r w:rsidRPr="00AC5657">
              <w:rPr>
                <w:rFonts w:cs="Arial"/>
                <w:b/>
                <w:bCs/>
                <w:color w:val="FFFFFF" w:themeColor="background1"/>
                <w:lang w:eastAsia="es-BO"/>
              </w:rPr>
              <w:t>TOTAL PUNTAJE POR EVALUACIÓN PROPUESTA ECONÓMICA</w:t>
            </w:r>
            <w:r>
              <w:rPr>
                <w:rFonts w:cs="Arial"/>
                <w:b/>
                <w:bCs/>
                <w:color w:val="FFFFFF" w:themeColor="background1"/>
                <w:lang w:eastAsia="es-BO"/>
              </w:rPr>
              <w:t xml:space="preserve"> (</w:t>
            </w:r>
            <w:r w:rsidRPr="00AC5657">
              <w:rPr>
                <w:rFonts w:cs="Arial"/>
                <w:b/>
                <w:bCs/>
                <w:color w:val="FFFFFF" w:themeColor="background1"/>
                <w:lang w:eastAsia="es-BO"/>
              </w:rPr>
              <w:t>*</w:t>
            </w:r>
            <w:r>
              <w:rPr>
                <w:rFonts w:cs="Arial"/>
                <w:b/>
                <w:bCs/>
                <w:color w:val="FFFFFF" w:themeColor="background1"/>
                <w:lang w:eastAsia="es-BO"/>
              </w:rPr>
              <w:t>*)</w:t>
            </w:r>
          </w:p>
        </w:tc>
        <w:tc>
          <w:tcPr>
            <w:tcW w:w="450" w:type="pct"/>
            <w:gridSpan w:val="2"/>
            <w:tcBorders>
              <w:top w:val="single" w:sz="8" w:space="0" w:color="auto"/>
              <w:left w:val="nil"/>
              <w:bottom w:val="single" w:sz="8" w:space="0" w:color="auto"/>
              <w:right w:val="nil"/>
            </w:tcBorders>
            <w:shd w:val="clear" w:color="auto" w:fill="1F497D" w:themeFill="text2"/>
            <w:vAlign w:val="center"/>
            <w:hideMark/>
          </w:tcPr>
          <w:p w:rsidR="00AB0582" w:rsidRPr="00AC5657" w:rsidRDefault="00AB0582" w:rsidP="00883782">
            <w:pPr>
              <w:rPr>
                <w:rFonts w:cs="Arial"/>
                <w:b/>
                <w:bCs/>
                <w:color w:val="FFFFFF" w:themeColor="background1"/>
                <w:sz w:val="6"/>
                <w:szCs w:val="6"/>
                <w:lang w:eastAsia="es-BO"/>
              </w:rPr>
            </w:pPr>
            <w:r w:rsidRPr="00AC5657">
              <w:rPr>
                <w:rFonts w:cs="Arial"/>
                <w:b/>
                <w:bCs/>
                <w:color w:val="FFFFFF" w:themeColor="background1"/>
                <w:sz w:val="6"/>
                <w:szCs w:val="6"/>
                <w:lang w:eastAsia="es-BO"/>
              </w:rPr>
              <w:t> </w:t>
            </w:r>
          </w:p>
        </w:tc>
        <w:tc>
          <w:tcPr>
            <w:tcW w:w="90" w:type="pct"/>
            <w:tcBorders>
              <w:top w:val="single" w:sz="8" w:space="0" w:color="auto"/>
              <w:left w:val="nil"/>
              <w:bottom w:val="single" w:sz="8" w:space="0" w:color="auto"/>
              <w:right w:val="nil"/>
            </w:tcBorders>
            <w:shd w:val="clear" w:color="auto" w:fill="1F497D" w:themeFill="text2"/>
            <w:vAlign w:val="center"/>
            <w:hideMark/>
          </w:tcPr>
          <w:p w:rsidR="00AB0582" w:rsidRPr="00AC5657" w:rsidRDefault="00AB0582" w:rsidP="00883782">
            <w:pPr>
              <w:rPr>
                <w:rFonts w:cs="Arial"/>
                <w:b/>
                <w:bCs/>
                <w:color w:val="000000"/>
                <w:sz w:val="6"/>
                <w:szCs w:val="6"/>
                <w:lang w:eastAsia="es-BO"/>
              </w:rPr>
            </w:pPr>
            <w:r w:rsidRPr="00AC5657">
              <w:rPr>
                <w:rFonts w:cs="Arial"/>
                <w:b/>
                <w:bCs/>
                <w:color w:val="000000"/>
                <w:sz w:val="6"/>
                <w:szCs w:val="6"/>
                <w:lang w:eastAsia="es-BO"/>
              </w:rPr>
              <w:t> </w:t>
            </w:r>
          </w:p>
        </w:tc>
        <w:tc>
          <w:tcPr>
            <w:tcW w:w="90" w:type="pct"/>
            <w:gridSpan w:val="2"/>
            <w:tcBorders>
              <w:top w:val="single" w:sz="8" w:space="0" w:color="auto"/>
              <w:left w:val="nil"/>
              <w:bottom w:val="single" w:sz="8" w:space="0" w:color="auto"/>
              <w:right w:val="nil"/>
            </w:tcBorders>
            <w:shd w:val="clear" w:color="auto" w:fill="1F497D" w:themeFill="text2"/>
            <w:vAlign w:val="center"/>
            <w:hideMark/>
          </w:tcPr>
          <w:p w:rsidR="00AB0582" w:rsidRPr="00AC5657" w:rsidRDefault="00AB0582" w:rsidP="00883782">
            <w:pPr>
              <w:rPr>
                <w:rFonts w:cs="Arial"/>
                <w:b/>
                <w:bCs/>
                <w:color w:val="FFFFFF" w:themeColor="background1"/>
                <w:sz w:val="6"/>
                <w:szCs w:val="6"/>
                <w:lang w:eastAsia="es-BO"/>
              </w:rPr>
            </w:pPr>
            <w:r w:rsidRPr="00AC5657">
              <w:rPr>
                <w:rFonts w:cs="Arial"/>
                <w:b/>
                <w:bCs/>
                <w:color w:val="FFFFFF" w:themeColor="background1"/>
                <w:sz w:val="6"/>
                <w:szCs w:val="6"/>
                <w:lang w:eastAsia="es-BO"/>
              </w:rPr>
              <w:t> </w:t>
            </w:r>
          </w:p>
        </w:tc>
        <w:tc>
          <w:tcPr>
            <w:tcW w:w="261"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AB0582" w:rsidRPr="00AC5657" w:rsidRDefault="00AB0582" w:rsidP="00883782">
            <w:pPr>
              <w:jc w:val="center"/>
              <w:rPr>
                <w:rFonts w:cs="Arial"/>
                <w:b/>
                <w:bCs/>
                <w:color w:val="FF0000"/>
                <w:lang w:eastAsia="es-BO"/>
              </w:rPr>
            </w:pPr>
            <w:r w:rsidRPr="00AC5657">
              <w:rPr>
                <w:rFonts w:cs="Arial"/>
                <w:b/>
                <w:bCs/>
                <w:color w:val="FF0000"/>
                <w:lang w:eastAsia="es-BO"/>
              </w:rPr>
              <w:t>30</w:t>
            </w:r>
          </w:p>
        </w:tc>
      </w:tr>
      <w:tr w:rsidR="00AB0582" w:rsidRPr="00AC5657" w:rsidTr="00883782">
        <w:trPr>
          <w:trHeight w:val="320"/>
        </w:trPr>
        <w:tc>
          <w:tcPr>
            <w:tcW w:w="4559" w:type="pct"/>
            <w:gridSpan w:val="4"/>
            <w:tcBorders>
              <w:top w:val="nil"/>
              <w:left w:val="nil"/>
              <w:bottom w:val="nil"/>
              <w:right w:val="nil"/>
            </w:tcBorders>
            <w:shd w:val="clear" w:color="auto" w:fill="auto"/>
            <w:noWrap/>
            <w:vAlign w:val="center"/>
            <w:hideMark/>
          </w:tcPr>
          <w:p w:rsidR="00AB0582" w:rsidRDefault="00AB0582" w:rsidP="00883782">
            <w:pPr>
              <w:rPr>
                <w:rFonts w:cs="Arial"/>
                <w:i/>
                <w:iCs/>
                <w:color w:val="000000"/>
                <w:sz w:val="16"/>
                <w:szCs w:val="16"/>
                <w:lang w:eastAsia="es-BO"/>
              </w:rPr>
            </w:pPr>
            <w:r>
              <w:rPr>
                <w:rFonts w:cs="Arial"/>
                <w:i/>
                <w:iCs/>
                <w:color w:val="000000"/>
                <w:sz w:val="16"/>
                <w:szCs w:val="16"/>
                <w:lang w:eastAsia="es-BO"/>
              </w:rPr>
              <w:t>(*</w:t>
            </w:r>
            <w:r w:rsidRPr="00AC5657">
              <w:rPr>
                <w:rFonts w:cs="Arial"/>
                <w:i/>
                <w:iCs/>
                <w:color w:val="000000"/>
                <w:sz w:val="16"/>
                <w:szCs w:val="16"/>
                <w:lang w:eastAsia="es-BO"/>
              </w:rPr>
              <w:t>)</w:t>
            </w:r>
            <w:r>
              <w:rPr>
                <w:rFonts w:cs="Arial"/>
                <w:i/>
                <w:iCs/>
                <w:color w:val="000000"/>
                <w:sz w:val="16"/>
                <w:szCs w:val="16"/>
                <w:lang w:eastAsia="es-BO"/>
              </w:rPr>
              <w:t xml:space="preserve"> </w:t>
            </w:r>
            <w:r w:rsidRPr="00A833B3">
              <w:rPr>
                <w:rFonts w:cs="Arial"/>
                <w:i/>
                <w:iCs/>
                <w:color w:val="000000"/>
                <w:sz w:val="16"/>
                <w:szCs w:val="16"/>
                <w:lang w:eastAsia="es-BO"/>
              </w:rPr>
              <w:t xml:space="preserve">Se puede presentar un solo </w:t>
            </w:r>
            <w:r>
              <w:rPr>
                <w:rFonts w:cs="Arial"/>
                <w:i/>
                <w:iCs/>
                <w:color w:val="000000"/>
                <w:sz w:val="16"/>
                <w:szCs w:val="16"/>
                <w:lang w:eastAsia="es-BO"/>
              </w:rPr>
              <w:t>especialista</w:t>
            </w:r>
            <w:r w:rsidRPr="00A833B3">
              <w:rPr>
                <w:rFonts w:cs="Arial"/>
                <w:i/>
                <w:iCs/>
                <w:color w:val="000000"/>
                <w:sz w:val="16"/>
                <w:szCs w:val="16"/>
                <w:lang w:eastAsia="es-BO"/>
              </w:rPr>
              <w:t xml:space="preserve"> eléctrico para </w:t>
            </w:r>
            <w:r>
              <w:rPr>
                <w:rFonts w:cs="Arial"/>
                <w:i/>
                <w:iCs/>
                <w:color w:val="000000"/>
                <w:sz w:val="16"/>
                <w:szCs w:val="16"/>
                <w:lang w:eastAsia="es-BO"/>
              </w:rPr>
              <w:t>las tres poblaciones</w:t>
            </w:r>
            <w:r w:rsidRPr="00A833B3">
              <w:rPr>
                <w:rFonts w:cs="Arial"/>
                <w:i/>
                <w:iCs/>
                <w:color w:val="000000"/>
                <w:sz w:val="16"/>
                <w:szCs w:val="16"/>
                <w:lang w:eastAsia="es-BO"/>
              </w:rPr>
              <w:t xml:space="preserve"> o en su defecto </w:t>
            </w:r>
            <w:r>
              <w:rPr>
                <w:rFonts w:cs="Arial"/>
                <w:i/>
                <w:iCs/>
                <w:color w:val="000000"/>
                <w:sz w:val="16"/>
                <w:szCs w:val="16"/>
                <w:lang w:eastAsia="es-BO"/>
              </w:rPr>
              <w:t>tres (uno</w:t>
            </w:r>
            <w:r w:rsidRPr="00A833B3">
              <w:rPr>
                <w:rFonts w:cs="Arial"/>
                <w:i/>
                <w:iCs/>
                <w:color w:val="000000"/>
                <w:sz w:val="16"/>
                <w:szCs w:val="16"/>
                <w:lang w:eastAsia="es-BO"/>
              </w:rPr>
              <w:t xml:space="preserve"> para cada población),</w:t>
            </w:r>
          </w:p>
          <w:p w:rsidR="00AB0582" w:rsidRDefault="00AB0582" w:rsidP="00883782">
            <w:pPr>
              <w:rPr>
                <w:rFonts w:cs="Arial"/>
                <w:i/>
                <w:iCs/>
                <w:color w:val="000000"/>
                <w:sz w:val="16"/>
                <w:szCs w:val="16"/>
                <w:lang w:eastAsia="es-BO"/>
              </w:rPr>
            </w:pPr>
            <w:r>
              <w:rPr>
                <w:rFonts w:cs="Arial"/>
                <w:i/>
                <w:iCs/>
                <w:color w:val="000000"/>
                <w:sz w:val="16"/>
                <w:szCs w:val="16"/>
                <w:lang w:eastAsia="es-BO"/>
              </w:rPr>
              <w:t xml:space="preserve">     </w:t>
            </w:r>
            <w:r w:rsidRPr="00A833B3">
              <w:rPr>
                <w:rFonts w:cs="Arial"/>
                <w:i/>
                <w:iCs/>
                <w:color w:val="000000"/>
                <w:sz w:val="16"/>
                <w:szCs w:val="16"/>
                <w:lang w:eastAsia="es-BO"/>
              </w:rPr>
              <w:t xml:space="preserve"> para el primer caso la puntuación alcanzada se </w:t>
            </w:r>
            <w:r>
              <w:rPr>
                <w:rFonts w:cs="Arial"/>
                <w:i/>
                <w:iCs/>
                <w:color w:val="000000"/>
                <w:sz w:val="16"/>
                <w:szCs w:val="16"/>
                <w:lang w:eastAsia="es-BO"/>
              </w:rPr>
              <w:t>repetirá para las tres poblaciones</w:t>
            </w:r>
          </w:p>
          <w:p w:rsidR="00AB0582" w:rsidRDefault="00AB0582" w:rsidP="00883782">
            <w:pPr>
              <w:rPr>
                <w:rFonts w:cs="Arial"/>
                <w:i/>
                <w:iCs/>
                <w:color w:val="000000"/>
                <w:sz w:val="16"/>
                <w:szCs w:val="16"/>
                <w:lang w:eastAsia="es-BO"/>
              </w:rPr>
            </w:pPr>
            <w:r w:rsidRPr="00AC5657">
              <w:rPr>
                <w:rFonts w:cs="Arial"/>
                <w:i/>
                <w:iCs/>
                <w:color w:val="000000"/>
                <w:sz w:val="16"/>
                <w:szCs w:val="16"/>
                <w:lang w:eastAsia="es-BO"/>
              </w:rPr>
              <w:t>(</w:t>
            </w:r>
            <w:r>
              <w:rPr>
                <w:rFonts w:cs="Arial"/>
                <w:i/>
                <w:iCs/>
                <w:color w:val="000000"/>
                <w:sz w:val="16"/>
                <w:szCs w:val="16"/>
                <w:lang w:eastAsia="es-BO"/>
              </w:rPr>
              <w:t>*</w:t>
            </w:r>
            <w:r w:rsidRPr="00AC5657">
              <w:rPr>
                <w:rFonts w:cs="Arial"/>
                <w:i/>
                <w:iCs/>
                <w:color w:val="000000"/>
                <w:sz w:val="16"/>
                <w:szCs w:val="16"/>
                <w:lang w:eastAsia="es-BO"/>
              </w:rPr>
              <w:t>*) A la oferta económica con el precio más bajo se le asignará 30 puntos, al resto un puntaje inversamente proporcional</w:t>
            </w:r>
          </w:p>
          <w:p w:rsidR="00AB0582" w:rsidRPr="00AC5657" w:rsidRDefault="00AB0582" w:rsidP="00883782">
            <w:pPr>
              <w:rPr>
                <w:rFonts w:cs="Arial"/>
                <w:i/>
                <w:iCs/>
                <w:color w:val="000000"/>
                <w:sz w:val="16"/>
                <w:szCs w:val="16"/>
                <w:lang w:eastAsia="es-BO"/>
              </w:rPr>
            </w:pPr>
          </w:p>
        </w:tc>
        <w:tc>
          <w:tcPr>
            <w:tcW w:w="90" w:type="pct"/>
            <w:tcBorders>
              <w:top w:val="nil"/>
              <w:left w:val="nil"/>
              <w:bottom w:val="nil"/>
              <w:right w:val="nil"/>
            </w:tcBorders>
            <w:shd w:val="clear" w:color="auto" w:fill="auto"/>
            <w:noWrap/>
            <w:vAlign w:val="center"/>
            <w:hideMark/>
          </w:tcPr>
          <w:p w:rsidR="00AB0582" w:rsidRPr="00AC5657" w:rsidRDefault="00AB0582" w:rsidP="00883782">
            <w:pPr>
              <w:rPr>
                <w:rFonts w:cs="Arial"/>
                <w:i/>
                <w:iCs/>
                <w:color w:val="000000"/>
                <w:sz w:val="16"/>
                <w:szCs w:val="16"/>
                <w:lang w:eastAsia="es-BO"/>
              </w:rPr>
            </w:pPr>
          </w:p>
        </w:tc>
        <w:tc>
          <w:tcPr>
            <w:tcW w:w="90" w:type="pct"/>
            <w:gridSpan w:val="2"/>
            <w:tcBorders>
              <w:top w:val="nil"/>
              <w:left w:val="nil"/>
              <w:bottom w:val="nil"/>
              <w:right w:val="nil"/>
            </w:tcBorders>
            <w:shd w:val="clear" w:color="auto" w:fill="auto"/>
            <w:noWrap/>
            <w:vAlign w:val="center"/>
            <w:hideMark/>
          </w:tcPr>
          <w:p w:rsidR="00AB0582" w:rsidRPr="00AC5657" w:rsidRDefault="00AB0582" w:rsidP="00883782">
            <w:pPr>
              <w:jc w:val="center"/>
              <w:rPr>
                <w:lang w:eastAsia="es-BO"/>
              </w:rPr>
            </w:pPr>
          </w:p>
        </w:tc>
        <w:tc>
          <w:tcPr>
            <w:tcW w:w="261" w:type="pct"/>
            <w:gridSpan w:val="2"/>
            <w:tcBorders>
              <w:top w:val="nil"/>
              <w:left w:val="nil"/>
              <w:bottom w:val="nil"/>
              <w:right w:val="nil"/>
            </w:tcBorders>
            <w:shd w:val="clear" w:color="auto" w:fill="auto"/>
            <w:noWrap/>
            <w:vAlign w:val="center"/>
            <w:hideMark/>
          </w:tcPr>
          <w:p w:rsidR="00AB0582" w:rsidRPr="00AC5657" w:rsidRDefault="00AB0582" w:rsidP="00883782">
            <w:pPr>
              <w:jc w:val="center"/>
              <w:rPr>
                <w:lang w:eastAsia="es-BO"/>
              </w:rPr>
            </w:pPr>
          </w:p>
        </w:tc>
      </w:tr>
      <w:tr w:rsidR="00AB0582" w:rsidRPr="00AC5657" w:rsidTr="00883782">
        <w:trPr>
          <w:gridBefore w:val="1"/>
          <w:gridAfter w:val="1"/>
          <w:wBefore w:w="5" w:type="pct"/>
          <w:wAfter w:w="10" w:type="pct"/>
          <w:trHeight w:val="240"/>
        </w:trPr>
        <w:tc>
          <w:tcPr>
            <w:tcW w:w="4550" w:type="pct"/>
            <w:gridSpan w:val="2"/>
            <w:tcBorders>
              <w:top w:val="single" w:sz="8" w:space="0" w:color="auto"/>
              <w:left w:val="single" w:sz="8" w:space="0" w:color="auto"/>
              <w:bottom w:val="single" w:sz="8" w:space="0" w:color="auto"/>
              <w:right w:val="nil"/>
            </w:tcBorders>
            <w:shd w:val="clear" w:color="auto" w:fill="1F497D" w:themeFill="text2"/>
            <w:vAlign w:val="center"/>
            <w:hideMark/>
          </w:tcPr>
          <w:p w:rsidR="00AB0582" w:rsidRPr="00AC5657" w:rsidRDefault="00AB0582" w:rsidP="00883782">
            <w:pPr>
              <w:jc w:val="both"/>
              <w:rPr>
                <w:rFonts w:cs="Arial"/>
                <w:b/>
                <w:bCs/>
                <w:color w:val="FFFFFF" w:themeColor="background1"/>
                <w:lang w:eastAsia="es-BO"/>
              </w:rPr>
            </w:pPr>
            <w:r w:rsidRPr="00AC5657">
              <w:rPr>
                <w:rFonts w:cs="Arial"/>
                <w:b/>
                <w:bCs/>
                <w:color w:val="FFFFFF" w:themeColor="background1"/>
                <w:lang w:eastAsia="es-BO"/>
              </w:rPr>
              <w:t>E.</w:t>
            </w:r>
            <w:r w:rsidRPr="00AC5657">
              <w:rPr>
                <w:b/>
                <w:bCs/>
                <w:color w:val="FFFFFF" w:themeColor="background1"/>
                <w:sz w:val="14"/>
                <w:szCs w:val="14"/>
                <w:lang w:eastAsia="es-BO"/>
              </w:rPr>
              <w:t xml:space="preserve">    </w:t>
            </w:r>
            <w:r w:rsidRPr="00AC5657">
              <w:rPr>
                <w:rFonts w:cs="Arial"/>
                <w:b/>
                <w:bCs/>
                <w:color w:val="FFFFFF" w:themeColor="background1"/>
                <w:lang w:eastAsia="es-BO"/>
              </w:rPr>
              <w:t xml:space="preserve">TOTAL PUNTAJE CALIDAD, PROPUESTA TÉCNICA Y COSTO </w:t>
            </w:r>
          </w:p>
        </w:tc>
        <w:tc>
          <w:tcPr>
            <w:tcW w:w="173" w:type="pct"/>
            <w:gridSpan w:val="3"/>
            <w:tcBorders>
              <w:top w:val="single" w:sz="8" w:space="0" w:color="auto"/>
              <w:left w:val="nil"/>
              <w:bottom w:val="single" w:sz="8" w:space="0" w:color="auto"/>
              <w:right w:val="single" w:sz="8" w:space="0" w:color="000000"/>
            </w:tcBorders>
            <w:shd w:val="clear" w:color="auto" w:fill="1F497D" w:themeFill="text2"/>
            <w:vAlign w:val="center"/>
            <w:hideMark/>
          </w:tcPr>
          <w:p w:rsidR="00AB0582" w:rsidRPr="00AC5657" w:rsidRDefault="00AB0582" w:rsidP="00883782">
            <w:pPr>
              <w:jc w:val="center"/>
              <w:rPr>
                <w:rFonts w:cs="Arial"/>
                <w:b/>
                <w:bCs/>
                <w:color w:val="FFFFFF" w:themeColor="background1"/>
                <w:lang w:eastAsia="es-BO"/>
              </w:rPr>
            </w:pPr>
            <w:r w:rsidRPr="00AC5657">
              <w:rPr>
                <w:rFonts w:cs="Arial"/>
                <w:b/>
                <w:bCs/>
                <w:color w:val="FFFFFF" w:themeColor="background1"/>
                <w:lang w:eastAsia="es-BO"/>
              </w:rPr>
              <w:t> </w:t>
            </w:r>
          </w:p>
        </w:tc>
        <w:tc>
          <w:tcPr>
            <w:tcW w:w="263" w:type="pct"/>
            <w:gridSpan w:val="2"/>
            <w:tcBorders>
              <w:top w:val="single" w:sz="8" w:space="0" w:color="auto"/>
              <w:left w:val="nil"/>
              <w:bottom w:val="single" w:sz="8" w:space="0" w:color="auto"/>
              <w:right w:val="single" w:sz="8" w:space="0" w:color="auto"/>
            </w:tcBorders>
            <w:shd w:val="clear" w:color="000000" w:fill="FFFFFF"/>
            <w:vAlign w:val="center"/>
            <w:hideMark/>
          </w:tcPr>
          <w:p w:rsidR="00AB0582" w:rsidRPr="00AC5657" w:rsidRDefault="00AB0582" w:rsidP="00883782">
            <w:pPr>
              <w:jc w:val="center"/>
              <w:rPr>
                <w:rFonts w:cs="Arial"/>
                <w:b/>
                <w:bCs/>
                <w:color w:val="FF0000"/>
                <w:lang w:eastAsia="es-BO"/>
              </w:rPr>
            </w:pPr>
            <w:r w:rsidRPr="00AC5657">
              <w:rPr>
                <w:rFonts w:cs="Arial"/>
                <w:b/>
                <w:bCs/>
                <w:color w:val="FF0000"/>
                <w:lang w:eastAsia="es-BO"/>
              </w:rPr>
              <w:t>100</w:t>
            </w:r>
          </w:p>
        </w:tc>
      </w:tr>
    </w:tbl>
    <w:p w:rsidR="00AB0582" w:rsidRDefault="00AB0582" w:rsidP="00AB0582">
      <w:pPr>
        <w:jc w:val="both"/>
        <w:rPr>
          <w:rFonts w:ascii="Arial" w:hAnsi="Arial" w:cs="Arial"/>
        </w:rPr>
      </w:pPr>
    </w:p>
    <w:p w:rsidR="00AB0582" w:rsidRPr="00AC5657" w:rsidRDefault="00AB0582" w:rsidP="00AB0582">
      <w:pPr>
        <w:jc w:val="both"/>
        <w:rPr>
          <w:rFonts w:ascii="Arial" w:hAnsi="Arial" w:cs="Arial"/>
        </w:rPr>
      </w:pPr>
    </w:p>
    <w:tbl>
      <w:tblPr>
        <w:tblW w:w="5106" w:type="pct"/>
        <w:tblInd w:w="-95" w:type="dxa"/>
        <w:tblCellMar>
          <w:left w:w="70" w:type="dxa"/>
          <w:right w:w="70" w:type="dxa"/>
        </w:tblCellMar>
        <w:tblLook w:val="04A0" w:firstRow="1" w:lastRow="0" w:firstColumn="1" w:lastColumn="0" w:noHBand="0" w:noVBand="1"/>
      </w:tblPr>
      <w:tblGrid>
        <w:gridCol w:w="316"/>
        <w:gridCol w:w="302"/>
        <w:gridCol w:w="8467"/>
        <w:gridCol w:w="663"/>
      </w:tblGrid>
      <w:tr w:rsidR="00AB0582" w:rsidRPr="00AC5657" w:rsidTr="00883782">
        <w:trPr>
          <w:trHeight w:val="168"/>
          <w:tblHeader/>
        </w:trPr>
        <w:tc>
          <w:tcPr>
            <w:tcW w:w="5000" w:type="pct"/>
            <w:gridSpan w:val="4"/>
            <w:tcBorders>
              <w:top w:val="single" w:sz="8" w:space="0" w:color="auto"/>
              <w:left w:val="single" w:sz="8" w:space="0" w:color="auto"/>
              <w:bottom w:val="single" w:sz="8" w:space="0" w:color="auto"/>
              <w:right w:val="single" w:sz="8" w:space="0" w:color="000000"/>
            </w:tcBorders>
            <w:shd w:val="clear" w:color="auto" w:fill="1F497D" w:themeFill="text2"/>
            <w:noWrap/>
            <w:vAlign w:val="center"/>
            <w:hideMark/>
          </w:tcPr>
          <w:p w:rsidR="00AB0582" w:rsidRPr="00AC5657" w:rsidRDefault="00AB0582" w:rsidP="00883782">
            <w:pPr>
              <w:jc w:val="center"/>
              <w:rPr>
                <w:b/>
                <w:bCs/>
                <w:color w:val="FFFFFF" w:themeColor="background1"/>
                <w:lang w:eastAsia="es-BO"/>
              </w:rPr>
            </w:pPr>
            <w:r w:rsidRPr="00AC5657">
              <w:rPr>
                <w:b/>
                <w:bCs/>
                <w:color w:val="FFFFFF" w:themeColor="background1"/>
                <w:lang w:eastAsia="es-BO"/>
              </w:rPr>
              <w:t>SAN IGNACIO DE MOXOS</w:t>
            </w:r>
          </w:p>
        </w:tc>
      </w:tr>
      <w:tr w:rsidR="00AB0582" w:rsidRPr="00AC5657" w:rsidTr="00883782">
        <w:trPr>
          <w:trHeight w:val="257"/>
          <w:tblHeader/>
        </w:trPr>
        <w:tc>
          <w:tcPr>
            <w:tcW w:w="5000" w:type="pct"/>
            <w:gridSpan w:val="4"/>
            <w:tcBorders>
              <w:top w:val="single" w:sz="8" w:space="0" w:color="auto"/>
              <w:left w:val="single" w:sz="8" w:space="0" w:color="auto"/>
              <w:bottom w:val="single" w:sz="4" w:space="0" w:color="auto"/>
              <w:right w:val="single" w:sz="8" w:space="0" w:color="000000"/>
            </w:tcBorders>
            <w:shd w:val="clear" w:color="auto" w:fill="1F497D" w:themeFill="text2"/>
            <w:noWrap/>
            <w:vAlign w:val="center"/>
            <w:hideMark/>
          </w:tcPr>
          <w:p w:rsidR="00AB0582" w:rsidRPr="00AC5657" w:rsidRDefault="00AB0582" w:rsidP="00883782">
            <w:pPr>
              <w:jc w:val="center"/>
              <w:rPr>
                <w:b/>
                <w:bCs/>
                <w:color w:val="FFFFFF" w:themeColor="background1"/>
                <w:lang w:eastAsia="es-BO"/>
              </w:rPr>
            </w:pPr>
            <w:r w:rsidRPr="00AC5657">
              <w:rPr>
                <w:b/>
                <w:bCs/>
                <w:color w:val="FFFFFF" w:themeColor="background1"/>
                <w:lang w:eastAsia="es-BO"/>
              </w:rPr>
              <w:lastRenderedPageBreak/>
              <w:t>Condiciones Adicionales de Calidad (PERSONAL)</w:t>
            </w:r>
          </w:p>
        </w:tc>
      </w:tr>
      <w:tr w:rsidR="00AB0582" w:rsidRPr="00AC5657" w:rsidTr="00883782">
        <w:trPr>
          <w:trHeight w:val="160"/>
        </w:trPr>
        <w:tc>
          <w:tcPr>
            <w:tcW w:w="162" w:type="pct"/>
            <w:vMerge w:val="restart"/>
            <w:tcBorders>
              <w:top w:val="single" w:sz="4" w:space="0" w:color="auto"/>
              <w:left w:val="single" w:sz="4" w:space="0" w:color="auto"/>
              <w:right w:val="single" w:sz="4" w:space="0" w:color="auto"/>
            </w:tcBorders>
            <w:shd w:val="clear" w:color="000000" w:fill="FFFFFF"/>
            <w:noWrap/>
            <w:vAlign w:val="center"/>
            <w:hideMark/>
          </w:tcPr>
          <w:p w:rsidR="00AB0582" w:rsidRPr="00AC5657" w:rsidRDefault="00AB0582" w:rsidP="00883782">
            <w:pPr>
              <w:jc w:val="center"/>
              <w:rPr>
                <w:color w:val="000000"/>
                <w:lang w:eastAsia="es-BO"/>
              </w:rPr>
            </w:pPr>
            <w:r w:rsidRPr="00AC5657">
              <w:rPr>
                <w:color w:val="000000"/>
                <w:lang w:eastAsia="es-BO"/>
              </w:rPr>
              <w:t>1</w:t>
            </w:r>
          </w:p>
        </w:tc>
        <w:tc>
          <w:tcPr>
            <w:tcW w:w="4498" w:type="pct"/>
            <w:gridSpan w:val="2"/>
            <w:tcBorders>
              <w:top w:val="single" w:sz="4" w:space="0" w:color="auto"/>
              <w:left w:val="single" w:sz="4" w:space="0" w:color="auto"/>
              <w:bottom w:val="single" w:sz="4" w:space="0" w:color="auto"/>
            </w:tcBorders>
            <w:shd w:val="clear" w:color="auto" w:fill="8DB3E2" w:themeFill="text2" w:themeFillTint="66"/>
            <w:noWrap/>
            <w:vAlign w:val="center"/>
            <w:hideMark/>
          </w:tcPr>
          <w:p w:rsidR="00AB0582" w:rsidRPr="00AC5657" w:rsidRDefault="00AB0582" w:rsidP="00883782">
            <w:pPr>
              <w:jc w:val="center"/>
              <w:rPr>
                <w:b/>
                <w:bCs/>
                <w:color w:val="FF0000"/>
                <w:lang w:eastAsia="es-BO"/>
              </w:rPr>
            </w:pPr>
            <w:r w:rsidRPr="00AC5657">
              <w:rPr>
                <w:b/>
                <w:bCs/>
                <w:color w:val="FFFFFF" w:themeColor="background1"/>
                <w:lang w:eastAsia="es-BO"/>
              </w:rPr>
              <w:t>Supervisor de Obra</w:t>
            </w:r>
          </w:p>
        </w:tc>
        <w:tc>
          <w:tcPr>
            <w:tcW w:w="34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AB0582" w:rsidRPr="00AC5657" w:rsidRDefault="00AB0582" w:rsidP="00883782">
            <w:pPr>
              <w:jc w:val="center"/>
              <w:rPr>
                <w:b/>
                <w:bCs/>
                <w:color w:val="FF0000"/>
                <w:lang w:eastAsia="es-BO"/>
              </w:rPr>
            </w:pPr>
            <w:r w:rsidRPr="00AC5657">
              <w:rPr>
                <w:b/>
                <w:bCs/>
                <w:color w:val="FF0000"/>
                <w:lang w:eastAsia="es-BO"/>
              </w:rPr>
              <w:t>7,0</w:t>
            </w:r>
          </w:p>
        </w:tc>
      </w:tr>
      <w:tr w:rsidR="00AB0582" w:rsidRPr="00AC5657" w:rsidTr="00883782">
        <w:trPr>
          <w:trHeight w:val="297"/>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1</w:t>
            </w:r>
          </w:p>
        </w:tc>
        <w:tc>
          <w:tcPr>
            <w:tcW w:w="434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FF0000"/>
                <w:lang w:eastAsia="es-BO"/>
              </w:rPr>
            </w:pPr>
            <w:r w:rsidRPr="00AC5657">
              <w:rPr>
                <w:color w:val="000000"/>
                <w:lang w:eastAsia="es-BO"/>
              </w:rPr>
              <w:t>Formación académica (según el área de formación requerida por YPFB)</w:t>
            </w:r>
          </w:p>
        </w:tc>
        <w:tc>
          <w:tcPr>
            <w:tcW w:w="34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AB0582" w:rsidRPr="00AC5657" w:rsidRDefault="00AB0582" w:rsidP="00883782">
            <w:pPr>
              <w:jc w:val="center"/>
              <w:rPr>
                <w:color w:val="FF0000"/>
                <w:lang w:eastAsia="es-BO"/>
              </w:rPr>
            </w:pPr>
            <w:r w:rsidRPr="00AC5657">
              <w:rPr>
                <w:color w:val="FF0000"/>
                <w:lang w:eastAsia="es-BO"/>
              </w:rPr>
              <w:t>1</w:t>
            </w:r>
          </w:p>
        </w:tc>
      </w:tr>
      <w:tr w:rsidR="00AB0582" w:rsidRPr="00AC5657" w:rsidTr="00883782">
        <w:trPr>
          <w:trHeight w:val="160"/>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r w:rsidRPr="00AC5657">
              <w:rPr>
                <w:color w:val="000000"/>
                <w:lang w:eastAsia="es-BO"/>
              </w:rPr>
              <w:t>Posgrado en el área específica</w:t>
            </w:r>
          </w:p>
        </w:tc>
        <w:tc>
          <w:tcPr>
            <w:tcW w:w="340"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jc w:val="center"/>
              <w:rPr>
                <w:lang w:eastAsia="es-BO"/>
              </w:rPr>
            </w:pPr>
            <w:r w:rsidRPr="00AC5657">
              <w:rPr>
                <w:lang w:eastAsia="es-BO"/>
              </w:rPr>
              <w:t>1</w:t>
            </w:r>
          </w:p>
        </w:tc>
      </w:tr>
      <w:tr w:rsidR="00AB0582" w:rsidRPr="00AC5657" w:rsidTr="00883782">
        <w:trPr>
          <w:trHeight w:val="160"/>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2</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General en el ejercicio de la profesión</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1</w:t>
            </w:r>
          </w:p>
        </w:tc>
      </w:tr>
      <w:tr w:rsidR="00AB0582" w:rsidRPr="00AC5657" w:rsidTr="00883782">
        <w:trPr>
          <w:trHeight w:val="160"/>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Mayor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1</w:t>
            </w:r>
          </w:p>
        </w:tc>
      </w:tr>
      <w:tr w:rsidR="00AB0582" w:rsidRPr="00AC5657" w:rsidTr="00883782">
        <w:trPr>
          <w:trHeight w:val="288"/>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3</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Específica de haber sido gerente, fiscal, director de obra o supervisor de obras similares</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5</w:t>
            </w:r>
          </w:p>
        </w:tc>
      </w:tr>
      <w:tr w:rsidR="00AB0582" w:rsidRPr="00AC5657" w:rsidTr="00883782">
        <w:trPr>
          <w:trHeight w:val="168"/>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 xml:space="preserve">Mayor a 4 años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5</w:t>
            </w:r>
          </w:p>
        </w:tc>
      </w:tr>
      <w:tr w:rsidR="00AB0582" w:rsidRPr="00AC5657" w:rsidTr="00883782">
        <w:trPr>
          <w:trHeight w:val="168"/>
        </w:trPr>
        <w:tc>
          <w:tcPr>
            <w:tcW w:w="162" w:type="pct"/>
            <w:vMerge/>
            <w:tcBorders>
              <w:left w:val="single" w:sz="4" w:space="0" w:color="auto"/>
              <w:right w:val="single" w:sz="4" w:space="0" w:color="auto"/>
            </w:tcBorders>
            <w:vAlign w:val="center"/>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3 años y menor igual a 4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4</w:t>
            </w:r>
          </w:p>
        </w:tc>
      </w:tr>
      <w:tr w:rsidR="00AB0582" w:rsidRPr="00AC5657" w:rsidTr="00883782">
        <w:trPr>
          <w:trHeight w:val="168"/>
        </w:trPr>
        <w:tc>
          <w:tcPr>
            <w:tcW w:w="162" w:type="pct"/>
            <w:vMerge/>
            <w:tcBorders>
              <w:left w:val="single" w:sz="4" w:space="0" w:color="auto"/>
              <w:bottom w:val="single" w:sz="4" w:space="0" w:color="auto"/>
              <w:right w:val="single" w:sz="4" w:space="0" w:color="auto"/>
            </w:tcBorders>
            <w:vAlign w:val="center"/>
          </w:tcPr>
          <w:p w:rsidR="00AB0582" w:rsidRPr="00AC5657" w:rsidRDefault="00AB0582" w:rsidP="00883782">
            <w:pPr>
              <w:rPr>
                <w:color w:val="000000"/>
                <w:lang w:eastAsia="es-BO"/>
              </w:rPr>
            </w:pPr>
          </w:p>
        </w:tc>
        <w:tc>
          <w:tcPr>
            <w:tcW w:w="155" w:type="pct"/>
            <w:vMerge/>
            <w:tcBorders>
              <w:left w:val="single" w:sz="4" w:space="0" w:color="auto"/>
              <w:bottom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2 años y menor igual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3</w:t>
            </w:r>
          </w:p>
        </w:tc>
      </w:tr>
      <w:tr w:rsidR="00AB0582" w:rsidRPr="00AC5657" w:rsidTr="00883782">
        <w:trPr>
          <w:trHeight w:val="160"/>
        </w:trPr>
        <w:tc>
          <w:tcPr>
            <w:tcW w:w="162" w:type="pct"/>
            <w:vMerge w:val="restart"/>
            <w:tcBorders>
              <w:top w:val="single" w:sz="4" w:space="0" w:color="auto"/>
              <w:left w:val="single" w:sz="4" w:space="0" w:color="auto"/>
              <w:right w:val="nil"/>
            </w:tcBorders>
            <w:shd w:val="clear" w:color="000000" w:fill="FFFFFF"/>
            <w:noWrap/>
            <w:vAlign w:val="center"/>
            <w:hideMark/>
          </w:tcPr>
          <w:p w:rsidR="00AB0582" w:rsidRPr="00AC5657" w:rsidRDefault="00AB0582" w:rsidP="00883782">
            <w:pPr>
              <w:jc w:val="center"/>
              <w:rPr>
                <w:color w:val="000000"/>
                <w:lang w:eastAsia="es-BO"/>
              </w:rPr>
            </w:pPr>
            <w:r w:rsidRPr="00AC5657">
              <w:rPr>
                <w:color w:val="000000"/>
                <w:lang w:eastAsia="es-BO"/>
              </w:rPr>
              <w:t>2</w:t>
            </w:r>
          </w:p>
        </w:tc>
        <w:tc>
          <w:tcPr>
            <w:tcW w:w="4498" w:type="pct"/>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B0582" w:rsidRPr="00AC5657" w:rsidRDefault="00AB0582" w:rsidP="00883782">
            <w:pPr>
              <w:jc w:val="center"/>
              <w:rPr>
                <w:b/>
                <w:bCs/>
                <w:color w:val="FFFFFF" w:themeColor="background1"/>
                <w:lang w:eastAsia="es-BO"/>
              </w:rPr>
            </w:pPr>
            <w:r w:rsidRPr="00AC5657">
              <w:rPr>
                <w:b/>
                <w:bCs/>
                <w:color w:val="FFFFFF" w:themeColor="background1"/>
                <w:lang w:eastAsia="es-BO"/>
              </w:rPr>
              <w:t>Profesional eléctrico</w:t>
            </w:r>
          </w:p>
        </w:tc>
        <w:tc>
          <w:tcPr>
            <w:tcW w:w="340"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AB0582" w:rsidRPr="00AC5657" w:rsidRDefault="00AB0582" w:rsidP="00883782">
            <w:pPr>
              <w:jc w:val="center"/>
              <w:rPr>
                <w:b/>
                <w:bCs/>
                <w:color w:val="FF0000"/>
                <w:lang w:eastAsia="es-BO"/>
              </w:rPr>
            </w:pPr>
            <w:r w:rsidRPr="00AC5657">
              <w:rPr>
                <w:b/>
                <w:bCs/>
                <w:color w:val="FF0000"/>
                <w:lang w:eastAsia="es-BO"/>
              </w:rPr>
              <w:t>3,0</w:t>
            </w:r>
          </w:p>
        </w:tc>
      </w:tr>
      <w:tr w:rsidR="00AB0582" w:rsidRPr="00AC5657" w:rsidTr="00883782">
        <w:trPr>
          <w:trHeight w:val="160"/>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1</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General en el ejercicio de la profesión</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1</w:t>
            </w:r>
          </w:p>
        </w:tc>
      </w:tr>
      <w:tr w:rsidR="00AB0582" w:rsidRPr="00AC5657" w:rsidTr="00883782">
        <w:trPr>
          <w:trHeight w:val="160"/>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Mayor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1</w:t>
            </w:r>
          </w:p>
        </w:tc>
      </w:tr>
      <w:tr w:rsidR="00AB0582" w:rsidRPr="00AC5657" w:rsidTr="00883782">
        <w:trPr>
          <w:trHeight w:val="320"/>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2</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Específica de haber realizado trabajos en instalaciones eléctricas en obras similares</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2</w:t>
            </w:r>
          </w:p>
        </w:tc>
      </w:tr>
      <w:tr w:rsidR="00AB0582" w:rsidRPr="00AC5657" w:rsidTr="00883782">
        <w:trPr>
          <w:trHeight w:val="168"/>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 xml:space="preserve">Mayor a 4 años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2</w:t>
            </w:r>
          </w:p>
        </w:tc>
      </w:tr>
      <w:tr w:rsidR="00AB0582" w:rsidRPr="00AC5657" w:rsidTr="00883782">
        <w:trPr>
          <w:trHeight w:val="168"/>
        </w:trPr>
        <w:tc>
          <w:tcPr>
            <w:tcW w:w="162" w:type="pct"/>
            <w:vMerge/>
            <w:tcBorders>
              <w:left w:val="single" w:sz="4" w:space="0" w:color="auto"/>
              <w:right w:val="nil"/>
            </w:tcBorders>
            <w:vAlign w:val="center"/>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3 años y menor igual a 4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1,5</w:t>
            </w:r>
          </w:p>
        </w:tc>
      </w:tr>
      <w:tr w:rsidR="00AB0582" w:rsidRPr="00AC5657" w:rsidTr="00883782">
        <w:trPr>
          <w:trHeight w:val="168"/>
        </w:trPr>
        <w:tc>
          <w:tcPr>
            <w:tcW w:w="162" w:type="pct"/>
            <w:vMerge/>
            <w:tcBorders>
              <w:left w:val="single" w:sz="4" w:space="0" w:color="auto"/>
              <w:bottom w:val="single" w:sz="4" w:space="0" w:color="auto"/>
              <w:right w:val="nil"/>
            </w:tcBorders>
            <w:vAlign w:val="center"/>
          </w:tcPr>
          <w:p w:rsidR="00AB0582" w:rsidRPr="00AC5657" w:rsidRDefault="00AB0582" w:rsidP="00883782">
            <w:pPr>
              <w:rPr>
                <w:color w:val="000000"/>
                <w:lang w:eastAsia="es-BO"/>
              </w:rPr>
            </w:pPr>
          </w:p>
        </w:tc>
        <w:tc>
          <w:tcPr>
            <w:tcW w:w="155" w:type="pct"/>
            <w:vMerge/>
            <w:tcBorders>
              <w:left w:val="single" w:sz="4" w:space="0" w:color="auto"/>
              <w:bottom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2 años y menor igual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1</w:t>
            </w:r>
          </w:p>
        </w:tc>
      </w:tr>
    </w:tbl>
    <w:p w:rsidR="00AB0582" w:rsidRPr="00AC5657" w:rsidRDefault="00AB0582" w:rsidP="00AB0582">
      <w:pPr>
        <w:jc w:val="both"/>
        <w:rPr>
          <w:rFonts w:cs="Arial"/>
          <w:sz w:val="16"/>
          <w:szCs w:val="16"/>
        </w:rPr>
      </w:pPr>
    </w:p>
    <w:tbl>
      <w:tblPr>
        <w:tblW w:w="5106" w:type="pct"/>
        <w:tblInd w:w="-95" w:type="dxa"/>
        <w:tblCellMar>
          <w:left w:w="70" w:type="dxa"/>
          <w:right w:w="70" w:type="dxa"/>
        </w:tblCellMar>
        <w:tblLook w:val="04A0" w:firstRow="1" w:lastRow="0" w:firstColumn="1" w:lastColumn="0" w:noHBand="0" w:noVBand="1"/>
      </w:tblPr>
      <w:tblGrid>
        <w:gridCol w:w="316"/>
        <w:gridCol w:w="302"/>
        <w:gridCol w:w="8467"/>
        <w:gridCol w:w="663"/>
      </w:tblGrid>
      <w:tr w:rsidR="00AB0582" w:rsidRPr="00AC5657" w:rsidTr="00883782">
        <w:trPr>
          <w:trHeight w:val="168"/>
          <w:tblHeader/>
        </w:trPr>
        <w:tc>
          <w:tcPr>
            <w:tcW w:w="5000" w:type="pct"/>
            <w:gridSpan w:val="4"/>
            <w:tcBorders>
              <w:top w:val="single" w:sz="8" w:space="0" w:color="auto"/>
              <w:left w:val="single" w:sz="8" w:space="0" w:color="auto"/>
              <w:bottom w:val="single" w:sz="8" w:space="0" w:color="auto"/>
              <w:right w:val="single" w:sz="8" w:space="0" w:color="000000"/>
            </w:tcBorders>
            <w:shd w:val="clear" w:color="auto" w:fill="1F497D" w:themeFill="text2"/>
            <w:noWrap/>
            <w:vAlign w:val="center"/>
            <w:hideMark/>
          </w:tcPr>
          <w:p w:rsidR="00AB0582" w:rsidRPr="00AC5657" w:rsidRDefault="00AB0582" w:rsidP="00883782">
            <w:pPr>
              <w:jc w:val="center"/>
              <w:rPr>
                <w:b/>
                <w:bCs/>
                <w:color w:val="FFFFFF" w:themeColor="background1"/>
                <w:lang w:eastAsia="es-BO"/>
              </w:rPr>
            </w:pPr>
            <w:r w:rsidRPr="00AC5657">
              <w:rPr>
                <w:b/>
                <w:bCs/>
                <w:color w:val="FFFFFF" w:themeColor="background1"/>
                <w:lang w:eastAsia="es-BO"/>
              </w:rPr>
              <w:t>TRINIDAD</w:t>
            </w:r>
          </w:p>
        </w:tc>
      </w:tr>
      <w:tr w:rsidR="00AB0582" w:rsidRPr="00AC5657" w:rsidTr="00883782">
        <w:trPr>
          <w:trHeight w:val="257"/>
          <w:tblHeader/>
        </w:trPr>
        <w:tc>
          <w:tcPr>
            <w:tcW w:w="5000" w:type="pct"/>
            <w:gridSpan w:val="4"/>
            <w:tcBorders>
              <w:top w:val="single" w:sz="8" w:space="0" w:color="auto"/>
              <w:left w:val="single" w:sz="8" w:space="0" w:color="auto"/>
              <w:bottom w:val="single" w:sz="4" w:space="0" w:color="auto"/>
              <w:right w:val="single" w:sz="8" w:space="0" w:color="000000"/>
            </w:tcBorders>
            <w:shd w:val="clear" w:color="auto" w:fill="1F497D" w:themeFill="text2"/>
            <w:noWrap/>
            <w:vAlign w:val="center"/>
            <w:hideMark/>
          </w:tcPr>
          <w:p w:rsidR="00AB0582" w:rsidRPr="00AC5657" w:rsidRDefault="00AB0582" w:rsidP="00883782">
            <w:pPr>
              <w:jc w:val="center"/>
              <w:rPr>
                <w:b/>
                <w:bCs/>
                <w:color w:val="FFFFFF" w:themeColor="background1"/>
                <w:lang w:eastAsia="es-BO"/>
              </w:rPr>
            </w:pPr>
            <w:r w:rsidRPr="00AC5657">
              <w:rPr>
                <w:b/>
                <w:bCs/>
                <w:color w:val="FFFFFF" w:themeColor="background1"/>
                <w:lang w:eastAsia="es-BO"/>
              </w:rPr>
              <w:t>Condiciones Adicionales de Calidad (PERSONAL)</w:t>
            </w:r>
          </w:p>
        </w:tc>
      </w:tr>
      <w:tr w:rsidR="00AB0582" w:rsidRPr="00AC5657" w:rsidTr="00883782">
        <w:trPr>
          <w:trHeight w:val="160"/>
        </w:trPr>
        <w:tc>
          <w:tcPr>
            <w:tcW w:w="162" w:type="pct"/>
            <w:vMerge w:val="restart"/>
            <w:tcBorders>
              <w:top w:val="single" w:sz="4" w:space="0" w:color="auto"/>
              <w:left w:val="single" w:sz="4" w:space="0" w:color="auto"/>
              <w:right w:val="single" w:sz="4" w:space="0" w:color="auto"/>
            </w:tcBorders>
            <w:shd w:val="clear" w:color="000000" w:fill="FFFFFF"/>
            <w:noWrap/>
            <w:vAlign w:val="center"/>
            <w:hideMark/>
          </w:tcPr>
          <w:p w:rsidR="00AB0582" w:rsidRPr="00AC5657" w:rsidRDefault="00AB0582" w:rsidP="00883782">
            <w:pPr>
              <w:jc w:val="center"/>
              <w:rPr>
                <w:color w:val="000000"/>
                <w:lang w:eastAsia="es-BO"/>
              </w:rPr>
            </w:pPr>
            <w:r w:rsidRPr="00AC5657">
              <w:rPr>
                <w:color w:val="000000"/>
                <w:lang w:eastAsia="es-BO"/>
              </w:rPr>
              <w:t>1</w:t>
            </w:r>
          </w:p>
        </w:tc>
        <w:tc>
          <w:tcPr>
            <w:tcW w:w="4498" w:type="pct"/>
            <w:gridSpan w:val="2"/>
            <w:tcBorders>
              <w:top w:val="single" w:sz="4" w:space="0" w:color="auto"/>
              <w:left w:val="single" w:sz="4" w:space="0" w:color="auto"/>
              <w:bottom w:val="single" w:sz="4" w:space="0" w:color="auto"/>
            </w:tcBorders>
            <w:shd w:val="clear" w:color="auto" w:fill="8DB3E2" w:themeFill="text2" w:themeFillTint="66"/>
            <w:noWrap/>
            <w:vAlign w:val="center"/>
            <w:hideMark/>
          </w:tcPr>
          <w:p w:rsidR="00AB0582" w:rsidRPr="00AC5657" w:rsidRDefault="00AB0582" w:rsidP="00883782">
            <w:pPr>
              <w:jc w:val="center"/>
              <w:rPr>
                <w:b/>
                <w:bCs/>
                <w:color w:val="FF0000"/>
                <w:lang w:eastAsia="es-BO"/>
              </w:rPr>
            </w:pPr>
            <w:r w:rsidRPr="00AC5657">
              <w:rPr>
                <w:b/>
                <w:bCs/>
                <w:color w:val="FFFFFF" w:themeColor="background1"/>
                <w:lang w:eastAsia="es-BO"/>
              </w:rPr>
              <w:t>Supervisor de Obra</w:t>
            </w:r>
          </w:p>
        </w:tc>
        <w:tc>
          <w:tcPr>
            <w:tcW w:w="34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AB0582" w:rsidRPr="00AC5657" w:rsidRDefault="00AB0582" w:rsidP="00883782">
            <w:pPr>
              <w:jc w:val="center"/>
              <w:rPr>
                <w:b/>
                <w:bCs/>
                <w:color w:val="FF0000"/>
                <w:lang w:eastAsia="es-BO"/>
              </w:rPr>
            </w:pPr>
            <w:r w:rsidRPr="00AC5657">
              <w:rPr>
                <w:b/>
                <w:bCs/>
                <w:color w:val="FF0000"/>
                <w:lang w:eastAsia="es-BO"/>
              </w:rPr>
              <w:t>7,0</w:t>
            </w:r>
          </w:p>
        </w:tc>
      </w:tr>
      <w:tr w:rsidR="00AB0582" w:rsidRPr="00AC5657" w:rsidTr="00883782">
        <w:trPr>
          <w:trHeight w:val="297"/>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1</w:t>
            </w:r>
          </w:p>
        </w:tc>
        <w:tc>
          <w:tcPr>
            <w:tcW w:w="434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FF0000"/>
                <w:lang w:eastAsia="es-BO"/>
              </w:rPr>
            </w:pPr>
            <w:r w:rsidRPr="00AC5657">
              <w:rPr>
                <w:color w:val="000000"/>
                <w:lang w:eastAsia="es-BO"/>
              </w:rPr>
              <w:t>Formación académica (según el área de formación requerida por YPFB)</w:t>
            </w:r>
          </w:p>
        </w:tc>
        <w:tc>
          <w:tcPr>
            <w:tcW w:w="34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AB0582" w:rsidRPr="00AC5657" w:rsidRDefault="00AB0582" w:rsidP="00883782">
            <w:pPr>
              <w:jc w:val="center"/>
              <w:rPr>
                <w:color w:val="FF0000"/>
                <w:lang w:eastAsia="es-BO"/>
              </w:rPr>
            </w:pPr>
            <w:r w:rsidRPr="00AC5657">
              <w:rPr>
                <w:color w:val="FF0000"/>
                <w:lang w:eastAsia="es-BO"/>
              </w:rPr>
              <w:t>1</w:t>
            </w:r>
          </w:p>
        </w:tc>
      </w:tr>
      <w:tr w:rsidR="00AB0582" w:rsidRPr="00AC5657" w:rsidTr="00883782">
        <w:trPr>
          <w:trHeight w:val="160"/>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r w:rsidRPr="00AC5657">
              <w:rPr>
                <w:color w:val="000000"/>
                <w:lang w:eastAsia="es-BO"/>
              </w:rPr>
              <w:t>Posgrado en el área específica</w:t>
            </w:r>
          </w:p>
        </w:tc>
        <w:tc>
          <w:tcPr>
            <w:tcW w:w="340"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jc w:val="center"/>
              <w:rPr>
                <w:lang w:eastAsia="es-BO"/>
              </w:rPr>
            </w:pPr>
            <w:r w:rsidRPr="00AC5657">
              <w:rPr>
                <w:lang w:eastAsia="es-BO"/>
              </w:rPr>
              <w:t>1</w:t>
            </w:r>
          </w:p>
        </w:tc>
      </w:tr>
      <w:tr w:rsidR="00AB0582" w:rsidRPr="00AC5657" w:rsidTr="00883782">
        <w:trPr>
          <w:trHeight w:val="160"/>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2</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General en el ejercicio de la profesión</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1</w:t>
            </w:r>
          </w:p>
        </w:tc>
      </w:tr>
      <w:tr w:rsidR="00AB0582" w:rsidRPr="00AC5657" w:rsidTr="00883782">
        <w:trPr>
          <w:trHeight w:val="160"/>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Mayor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1</w:t>
            </w:r>
          </w:p>
        </w:tc>
      </w:tr>
      <w:tr w:rsidR="00AB0582" w:rsidRPr="00AC5657" w:rsidTr="00883782">
        <w:trPr>
          <w:trHeight w:val="288"/>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3</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Específica de haber sido gerente, fiscal, director de obra o supervisor de obras similares</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5</w:t>
            </w:r>
          </w:p>
        </w:tc>
      </w:tr>
      <w:tr w:rsidR="00AB0582" w:rsidRPr="00AC5657" w:rsidTr="00883782">
        <w:trPr>
          <w:trHeight w:val="168"/>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 xml:space="preserve">Mayor a 4 años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5</w:t>
            </w:r>
          </w:p>
        </w:tc>
      </w:tr>
      <w:tr w:rsidR="00AB0582" w:rsidRPr="00AC5657" w:rsidTr="00883782">
        <w:trPr>
          <w:trHeight w:val="168"/>
        </w:trPr>
        <w:tc>
          <w:tcPr>
            <w:tcW w:w="162" w:type="pct"/>
            <w:vMerge/>
            <w:tcBorders>
              <w:left w:val="single" w:sz="4" w:space="0" w:color="auto"/>
              <w:right w:val="single" w:sz="4" w:space="0" w:color="auto"/>
            </w:tcBorders>
            <w:vAlign w:val="center"/>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3 años y menor igual a 4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4</w:t>
            </w:r>
          </w:p>
        </w:tc>
      </w:tr>
      <w:tr w:rsidR="00AB0582" w:rsidRPr="00AC5657" w:rsidTr="00883782">
        <w:trPr>
          <w:trHeight w:val="168"/>
        </w:trPr>
        <w:tc>
          <w:tcPr>
            <w:tcW w:w="162" w:type="pct"/>
            <w:vMerge/>
            <w:tcBorders>
              <w:left w:val="single" w:sz="4" w:space="0" w:color="auto"/>
              <w:bottom w:val="single" w:sz="4" w:space="0" w:color="auto"/>
              <w:right w:val="single" w:sz="4" w:space="0" w:color="auto"/>
            </w:tcBorders>
            <w:vAlign w:val="center"/>
          </w:tcPr>
          <w:p w:rsidR="00AB0582" w:rsidRPr="00AC5657" w:rsidRDefault="00AB0582" w:rsidP="00883782">
            <w:pPr>
              <w:rPr>
                <w:color w:val="000000"/>
                <w:lang w:eastAsia="es-BO"/>
              </w:rPr>
            </w:pPr>
          </w:p>
        </w:tc>
        <w:tc>
          <w:tcPr>
            <w:tcW w:w="155" w:type="pct"/>
            <w:vMerge/>
            <w:tcBorders>
              <w:left w:val="single" w:sz="4" w:space="0" w:color="auto"/>
              <w:bottom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2 años y menor igual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3</w:t>
            </w:r>
          </w:p>
        </w:tc>
      </w:tr>
      <w:tr w:rsidR="00AB0582" w:rsidRPr="00AC5657" w:rsidTr="00883782">
        <w:trPr>
          <w:trHeight w:val="160"/>
        </w:trPr>
        <w:tc>
          <w:tcPr>
            <w:tcW w:w="162" w:type="pct"/>
            <w:vMerge w:val="restart"/>
            <w:tcBorders>
              <w:top w:val="single" w:sz="4" w:space="0" w:color="auto"/>
              <w:left w:val="single" w:sz="4" w:space="0" w:color="auto"/>
              <w:right w:val="nil"/>
            </w:tcBorders>
            <w:shd w:val="clear" w:color="000000" w:fill="FFFFFF"/>
            <w:noWrap/>
            <w:vAlign w:val="center"/>
            <w:hideMark/>
          </w:tcPr>
          <w:p w:rsidR="00AB0582" w:rsidRPr="00AC5657" w:rsidRDefault="00AB0582" w:rsidP="00883782">
            <w:pPr>
              <w:jc w:val="center"/>
              <w:rPr>
                <w:color w:val="000000"/>
                <w:lang w:eastAsia="es-BO"/>
              </w:rPr>
            </w:pPr>
            <w:r w:rsidRPr="00AC5657">
              <w:rPr>
                <w:color w:val="000000"/>
                <w:lang w:eastAsia="es-BO"/>
              </w:rPr>
              <w:t>2</w:t>
            </w:r>
          </w:p>
        </w:tc>
        <w:tc>
          <w:tcPr>
            <w:tcW w:w="4498" w:type="pct"/>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B0582" w:rsidRPr="00AC5657" w:rsidRDefault="00AB0582" w:rsidP="00883782">
            <w:pPr>
              <w:jc w:val="center"/>
              <w:rPr>
                <w:b/>
                <w:bCs/>
                <w:color w:val="FFFFFF" w:themeColor="background1"/>
                <w:lang w:eastAsia="es-BO"/>
              </w:rPr>
            </w:pPr>
            <w:r w:rsidRPr="00AC5657">
              <w:rPr>
                <w:b/>
                <w:bCs/>
                <w:color w:val="FFFFFF" w:themeColor="background1"/>
                <w:lang w:eastAsia="es-BO"/>
              </w:rPr>
              <w:t>Profesional eléctrico</w:t>
            </w:r>
          </w:p>
        </w:tc>
        <w:tc>
          <w:tcPr>
            <w:tcW w:w="340"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AB0582" w:rsidRPr="00AC5657" w:rsidRDefault="00AB0582" w:rsidP="00883782">
            <w:pPr>
              <w:jc w:val="center"/>
              <w:rPr>
                <w:b/>
                <w:bCs/>
                <w:color w:val="FF0000"/>
                <w:lang w:eastAsia="es-BO"/>
              </w:rPr>
            </w:pPr>
            <w:r w:rsidRPr="00AC5657">
              <w:rPr>
                <w:b/>
                <w:bCs/>
                <w:color w:val="FF0000"/>
                <w:lang w:eastAsia="es-BO"/>
              </w:rPr>
              <w:t>3,0</w:t>
            </w:r>
          </w:p>
        </w:tc>
      </w:tr>
      <w:tr w:rsidR="00AB0582" w:rsidRPr="00AC5657" w:rsidTr="00883782">
        <w:trPr>
          <w:trHeight w:val="160"/>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1</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General en el ejercicio de la profesión</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1</w:t>
            </w:r>
          </w:p>
        </w:tc>
      </w:tr>
      <w:tr w:rsidR="00AB0582" w:rsidRPr="00AC5657" w:rsidTr="00883782">
        <w:trPr>
          <w:trHeight w:val="160"/>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Mayor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1</w:t>
            </w:r>
          </w:p>
        </w:tc>
      </w:tr>
      <w:tr w:rsidR="00AB0582" w:rsidRPr="00AC5657" w:rsidTr="00883782">
        <w:trPr>
          <w:trHeight w:val="320"/>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2</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Específica de haber realizado trabajos en instalaciones eléctricas en obras similares</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2</w:t>
            </w:r>
          </w:p>
        </w:tc>
      </w:tr>
      <w:tr w:rsidR="00AB0582" w:rsidRPr="00AC5657" w:rsidTr="00883782">
        <w:trPr>
          <w:trHeight w:val="168"/>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 xml:space="preserve">Mayor a 4 años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2</w:t>
            </w:r>
          </w:p>
        </w:tc>
      </w:tr>
      <w:tr w:rsidR="00AB0582" w:rsidRPr="00AC5657" w:rsidTr="00883782">
        <w:trPr>
          <w:trHeight w:val="168"/>
        </w:trPr>
        <w:tc>
          <w:tcPr>
            <w:tcW w:w="162" w:type="pct"/>
            <w:vMerge/>
            <w:tcBorders>
              <w:left w:val="single" w:sz="4" w:space="0" w:color="auto"/>
              <w:right w:val="nil"/>
            </w:tcBorders>
            <w:vAlign w:val="center"/>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3 años y menor igual a 4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1,5</w:t>
            </w:r>
          </w:p>
        </w:tc>
      </w:tr>
      <w:tr w:rsidR="00AB0582" w:rsidRPr="00AC5657" w:rsidTr="00883782">
        <w:trPr>
          <w:trHeight w:val="168"/>
        </w:trPr>
        <w:tc>
          <w:tcPr>
            <w:tcW w:w="162" w:type="pct"/>
            <w:vMerge/>
            <w:tcBorders>
              <w:left w:val="single" w:sz="4" w:space="0" w:color="auto"/>
              <w:bottom w:val="single" w:sz="4" w:space="0" w:color="auto"/>
              <w:right w:val="nil"/>
            </w:tcBorders>
            <w:vAlign w:val="center"/>
          </w:tcPr>
          <w:p w:rsidR="00AB0582" w:rsidRPr="00AC5657" w:rsidRDefault="00AB0582" w:rsidP="00883782">
            <w:pPr>
              <w:rPr>
                <w:color w:val="000000"/>
                <w:lang w:eastAsia="es-BO"/>
              </w:rPr>
            </w:pPr>
          </w:p>
        </w:tc>
        <w:tc>
          <w:tcPr>
            <w:tcW w:w="155" w:type="pct"/>
            <w:vMerge/>
            <w:tcBorders>
              <w:left w:val="single" w:sz="4" w:space="0" w:color="auto"/>
              <w:bottom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2 años y menor igual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1</w:t>
            </w:r>
          </w:p>
        </w:tc>
      </w:tr>
    </w:tbl>
    <w:p w:rsidR="00AB0582" w:rsidRPr="00AC5657" w:rsidRDefault="00AB0582" w:rsidP="00AB0582">
      <w:pPr>
        <w:jc w:val="both"/>
        <w:rPr>
          <w:rFonts w:cs="Arial"/>
          <w:sz w:val="16"/>
          <w:szCs w:val="16"/>
        </w:rPr>
      </w:pPr>
    </w:p>
    <w:tbl>
      <w:tblPr>
        <w:tblW w:w="5106" w:type="pct"/>
        <w:tblInd w:w="-95" w:type="dxa"/>
        <w:tblCellMar>
          <w:left w:w="70" w:type="dxa"/>
          <w:right w:w="70" w:type="dxa"/>
        </w:tblCellMar>
        <w:tblLook w:val="04A0" w:firstRow="1" w:lastRow="0" w:firstColumn="1" w:lastColumn="0" w:noHBand="0" w:noVBand="1"/>
      </w:tblPr>
      <w:tblGrid>
        <w:gridCol w:w="316"/>
        <w:gridCol w:w="302"/>
        <w:gridCol w:w="8467"/>
        <w:gridCol w:w="663"/>
      </w:tblGrid>
      <w:tr w:rsidR="00AB0582" w:rsidRPr="00AC5657" w:rsidTr="00883782">
        <w:trPr>
          <w:trHeight w:val="168"/>
          <w:tblHeader/>
        </w:trPr>
        <w:tc>
          <w:tcPr>
            <w:tcW w:w="5000" w:type="pct"/>
            <w:gridSpan w:val="4"/>
            <w:tcBorders>
              <w:top w:val="single" w:sz="8" w:space="0" w:color="auto"/>
              <w:left w:val="single" w:sz="8" w:space="0" w:color="auto"/>
              <w:bottom w:val="single" w:sz="8" w:space="0" w:color="auto"/>
              <w:right w:val="single" w:sz="8" w:space="0" w:color="000000"/>
            </w:tcBorders>
            <w:shd w:val="clear" w:color="auto" w:fill="1F497D" w:themeFill="text2"/>
            <w:noWrap/>
            <w:vAlign w:val="center"/>
            <w:hideMark/>
          </w:tcPr>
          <w:p w:rsidR="00AB0582" w:rsidRPr="00AC5657" w:rsidRDefault="00AB0582" w:rsidP="00883782">
            <w:pPr>
              <w:jc w:val="center"/>
              <w:rPr>
                <w:b/>
                <w:bCs/>
                <w:color w:val="FFFFFF" w:themeColor="background1"/>
                <w:lang w:eastAsia="es-BO"/>
              </w:rPr>
            </w:pPr>
            <w:r w:rsidRPr="00AC5657">
              <w:rPr>
                <w:b/>
                <w:bCs/>
                <w:color w:val="FFFFFF" w:themeColor="background1"/>
                <w:lang w:eastAsia="es-BO"/>
              </w:rPr>
              <w:t>SANTA ANA DE YACUMA</w:t>
            </w:r>
          </w:p>
        </w:tc>
      </w:tr>
      <w:tr w:rsidR="00AB0582" w:rsidRPr="00AC5657" w:rsidTr="00883782">
        <w:trPr>
          <w:trHeight w:val="257"/>
          <w:tblHeader/>
        </w:trPr>
        <w:tc>
          <w:tcPr>
            <w:tcW w:w="5000" w:type="pct"/>
            <w:gridSpan w:val="4"/>
            <w:tcBorders>
              <w:top w:val="single" w:sz="8" w:space="0" w:color="auto"/>
              <w:left w:val="single" w:sz="8" w:space="0" w:color="auto"/>
              <w:bottom w:val="single" w:sz="4" w:space="0" w:color="auto"/>
              <w:right w:val="single" w:sz="8" w:space="0" w:color="000000"/>
            </w:tcBorders>
            <w:shd w:val="clear" w:color="auto" w:fill="1F497D" w:themeFill="text2"/>
            <w:noWrap/>
            <w:vAlign w:val="center"/>
            <w:hideMark/>
          </w:tcPr>
          <w:p w:rsidR="00AB0582" w:rsidRPr="00AC5657" w:rsidRDefault="00AB0582" w:rsidP="00883782">
            <w:pPr>
              <w:jc w:val="center"/>
              <w:rPr>
                <w:b/>
                <w:bCs/>
                <w:color w:val="FFFFFF" w:themeColor="background1"/>
                <w:lang w:eastAsia="es-BO"/>
              </w:rPr>
            </w:pPr>
            <w:r w:rsidRPr="00AC5657">
              <w:rPr>
                <w:b/>
                <w:bCs/>
                <w:color w:val="FFFFFF" w:themeColor="background1"/>
                <w:lang w:eastAsia="es-BO"/>
              </w:rPr>
              <w:t>Condiciones Adicionales de Calidad (PERSONAL)</w:t>
            </w:r>
          </w:p>
        </w:tc>
      </w:tr>
      <w:tr w:rsidR="00AB0582" w:rsidRPr="00AC5657" w:rsidTr="00883782">
        <w:trPr>
          <w:trHeight w:val="160"/>
        </w:trPr>
        <w:tc>
          <w:tcPr>
            <w:tcW w:w="162" w:type="pct"/>
            <w:vMerge w:val="restart"/>
            <w:tcBorders>
              <w:top w:val="single" w:sz="4" w:space="0" w:color="auto"/>
              <w:left w:val="single" w:sz="4" w:space="0" w:color="auto"/>
              <w:right w:val="single" w:sz="4" w:space="0" w:color="auto"/>
            </w:tcBorders>
            <w:shd w:val="clear" w:color="000000" w:fill="FFFFFF"/>
            <w:noWrap/>
            <w:vAlign w:val="center"/>
            <w:hideMark/>
          </w:tcPr>
          <w:p w:rsidR="00AB0582" w:rsidRPr="00AC5657" w:rsidRDefault="00AB0582" w:rsidP="00883782">
            <w:pPr>
              <w:jc w:val="center"/>
              <w:rPr>
                <w:color w:val="000000"/>
                <w:lang w:eastAsia="es-BO"/>
              </w:rPr>
            </w:pPr>
            <w:r w:rsidRPr="00AC5657">
              <w:rPr>
                <w:color w:val="000000"/>
                <w:lang w:eastAsia="es-BO"/>
              </w:rPr>
              <w:t>1</w:t>
            </w:r>
          </w:p>
        </w:tc>
        <w:tc>
          <w:tcPr>
            <w:tcW w:w="4498" w:type="pct"/>
            <w:gridSpan w:val="2"/>
            <w:tcBorders>
              <w:top w:val="single" w:sz="4" w:space="0" w:color="auto"/>
              <w:left w:val="single" w:sz="4" w:space="0" w:color="auto"/>
              <w:bottom w:val="single" w:sz="4" w:space="0" w:color="auto"/>
            </w:tcBorders>
            <w:shd w:val="clear" w:color="auto" w:fill="8DB3E2" w:themeFill="text2" w:themeFillTint="66"/>
            <w:noWrap/>
            <w:vAlign w:val="center"/>
            <w:hideMark/>
          </w:tcPr>
          <w:p w:rsidR="00AB0582" w:rsidRPr="00AC5657" w:rsidRDefault="00AB0582" w:rsidP="00883782">
            <w:pPr>
              <w:jc w:val="center"/>
              <w:rPr>
                <w:b/>
                <w:bCs/>
                <w:color w:val="FF0000"/>
                <w:lang w:eastAsia="es-BO"/>
              </w:rPr>
            </w:pPr>
            <w:r w:rsidRPr="00AC5657">
              <w:rPr>
                <w:b/>
                <w:bCs/>
                <w:color w:val="FFFFFF" w:themeColor="background1"/>
                <w:lang w:eastAsia="es-BO"/>
              </w:rPr>
              <w:t>Supervisor de Obra</w:t>
            </w:r>
          </w:p>
        </w:tc>
        <w:tc>
          <w:tcPr>
            <w:tcW w:w="34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AB0582" w:rsidRPr="00AC5657" w:rsidRDefault="00AB0582" w:rsidP="00883782">
            <w:pPr>
              <w:jc w:val="center"/>
              <w:rPr>
                <w:b/>
                <w:bCs/>
                <w:color w:val="FF0000"/>
                <w:lang w:eastAsia="es-BO"/>
              </w:rPr>
            </w:pPr>
            <w:r w:rsidRPr="00AC5657">
              <w:rPr>
                <w:b/>
                <w:bCs/>
                <w:color w:val="FF0000"/>
                <w:lang w:eastAsia="es-BO"/>
              </w:rPr>
              <w:t>7,0</w:t>
            </w:r>
          </w:p>
        </w:tc>
      </w:tr>
      <w:tr w:rsidR="00AB0582" w:rsidRPr="00AC5657" w:rsidTr="00883782">
        <w:trPr>
          <w:trHeight w:val="297"/>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1</w:t>
            </w:r>
          </w:p>
        </w:tc>
        <w:tc>
          <w:tcPr>
            <w:tcW w:w="434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FF0000"/>
                <w:lang w:eastAsia="es-BO"/>
              </w:rPr>
            </w:pPr>
            <w:r w:rsidRPr="00AC5657">
              <w:rPr>
                <w:color w:val="000000"/>
                <w:lang w:eastAsia="es-BO"/>
              </w:rPr>
              <w:t>Formación académica (según el área de formación requerida por YPFB)</w:t>
            </w:r>
          </w:p>
        </w:tc>
        <w:tc>
          <w:tcPr>
            <w:tcW w:w="34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AB0582" w:rsidRPr="00AC5657" w:rsidRDefault="00AB0582" w:rsidP="00883782">
            <w:pPr>
              <w:jc w:val="center"/>
              <w:rPr>
                <w:color w:val="FF0000"/>
                <w:lang w:eastAsia="es-BO"/>
              </w:rPr>
            </w:pPr>
            <w:r w:rsidRPr="00AC5657">
              <w:rPr>
                <w:color w:val="FF0000"/>
                <w:lang w:eastAsia="es-BO"/>
              </w:rPr>
              <w:t>1</w:t>
            </w:r>
          </w:p>
        </w:tc>
      </w:tr>
      <w:tr w:rsidR="00AB0582" w:rsidRPr="00AC5657" w:rsidTr="00883782">
        <w:trPr>
          <w:trHeight w:val="160"/>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r w:rsidRPr="00AC5657">
              <w:rPr>
                <w:color w:val="000000"/>
                <w:lang w:eastAsia="es-BO"/>
              </w:rPr>
              <w:t>Posgrado en el área específica</w:t>
            </w:r>
          </w:p>
        </w:tc>
        <w:tc>
          <w:tcPr>
            <w:tcW w:w="340" w:type="pct"/>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jc w:val="center"/>
              <w:rPr>
                <w:lang w:eastAsia="es-BO"/>
              </w:rPr>
            </w:pPr>
            <w:r w:rsidRPr="00AC5657">
              <w:rPr>
                <w:lang w:eastAsia="es-BO"/>
              </w:rPr>
              <w:t>1</w:t>
            </w:r>
          </w:p>
        </w:tc>
      </w:tr>
      <w:tr w:rsidR="00AB0582" w:rsidRPr="00AC5657" w:rsidTr="00883782">
        <w:trPr>
          <w:trHeight w:val="160"/>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2</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General en el ejercicio de la profesión</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1</w:t>
            </w:r>
          </w:p>
        </w:tc>
      </w:tr>
      <w:tr w:rsidR="00AB0582" w:rsidRPr="00AC5657" w:rsidTr="00883782">
        <w:trPr>
          <w:trHeight w:val="160"/>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Mayor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1</w:t>
            </w:r>
          </w:p>
        </w:tc>
      </w:tr>
      <w:tr w:rsidR="00AB0582" w:rsidRPr="00AC5657" w:rsidTr="00883782">
        <w:trPr>
          <w:trHeight w:val="288"/>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3</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Específica de haber sido gerente, fiscal, director de obra o supervisor de obras similares</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5</w:t>
            </w:r>
          </w:p>
        </w:tc>
      </w:tr>
      <w:tr w:rsidR="00AB0582" w:rsidRPr="00AC5657" w:rsidTr="00883782">
        <w:trPr>
          <w:trHeight w:val="168"/>
        </w:trPr>
        <w:tc>
          <w:tcPr>
            <w:tcW w:w="162"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 xml:space="preserve">Mayor a 4 años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5</w:t>
            </w:r>
          </w:p>
        </w:tc>
      </w:tr>
      <w:tr w:rsidR="00AB0582" w:rsidRPr="00AC5657" w:rsidTr="00883782">
        <w:trPr>
          <w:trHeight w:val="168"/>
        </w:trPr>
        <w:tc>
          <w:tcPr>
            <w:tcW w:w="162" w:type="pct"/>
            <w:vMerge/>
            <w:tcBorders>
              <w:left w:val="single" w:sz="4" w:space="0" w:color="auto"/>
              <w:right w:val="single" w:sz="4" w:space="0" w:color="auto"/>
            </w:tcBorders>
            <w:vAlign w:val="center"/>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3 años y menor igual a 4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4</w:t>
            </w:r>
          </w:p>
        </w:tc>
      </w:tr>
      <w:tr w:rsidR="00AB0582" w:rsidRPr="00AC5657" w:rsidTr="00883782">
        <w:trPr>
          <w:trHeight w:val="168"/>
        </w:trPr>
        <w:tc>
          <w:tcPr>
            <w:tcW w:w="162" w:type="pct"/>
            <w:vMerge/>
            <w:tcBorders>
              <w:left w:val="single" w:sz="4" w:space="0" w:color="auto"/>
              <w:bottom w:val="single" w:sz="4" w:space="0" w:color="auto"/>
              <w:right w:val="single" w:sz="4" w:space="0" w:color="auto"/>
            </w:tcBorders>
            <w:vAlign w:val="center"/>
          </w:tcPr>
          <w:p w:rsidR="00AB0582" w:rsidRPr="00AC5657" w:rsidRDefault="00AB0582" w:rsidP="00883782">
            <w:pPr>
              <w:rPr>
                <w:color w:val="000000"/>
                <w:lang w:eastAsia="es-BO"/>
              </w:rPr>
            </w:pPr>
          </w:p>
        </w:tc>
        <w:tc>
          <w:tcPr>
            <w:tcW w:w="155" w:type="pct"/>
            <w:vMerge/>
            <w:tcBorders>
              <w:left w:val="single" w:sz="4" w:space="0" w:color="auto"/>
              <w:bottom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2 años y menor igual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3</w:t>
            </w:r>
          </w:p>
        </w:tc>
      </w:tr>
      <w:tr w:rsidR="00AB0582" w:rsidRPr="00AC5657" w:rsidTr="00883782">
        <w:trPr>
          <w:trHeight w:val="160"/>
        </w:trPr>
        <w:tc>
          <w:tcPr>
            <w:tcW w:w="162" w:type="pct"/>
            <w:vMerge w:val="restart"/>
            <w:tcBorders>
              <w:top w:val="single" w:sz="4" w:space="0" w:color="auto"/>
              <w:left w:val="single" w:sz="4" w:space="0" w:color="auto"/>
              <w:right w:val="nil"/>
            </w:tcBorders>
            <w:shd w:val="clear" w:color="000000" w:fill="FFFFFF"/>
            <w:noWrap/>
            <w:vAlign w:val="center"/>
            <w:hideMark/>
          </w:tcPr>
          <w:p w:rsidR="00AB0582" w:rsidRPr="00AC5657" w:rsidRDefault="00AB0582" w:rsidP="00883782">
            <w:pPr>
              <w:jc w:val="center"/>
              <w:rPr>
                <w:color w:val="000000"/>
                <w:lang w:eastAsia="es-BO"/>
              </w:rPr>
            </w:pPr>
            <w:r w:rsidRPr="00AC5657">
              <w:rPr>
                <w:color w:val="000000"/>
                <w:lang w:eastAsia="es-BO"/>
              </w:rPr>
              <w:t>2</w:t>
            </w:r>
          </w:p>
        </w:tc>
        <w:tc>
          <w:tcPr>
            <w:tcW w:w="4498" w:type="pct"/>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B0582" w:rsidRPr="00AC5657" w:rsidRDefault="00AB0582" w:rsidP="00883782">
            <w:pPr>
              <w:jc w:val="center"/>
              <w:rPr>
                <w:b/>
                <w:bCs/>
                <w:color w:val="FFFFFF" w:themeColor="background1"/>
                <w:lang w:eastAsia="es-BO"/>
              </w:rPr>
            </w:pPr>
            <w:r w:rsidRPr="00AC5657">
              <w:rPr>
                <w:b/>
                <w:bCs/>
                <w:color w:val="FFFFFF" w:themeColor="background1"/>
                <w:lang w:eastAsia="es-BO"/>
              </w:rPr>
              <w:t>Profesional eléctrico</w:t>
            </w:r>
          </w:p>
        </w:tc>
        <w:tc>
          <w:tcPr>
            <w:tcW w:w="340"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AB0582" w:rsidRPr="00AC5657" w:rsidRDefault="00AB0582" w:rsidP="00883782">
            <w:pPr>
              <w:jc w:val="center"/>
              <w:rPr>
                <w:b/>
                <w:bCs/>
                <w:color w:val="FF0000"/>
                <w:lang w:eastAsia="es-BO"/>
              </w:rPr>
            </w:pPr>
            <w:r w:rsidRPr="00AC5657">
              <w:rPr>
                <w:b/>
                <w:bCs/>
                <w:color w:val="FF0000"/>
                <w:lang w:eastAsia="es-BO"/>
              </w:rPr>
              <w:t>3,0</w:t>
            </w:r>
          </w:p>
        </w:tc>
      </w:tr>
      <w:tr w:rsidR="00AB0582" w:rsidRPr="00AC5657" w:rsidTr="00883782">
        <w:trPr>
          <w:trHeight w:val="160"/>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1</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General en el ejercicio de la profesión</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1</w:t>
            </w:r>
          </w:p>
        </w:tc>
      </w:tr>
      <w:tr w:rsidR="00AB0582" w:rsidRPr="00AC5657" w:rsidTr="00883782">
        <w:trPr>
          <w:trHeight w:val="160"/>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tcBorders>
              <w:top w:val="single" w:sz="4" w:space="0" w:color="auto"/>
              <w:left w:val="single" w:sz="4" w:space="0" w:color="auto"/>
              <w:bottom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Mayor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1</w:t>
            </w:r>
          </w:p>
        </w:tc>
      </w:tr>
      <w:tr w:rsidR="00AB0582" w:rsidRPr="00AC5657" w:rsidTr="00883782">
        <w:trPr>
          <w:trHeight w:val="320"/>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val="restart"/>
            <w:tcBorders>
              <w:top w:val="single" w:sz="4" w:space="0" w:color="auto"/>
              <w:left w:val="single" w:sz="4" w:space="0" w:color="auto"/>
              <w:right w:val="single" w:sz="4" w:space="0" w:color="auto"/>
            </w:tcBorders>
            <w:shd w:val="clear" w:color="000000" w:fill="FFFFFF"/>
            <w:vAlign w:val="center"/>
            <w:hideMark/>
          </w:tcPr>
          <w:p w:rsidR="00AB0582" w:rsidRPr="00AC5657" w:rsidRDefault="00AB0582" w:rsidP="00883782">
            <w:pPr>
              <w:jc w:val="center"/>
              <w:rPr>
                <w:color w:val="000000"/>
                <w:lang w:eastAsia="es-BO"/>
              </w:rPr>
            </w:pPr>
            <w:r w:rsidRPr="00AC5657">
              <w:rPr>
                <w:color w:val="000000"/>
                <w:lang w:eastAsia="es-BO"/>
              </w:rPr>
              <w:t>2</w:t>
            </w:r>
          </w:p>
        </w:tc>
        <w:tc>
          <w:tcPr>
            <w:tcW w:w="4343"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B0582" w:rsidRPr="00AC5657" w:rsidRDefault="00AB0582" w:rsidP="00883782">
            <w:pPr>
              <w:rPr>
                <w:color w:val="000000"/>
                <w:lang w:eastAsia="es-BO"/>
              </w:rPr>
            </w:pPr>
            <w:r w:rsidRPr="00AC5657">
              <w:rPr>
                <w:color w:val="000000"/>
                <w:lang w:eastAsia="es-BO"/>
              </w:rPr>
              <w:t>Experiencia Específica de haber realizado trabajos en instalaciones eléctricas en obras similares</w:t>
            </w:r>
          </w:p>
        </w:tc>
        <w:tc>
          <w:tcPr>
            <w:tcW w:w="340"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B0582" w:rsidRPr="00AC5657" w:rsidRDefault="00AB0582" w:rsidP="00883782">
            <w:pPr>
              <w:jc w:val="center"/>
              <w:rPr>
                <w:color w:val="FF0000"/>
                <w:lang w:eastAsia="es-BO"/>
              </w:rPr>
            </w:pPr>
            <w:r w:rsidRPr="00AC5657">
              <w:rPr>
                <w:color w:val="FF0000"/>
                <w:lang w:eastAsia="es-BO"/>
              </w:rPr>
              <w:t>2</w:t>
            </w:r>
          </w:p>
        </w:tc>
      </w:tr>
      <w:tr w:rsidR="00AB0582" w:rsidRPr="00AC5657" w:rsidTr="00883782">
        <w:trPr>
          <w:trHeight w:val="168"/>
        </w:trPr>
        <w:tc>
          <w:tcPr>
            <w:tcW w:w="162" w:type="pct"/>
            <w:vMerge/>
            <w:tcBorders>
              <w:left w:val="single" w:sz="4" w:space="0" w:color="auto"/>
              <w:right w:val="nil"/>
            </w:tcBorders>
            <w:vAlign w:val="center"/>
            <w:hideMark/>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hideMark/>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rsidR="00AB0582" w:rsidRPr="00AC5657" w:rsidRDefault="00AB0582" w:rsidP="00883782">
            <w:pPr>
              <w:rPr>
                <w:color w:val="000000"/>
                <w:lang w:eastAsia="es-BO"/>
              </w:rPr>
            </w:pPr>
            <w:r w:rsidRPr="00AC5657">
              <w:rPr>
                <w:color w:val="000000"/>
                <w:lang w:eastAsia="es-BO"/>
              </w:rPr>
              <w:t xml:space="preserve">Mayor a 4 años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0582" w:rsidRPr="00AC5657" w:rsidRDefault="00AB0582" w:rsidP="00883782">
            <w:pPr>
              <w:jc w:val="center"/>
              <w:rPr>
                <w:lang w:eastAsia="es-BO"/>
              </w:rPr>
            </w:pPr>
            <w:r w:rsidRPr="00AC5657">
              <w:rPr>
                <w:lang w:eastAsia="es-BO"/>
              </w:rPr>
              <w:t>2</w:t>
            </w:r>
          </w:p>
        </w:tc>
      </w:tr>
      <w:tr w:rsidR="00AB0582" w:rsidRPr="00AC5657" w:rsidTr="00883782">
        <w:trPr>
          <w:trHeight w:val="168"/>
        </w:trPr>
        <w:tc>
          <w:tcPr>
            <w:tcW w:w="162" w:type="pct"/>
            <w:vMerge/>
            <w:tcBorders>
              <w:left w:val="single" w:sz="4" w:space="0" w:color="auto"/>
              <w:right w:val="nil"/>
            </w:tcBorders>
            <w:vAlign w:val="center"/>
          </w:tcPr>
          <w:p w:rsidR="00AB0582" w:rsidRPr="00AC5657" w:rsidRDefault="00AB0582" w:rsidP="00883782">
            <w:pPr>
              <w:rPr>
                <w:color w:val="000000"/>
                <w:lang w:eastAsia="es-BO"/>
              </w:rPr>
            </w:pPr>
          </w:p>
        </w:tc>
        <w:tc>
          <w:tcPr>
            <w:tcW w:w="155" w:type="pct"/>
            <w:vMerge/>
            <w:tcBorders>
              <w:left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3 años y menor igual a 4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1,5</w:t>
            </w:r>
          </w:p>
        </w:tc>
      </w:tr>
      <w:tr w:rsidR="00AB0582" w:rsidRPr="00AC5657" w:rsidTr="00883782">
        <w:trPr>
          <w:trHeight w:val="168"/>
        </w:trPr>
        <w:tc>
          <w:tcPr>
            <w:tcW w:w="162" w:type="pct"/>
            <w:vMerge/>
            <w:tcBorders>
              <w:left w:val="single" w:sz="4" w:space="0" w:color="auto"/>
              <w:bottom w:val="single" w:sz="4" w:space="0" w:color="auto"/>
              <w:right w:val="nil"/>
            </w:tcBorders>
            <w:vAlign w:val="center"/>
          </w:tcPr>
          <w:p w:rsidR="00AB0582" w:rsidRPr="00AC5657" w:rsidRDefault="00AB0582" w:rsidP="00883782">
            <w:pPr>
              <w:rPr>
                <w:color w:val="000000"/>
                <w:lang w:eastAsia="es-BO"/>
              </w:rPr>
            </w:pPr>
          </w:p>
        </w:tc>
        <w:tc>
          <w:tcPr>
            <w:tcW w:w="155" w:type="pct"/>
            <w:vMerge/>
            <w:tcBorders>
              <w:left w:val="single" w:sz="4" w:space="0" w:color="auto"/>
              <w:bottom w:val="single" w:sz="4" w:space="0" w:color="auto"/>
              <w:right w:val="single" w:sz="4" w:space="0" w:color="auto"/>
            </w:tcBorders>
            <w:vAlign w:val="center"/>
          </w:tcPr>
          <w:p w:rsidR="00AB0582" w:rsidRPr="00AC5657" w:rsidRDefault="00AB0582" w:rsidP="00883782">
            <w:pPr>
              <w:rPr>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rsidR="00AB0582" w:rsidRPr="00AC5657" w:rsidRDefault="00AB0582" w:rsidP="00883782">
            <w:pPr>
              <w:rPr>
                <w:color w:val="000000"/>
                <w:lang w:eastAsia="es-BO"/>
              </w:rPr>
            </w:pPr>
            <w:r w:rsidRPr="00AC5657">
              <w:rPr>
                <w:color w:val="000000"/>
                <w:lang w:eastAsia="es-BO"/>
              </w:rPr>
              <w:t>Mayor a 2 años y menor igual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B0582" w:rsidRPr="00AC5657" w:rsidRDefault="00AB0582" w:rsidP="00883782">
            <w:pPr>
              <w:jc w:val="center"/>
              <w:rPr>
                <w:lang w:eastAsia="es-BO"/>
              </w:rPr>
            </w:pPr>
            <w:r w:rsidRPr="00AC5657">
              <w:rPr>
                <w:lang w:eastAsia="es-BO"/>
              </w:rPr>
              <w:t>1</w:t>
            </w:r>
          </w:p>
        </w:tc>
      </w:tr>
    </w:tbl>
    <w:p w:rsidR="00AB0582" w:rsidRPr="00AC5657" w:rsidRDefault="00AB0582" w:rsidP="00AB0582">
      <w:pPr>
        <w:jc w:val="both"/>
        <w:rPr>
          <w:rFonts w:cs="Arial"/>
          <w:sz w:val="16"/>
          <w:szCs w:val="16"/>
        </w:rPr>
      </w:pPr>
    </w:p>
    <w:p w:rsidR="00AB0582" w:rsidRPr="00AC5657" w:rsidRDefault="00AB0582" w:rsidP="00043CE6">
      <w:pPr>
        <w:numPr>
          <w:ilvl w:val="0"/>
          <w:numId w:val="76"/>
        </w:numPr>
        <w:jc w:val="both"/>
        <w:rPr>
          <w:rFonts w:cs="Arial"/>
          <w:sz w:val="18"/>
          <w:szCs w:val="16"/>
        </w:rPr>
      </w:pPr>
      <w:r w:rsidRPr="00AC5657">
        <w:rPr>
          <w:rFonts w:cs="Arial"/>
          <w:sz w:val="18"/>
          <w:szCs w:val="16"/>
        </w:rPr>
        <w:t>Las propuestas que en la Evaluación de Calidad y Propuesta Técnica no alcancen el puntaje mínimo de cuarenta (40) puntos serán descalificadas.</w:t>
      </w:r>
    </w:p>
    <w:p w:rsidR="00AB0582" w:rsidRPr="00AC5657" w:rsidRDefault="00AB0582" w:rsidP="00AB0582">
      <w:pPr>
        <w:tabs>
          <w:tab w:val="left" w:pos="709"/>
        </w:tabs>
        <w:jc w:val="both"/>
        <w:rPr>
          <w:rFonts w:asciiTheme="minorHAnsi" w:hAnsiTheme="minorHAnsi" w:cs="Arial"/>
          <w:b/>
        </w:rPr>
      </w:pPr>
    </w:p>
    <w:p w:rsidR="001558A8" w:rsidRPr="001558A8" w:rsidRDefault="001558A8" w:rsidP="00306A53">
      <w:pPr>
        <w:jc w:val="center"/>
        <w:rPr>
          <w:rFonts w:asciiTheme="minorHAnsi" w:hAnsiTheme="minorHAnsi" w:cstheme="minorHAnsi"/>
          <w:snapToGrid w:val="0"/>
          <w:sz w:val="24"/>
          <w:szCs w:val="18"/>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FA0B3E" w:rsidRDefault="00FA0B3E"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17449E" w:rsidRDefault="0017449E" w:rsidP="00AC6656">
      <w:pPr>
        <w:ind w:left="426"/>
        <w:jc w:val="center"/>
        <w:rPr>
          <w:rFonts w:asciiTheme="minorHAnsi" w:hAnsiTheme="minorHAnsi" w:cstheme="minorHAnsi"/>
          <w:b/>
          <w:color w:val="000000"/>
          <w:sz w:val="18"/>
          <w:szCs w:val="18"/>
        </w:rPr>
      </w:pPr>
    </w:p>
    <w:p w:rsidR="00356084" w:rsidRDefault="00356084" w:rsidP="00AC6656">
      <w:pPr>
        <w:ind w:left="426"/>
        <w:jc w:val="center"/>
        <w:rPr>
          <w:rFonts w:asciiTheme="minorHAnsi" w:hAnsiTheme="minorHAnsi" w:cstheme="minorHAnsi"/>
          <w:b/>
          <w:color w:val="000000"/>
          <w:sz w:val="18"/>
          <w:szCs w:val="18"/>
        </w:rPr>
      </w:pPr>
    </w:p>
    <w:p w:rsidR="0017449E" w:rsidRDefault="0017449E" w:rsidP="00AC6656">
      <w:pPr>
        <w:ind w:left="426"/>
        <w:jc w:val="center"/>
        <w:rPr>
          <w:rFonts w:asciiTheme="minorHAnsi" w:hAnsiTheme="minorHAnsi" w:cstheme="minorHAnsi"/>
          <w:b/>
          <w:color w:val="000000"/>
          <w:sz w:val="18"/>
          <w:szCs w:val="18"/>
        </w:rPr>
      </w:pPr>
    </w:p>
    <w:p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rsidR="00D0399F" w:rsidRPr="00286B08" w:rsidRDefault="00D0399F" w:rsidP="00D0399F">
      <w:pPr>
        <w:jc w:val="center"/>
        <w:rPr>
          <w:rFonts w:asciiTheme="minorHAnsi" w:hAnsiTheme="minorHAnsi" w:cstheme="minorHAnsi"/>
          <w:b/>
        </w:rPr>
      </w:pPr>
    </w:p>
    <w:p w:rsidR="00DD0025" w:rsidRPr="00DD0025" w:rsidRDefault="00DD0025" w:rsidP="00B53C0F">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rsidR="00B43501" w:rsidRDefault="00B43501" w:rsidP="00F26851">
      <w:pPr>
        <w:pStyle w:val="Normal2"/>
        <w:ind w:left="2124" w:hanging="2124"/>
        <w:rPr>
          <w:rFonts w:asciiTheme="minorHAnsi" w:hAnsiTheme="minorHAnsi" w:cstheme="minorHAnsi"/>
          <w:b/>
          <w:sz w:val="20"/>
          <w:lang w:val="es-BO"/>
        </w:rPr>
      </w:pPr>
    </w:p>
    <w:p w:rsidR="00B43501" w:rsidRDefault="00B43501" w:rsidP="00B53C0F">
      <w:pPr>
        <w:numPr>
          <w:ilvl w:val="0"/>
          <w:numId w:val="21"/>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rsidR="00B43501" w:rsidRPr="00B43501" w:rsidRDefault="00B43501" w:rsidP="00B53C0F">
      <w:pPr>
        <w:numPr>
          <w:ilvl w:val="0"/>
          <w:numId w:val="21"/>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B43501" w:rsidRDefault="00B43501" w:rsidP="00B43501">
      <w:pPr>
        <w:ind w:left="720"/>
        <w:jc w:val="both"/>
        <w:rPr>
          <w:rFonts w:asciiTheme="minorHAnsi" w:hAnsiTheme="minorHAnsi" w:cstheme="minorHAnsi"/>
        </w:rPr>
      </w:pP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rsidR="00F26851" w:rsidRPr="00286B08" w:rsidRDefault="00F26851" w:rsidP="00F26851">
      <w:pPr>
        <w:jc w:val="both"/>
        <w:rPr>
          <w:rFonts w:asciiTheme="minorHAnsi" w:hAnsiTheme="minorHAnsi" w:cstheme="minorHAnsi"/>
        </w:rPr>
      </w:pPr>
    </w:p>
    <w:p w:rsidR="00F26851"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F26851"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rsidR="00F26851"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9E099D"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9E099D" w:rsidRPr="00CD3C31" w:rsidRDefault="00E124AB"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rsidR="00E124AB" w:rsidRPr="00CD3C31" w:rsidRDefault="00E124AB"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CD3C31" w:rsidRDefault="00E124AB"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D0945" w:rsidRPr="00CD3C31" w:rsidRDefault="00CD0945"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rsidR="00E124AB" w:rsidRDefault="00E124AB" w:rsidP="00E124AB">
      <w:pPr>
        <w:jc w:val="both"/>
        <w:rPr>
          <w:rFonts w:asciiTheme="minorHAnsi" w:hAnsiTheme="minorHAnsi" w:cstheme="minorHAnsi"/>
        </w:rPr>
      </w:pPr>
    </w:p>
    <w:p w:rsidR="00F26851" w:rsidRDefault="00DD0025" w:rsidP="00B53C0F">
      <w:pPr>
        <w:pStyle w:val="Prrafodelista"/>
        <w:numPr>
          <w:ilvl w:val="0"/>
          <w:numId w:val="29"/>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DD0025" w:rsidRPr="00CD0945" w:rsidRDefault="00DD0025" w:rsidP="00DD0025">
      <w:pPr>
        <w:pStyle w:val="Normal2"/>
        <w:ind w:left="2124" w:hanging="2124"/>
        <w:rPr>
          <w:rFonts w:asciiTheme="minorHAnsi" w:hAnsiTheme="minorHAnsi" w:cstheme="minorHAnsi"/>
          <w:b/>
          <w:sz w:val="20"/>
        </w:rPr>
      </w:pPr>
    </w:p>
    <w:p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9225B7" w:rsidRDefault="009225B7" w:rsidP="00F26851">
      <w:pPr>
        <w:pStyle w:val="Normal2"/>
        <w:ind w:left="2124" w:hanging="2124"/>
        <w:rPr>
          <w:rFonts w:asciiTheme="minorHAnsi" w:hAnsiTheme="minorHAnsi" w:cstheme="minorHAnsi"/>
          <w:b/>
          <w:sz w:val="20"/>
        </w:rPr>
      </w:pPr>
    </w:p>
    <w:p w:rsidR="009225B7" w:rsidRPr="00286B08" w:rsidRDefault="009225B7" w:rsidP="00B53C0F">
      <w:pPr>
        <w:pStyle w:val="Prrafodelista"/>
        <w:numPr>
          <w:ilvl w:val="0"/>
          <w:numId w:val="22"/>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6B2847" w:rsidRDefault="009225B7" w:rsidP="00B53C0F">
      <w:pPr>
        <w:pStyle w:val="Prrafodelista"/>
        <w:numPr>
          <w:ilvl w:val="0"/>
          <w:numId w:val="22"/>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rsidR="00C65E41" w:rsidRDefault="00C65E41" w:rsidP="00F26851">
      <w:pPr>
        <w:pStyle w:val="Normal2"/>
        <w:ind w:left="2124" w:hanging="2124"/>
        <w:rPr>
          <w:rFonts w:asciiTheme="minorHAnsi" w:hAnsiTheme="minorHAnsi" w:cstheme="minorHAnsi"/>
          <w:b/>
          <w:sz w:val="20"/>
        </w:rPr>
      </w:pPr>
    </w:p>
    <w:p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rsidR="009225B7" w:rsidRDefault="009225B7" w:rsidP="009225B7">
      <w:pPr>
        <w:pStyle w:val="Normal2"/>
        <w:ind w:left="2124" w:hanging="2124"/>
        <w:rPr>
          <w:rFonts w:asciiTheme="minorHAnsi" w:hAnsiTheme="minorHAnsi" w:cstheme="minorHAnsi"/>
          <w:b/>
          <w:sz w:val="20"/>
        </w:rPr>
      </w:pPr>
    </w:p>
    <w:p w:rsidR="00F26851" w:rsidRPr="00286B08" w:rsidRDefault="00F26851" w:rsidP="00B53C0F">
      <w:pPr>
        <w:pStyle w:val="Prrafodelista"/>
        <w:numPr>
          <w:ilvl w:val="0"/>
          <w:numId w:val="30"/>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B53C0F">
      <w:pPr>
        <w:pStyle w:val="Prrafodelista"/>
        <w:numPr>
          <w:ilvl w:val="0"/>
          <w:numId w:val="30"/>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606DB" w:rsidRDefault="009606DB" w:rsidP="00DD0025">
      <w:pPr>
        <w:ind w:left="708"/>
        <w:jc w:val="both"/>
        <w:rPr>
          <w:rFonts w:asciiTheme="minorHAnsi" w:hAnsiTheme="minorHAnsi" w:cstheme="minorHAnsi"/>
          <w:b/>
          <w:lang w:eastAsia="es-ES"/>
        </w:rPr>
      </w:pPr>
    </w:p>
    <w:p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F26851" w:rsidRDefault="00F26851" w:rsidP="00F26851">
      <w:pPr>
        <w:jc w:val="both"/>
        <w:rPr>
          <w:rFonts w:asciiTheme="minorHAnsi" w:hAnsiTheme="minorHAnsi" w:cstheme="minorHAnsi"/>
          <w:b/>
          <w:lang w:eastAsia="es-ES"/>
        </w:rPr>
      </w:pPr>
    </w:p>
    <w:p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DD0025" w:rsidRDefault="00DD0025" w:rsidP="00F26851">
      <w:pPr>
        <w:jc w:val="both"/>
        <w:rPr>
          <w:rFonts w:asciiTheme="minorHAnsi" w:hAnsiTheme="minorHAnsi" w:cstheme="minorHAnsi"/>
          <w:b/>
          <w:lang w:eastAsia="es-ES"/>
        </w:rPr>
      </w:pPr>
    </w:p>
    <w:p w:rsidR="009F6CA4" w:rsidRPr="00620813" w:rsidRDefault="00DD0025" w:rsidP="00B53C0F">
      <w:pPr>
        <w:pStyle w:val="Prrafodelista"/>
        <w:numPr>
          <w:ilvl w:val="2"/>
          <w:numId w:val="28"/>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rsidR="00DD0025" w:rsidRDefault="00DD0025" w:rsidP="00DD0025">
      <w:pPr>
        <w:ind w:left="927"/>
        <w:jc w:val="both"/>
        <w:rPr>
          <w:rFonts w:asciiTheme="minorHAnsi" w:hAnsiTheme="minorHAnsi" w:cstheme="minorHAnsi"/>
          <w:highlight w:val="yellow"/>
        </w:rPr>
      </w:pPr>
    </w:p>
    <w:p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DD0025" w:rsidRDefault="00DD0025" w:rsidP="00DD0025">
      <w:pPr>
        <w:ind w:left="927"/>
        <w:jc w:val="both"/>
        <w:rPr>
          <w:rFonts w:asciiTheme="minorHAnsi" w:hAnsiTheme="minorHAnsi" w:cstheme="minorHAnsi"/>
          <w:highlight w:val="yellow"/>
        </w:rPr>
      </w:pPr>
    </w:p>
    <w:p w:rsidR="00F26851" w:rsidRPr="004D429E" w:rsidRDefault="00F26851" w:rsidP="00B53C0F">
      <w:pPr>
        <w:numPr>
          <w:ilvl w:val="0"/>
          <w:numId w:val="23"/>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F26851" w:rsidRPr="004D429E" w:rsidRDefault="00F26851" w:rsidP="00B53C0F">
      <w:pPr>
        <w:numPr>
          <w:ilvl w:val="0"/>
          <w:numId w:val="23"/>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D3C31" w:rsidRDefault="00F26851" w:rsidP="00B53C0F">
      <w:pPr>
        <w:numPr>
          <w:ilvl w:val="0"/>
          <w:numId w:val="23"/>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F26851" w:rsidRPr="00CD3C31" w:rsidRDefault="00F26851" w:rsidP="00B53C0F">
      <w:pPr>
        <w:numPr>
          <w:ilvl w:val="0"/>
          <w:numId w:val="23"/>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F26851" w:rsidRPr="00CD3C31" w:rsidRDefault="00F26851" w:rsidP="00B53C0F">
      <w:pPr>
        <w:numPr>
          <w:ilvl w:val="0"/>
          <w:numId w:val="23"/>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D0945" w:rsidRPr="00CD3C31" w:rsidRDefault="00CD0945"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D0945" w:rsidRPr="00CD3C31" w:rsidRDefault="00CD0945"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CD3C31" w:rsidRDefault="00CD0945"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D0945" w:rsidRPr="00EA48BC" w:rsidRDefault="00CD0945"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r w:rsidRPr="00EA48BC">
        <w:rPr>
          <w:rFonts w:asciiTheme="minorHAnsi" w:hAnsiTheme="minorHAnsi" w:cstheme="minorHAnsi"/>
          <w:color w:val="000000"/>
        </w:rPr>
        <w:t>AFP’s</w:t>
      </w:r>
    </w:p>
    <w:p w:rsidR="00F26851" w:rsidRPr="00EA48BC" w:rsidRDefault="00F26851" w:rsidP="00F26851">
      <w:pPr>
        <w:pStyle w:val="Normal2"/>
        <w:ind w:left="0" w:firstLine="0"/>
        <w:rPr>
          <w:rFonts w:asciiTheme="minorHAnsi" w:hAnsiTheme="minorHAnsi" w:cstheme="minorHAnsi"/>
          <w:b/>
          <w:sz w:val="20"/>
        </w:rPr>
      </w:pPr>
    </w:p>
    <w:p w:rsidR="00F26851" w:rsidRPr="00EA48BC" w:rsidRDefault="0059763C" w:rsidP="00B53C0F">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F26851" w:rsidRPr="00EA48BC" w:rsidRDefault="00F26851" w:rsidP="00F26851">
      <w:pPr>
        <w:jc w:val="center"/>
        <w:rPr>
          <w:rFonts w:asciiTheme="minorHAnsi" w:hAnsiTheme="minorHAnsi" w:cstheme="minorHAnsi"/>
          <w:b/>
          <w:lang w:val="es-BO"/>
        </w:rPr>
      </w:pPr>
    </w:p>
    <w:p w:rsidR="00F26851" w:rsidRPr="00EA48BC" w:rsidRDefault="0059763C" w:rsidP="00B53C0F">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r w:rsidR="00417BBE">
        <w:rPr>
          <w:rFonts w:asciiTheme="minorHAnsi" w:hAnsiTheme="minorHAnsi" w:cstheme="minorHAnsi"/>
          <w:sz w:val="20"/>
          <w:lang w:val="es-BO"/>
        </w:rPr>
        <w:t>.</w:t>
      </w:r>
    </w:p>
    <w:p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r w:rsidR="00417BBE">
        <w:rPr>
          <w:rFonts w:asciiTheme="minorHAnsi" w:hAnsiTheme="minorHAnsi" w:cstheme="minorHAnsi"/>
          <w:sz w:val="20"/>
          <w:lang w:val="es-BO"/>
        </w:rPr>
        <w:t>.</w:t>
      </w:r>
    </w:p>
    <w:p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C65E41" w:rsidRDefault="00C65E41" w:rsidP="00417BBE">
      <w:pPr>
        <w:rPr>
          <w:rFonts w:asciiTheme="minorHAnsi" w:hAnsiTheme="minorHAnsi" w:cstheme="minorHAnsi"/>
          <w:b/>
        </w:rPr>
      </w:pPr>
    </w:p>
    <w:p w:rsidR="00417BBE" w:rsidRDefault="00417BBE" w:rsidP="00417BBE">
      <w:pPr>
        <w:rPr>
          <w:rFonts w:asciiTheme="minorHAnsi" w:hAnsiTheme="minorHAnsi" w:cstheme="minorHAnsi"/>
          <w:b/>
        </w:rPr>
      </w:pPr>
    </w:p>
    <w:p w:rsidR="00C65E41" w:rsidRDefault="00C65E41" w:rsidP="0062797D">
      <w:pPr>
        <w:jc w:val="center"/>
        <w:rPr>
          <w:rFonts w:asciiTheme="minorHAnsi" w:hAnsiTheme="minorHAnsi" w:cstheme="minorHAnsi"/>
          <w:b/>
        </w:rPr>
      </w:pPr>
    </w:p>
    <w:p w:rsidR="000136DE" w:rsidRDefault="000136DE"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7C6DF4" w:rsidRPr="006252BE" w:rsidRDefault="007C6DF4" w:rsidP="008C0A43">
            <w:pPr>
              <w:jc w:val="center"/>
              <w:rPr>
                <w:rFonts w:ascii="Verdana" w:hAnsi="Verdana" w:cs="Calibri"/>
                <w:b/>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jc w:val="center"/>
              <w:rPr>
                <w:rFonts w:ascii="Verdana" w:hAnsi="Verdana" w:cs="Calibri"/>
                <w:sz w:val="18"/>
                <w:szCs w:val="18"/>
              </w:rPr>
            </w:pPr>
          </w:p>
          <w:p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7C6DF4" w:rsidRPr="006252BE" w:rsidRDefault="007C6DF4" w:rsidP="008C0A43">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rsidR="00AD4C7B" w:rsidRPr="006771B8" w:rsidRDefault="00AD4C7B" w:rsidP="00AD4C7B">
      <w:pPr>
        <w:pStyle w:val="Prrafodelista"/>
        <w:ind w:left="360"/>
        <w:jc w:val="both"/>
        <w:rPr>
          <w:rFonts w:asciiTheme="minorHAnsi" w:hAnsiTheme="minorHAnsi" w:cstheme="minorHAnsi"/>
          <w:b/>
        </w:rPr>
      </w:pPr>
    </w:p>
    <w:p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D353C5" w:rsidRDefault="00D353C5" w:rsidP="00D353C5">
      <w:pPr>
        <w:pStyle w:val="Prrafodelista1"/>
        <w:spacing w:line="276" w:lineRule="auto"/>
        <w:ind w:left="0"/>
        <w:jc w:val="both"/>
        <w:rPr>
          <w:rFonts w:asciiTheme="minorHAnsi" w:hAnsiTheme="minorHAnsi" w:cstheme="minorHAnsi"/>
          <w:lang w:val="es-BO"/>
        </w:rPr>
      </w:pPr>
    </w:p>
    <w:p w:rsidR="000136DE" w:rsidRDefault="000136DE" w:rsidP="00D353C5">
      <w:pPr>
        <w:pStyle w:val="Prrafodelista1"/>
        <w:spacing w:line="276" w:lineRule="auto"/>
        <w:ind w:left="0"/>
        <w:jc w:val="both"/>
        <w:rPr>
          <w:rFonts w:asciiTheme="minorHAnsi" w:hAnsiTheme="minorHAnsi" w:cstheme="minorHAnsi"/>
          <w:lang w:val="es-BO"/>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No es sujeto de contrataciones de bienes y servicios para el Estado, el empleador que presentare el documento de NO REGISTRO de ambas AFP’s.</w:t>
      </w:r>
    </w:p>
    <w:p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221ED8" w:rsidRPr="00BA5FAD" w:rsidRDefault="00221ED8" w:rsidP="00B53C0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221ED8" w:rsidRPr="00BA5FAD" w:rsidRDefault="00221ED8" w:rsidP="00B53C0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BC5519" w:rsidRDefault="00BC5519"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Pr="00286B08" w:rsidRDefault="006C0F7F" w:rsidP="006D1F42">
      <w:pPr>
        <w:ind w:left="567"/>
        <w:jc w:val="both"/>
        <w:rPr>
          <w:rFonts w:asciiTheme="minorHAnsi" w:hAnsiTheme="minorHAnsi" w:cstheme="minorHAnsi"/>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63B46">
          <w:footerReference w:type="default" r:id="rId18"/>
          <w:pgSz w:w="12242" w:h="15842" w:code="1"/>
          <w:pgMar w:top="1418" w:right="1418" w:bottom="1134" w:left="1418" w:header="624" w:footer="851" w:gutter="0"/>
          <w:cols w:space="708"/>
          <w:titlePg/>
          <w:docGrid w:linePitch="360"/>
        </w:sectPr>
      </w:pPr>
    </w:p>
    <w:p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E937A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E937A8"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SUPERVISIÓN DE LA CONSTRUCCION DE OBRAS CIVILES COMPLEMENTARIAS PARA LAS ESRS DE SAN IGNACIO DE MOXOS, SANTA ANA DE YACUMA, TRINIDAD</w:t>
            </w: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15708F">
      <w:pPr>
        <w:spacing w:line="276" w:lineRule="auto"/>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r>
      <w:tr w:rsidR="009E110E" w:rsidRPr="00B071BA"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5A1493">
            <w:pPr>
              <w:rPr>
                <w:rFonts w:ascii="Arial" w:hAnsi="Arial" w:cs="Arial"/>
                <w:b/>
                <w:bCs/>
                <w:color w:val="FFFFFF"/>
                <w:sz w:val="16"/>
                <w:szCs w:val="16"/>
                <w:lang w:eastAsia="es-BO"/>
              </w:rPr>
            </w:pPr>
          </w:p>
        </w:tc>
      </w:tr>
      <w:tr w:rsidR="009E110E" w:rsidRPr="00B071BA"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w:t>
            </w:r>
            <w:r w:rsidRPr="00A054EB">
              <w:rPr>
                <w:rFonts w:ascii="Arial" w:hAnsi="Arial" w:cs="Arial"/>
                <w:bCs/>
                <w:sz w:val="16"/>
                <w:szCs w:val="16"/>
                <w:highlight w:val="yellow"/>
                <w:lang w:val="es-BO" w:eastAsia="es-BO"/>
              </w:rPr>
              <w:t>adjuntar a la propuesta fotocopias simples de respaldo de toda la información declarada.</w:t>
            </w:r>
          </w:p>
          <w:p w:rsidR="009650DF" w:rsidRPr="009650DF" w:rsidRDefault="009650DF" w:rsidP="009650DF">
            <w:pPr>
              <w:jc w:val="both"/>
              <w:rPr>
                <w:rFonts w:ascii="Arial" w:hAnsi="Arial" w:cs="Arial"/>
                <w:sz w:val="16"/>
                <w:szCs w:val="16"/>
                <w:lang w:val="es-BO" w:eastAsia="es-BO"/>
              </w:rPr>
            </w:pPr>
          </w:p>
          <w:p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5A1493">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p w:rsidR="00A054EB" w:rsidRPr="0090599A" w:rsidRDefault="00A054EB" w:rsidP="005A1493">
            <w:pPr>
              <w:jc w:val="center"/>
              <w:rPr>
                <w:rFonts w:ascii="Arial" w:hAnsi="Arial" w:cs="Arial"/>
                <w:b/>
                <w:sz w:val="16"/>
                <w:szCs w:val="16"/>
              </w:rPr>
            </w:pPr>
            <w:r>
              <w:rPr>
                <w:rFonts w:ascii="Arial" w:hAnsi="Arial" w:cs="Arial"/>
                <w:b/>
                <w:sz w:val="16"/>
                <w:szCs w:val="16"/>
              </w:rPr>
              <w:t>(Día/Mes/Año)</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w:t>
            </w:r>
            <w:r w:rsidR="00A054EB">
              <w:rPr>
                <w:rFonts w:ascii="Arial" w:hAnsi="Arial" w:cs="Arial"/>
                <w:b/>
                <w:sz w:val="16"/>
                <w:szCs w:val="16"/>
              </w:rPr>
              <w:t>día /</w:t>
            </w:r>
            <w:r w:rsidRPr="0090599A">
              <w:rPr>
                <w:rFonts w:ascii="Arial" w:hAnsi="Arial" w:cs="Arial"/>
                <w:b/>
                <w:sz w:val="16"/>
                <w:szCs w:val="16"/>
              </w:rPr>
              <w:t>mes / año)</w:t>
            </w:r>
          </w:p>
        </w:tc>
      </w:tr>
      <w:tr w:rsidR="009E110E" w:rsidRPr="0090599A"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w:t>
            </w:r>
            <w:r w:rsidR="00A054EB">
              <w:rPr>
                <w:rFonts w:ascii="Arial" w:hAnsi="Arial" w:cs="Arial"/>
                <w:b/>
                <w:sz w:val="16"/>
                <w:szCs w:val="16"/>
              </w:rPr>
              <w:t xml:space="preserve">día / </w:t>
            </w:r>
            <w:r w:rsidRPr="0090599A">
              <w:rPr>
                <w:rFonts w:ascii="Arial" w:hAnsi="Arial" w:cs="Arial"/>
                <w:b/>
                <w:sz w:val="16"/>
                <w:szCs w:val="16"/>
              </w:rPr>
              <w:t>mes / año)</w:t>
            </w:r>
          </w:p>
        </w:tc>
      </w:tr>
      <w:tr w:rsidR="009E110E" w:rsidRPr="0090599A"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650DF" w:rsidRDefault="009650DF" w:rsidP="009650DF">
            <w:pPr>
              <w:jc w:val="both"/>
              <w:rPr>
                <w:rFonts w:ascii="Arial" w:hAnsi="Arial" w:cs="Arial"/>
                <w:b/>
                <w:sz w:val="16"/>
                <w:szCs w:val="16"/>
                <w:lang w:eastAsia="es-BO"/>
              </w:rPr>
            </w:pPr>
          </w:p>
          <w:p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w:t>
            </w:r>
            <w:r w:rsidR="00A054EB">
              <w:rPr>
                <w:rFonts w:ascii="Arial" w:hAnsi="Arial" w:cs="Arial"/>
                <w:bCs/>
                <w:sz w:val="16"/>
                <w:szCs w:val="16"/>
                <w:lang w:val="es-BO" w:eastAsia="es-BO"/>
              </w:rPr>
              <w:t xml:space="preserve">n jurada, el proponente </w:t>
            </w:r>
            <w:r w:rsidR="00A054EB" w:rsidRPr="00A054EB">
              <w:rPr>
                <w:rFonts w:ascii="Arial" w:hAnsi="Arial" w:cs="Arial"/>
                <w:bCs/>
                <w:sz w:val="16"/>
                <w:szCs w:val="16"/>
                <w:highlight w:val="yellow"/>
                <w:lang w:val="es-BO" w:eastAsia="es-BO"/>
              </w:rPr>
              <w:t xml:space="preserve">deberá </w:t>
            </w:r>
            <w:r w:rsidRPr="00A054EB">
              <w:rPr>
                <w:rFonts w:ascii="Arial" w:hAnsi="Arial" w:cs="Arial"/>
                <w:bCs/>
                <w:sz w:val="16"/>
                <w:szCs w:val="16"/>
                <w:highlight w:val="yellow"/>
                <w:lang w:val="es-BO" w:eastAsia="es-BO"/>
              </w:rPr>
              <w:t>adjuntar a la propuesta fotocopias simples de respaldo de la información declarada.</w:t>
            </w:r>
          </w:p>
          <w:p w:rsidR="009650DF" w:rsidRPr="0026254D" w:rsidRDefault="009650DF" w:rsidP="009650DF">
            <w:pPr>
              <w:jc w:val="both"/>
              <w:rPr>
                <w:rFonts w:ascii="Arial" w:hAnsi="Arial" w:cs="Arial"/>
                <w:sz w:val="16"/>
                <w:szCs w:val="16"/>
                <w:lang w:val="es-BO" w:eastAsia="es-BO"/>
              </w:rPr>
            </w:pPr>
          </w:p>
          <w:p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50DF" w:rsidRPr="0026254D" w:rsidRDefault="009650DF" w:rsidP="009650DF">
            <w:pPr>
              <w:jc w:val="both"/>
              <w:rPr>
                <w:rFonts w:ascii="Arial" w:hAnsi="Arial" w:cs="Arial"/>
                <w:sz w:val="16"/>
                <w:szCs w:val="16"/>
                <w:lang w:eastAsia="es-BO"/>
              </w:rPr>
            </w:pPr>
          </w:p>
          <w:p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5A1493">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5A1493">
        <w:trPr>
          <w:trHeight w:val="472"/>
        </w:trPr>
        <w:tc>
          <w:tcPr>
            <w:tcW w:w="2526" w:type="dxa"/>
            <w:shd w:val="clear" w:color="auto" w:fill="F2F2F2"/>
            <w:vAlign w:val="center"/>
          </w:tcPr>
          <w:p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E326EE">
        <w:trPr>
          <w:trHeight w:val="612"/>
        </w:trPr>
        <w:tc>
          <w:tcPr>
            <w:tcW w:w="2526" w:type="dxa"/>
            <w:vAlign w:val="center"/>
          </w:tcPr>
          <w:p w:rsidR="00642209" w:rsidRPr="00642209" w:rsidRDefault="00642209" w:rsidP="00E326EE">
            <w:pPr>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rsidR="00C64F37" w:rsidRPr="00642209" w:rsidRDefault="00106176" w:rsidP="006B63F2">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6B63F2">
      <w:pPr>
        <w:pStyle w:val="Ttulo2"/>
        <w:spacing w:before="0" w:after="0"/>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rsidR="004C1D8B" w:rsidRPr="00286B08" w:rsidRDefault="004C1D8B" w:rsidP="004C1D8B">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(Calidad</w:t>
      </w:r>
      <w:r w:rsidR="00A054EB">
        <w:rPr>
          <w:rFonts w:asciiTheme="minorHAnsi" w:hAnsiTheme="minorHAnsi" w:cstheme="minorHAnsi"/>
          <w:sz w:val="20"/>
          <w:szCs w:val="20"/>
          <w:highlight w:val="yellow"/>
        </w:rPr>
        <w:t>,</w:t>
      </w:r>
      <w:r w:rsidRPr="00C957F2">
        <w:rPr>
          <w:rFonts w:asciiTheme="minorHAnsi" w:hAnsiTheme="minorHAnsi" w:cstheme="minorHAnsi"/>
          <w:sz w:val="20"/>
          <w:szCs w:val="20"/>
          <w:highlight w:val="yellow"/>
        </w:rPr>
        <w:t xml:space="preserve">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715249" w:rsidRPr="00286B08" w:rsidRDefault="00715249" w:rsidP="00715249">
      <w:pPr>
        <w:pStyle w:val="Sinespaciado"/>
        <w:ind w:left="426"/>
        <w:jc w:val="both"/>
        <w:rPr>
          <w:rFonts w:asciiTheme="minorHAnsi" w:hAnsiTheme="minorHAnsi" w:cstheme="minorHAnsi"/>
          <w:b/>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715249" w:rsidRPr="00286B08" w:rsidRDefault="00715249" w:rsidP="00715249">
      <w:pPr>
        <w:pStyle w:val="Sinespaciado"/>
        <w:jc w:val="both"/>
        <w:rPr>
          <w:rFonts w:asciiTheme="minorHAnsi" w:hAnsiTheme="minorHAnsi" w:cstheme="minorHAnsi"/>
          <w:b/>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715249" w:rsidRPr="00286B08" w:rsidRDefault="00715249" w:rsidP="00B53C0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715249" w:rsidRPr="00286B08" w:rsidRDefault="00715249" w:rsidP="00B53C0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715249" w:rsidRPr="00286B08" w:rsidRDefault="00715249" w:rsidP="00B53C0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15249" w:rsidRPr="00286B08" w:rsidRDefault="00715249" w:rsidP="00715249">
      <w:pPr>
        <w:pStyle w:val="Sinespaciado"/>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15249" w:rsidRPr="00286B08" w:rsidRDefault="00715249" w:rsidP="00715249">
      <w:pPr>
        <w:pStyle w:val="Sinespaciado"/>
        <w:rPr>
          <w:rFonts w:asciiTheme="minorHAnsi" w:hAnsiTheme="minorHAnsi" w:cstheme="minorHAnsi"/>
          <w:sz w:val="20"/>
          <w:szCs w:val="20"/>
        </w:rPr>
      </w:pPr>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15249" w:rsidRPr="00286B08" w:rsidRDefault="00715249" w:rsidP="00715249">
      <w:pPr>
        <w:pStyle w:val="Sinespaciado"/>
        <w:rPr>
          <w:rFonts w:asciiTheme="minorHAnsi" w:hAnsiTheme="minorHAnsi" w:cstheme="minorHAnsi"/>
          <w:sz w:val="20"/>
          <w:szCs w:val="20"/>
        </w:rPr>
      </w:pPr>
    </w:p>
    <w:p w:rsidR="00715249" w:rsidRPr="00286B08" w:rsidRDefault="00715249" w:rsidP="00B53C0F">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w:t>
      </w:r>
      <w:r w:rsidR="00095F08">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715249" w:rsidRPr="00286B08" w:rsidRDefault="00715249" w:rsidP="00715249">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15249" w:rsidRPr="00286B08" w:rsidRDefault="00715249" w:rsidP="00715249">
      <w:pPr>
        <w:pStyle w:val="Sinespaciado"/>
        <w:ind w:left="284"/>
        <w:jc w:val="both"/>
        <w:rPr>
          <w:rFonts w:asciiTheme="minorHAnsi" w:hAnsiTheme="minorHAnsi" w:cstheme="minorHAnsi"/>
          <w:bCs/>
          <w:sz w:val="20"/>
          <w:szCs w:val="20"/>
        </w:rPr>
      </w:pPr>
    </w:p>
    <w:p w:rsidR="00715249" w:rsidRPr="00286B08" w:rsidRDefault="00715249" w:rsidP="00B53C0F">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w:t>
      </w:r>
      <w:r w:rsidR="00095F08">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715249" w:rsidRPr="00286B08" w:rsidRDefault="00715249" w:rsidP="00715249">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15249" w:rsidRPr="00286B08" w:rsidRDefault="00715249" w:rsidP="00715249">
      <w:pPr>
        <w:pStyle w:val="Sinespaciado"/>
        <w:ind w:left="284"/>
        <w:jc w:val="both"/>
        <w:rPr>
          <w:rFonts w:asciiTheme="minorHAnsi" w:hAnsiTheme="minorHAnsi" w:cstheme="minorHAnsi"/>
          <w:sz w:val="20"/>
          <w:szCs w:val="20"/>
        </w:rPr>
      </w:pPr>
    </w:p>
    <w:p w:rsidR="00715249" w:rsidRPr="00286B08" w:rsidRDefault="00715249" w:rsidP="00B53C0F">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6B63F2" w:rsidRDefault="006B63F2"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lastRenderedPageBreak/>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w:t>
      </w:r>
      <w:r w:rsidR="00A054EB">
        <w:rPr>
          <w:rFonts w:asciiTheme="minorHAnsi" w:hAnsiTheme="minorHAnsi" w:cstheme="minorHAnsi"/>
          <w:color w:val="000000" w:themeColor="text1"/>
          <w:sz w:val="20"/>
          <w:szCs w:val="20"/>
        </w:rPr>
        <w:t>ropuesta técnica descritas en lo</w:t>
      </w:r>
      <w:r w:rsidRPr="00286B08">
        <w:rPr>
          <w:rFonts w:asciiTheme="minorHAnsi" w:hAnsiTheme="minorHAnsi" w:cstheme="minorHAnsi"/>
          <w:color w:val="000000" w:themeColor="text1"/>
          <w:sz w:val="20"/>
          <w:szCs w:val="20"/>
        </w:rPr>
        <w:t xml:space="preserve">s </w:t>
      </w:r>
      <w:r w:rsidR="00095F08">
        <w:rPr>
          <w:rFonts w:asciiTheme="minorHAnsi" w:hAnsiTheme="minorHAnsi" w:cstheme="minorHAnsi"/>
          <w:color w:val="000000" w:themeColor="text1"/>
          <w:sz w:val="20"/>
          <w:szCs w:val="20"/>
        </w:rPr>
        <w:t>Términos de Referencia</w:t>
      </w:r>
      <w:r w:rsidRPr="00286B08">
        <w:rPr>
          <w:rFonts w:asciiTheme="minorHAnsi" w:hAnsiTheme="minorHAnsi" w:cstheme="minorHAnsi"/>
          <w:color w:val="000000" w:themeColor="text1"/>
          <w:sz w:val="20"/>
          <w:szCs w:val="20"/>
        </w:rPr>
        <w:t xml:space="preserve"> del DBC.</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w:t>
      </w:r>
      <w:r w:rsidR="00095F08">
        <w:rPr>
          <w:rFonts w:asciiTheme="minorHAnsi" w:hAnsiTheme="minorHAnsi" w:cstheme="minorHAnsi"/>
          <w:color w:val="000000" w:themeColor="text1"/>
          <w:sz w:val="20"/>
          <w:szCs w:val="20"/>
        </w:rPr>
        <w:t>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123F9E" w:rsidRPr="00286B08" w:rsidRDefault="00123F9E" w:rsidP="00715249">
      <w:pPr>
        <w:pStyle w:val="Sinespaciado"/>
        <w:jc w:val="both"/>
        <w:rPr>
          <w:rFonts w:asciiTheme="minorHAnsi" w:hAnsiTheme="minorHAnsi" w:cstheme="minorHAnsi"/>
          <w:color w:val="000000" w:themeColor="text1"/>
          <w:sz w:val="20"/>
          <w:szCs w:val="20"/>
        </w:rPr>
      </w:pPr>
    </w:p>
    <w:p w:rsidR="00715249" w:rsidRPr="00286B08" w:rsidRDefault="00715249" w:rsidP="00B53C0F">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031DA9" w:rsidP="00715249">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15249" w:rsidRPr="00286B08"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15249" w:rsidRPr="00286B08"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15249" w:rsidRPr="00286B08" w:rsidRDefault="00715249" w:rsidP="00715249">
      <w:pPr>
        <w:pStyle w:val="Sinespaciado"/>
        <w:ind w:left="708" w:firstLine="708"/>
        <w:rPr>
          <w:rFonts w:asciiTheme="minorHAnsi" w:hAnsiTheme="minorHAnsi" w:cstheme="minorHAnsi"/>
          <w:sz w:val="20"/>
          <w:szCs w:val="20"/>
        </w:rPr>
      </w:pPr>
    </w:p>
    <w:p w:rsidR="00715249" w:rsidRPr="00286B08" w:rsidRDefault="00715249" w:rsidP="00B53C0F">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15249" w:rsidRPr="00286B08" w:rsidRDefault="00715249" w:rsidP="00715249">
      <w:pPr>
        <w:jc w:val="both"/>
        <w:rPr>
          <w:rFonts w:asciiTheme="minorHAnsi" w:hAnsiTheme="minorHAnsi" w:cstheme="minorHAnsi"/>
          <w:color w:val="000000" w:themeColor="text1"/>
        </w:rPr>
      </w:pPr>
    </w:p>
    <w:p w:rsidR="00715249" w:rsidRPr="00286B08" w:rsidRDefault="00715249" w:rsidP="00715249">
      <w:pPr>
        <w:ind w:left="1134"/>
        <w:jc w:val="both"/>
        <w:rPr>
          <w:rFonts w:asciiTheme="minorHAnsi" w:hAnsiTheme="minorHAnsi" w:cstheme="minorHAnsi"/>
          <w:color w:val="000000" w:themeColor="text1"/>
        </w:rPr>
      </w:pPr>
    </w:p>
    <w:p w:rsidR="00715249" w:rsidRPr="00286B08" w:rsidRDefault="00715249" w:rsidP="00715249">
      <w:pPr>
        <w:ind w:left="1134"/>
        <w:jc w:val="both"/>
        <w:rPr>
          <w:rFonts w:asciiTheme="minorHAnsi" w:hAnsiTheme="minorHAnsi" w:cstheme="minorHAnsi"/>
          <w:color w:val="000000" w:themeColor="text1"/>
        </w:rPr>
      </w:pPr>
    </w:p>
    <w:p w:rsidR="00715249" w:rsidRPr="00286B08" w:rsidRDefault="00715249" w:rsidP="00715249">
      <w:pPr>
        <w:jc w:val="both"/>
        <w:rPr>
          <w:rFonts w:asciiTheme="minorHAnsi" w:eastAsia="Calibri" w:hAnsiTheme="minorHAnsi" w:cstheme="minorHAnsi"/>
        </w:rPr>
      </w:pPr>
    </w:p>
    <w:p w:rsidR="00C64F37" w:rsidRDefault="00C64F37"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0B513C" w:rsidRPr="00615ED2" w:rsidRDefault="000B513C" w:rsidP="000B513C">
      <w:pPr>
        <w:jc w:val="center"/>
        <w:rPr>
          <w:rFonts w:ascii="Calibri" w:hAnsi="Calibri" w:cs="Calibri"/>
          <w:b/>
          <w:bCs/>
        </w:rPr>
      </w:pPr>
      <w:r w:rsidRPr="00615ED2">
        <w:rPr>
          <w:rFonts w:ascii="Calibri" w:hAnsi="Calibri" w:cs="Calibri"/>
          <w:b/>
          <w:bCs/>
        </w:rPr>
        <w:lastRenderedPageBreak/>
        <w:t>PARTE V</w:t>
      </w:r>
    </w:p>
    <w:p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B513C" w:rsidRDefault="000B513C" w:rsidP="000B513C">
      <w:pPr>
        <w:rPr>
          <w:rFonts w:cs="Arial"/>
          <w:sz w:val="16"/>
          <w:szCs w:val="16"/>
          <w:lang w:val="es-BO"/>
        </w:rPr>
      </w:pPr>
    </w:p>
    <w:p w:rsidR="00A054EB" w:rsidRPr="00714F0C" w:rsidRDefault="00A054EB" w:rsidP="000B513C">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B513C" w:rsidRPr="00447135" w:rsidTr="00BE25E5">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B513C" w:rsidRPr="00592248" w:rsidRDefault="000B513C" w:rsidP="00BE25E5">
            <w:pPr>
              <w:rPr>
                <w:rFonts w:ascii="Calibri" w:hAnsi="Calibri" w:cs="Arial"/>
                <w:b/>
              </w:rPr>
            </w:pPr>
            <w:r w:rsidRPr="00592248">
              <w:rPr>
                <w:rFonts w:ascii="Calibri" w:hAnsi="Calibri" w:cs="Arial"/>
                <w:b/>
              </w:rPr>
              <w:t>DATOS GENERALES DEL PROCESO</w:t>
            </w:r>
          </w:p>
        </w:tc>
      </w:tr>
      <w:tr w:rsidR="000B513C" w:rsidRPr="00447135" w:rsidTr="00BE25E5">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B513C" w:rsidRPr="00447135" w:rsidRDefault="000B513C" w:rsidP="00BE25E5">
            <w:pPr>
              <w:rPr>
                <w:rFonts w:ascii="Calibri" w:hAnsi="Calibri" w:cs="Arial"/>
                <w:sz w:val="10"/>
                <w:szCs w:val="22"/>
              </w:rPr>
            </w:pPr>
          </w:p>
        </w:tc>
        <w:tc>
          <w:tcPr>
            <w:tcW w:w="532" w:type="dxa"/>
            <w:tcBorders>
              <w:top w:val="single" w:sz="4" w:space="0" w:color="auto"/>
              <w:left w:val="nil"/>
              <w:bottom w:val="nil"/>
              <w:right w:val="nil"/>
            </w:tcBorders>
            <w:vAlign w:val="center"/>
          </w:tcPr>
          <w:p w:rsidR="000B513C" w:rsidRPr="00447135" w:rsidRDefault="000B513C" w:rsidP="00BE25E5">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B513C" w:rsidRPr="00447135" w:rsidRDefault="000B513C" w:rsidP="00BE25E5">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B513C" w:rsidRPr="00447135" w:rsidRDefault="000B513C" w:rsidP="00BE25E5">
            <w:pPr>
              <w:jc w:val="center"/>
              <w:rPr>
                <w:rFonts w:ascii="Calibri" w:hAnsi="Calibri" w:cs="Arial"/>
                <w:b/>
                <w:sz w:val="10"/>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BE25E5">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BE25E5">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B513C" w:rsidRPr="00447135" w:rsidRDefault="000B513C" w:rsidP="00BE25E5">
            <w:pPr>
              <w:rPr>
                <w:rFonts w:ascii="Calibri" w:hAnsi="Calibri" w:cs="Arial"/>
                <w:sz w:val="22"/>
                <w:szCs w:val="22"/>
              </w:rPr>
            </w:pPr>
          </w:p>
        </w:tc>
        <w:tc>
          <w:tcPr>
            <w:tcW w:w="850" w:type="dxa"/>
            <w:tcBorders>
              <w:top w:val="nil"/>
              <w:left w:val="nil"/>
              <w:bottom w:val="nil"/>
              <w:right w:val="single" w:sz="4" w:space="0" w:color="auto"/>
            </w:tcBorders>
            <w:vAlign w:val="center"/>
          </w:tcPr>
          <w:p w:rsidR="000B513C" w:rsidRPr="00447135" w:rsidRDefault="000B513C" w:rsidP="00BE25E5">
            <w:pPr>
              <w:rPr>
                <w:rFonts w:ascii="Calibri" w:hAnsi="Calibri" w:cs="Arial"/>
                <w:sz w:val="22"/>
                <w:szCs w:val="22"/>
              </w:rPr>
            </w:pPr>
          </w:p>
        </w:tc>
      </w:tr>
      <w:tr w:rsidR="000B513C" w:rsidRPr="00447135" w:rsidTr="00BE25E5">
        <w:trPr>
          <w:trHeight w:val="158"/>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BE25E5">
            <w:pPr>
              <w:jc w:val="right"/>
              <w:rPr>
                <w:rFonts w:ascii="Calibri" w:hAnsi="Calibri" w:cs="Arial"/>
                <w:sz w:val="8"/>
                <w:szCs w:val="22"/>
              </w:rPr>
            </w:pP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8"/>
                <w:szCs w:val="22"/>
              </w:rPr>
            </w:pPr>
          </w:p>
        </w:tc>
        <w:tc>
          <w:tcPr>
            <w:tcW w:w="76" w:type="dxa"/>
            <w:tcBorders>
              <w:top w:val="nil"/>
              <w:left w:val="nil"/>
              <w:bottom w:val="nil"/>
              <w:right w:val="nil"/>
            </w:tcBorders>
            <w:vAlign w:val="center"/>
          </w:tcPr>
          <w:p w:rsidR="000B513C" w:rsidRPr="00447135" w:rsidRDefault="000B513C" w:rsidP="00BE25E5">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B513C" w:rsidRPr="00447135" w:rsidRDefault="000B513C" w:rsidP="00BE25E5">
            <w:pPr>
              <w:jc w:val="center"/>
              <w:rPr>
                <w:rFonts w:ascii="Calibri" w:hAnsi="Calibri" w:cs="Arial"/>
                <w:b/>
                <w:sz w:val="8"/>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BE25E5">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BE25E5">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B513C" w:rsidRPr="00447135" w:rsidRDefault="000B513C" w:rsidP="00BE25E5">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B513C" w:rsidRPr="00447135" w:rsidRDefault="000B513C" w:rsidP="00BE25E5">
            <w:pPr>
              <w:rPr>
                <w:rFonts w:ascii="Calibri" w:hAnsi="Calibri" w:cs="Arial"/>
                <w:sz w:val="22"/>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BE25E5">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BE25E5">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BE25E5">
            <w:pPr>
              <w:jc w:val="center"/>
              <w:rPr>
                <w:rFonts w:ascii="Calibri" w:hAnsi="Calibri" w:cs="Arial"/>
                <w:b/>
                <w:sz w:val="6"/>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BE25E5">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BE25E5">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BE25E5">
            <w:pPr>
              <w:jc w:val="center"/>
              <w:rPr>
                <w:rFonts w:ascii="Calibri" w:hAnsi="Calibri" w:cs="Arial"/>
                <w:b/>
                <w:sz w:val="6"/>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BE25E5">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BE25E5">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B513C" w:rsidRPr="00447135" w:rsidRDefault="000B513C" w:rsidP="00BE25E5">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B513C" w:rsidRPr="00447135" w:rsidRDefault="000B513C" w:rsidP="00BE25E5">
            <w:pPr>
              <w:rPr>
                <w:rFonts w:ascii="Calibri" w:hAnsi="Calibri" w:cs="Arial"/>
                <w:sz w:val="22"/>
                <w:szCs w:val="22"/>
              </w:rPr>
            </w:pPr>
          </w:p>
        </w:tc>
      </w:tr>
      <w:tr w:rsidR="000B513C" w:rsidRPr="00447135" w:rsidTr="00BE25E5">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B513C" w:rsidRPr="00447135" w:rsidRDefault="000B513C" w:rsidP="00BE25E5">
            <w:pPr>
              <w:rPr>
                <w:rFonts w:ascii="Calibri" w:hAnsi="Calibri" w:cs="Arial"/>
                <w:b/>
                <w:sz w:val="12"/>
                <w:szCs w:val="22"/>
              </w:rPr>
            </w:pPr>
          </w:p>
        </w:tc>
        <w:tc>
          <w:tcPr>
            <w:tcW w:w="532" w:type="dxa"/>
            <w:tcBorders>
              <w:top w:val="nil"/>
              <w:left w:val="nil"/>
              <w:bottom w:val="single" w:sz="4" w:space="0" w:color="auto"/>
              <w:right w:val="nil"/>
            </w:tcBorders>
            <w:vAlign w:val="center"/>
          </w:tcPr>
          <w:p w:rsidR="000B513C" w:rsidRPr="00447135" w:rsidRDefault="000B513C" w:rsidP="00BE25E5">
            <w:pPr>
              <w:rPr>
                <w:rFonts w:ascii="Calibri" w:hAnsi="Calibri" w:cs="Arial"/>
                <w:b/>
                <w:sz w:val="12"/>
                <w:szCs w:val="22"/>
              </w:rPr>
            </w:pPr>
          </w:p>
        </w:tc>
        <w:tc>
          <w:tcPr>
            <w:tcW w:w="76" w:type="dxa"/>
            <w:tcBorders>
              <w:top w:val="nil"/>
              <w:left w:val="nil"/>
              <w:bottom w:val="single" w:sz="4" w:space="0" w:color="auto"/>
              <w:right w:val="nil"/>
            </w:tcBorders>
            <w:vAlign w:val="center"/>
          </w:tcPr>
          <w:p w:rsidR="000B513C" w:rsidRPr="00447135" w:rsidRDefault="000B513C" w:rsidP="00BE25E5">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B513C" w:rsidRPr="00447135" w:rsidRDefault="000B513C" w:rsidP="00BE25E5">
            <w:pPr>
              <w:rPr>
                <w:rFonts w:ascii="Calibri" w:hAnsi="Calibri" w:cs="Arial"/>
                <w:sz w:val="12"/>
                <w:szCs w:val="22"/>
              </w:rPr>
            </w:pPr>
          </w:p>
        </w:tc>
      </w:tr>
    </w:tbl>
    <w:p w:rsidR="000B513C" w:rsidRDefault="000B513C" w:rsidP="000B513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B513C" w:rsidRPr="00F3767B" w:rsidTr="00BE25E5">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B513C" w:rsidRPr="00F3767B" w:rsidRDefault="000B513C" w:rsidP="00BE25E5">
            <w:pPr>
              <w:jc w:val="center"/>
              <w:rPr>
                <w:rFonts w:ascii="Calibri" w:hAnsi="Calibri" w:cs="Calibri"/>
                <w:b/>
              </w:rPr>
            </w:pPr>
            <w:r w:rsidRPr="00F3767B">
              <w:rPr>
                <w:rFonts w:ascii="Calibri" w:hAnsi="Calibri" w:cs="Calibri"/>
                <w:b/>
              </w:rPr>
              <w:t>Presentación</w:t>
            </w:r>
          </w:p>
          <w:p w:rsidR="000B513C" w:rsidRPr="00F3767B" w:rsidRDefault="000B513C" w:rsidP="00BE25E5">
            <w:pPr>
              <w:jc w:val="center"/>
              <w:rPr>
                <w:rFonts w:ascii="Calibri" w:hAnsi="Calibri" w:cs="Calibri"/>
                <w:b/>
              </w:rPr>
            </w:pPr>
            <w:r w:rsidRPr="00F3767B">
              <w:rPr>
                <w:rFonts w:ascii="Calibri" w:hAnsi="Calibri" w:cs="Calibri"/>
                <w:b/>
              </w:rPr>
              <w:t>(Acto de Apertura)</w:t>
            </w:r>
          </w:p>
        </w:tc>
      </w:tr>
      <w:tr w:rsidR="000B513C" w:rsidRPr="00F3767B" w:rsidTr="00BE25E5">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Página N°</w:t>
            </w:r>
          </w:p>
        </w:tc>
      </w:tr>
      <w:tr w:rsidR="000B513C" w:rsidRPr="00F3767B" w:rsidTr="00BE25E5">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p>
        </w:tc>
      </w:tr>
      <w:tr w:rsidR="000B513C" w:rsidRPr="00F3767B" w:rsidTr="00BE25E5">
        <w:trPr>
          <w:jc w:val="center"/>
        </w:trPr>
        <w:tc>
          <w:tcPr>
            <w:tcW w:w="5529" w:type="dxa"/>
            <w:gridSpan w:val="4"/>
            <w:tcBorders>
              <w:left w:val="single" w:sz="4" w:space="0" w:color="auto"/>
              <w:right w:val="single" w:sz="4" w:space="0" w:color="auto"/>
            </w:tcBorders>
          </w:tcPr>
          <w:p w:rsidR="000B513C" w:rsidRPr="00F3767B" w:rsidRDefault="000B513C" w:rsidP="00B53C0F">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BE25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BE25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BE25E5">
            <w:pPr>
              <w:jc w:val="both"/>
              <w:rPr>
                <w:rFonts w:ascii="Calibri" w:hAnsi="Calibri" w:cs="Calibri"/>
              </w:rPr>
            </w:pPr>
          </w:p>
        </w:tc>
      </w:tr>
      <w:tr w:rsidR="000B513C" w:rsidRPr="00F3767B" w:rsidTr="00BE25E5">
        <w:trPr>
          <w:jc w:val="center"/>
        </w:trPr>
        <w:tc>
          <w:tcPr>
            <w:tcW w:w="5529" w:type="dxa"/>
            <w:gridSpan w:val="4"/>
            <w:tcBorders>
              <w:left w:val="single" w:sz="4" w:space="0" w:color="auto"/>
              <w:right w:val="single" w:sz="4" w:space="0" w:color="auto"/>
            </w:tcBorders>
            <w:shd w:val="clear" w:color="auto" w:fill="auto"/>
          </w:tcPr>
          <w:p w:rsidR="000B513C" w:rsidRPr="00F3767B" w:rsidRDefault="000B513C" w:rsidP="00B53C0F">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r>
      <w:tr w:rsidR="000B513C" w:rsidRPr="00F3767B" w:rsidTr="00BE25E5">
        <w:trPr>
          <w:jc w:val="center"/>
        </w:trPr>
        <w:tc>
          <w:tcPr>
            <w:tcW w:w="5529" w:type="dxa"/>
            <w:gridSpan w:val="4"/>
            <w:tcBorders>
              <w:left w:val="single" w:sz="4" w:space="0" w:color="auto"/>
              <w:right w:val="single" w:sz="4" w:space="0" w:color="auto"/>
            </w:tcBorders>
            <w:shd w:val="clear" w:color="auto" w:fill="auto"/>
          </w:tcPr>
          <w:p w:rsidR="000B513C" w:rsidRPr="00F3767B" w:rsidRDefault="000B513C" w:rsidP="00B53C0F">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r>
      <w:tr w:rsidR="000B513C" w:rsidRPr="00F3767B" w:rsidTr="00BE25E5">
        <w:trPr>
          <w:jc w:val="center"/>
        </w:trPr>
        <w:tc>
          <w:tcPr>
            <w:tcW w:w="5529" w:type="dxa"/>
            <w:gridSpan w:val="4"/>
            <w:tcBorders>
              <w:left w:val="single" w:sz="4" w:space="0" w:color="auto"/>
              <w:right w:val="single" w:sz="4" w:space="0" w:color="auto"/>
            </w:tcBorders>
            <w:shd w:val="clear" w:color="auto" w:fill="auto"/>
          </w:tcPr>
          <w:p w:rsidR="000B513C" w:rsidRPr="00F3767B" w:rsidRDefault="000B513C" w:rsidP="00BE25E5">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r>
      <w:tr w:rsidR="000B513C" w:rsidRPr="00F3767B" w:rsidTr="00BE25E5">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PROPUESTA ECONÓMICA</w:t>
            </w:r>
          </w:p>
        </w:tc>
      </w:tr>
      <w:tr w:rsidR="000B513C" w:rsidRPr="00F3767B" w:rsidTr="00BE25E5">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eastAsia="es-BO"/>
              </w:rPr>
              <w:t>(Bs.)</w:t>
            </w:r>
          </w:p>
        </w:tc>
      </w:tr>
      <w:tr w:rsidR="000B513C" w:rsidRPr="00F3767B" w:rsidTr="00BE25E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r>
      <w:tr w:rsidR="000B513C" w:rsidRPr="00F3767B" w:rsidTr="00BE25E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r>
      <w:tr w:rsidR="000B513C" w:rsidRPr="00F3767B" w:rsidTr="00BE25E5">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B513C" w:rsidRPr="00F3767B" w:rsidRDefault="000B513C" w:rsidP="00BE25E5">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r>
    </w:tbl>
    <w:p w:rsidR="000B513C" w:rsidRDefault="000B513C" w:rsidP="000B513C">
      <w:pPr>
        <w:rPr>
          <w:rFonts w:ascii="Arial" w:hAnsi="Arial" w:cs="Arial"/>
          <w:sz w:val="14"/>
          <w:szCs w:val="4"/>
        </w:rPr>
      </w:pPr>
    </w:p>
    <w:p w:rsidR="000B513C" w:rsidRDefault="000B513C" w:rsidP="000B513C">
      <w:pPr>
        <w:rPr>
          <w:rFonts w:ascii="Arial" w:hAnsi="Arial" w:cs="Arial"/>
          <w:sz w:val="14"/>
          <w:szCs w:val="4"/>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Pr="00286B08" w:rsidRDefault="000B513C" w:rsidP="000B513C">
      <w:pPr>
        <w:rPr>
          <w:rFonts w:asciiTheme="minorHAnsi" w:hAnsiTheme="minorHAnsi" w:cstheme="minorHAnsi"/>
          <w:b/>
        </w:rPr>
      </w:pPr>
    </w:p>
    <w:p w:rsidR="000B513C" w:rsidRPr="00785C8E" w:rsidRDefault="000B513C" w:rsidP="000B513C">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B513C" w:rsidRPr="008930FF" w:rsidRDefault="000B513C" w:rsidP="000B513C">
      <w:pPr>
        <w:jc w:val="center"/>
        <w:rPr>
          <w:rFonts w:ascii="Calibri" w:hAnsi="Calibri" w:cs="Calibri"/>
          <w:b/>
          <w:bCs/>
        </w:rPr>
      </w:pPr>
      <w:r w:rsidRPr="008930FF">
        <w:rPr>
          <w:rFonts w:ascii="Calibri" w:hAnsi="Calibri" w:cs="Calibri"/>
          <w:b/>
          <w:bCs/>
        </w:rPr>
        <w:t>MODELO DE CONTRATO</w:t>
      </w:r>
    </w:p>
    <w:p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B513C" w:rsidRPr="00F3767B" w:rsidTr="003767C0">
        <w:tc>
          <w:tcPr>
            <w:tcW w:w="9339" w:type="dxa"/>
            <w:shd w:val="clear" w:color="auto" w:fill="auto"/>
          </w:tcPr>
          <w:p w:rsidR="000B513C" w:rsidRPr="00980CBE" w:rsidRDefault="000B513C" w:rsidP="00980CBE">
            <w:pPr>
              <w:ind w:right="28"/>
              <w:jc w:val="center"/>
              <w:rPr>
                <w:rFonts w:ascii="Calibri" w:hAnsi="Calibri"/>
                <w:bCs/>
                <w:sz w:val="22"/>
                <w:szCs w:val="22"/>
              </w:rPr>
            </w:pPr>
            <w:r w:rsidRPr="00980CBE">
              <w:rPr>
                <w:rFonts w:ascii="Calibri" w:hAnsi="Calibri"/>
                <w:bCs/>
                <w:sz w:val="22"/>
                <w:szCs w:val="22"/>
                <w:highlight w:val="yellow"/>
              </w:rPr>
              <w:t>El presente es un modelo de contrato referencial el cual puede sufrir modificaciones de acuerdo a las características particulares del presente proceso de contratación</w:t>
            </w:r>
            <w:r w:rsidRPr="00F3767B">
              <w:rPr>
                <w:rFonts w:ascii="Calibri" w:hAnsi="Calibri"/>
                <w:bCs/>
                <w:sz w:val="22"/>
                <w:szCs w:val="22"/>
              </w:rPr>
              <w:t>.</w:t>
            </w:r>
          </w:p>
        </w:tc>
      </w:tr>
    </w:tbl>
    <w:p w:rsidR="003767C0" w:rsidRDefault="003767C0" w:rsidP="003767C0">
      <w:pPr>
        <w:spacing w:before="120" w:after="120"/>
        <w:ind w:left="3540" w:firstLine="708"/>
        <w:jc w:val="right"/>
        <w:rPr>
          <w:rFonts w:ascii="Arial" w:hAnsi="Arial" w:cs="Arial"/>
        </w:rPr>
      </w:pPr>
      <w:r w:rsidRPr="001D61E0">
        <w:rPr>
          <w:rFonts w:ascii="Arial" w:hAnsi="Arial" w:cs="Arial"/>
          <w:b/>
          <w:sz w:val="18"/>
          <w:szCs w:val="18"/>
        </w:rPr>
        <w:t xml:space="preserve">    </w:t>
      </w:r>
      <w:r w:rsidRPr="001D61E0">
        <w:rPr>
          <w:rFonts w:ascii="Arial" w:hAnsi="Arial" w:cs="Arial"/>
          <w:b/>
          <w:sz w:val="18"/>
          <w:szCs w:val="18"/>
          <w:highlight w:val="yellow"/>
        </w:rPr>
        <w:t>CONTRATO YPFB/DLG:</w:t>
      </w:r>
      <w:r w:rsidRPr="00F20E05">
        <w:rPr>
          <w:rFonts w:ascii="Arial" w:hAnsi="Arial" w:cs="Arial"/>
          <w:b/>
        </w:rPr>
        <w:t xml:space="preserve">                                                                     </w:t>
      </w:r>
      <w:r>
        <w:rPr>
          <w:rFonts w:ascii="Arial" w:hAnsi="Arial" w:cs="Arial"/>
          <w:b/>
        </w:rPr>
        <w:t xml:space="preserve">  </w:t>
      </w:r>
      <w:r w:rsidRPr="001D61E0">
        <w:rPr>
          <w:rFonts w:ascii="Arial" w:hAnsi="Arial" w:cs="Arial"/>
        </w:rPr>
        <w:t xml:space="preserve">Santa Cruz, </w:t>
      </w:r>
      <w:r>
        <w:rPr>
          <w:rFonts w:ascii="Arial" w:hAnsi="Arial" w:cs="Arial"/>
        </w:rPr>
        <w:t>……………………..</w:t>
      </w:r>
      <w:r w:rsidRPr="001D61E0">
        <w:rPr>
          <w:rFonts w:ascii="Arial" w:hAnsi="Arial" w:cs="Arial"/>
          <w:highlight w:val="yellow"/>
        </w:rPr>
        <w:t xml:space="preserve">de </w:t>
      </w:r>
      <w:proofErr w:type="gramStart"/>
      <w:r w:rsidRPr="001D61E0">
        <w:rPr>
          <w:rFonts w:ascii="Arial" w:hAnsi="Arial" w:cs="Arial"/>
          <w:highlight w:val="yellow"/>
        </w:rPr>
        <w:t>2.01</w:t>
      </w:r>
      <w:r>
        <w:rPr>
          <w:rFonts w:ascii="Arial" w:hAnsi="Arial" w:cs="Arial"/>
        </w:rPr>
        <w:t>..</w:t>
      </w:r>
      <w:proofErr w:type="gramEnd"/>
      <w:r w:rsidRPr="001D61E0">
        <w:rPr>
          <w:rFonts w:ascii="Arial" w:hAnsi="Arial" w:cs="Arial"/>
        </w:rPr>
        <w:t xml:space="preserve"> </w:t>
      </w:r>
    </w:p>
    <w:p w:rsidR="003767C0" w:rsidRPr="001D61E0" w:rsidRDefault="003767C0" w:rsidP="003767C0">
      <w:pPr>
        <w:spacing w:before="120" w:after="120"/>
        <w:ind w:left="4248" w:firstLine="708"/>
        <w:jc w:val="right"/>
        <w:rPr>
          <w:rFonts w:ascii="Arial" w:hAnsi="Arial" w:cs="Arial"/>
        </w:rPr>
      </w:pPr>
      <w:r w:rsidRPr="001D61E0">
        <w:rPr>
          <w:rFonts w:ascii="Arial" w:hAnsi="Arial" w:cs="Arial"/>
        </w:rPr>
        <w:tab/>
      </w:r>
    </w:p>
    <w:p w:rsidR="003767C0" w:rsidRDefault="003767C0" w:rsidP="003767C0">
      <w:pPr>
        <w:jc w:val="center"/>
        <w:rPr>
          <w:rFonts w:ascii="Arial" w:hAnsi="Arial" w:cs="Arial"/>
          <w:lang w:val="es-BO"/>
        </w:rPr>
      </w:pPr>
      <w:r w:rsidRPr="007D794C">
        <w:rPr>
          <w:rFonts w:ascii="Arial" w:hAnsi="Arial" w:cs="Arial"/>
          <w:b/>
        </w:rPr>
        <w:t>CONTRATO ADMINISTRATIVO PARA LA</w:t>
      </w:r>
    </w:p>
    <w:p w:rsidR="003767C0" w:rsidRPr="004752CF" w:rsidRDefault="003767C0" w:rsidP="003767C0">
      <w:pPr>
        <w:jc w:val="center"/>
        <w:rPr>
          <w:rFonts w:ascii="Arial" w:hAnsi="Arial" w:cs="Arial"/>
          <w:b/>
          <w:lang w:val="es-BO"/>
        </w:rPr>
      </w:pPr>
      <w:r w:rsidRPr="004752CF">
        <w:rPr>
          <w:rFonts w:ascii="Arial" w:hAnsi="Arial" w:cs="Arial"/>
          <w:b/>
        </w:rPr>
        <w:t>“</w:t>
      </w:r>
      <w:proofErr w:type="gramStart"/>
      <w:r w:rsidRPr="001D61E0">
        <w:rPr>
          <w:rFonts w:ascii="Arial" w:hAnsi="Arial" w:cs="Arial"/>
          <w:b/>
          <w:highlight w:val="yellow"/>
          <w:lang w:val="es-BO"/>
        </w:rPr>
        <w:t xml:space="preserve">SUPERVISIÓN </w:t>
      </w:r>
      <w:r>
        <w:rPr>
          <w:rFonts w:ascii="Arial" w:hAnsi="Arial" w:cs="Arial"/>
          <w:b/>
          <w:highlight w:val="yellow"/>
          <w:lang w:val="es-BO"/>
        </w:rPr>
        <w:t>…</w:t>
      </w:r>
      <w:proofErr w:type="gramEnd"/>
      <w:r>
        <w:rPr>
          <w:rFonts w:ascii="Arial" w:hAnsi="Arial" w:cs="Arial"/>
          <w:b/>
          <w:highlight w:val="yellow"/>
          <w:lang w:val="es-BO"/>
        </w:rPr>
        <w:t>……………………………………………………………………………….</w:t>
      </w:r>
      <w:r w:rsidRPr="001D61E0">
        <w:rPr>
          <w:rFonts w:ascii="Arial" w:hAnsi="Arial" w:cs="Arial"/>
          <w:b/>
          <w:highlight w:val="yellow"/>
          <w:lang w:val="es-BO"/>
        </w:rPr>
        <w:t>"</w:t>
      </w:r>
    </w:p>
    <w:p w:rsidR="003767C0" w:rsidRDefault="003767C0" w:rsidP="003767C0">
      <w:pPr>
        <w:spacing w:after="120"/>
        <w:jc w:val="center"/>
        <w:rPr>
          <w:rFonts w:ascii="Arial" w:hAnsi="Arial" w:cs="Arial"/>
          <w:b/>
          <w:lang w:val="es-BO"/>
        </w:rPr>
      </w:pPr>
    </w:p>
    <w:p w:rsidR="003767C0" w:rsidRPr="004752CF" w:rsidRDefault="003767C0" w:rsidP="003767C0">
      <w:pPr>
        <w:spacing w:after="120"/>
        <w:jc w:val="center"/>
        <w:rPr>
          <w:rFonts w:ascii="Arial" w:hAnsi="Arial" w:cs="Arial"/>
          <w:b/>
          <w:lang w:val="es-BO"/>
        </w:rPr>
      </w:pPr>
    </w:p>
    <w:p w:rsidR="003767C0" w:rsidRPr="002670D6" w:rsidRDefault="003767C0" w:rsidP="003767C0">
      <w:pPr>
        <w:autoSpaceDE w:val="0"/>
        <w:autoSpaceDN w:val="0"/>
        <w:adjustRightInd w:val="0"/>
        <w:spacing w:after="120"/>
        <w:jc w:val="both"/>
        <w:rPr>
          <w:rFonts w:ascii="Arial" w:hAnsi="Arial" w:cs="Arial"/>
        </w:rPr>
      </w:pPr>
      <w:r w:rsidRPr="007D2328">
        <w:rPr>
          <w:rFonts w:ascii="Arial" w:hAnsi="Arial" w:cs="Arial"/>
          <w:b/>
          <w:u w:val="single"/>
          <w:lang w:val="es-BO"/>
        </w:rPr>
        <w:t xml:space="preserve">PRIMERA.- (PARTES </w:t>
      </w:r>
      <w:r w:rsidRPr="007D2328">
        <w:rPr>
          <w:rFonts w:ascii="Arial" w:hAnsi="Arial" w:cs="Arial"/>
          <w:b/>
          <w:bCs/>
          <w:u w:val="single"/>
          <w:lang w:val="es-BO"/>
        </w:rPr>
        <w:t>CONTRATANTES</w:t>
      </w:r>
      <w:r w:rsidRPr="007D2328">
        <w:rPr>
          <w:rFonts w:ascii="Arial" w:hAnsi="Arial" w:cs="Arial"/>
          <w:b/>
          <w:u w:val="single"/>
          <w:lang w:val="es-BO"/>
        </w:rPr>
        <w:t>)</w:t>
      </w:r>
      <w:r w:rsidRPr="00F20E05">
        <w:rPr>
          <w:rFonts w:ascii="Arial" w:hAnsi="Arial" w:cs="Arial"/>
          <w:b/>
          <w:lang w:val="es-BO"/>
        </w:rPr>
        <w:t xml:space="preserve">. </w:t>
      </w:r>
      <w:r w:rsidRPr="002670D6">
        <w:rPr>
          <w:rFonts w:ascii="Arial" w:hAnsi="Arial" w:cs="Arial"/>
        </w:rPr>
        <w:t>Suscriben el Contrato las siguientes Partes:</w:t>
      </w:r>
    </w:p>
    <w:p w:rsidR="003767C0" w:rsidRPr="000947E4" w:rsidRDefault="003767C0" w:rsidP="003767C0">
      <w:pPr>
        <w:pStyle w:val="Prrafodelista"/>
        <w:numPr>
          <w:ilvl w:val="1"/>
          <w:numId w:val="84"/>
        </w:numPr>
        <w:spacing w:after="120"/>
        <w:ind w:left="567" w:hanging="567"/>
        <w:jc w:val="both"/>
        <w:rPr>
          <w:rFonts w:ascii="Arial" w:hAnsi="Arial" w:cs="Arial"/>
        </w:rPr>
      </w:pPr>
      <w:r w:rsidRPr="008D5B80">
        <w:rPr>
          <w:rFonts w:ascii="Arial" w:hAnsi="Arial" w:cs="Arial"/>
          <w:b/>
        </w:rPr>
        <w:t>YACIMIENTOS PETROLÍFEROS FISCALES BOLIVIANOS</w:t>
      </w:r>
      <w:r w:rsidRPr="008D5B80">
        <w:rPr>
          <w:rFonts w:ascii="Arial" w:hAnsi="Arial" w:cs="Arial"/>
        </w:rPr>
        <w:t>, con Número de Identificación Tributaria (NIT) Nro. 102026</w:t>
      </w:r>
      <w:r>
        <w:rPr>
          <w:rFonts w:ascii="Arial" w:hAnsi="Arial" w:cs="Arial"/>
        </w:rPr>
        <w:t xml:space="preserve">9020, con domicilio en la Calle Independencia </w:t>
      </w:r>
      <w:r w:rsidRPr="008D5B80">
        <w:rPr>
          <w:rFonts w:ascii="Arial" w:hAnsi="Arial" w:cs="Arial"/>
        </w:rPr>
        <w:t xml:space="preserve">Nro. </w:t>
      </w:r>
      <w:r>
        <w:rPr>
          <w:rFonts w:ascii="Arial" w:hAnsi="Arial" w:cs="Arial"/>
        </w:rPr>
        <w:t>401 esquina Mercado</w:t>
      </w:r>
      <w:r w:rsidRPr="008D5B80">
        <w:rPr>
          <w:rFonts w:ascii="Arial" w:hAnsi="Arial" w:cs="Arial"/>
        </w:rPr>
        <w:t xml:space="preserve"> de la ciudad de</w:t>
      </w:r>
      <w:r>
        <w:rPr>
          <w:rFonts w:ascii="Arial" w:hAnsi="Arial" w:cs="Arial"/>
        </w:rPr>
        <w:t xml:space="preserve"> Santa Cruz</w:t>
      </w:r>
      <w:r w:rsidRPr="008D5B80">
        <w:rPr>
          <w:rFonts w:ascii="Arial" w:hAnsi="Arial" w:cs="Arial"/>
        </w:rPr>
        <w:t>, representada legal</w:t>
      </w:r>
      <w:r>
        <w:rPr>
          <w:rFonts w:ascii="Arial" w:hAnsi="Arial" w:cs="Arial"/>
        </w:rPr>
        <w:t>mente por el</w:t>
      </w:r>
      <w:r w:rsidRPr="008D5B80">
        <w:rPr>
          <w:rFonts w:ascii="Arial" w:hAnsi="Arial" w:cs="Arial"/>
        </w:rPr>
        <w:t xml:space="preserve"> </w:t>
      </w:r>
      <w:r w:rsidRPr="008D5B80">
        <w:rPr>
          <w:rFonts w:ascii="Arial" w:hAnsi="Arial" w:cs="Arial"/>
          <w:lang w:val="es-BO"/>
        </w:rPr>
        <w:t xml:space="preserve">Lic. </w:t>
      </w:r>
      <w:r>
        <w:rPr>
          <w:rFonts w:ascii="Arial" w:hAnsi="Arial" w:cs="Arial"/>
          <w:lang w:val="es-BO"/>
        </w:rPr>
        <w:t xml:space="preserve">Gonzalo Wilmer Saavedra Escobar </w:t>
      </w:r>
      <w:r w:rsidRPr="008D5B80">
        <w:rPr>
          <w:rFonts w:ascii="Arial" w:hAnsi="Arial" w:cs="Arial"/>
        </w:rPr>
        <w:t xml:space="preserve">con Cédula de Identidad Nro. </w:t>
      </w:r>
      <w:r w:rsidRPr="008D5B80">
        <w:rPr>
          <w:rFonts w:ascii="Arial" w:hAnsi="Arial" w:cs="Arial"/>
          <w:lang w:val="es-BO"/>
        </w:rPr>
        <w:t>3</w:t>
      </w:r>
      <w:r>
        <w:rPr>
          <w:rFonts w:ascii="Arial" w:hAnsi="Arial" w:cs="Arial"/>
          <w:lang w:val="es-BO"/>
        </w:rPr>
        <w:t>029267</w:t>
      </w:r>
      <w:r w:rsidRPr="008D5B80">
        <w:rPr>
          <w:rFonts w:ascii="Arial" w:hAnsi="Arial" w:cs="Arial"/>
          <w:lang w:val="es-BO"/>
        </w:rPr>
        <w:t xml:space="preserve"> </w:t>
      </w:r>
      <w:r>
        <w:rPr>
          <w:rFonts w:ascii="Arial" w:hAnsi="Arial" w:cs="Arial"/>
        </w:rPr>
        <w:t>expedida</w:t>
      </w:r>
      <w:r w:rsidRPr="008D5B80">
        <w:rPr>
          <w:rFonts w:ascii="Arial" w:hAnsi="Arial" w:cs="Arial"/>
        </w:rPr>
        <w:t xml:space="preserve"> en </w:t>
      </w:r>
      <w:r>
        <w:rPr>
          <w:rFonts w:ascii="Arial" w:hAnsi="Arial" w:cs="Arial"/>
        </w:rPr>
        <w:t>Cochabamba</w:t>
      </w:r>
      <w:r w:rsidRPr="008D5B80">
        <w:rPr>
          <w:rFonts w:ascii="Arial" w:hAnsi="Arial" w:cs="Arial"/>
        </w:rPr>
        <w:t xml:space="preserve"> en</w:t>
      </w:r>
      <w:r>
        <w:rPr>
          <w:rFonts w:ascii="Arial" w:hAnsi="Arial" w:cs="Arial"/>
        </w:rPr>
        <w:t xml:space="preserve"> su</w:t>
      </w:r>
      <w:r w:rsidRPr="008D5B80">
        <w:rPr>
          <w:rFonts w:ascii="Arial" w:hAnsi="Arial" w:cs="Arial"/>
        </w:rPr>
        <w:t xml:space="preserve"> calidad de</w:t>
      </w:r>
      <w:r>
        <w:rPr>
          <w:rFonts w:ascii="Arial" w:hAnsi="Arial" w:cs="Arial"/>
        </w:rPr>
        <w:t xml:space="preserve"> Vicepresidente Nacional de Operaciones</w:t>
      </w:r>
      <w:r w:rsidRPr="00E82980">
        <w:rPr>
          <w:rFonts w:ascii="Arial" w:hAnsi="Arial" w:cs="Arial"/>
        </w:rPr>
        <w:t>, delegad</w:t>
      </w:r>
      <w:r>
        <w:rPr>
          <w:rFonts w:ascii="Arial" w:hAnsi="Arial" w:cs="Arial"/>
        </w:rPr>
        <w:t>o</w:t>
      </w:r>
      <w:r w:rsidRPr="00E82980">
        <w:rPr>
          <w:rFonts w:ascii="Arial" w:hAnsi="Arial" w:cs="Arial"/>
        </w:rPr>
        <w:t xml:space="preserve"> para la firma del presente Contrato, en mérito </w:t>
      </w:r>
      <w:r w:rsidRPr="00CB3421">
        <w:rPr>
          <w:rFonts w:ascii="Arial" w:hAnsi="Arial" w:cs="Arial"/>
        </w:rPr>
        <w:t xml:space="preserve">a la Resolución Administrativa de PRS </w:t>
      </w:r>
      <w:proofErr w:type="spellStart"/>
      <w:r w:rsidRPr="00CB3421">
        <w:rPr>
          <w:rFonts w:ascii="Arial" w:hAnsi="Arial" w:cs="Arial"/>
        </w:rPr>
        <w:t>Nro</w:t>
      </w:r>
      <w:proofErr w:type="spellEnd"/>
      <w:r>
        <w:rPr>
          <w:rFonts w:ascii="Arial" w:hAnsi="Arial" w:cs="Arial"/>
        </w:rPr>
        <w:t>…………………</w:t>
      </w:r>
      <w:r w:rsidRPr="00CB3421">
        <w:rPr>
          <w:rFonts w:ascii="Arial" w:hAnsi="Arial" w:cs="Arial"/>
        </w:rPr>
        <w:t>de fecha</w:t>
      </w:r>
      <w:r>
        <w:rPr>
          <w:rFonts w:ascii="Arial" w:hAnsi="Arial" w:cs="Arial"/>
        </w:rPr>
        <w:t>………………………….</w:t>
      </w:r>
      <w:r w:rsidRPr="00CB3421">
        <w:rPr>
          <w:rFonts w:ascii="Arial" w:hAnsi="Arial" w:cs="Arial"/>
        </w:rPr>
        <w:t>, que en adelante se denominará</w:t>
      </w:r>
      <w:r w:rsidRPr="000947E4">
        <w:rPr>
          <w:rFonts w:ascii="Arial" w:hAnsi="Arial" w:cs="Arial"/>
        </w:rPr>
        <w:t xml:space="preserve"> el </w:t>
      </w:r>
      <w:r>
        <w:rPr>
          <w:rFonts w:ascii="Arial" w:hAnsi="Arial" w:cs="Arial"/>
          <w:b/>
        </w:rPr>
        <w:t>Contratante</w:t>
      </w:r>
      <w:r w:rsidRPr="000947E4">
        <w:rPr>
          <w:rFonts w:ascii="Arial" w:hAnsi="Arial" w:cs="Arial"/>
        </w:rPr>
        <w:t xml:space="preserve">. </w:t>
      </w:r>
    </w:p>
    <w:p w:rsidR="003767C0" w:rsidRPr="00DA6013" w:rsidRDefault="003767C0" w:rsidP="003767C0">
      <w:pPr>
        <w:pStyle w:val="Prrafodelista"/>
        <w:numPr>
          <w:ilvl w:val="1"/>
          <w:numId w:val="84"/>
        </w:numPr>
        <w:spacing w:before="120" w:after="120"/>
        <w:ind w:left="567" w:hanging="567"/>
        <w:jc w:val="both"/>
        <w:rPr>
          <w:rFonts w:ascii="Arial" w:hAnsi="Arial" w:cs="Arial"/>
        </w:rPr>
      </w:pPr>
      <w:r>
        <w:rPr>
          <w:rFonts w:ascii="Arial" w:hAnsi="Arial" w:cs="Arial"/>
          <w:lang w:val="es-ES_tradnl"/>
        </w:rPr>
        <w:t>………………………………………</w:t>
      </w:r>
      <w:r w:rsidRPr="00DA6013">
        <w:rPr>
          <w:rFonts w:ascii="Arial" w:hAnsi="Arial" w:cs="Arial"/>
          <w:lang w:val="es-ES_tradnl"/>
        </w:rPr>
        <w:t xml:space="preserve">, legalmente constituida conforme a la legislación de Bolivia, inscrita en el Registro de Comercio </w:t>
      </w:r>
      <w:r w:rsidRPr="00977815">
        <w:rPr>
          <w:rFonts w:ascii="Arial" w:hAnsi="Arial" w:cs="Arial"/>
          <w:lang w:val="es-ES_tradnl"/>
        </w:rPr>
        <w:t xml:space="preserve">de Bolivia concesionado a FUNDEMPRESA bajo Matricula </w:t>
      </w:r>
      <w:r w:rsidRPr="00DA6013">
        <w:rPr>
          <w:rFonts w:ascii="Arial" w:hAnsi="Arial" w:cs="Arial"/>
          <w:lang w:val="es-ES_tradnl"/>
        </w:rPr>
        <w:t>Nro</w:t>
      </w:r>
      <w:r w:rsidRPr="00CA742A">
        <w:rPr>
          <w:rFonts w:ascii="Arial" w:hAnsi="Arial" w:cs="Arial"/>
          <w:highlight w:val="yellow"/>
          <w:lang w:val="es-ES_tradnl"/>
        </w:rPr>
        <w:t xml:space="preserve">. </w:t>
      </w:r>
      <w:r>
        <w:rPr>
          <w:rFonts w:ascii="Arial" w:hAnsi="Arial" w:cs="Arial"/>
          <w:highlight w:val="yellow"/>
          <w:lang w:val="es-ES_tradnl"/>
        </w:rPr>
        <w:t>…………………</w:t>
      </w:r>
      <w:r w:rsidRPr="00CA742A">
        <w:rPr>
          <w:rFonts w:ascii="Arial" w:hAnsi="Arial" w:cs="Arial"/>
          <w:highlight w:val="yellow"/>
        </w:rPr>
        <w:t>de fecha de registro</w:t>
      </w:r>
      <w:r>
        <w:rPr>
          <w:rFonts w:ascii="Arial" w:hAnsi="Arial" w:cs="Arial"/>
          <w:highlight w:val="yellow"/>
        </w:rPr>
        <w:t>……………………….</w:t>
      </w:r>
      <w:r w:rsidRPr="00CA742A">
        <w:rPr>
          <w:rFonts w:ascii="Arial" w:hAnsi="Arial" w:cs="Arial"/>
          <w:highlight w:val="yellow"/>
        </w:rPr>
        <w:t>, NIT</w:t>
      </w:r>
      <w:r>
        <w:rPr>
          <w:rFonts w:ascii="Arial" w:hAnsi="Arial" w:cs="Arial"/>
        </w:rPr>
        <w:t>…………………..</w:t>
      </w:r>
      <w:r w:rsidRPr="00DA6013">
        <w:rPr>
          <w:rFonts w:ascii="Arial" w:hAnsi="Arial" w:cs="Arial"/>
        </w:rPr>
        <w:t xml:space="preserve">, legalmente representada por el </w:t>
      </w:r>
      <w:r>
        <w:rPr>
          <w:rFonts w:ascii="Arial" w:hAnsi="Arial" w:cs="Arial"/>
        </w:rPr>
        <w:t>señor ……………………..</w:t>
      </w:r>
      <w:r w:rsidRPr="00DA6013">
        <w:rPr>
          <w:rFonts w:ascii="Arial" w:hAnsi="Arial" w:cs="Arial"/>
        </w:rPr>
        <w:t xml:space="preserve">con Cédula de Identidad Nro. </w:t>
      </w:r>
      <w:r>
        <w:rPr>
          <w:rFonts w:ascii="Arial" w:hAnsi="Arial" w:cs="Arial"/>
        </w:rPr>
        <w:t>…………………</w:t>
      </w:r>
      <w:r w:rsidRPr="00DA6013">
        <w:rPr>
          <w:rFonts w:ascii="Arial" w:hAnsi="Arial" w:cs="Arial"/>
        </w:rPr>
        <w:t xml:space="preserve">expedida en </w:t>
      </w:r>
      <w:r w:rsidRPr="00CA742A">
        <w:rPr>
          <w:rFonts w:ascii="Arial" w:hAnsi="Arial" w:cs="Arial"/>
          <w:highlight w:val="yellow"/>
        </w:rPr>
        <w:t>Tarija,</w:t>
      </w:r>
      <w:r w:rsidRPr="00DA6013">
        <w:rPr>
          <w:rFonts w:ascii="Arial" w:hAnsi="Arial" w:cs="Arial"/>
        </w:rPr>
        <w:t xml:space="preserve"> empresa </w:t>
      </w:r>
      <w:r>
        <w:rPr>
          <w:rFonts w:ascii="Arial" w:hAnsi="Arial" w:cs="Arial"/>
        </w:rPr>
        <w:t>………………….</w:t>
      </w:r>
      <w:r w:rsidRPr="00DA6013">
        <w:rPr>
          <w:rFonts w:ascii="Arial" w:hAnsi="Arial" w:cs="Arial"/>
        </w:rPr>
        <w:t xml:space="preserve">con domicilio en </w:t>
      </w:r>
      <w:r>
        <w:rPr>
          <w:rFonts w:ascii="Arial" w:hAnsi="Arial" w:cs="Arial"/>
        </w:rPr>
        <w:t>Calle ……………………………………….</w:t>
      </w:r>
      <w:r w:rsidRPr="00CA742A">
        <w:rPr>
          <w:rFonts w:ascii="Arial" w:hAnsi="Arial" w:cs="Arial"/>
          <w:highlight w:val="yellow"/>
        </w:rPr>
        <w:t xml:space="preserve">de la ciudad de </w:t>
      </w:r>
      <w:r>
        <w:rPr>
          <w:rFonts w:ascii="Arial" w:hAnsi="Arial" w:cs="Arial"/>
          <w:highlight w:val="yellow"/>
        </w:rPr>
        <w:t>la ciudad de ………………….</w:t>
      </w:r>
      <w:r w:rsidRPr="00CA742A">
        <w:rPr>
          <w:rFonts w:ascii="Arial" w:hAnsi="Arial" w:cs="Arial"/>
          <w:highlight w:val="yellow"/>
        </w:rPr>
        <w:t xml:space="preserve">del departamento de </w:t>
      </w:r>
      <w:r>
        <w:rPr>
          <w:rFonts w:ascii="Arial" w:hAnsi="Arial" w:cs="Arial"/>
          <w:highlight w:val="yellow"/>
        </w:rPr>
        <w:t>…………………</w:t>
      </w:r>
      <w:r w:rsidRPr="00CA742A">
        <w:rPr>
          <w:rFonts w:ascii="Arial" w:hAnsi="Arial" w:cs="Arial"/>
          <w:highlight w:val="yellow"/>
        </w:rPr>
        <w:t>,</w:t>
      </w:r>
      <w:r>
        <w:rPr>
          <w:rFonts w:ascii="Arial" w:hAnsi="Arial" w:cs="Arial"/>
        </w:rPr>
        <w:t xml:space="preserve"> </w:t>
      </w:r>
      <w:r w:rsidRPr="00DA6013">
        <w:rPr>
          <w:rFonts w:ascii="Arial" w:hAnsi="Arial" w:cs="Arial"/>
        </w:rPr>
        <w:t xml:space="preserve">que en adelante se denominará el </w:t>
      </w:r>
      <w:r w:rsidRPr="00DA6013">
        <w:rPr>
          <w:rFonts w:ascii="Arial" w:hAnsi="Arial" w:cs="Arial"/>
          <w:b/>
        </w:rPr>
        <w:t xml:space="preserve">Supervisor. </w:t>
      </w:r>
    </w:p>
    <w:p w:rsidR="003767C0" w:rsidRPr="004605E1" w:rsidRDefault="003767C0" w:rsidP="003767C0">
      <w:pPr>
        <w:jc w:val="both"/>
        <w:rPr>
          <w:rFonts w:ascii="Arial" w:hAnsi="Arial" w:cs="Arial"/>
        </w:rPr>
      </w:pPr>
      <w:r>
        <w:rPr>
          <w:rFonts w:ascii="Arial" w:hAnsi="Arial" w:cs="Arial"/>
        </w:rPr>
        <w:t xml:space="preserve">Tanto el </w:t>
      </w:r>
      <w:r w:rsidRPr="00B76C09">
        <w:rPr>
          <w:rFonts w:ascii="Arial" w:hAnsi="Arial" w:cs="Arial"/>
          <w:b/>
        </w:rPr>
        <w:t>Contratante</w:t>
      </w:r>
      <w:r>
        <w:rPr>
          <w:rFonts w:ascii="Arial" w:hAnsi="Arial" w:cs="Arial"/>
        </w:rPr>
        <w:t xml:space="preserve"> como el </w:t>
      </w:r>
      <w:r w:rsidRPr="00DA6013">
        <w:rPr>
          <w:rFonts w:ascii="Arial" w:hAnsi="Arial" w:cs="Arial"/>
          <w:b/>
        </w:rPr>
        <w:t>Supervisor</w:t>
      </w:r>
      <w:r>
        <w:rPr>
          <w:rFonts w:ascii="Arial" w:hAnsi="Arial" w:cs="Arial"/>
        </w:rPr>
        <w:t xml:space="preserve"> podrán ser denominado</w:t>
      </w:r>
      <w:r w:rsidRPr="004605E1">
        <w:rPr>
          <w:rFonts w:ascii="Arial" w:hAnsi="Arial" w:cs="Arial"/>
        </w:rPr>
        <w:t>s individualmente</w:t>
      </w:r>
      <w:r>
        <w:rPr>
          <w:rFonts w:ascii="Arial" w:hAnsi="Arial" w:cs="Arial"/>
        </w:rPr>
        <w:t xml:space="preserve"> e indistintamente</w:t>
      </w:r>
      <w:r w:rsidRPr="004605E1">
        <w:rPr>
          <w:rFonts w:ascii="Arial" w:hAnsi="Arial" w:cs="Arial"/>
        </w:rPr>
        <w:t xml:space="preserve"> “</w:t>
      </w:r>
      <w:r w:rsidRPr="004605E1">
        <w:rPr>
          <w:rFonts w:ascii="Arial" w:hAnsi="Arial" w:cs="Arial"/>
          <w:iCs/>
        </w:rPr>
        <w:t>Parte</w:t>
      </w:r>
      <w:r w:rsidRPr="004605E1">
        <w:rPr>
          <w:rFonts w:ascii="Arial" w:hAnsi="Arial" w:cs="Arial"/>
        </w:rPr>
        <w:t>” o colectivamente “</w:t>
      </w:r>
      <w:r w:rsidRPr="004605E1">
        <w:rPr>
          <w:rFonts w:ascii="Arial" w:hAnsi="Arial" w:cs="Arial"/>
          <w:iCs/>
        </w:rPr>
        <w:t>Partes</w:t>
      </w:r>
      <w:r w:rsidRPr="004605E1">
        <w:rPr>
          <w:rFonts w:ascii="Arial" w:hAnsi="Arial" w:cs="Arial"/>
        </w:rPr>
        <w:t>”.</w:t>
      </w:r>
    </w:p>
    <w:p w:rsidR="003767C0" w:rsidRPr="00F20E05" w:rsidRDefault="003767C0" w:rsidP="003767C0">
      <w:pPr>
        <w:spacing w:before="120" w:after="120"/>
        <w:jc w:val="both"/>
        <w:rPr>
          <w:rFonts w:ascii="Arial" w:hAnsi="Arial" w:cs="Arial"/>
          <w:lang w:val="es-ES_tradnl"/>
        </w:rPr>
      </w:pPr>
      <w:r w:rsidRPr="007D2328">
        <w:rPr>
          <w:rFonts w:ascii="Arial" w:hAnsi="Arial" w:cs="Arial"/>
          <w:b/>
          <w:u w:val="single"/>
          <w:lang w:val="es-ES_tradnl"/>
        </w:rPr>
        <w:t>SEGUNDA.- (ANTECEDENTES)</w:t>
      </w:r>
    </w:p>
    <w:p w:rsidR="003767C0" w:rsidRPr="00F20E05" w:rsidRDefault="003767C0" w:rsidP="003767C0">
      <w:pPr>
        <w:spacing w:before="120" w:after="120"/>
        <w:ind w:left="709" w:hanging="709"/>
        <w:jc w:val="both"/>
        <w:rPr>
          <w:rFonts w:ascii="Arial" w:hAnsi="Arial" w:cs="Arial"/>
          <w:bCs/>
        </w:rPr>
      </w:pPr>
      <w:r w:rsidRPr="00F20E05">
        <w:rPr>
          <w:rFonts w:ascii="Arial" w:hAnsi="Arial" w:cs="Arial"/>
          <w:b/>
          <w:bCs/>
          <w:lang w:val="es-BO"/>
        </w:rPr>
        <w:t xml:space="preserve">2.1 </w:t>
      </w:r>
      <w:r>
        <w:rPr>
          <w:rFonts w:ascii="Arial" w:hAnsi="Arial" w:cs="Arial"/>
          <w:b/>
          <w:bCs/>
          <w:lang w:val="es-BO"/>
        </w:rPr>
        <w:tab/>
      </w:r>
      <w:r w:rsidRPr="00D52280">
        <w:rPr>
          <w:rFonts w:ascii="Arial" w:hAnsi="Arial" w:cs="Arial"/>
          <w:bCs/>
          <w:lang w:val="es-BO"/>
        </w:rPr>
        <w:t>E</w:t>
      </w:r>
      <w:r w:rsidRPr="00D52280">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Cs/>
          <w:lang w:val="es-BO"/>
        </w:rPr>
        <w:t xml:space="preserve">, mediante la modalidad de </w:t>
      </w:r>
      <w:r>
        <w:rPr>
          <w:rFonts w:ascii="Arial" w:hAnsi="Arial" w:cs="Arial"/>
          <w:bCs/>
        </w:rPr>
        <w:t>c</w:t>
      </w:r>
      <w:r w:rsidRPr="00F20E05">
        <w:rPr>
          <w:rFonts w:ascii="Arial" w:hAnsi="Arial" w:cs="Arial"/>
          <w:bCs/>
        </w:rPr>
        <w:t xml:space="preserve">ontratación </w:t>
      </w:r>
      <w:r>
        <w:rPr>
          <w:rFonts w:ascii="Arial" w:hAnsi="Arial" w:cs="Arial"/>
          <w:bCs/>
        </w:rPr>
        <w:t>d</w:t>
      </w:r>
      <w:r w:rsidRPr="00F20E05">
        <w:rPr>
          <w:rFonts w:ascii="Arial" w:hAnsi="Arial" w:cs="Arial"/>
          <w:bCs/>
        </w:rPr>
        <w:t xml:space="preserve">irecta con </w:t>
      </w:r>
      <w:r>
        <w:rPr>
          <w:rFonts w:ascii="Arial" w:hAnsi="Arial" w:cs="Arial"/>
          <w:bCs/>
        </w:rPr>
        <w:t>c</w:t>
      </w:r>
      <w:r w:rsidRPr="00F20E05">
        <w:rPr>
          <w:rFonts w:ascii="Arial" w:hAnsi="Arial" w:cs="Arial"/>
          <w:bCs/>
        </w:rPr>
        <w:t xml:space="preserve">ódigo </w:t>
      </w:r>
      <w:proofErr w:type="spellStart"/>
      <w:r w:rsidRPr="00CA742A">
        <w:rPr>
          <w:rFonts w:ascii="Arial" w:hAnsi="Arial" w:cs="Arial"/>
          <w:bCs/>
          <w:highlight w:val="yellow"/>
        </w:rPr>
        <w:t>Nro</w:t>
      </w:r>
      <w:proofErr w:type="spellEnd"/>
      <w:r>
        <w:rPr>
          <w:rFonts w:ascii="Arial" w:hAnsi="Arial" w:cs="Arial"/>
          <w:bCs/>
          <w:highlight w:val="yellow"/>
        </w:rPr>
        <w:t>……………………….</w:t>
      </w:r>
      <w:r w:rsidRPr="00CA742A">
        <w:rPr>
          <w:rFonts w:ascii="Arial" w:hAnsi="Arial" w:cs="Arial"/>
          <w:bCs/>
          <w:highlight w:val="yellow"/>
          <w:lang w:val="es-BO"/>
        </w:rPr>
        <w:t>,</w:t>
      </w:r>
      <w:r w:rsidRPr="00F20E05">
        <w:rPr>
          <w:rFonts w:ascii="Arial" w:hAnsi="Arial" w:cs="Arial"/>
          <w:bCs/>
        </w:rPr>
        <w:t xml:space="preserve"> </w:t>
      </w:r>
      <w:r w:rsidRPr="00F20E05">
        <w:rPr>
          <w:rFonts w:ascii="Arial" w:hAnsi="Arial" w:cs="Arial"/>
          <w:bCs/>
          <w:lang w:val="es-BO"/>
        </w:rPr>
        <w:t xml:space="preserve">llevó adelante el proceso de contratación para la </w:t>
      </w:r>
      <w:r>
        <w:rPr>
          <w:rFonts w:ascii="Arial" w:hAnsi="Arial" w:cs="Arial"/>
          <w:bCs/>
          <w:lang w:val="es-BO"/>
        </w:rPr>
        <w:t>“</w:t>
      </w:r>
      <w:r w:rsidRPr="00CA742A">
        <w:rPr>
          <w:rFonts w:ascii="Arial" w:hAnsi="Arial" w:cs="Arial"/>
          <w:b/>
          <w:highlight w:val="yellow"/>
          <w:lang w:val="es-BO"/>
        </w:rPr>
        <w:t>SUPERVISIÓN A</w:t>
      </w:r>
      <w:r>
        <w:rPr>
          <w:rFonts w:ascii="Arial" w:hAnsi="Arial" w:cs="Arial"/>
          <w:b/>
          <w:lang w:val="es-BO"/>
        </w:rPr>
        <w:t>……………………………………………………..”</w:t>
      </w:r>
      <w:r>
        <w:rPr>
          <w:rFonts w:ascii="Arial" w:hAnsi="Arial" w:cs="Arial"/>
          <w:bCs/>
          <w:lang w:val="es-BO"/>
        </w:rPr>
        <w:t xml:space="preserve">, </w:t>
      </w:r>
      <w:r w:rsidRPr="00F20E05">
        <w:rPr>
          <w:rFonts w:ascii="Arial" w:hAnsi="Arial" w:cs="Arial"/>
          <w:bCs/>
        </w:rPr>
        <w:t xml:space="preserve">realizado bajo las normas y regulaciones de </w:t>
      </w:r>
      <w:r>
        <w:rPr>
          <w:rFonts w:ascii="Arial" w:hAnsi="Arial" w:cs="Arial"/>
          <w:bCs/>
        </w:rPr>
        <w:t xml:space="preserve">contratación establecidas en el Decreto Supremo 29506 y su Reglamento </w:t>
      </w:r>
      <w:r w:rsidRPr="00160832">
        <w:rPr>
          <w:rFonts w:ascii="Arial" w:hAnsi="Arial" w:cs="Arial"/>
        </w:rPr>
        <w:t xml:space="preserve">de Yacimientos Petrolíferos Fiscales Bolivianos aprobado mediante Resolución de Directorio </w:t>
      </w:r>
      <w:r>
        <w:rPr>
          <w:rFonts w:ascii="Arial" w:hAnsi="Arial" w:cs="Arial"/>
        </w:rPr>
        <w:t>Nro. ………………………..</w:t>
      </w:r>
      <w:r w:rsidRPr="00160832">
        <w:rPr>
          <w:rFonts w:ascii="Arial" w:hAnsi="Arial" w:cs="Arial"/>
        </w:rPr>
        <w:t xml:space="preserve">y el </w:t>
      </w:r>
      <w:r>
        <w:rPr>
          <w:rFonts w:ascii="Arial" w:hAnsi="Arial" w:cs="Arial"/>
        </w:rPr>
        <w:t>d</w:t>
      </w:r>
      <w:r w:rsidRPr="00160832">
        <w:rPr>
          <w:rFonts w:ascii="Arial" w:hAnsi="Arial" w:cs="Arial"/>
        </w:rPr>
        <w:t xml:space="preserve">ocumento de </w:t>
      </w:r>
      <w:r>
        <w:rPr>
          <w:rFonts w:ascii="Arial" w:hAnsi="Arial" w:cs="Arial"/>
        </w:rPr>
        <w:t>c</w:t>
      </w:r>
      <w:r w:rsidRPr="00160832">
        <w:rPr>
          <w:rFonts w:ascii="Arial" w:hAnsi="Arial" w:cs="Arial"/>
        </w:rPr>
        <w:t xml:space="preserve">ontratación </w:t>
      </w:r>
      <w:r>
        <w:rPr>
          <w:rFonts w:ascii="Arial" w:hAnsi="Arial" w:cs="Arial"/>
        </w:rPr>
        <w:t>d</w:t>
      </w:r>
      <w:r w:rsidRPr="00160832">
        <w:rPr>
          <w:rFonts w:ascii="Arial" w:hAnsi="Arial" w:cs="Arial"/>
        </w:rPr>
        <w:t>irecta.</w:t>
      </w:r>
    </w:p>
    <w:p w:rsidR="003767C0" w:rsidRPr="00F20E05" w:rsidRDefault="003767C0" w:rsidP="003767C0">
      <w:pPr>
        <w:spacing w:before="120" w:after="120"/>
        <w:ind w:left="709" w:hanging="709"/>
        <w:jc w:val="both"/>
        <w:rPr>
          <w:rFonts w:ascii="Arial" w:hAnsi="Arial" w:cs="Arial"/>
          <w:bCs/>
        </w:rPr>
      </w:pPr>
      <w:r w:rsidRPr="00F20E05">
        <w:rPr>
          <w:rFonts w:ascii="Arial" w:hAnsi="Arial" w:cs="Arial"/>
          <w:b/>
          <w:bCs/>
        </w:rPr>
        <w:t>2.2</w:t>
      </w:r>
      <w:r w:rsidRPr="00F20E05">
        <w:rPr>
          <w:rFonts w:ascii="Arial" w:hAnsi="Arial" w:cs="Arial"/>
          <w:bCs/>
        </w:rPr>
        <w:t xml:space="preserve">  </w:t>
      </w:r>
      <w:r>
        <w:rPr>
          <w:rFonts w:ascii="Arial" w:hAnsi="Arial" w:cs="Arial"/>
          <w:bCs/>
        </w:rPr>
        <w:tab/>
      </w:r>
      <w:r w:rsidRPr="00F20E05">
        <w:rPr>
          <w:rFonts w:ascii="Arial" w:hAnsi="Arial" w:cs="Arial"/>
          <w:bCs/>
        </w:rPr>
        <w:t>Por su parte el</w:t>
      </w:r>
      <w:r w:rsidRPr="00F20E05">
        <w:rPr>
          <w:rFonts w:ascii="Arial" w:hAnsi="Arial" w:cs="Arial"/>
          <w:b/>
          <w:bCs/>
        </w:rPr>
        <w:t xml:space="preserve"> Supervisor </w:t>
      </w:r>
      <w:r w:rsidRPr="00F20E05">
        <w:rPr>
          <w:rFonts w:ascii="Arial" w:hAnsi="Arial" w:cs="Arial"/>
          <w:bCs/>
        </w:rPr>
        <w:t>reúne las condiciones y experiencia para llevar a cabo l</w:t>
      </w:r>
      <w:r>
        <w:rPr>
          <w:rFonts w:ascii="Arial" w:hAnsi="Arial" w:cs="Arial"/>
          <w:bCs/>
        </w:rPr>
        <w:t>a</w:t>
      </w:r>
      <w:r w:rsidRPr="00F20E05">
        <w:rPr>
          <w:rFonts w:ascii="Arial" w:hAnsi="Arial" w:cs="Arial"/>
          <w:bCs/>
        </w:rPr>
        <w:t xml:space="preserve"> </w:t>
      </w:r>
      <w:r>
        <w:rPr>
          <w:rFonts w:ascii="Arial" w:hAnsi="Arial" w:cs="Arial"/>
          <w:bCs/>
        </w:rPr>
        <w:t>supervisión técnica detallada en el presente C</w:t>
      </w:r>
      <w:r w:rsidRPr="00F20E05">
        <w:rPr>
          <w:rFonts w:ascii="Arial" w:hAnsi="Arial" w:cs="Arial"/>
          <w:bCs/>
        </w:rPr>
        <w:t>ontrato</w:t>
      </w:r>
      <w:r>
        <w:rPr>
          <w:rFonts w:ascii="Arial" w:hAnsi="Arial" w:cs="Arial"/>
          <w:bCs/>
        </w:rPr>
        <w:t xml:space="preserve">. </w:t>
      </w:r>
      <w:bookmarkStart w:id="2" w:name="_Toc418613179"/>
      <w:bookmarkStart w:id="3" w:name="_Toc429824734"/>
      <w:bookmarkStart w:id="4" w:name="_Toc245538374"/>
      <w:bookmarkStart w:id="5" w:name="_Toc249143838"/>
    </w:p>
    <w:bookmarkEnd w:id="2"/>
    <w:bookmarkEnd w:id="3"/>
    <w:bookmarkEnd w:id="4"/>
    <w:bookmarkEnd w:id="5"/>
    <w:p w:rsidR="003767C0" w:rsidRDefault="003767C0" w:rsidP="003767C0">
      <w:pPr>
        <w:spacing w:before="120" w:after="120"/>
        <w:jc w:val="both"/>
        <w:rPr>
          <w:rFonts w:ascii="Arial" w:hAnsi="Arial" w:cs="Arial"/>
          <w:b/>
          <w:lang w:val="es-BO"/>
        </w:rPr>
      </w:pPr>
      <w:r w:rsidRPr="007D2328">
        <w:rPr>
          <w:rFonts w:ascii="Arial" w:hAnsi="Arial" w:cs="Arial"/>
          <w:b/>
          <w:u w:val="single"/>
          <w:lang w:val="es-BO"/>
        </w:rPr>
        <w:t>TERCERA.- (</w:t>
      </w:r>
      <w:r w:rsidRPr="007D2328">
        <w:rPr>
          <w:rFonts w:ascii="Arial" w:hAnsi="Arial" w:cs="Arial"/>
          <w:b/>
          <w:bCs/>
          <w:u w:val="single"/>
        </w:rPr>
        <w:t>DISPOSICIONES GENERALES</w:t>
      </w:r>
      <w:r w:rsidRPr="007D2328">
        <w:rPr>
          <w:rFonts w:ascii="Arial" w:hAnsi="Arial" w:cs="Arial"/>
          <w:b/>
          <w:u w:val="single"/>
          <w:lang w:val="es-BO"/>
        </w:rPr>
        <w:t>)</w:t>
      </w:r>
    </w:p>
    <w:p w:rsidR="003767C0" w:rsidRPr="000756BC" w:rsidRDefault="003767C0" w:rsidP="003767C0">
      <w:pPr>
        <w:pStyle w:val="Prrafodelista"/>
        <w:widowControl w:val="0"/>
        <w:numPr>
          <w:ilvl w:val="1"/>
          <w:numId w:val="88"/>
        </w:numPr>
        <w:spacing w:after="120"/>
        <w:ind w:left="567" w:hanging="567"/>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767C0" w:rsidRPr="007A4682" w:rsidTr="00883782">
        <w:trPr>
          <w:trHeight w:val="572"/>
        </w:trPr>
        <w:tc>
          <w:tcPr>
            <w:tcW w:w="1620" w:type="dxa"/>
            <w:tcBorders>
              <w:top w:val="nil"/>
              <w:left w:val="nil"/>
              <w:bottom w:val="nil"/>
              <w:right w:val="nil"/>
            </w:tcBorders>
          </w:tcPr>
          <w:p w:rsidR="003767C0" w:rsidRPr="000C0BF2"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C0BF2">
              <w:rPr>
                <w:rFonts w:ascii="Arial" w:hAnsi="Arial" w:cs="Arial"/>
                <w:b/>
              </w:rPr>
              <w:t xml:space="preserve">Contrato: </w:t>
            </w:r>
          </w:p>
        </w:tc>
        <w:tc>
          <w:tcPr>
            <w:tcW w:w="6840" w:type="dxa"/>
            <w:tcBorders>
              <w:top w:val="nil"/>
              <w:left w:val="nil"/>
              <w:bottom w:val="nil"/>
              <w:right w:val="nil"/>
            </w:tcBorders>
          </w:tcPr>
          <w:p w:rsidR="003767C0" w:rsidRPr="007A4682"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bCs/>
                <w:color w:val="000000"/>
                <w:lang w:val="es-BO"/>
              </w:rPr>
              <w:t>E</w:t>
            </w:r>
            <w:r w:rsidRPr="007720A5">
              <w:rPr>
                <w:rFonts w:ascii="Arial" w:hAnsi="Arial" w:cs="Arial"/>
                <w:bCs/>
                <w:color w:val="000000"/>
                <w:lang w:val="es-BO"/>
              </w:rPr>
              <w:t>s el presente documento celebrado entre las Partes, mediante el cual se establece los términos y condiciones para llevar a cabo el objeto del</w:t>
            </w:r>
            <w:r>
              <w:rPr>
                <w:rFonts w:ascii="Arial" w:hAnsi="Arial" w:cs="Arial"/>
                <w:bCs/>
                <w:color w:val="000000"/>
                <w:lang w:val="es-BO"/>
              </w:rPr>
              <w:t xml:space="preserve"> Contrato, junto con todos sus a</w:t>
            </w:r>
            <w:r w:rsidRPr="007720A5">
              <w:rPr>
                <w:rFonts w:ascii="Arial" w:hAnsi="Arial" w:cs="Arial"/>
                <w:bCs/>
                <w:color w:val="000000"/>
                <w:lang w:val="es-BO"/>
              </w:rPr>
              <w:t>nexos y cualquier otro documento que aceptado por las Partes</w:t>
            </w:r>
            <w:r>
              <w:rPr>
                <w:rFonts w:ascii="Arial" w:hAnsi="Arial" w:cs="Arial"/>
                <w:bCs/>
                <w:color w:val="000000"/>
                <w:lang w:val="es-BO"/>
              </w:rPr>
              <w:t xml:space="preserve"> forma</w:t>
            </w:r>
            <w:r w:rsidRPr="007720A5">
              <w:rPr>
                <w:rFonts w:ascii="Arial" w:hAnsi="Arial" w:cs="Arial"/>
                <w:bCs/>
                <w:color w:val="000000"/>
                <w:lang w:val="es-BO"/>
              </w:rPr>
              <w:t xml:space="preserve"> parte integrante e indivisible del mismo.</w:t>
            </w:r>
          </w:p>
        </w:tc>
      </w:tr>
      <w:tr w:rsidR="003767C0" w:rsidRPr="007A4682" w:rsidTr="00883782">
        <w:trPr>
          <w:trHeight w:val="572"/>
        </w:trPr>
        <w:tc>
          <w:tcPr>
            <w:tcW w:w="1620" w:type="dxa"/>
            <w:tcBorders>
              <w:top w:val="nil"/>
              <w:left w:val="nil"/>
              <w:bottom w:val="nil"/>
              <w:right w:val="nil"/>
            </w:tcBorders>
          </w:tcPr>
          <w:p w:rsidR="003767C0" w:rsidRPr="000C0BF2"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Pr>
                <w:rFonts w:ascii="Arial" w:hAnsi="Arial" w:cs="Arial"/>
                <w:b/>
                <w:lang w:val="es-BO"/>
              </w:rPr>
              <w:t>Contrato de Obra:</w:t>
            </w:r>
          </w:p>
        </w:tc>
        <w:tc>
          <w:tcPr>
            <w:tcW w:w="6840" w:type="dxa"/>
            <w:tcBorders>
              <w:top w:val="nil"/>
              <w:left w:val="nil"/>
              <w:bottom w:val="nil"/>
              <w:right w:val="nil"/>
            </w:tcBorders>
          </w:tcPr>
          <w:p w:rsidR="003767C0" w:rsidRPr="007A4682"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E84706">
              <w:rPr>
                <w:rFonts w:ascii="Arial" w:hAnsi="Arial" w:cs="Arial"/>
                <w:lang w:val="es-BO"/>
              </w:rPr>
              <w:t xml:space="preserve">Es </w:t>
            </w:r>
            <w:r w:rsidRPr="00E84706">
              <w:rPr>
                <w:rFonts w:ascii="Arial" w:hAnsi="Arial" w:cs="Arial"/>
                <w:bCs/>
                <w:color w:val="000000"/>
                <w:lang w:val="es-BO"/>
              </w:rPr>
              <w:t xml:space="preserve">el documento celebrado entre YPFB y el Contratista a efecto de ejecutar la </w:t>
            </w:r>
            <w:proofErr w:type="spellStart"/>
            <w:r w:rsidRPr="00E84706">
              <w:rPr>
                <w:rFonts w:ascii="Arial" w:hAnsi="Arial" w:cs="Arial"/>
                <w:bCs/>
                <w:color w:val="000000"/>
                <w:lang w:val="es-BO"/>
              </w:rPr>
              <w:t>construccion</w:t>
            </w:r>
            <w:proofErr w:type="spellEnd"/>
            <w:r>
              <w:rPr>
                <w:rFonts w:ascii="Arial" w:hAnsi="Arial" w:cs="Arial"/>
                <w:bCs/>
                <w:color w:val="000000"/>
                <w:lang w:val="es-BO"/>
              </w:rPr>
              <w:t xml:space="preserve"> </w:t>
            </w:r>
            <w:proofErr w:type="gramStart"/>
            <w:r>
              <w:rPr>
                <w:rFonts w:ascii="Arial" w:hAnsi="Arial" w:cs="Arial"/>
                <w:bCs/>
                <w:color w:val="000000"/>
                <w:lang w:val="es-BO"/>
              </w:rPr>
              <w:t>de …</w:t>
            </w:r>
            <w:proofErr w:type="gramEnd"/>
            <w:r>
              <w:rPr>
                <w:rFonts w:ascii="Arial" w:hAnsi="Arial" w:cs="Arial"/>
                <w:bCs/>
                <w:color w:val="000000"/>
                <w:lang w:val="es-BO"/>
              </w:rPr>
              <w:t>……………………………..</w:t>
            </w:r>
            <w:r w:rsidRPr="003E2920">
              <w:rPr>
                <w:rFonts w:ascii="Arial" w:hAnsi="Arial" w:cs="Arial"/>
                <w:bCs/>
                <w:color w:val="000000"/>
                <w:lang w:val="es-BO"/>
              </w:rPr>
              <w:t xml:space="preserve">de </w:t>
            </w:r>
            <w:r>
              <w:rPr>
                <w:rFonts w:ascii="Arial" w:hAnsi="Arial" w:cs="Arial"/>
                <w:bCs/>
                <w:color w:val="000000"/>
                <w:lang w:val="es-BO"/>
              </w:rPr>
              <w:t xml:space="preserve">acuerdo a los </w:t>
            </w:r>
            <w:r>
              <w:rPr>
                <w:rFonts w:ascii="Arial" w:hAnsi="Arial" w:cs="Arial"/>
                <w:bCs/>
                <w:color w:val="000000"/>
                <w:lang w:val="es-BO"/>
              </w:rPr>
              <w:lastRenderedPageBreak/>
              <w:t>términos y condiciones señalados en ese documento.</w:t>
            </w:r>
          </w:p>
        </w:tc>
      </w:tr>
      <w:tr w:rsidR="003767C0" w:rsidRPr="007A4682" w:rsidTr="00883782">
        <w:trPr>
          <w:trHeight w:val="458"/>
        </w:trPr>
        <w:tc>
          <w:tcPr>
            <w:tcW w:w="1620" w:type="dxa"/>
            <w:tcBorders>
              <w:top w:val="nil"/>
              <w:left w:val="nil"/>
              <w:bottom w:val="nil"/>
              <w:right w:val="nil"/>
            </w:tcBorders>
          </w:tcPr>
          <w:p w:rsidR="003767C0" w:rsidRPr="000F1CB7"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1A4022">
              <w:rPr>
                <w:rFonts w:ascii="Arial" w:hAnsi="Arial" w:cs="Arial"/>
                <w:b/>
                <w:color w:val="000000"/>
                <w:lang w:val="es-BO"/>
              </w:rPr>
              <w:lastRenderedPageBreak/>
              <w:t>Contratante</w:t>
            </w:r>
            <w:r>
              <w:rPr>
                <w:rFonts w:ascii="Arial" w:hAnsi="Arial" w:cs="Arial"/>
                <w:b/>
                <w:color w:val="000000"/>
                <w:lang w:val="es-BO"/>
              </w:rPr>
              <w:t>:</w:t>
            </w:r>
          </w:p>
        </w:tc>
        <w:tc>
          <w:tcPr>
            <w:tcW w:w="6840" w:type="dxa"/>
            <w:tcBorders>
              <w:top w:val="nil"/>
              <w:left w:val="nil"/>
              <w:bottom w:val="nil"/>
              <w:right w:val="nil"/>
            </w:tcBorders>
          </w:tcPr>
          <w:p w:rsidR="003767C0" w:rsidRPr="007A4682"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color w:val="000000"/>
                <w:lang w:val="es-BO"/>
              </w:rPr>
              <w:t>Es YPFB.</w:t>
            </w:r>
          </w:p>
        </w:tc>
      </w:tr>
      <w:tr w:rsidR="003767C0" w:rsidRPr="007A4682" w:rsidTr="00883782">
        <w:trPr>
          <w:trHeight w:val="326"/>
        </w:trPr>
        <w:tc>
          <w:tcPr>
            <w:tcW w:w="1620" w:type="dxa"/>
            <w:tcBorders>
              <w:top w:val="nil"/>
              <w:left w:val="nil"/>
              <w:bottom w:val="nil"/>
              <w:right w:val="nil"/>
            </w:tcBorders>
          </w:tcPr>
          <w:p w:rsidR="003767C0" w:rsidRPr="000F1CB7"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Pr>
                <w:rFonts w:ascii="Arial" w:hAnsi="Arial" w:cs="Arial"/>
                <w:b/>
                <w:color w:val="000000"/>
                <w:lang w:val="es-BO"/>
              </w:rPr>
              <w:t>Contratista:</w:t>
            </w:r>
          </w:p>
        </w:tc>
        <w:tc>
          <w:tcPr>
            <w:tcW w:w="6840" w:type="dxa"/>
            <w:tcBorders>
              <w:top w:val="nil"/>
              <w:left w:val="nil"/>
              <w:bottom w:val="nil"/>
              <w:right w:val="nil"/>
            </w:tcBorders>
            <w:vAlign w:val="center"/>
          </w:tcPr>
          <w:p w:rsidR="003767C0" w:rsidRPr="00665C00" w:rsidRDefault="003767C0" w:rsidP="00883782">
            <w:pPr>
              <w:spacing w:after="120"/>
              <w:jc w:val="both"/>
              <w:rPr>
                <w:rFonts w:ascii="Arial" w:hAnsi="Arial" w:cs="Arial"/>
                <w:lang w:val="es-BO"/>
              </w:rPr>
            </w:pPr>
            <w:r>
              <w:rPr>
                <w:rFonts w:ascii="Arial" w:hAnsi="Arial" w:cs="Arial"/>
                <w:color w:val="000000"/>
              </w:rPr>
              <w:t>E</w:t>
            </w:r>
            <w:r w:rsidRPr="009C43AA">
              <w:rPr>
                <w:rFonts w:ascii="Arial" w:hAnsi="Arial" w:cs="Arial"/>
                <w:color w:val="000000"/>
                <w:lang w:val="es-BO"/>
              </w:rPr>
              <w:t xml:space="preserve">s la </w:t>
            </w:r>
            <w:r>
              <w:rPr>
                <w:rFonts w:ascii="Arial" w:hAnsi="Arial" w:cs="Arial"/>
                <w:color w:val="000000"/>
                <w:lang w:val="es-BO"/>
              </w:rPr>
              <w:t>persona</w:t>
            </w:r>
            <w:r>
              <w:rPr>
                <w:rFonts w:ascii="Arial" w:hAnsi="Arial" w:cs="Arial"/>
                <w:color w:val="000000"/>
              </w:rPr>
              <w:t xml:space="preserve"> jurídica, contratada</w:t>
            </w:r>
            <w:r w:rsidRPr="009C43AA">
              <w:rPr>
                <w:rFonts w:ascii="Arial" w:hAnsi="Arial" w:cs="Arial"/>
                <w:color w:val="000000"/>
                <w:lang w:val="es-BO"/>
              </w:rPr>
              <w:t xml:space="preserve"> para </w:t>
            </w:r>
            <w:r>
              <w:rPr>
                <w:rFonts w:ascii="Arial" w:hAnsi="Arial" w:cs="Arial"/>
                <w:color w:val="000000"/>
                <w:lang w:val="es-BO"/>
              </w:rPr>
              <w:t xml:space="preserve">ejecutar </w:t>
            </w:r>
            <w:r w:rsidRPr="009C43AA">
              <w:rPr>
                <w:rFonts w:ascii="Arial" w:hAnsi="Arial" w:cs="Arial"/>
                <w:color w:val="000000"/>
                <w:lang w:val="es-BO"/>
              </w:rPr>
              <w:t xml:space="preserve">la </w:t>
            </w:r>
            <w:r>
              <w:rPr>
                <w:rFonts w:ascii="Arial" w:hAnsi="Arial" w:cs="Arial"/>
                <w:bCs/>
                <w:color w:val="000000"/>
                <w:lang w:val="es-BO"/>
              </w:rPr>
              <w:t xml:space="preserve">construcción, </w:t>
            </w:r>
            <w:r w:rsidRPr="00A969F2">
              <w:rPr>
                <w:rFonts w:ascii="Arial" w:hAnsi="Arial" w:cs="Arial"/>
                <w:lang w:val="es-BO"/>
              </w:rPr>
              <w:t xml:space="preserve">perforación, diseño e instalación de pozos de agua </w:t>
            </w:r>
            <w:r>
              <w:rPr>
                <w:rFonts w:ascii="Arial" w:hAnsi="Arial" w:cs="Arial"/>
                <w:lang w:val="es-BO"/>
              </w:rPr>
              <w:t>en B</w:t>
            </w:r>
            <w:r w:rsidRPr="00A969F2">
              <w:rPr>
                <w:rFonts w:ascii="Arial" w:hAnsi="Arial" w:cs="Arial"/>
                <w:lang w:val="es-BO"/>
              </w:rPr>
              <w:t>ermejo</w:t>
            </w:r>
            <w:r w:rsidRPr="00B46FDF">
              <w:rPr>
                <w:rFonts w:ascii="Arial" w:hAnsi="Arial" w:cs="Arial"/>
                <w:color w:val="000000"/>
                <w:lang w:val="es-BO"/>
              </w:rPr>
              <w:t>, de acuerdo a los términos, condiciones y obligaciones señalados en el Contrato correspondiente.</w:t>
            </w:r>
          </w:p>
        </w:tc>
      </w:tr>
      <w:tr w:rsidR="003767C0" w:rsidRPr="007A4682" w:rsidTr="00883782">
        <w:trPr>
          <w:trHeight w:val="326"/>
        </w:trPr>
        <w:tc>
          <w:tcPr>
            <w:tcW w:w="1620" w:type="dxa"/>
            <w:tcBorders>
              <w:top w:val="nil"/>
              <w:left w:val="nil"/>
              <w:bottom w:val="nil"/>
              <w:right w:val="nil"/>
            </w:tcBorders>
          </w:tcPr>
          <w:p w:rsidR="003767C0"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Pr>
                <w:rFonts w:ascii="Arial" w:hAnsi="Arial" w:cs="Arial"/>
                <w:b/>
                <w:color w:val="000000"/>
                <w:lang w:val="es-BO"/>
              </w:rPr>
              <w:t>Fiscal de Obra:</w:t>
            </w:r>
          </w:p>
        </w:tc>
        <w:tc>
          <w:tcPr>
            <w:tcW w:w="6840" w:type="dxa"/>
            <w:tcBorders>
              <w:top w:val="nil"/>
              <w:left w:val="nil"/>
              <w:bottom w:val="nil"/>
              <w:right w:val="nil"/>
            </w:tcBorders>
            <w:vAlign w:val="center"/>
          </w:tcPr>
          <w:p w:rsidR="003767C0" w:rsidRDefault="003767C0" w:rsidP="00883782">
            <w:pPr>
              <w:spacing w:after="120"/>
              <w:jc w:val="both"/>
              <w:rPr>
                <w:rFonts w:ascii="Arial" w:hAnsi="Arial" w:cs="Arial"/>
                <w:color w:val="000000"/>
              </w:rPr>
            </w:pPr>
            <w:r>
              <w:rPr>
                <w:rFonts w:ascii="Arial" w:hAnsi="Arial" w:cs="Arial"/>
                <w:color w:val="000000"/>
                <w:lang w:val="es-BO"/>
              </w:rPr>
              <w:t>Es el profesional</w:t>
            </w:r>
            <w:r>
              <w:rPr>
                <w:rFonts w:ascii="Arial" w:hAnsi="Arial" w:cs="Arial"/>
                <w:lang w:val="es-ES_tradnl"/>
              </w:rPr>
              <w:t xml:space="preserve"> nominado por el </w:t>
            </w:r>
            <w:r w:rsidRPr="00367A2E">
              <w:rPr>
                <w:rFonts w:ascii="Arial" w:hAnsi="Arial" w:cs="Arial"/>
                <w:b/>
                <w:lang w:val="es-ES_tradnl"/>
              </w:rPr>
              <w:t>Contratante</w:t>
            </w:r>
            <w:r>
              <w:rPr>
                <w:rFonts w:ascii="Arial" w:hAnsi="Arial" w:cs="Arial"/>
                <w:lang w:val="es-ES_tradnl"/>
              </w:rPr>
              <w:t xml:space="preserve">, quien en su representación exige el cumplimiento del Contrato de Obra al Contratista y el cumplimiento del presente Contrato de supervisión técnica al </w:t>
            </w:r>
            <w:r w:rsidRPr="0010407B">
              <w:rPr>
                <w:rFonts w:ascii="Arial" w:hAnsi="Arial" w:cs="Arial"/>
                <w:b/>
                <w:lang w:val="es-ES_tradnl"/>
              </w:rPr>
              <w:t>Supervisor</w:t>
            </w:r>
            <w:r>
              <w:rPr>
                <w:rFonts w:ascii="Arial" w:hAnsi="Arial" w:cs="Arial"/>
                <w:lang w:val="es-ES_tradnl"/>
              </w:rPr>
              <w:t>, ejerciendo control respecto a la observancia de los términos de referencia.</w:t>
            </w:r>
          </w:p>
        </w:tc>
      </w:tr>
      <w:tr w:rsidR="003767C0" w:rsidRPr="007A4682" w:rsidTr="00883782">
        <w:trPr>
          <w:trHeight w:val="326"/>
        </w:trPr>
        <w:tc>
          <w:tcPr>
            <w:tcW w:w="1620" w:type="dxa"/>
            <w:tcBorders>
              <w:top w:val="nil"/>
              <w:left w:val="nil"/>
              <w:bottom w:val="nil"/>
              <w:right w:val="nil"/>
            </w:tcBorders>
          </w:tcPr>
          <w:p w:rsidR="003767C0" w:rsidRPr="000F1CB7"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Pr>
                <w:rFonts w:ascii="Arial" w:hAnsi="Arial" w:cs="Arial"/>
                <w:b/>
              </w:rPr>
              <w:t>Gerente de Supervisión:</w:t>
            </w:r>
          </w:p>
        </w:tc>
        <w:tc>
          <w:tcPr>
            <w:tcW w:w="6840" w:type="dxa"/>
            <w:tcBorders>
              <w:top w:val="nil"/>
              <w:left w:val="nil"/>
              <w:bottom w:val="nil"/>
              <w:right w:val="nil"/>
            </w:tcBorders>
            <w:vAlign w:val="center"/>
          </w:tcPr>
          <w:p w:rsidR="003767C0" w:rsidRPr="007A4682"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 xml:space="preserve">Es el representante legal del </w:t>
            </w:r>
            <w:r w:rsidRPr="00665C00">
              <w:rPr>
                <w:rFonts w:ascii="Arial" w:hAnsi="Arial" w:cs="Arial"/>
                <w:b/>
              </w:rPr>
              <w:t>Supervisor</w:t>
            </w:r>
            <w:r>
              <w:rPr>
                <w:rFonts w:ascii="Arial" w:hAnsi="Arial" w:cs="Arial"/>
              </w:rPr>
              <w:t xml:space="preserve"> en la obra,</w:t>
            </w:r>
            <w:r w:rsidRPr="0015284A">
              <w:rPr>
                <w:rFonts w:ascii="Arial" w:hAnsi="Arial" w:cs="Arial"/>
                <w:lang w:val="es-BO"/>
              </w:rPr>
              <w:t xml:space="preserve"> </w:t>
            </w:r>
            <w:r>
              <w:rPr>
                <w:rFonts w:ascii="Arial" w:hAnsi="Arial" w:cs="Arial"/>
                <w:lang w:val="es-BO"/>
              </w:rPr>
              <w:t>calificado en la propuesta y</w:t>
            </w:r>
            <w:r w:rsidRPr="0015284A">
              <w:rPr>
                <w:rFonts w:ascii="Arial" w:hAnsi="Arial" w:cs="Arial"/>
                <w:lang w:val="es-BO"/>
              </w:rPr>
              <w:t xml:space="preserve"> </w:t>
            </w:r>
            <w:r>
              <w:rPr>
                <w:rFonts w:ascii="Arial" w:hAnsi="Arial" w:cs="Arial"/>
                <w:lang w:val="es-BO"/>
              </w:rPr>
              <w:t>encargado de la ejecución del Servicio.</w:t>
            </w:r>
          </w:p>
        </w:tc>
      </w:tr>
      <w:tr w:rsidR="003767C0" w:rsidRPr="007A4682" w:rsidTr="00883782">
        <w:trPr>
          <w:trHeight w:val="326"/>
        </w:trPr>
        <w:tc>
          <w:tcPr>
            <w:tcW w:w="1620" w:type="dxa"/>
            <w:tcBorders>
              <w:top w:val="nil"/>
              <w:left w:val="nil"/>
              <w:bottom w:val="nil"/>
              <w:right w:val="nil"/>
            </w:tcBorders>
          </w:tcPr>
          <w:p w:rsidR="003767C0" w:rsidRPr="000F1CB7"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F1CB7">
              <w:rPr>
                <w:rFonts w:ascii="Arial" w:hAnsi="Arial" w:cs="Arial"/>
                <w:b/>
              </w:rPr>
              <w:t>Ley Aplicable:</w:t>
            </w:r>
          </w:p>
        </w:tc>
        <w:tc>
          <w:tcPr>
            <w:tcW w:w="6840" w:type="dxa"/>
            <w:tcBorders>
              <w:top w:val="nil"/>
              <w:left w:val="nil"/>
              <w:bottom w:val="nil"/>
              <w:right w:val="nil"/>
            </w:tcBorders>
            <w:vAlign w:val="center"/>
          </w:tcPr>
          <w:p w:rsidR="003767C0" w:rsidRPr="007A4682" w:rsidRDefault="003767C0" w:rsidP="0088378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A4682">
              <w:rPr>
                <w:rFonts w:ascii="Arial" w:hAnsi="Arial" w:cs="Arial"/>
              </w:rPr>
              <w:t xml:space="preserve">Son las normas constitucionales, leyes, decretos </w:t>
            </w:r>
            <w:r>
              <w:rPr>
                <w:rFonts w:ascii="Arial" w:hAnsi="Arial" w:cs="Arial"/>
              </w:rPr>
              <w:t xml:space="preserve">supremos </w:t>
            </w:r>
            <w:r w:rsidRPr="007A4682">
              <w:rPr>
                <w:rFonts w:ascii="Arial" w:hAnsi="Arial" w:cs="Arial"/>
              </w:rPr>
              <w:t>y toda otra disposición legal vigente en el Estado Plurinacional de Bolivia</w:t>
            </w:r>
            <w:r>
              <w:rPr>
                <w:rFonts w:ascii="Arial" w:hAnsi="Arial" w:cs="Arial"/>
              </w:rPr>
              <w:t xml:space="preserve"> y toda norma técnica aplicable a la ejecución del Servicio.</w:t>
            </w:r>
          </w:p>
        </w:tc>
      </w:tr>
      <w:tr w:rsidR="003767C0" w:rsidRPr="007A4682" w:rsidTr="00883782">
        <w:trPr>
          <w:trHeight w:val="326"/>
        </w:trPr>
        <w:tc>
          <w:tcPr>
            <w:tcW w:w="1620" w:type="dxa"/>
            <w:tcBorders>
              <w:top w:val="nil"/>
              <w:left w:val="nil"/>
              <w:bottom w:val="nil"/>
              <w:right w:val="nil"/>
            </w:tcBorders>
          </w:tcPr>
          <w:p w:rsidR="003767C0" w:rsidRPr="000F1CB7"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Pr>
                <w:rFonts w:ascii="Arial" w:hAnsi="Arial" w:cs="Arial"/>
                <w:b/>
              </w:rPr>
              <w:t xml:space="preserve">Personal: </w:t>
            </w:r>
          </w:p>
        </w:tc>
        <w:tc>
          <w:tcPr>
            <w:tcW w:w="6840" w:type="dxa"/>
            <w:tcBorders>
              <w:top w:val="nil"/>
              <w:left w:val="nil"/>
              <w:bottom w:val="nil"/>
              <w:right w:val="nil"/>
            </w:tcBorders>
            <w:vAlign w:val="center"/>
          </w:tcPr>
          <w:p w:rsidR="003767C0" w:rsidRPr="007A4682" w:rsidRDefault="003767C0" w:rsidP="0088378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A4682">
              <w:rPr>
                <w:rFonts w:ascii="Arial" w:hAnsi="Arial" w:cs="Arial"/>
              </w:rPr>
              <w:t>Signifi</w:t>
            </w:r>
            <w:r>
              <w:rPr>
                <w:rFonts w:ascii="Arial" w:hAnsi="Arial" w:cs="Arial"/>
              </w:rPr>
              <w:t xml:space="preserve">ca los empleados del </w:t>
            </w:r>
            <w:r w:rsidRPr="00665C00">
              <w:rPr>
                <w:rFonts w:ascii="Arial" w:hAnsi="Arial" w:cs="Arial"/>
                <w:b/>
              </w:rPr>
              <w:t>Supervisor</w:t>
            </w:r>
            <w:r w:rsidRPr="00FE3C02">
              <w:rPr>
                <w:rFonts w:ascii="Arial" w:hAnsi="Arial" w:cs="Arial"/>
              </w:rPr>
              <w:t>.</w:t>
            </w:r>
          </w:p>
        </w:tc>
      </w:tr>
      <w:tr w:rsidR="003767C0" w:rsidRPr="007A4682" w:rsidTr="00883782">
        <w:trPr>
          <w:trHeight w:val="326"/>
        </w:trPr>
        <w:tc>
          <w:tcPr>
            <w:tcW w:w="1620" w:type="dxa"/>
            <w:tcBorders>
              <w:top w:val="nil"/>
              <w:left w:val="nil"/>
              <w:bottom w:val="nil"/>
              <w:right w:val="nil"/>
            </w:tcBorders>
          </w:tcPr>
          <w:p w:rsidR="003767C0" w:rsidRPr="000F1CB7"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E500C">
              <w:rPr>
                <w:rFonts w:ascii="Arial" w:hAnsi="Arial" w:cs="Arial"/>
                <w:b/>
                <w:color w:val="000000"/>
                <w:lang w:val="es-BO"/>
              </w:rPr>
              <w:t>Servicio</w:t>
            </w:r>
            <w:r>
              <w:rPr>
                <w:rFonts w:ascii="Arial" w:hAnsi="Arial" w:cs="Arial"/>
                <w:b/>
                <w:color w:val="000000"/>
                <w:lang w:val="es-BO"/>
              </w:rPr>
              <w:t>:</w:t>
            </w:r>
          </w:p>
        </w:tc>
        <w:tc>
          <w:tcPr>
            <w:tcW w:w="6840" w:type="dxa"/>
            <w:tcBorders>
              <w:top w:val="nil"/>
              <w:left w:val="nil"/>
              <w:bottom w:val="nil"/>
              <w:right w:val="nil"/>
            </w:tcBorders>
            <w:vAlign w:val="center"/>
          </w:tcPr>
          <w:p w:rsidR="003767C0" w:rsidRPr="007A4682" w:rsidRDefault="003767C0" w:rsidP="0088378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Pr>
                <w:rFonts w:ascii="Arial" w:hAnsi="Arial" w:cs="Arial"/>
                <w:color w:val="000000"/>
                <w:lang w:val="es-BO"/>
              </w:rPr>
              <w:t>E</w:t>
            </w:r>
            <w:r w:rsidRPr="007E500C">
              <w:rPr>
                <w:rFonts w:ascii="Arial" w:hAnsi="Arial" w:cs="Arial"/>
                <w:color w:val="000000"/>
                <w:lang w:val="es-BO"/>
              </w:rPr>
              <w:t xml:space="preserve">s la supervisión técnica que realizará el </w:t>
            </w:r>
            <w:r w:rsidRPr="006735A2">
              <w:rPr>
                <w:rFonts w:ascii="Arial" w:hAnsi="Arial" w:cs="Arial"/>
                <w:b/>
                <w:color w:val="000000"/>
                <w:lang w:val="es-BO"/>
              </w:rPr>
              <w:t>Supervisor</w:t>
            </w:r>
            <w:r w:rsidRPr="007E500C">
              <w:rPr>
                <w:rFonts w:ascii="Arial" w:hAnsi="Arial" w:cs="Arial"/>
                <w:color w:val="000000"/>
                <w:lang w:val="es-BO"/>
              </w:rPr>
              <w:t xml:space="preserve"> </w:t>
            </w:r>
            <w:r w:rsidRPr="008A056B">
              <w:rPr>
                <w:rFonts w:ascii="Arial" w:hAnsi="Arial" w:cs="Arial"/>
                <w:color w:val="000000"/>
                <w:highlight w:val="yellow"/>
                <w:lang w:val="es-BO"/>
              </w:rPr>
              <w:t xml:space="preserve">durante la </w:t>
            </w:r>
            <w:r>
              <w:rPr>
                <w:rFonts w:ascii="Arial" w:hAnsi="Arial" w:cs="Arial"/>
                <w:color w:val="000000"/>
                <w:lang w:val="es-BO"/>
              </w:rPr>
              <w:t>……………………………………………con su P</w:t>
            </w:r>
            <w:r w:rsidRPr="007E500C">
              <w:rPr>
                <w:rFonts w:ascii="Arial" w:hAnsi="Arial" w:cs="Arial"/>
                <w:color w:val="000000"/>
                <w:lang w:val="es-BO"/>
              </w:rPr>
              <w:t>ersonal, materiales y recursos, bajo su exclusiva responsabilidad y riesgo, cumpliendo las previsiones de este Contrato, sus anexos y la</w:t>
            </w:r>
            <w:r>
              <w:rPr>
                <w:rFonts w:ascii="Arial" w:hAnsi="Arial" w:cs="Arial"/>
                <w:color w:val="000000"/>
                <w:lang w:val="es-BO"/>
              </w:rPr>
              <w:t xml:space="preserve"> Ley </w:t>
            </w:r>
            <w:r w:rsidRPr="007E500C">
              <w:rPr>
                <w:rFonts w:ascii="Arial" w:hAnsi="Arial" w:cs="Arial"/>
                <w:color w:val="000000"/>
                <w:lang w:val="es-BO"/>
              </w:rPr>
              <w:t>Aplicable, para lo cual cuenta con permisos, licencias y autorizaciones correspondientes.</w:t>
            </w:r>
          </w:p>
        </w:tc>
      </w:tr>
      <w:tr w:rsidR="003767C0" w:rsidRPr="007A4682" w:rsidTr="00883782">
        <w:trPr>
          <w:trHeight w:val="326"/>
        </w:trPr>
        <w:tc>
          <w:tcPr>
            <w:tcW w:w="1620" w:type="dxa"/>
            <w:tcBorders>
              <w:top w:val="nil"/>
              <w:left w:val="nil"/>
              <w:bottom w:val="nil"/>
              <w:right w:val="nil"/>
            </w:tcBorders>
          </w:tcPr>
          <w:p w:rsidR="003767C0" w:rsidRPr="00C8654E" w:rsidRDefault="003767C0" w:rsidP="0088378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C8654E">
              <w:rPr>
                <w:rFonts w:ascii="Arial" w:hAnsi="Arial" w:cs="Arial"/>
                <w:b/>
                <w:color w:val="000000"/>
                <w:lang w:val="es-BO"/>
              </w:rPr>
              <w:t>Supervisor</w:t>
            </w:r>
            <w:r>
              <w:rPr>
                <w:rFonts w:ascii="Arial" w:hAnsi="Arial" w:cs="Arial"/>
                <w:b/>
                <w:color w:val="000000"/>
                <w:lang w:val="es-BO"/>
              </w:rPr>
              <w:t>:</w:t>
            </w:r>
          </w:p>
        </w:tc>
        <w:tc>
          <w:tcPr>
            <w:tcW w:w="6840" w:type="dxa"/>
            <w:tcBorders>
              <w:top w:val="nil"/>
              <w:left w:val="nil"/>
              <w:bottom w:val="nil"/>
              <w:right w:val="nil"/>
            </w:tcBorders>
            <w:vAlign w:val="center"/>
          </w:tcPr>
          <w:p w:rsidR="003767C0" w:rsidRDefault="003767C0" w:rsidP="0088378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color w:val="000000"/>
              </w:rPr>
            </w:pPr>
            <w:r>
              <w:rPr>
                <w:rFonts w:ascii="Arial" w:hAnsi="Arial" w:cs="Arial"/>
                <w:color w:val="000000"/>
              </w:rPr>
              <w:t>E</w:t>
            </w:r>
            <w:r w:rsidRPr="007720A5">
              <w:rPr>
                <w:rFonts w:ascii="Arial" w:hAnsi="Arial" w:cs="Arial"/>
                <w:color w:val="000000"/>
                <w:lang w:val="es-BO"/>
              </w:rPr>
              <w:t>s</w:t>
            </w:r>
            <w:r>
              <w:rPr>
                <w:rFonts w:ascii="Arial" w:hAnsi="Arial" w:cs="Arial"/>
                <w:color w:val="000000"/>
                <w:lang w:val="es-BO"/>
              </w:rPr>
              <w:t xml:space="preserve"> ……………………………………………….contratada para realizar el Servicio, de acuerdo a los términos, condiciones y obligaciones señalados en el presente Contrato.</w:t>
            </w:r>
          </w:p>
        </w:tc>
      </w:tr>
    </w:tbl>
    <w:p w:rsidR="003767C0" w:rsidRPr="0060003E" w:rsidRDefault="003767C0" w:rsidP="003767C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w:t>
      </w:r>
      <w:r>
        <w:rPr>
          <w:rFonts w:ascii="Arial" w:hAnsi="Arial" w:cs="Arial"/>
        </w:rPr>
        <w:t xml:space="preserve"> Servicio</w:t>
      </w:r>
      <w:r w:rsidRPr="0060003E">
        <w:rPr>
          <w:rFonts w:ascii="Arial" w:hAnsi="Arial" w:cs="Arial"/>
        </w:rPr>
        <w:t xml:space="preserve"> estará exclusivamente a cargo del </w:t>
      </w:r>
      <w:r>
        <w:rPr>
          <w:rFonts w:ascii="Arial" w:hAnsi="Arial" w:cs="Arial"/>
          <w:b/>
        </w:rPr>
        <w:t>Supervisor</w:t>
      </w:r>
      <w:r w:rsidRPr="0060003E">
        <w:rPr>
          <w:rFonts w:ascii="Arial" w:hAnsi="Arial" w:cs="Arial"/>
        </w:rPr>
        <w:t>, quien será plenamente responsable por todos los aspectos relacionados con este Contrato</w:t>
      </w:r>
      <w:r>
        <w:rPr>
          <w:rFonts w:ascii="Arial" w:hAnsi="Arial" w:cs="Arial"/>
        </w:rPr>
        <w:t xml:space="preserve"> y la ejecución del presente Contrato</w:t>
      </w:r>
      <w:r w:rsidRPr="0060003E">
        <w:rPr>
          <w:rFonts w:ascii="Arial" w:hAnsi="Arial" w:cs="Arial"/>
        </w:rPr>
        <w:t>.</w:t>
      </w:r>
    </w:p>
    <w:p w:rsidR="003767C0" w:rsidRPr="0060003E" w:rsidRDefault="003767C0" w:rsidP="003767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FA5AF1">
        <w:rPr>
          <w:rFonts w:ascii="Arial" w:hAnsi="Arial" w:cs="Arial"/>
          <w:b/>
        </w:rPr>
        <w:t>3.3</w:t>
      </w:r>
      <w:r w:rsidRPr="0060003E">
        <w:rPr>
          <w:rFonts w:ascii="Arial" w:hAnsi="Arial" w:cs="Arial"/>
        </w:rPr>
        <w:t>.</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w:t>
      </w:r>
      <w:r>
        <w:rPr>
          <w:rFonts w:ascii="Arial" w:hAnsi="Arial" w:cs="Arial"/>
        </w:rPr>
        <w:t xml:space="preserve"> la</w:t>
      </w:r>
      <w:r w:rsidRPr="0060003E">
        <w:rPr>
          <w:rFonts w:ascii="Arial" w:hAnsi="Arial" w:cs="Arial"/>
        </w:rPr>
        <w:t xml:space="preserve"> Ley Aplicable.</w:t>
      </w:r>
    </w:p>
    <w:p w:rsidR="003767C0" w:rsidRPr="0060003E" w:rsidRDefault="003767C0" w:rsidP="003767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rsidR="003767C0" w:rsidRDefault="003767C0" w:rsidP="003767C0">
      <w:pPr>
        <w:tabs>
          <w:tab w:val="left" w:pos="567"/>
        </w:tabs>
        <w:spacing w:after="120"/>
        <w:ind w:left="567" w:right="-7" w:hanging="567"/>
        <w:jc w:val="both"/>
        <w:rPr>
          <w:rFonts w:ascii="Arial" w:hAnsi="Arial" w:cs="Arial"/>
          <w:b/>
          <w:lang w:val="es-BO"/>
        </w:rPr>
      </w:pPr>
      <w:r w:rsidRPr="00FA5AF1">
        <w:rPr>
          <w:rFonts w:ascii="Arial" w:hAnsi="Arial" w:cs="Arial"/>
          <w:b/>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rsidR="003767C0" w:rsidRDefault="003767C0" w:rsidP="003767C0">
      <w:pPr>
        <w:tabs>
          <w:tab w:val="left" w:pos="567"/>
        </w:tabs>
        <w:spacing w:after="120"/>
        <w:ind w:left="567" w:hanging="567"/>
        <w:jc w:val="both"/>
        <w:rPr>
          <w:rFonts w:ascii="Arial" w:hAnsi="Arial" w:cs="Arial"/>
        </w:rPr>
      </w:pPr>
      <w:r w:rsidRPr="00FA5AF1">
        <w:rPr>
          <w:rFonts w:ascii="Arial" w:hAnsi="Arial" w:cs="Arial"/>
          <w:b/>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rsidR="003767C0" w:rsidRDefault="003767C0" w:rsidP="003767C0">
      <w:pPr>
        <w:tabs>
          <w:tab w:val="left" w:pos="567"/>
        </w:tabs>
        <w:spacing w:after="120"/>
        <w:ind w:left="567" w:hanging="567"/>
        <w:jc w:val="both"/>
        <w:rPr>
          <w:rFonts w:ascii="Arial" w:hAnsi="Arial" w:cs="Arial"/>
        </w:rPr>
      </w:pPr>
      <w:r w:rsidRPr="00FA5AF1">
        <w:rPr>
          <w:rFonts w:ascii="Arial" w:hAnsi="Arial" w:cs="Arial"/>
          <w:b/>
        </w:rPr>
        <w:t>3.7</w:t>
      </w:r>
      <w:r>
        <w:rPr>
          <w:rFonts w:ascii="Arial" w:hAnsi="Arial" w:cs="Arial"/>
        </w:rPr>
        <w:t xml:space="preserve">     </w:t>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rsidR="003767C0" w:rsidRDefault="003767C0" w:rsidP="003767C0">
      <w:pPr>
        <w:tabs>
          <w:tab w:val="left" w:pos="567"/>
        </w:tabs>
        <w:spacing w:after="120"/>
        <w:ind w:left="567" w:hanging="567"/>
        <w:jc w:val="both"/>
        <w:rPr>
          <w:rFonts w:ascii="Arial" w:hAnsi="Arial" w:cs="Arial"/>
        </w:rPr>
      </w:pPr>
      <w:r w:rsidRPr="00483A22">
        <w:rPr>
          <w:rFonts w:ascii="Arial" w:hAnsi="Arial" w:cs="Arial"/>
          <w:b/>
        </w:rPr>
        <w:t>3.8</w:t>
      </w:r>
      <w:r>
        <w:rPr>
          <w:rFonts w:ascii="Arial" w:hAnsi="Arial" w:cs="Arial"/>
          <w:b/>
        </w:rPr>
        <w:t xml:space="preserve">   </w:t>
      </w:r>
      <w:r w:rsidRPr="002A0E95">
        <w:rPr>
          <w:rFonts w:ascii="Arial" w:hAnsi="Arial" w:cs="Arial"/>
          <w:b/>
        </w:rPr>
        <w:t>Modificaciones:</w:t>
      </w:r>
      <w:r w:rsidRPr="002A0E95">
        <w:rPr>
          <w:rFonts w:ascii="Arial" w:hAnsi="Arial" w:cs="Arial"/>
        </w:rPr>
        <w:t xml:space="preserve"> Las</w:t>
      </w:r>
      <w:r>
        <w:rPr>
          <w:rFonts w:ascii="Arial" w:hAnsi="Arial" w:cs="Arial"/>
        </w:rPr>
        <w:t xml:space="preserve"> </w:t>
      </w:r>
      <w:r w:rsidRPr="002A0E95">
        <w:rPr>
          <w:rFonts w:ascii="Arial" w:hAnsi="Arial" w:cs="Arial"/>
        </w:rPr>
        <w:t>Partes</w:t>
      </w:r>
      <w:r>
        <w:rPr>
          <w:rFonts w:ascii="Arial" w:hAnsi="Arial" w:cs="Arial"/>
        </w:rPr>
        <w:t xml:space="preserve">  </w:t>
      </w:r>
      <w:r w:rsidRPr="002A0E95">
        <w:rPr>
          <w:rFonts w:ascii="Arial" w:hAnsi="Arial" w:cs="Arial"/>
        </w:rPr>
        <w:t xml:space="preserve">convienen </w:t>
      </w:r>
      <w:r>
        <w:rPr>
          <w:rFonts w:ascii="Arial" w:hAnsi="Arial" w:cs="Arial"/>
        </w:rPr>
        <w:t xml:space="preserve"> </w:t>
      </w:r>
      <w:r w:rsidRPr="002A0E95">
        <w:rPr>
          <w:rFonts w:ascii="Arial" w:hAnsi="Arial" w:cs="Arial"/>
        </w:rPr>
        <w:t xml:space="preserve">que cualquier variación, modificación o cambio a </w:t>
      </w:r>
      <w:r>
        <w:rPr>
          <w:rFonts w:ascii="Arial" w:hAnsi="Arial" w:cs="Arial"/>
        </w:rPr>
        <w:t xml:space="preserve"> </w:t>
      </w:r>
      <w:r w:rsidRPr="002A0E95">
        <w:rPr>
          <w:rFonts w:ascii="Arial" w:hAnsi="Arial" w:cs="Arial"/>
        </w:rPr>
        <w:t>los términos aquí acordados deberá constar por escrito y deberá estar debidamente suscrito por sus representantes legales.</w:t>
      </w:r>
    </w:p>
    <w:p w:rsidR="003767C0" w:rsidRPr="002A0E95" w:rsidRDefault="003767C0" w:rsidP="003767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Pr>
          <w:rFonts w:ascii="Arial" w:hAnsi="Arial" w:cs="Arial"/>
          <w:b/>
        </w:rPr>
        <w:t xml:space="preserve">3.9   </w:t>
      </w:r>
      <w:r w:rsidRPr="002A0E95">
        <w:rPr>
          <w:rFonts w:ascii="Arial" w:hAnsi="Arial" w:cs="Arial"/>
          <w:b/>
        </w:rPr>
        <w:t>Plazos:</w:t>
      </w:r>
      <w:r w:rsidRPr="002A0E95">
        <w:rPr>
          <w:rFonts w:ascii="Arial" w:hAnsi="Arial" w:cs="Arial"/>
        </w:rPr>
        <w:t xml:space="preserve"> Todos los plazos establecidos en este Contrato y sus anexos se entenderán como días calendario, salvo indicación expresa en contrario.</w:t>
      </w:r>
    </w:p>
    <w:p w:rsidR="003767C0" w:rsidRPr="0060003E" w:rsidRDefault="003767C0" w:rsidP="003767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34892">
        <w:rPr>
          <w:rFonts w:ascii="Arial" w:hAnsi="Arial" w:cs="Arial"/>
          <w:b/>
        </w:rPr>
        <w:t>3.10</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w:t>
      </w:r>
      <w:r w:rsidRPr="0060003E">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767C0" w:rsidRDefault="003767C0" w:rsidP="003767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34892">
        <w:rPr>
          <w:rFonts w:ascii="Arial" w:hAnsi="Arial" w:cs="Arial"/>
          <w:b/>
        </w:rPr>
        <w:t>3.11</w:t>
      </w:r>
      <w:r>
        <w:rPr>
          <w:rFonts w:ascii="Arial" w:hAnsi="Arial" w:cs="Arial"/>
        </w:rPr>
        <w:t xml:space="preserve">  </w:t>
      </w:r>
      <w:r w:rsidRPr="006C3715">
        <w:rPr>
          <w:rFonts w:ascii="Arial" w:hAnsi="Arial" w:cs="Arial"/>
          <w:b/>
          <w:bCs/>
        </w:rPr>
        <w:t xml:space="preserve">Discrepancias: </w:t>
      </w:r>
      <w:r w:rsidRPr="006C371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767C0" w:rsidRPr="006C3715" w:rsidRDefault="003767C0" w:rsidP="003767C0">
      <w:pPr>
        <w:spacing w:after="120"/>
        <w:jc w:val="both"/>
        <w:rPr>
          <w:rFonts w:ascii="Arial" w:hAnsi="Arial" w:cs="Arial"/>
          <w:b/>
        </w:rPr>
      </w:pPr>
      <w:r w:rsidRPr="007D2328">
        <w:rPr>
          <w:rFonts w:ascii="Arial" w:hAnsi="Arial" w:cs="Arial"/>
          <w:b/>
          <w:u w:val="single"/>
        </w:rPr>
        <w:t>CUARTA.- (NATURALEZA DEL CONTRATO)</w:t>
      </w:r>
      <w:r w:rsidRPr="006C3715">
        <w:rPr>
          <w:rFonts w:ascii="Arial" w:hAnsi="Arial" w:cs="Arial"/>
          <w:b/>
        </w:rPr>
        <w:t xml:space="preserve"> </w:t>
      </w:r>
    </w:p>
    <w:p w:rsidR="003767C0" w:rsidRDefault="003767C0" w:rsidP="003767C0">
      <w:pPr>
        <w:spacing w:after="120"/>
        <w:jc w:val="both"/>
        <w:rPr>
          <w:rFonts w:ascii="Arial" w:hAnsi="Arial" w:cs="Arial"/>
        </w:rPr>
      </w:pPr>
      <w:r w:rsidRPr="006C3715">
        <w:rPr>
          <w:rFonts w:ascii="Arial" w:hAnsi="Arial" w:cs="Arial"/>
        </w:rPr>
        <w:t>El presente Contrato es de naturaleza administrativa, por tanto, su aplicación e interpr</w:t>
      </w:r>
      <w:r>
        <w:rPr>
          <w:rFonts w:ascii="Arial" w:hAnsi="Arial" w:cs="Arial"/>
        </w:rPr>
        <w:t>e</w:t>
      </w:r>
      <w:r w:rsidRPr="006C3715">
        <w:rPr>
          <w:rFonts w:ascii="Arial" w:hAnsi="Arial" w:cs="Arial"/>
        </w:rPr>
        <w:t>tación deberá realizarse en el marco de la normativa legal vigente en el Estado Plurinacional de Bolivia.</w:t>
      </w:r>
    </w:p>
    <w:p w:rsidR="003767C0" w:rsidRPr="006C3715" w:rsidRDefault="003767C0" w:rsidP="003767C0">
      <w:pPr>
        <w:spacing w:after="120"/>
        <w:jc w:val="both"/>
        <w:rPr>
          <w:rFonts w:ascii="Arial" w:hAnsi="Arial" w:cs="Arial"/>
          <w:b/>
          <w:lang w:val="es-ES_tradnl"/>
        </w:rPr>
      </w:pPr>
      <w:r w:rsidRPr="007D2328">
        <w:rPr>
          <w:rFonts w:ascii="Arial" w:hAnsi="Arial" w:cs="Arial"/>
          <w:b/>
          <w:u w:val="single"/>
          <w:lang w:val="es-ES_tradnl"/>
        </w:rPr>
        <w:t>QUINTA.- (DOCUMENTOS DEL CONTRATO)</w:t>
      </w:r>
      <w:r w:rsidRPr="006C3715">
        <w:rPr>
          <w:rFonts w:ascii="Arial" w:hAnsi="Arial" w:cs="Arial"/>
          <w:b/>
          <w:lang w:val="es-ES_tradnl"/>
        </w:rPr>
        <w:t xml:space="preserve"> </w:t>
      </w:r>
    </w:p>
    <w:p w:rsidR="003767C0" w:rsidRPr="006C3715" w:rsidRDefault="003767C0" w:rsidP="003767C0">
      <w:pPr>
        <w:spacing w:after="120"/>
        <w:jc w:val="both"/>
        <w:rPr>
          <w:rFonts w:ascii="Arial" w:hAnsi="Arial" w:cs="Arial"/>
        </w:rPr>
      </w:pPr>
      <w:r w:rsidRPr="006C3715">
        <w:rPr>
          <w:rFonts w:ascii="Arial" w:hAnsi="Arial" w:cs="Arial"/>
        </w:rPr>
        <w:t>Forman parte esencial del presente Contrato, los documentos que se detallan a continuación y que tienen por finalidad complementarse mutuamente:</w:t>
      </w:r>
    </w:p>
    <w:p w:rsidR="003767C0" w:rsidRDefault="003767C0" w:rsidP="003767C0">
      <w:pPr>
        <w:tabs>
          <w:tab w:val="left" w:pos="567"/>
          <w:tab w:val="left" w:pos="3600"/>
          <w:tab w:val="left" w:pos="4320"/>
          <w:tab w:val="left" w:pos="5040"/>
          <w:tab w:val="left" w:pos="5760"/>
          <w:tab w:val="left" w:pos="6480"/>
          <w:tab w:val="left" w:pos="7200"/>
          <w:tab w:val="left" w:pos="7920"/>
          <w:tab w:val="left" w:pos="8640"/>
          <w:tab w:val="left" w:pos="9360"/>
        </w:tabs>
        <w:ind w:left="567" w:hanging="567"/>
        <w:rPr>
          <w:rFonts w:ascii="Arial" w:hAnsi="Arial" w:cs="Arial"/>
        </w:rPr>
      </w:pPr>
      <w:r w:rsidRPr="00616F4C">
        <w:rPr>
          <w:rFonts w:ascii="Arial" w:hAnsi="Arial" w:cs="Arial"/>
          <w:b/>
        </w:rPr>
        <w:t>5.1</w:t>
      </w:r>
      <w:r>
        <w:rPr>
          <w:rFonts w:ascii="Arial" w:hAnsi="Arial" w:cs="Arial"/>
        </w:rPr>
        <w:t xml:space="preserve">     </w:t>
      </w:r>
      <w:r w:rsidRPr="006C3715">
        <w:rPr>
          <w:rFonts w:ascii="Arial" w:hAnsi="Arial" w:cs="Arial"/>
        </w:rPr>
        <w:t>Anexo 1: Documento de contratación</w:t>
      </w:r>
      <w:r>
        <w:rPr>
          <w:rFonts w:ascii="Arial" w:hAnsi="Arial" w:cs="Arial"/>
        </w:rPr>
        <w:t xml:space="preserve"> directa.</w:t>
      </w:r>
      <w:r w:rsidRPr="006C3715">
        <w:rPr>
          <w:rFonts w:ascii="Arial" w:hAnsi="Arial" w:cs="Arial"/>
        </w:rPr>
        <w:t xml:space="preserve"> </w:t>
      </w:r>
    </w:p>
    <w:p w:rsidR="003767C0" w:rsidRPr="00934892" w:rsidRDefault="003767C0" w:rsidP="003767C0">
      <w:pPr>
        <w:tabs>
          <w:tab w:val="left" w:pos="567"/>
          <w:tab w:val="left" w:pos="3600"/>
          <w:tab w:val="left" w:pos="4320"/>
          <w:tab w:val="left" w:pos="5040"/>
          <w:tab w:val="left" w:pos="5760"/>
          <w:tab w:val="left" w:pos="6480"/>
          <w:tab w:val="left" w:pos="7200"/>
          <w:tab w:val="left" w:pos="7920"/>
          <w:tab w:val="left" w:pos="8640"/>
          <w:tab w:val="left" w:pos="9360"/>
        </w:tabs>
        <w:ind w:left="567" w:hanging="567"/>
        <w:rPr>
          <w:rFonts w:ascii="Arial" w:hAnsi="Arial" w:cs="Arial"/>
        </w:rPr>
      </w:pPr>
      <w:r>
        <w:rPr>
          <w:rFonts w:ascii="Arial" w:hAnsi="Arial" w:cs="Arial"/>
          <w:b/>
        </w:rPr>
        <w:t xml:space="preserve">5.2     </w:t>
      </w:r>
      <w:r>
        <w:rPr>
          <w:rFonts w:ascii="Arial" w:hAnsi="Arial" w:cs="Arial"/>
        </w:rPr>
        <w:t>Anexo 2: Términos de referencia.</w:t>
      </w:r>
    </w:p>
    <w:p w:rsidR="003767C0" w:rsidRDefault="003767C0" w:rsidP="003767C0">
      <w:pPr>
        <w:tabs>
          <w:tab w:val="left" w:pos="567"/>
          <w:tab w:val="left" w:pos="3600"/>
          <w:tab w:val="left" w:pos="4320"/>
          <w:tab w:val="left" w:pos="5040"/>
          <w:tab w:val="left" w:pos="5760"/>
          <w:tab w:val="left" w:pos="6480"/>
          <w:tab w:val="left" w:pos="7200"/>
          <w:tab w:val="left" w:pos="7920"/>
          <w:tab w:val="left" w:pos="8640"/>
          <w:tab w:val="left" w:pos="9360"/>
        </w:tabs>
        <w:ind w:left="567" w:hanging="567"/>
        <w:rPr>
          <w:rFonts w:ascii="Arial" w:hAnsi="Arial" w:cs="Arial"/>
        </w:rPr>
      </w:pPr>
      <w:r>
        <w:rPr>
          <w:rFonts w:ascii="Arial" w:hAnsi="Arial" w:cs="Arial"/>
          <w:b/>
        </w:rPr>
        <w:t>5.3</w:t>
      </w:r>
      <w:r>
        <w:rPr>
          <w:rFonts w:ascii="Arial" w:hAnsi="Arial" w:cs="Arial"/>
        </w:rPr>
        <w:t xml:space="preserve"> </w:t>
      </w:r>
      <w:r w:rsidRPr="006C3715">
        <w:rPr>
          <w:rFonts w:ascii="Arial" w:hAnsi="Arial" w:cs="Arial"/>
        </w:rPr>
        <w:tab/>
        <w:t xml:space="preserve">Anexo </w:t>
      </w:r>
      <w:r>
        <w:rPr>
          <w:rFonts w:ascii="Arial" w:hAnsi="Arial" w:cs="Arial"/>
        </w:rPr>
        <w:t>3</w:t>
      </w:r>
      <w:r w:rsidRPr="006C3715">
        <w:rPr>
          <w:rFonts w:ascii="Arial" w:hAnsi="Arial" w:cs="Arial"/>
        </w:rPr>
        <w:t>: Propuesta adjudicada.</w:t>
      </w:r>
    </w:p>
    <w:p w:rsidR="003767C0" w:rsidRDefault="003767C0" w:rsidP="003767C0">
      <w:pPr>
        <w:tabs>
          <w:tab w:val="left" w:pos="567"/>
          <w:tab w:val="left" w:pos="3600"/>
          <w:tab w:val="left" w:pos="4320"/>
          <w:tab w:val="left" w:pos="5040"/>
          <w:tab w:val="left" w:pos="5760"/>
          <w:tab w:val="left" w:pos="6480"/>
          <w:tab w:val="left" w:pos="7200"/>
          <w:tab w:val="left" w:pos="7920"/>
          <w:tab w:val="left" w:pos="8640"/>
          <w:tab w:val="left" w:pos="9360"/>
        </w:tabs>
        <w:ind w:left="567" w:hanging="567"/>
        <w:rPr>
          <w:rFonts w:ascii="Arial" w:hAnsi="Arial" w:cs="Arial"/>
        </w:rPr>
      </w:pPr>
      <w:r>
        <w:rPr>
          <w:rFonts w:ascii="Arial" w:hAnsi="Arial" w:cs="Arial"/>
          <w:b/>
        </w:rPr>
        <w:t xml:space="preserve">5.4     </w:t>
      </w:r>
      <w:r w:rsidRPr="00282585">
        <w:rPr>
          <w:rFonts w:ascii="Arial" w:hAnsi="Arial" w:cs="Arial"/>
        </w:rPr>
        <w:t>Anexo</w:t>
      </w:r>
      <w:r>
        <w:rPr>
          <w:rFonts w:ascii="Arial" w:hAnsi="Arial" w:cs="Arial"/>
        </w:rPr>
        <w:t xml:space="preserve"> 4: Garantía.</w:t>
      </w:r>
    </w:p>
    <w:p w:rsidR="003767C0" w:rsidRPr="00F20E05" w:rsidRDefault="003767C0" w:rsidP="003767C0">
      <w:pPr>
        <w:spacing w:before="120" w:after="120"/>
        <w:jc w:val="both"/>
        <w:rPr>
          <w:rFonts w:ascii="Arial" w:hAnsi="Arial" w:cs="Arial"/>
          <w:b/>
          <w:lang w:val="es-BO"/>
        </w:rPr>
      </w:pPr>
      <w:r w:rsidRPr="007D2328">
        <w:rPr>
          <w:rFonts w:ascii="Arial" w:hAnsi="Arial" w:cs="Arial"/>
          <w:b/>
          <w:u w:val="single"/>
          <w:lang w:val="es-BO"/>
        </w:rPr>
        <w:t>SEXTA.- (OBJETO DEL CONTRATO)</w:t>
      </w:r>
      <w:r w:rsidRPr="00F20E05">
        <w:rPr>
          <w:rFonts w:ascii="Arial" w:hAnsi="Arial" w:cs="Arial"/>
          <w:b/>
          <w:lang w:val="es-BO"/>
        </w:rPr>
        <w:t xml:space="preserve"> </w:t>
      </w:r>
    </w:p>
    <w:p w:rsidR="003767C0" w:rsidRPr="00F20E05" w:rsidRDefault="003767C0" w:rsidP="003767C0">
      <w:pPr>
        <w:spacing w:after="120"/>
        <w:jc w:val="both"/>
        <w:rPr>
          <w:rFonts w:ascii="Arial" w:hAnsi="Arial" w:cs="Arial"/>
          <w:lang w:val="es-BO"/>
        </w:rPr>
      </w:pPr>
      <w:r>
        <w:rPr>
          <w:rFonts w:ascii="Arial" w:hAnsi="Arial" w:cs="Arial"/>
          <w:lang w:val="es-BO"/>
        </w:rPr>
        <w:t xml:space="preserve">Mediante el presente Contrato el </w:t>
      </w:r>
      <w:r w:rsidRPr="003C0B2D">
        <w:rPr>
          <w:rFonts w:ascii="Arial" w:hAnsi="Arial" w:cs="Arial"/>
          <w:b/>
          <w:lang w:val="es-BO"/>
        </w:rPr>
        <w:t>Supervisor</w:t>
      </w:r>
      <w:r>
        <w:rPr>
          <w:rFonts w:ascii="Arial" w:hAnsi="Arial" w:cs="Arial"/>
          <w:lang w:val="es-BO"/>
        </w:rPr>
        <w:t xml:space="preserve"> se obliga ante el </w:t>
      </w:r>
      <w:r w:rsidRPr="003C0B2D">
        <w:rPr>
          <w:rFonts w:ascii="Arial" w:hAnsi="Arial" w:cs="Arial"/>
          <w:b/>
          <w:lang w:val="es-BO"/>
        </w:rPr>
        <w:t>Contratante</w:t>
      </w:r>
      <w:r>
        <w:rPr>
          <w:rFonts w:ascii="Arial" w:hAnsi="Arial" w:cs="Arial"/>
          <w:lang w:val="es-BO"/>
        </w:rPr>
        <w:t xml:space="preserve"> a </w:t>
      </w:r>
      <w:r>
        <w:rPr>
          <w:rFonts w:ascii="Arial" w:hAnsi="Arial" w:cs="Arial"/>
          <w:lang w:val="es-ES_tradnl"/>
        </w:rPr>
        <w:t xml:space="preserve"> realizar el Servicio consiste </w:t>
      </w:r>
      <w:r w:rsidRPr="00E940BF">
        <w:rPr>
          <w:rFonts w:ascii="Arial" w:hAnsi="Arial" w:cs="Arial"/>
          <w:highlight w:val="yellow"/>
          <w:lang w:val="es-ES_tradnl"/>
        </w:rPr>
        <w:t xml:space="preserve">en la </w:t>
      </w:r>
      <w:r w:rsidRPr="00E940BF">
        <w:rPr>
          <w:rFonts w:ascii="Arial" w:hAnsi="Arial" w:cs="Arial"/>
          <w:highlight w:val="yellow"/>
          <w:lang w:val="es-BO"/>
        </w:rPr>
        <w:t>supervisión técnica para la</w:t>
      </w:r>
      <w:r>
        <w:rPr>
          <w:rFonts w:ascii="Arial" w:hAnsi="Arial" w:cs="Arial"/>
          <w:highlight w:val="yellow"/>
          <w:lang w:val="es-BO"/>
        </w:rPr>
        <w:t>……………………………………………………………</w:t>
      </w:r>
      <w:r w:rsidRPr="008A056B">
        <w:rPr>
          <w:rFonts w:ascii="Arial" w:hAnsi="Arial" w:cs="Arial"/>
          <w:highlight w:val="yellow"/>
          <w:lang w:val="es-ES_tradnl"/>
        </w:rPr>
        <w:t>,</w:t>
      </w:r>
      <w:r>
        <w:rPr>
          <w:rFonts w:ascii="Arial" w:hAnsi="Arial" w:cs="Arial"/>
          <w:lang w:val="es-ES_tradnl"/>
        </w:rPr>
        <w:t xml:space="preserve"> </w:t>
      </w:r>
      <w:r w:rsidRPr="00F20E05">
        <w:rPr>
          <w:rFonts w:ascii="Arial" w:hAnsi="Arial" w:cs="Arial"/>
          <w:lang w:val="es-ES_tradnl"/>
        </w:rPr>
        <w:t xml:space="preserve">que se ejecutará en </w:t>
      </w:r>
      <w:r>
        <w:rPr>
          <w:rFonts w:ascii="Arial" w:hAnsi="Arial" w:cs="Arial"/>
          <w:lang w:val="es-ES_tradnl"/>
        </w:rPr>
        <w:t>predios de…………………………………….., …………………….</w:t>
      </w:r>
      <w:r w:rsidRPr="008A056B">
        <w:rPr>
          <w:rFonts w:ascii="Arial" w:hAnsi="Arial" w:cs="Arial"/>
          <w:highlight w:val="yellow"/>
          <w:lang w:val="es-ES_tradnl"/>
        </w:rPr>
        <w:t>,</w:t>
      </w:r>
      <w:r w:rsidRPr="00F20E05">
        <w:rPr>
          <w:rFonts w:ascii="Arial" w:hAnsi="Arial" w:cs="Arial"/>
          <w:lang w:val="es-ES_tradnl"/>
        </w:rPr>
        <w:t xml:space="preserve"> que en adelante se denominará el “</w:t>
      </w:r>
      <w:r w:rsidRPr="00785365">
        <w:rPr>
          <w:rFonts w:ascii="Arial" w:hAnsi="Arial" w:cs="Arial"/>
          <w:lang w:val="es-ES_tradnl"/>
        </w:rPr>
        <w:t>Servicio</w:t>
      </w:r>
      <w:r w:rsidRPr="00F20E05">
        <w:rPr>
          <w:rFonts w:ascii="Arial" w:hAnsi="Arial" w:cs="Arial"/>
          <w:lang w:val="es-ES_tradnl"/>
        </w:rPr>
        <w:t xml:space="preserve">”, </w:t>
      </w:r>
      <w:r>
        <w:rPr>
          <w:rFonts w:ascii="Arial" w:hAnsi="Arial" w:cs="Arial"/>
          <w:lang w:val="es-ES_tradnl"/>
        </w:rPr>
        <w:t xml:space="preserve">en </w:t>
      </w:r>
      <w:r w:rsidRPr="00F20E05">
        <w:rPr>
          <w:rFonts w:ascii="Arial" w:hAnsi="Arial" w:cs="Arial"/>
          <w:lang w:val="es-BO"/>
        </w:rPr>
        <w:t>conformidad al presente Contrato</w:t>
      </w:r>
      <w:r>
        <w:rPr>
          <w:rFonts w:ascii="Arial" w:hAnsi="Arial" w:cs="Arial"/>
          <w:lang w:val="es-BO"/>
        </w:rPr>
        <w:t xml:space="preserve">. </w:t>
      </w:r>
    </w:p>
    <w:p w:rsidR="003767C0" w:rsidRPr="00F20E05" w:rsidRDefault="003767C0" w:rsidP="003767C0">
      <w:pPr>
        <w:spacing w:after="120"/>
        <w:jc w:val="both"/>
        <w:rPr>
          <w:rFonts w:ascii="Arial" w:hAnsi="Arial" w:cs="Arial"/>
          <w:b/>
          <w:lang w:val="es-BO"/>
        </w:rPr>
      </w:pPr>
      <w:r w:rsidRPr="007D2328">
        <w:rPr>
          <w:rFonts w:ascii="Arial" w:hAnsi="Arial" w:cs="Arial"/>
          <w:b/>
          <w:u w:val="single"/>
          <w:lang w:val="es-BO"/>
        </w:rPr>
        <w:t xml:space="preserve">SÉPTIMA.- (VIGENCIA, PLAZO </w:t>
      </w:r>
      <w:r w:rsidRPr="007D2328">
        <w:rPr>
          <w:rFonts w:ascii="Arial" w:hAnsi="Arial" w:cs="Arial"/>
          <w:b/>
          <w:u w:val="single"/>
          <w:lang w:val="es-ES_tradnl"/>
        </w:rPr>
        <w:t>DE PRESTACIÓN DEL SERVICIO Y ORDEN DE PROCEDER</w:t>
      </w:r>
      <w:r w:rsidRPr="007D2328">
        <w:rPr>
          <w:rFonts w:ascii="Arial" w:hAnsi="Arial" w:cs="Arial"/>
          <w:b/>
          <w:u w:val="single"/>
          <w:lang w:val="es-BO"/>
        </w:rPr>
        <w:t>)</w:t>
      </w:r>
      <w:r w:rsidRPr="00F20E05">
        <w:rPr>
          <w:rFonts w:ascii="Arial" w:hAnsi="Arial" w:cs="Arial"/>
          <w:b/>
          <w:lang w:val="es-BO"/>
        </w:rPr>
        <w:t xml:space="preserve"> </w:t>
      </w:r>
    </w:p>
    <w:p w:rsidR="003767C0" w:rsidRPr="00F20E05" w:rsidRDefault="003767C0" w:rsidP="003767C0">
      <w:pPr>
        <w:spacing w:after="120"/>
        <w:ind w:left="709" w:hanging="709"/>
        <w:jc w:val="both"/>
        <w:rPr>
          <w:rFonts w:ascii="Arial" w:hAnsi="Arial" w:cs="Arial"/>
          <w:lang w:val="es-BO"/>
        </w:rPr>
      </w:pPr>
      <w:r>
        <w:rPr>
          <w:rFonts w:ascii="Arial" w:hAnsi="Arial" w:cs="Arial"/>
          <w:b/>
          <w:lang w:val="es-BO"/>
        </w:rPr>
        <w:t>7</w:t>
      </w:r>
      <w:r w:rsidRPr="00F20E05">
        <w:rPr>
          <w:rFonts w:ascii="Arial" w:hAnsi="Arial" w:cs="Arial"/>
          <w:b/>
          <w:lang w:val="es-BO"/>
        </w:rPr>
        <w:t xml:space="preserve">.1 </w:t>
      </w:r>
      <w:r>
        <w:rPr>
          <w:rFonts w:ascii="Arial" w:hAnsi="Arial" w:cs="Arial"/>
          <w:b/>
          <w:lang w:val="es-BO"/>
        </w:rPr>
        <w:tab/>
        <w:t>Vigencia:</w:t>
      </w:r>
      <w:r w:rsidRPr="00F20E05">
        <w:rPr>
          <w:rFonts w:ascii="Arial" w:hAnsi="Arial" w:cs="Arial"/>
          <w:b/>
          <w:lang w:val="es-BO"/>
        </w:rPr>
        <w:t xml:space="preserve"> </w:t>
      </w:r>
    </w:p>
    <w:p w:rsidR="003767C0" w:rsidRPr="00F20E05" w:rsidRDefault="003767C0" w:rsidP="003767C0">
      <w:pPr>
        <w:spacing w:after="120"/>
        <w:ind w:left="709" w:hanging="1"/>
        <w:jc w:val="both"/>
        <w:rPr>
          <w:rFonts w:ascii="Arial" w:hAnsi="Arial" w:cs="Arial"/>
          <w:lang w:val="es-BO"/>
        </w:rPr>
      </w:pPr>
      <w:r>
        <w:rPr>
          <w:rFonts w:ascii="Arial" w:hAnsi="Arial" w:cs="Arial"/>
          <w:lang w:val="es-BO"/>
        </w:rPr>
        <w:t>El presente C</w:t>
      </w:r>
      <w:r w:rsidRPr="00F20E05">
        <w:rPr>
          <w:rFonts w:ascii="Arial" w:hAnsi="Arial" w:cs="Arial"/>
          <w:lang w:val="es-BO"/>
        </w:rPr>
        <w:t>ontrato, entrará en vigencia de</w:t>
      </w:r>
      <w:r>
        <w:rPr>
          <w:rFonts w:ascii="Arial" w:hAnsi="Arial" w:cs="Arial"/>
          <w:lang w:val="es-BO"/>
        </w:rPr>
        <w:t>sde el día siguiente hábil de su</w:t>
      </w:r>
      <w:r w:rsidRPr="00F20E05">
        <w:rPr>
          <w:rFonts w:ascii="Arial" w:hAnsi="Arial" w:cs="Arial"/>
          <w:lang w:val="es-BO"/>
        </w:rPr>
        <w:t xml:space="preserve"> suscripción por ambas Partes.</w:t>
      </w:r>
    </w:p>
    <w:p w:rsidR="003767C0" w:rsidRPr="00F20E05" w:rsidRDefault="003767C0" w:rsidP="003767C0">
      <w:pPr>
        <w:spacing w:after="120"/>
        <w:ind w:left="709" w:hanging="709"/>
        <w:jc w:val="both"/>
        <w:rPr>
          <w:rFonts w:ascii="Arial" w:hAnsi="Arial" w:cs="Arial"/>
          <w:b/>
          <w:lang w:val="es-BO"/>
        </w:rPr>
      </w:pPr>
      <w:r>
        <w:rPr>
          <w:rFonts w:ascii="Arial" w:hAnsi="Arial" w:cs="Arial"/>
          <w:b/>
          <w:lang w:val="es-BO"/>
        </w:rPr>
        <w:t>7</w:t>
      </w:r>
      <w:r w:rsidRPr="00F20E05">
        <w:rPr>
          <w:rFonts w:ascii="Arial" w:hAnsi="Arial" w:cs="Arial"/>
          <w:b/>
          <w:lang w:val="es-BO"/>
        </w:rPr>
        <w:t xml:space="preserve">.2 </w:t>
      </w:r>
      <w:r>
        <w:rPr>
          <w:rFonts w:ascii="Arial" w:hAnsi="Arial" w:cs="Arial"/>
          <w:b/>
          <w:lang w:val="es-BO"/>
        </w:rPr>
        <w:tab/>
      </w:r>
      <w:r w:rsidRPr="00F20E05">
        <w:rPr>
          <w:rFonts w:ascii="Arial" w:hAnsi="Arial" w:cs="Arial"/>
          <w:b/>
          <w:lang w:val="es-BO"/>
        </w:rPr>
        <w:t>Plazo</w:t>
      </w:r>
      <w:r>
        <w:rPr>
          <w:rFonts w:ascii="Arial" w:hAnsi="Arial" w:cs="Arial"/>
          <w:b/>
          <w:lang w:val="es-BO"/>
        </w:rPr>
        <w:t>:</w:t>
      </w:r>
    </w:p>
    <w:p w:rsidR="003767C0" w:rsidRPr="00F20E05" w:rsidRDefault="003767C0" w:rsidP="003767C0">
      <w:pPr>
        <w:spacing w:after="120"/>
        <w:ind w:left="709" w:hanging="1"/>
        <w:jc w:val="both"/>
        <w:rPr>
          <w:rFonts w:ascii="Arial" w:hAnsi="Arial" w:cs="Arial"/>
          <w:lang w:val="es-BO"/>
        </w:rPr>
      </w:pPr>
      <w:r w:rsidRPr="00F20E05">
        <w:rPr>
          <w:rFonts w:ascii="Arial" w:hAnsi="Arial" w:cs="Arial"/>
          <w:lang w:val="es-BO"/>
        </w:rPr>
        <w:t xml:space="preserve">El </w:t>
      </w:r>
      <w:r w:rsidRPr="00F20E05">
        <w:rPr>
          <w:rFonts w:ascii="Arial" w:hAnsi="Arial" w:cs="Arial"/>
          <w:b/>
          <w:bCs/>
          <w:lang w:val="es-BO"/>
        </w:rPr>
        <w:t>Supervisor</w:t>
      </w:r>
      <w:r w:rsidRPr="00F20E05">
        <w:rPr>
          <w:rFonts w:ascii="Arial" w:hAnsi="Arial" w:cs="Arial"/>
          <w:lang w:val="es-BO"/>
        </w:rPr>
        <w:t xml:space="preserve"> </w:t>
      </w:r>
      <w:r w:rsidRPr="00F20E05">
        <w:rPr>
          <w:rFonts w:ascii="Arial" w:hAnsi="Arial" w:cs="Arial"/>
          <w:lang w:val="es-ES_tradnl"/>
        </w:rPr>
        <w:t>desarrollará e</w:t>
      </w:r>
      <w:r>
        <w:rPr>
          <w:rFonts w:ascii="Arial" w:hAnsi="Arial" w:cs="Arial"/>
          <w:lang w:val="es-ES_tradnl"/>
        </w:rPr>
        <w:t>l</w:t>
      </w:r>
      <w:r w:rsidRPr="00F20E05">
        <w:rPr>
          <w:rFonts w:ascii="Arial" w:hAnsi="Arial" w:cs="Arial"/>
          <w:lang w:val="es-ES_tradnl"/>
        </w:rPr>
        <w:t xml:space="preserve"> </w:t>
      </w:r>
      <w:r w:rsidRPr="00785365">
        <w:rPr>
          <w:rFonts w:ascii="Arial" w:hAnsi="Arial" w:cs="Arial"/>
          <w:lang w:val="es-ES_tradnl"/>
        </w:rPr>
        <w:t>Servicio</w:t>
      </w:r>
      <w:r w:rsidRPr="00F20E05">
        <w:rPr>
          <w:rFonts w:ascii="Arial" w:hAnsi="Arial" w:cs="Arial"/>
          <w:lang w:val="es-BO"/>
        </w:rPr>
        <w:t xml:space="preserve"> </w:t>
      </w:r>
      <w:r w:rsidRPr="00F20E05">
        <w:rPr>
          <w:rFonts w:ascii="Arial" w:hAnsi="Arial" w:cs="Arial"/>
          <w:lang w:val="es-ES_tradnl"/>
        </w:rPr>
        <w:t xml:space="preserve">hasta la emisión de </w:t>
      </w:r>
      <w:r w:rsidRPr="008A056B">
        <w:rPr>
          <w:rFonts w:ascii="Arial" w:hAnsi="Arial" w:cs="Arial"/>
          <w:highlight w:val="yellow"/>
          <w:lang w:val="es-ES_tradnl"/>
        </w:rPr>
        <w:t>la versión definitiva del certificado de liquidación final</w:t>
      </w:r>
      <w:r w:rsidRPr="008A056B">
        <w:rPr>
          <w:rFonts w:ascii="Arial" w:hAnsi="Arial" w:cs="Arial"/>
          <w:highlight w:val="yellow"/>
          <w:lang w:val="es-BO"/>
        </w:rPr>
        <w:t xml:space="preserve">, </w:t>
      </w:r>
      <w:r w:rsidRPr="008A056B">
        <w:rPr>
          <w:rFonts w:ascii="Arial" w:hAnsi="Arial" w:cs="Arial"/>
          <w:highlight w:val="yellow"/>
          <w:lang w:val="es-ES_tradnl"/>
        </w:rPr>
        <w:t xml:space="preserve">en el plazo </w:t>
      </w:r>
      <w:proofErr w:type="gramStart"/>
      <w:r w:rsidRPr="008A056B">
        <w:rPr>
          <w:rFonts w:ascii="Arial" w:hAnsi="Arial" w:cs="Arial"/>
          <w:highlight w:val="yellow"/>
          <w:lang w:val="es-ES_tradnl"/>
        </w:rPr>
        <w:t xml:space="preserve">de </w:t>
      </w:r>
      <w:r>
        <w:rPr>
          <w:rFonts w:ascii="Arial" w:hAnsi="Arial" w:cs="Arial"/>
          <w:highlight w:val="yellow"/>
          <w:lang w:val="es-ES_tradnl"/>
        </w:rPr>
        <w:t>…</w:t>
      </w:r>
      <w:proofErr w:type="gramEnd"/>
      <w:r>
        <w:rPr>
          <w:rFonts w:ascii="Arial" w:hAnsi="Arial" w:cs="Arial"/>
          <w:highlight w:val="yellow"/>
          <w:lang w:val="es-ES_tradnl"/>
        </w:rPr>
        <w:t>……………………………</w:t>
      </w:r>
      <w:r w:rsidRPr="008A056B">
        <w:rPr>
          <w:rFonts w:ascii="Arial" w:hAnsi="Arial" w:cs="Arial"/>
          <w:highlight w:val="yellow"/>
          <w:lang w:val="es-ES_tradnl"/>
        </w:rPr>
        <w:t>(</w:t>
      </w:r>
      <w:r>
        <w:rPr>
          <w:rFonts w:ascii="Arial" w:hAnsi="Arial" w:cs="Arial"/>
          <w:highlight w:val="yellow"/>
          <w:lang w:val="es-ES_tradnl"/>
        </w:rPr>
        <w:t>……</w:t>
      </w:r>
      <w:r w:rsidRPr="008A056B">
        <w:rPr>
          <w:rFonts w:ascii="Arial" w:hAnsi="Arial" w:cs="Arial"/>
          <w:highlight w:val="yellow"/>
          <w:lang w:val="es-ES_tradnl"/>
        </w:rPr>
        <w:t>) días calendario,</w:t>
      </w:r>
      <w:r w:rsidRPr="00F20E05">
        <w:rPr>
          <w:rFonts w:ascii="Arial" w:hAnsi="Arial" w:cs="Arial"/>
          <w:lang w:val="es-ES_tradnl"/>
        </w:rPr>
        <w:t xml:space="preserve"> que serán computados a partir de la fecha en la que el </w:t>
      </w:r>
      <w:r w:rsidRPr="00785365">
        <w:rPr>
          <w:rFonts w:ascii="Arial" w:hAnsi="Arial" w:cs="Arial"/>
          <w:lang w:val="es-ES_tradnl"/>
        </w:rPr>
        <w:t>Fiscal de obra</w:t>
      </w:r>
      <w:r w:rsidRPr="00F20E05">
        <w:rPr>
          <w:rFonts w:ascii="Arial" w:hAnsi="Arial" w:cs="Arial"/>
          <w:lang w:val="es-ES_tradnl"/>
        </w:rPr>
        <w:t xml:space="preserve"> notifique con la Orden de Proceder.</w:t>
      </w:r>
    </w:p>
    <w:p w:rsidR="003767C0" w:rsidRPr="00A764D7" w:rsidRDefault="003767C0" w:rsidP="003767C0">
      <w:pPr>
        <w:spacing w:after="120"/>
        <w:jc w:val="both"/>
        <w:rPr>
          <w:rFonts w:ascii="Arial" w:hAnsi="Arial" w:cs="Arial"/>
          <w:b/>
          <w:lang w:val="es-BO"/>
        </w:rPr>
      </w:pPr>
      <w:r w:rsidRPr="007D2328">
        <w:rPr>
          <w:rFonts w:ascii="Arial" w:hAnsi="Arial" w:cs="Arial"/>
          <w:b/>
          <w:u w:val="single"/>
          <w:lang w:val="es-BO"/>
        </w:rPr>
        <w:t>OCTAVA.- (MONTO DEL CONTRATO)</w:t>
      </w:r>
      <w:r w:rsidRPr="00A764D7">
        <w:rPr>
          <w:rFonts w:ascii="Arial" w:hAnsi="Arial" w:cs="Arial"/>
          <w:b/>
          <w:lang w:val="es-BO"/>
        </w:rPr>
        <w:t xml:space="preserve"> </w:t>
      </w:r>
    </w:p>
    <w:p w:rsidR="003767C0" w:rsidRPr="008F57DA" w:rsidRDefault="003767C0" w:rsidP="003767C0">
      <w:pPr>
        <w:spacing w:after="120"/>
        <w:jc w:val="both"/>
        <w:rPr>
          <w:rFonts w:ascii="Arial" w:hAnsi="Arial" w:cs="Arial"/>
          <w:lang w:val="es-BO"/>
        </w:rPr>
      </w:pPr>
      <w:r w:rsidRPr="00A764D7">
        <w:rPr>
          <w:rFonts w:ascii="Arial" w:hAnsi="Arial" w:cs="Arial"/>
          <w:lang w:val="es-ES_tradnl"/>
        </w:rPr>
        <w:t xml:space="preserve">El monto total propuesto y aceptado por ambas Partes para la prestación del </w:t>
      </w:r>
      <w:r w:rsidRPr="000C1AC6">
        <w:rPr>
          <w:rFonts w:ascii="Arial" w:hAnsi="Arial" w:cs="Arial"/>
          <w:lang w:val="es-ES_tradnl"/>
        </w:rPr>
        <w:t>Servicio</w:t>
      </w:r>
      <w:r w:rsidRPr="00A764D7">
        <w:rPr>
          <w:rFonts w:ascii="Arial" w:hAnsi="Arial" w:cs="Arial"/>
          <w:lang w:val="es-ES_tradnl"/>
        </w:rPr>
        <w:t xml:space="preserve">, objeto del presente Contrato es </w:t>
      </w:r>
      <w:r w:rsidRPr="008A056B">
        <w:rPr>
          <w:rFonts w:ascii="Arial" w:hAnsi="Arial" w:cs="Arial"/>
          <w:highlight w:val="yellow"/>
          <w:lang w:val="es-ES_tradnl"/>
        </w:rPr>
        <w:t>de</w:t>
      </w:r>
      <w:r w:rsidRPr="008A056B">
        <w:rPr>
          <w:rFonts w:ascii="Arial" w:hAnsi="Arial" w:cs="Arial"/>
          <w:b/>
          <w:highlight w:val="yellow"/>
          <w:lang w:val="es-ES_tradnl"/>
        </w:rPr>
        <w:t xml:space="preserve"> Bs</w:t>
      </w:r>
      <w:r>
        <w:rPr>
          <w:rFonts w:ascii="Arial" w:hAnsi="Arial" w:cs="Arial"/>
          <w:b/>
          <w:highlight w:val="yellow"/>
          <w:lang w:val="es-ES_tradnl"/>
        </w:rPr>
        <w:t>……………</w:t>
      </w:r>
      <w:r w:rsidRPr="008A056B">
        <w:rPr>
          <w:rFonts w:ascii="Arial" w:hAnsi="Arial" w:cs="Arial"/>
          <w:b/>
          <w:highlight w:val="yellow"/>
          <w:lang w:val="es-ES_tradnl"/>
        </w:rPr>
        <w:t xml:space="preserve"> (</w:t>
      </w:r>
      <w:r>
        <w:rPr>
          <w:rFonts w:ascii="Arial" w:hAnsi="Arial" w:cs="Arial"/>
          <w:b/>
          <w:highlight w:val="yellow"/>
          <w:lang w:val="es-ES_tradnl"/>
        </w:rPr>
        <w:t>………………………………..</w:t>
      </w:r>
      <w:r w:rsidRPr="008A056B">
        <w:rPr>
          <w:rFonts w:ascii="Arial" w:hAnsi="Arial" w:cs="Arial"/>
          <w:b/>
          <w:highlight w:val="yellow"/>
          <w:lang w:val="es-ES_tradnl"/>
        </w:rPr>
        <w:t>/100 Bolivianos).</w:t>
      </w:r>
      <w:r w:rsidRPr="008F57DA">
        <w:rPr>
          <w:rFonts w:ascii="Arial" w:hAnsi="Arial" w:cs="Arial"/>
          <w:lang w:val="es-ES_tradnl"/>
        </w:rPr>
        <w:t xml:space="preserve"> </w:t>
      </w:r>
    </w:p>
    <w:p w:rsidR="003767C0" w:rsidRPr="00F20E05" w:rsidRDefault="003767C0" w:rsidP="003767C0">
      <w:pPr>
        <w:spacing w:after="120"/>
        <w:jc w:val="both"/>
        <w:rPr>
          <w:rFonts w:ascii="Arial" w:hAnsi="Arial" w:cs="Arial"/>
          <w:lang w:val="es-ES_tradnl"/>
        </w:rPr>
      </w:pPr>
      <w:r w:rsidRPr="00F20E05">
        <w:rPr>
          <w:rFonts w:ascii="Arial" w:hAnsi="Arial" w:cs="Arial"/>
          <w:lang w:val="es-ES_tradnl"/>
        </w:rPr>
        <w:t>Queda establecido que los precios consignados en la propuesta adjudicada</w:t>
      </w:r>
      <w:r w:rsidRPr="00F20E05">
        <w:rPr>
          <w:rFonts w:ascii="Arial" w:hAnsi="Arial" w:cs="Arial"/>
          <w:lang w:val="es-BO"/>
        </w:rPr>
        <w:t xml:space="preserve">, no serán objeto de reajuste y/o incremento de precios, e </w:t>
      </w:r>
      <w:r w:rsidRPr="00F20E05">
        <w:rPr>
          <w:rFonts w:ascii="Arial" w:hAnsi="Arial" w:cs="Arial"/>
          <w:lang w:val="es-ES_tradnl"/>
        </w:rPr>
        <w:t xml:space="preserve">incluyen todos los elementos sin excepción alguna, que sean necesarios para la realización y cumplimiento del </w:t>
      </w:r>
      <w:r w:rsidRPr="00785365">
        <w:rPr>
          <w:rFonts w:ascii="Arial" w:hAnsi="Arial" w:cs="Arial"/>
          <w:lang w:val="es-ES_tradnl"/>
        </w:rPr>
        <w:t>Servicio</w:t>
      </w:r>
      <w:r w:rsidRPr="00F20E05">
        <w:rPr>
          <w:rFonts w:ascii="Arial" w:hAnsi="Arial" w:cs="Arial"/>
          <w:lang w:val="es-ES_tradnl"/>
        </w:rPr>
        <w:t xml:space="preserve">.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w:t>
      </w:r>
      <w:r w:rsidRPr="00785365">
        <w:rPr>
          <w:rFonts w:ascii="Arial" w:hAnsi="Arial" w:cs="Arial"/>
          <w:lang w:val="es-ES_tradnl"/>
        </w:rPr>
        <w:t>Servicio</w:t>
      </w:r>
      <w:r w:rsidRPr="00F20E05">
        <w:rPr>
          <w:rFonts w:ascii="Arial" w:hAnsi="Arial" w:cs="Arial"/>
          <w:lang w:val="es-ES_tradnl"/>
        </w:rPr>
        <w:t>, hasta su conclusión.</w:t>
      </w:r>
    </w:p>
    <w:p w:rsidR="003767C0" w:rsidRPr="00F20E05" w:rsidRDefault="003767C0" w:rsidP="003767C0">
      <w:pPr>
        <w:spacing w:before="120" w:after="120"/>
        <w:jc w:val="both"/>
        <w:rPr>
          <w:rFonts w:ascii="Arial" w:hAnsi="Arial" w:cs="Arial"/>
          <w:lang w:val="es-BO"/>
        </w:rPr>
      </w:pPr>
      <w:r w:rsidRPr="00F20E05">
        <w:rPr>
          <w:rFonts w:ascii="Arial" w:hAnsi="Arial" w:cs="Arial"/>
          <w:lang w:val="es-ES_tradnl"/>
        </w:rPr>
        <w:t xml:space="preserve">Es de exclusiva responsabilidad del </w:t>
      </w:r>
      <w:r w:rsidRPr="00F20E05">
        <w:rPr>
          <w:rFonts w:ascii="Arial" w:hAnsi="Arial" w:cs="Arial"/>
          <w:b/>
          <w:lang w:val="es-ES_tradnl"/>
        </w:rPr>
        <w:t>Supervisor</w:t>
      </w:r>
      <w:r>
        <w:rPr>
          <w:rFonts w:ascii="Arial" w:hAnsi="Arial" w:cs="Arial"/>
          <w:lang w:val="es-ES_tradnl"/>
        </w:rPr>
        <w:t>, prestar el</w:t>
      </w:r>
      <w:r w:rsidRPr="00F20E05">
        <w:rPr>
          <w:rFonts w:ascii="Arial" w:hAnsi="Arial" w:cs="Arial"/>
          <w:lang w:val="es-ES_tradnl"/>
        </w:rPr>
        <w:t xml:space="preserve"> </w:t>
      </w:r>
      <w:r>
        <w:rPr>
          <w:rFonts w:ascii="Arial" w:hAnsi="Arial" w:cs="Arial"/>
          <w:lang w:val="es-ES_tradnl"/>
        </w:rPr>
        <w:t>S</w:t>
      </w:r>
      <w:r w:rsidRPr="00F20E05">
        <w:rPr>
          <w:rFonts w:ascii="Arial" w:hAnsi="Arial" w:cs="Arial"/>
          <w:lang w:val="es-ES_tradnl"/>
        </w:rPr>
        <w:t xml:space="preserve">ervicio contratado dentro del monto establecido como costo del </w:t>
      </w:r>
      <w:r w:rsidRPr="00785365">
        <w:rPr>
          <w:rFonts w:ascii="Arial" w:hAnsi="Arial" w:cs="Arial"/>
          <w:lang w:val="es-ES_tradnl"/>
        </w:rPr>
        <w:t>Servicio</w:t>
      </w:r>
      <w:r w:rsidRPr="00F20E05">
        <w:rPr>
          <w:rFonts w:ascii="Arial" w:hAnsi="Arial" w:cs="Arial"/>
          <w:lang w:val="es-ES_tradnl"/>
        </w:rPr>
        <w:t xml:space="preserve">, ya que no se reconocerán ni procederán pagos por servicios que excedan dicho importe, a excepción de aquellos autorizados expresamente por escrito mediante los instrumentos </w:t>
      </w:r>
      <w:r w:rsidRPr="00F20E05">
        <w:rPr>
          <w:rFonts w:ascii="Arial" w:hAnsi="Arial" w:cs="Arial"/>
          <w:lang w:val="es-BO"/>
        </w:rPr>
        <w:t xml:space="preserve">previstos en este </w:t>
      </w:r>
      <w:r>
        <w:rPr>
          <w:rFonts w:ascii="Arial" w:hAnsi="Arial" w:cs="Arial"/>
          <w:lang w:val="es-BO"/>
        </w:rPr>
        <w:t>C</w:t>
      </w:r>
      <w:r w:rsidRPr="00F20E05">
        <w:rPr>
          <w:rFonts w:ascii="Arial" w:hAnsi="Arial" w:cs="Arial"/>
          <w:lang w:val="es-BO"/>
        </w:rPr>
        <w:t>ontrato.</w:t>
      </w:r>
    </w:p>
    <w:p w:rsidR="003767C0" w:rsidRPr="00F20E05" w:rsidRDefault="003767C0" w:rsidP="003767C0">
      <w:pPr>
        <w:spacing w:before="120" w:after="120"/>
        <w:jc w:val="both"/>
        <w:rPr>
          <w:rFonts w:ascii="Arial" w:hAnsi="Arial" w:cs="Arial"/>
          <w:b/>
          <w:lang w:val="es-BO"/>
        </w:rPr>
      </w:pPr>
      <w:r w:rsidRPr="007D2328">
        <w:rPr>
          <w:rFonts w:ascii="Arial" w:hAnsi="Arial" w:cs="Arial"/>
          <w:b/>
          <w:u w:val="single"/>
          <w:lang w:val="es-BO"/>
        </w:rPr>
        <w:t>NOVENA.- (FORMA DE PAGO)</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lastRenderedPageBreak/>
        <w:t xml:space="preserve">El pago será mensual y paralelo al progreso del </w:t>
      </w:r>
      <w:r w:rsidRPr="000415A6">
        <w:rPr>
          <w:rFonts w:ascii="Arial" w:hAnsi="Arial" w:cs="Arial"/>
          <w:lang w:val="es-ES_tradnl"/>
        </w:rPr>
        <w:t>Servicio</w:t>
      </w:r>
      <w:r w:rsidRPr="00F20E05">
        <w:rPr>
          <w:rFonts w:ascii="Arial" w:hAnsi="Arial" w:cs="Arial"/>
          <w:lang w:val="es-ES_tradnl"/>
        </w:rPr>
        <w:t xml:space="preserve">, no debiendo tener </w:t>
      </w:r>
      <w:r w:rsidRPr="008A056B">
        <w:rPr>
          <w:rFonts w:ascii="Arial" w:hAnsi="Arial" w:cs="Arial"/>
          <w:highlight w:val="yellow"/>
          <w:lang w:val="es-ES_tradnl"/>
        </w:rPr>
        <w:t xml:space="preserve">un retraso mayor a </w:t>
      </w:r>
      <w:proofErr w:type="gramStart"/>
      <w:r w:rsidRPr="008A056B">
        <w:rPr>
          <w:rFonts w:ascii="Arial" w:hAnsi="Arial" w:cs="Arial"/>
          <w:highlight w:val="yellow"/>
          <w:lang w:val="es-ES_tradnl"/>
        </w:rPr>
        <w:t xml:space="preserve">los </w:t>
      </w:r>
      <w:r>
        <w:rPr>
          <w:rFonts w:ascii="Arial" w:hAnsi="Arial" w:cs="Arial"/>
          <w:highlight w:val="yellow"/>
          <w:lang w:val="es-ES_tradnl"/>
        </w:rPr>
        <w:t>….</w:t>
      </w:r>
      <w:proofErr w:type="gramEnd"/>
      <w:r w:rsidRPr="008A056B">
        <w:rPr>
          <w:rFonts w:ascii="Arial" w:hAnsi="Arial" w:cs="Arial"/>
          <w:highlight w:val="yellow"/>
          <w:lang w:val="es-ES_tradnl"/>
        </w:rPr>
        <w:t xml:space="preserve"> (</w:t>
      </w:r>
      <w:r>
        <w:rPr>
          <w:rFonts w:ascii="Arial" w:hAnsi="Arial" w:cs="Arial"/>
          <w:highlight w:val="yellow"/>
          <w:lang w:val="es-ES_tradnl"/>
        </w:rPr>
        <w:t>………………….</w:t>
      </w:r>
      <w:r w:rsidRPr="008A056B">
        <w:rPr>
          <w:rFonts w:ascii="Arial" w:hAnsi="Arial" w:cs="Arial"/>
          <w:highlight w:val="yellow"/>
          <w:lang w:val="es-ES_tradnl"/>
        </w:rPr>
        <w:t>)</w:t>
      </w:r>
      <w:r>
        <w:rPr>
          <w:rFonts w:ascii="Arial" w:hAnsi="Arial" w:cs="Arial"/>
          <w:lang w:val="es-ES_tradnl"/>
        </w:rPr>
        <w:t xml:space="preserve"> días hábiles una vez aprobada la factura previa aceptación y aprobación d</w:t>
      </w:r>
      <w:r w:rsidRPr="00F20E05">
        <w:rPr>
          <w:rFonts w:ascii="Arial" w:hAnsi="Arial" w:cs="Arial"/>
          <w:lang w:val="es-ES_tradnl"/>
        </w:rPr>
        <w:t xml:space="preserve">el informe por el </w:t>
      </w:r>
      <w:r w:rsidRPr="00A75846">
        <w:rPr>
          <w:rFonts w:ascii="Arial" w:hAnsi="Arial" w:cs="Arial"/>
          <w:lang w:val="es-ES_tradnl"/>
        </w:rPr>
        <w:t>Fiscal de obra</w:t>
      </w:r>
      <w:r w:rsidRPr="000415A6">
        <w:rPr>
          <w:rFonts w:ascii="Arial" w:hAnsi="Arial" w:cs="Arial"/>
          <w:lang w:val="es-ES_tradnl"/>
        </w:rPr>
        <w:t>.</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presentará </w:t>
      </w:r>
      <w:r w:rsidRPr="008A056B">
        <w:rPr>
          <w:rFonts w:ascii="Arial" w:hAnsi="Arial" w:cs="Arial"/>
          <w:highlight w:val="yellow"/>
          <w:lang w:val="es-ES_tradnl"/>
        </w:rPr>
        <w:t>al Fiscal de obra</w:t>
      </w:r>
      <w:r w:rsidRPr="008A056B">
        <w:rPr>
          <w:rFonts w:ascii="Arial" w:hAnsi="Arial" w:cs="Arial"/>
          <w:b/>
          <w:highlight w:val="yellow"/>
          <w:lang w:val="es-ES_tradnl"/>
        </w:rPr>
        <w:t xml:space="preserve"> </w:t>
      </w:r>
      <w:r w:rsidRPr="008A056B">
        <w:rPr>
          <w:rFonts w:ascii="Arial" w:hAnsi="Arial" w:cs="Arial"/>
          <w:highlight w:val="yellow"/>
          <w:lang w:val="es-ES_tradnl"/>
        </w:rPr>
        <w:t>en el plazo de 05 (cinco) días hábiles</w:t>
      </w:r>
      <w:r w:rsidRPr="00F20E05">
        <w:rPr>
          <w:rFonts w:ascii="Arial" w:hAnsi="Arial" w:cs="Arial"/>
          <w:lang w:val="es-ES_tradnl"/>
        </w:rPr>
        <w:t xml:space="preserve"> (computables desde la aprobación de la planilla de ejecución de</w:t>
      </w:r>
      <w:r>
        <w:rPr>
          <w:rFonts w:ascii="Arial" w:hAnsi="Arial" w:cs="Arial"/>
          <w:lang w:val="es-ES_tradnl"/>
        </w:rPr>
        <w:t xml:space="preserve">l Servicio </w:t>
      </w:r>
      <w:r w:rsidRPr="00F20E05">
        <w:rPr>
          <w:rFonts w:ascii="Arial" w:hAnsi="Arial" w:cs="Arial"/>
          <w:lang w:val="es-ES_tradnl"/>
        </w:rPr>
        <w:t xml:space="preserve">por el </w:t>
      </w:r>
      <w:r w:rsidRPr="00A75846">
        <w:rPr>
          <w:rFonts w:ascii="Arial" w:hAnsi="Arial" w:cs="Arial"/>
          <w:lang w:val="es-ES_tradnl"/>
        </w:rPr>
        <w:t>Fiscal de obra</w:t>
      </w:r>
      <w:r>
        <w:rPr>
          <w:rFonts w:ascii="Arial" w:hAnsi="Arial" w:cs="Arial"/>
          <w:lang w:val="es-ES_tradnl"/>
        </w:rPr>
        <w:t>)</w:t>
      </w:r>
      <w:r w:rsidRPr="00F20E05">
        <w:rPr>
          <w:rFonts w:ascii="Arial" w:hAnsi="Arial" w:cs="Arial"/>
          <w:lang w:val="es-ES_tradnl"/>
        </w:rPr>
        <w:t xml:space="preserve"> y para su revisión en versión definitiva, el informe periódico y un certificado de pago debidamente llenado, con fecha y firmado por el Gerente de </w:t>
      </w:r>
      <w:r w:rsidRPr="00F20E05">
        <w:rPr>
          <w:rFonts w:ascii="Arial" w:hAnsi="Arial" w:cs="Arial"/>
          <w:bCs/>
          <w:lang w:val="es-ES_tradnl"/>
        </w:rPr>
        <w:t>Supervisión</w:t>
      </w:r>
      <w:r w:rsidRPr="00F20E05">
        <w:rPr>
          <w:rFonts w:ascii="Arial" w:hAnsi="Arial" w:cs="Arial"/>
          <w:lang w:val="es-ES_tradnl"/>
        </w:rPr>
        <w:t>, que consignará todos los trabajos ejecutados a los precios establecidos, de acuerdo a los trabajos desarrollados.</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De no </w:t>
      </w:r>
      <w:r w:rsidRPr="008A056B">
        <w:rPr>
          <w:rFonts w:ascii="Arial" w:hAnsi="Arial" w:cs="Arial"/>
          <w:highlight w:val="yellow"/>
          <w:lang w:val="es-ES_tradnl"/>
        </w:rPr>
        <w:t xml:space="preserve">presentar el </w:t>
      </w:r>
      <w:r w:rsidRPr="008A056B">
        <w:rPr>
          <w:rFonts w:ascii="Arial" w:hAnsi="Arial" w:cs="Arial"/>
          <w:b/>
          <w:bCs/>
          <w:highlight w:val="yellow"/>
          <w:lang w:val="es-ES_tradnl"/>
        </w:rPr>
        <w:t>Supervisor</w:t>
      </w:r>
      <w:r w:rsidRPr="008A056B">
        <w:rPr>
          <w:rFonts w:ascii="Arial" w:hAnsi="Arial" w:cs="Arial"/>
          <w:highlight w:val="yellow"/>
          <w:lang w:val="es-ES_tradnl"/>
        </w:rPr>
        <w:t xml:space="preserve"> el informe periódico y el respectivo certificado de pago dentro del plazo previsto; los días de demora serán contabilizados por el Fiscal de obra</w:t>
      </w:r>
      <w:r w:rsidRPr="00F20E05">
        <w:rPr>
          <w:rFonts w:ascii="Arial" w:hAnsi="Arial" w:cs="Arial"/>
          <w:lang w:val="es-ES_tradnl"/>
        </w:rPr>
        <w:t>, a efectos de deducir los mismos del plazo que</w:t>
      </w:r>
      <w:r>
        <w:rPr>
          <w:rFonts w:ascii="Arial" w:hAnsi="Arial" w:cs="Arial"/>
          <w:lang w:val="es-ES_tradnl"/>
        </w:rPr>
        <w:t xml:space="preserve"> el </w:t>
      </w:r>
      <w:r w:rsidRPr="00CA48F3">
        <w:rPr>
          <w:rFonts w:ascii="Arial" w:hAnsi="Arial" w:cs="Arial"/>
          <w:b/>
          <w:lang w:val="es-ES_tradnl"/>
        </w:rPr>
        <w:t>Contratante</w:t>
      </w:r>
      <w:r w:rsidRPr="00F20E05">
        <w:rPr>
          <w:rFonts w:ascii="Arial" w:hAnsi="Arial" w:cs="Arial"/>
          <w:b/>
          <w:bCs/>
          <w:lang w:val="es-ES_tradnl"/>
        </w:rPr>
        <w:t xml:space="preserve"> </w:t>
      </w:r>
      <w:r w:rsidRPr="00F20E05">
        <w:rPr>
          <w:rFonts w:ascii="Arial" w:hAnsi="Arial" w:cs="Arial"/>
          <w:lang w:val="es-ES_tradnl"/>
        </w:rPr>
        <w:t>en su caso pueda demorar en la efectivización del pago del citado certificado.</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El </w:t>
      </w:r>
      <w:r w:rsidRPr="00A75846">
        <w:rPr>
          <w:rFonts w:ascii="Arial" w:hAnsi="Arial" w:cs="Arial"/>
          <w:lang w:val="es-ES_tradnl"/>
        </w:rPr>
        <w:t>Fiscal de obra</w:t>
      </w:r>
      <w:r w:rsidRPr="00F20E05">
        <w:rPr>
          <w:rFonts w:ascii="Arial" w:hAnsi="Arial" w:cs="Arial"/>
          <w:lang w:val="es-ES_tradnl"/>
        </w:rPr>
        <w:t>, dentro de los 05</w:t>
      </w:r>
      <w:r>
        <w:rPr>
          <w:rFonts w:ascii="Arial" w:hAnsi="Arial" w:cs="Arial"/>
          <w:lang w:val="es-ES_tradnl"/>
        </w:rPr>
        <w:t xml:space="preserve"> (</w:t>
      </w:r>
      <w:r w:rsidRPr="00F20E05">
        <w:rPr>
          <w:rFonts w:ascii="Arial" w:hAnsi="Arial" w:cs="Arial"/>
          <w:lang w:val="es-ES_tradnl"/>
        </w:rPr>
        <w:t>cinco</w:t>
      </w:r>
      <w:r>
        <w:rPr>
          <w:rFonts w:ascii="Arial" w:hAnsi="Arial" w:cs="Arial"/>
          <w:lang w:val="es-ES_tradnl"/>
        </w:rPr>
        <w:t>)</w:t>
      </w:r>
      <w:r w:rsidRPr="00F20E05">
        <w:rPr>
          <w:rFonts w:ascii="Arial" w:hAnsi="Arial" w:cs="Arial"/>
          <w:lang w:val="es-ES_tradnl"/>
        </w:rPr>
        <w:t xml:space="preserve"> días hábiles siguientes, después de recibir el informe periódico y en versión definitiva el certificado de pago; indicará por escrito su aprobación o devolverá el informe y el certificado para que se enmienden los motivos de rechazo, debiendo el </w:t>
      </w:r>
      <w:r w:rsidRPr="00F20E05">
        <w:rPr>
          <w:rFonts w:ascii="Arial" w:hAnsi="Arial" w:cs="Arial"/>
          <w:b/>
          <w:bCs/>
          <w:lang w:val="es-ES_tradnl"/>
        </w:rPr>
        <w:t>Supervisor</w:t>
      </w:r>
      <w:r w:rsidRPr="00F20E05">
        <w:rPr>
          <w:rFonts w:ascii="Arial" w:hAnsi="Arial" w:cs="Arial"/>
          <w:lang w:val="es-ES_tradnl"/>
        </w:rPr>
        <w:t>, en éste último caso, realizar las correcciones necesarias y volver a presentar el informe y certificado, con la nueva fecha.</w:t>
      </w:r>
    </w:p>
    <w:p w:rsidR="003767C0" w:rsidRPr="00FF7295" w:rsidRDefault="003767C0" w:rsidP="003767C0">
      <w:pPr>
        <w:pStyle w:val="Textoindependiente2"/>
        <w:spacing w:before="120" w:line="240" w:lineRule="auto"/>
        <w:jc w:val="both"/>
        <w:rPr>
          <w:rFonts w:ascii="Arial" w:hAnsi="Arial" w:cs="Arial"/>
          <w:lang w:val="es-BO"/>
        </w:rPr>
      </w:pPr>
      <w:r w:rsidRPr="00F20E05">
        <w:rPr>
          <w:rFonts w:ascii="Arial" w:hAnsi="Arial" w:cs="Arial"/>
          <w:lang w:val="es-ES"/>
        </w:rPr>
        <w:t xml:space="preserve">El informe periódico y el certificado de pago aprobado por el </w:t>
      </w:r>
      <w:r w:rsidRPr="003079D4">
        <w:rPr>
          <w:rFonts w:ascii="Arial" w:hAnsi="Arial" w:cs="Arial"/>
          <w:lang w:val="es-ES_tradnl"/>
        </w:rPr>
        <w:t>Fiscal de obra</w:t>
      </w:r>
      <w:r w:rsidRPr="00F20E05">
        <w:rPr>
          <w:rFonts w:ascii="Arial" w:hAnsi="Arial" w:cs="Arial"/>
          <w:lang w:val="es-ES"/>
        </w:rPr>
        <w:t xml:space="preserve">, (con la fecha de aprobación), será </w:t>
      </w:r>
      <w:r w:rsidRPr="00FF7295">
        <w:rPr>
          <w:rFonts w:ascii="Arial" w:hAnsi="Arial" w:cs="Arial"/>
          <w:lang w:val="es-ES"/>
        </w:rPr>
        <w:t xml:space="preserve">remitido a la dependencia que corresponda, para el procesamiento del pago. </w:t>
      </w:r>
      <w:r w:rsidRPr="00FF7295">
        <w:rPr>
          <w:rFonts w:ascii="Arial" w:hAnsi="Arial" w:cs="Arial"/>
          <w:lang w:val="es-BO"/>
        </w:rPr>
        <w:t xml:space="preserve">En dicha dependencia se expedirá la orden de pago y efectivizará en el plazo antes establecido. </w:t>
      </w:r>
    </w:p>
    <w:p w:rsidR="003767C0" w:rsidRPr="00FF7295" w:rsidRDefault="003767C0" w:rsidP="003767C0">
      <w:pPr>
        <w:spacing w:before="120" w:after="120"/>
        <w:jc w:val="both"/>
        <w:rPr>
          <w:rFonts w:ascii="Arial" w:hAnsi="Arial" w:cs="Arial"/>
          <w:lang w:val="es-ES_tradnl"/>
        </w:rPr>
      </w:pPr>
      <w:r w:rsidRPr="00FF7295">
        <w:rPr>
          <w:rFonts w:ascii="Arial" w:hAnsi="Arial" w:cs="Arial"/>
          <w:lang w:val="es-ES_tradnl"/>
        </w:rPr>
        <w:t xml:space="preserve">El </w:t>
      </w:r>
      <w:r w:rsidRPr="00FF7295">
        <w:rPr>
          <w:rFonts w:ascii="Arial" w:hAnsi="Arial" w:cs="Arial"/>
          <w:b/>
          <w:bCs/>
          <w:lang w:val="es-ES_tradnl"/>
        </w:rPr>
        <w:t>Supervisor</w:t>
      </w:r>
      <w:r w:rsidRPr="00FF7295">
        <w:rPr>
          <w:rFonts w:ascii="Arial" w:hAnsi="Arial" w:cs="Arial"/>
          <w:lang w:val="es-ES_tradnl"/>
        </w:rPr>
        <w:t xml:space="preserve"> recibirá el pago del monto certificado, menos las deducciones que correspondiesen. </w:t>
      </w:r>
    </w:p>
    <w:p w:rsidR="003767C0" w:rsidRPr="00F20E05" w:rsidRDefault="003767C0" w:rsidP="003767C0">
      <w:pPr>
        <w:spacing w:before="120" w:after="120"/>
        <w:jc w:val="both"/>
        <w:rPr>
          <w:rFonts w:ascii="Arial" w:hAnsi="Arial" w:cs="Arial"/>
          <w:lang w:val="es-ES_tradnl"/>
        </w:rPr>
      </w:pPr>
      <w:r w:rsidRPr="00FF7295">
        <w:rPr>
          <w:rFonts w:ascii="Arial" w:hAnsi="Arial" w:cs="Arial"/>
          <w:lang w:val="es-ES_tradnl"/>
        </w:rPr>
        <w:t xml:space="preserve">En caso de que el </w:t>
      </w:r>
      <w:r w:rsidRPr="00FF7295">
        <w:rPr>
          <w:rFonts w:ascii="Arial" w:hAnsi="Arial" w:cs="Arial"/>
          <w:b/>
          <w:bCs/>
          <w:lang w:val="es-ES_tradnl"/>
        </w:rPr>
        <w:t>Supervisor</w:t>
      </w:r>
      <w:r w:rsidRPr="00FF7295">
        <w:rPr>
          <w:rFonts w:ascii="Arial" w:hAnsi="Arial" w:cs="Arial"/>
          <w:lang w:val="es-ES_tradnl"/>
        </w:rPr>
        <w:t xml:space="preserve">, no presente al </w:t>
      </w:r>
      <w:r w:rsidRPr="003079D4">
        <w:rPr>
          <w:rFonts w:ascii="Arial" w:hAnsi="Arial" w:cs="Arial"/>
          <w:lang w:val="es-ES_tradnl"/>
        </w:rPr>
        <w:t>Fiscal de obra</w:t>
      </w:r>
      <w:r w:rsidRPr="00FF7295">
        <w:rPr>
          <w:rFonts w:ascii="Arial" w:hAnsi="Arial" w:cs="Arial"/>
          <w:b/>
          <w:lang w:val="es-ES_tradnl"/>
        </w:rPr>
        <w:t xml:space="preserve"> </w:t>
      </w:r>
      <w:r w:rsidRPr="00FF7295">
        <w:rPr>
          <w:rFonts w:ascii="Arial" w:hAnsi="Arial" w:cs="Arial"/>
          <w:lang w:val="es-ES_tradnl"/>
        </w:rPr>
        <w:t xml:space="preserve">el respectivo </w:t>
      </w:r>
      <w:r w:rsidRPr="00F20E05">
        <w:rPr>
          <w:rFonts w:ascii="Arial" w:hAnsi="Arial" w:cs="Arial"/>
          <w:lang w:val="es-ES_tradnl"/>
        </w:rPr>
        <w:t xml:space="preserve">certificado de pago </w:t>
      </w:r>
      <w:r w:rsidRPr="00FF7295">
        <w:rPr>
          <w:rFonts w:ascii="Arial" w:hAnsi="Arial" w:cs="Arial"/>
          <w:lang w:val="es-ES_tradnl"/>
        </w:rPr>
        <w:t>hasta</w:t>
      </w:r>
      <w:r>
        <w:rPr>
          <w:rFonts w:ascii="Arial" w:hAnsi="Arial" w:cs="Arial"/>
          <w:lang w:val="es-ES_tradnl"/>
        </w:rPr>
        <w:t xml:space="preserve"> 15 (quince</w:t>
      </w:r>
      <w:r w:rsidRPr="00FF7295">
        <w:rPr>
          <w:rFonts w:ascii="Arial" w:hAnsi="Arial" w:cs="Arial"/>
          <w:lang w:val="es-ES_tradnl"/>
        </w:rPr>
        <w:t xml:space="preserve">) días hábiles posteriores al plazo previsto en la presente cláusula, el </w:t>
      </w:r>
      <w:r w:rsidRPr="003079D4">
        <w:rPr>
          <w:rFonts w:ascii="Arial" w:hAnsi="Arial" w:cs="Arial"/>
          <w:lang w:val="es-ES_tradnl"/>
        </w:rPr>
        <w:t>Fiscal de obra</w:t>
      </w:r>
      <w:r w:rsidRPr="00FF7295">
        <w:rPr>
          <w:rFonts w:ascii="Arial" w:hAnsi="Arial" w:cs="Arial"/>
          <w:lang w:val="es-ES_tradnl"/>
        </w:rPr>
        <w:t xml:space="preserve"> deberá elaborar el certificado en b</w:t>
      </w:r>
      <w:r>
        <w:rPr>
          <w:rFonts w:ascii="Arial" w:hAnsi="Arial" w:cs="Arial"/>
          <w:lang w:val="es-ES_tradnl"/>
        </w:rPr>
        <w:t>ase a los datos de control del S</w:t>
      </w:r>
      <w:r w:rsidRPr="00FF7295">
        <w:rPr>
          <w:rFonts w:ascii="Arial" w:hAnsi="Arial" w:cs="Arial"/>
          <w:lang w:val="es-ES_tradnl"/>
        </w:rPr>
        <w:t>ervicio prestado que disponga y la enviará para la firma obligatoria del</w:t>
      </w:r>
      <w:r w:rsidRPr="00F20E05">
        <w:rPr>
          <w:rFonts w:ascii="Arial" w:hAnsi="Arial" w:cs="Arial"/>
          <w:lang w:val="es-ES_tradnl"/>
        </w:rPr>
        <w:t xml:space="preserve"> </w:t>
      </w:r>
      <w:r>
        <w:rPr>
          <w:rFonts w:ascii="Arial" w:hAnsi="Arial" w:cs="Arial"/>
          <w:lang w:val="es-ES_tradnl"/>
        </w:rPr>
        <w:t>G</w:t>
      </w:r>
      <w:r w:rsidRPr="00E80862">
        <w:rPr>
          <w:rFonts w:ascii="Arial" w:hAnsi="Arial" w:cs="Arial"/>
          <w:bCs/>
          <w:lang w:val="es-ES_tradnl"/>
        </w:rPr>
        <w:t xml:space="preserve">erente </w:t>
      </w:r>
      <w:r>
        <w:rPr>
          <w:rFonts w:ascii="Arial" w:hAnsi="Arial" w:cs="Arial"/>
          <w:bCs/>
          <w:lang w:val="es-ES_tradnl"/>
        </w:rPr>
        <w:t>d</w:t>
      </w:r>
      <w:r w:rsidRPr="00C215F4">
        <w:rPr>
          <w:rFonts w:ascii="Arial" w:hAnsi="Arial" w:cs="Arial"/>
          <w:bCs/>
          <w:lang w:val="es-ES_tradnl"/>
        </w:rPr>
        <w:t xml:space="preserve">e </w:t>
      </w:r>
      <w:r>
        <w:rPr>
          <w:rFonts w:ascii="Arial" w:hAnsi="Arial" w:cs="Arial"/>
          <w:bCs/>
          <w:lang w:val="es-ES_tradnl"/>
        </w:rPr>
        <w:t>S</w:t>
      </w:r>
      <w:r w:rsidRPr="00E80862">
        <w:rPr>
          <w:rFonts w:ascii="Arial" w:hAnsi="Arial" w:cs="Arial"/>
          <w:bCs/>
          <w:lang w:val="es-ES_tradnl"/>
        </w:rPr>
        <w:t>upervisión</w:t>
      </w:r>
      <w:r w:rsidRPr="00F20E05">
        <w:rPr>
          <w:rFonts w:ascii="Arial" w:hAnsi="Arial" w:cs="Arial"/>
          <w:lang w:val="es-ES_tradnl"/>
        </w:rPr>
        <w:t xml:space="preserve">, con la respectiva llamada de atención por este incumplimiento contractual, advirtiéndole de las implicancias posteriores de esta omisión, debiendo el </w:t>
      </w:r>
      <w:r w:rsidRPr="00F20E05">
        <w:rPr>
          <w:rFonts w:ascii="Arial" w:hAnsi="Arial" w:cs="Arial"/>
          <w:b/>
          <w:lang w:val="es-ES_tradnl"/>
        </w:rPr>
        <w:t>Supervisor</w:t>
      </w:r>
      <w:r w:rsidRPr="00F20E05">
        <w:rPr>
          <w:rFonts w:ascii="Arial" w:hAnsi="Arial" w:cs="Arial"/>
          <w:lang w:val="es-ES_tradnl"/>
        </w:rPr>
        <w:t xml:space="preserve"> </w:t>
      </w:r>
      <w:r w:rsidRPr="00F20E05">
        <w:rPr>
          <w:rFonts w:ascii="Arial" w:hAnsi="Arial" w:cs="Arial"/>
          <w:lang w:val="es-BO"/>
        </w:rPr>
        <w:t>emitir la factura correspondiente.</w:t>
      </w:r>
    </w:p>
    <w:p w:rsidR="003767C0" w:rsidRDefault="003767C0" w:rsidP="003767C0">
      <w:pPr>
        <w:spacing w:before="120" w:after="120"/>
        <w:jc w:val="both"/>
        <w:rPr>
          <w:rFonts w:ascii="Arial" w:hAnsi="Arial" w:cs="Arial"/>
          <w:bCs/>
          <w:lang w:val="es-ES_tradnl"/>
        </w:rPr>
      </w:pPr>
      <w:r w:rsidRPr="00F20E05">
        <w:rPr>
          <w:rFonts w:ascii="Arial" w:hAnsi="Arial" w:cs="Arial"/>
          <w:bCs/>
          <w:lang w:val="es-ES_tradnl"/>
        </w:rPr>
        <w:t>El procedimiento subsiguiente de pago a ser aplicado, será el establecido precedentemente.</w:t>
      </w:r>
    </w:p>
    <w:p w:rsidR="003767C0" w:rsidRPr="0057712E" w:rsidRDefault="003767C0" w:rsidP="003767C0">
      <w:pPr>
        <w:spacing w:before="120" w:after="120"/>
        <w:jc w:val="both"/>
        <w:rPr>
          <w:rFonts w:ascii="Arial" w:hAnsi="Arial" w:cs="Arial"/>
        </w:rPr>
      </w:pPr>
      <w:r w:rsidRPr="0015284A">
        <w:rPr>
          <w:rFonts w:ascii="Arial" w:hAnsi="Arial" w:cs="Arial"/>
        </w:rPr>
        <w:t xml:space="preserve">Para cada </w:t>
      </w:r>
      <w:r w:rsidRPr="0057712E">
        <w:rPr>
          <w:rFonts w:ascii="Arial" w:hAnsi="Arial" w:cs="Arial"/>
        </w:rPr>
        <w:t xml:space="preserve">pago el </w:t>
      </w:r>
      <w:r w:rsidRPr="00FF7295">
        <w:rPr>
          <w:rFonts w:ascii="Arial" w:hAnsi="Arial" w:cs="Arial"/>
          <w:b/>
          <w:bCs/>
          <w:lang w:val="es-ES_tradnl"/>
        </w:rPr>
        <w:t>Supervisor</w:t>
      </w:r>
      <w:r w:rsidRPr="0057712E">
        <w:rPr>
          <w:rFonts w:ascii="Arial" w:hAnsi="Arial" w:cs="Arial"/>
        </w:rPr>
        <w:t xml:space="preserve"> deberá adjuntar lo siguiente:</w:t>
      </w:r>
    </w:p>
    <w:p w:rsidR="003767C0" w:rsidRPr="0057712E" w:rsidRDefault="003767C0" w:rsidP="003767C0">
      <w:pPr>
        <w:numPr>
          <w:ilvl w:val="0"/>
          <w:numId w:val="89"/>
        </w:numPr>
        <w:ind w:left="714" w:hanging="357"/>
        <w:jc w:val="both"/>
        <w:rPr>
          <w:rFonts w:ascii="Arial" w:hAnsi="Arial" w:cs="Arial"/>
          <w:bCs/>
          <w:lang w:val="es-BO"/>
        </w:rPr>
      </w:pPr>
      <w:r w:rsidRPr="0057712E">
        <w:rPr>
          <w:rFonts w:ascii="Arial" w:hAnsi="Arial" w:cs="Arial"/>
          <w:bCs/>
          <w:lang w:val="es-BO"/>
        </w:rPr>
        <w:t>Carta de solicitud de pago</w:t>
      </w:r>
    </w:p>
    <w:p w:rsidR="003767C0" w:rsidRPr="0057712E" w:rsidRDefault="003767C0" w:rsidP="003767C0">
      <w:pPr>
        <w:numPr>
          <w:ilvl w:val="0"/>
          <w:numId w:val="89"/>
        </w:numPr>
        <w:ind w:left="714" w:hanging="357"/>
        <w:jc w:val="both"/>
        <w:rPr>
          <w:rFonts w:ascii="Arial" w:hAnsi="Arial" w:cs="Arial"/>
          <w:bCs/>
          <w:lang w:val="es-BO"/>
        </w:rPr>
      </w:pPr>
      <w:r w:rsidRPr="0057712E">
        <w:rPr>
          <w:rFonts w:ascii="Arial" w:hAnsi="Arial" w:cs="Arial"/>
          <w:bCs/>
          <w:lang w:val="es-BO"/>
        </w:rPr>
        <w:t>Factura original</w:t>
      </w:r>
    </w:p>
    <w:p w:rsidR="003767C0" w:rsidRPr="0057712E" w:rsidRDefault="003767C0" w:rsidP="003767C0">
      <w:pPr>
        <w:numPr>
          <w:ilvl w:val="0"/>
          <w:numId w:val="89"/>
        </w:numPr>
        <w:ind w:left="714" w:hanging="357"/>
        <w:jc w:val="both"/>
        <w:rPr>
          <w:rFonts w:ascii="Arial" w:hAnsi="Arial" w:cs="Arial"/>
          <w:bCs/>
          <w:lang w:val="es-BO"/>
        </w:rPr>
      </w:pPr>
      <w:r w:rsidRPr="0057712E">
        <w:rPr>
          <w:rFonts w:ascii="Arial" w:hAnsi="Arial" w:cs="Arial"/>
          <w:bCs/>
          <w:lang w:val="es-BO"/>
        </w:rPr>
        <w:t>Fotocopia simple de SIGMA</w:t>
      </w:r>
    </w:p>
    <w:p w:rsidR="003767C0" w:rsidRPr="0015284A" w:rsidRDefault="003767C0" w:rsidP="003767C0">
      <w:pPr>
        <w:numPr>
          <w:ilvl w:val="0"/>
          <w:numId w:val="89"/>
        </w:numPr>
        <w:ind w:left="714" w:hanging="357"/>
        <w:jc w:val="both"/>
        <w:rPr>
          <w:rFonts w:ascii="Arial" w:hAnsi="Arial" w:cs="Arial"/>
          <w:bCs/>
          <w:lang w:val="es-BO"/>
        </w:rPr>
      </w:pPr>
      <w:r w:rsidRPr="0015284A">
        <w:rPr>
          <w:rFonts w:ascii="Arial" w:hAnsi="Arial" w:cs="Arial"/>
          <w:bCs/>
          <w:lang w:val="es-BO"/>
        </w:rPr>
        <w:t>Fotocopia simple de NIT</w:t>
      </w:r>
    </w:p>
    <w:p w:rsidR="003767C0" w:rsidRDefault="003767C0" w:rsidP="003767C0">
      <w:pPr>
        <w:numPr>
          <w:ilvl w:val="0"/>
          <w:numId w:val="89"/>
        </w:numPr>
        <w:ind w:left="714" w:hanging="357"/>
        <w:jc w:val="both"/>
        <w:rPr>
          <w:rFonts w:ascii="Arial" w:hAnsi="Arial" w:cs="Arial"/>
          <w:bCs/>
          <w:lang w:val="es-BO"/>
        </w:rPr>
      </w:pPr>
      <w:r>
        <w:rPr>
          <w:rFonts w:ascii="Arial" w:hAnsi="Arial" w:cs="Arial"/>
          <w:bCs/>
          <w:lang w:val="es-BO"/>
        </w:rPr>
        <w:t>Fotocopia simple del C</w:t>
      </w:r>
      <w:r w:rsidRPr="0015284A">
        <w:rPr>
          <w:rFonts w:ascii="Arial" w:hAnsi="Arial" w:cs="Arial"/>
          <w:bCs/>
          <w:lang w:val="es-BO"/>
        </w:rPr>
        <w:t>ontrato.</w:t>
      </w:r>
    </w:p>
    <w:p w:rsidR="003767C0" w:rsidRPr="00F20E05" w:rsidRDefault="003767C0" w:rsidP="003767C0">
      <w:pPr>
        <w:spacing w:before="120" w:after="120"/>
        <w:jc w:val="both"/>
        <w:rPr>
          <w:rFonts w:ascii="Arial" w:hAnsi="Arial" w:cs="Arial"/>
          <w:b/>
          <w:lang w:val="es-ES_tradnl"/>
        </w:rPr>
      </w:pPr>
      <w:r w:rsidRPr="007D2328">
        <w:rPr>
          <w:rFonts w:ascii="Arial" w:hAnsi="Arial" w:cs="Arial"/>
          <w:b/>
          <w:u w:val="single"/>
          <w:lang w:val="es-ES_tradnl"/>
        </w:rPr>
        <w:t>DÉCIMA.- (CERTIFICADO DE LIQUIDACIÓN FINAL)</w:t>
      </w:r>
    </w:p>
    <w:p w:rsidR="003767C0" w:rsidRPr="00F20E05" w:rsidRDefault="003767C0" w:rsidP="003767C0">
      <w:pPr>
        <w:spacing w:before="120" w:after="120"/>
        <w:jc w:val="both"/>
        <w:rPr>
          <w:rFonts w:ascii="Arial" w:hAnsi="Arial" w:cs="Arial"/>
          <w:bCs/>
          <w:lang w:val="es-ES_tradnl"/>
        </w:rPr>
      </w:pPr>
      <w:r w:rsidRPr="00F20E05">
        <w:rPr>
          <w:rFonts w:ascii="Arial" w:hAnsi="Arial" w:cs="Arial"/>
          <w:bCs/>
          <w:lang w:val="es-ES_tradnl"/>
        </w:rPr>
        <w:t xml:space="preserve">Dentro de los </w:t>
      </w:r>
      <w:r>
        <w:rPr>
          <w:rFonts w:ascii="Arial" w:hAnsi="Arial" w:cs="Arial"/>
          <w:bCs/>
          <w:lang w:val="es-ES_tradnl"/>
        </w:rPr>
        <w:t>10 (</w:t>
      </w:r>
      <w:r w:rsidRPr="00F20E05">
        <w:rPr>
          <w:rFonts w:ascii="Arial" w:hAnsi="Arial" w:cs="Arial"/>
          <w:bCs/>
          <w:lang w:val="es-ES_tradnl"/>
        </w:rPr>
        <w:t xml:space="preserve">diez) días hábiles siguientes a la fecha de la entrega del informe final, el </w:t>
      </w:r>
      <w:r w:rsidRPr="00F20E05">
        <w:rPr>
          <w:rFonts w:ascii="Arial" w:hAnsi="Arial" w:cs="Arial"/>
          <w:b/>
          <w:lang w:val="es-ES_tradnl"/>
        </w:rPr>
        <w:t>Supervisor</w:t>
      </w:r>
      <w:r>
        <w:rPr>
          <w:rFonts w:ascii="Arial" w:hAnsi="Arial" w:cs="Arial"/>
          <w:bCs/>
          <w:lang w:val="es-ES_tradnl"/>
        </w:rPr>
        <w:t xml:space="preserve"> elaborará y presentará el certificado de l</w:t>
      </w:r>
      <w:r w:rsidRPr="00F20E05">
        <w:rPr>
          <w:rFonts w:ascii="Arial" w:hAnsi="Arial" w:cs="Arial"/>
          <w:bCs/>
          <w:lang w:val="es-ES_tradnl"/>
        </w:rPr>
        <w:t xml:space="preserve">iquidación </w:t>
      </w:r>
      <w:r>
        <w:rPr>
          <w:rFonts w:ascii="Arial" w:hAnsi="Arial" w:cs="Arial"/>
          <w:bCs/>
          <w:lang w:val="es-ES_tradnl"/>
        </w:rPr>
        <w:t>f</w:t>
      </w:r>
      <w:r w:rsidRPr="00F20E05">
        <w:rPr>
          <w:rFonts w:ascii="Arial" w:hAnsi="Arial" w:cs="Arial"/>
          <w:bCs/>
          <w:lang w:val="es-ES_tradnl"/>
        </w:rPr>
        <w:t xml:space="preserve">inal del </w:t>
      </w:r>
      <w:r w:rsidRPr="00B72FD2">
        <w:rPr>
          <w:rFonts w:ascii="Arial" w:hAnsi="Arial" w:cs="Arial"/>
          <w:bCs/>
          <w:lang w:val="es-ES_tradnl"/>
        </w:rPr>
        <w:t>Servicio</w:t>
      </w:r>
      <w:r w:rsidRPr="00F20E05">
        <w:rPr>
          <w:rFonts w:ascii="Arial" w:hAnsi="Arial" w:cs="Arial"/>
          <w:bCs/>
          <w:lang w:val="es-ES_tradnl"/>
        </w:rPr>
        <w:t xml:space="preserve"> y lo presentará al </w:t>
      </w:r>
      <w:r w:rsidRPr="00B72FD2">
        <w:rPr>
          <w:rFonts w:ascii="Arial" w:hAnsi="Arial" w:cs="Arial"/>
          <w:lang w:val="es-ES_tradnl"/>
        </w:rPr>
        <w:t>Fiscal de obra</w:t>
      </w:r>
      <w:r w:rsidRPr="00F20E05">
        <w:rPr>
          <w:rFonts w:ascii="Arial" w:hAnsi="Arial" w:cs="Arial"/>
          <w:bCs/>
          <w:lang w:val="es-ES_tradnl"/>
        </w:rPr>
        <w:t>, en versión definitiva con fecha y firma del Gerente de Supervisión.</w:t>
      </w:r>
    </w:p>
    <w:p w:rsidR="003767C0" w:rsidRPr="00BB084C" w:rsidRDefault="003767C0" w:rsidP="003767C0">
      <w:pPr>
        <w:spacing w:before="120" w:after="120"/>
        <w:jc w:val="both"/>
        <w:rPr>
          <w:rFonts w:ascii="Arial" w:hAnsi="Arial" w:cs="Arial"/>
          <w:b/>
          <w:lang w:val="es-ES_tradnl"/>
        </w:rPr>
      </w:pPr>
      <w:r w:rsidRPr="00F20E05">
        <w:rPr>
          <w:rFonts w:ascii="Arial" w:hAnsi="Arial" w:cs="Arial"/>
          <w:bCs/>
          <w:lang w:val="es-ES_tradnl"/>
        </w:rPr>
        <w:t xml:space="preserve">El </w:t>
      </w:r>
      <w:r w:rsidRPr="00B72FD2">
        <w:rPr>
          <w:rFonts w:ascii="Arial" w:hAnsi="Arial" w:cs="Arial"/>
          <w:lang w:val="es-ES_tradnl"/>
        </w:rPr>
        <w:t>Fiscal de obra</w:t>
      </w:r>
      <w:r w:rsidRPr="00F20E05">
        <w:rPr>
          <w:rFonts w:ascii="Arial" w:hAnsi="Arial" w:cs="Arial"/>
          <w:b/>
          <w:lang w:val="es-ES_tradnl"/>
        </w:rPr>
        <w:t xml:space="preserve"> </w:t>
      </w:r>
      <w:r w:rsidRPr="00F20E05">
        <w:rPr>
          <w:rFonts w:ascii="Arial" w:hAnsi="Arial" w:cs="Arial"/>
          <w:bCs/>
          <w:lang w:val="es-ES_tradnl"/>
        </w:rPr>
        <w:t>y</w:t>
      </w:r>
      <w:r>
        <w:rPr>
          <w:rFonts w:ascii="Arial" w:hAnsi="Arial" w:cs="Arial"/>
          <w:bCs/>
          <w:lang w:val="es-ES_tradnl"/>
        </w:rPr>
        <w:t xml:space="preserve"> el </w:t>
      </w:r>
      <w:r w:rsidRPr="00CA48F3">
        <w:rPr>
          <w:rFonts w:ascii="Arial" w:hAnsi="Arial" w:cs="Arial"/>
          <w:b/>
          <w:bCs/>
          <w:lang w:val="es-ES_tradnl"/>
        </w:rPr>
        <w:t>Contratante</w:t>
      </w:r>
      <w:r w:rsidRPr="00F20E05">
        <w:rPr>
          <w:rFonts w:ascii="Arial" w:hAnsi="Arial" w:cs="Arial"/>
          <w:bCs/>
          <w:lang w:val="es-ES_tradnl"/>
        </w:rPr>
        <w:t xml:space="preserve"> no darán por finalizada la revisión de la liquidación, si el </w:t>
      </w:r>
      <w:r w:rsidRPr="00F20E05">
        <w:rPr>
          <w:rFonts w:ascii="Arial" w:hAnsi="Arial" w:cs="Arial"/>
          <w:b/>
          <w:lang w:val="es-ES_tradnl"/>
        </w:rPr>
        <w:t xml:space="preserve">Supervisor </w:t>
      </w:r>
      <w:r w:rsidRPr="00F20E05">
        <w:rPr>
          <w:rFonts w:ascii="Arial" w:hAnsi="Arial" w:cs="Arial"/>
          <w:bCs/>
          <w:lang w:val="es-ES_tradnl"/>
        </w:rPr>
        <w:t xml:space="preserve"> no hubiese cumplido con todas sus obligaciones</w:t>
      </w:r>
      <w:r>
        <w:rPr>
          <w:rFonts w:ascii="Arial" w:hAnsi="Arial" w:cs="Arial"/>
          <w:bCs/>
          <w:lang w:val="es-ES_tradnl"/>
        </w:rPr>
        <w:t xml:space="preserve"> de acuerdo a los términos del C</w:t>
      </w:r>
      <w:r w:rsidRPr="00F20E05">
        <w:rPr>
          <w:rFonts w:ascii="Arial" w:hAnsi="Arial" w:cs="Arial"/>
          <w:bCs/>
          <w:lang w:val="es-ES_tradnl"/>
        </w:rPr>
        <w:t xml:space="preserve">ontrato, por lo que el </w:t>
      </w:r>
      <w:r w:rsidRPr="00B72FD2">
        <w:rPr>
          <w:rFonts w:ascii="Arial" w:hAnsi="Arial" w:cs="Arial"/>
          <w:lang w:val="es-ES_tradnl"/>
        </w:rPr>
        <w:t>Fiscal de obra</w:t>
      </w:r>
      <w:r w:rsidRPr="00F20E05">
        <w:rPr>
          <w:rFonts w:ascii="Arial" w:hAnsi="Arial" w:cs="Arial"/>
          <w:b/>
          <w:lang w:val="es-ES_tradnl"/>
        </w:rPr>
        <w:t xml:space="preserve"> </w:t>
      </w:r>
      <w:r w:rsidRPr="00F20E05">
        <w:rPr>
          <w:rFonts w:ascii="Arial" w:hAnsi="Arial" w:cs="Arial"/>
          <w:bCs/>
          <w:lang w:val="es-ES_tradnl"/>
        </w:rPr>
        <w:t xml:space="preserve">y </w:t>
      </w:r>
      <w:r>
        <w:rPr>
          <w:rFonts w:ascii="Arial" w:hAnsi="Arial" w:cs="Arial"/>
          <w:bCs/>
          <w:lang w:val="es-ES_tradnl"/>
        </w:rPr>
        <w:t xml:space="preserve">el </w:t>
      </w:r>
      <w:r w:rsidRPr="00CA48F3">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podr</w:t>
      </w:r>
      <w:r>
        <w:rPr>
          <w:rFonts w:ascii="Arial" w:hAnsi="Arial" w:cs="Arial"/>
          <w:bCs/>
          <w:lang w:val="es-ES_tradnl"/>
        </w:rPr>
        <w:t>án efectuar correcciones en el c</w:t>
      </w:r>
      <w:r w:rsidRPr="00F20E05">
        <w:rPr>
          <w:rFonts w:ascii="Arial" w:hAnsi="Arial" w:cs="Arial"/>
          <w:bCs/>
          <w:lang w:val="es-ES_tradnl"/>
        </w:rPr>
        <w:t xml:space="preserve">ertificado de </w:t>
      </w:r>
      <w:r>
        <w:rPr>
          <w:rFonts w:ascii="Arial" w:hAnsi="Arial" w:cs="Arial"/>
          <w:bCs/>
          <w:lang w:val="es-ES_tradnl"/>
        </w:rPr>
        <w:t>liquidación f</w:t>
      </w:r>
      <w:r w:rsidRPr="00F20E05">
        <w:rPr>
          <w:rFonts w:ascii="Arial" w:hAnsi="Arial" w:cs="Arial"/>
          <w:bCs/>
          <w:lang w:val="es-ES_tradnl"/>
        </w:rPr>
        <w:t xml:space="preserve">inal y se reservarán </w:t>
      </w:r>
      <w:r w:rsidRPr="00BB084C">
        <w:rPr>
          <w:rFonts w:ascii="Arial" w:hAnsi="Arial" w:cs="Arial"/>
          <w:bCs/>
          <w:lang w:val="es-ES_tradnl"/>
        </w:rPr>
        <w:t xml:space="preserve">el derecho de que aún después del pago final, en caso de establecerse anomalías, se pueda obtener por la vía coactiva fiscal, por la naturaleza administrativa del Contrato, la restitución de saldos que resultasen como indebidamente pagados al </w:t>
      </w:r>
      <w:r w:rsidRPr="00BB084C">
        <w:rPr>
          <w:rFonts w:ascii="Arial" w:hAnsi="Arial" w:cs="Arial"/>
          <w:b/>
          <w:lang w:val="es-ES_tradnl"/>
        </w:rPr>
        <w:t>Supervisor.</w:t>
      </w:r>
    </w:p>
    <w:p w:rsidR="003767C0" w:rsidRPr="00BB084C" w:rsidRDefault="003767C0" w:rsidP="003767C0">
      <w:pPr>
        <w:spacing w:before="120" w:after="120"/>
        <w:jc w:val="both"/>
        <w:rPr>
          <w:rFonts w:ascii="Arial" w:hAnsi="Arial" w:cs="Arial"/>
          <w:bCs/>
          <w:lang w:val="es-BO"/>
        </w:rPr>
      </w:pPr>
      <w:r w:rsidRPr="00BB084C">
        <w:rPr>
          <w:rFonts w:ascii="Arial" w:hAnsi="Arial" w:cs="Arial"/>
          <w:bCs/>
          <w:lang w:val="es-ES_tradnl"/>
        </w:rPr>
        <w:t xml:space="preserve">En caso de incumplimiento del </w:t>
      </w:r>
      <w:r w:rsidRPr="00BB084C">
        <w:rPr>
          <w:rFonts w:ascii="Arial" w:hAnsi="Arial" w:cs="Arial"/>
          <w:b/>
          <w:bCs/>
          <w:lang w:val="es-ES_tradnl"/>
        </w:rPr>
        <w:t>Supervisor</w:t>
      </w:r>
      <w:r w:rsidRPr="00BB084C">
        <w:rPr>
          <w:rFonts w:ascii="Arial" w:hAnsi="Arial" w:cs="Arial"/>
          <w:bCs/>
          <w:lang w:val="es-ES_tradnl"/>
        </w:rPr>
        <w:t xml:space="preserve"> en la elaboración del certificado de liquidación final, éste autoriza al </w:t>
      </w:r>
      <w:r w:rsidRPr="00B72FD2">
        <w:rPr>
          <w:rFonts w:ascii="Arial" w:hAnsi="Arial" w:cs="Arial"/>
          <w:bCs/>
          <w:lang w:val="es-ES_tradnl"/>
        </w:rPr>
        <w:t>Fiscal de obra</w:t>
      </w:r>
      <w:r w:rsidRPr="00BB084C">
        <w:rPr>
          <w:rFonts w:ascii="Arial" w:hAnsi="Arial" w:cs="Arial"/>
          <w:bCs/>
          <w:lang w:val="es-ES_tradnl"/>
        </w:rPr>
        <w:t xml:space="preserve"> </w:t>
      </w:r>
      <w:r w:rsidRPr="00BB084C">
        <w:rPr>
          <w:rFonts w:ascii="Arial" w:hAnsi="Arial" w:cs="Arial"/>
          <w:bCs/>
          <w:lang w:val="es-BO"/>
        </w:rPr>
        <w:t xml:space="preserve">emitir los documentos necesarios para procesar la liquidación del Contrato, mismos que no podrán ser objeto de reclamo posterior por el </w:t>
      </w:r>
      <w:r w:rsidRPr="00BB084C">
        <w:rPr>
          <w:rFonts w:ascii="Arial" w:hAnsi="Arial" w:cs="Arial"/>
          <w:b/>
          <w:bCs/>
          <w:lang w:val="es-BO"/>
        </w:rPr>
        <w:t xml:space="preserve">Supervisor </w:t>
      </w:r>
      <w:r w:rsidRPr="00BB084C">
        <w:rPr>
          <w:rFonts w:ascii="Arial" w:hAnsi="Arial" w:cs="Arial"/>
          <w:bCs/>
          <w:lang w:val="es-BO"/>
        </w:rPr>
        <w:t>debiendo suscribir el documento y adjuntar la factura bajo apercibimiento de aplicación de multas.</w:t>
      </w:r>
    </w:p>
    <w:p w:rsidR="003767C0" w:rsidRPr="00BB084C" w:rsidRDefault="003767C0" w:rsidP="003767C0">
      <w:pPr>
        <w:spacing w:before="120" w:after="120"/>
        <w:jc w:val="both"/>
        <w:rPr>
          <w:rFonts w:ascii="Arial" w:hAnsi="Arial" w:cs="Arial"/>
          <w:bCs/>
          <w:lang w:val="es-ES_tradnl"/>
        </w:rPr>
      </w:pPr>
      <w:r w:rsidRPr="00BB084C">
        <w:rPr>
          <w:rFonts w:ascii="Arial" w:hAnsi="Arial" w:cs="Arial"/>
          <w:bCs/>
          <w:lang w:val="es-ES_tradnl"/>
        </w:rPr>
        <w:lastRenderedPageBreak/>
        <w:t xml:space="preserve">El cierre de Contrato deberá ser acreditado con un certificado de terminación del </w:t>
      </w:r>
      <w:r w:rsidRPr="00BB084C">
        <w:rPr>
          <w:rFonts w:ascii="Arial" w:hAnsi="Arial" w:cs="Arial"/>
          <w:b/>
          <w:bCs/>
          <w:lang w:val="es-ES_tradnl"/>
        </w:rPr>
        <w:t xml:space="preserve">Servicio </w:t>
      </w:r>
      <w:r w:rsidRPr="00BB084C">
        <w:rPr>
          <w:rFonts w:ascii="Arial" w:hAnsi="Arial" w:cs="Arial"/>
          <w:bCs/>
          <w:lang w:val="es-ES_tradnl"/>
        </w:rPr>
        <w:t>de supervisión técnica, otorgado por la autoridad competente de</w:t>
      </w:r>
      <w:r>
        <w:rPr>
          <w:rFonts w:ascii="Arial" w:hAnsi="Arial" w:cs="Arial"/>
          <w:bCs/>
          <w:lang w:val="es-ES_tradnl"/>
        </w:rPr>
        <w:t>l</w:t>
      </w:r>
      <w:r w:rsidRPr="00BB084C">
        <w:rPr>
          <w:rFonts w:ascii="Arial" w:hAnsi="Arial" w:cs="Arial"/>
          <w:bCs/>
          <w:lang w:val="es-ES_tradnl"/>
        </w:rPr>
        <w:t xml:space="preserve"> </w:t>
      </w:r>
      <w:r>
        <w:rPr>
          <w:rFonts w:ascii="Arial" w:hAnsi="Arial" w:cs="Arial"/>
          <w:b/>
          <w:bCs/>
          <w:lang w:val="es-ES_tradnl"/>
        </w:rPr>
        <w:t>Contratante</w:t>
      </w:r>
      <w:r w:rsidRPr="00BB084C">
        <w:rPr>
          <w:rFonts w:ascii="Arial" w:hAnsi="Arial" w:cs="Arial"/>
          <w:b/>
          <w:bCs/>
          <w:lang w:val="es-ES_tradnl"/>
        </w:rPr>
        <w:t xml:space="preserve"> </w:t>
      </w:r>
      <w:r w:rsidRPr="00BB084C">
        <w:rPr>
          <w:rFonts w:ascii="Arial" w:hAnsi="Arial" w:cs="Arial"/>
          <w:bCs/>
          <w:lang w:val="es-ES_tradnl"/>
        </w:rPr>
        <w:t>luego de concluido el trámite precedentemente especificado.</w:t>
      </w:r>
    </w:p>
    <w:p w:rsidR="003767C0" w:rsidRPr="00F20E05" w:rsidRDefault="003767C0" w:rsidP="003767C0">
      <w:pPr>
        <w:spacing w:before="120" w:after="120"/>
        <w:jc w:val="both"/>
        <w:rPr>
          <w:rFonts w:ascii="Arial" w:hAnsi="Arial" w:cs="Arial"/>
          <w:lang w:val="es-ES_tradnl"/>
        </w:rPr>
      </w:pPr>
      <w:r w:rsidRPr="00BB084C">
        <w:rPr>
          <w:rFonts w:ascii="Arial" w:hAnsi="Arial" w:cs="Arial"/>
          <w:lang w:val="es-ES_tradnl"/>
        </w:rPr>
        <w:t xml:space="preserve">Este cierre de Contrato no libera de responsabilidades al </w:t>
      </w:r>
      <w:r w:rsidRPr="00BB084C">
        <w:rPr>
          <w:rFonts w:ascii="Arial" w:hAnsi="Arial" w:cs="Arial"/>
          <w:b/>
          <w:lang w:val="es-ES_tradnl"/>
        </w:rPr>
        <w:t>Supervisor</w:t>
      </w:r>
      <w:r w:rsidRPr="00BB084C">
        <w:rPr>
          <w:rFonts w:ascii="Arial" w:hAnsi="Arial" w:cs="Arial"/>
          <w:lang w:val="es-ES_tradnl"/>
        </w:rPr>
        <w:t>, por negligencia o impericia que ocasionasen daños posteriores</w:t>
      </w:r>
      <w:r w:rsidRPr="00F20E05">
        <w:rPr>
          <w:rFonts w:ascii="Arial" w:hAnsi="Arial" w:cs="Arial"/>
          <w:lang w:val="es-ES_tradnl"/>
        </w:rPr>
        <w:t xml:space="preserve"> sobre el objeto de contratación.</w:t>
      </w:r>
    </w:p>
    <w:p w:rsidR="003767C0" w:rsidRPr="00F20E05" w:rsidRDefault="003767C0" w:rsidP="003767C0">
      <w:pPr>
        <w:spacing w:before="120" w:after="120"/>
        <w:jc w:val="both"/>
        <w:rPr>
          <w:rFonts w:ascii="Arial" w:hAnsi="Arial" w:cs="Arial"/>
          <w:bCs/>
          <w:lang w:val="es-ES_tradnl"/>
        </w:rPr>
      </w:pPr>
      <w:r w:rsidRPr="007D2328">
        <w:rPr>
          <w:rFonts w:ascii="Arial" w:hAnsi="Arial" w:cs="Arial"/>
          <w:b/>
          <w:u w:val="single"/>
          <w:lang w:val="es-ES_tradnl"/>
        </w:rPr>
        <w:t>DÉCIMA PRIMERA.- (PROCEDIMIENTO DE PAGO DEL CERTIFICADO DE LIQUIDACIÓN FINAL)</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deberá tener presente que deberá descontarse </w:t>
      </w:r>
      <w:r>
        <w:rPr>
          <w:rFonts w:ascii="Arial" w:hAnsi="Arial" w:cs="Arial"/>
          <w:lang w:val="es-ES_tradnl"/>
        </w:rPr>
        <w:t>del importe del certificado de liquidación f</w:t>
      </w:r>
      <w:r w:rsidRPr="00F20E05">
        <w:rPr>
          <w:rFonts w:ascii="Arial" w:hAnsi="Arial" w:cs="Arial"/>
          <w:lang w:val="es-ES_tradnl"/>
        </w:rPr>
        <w:t>inal los siguientes conceptos:</w:t>
      </w:r>
    </w:p>
    <w:p w:rsidR="003767C0" w:rsidRPr="00F20E05" w:rsidRDefault="003767C0" w:rsidP="003767C0">
      <w:pPr>
        <w:numPr>
          <w:ilvl w:val="0"/>
          <w:numId w:val="83"/>
        </w:numPr>
        <w:tabs>
          <w:tab w:val="clear" w:pos="720"/>
          <w:tab w:val="num" w:pos="851"/>
        </w:tabs>
        <w:ind w:left="851" w:hanging="284"/>
        <w:jc w:val="both"/>
        <w:rPr>
          <w:rFonts w:ascii="Arial" w:hAnsi="Arial" w:cs="Arial"/>
          <w:lang w:val="es-ES_tradnl"/>
        </w:rPr>
      </w:pPr>
      <w:r w:rsidRPr="00F20E05">
        <w:rPr>
          <w:rFonts w:ascii="Arial" w:hAnsi="Arial" w:cs="Arial"/>
          <w:lang w:val="es-ES_tradnl"/>
        </w:rPr>
        <w:t>Sumas anteriores ya pagadas en los certificados mensuales.</w:t>
      </w:r>
    </w:p>
    <w:p w:rsidR="003767C0" w:rsidRPr="00F20E05" w:rsidRDefault="003767C0" w:rsidP="003767C0">
      <w:pPr>
        <w:numPr>
          <w:ilvl w:val="0"/>
          <w:numId w:val="83"/>
        </w:numPr>
        <w:tabs>
          <w:tab w:val="clear" w:pos="720"/>
          <w:tab w:val="num" w:pos="851"/>
        </w:tabs>
        <w:ind w:left="851" w:hanging="284"/>
        <w:jc w:val="both"/>
        <w:rPr>
          <w:rFonts w:ascii="Arial" w:hAnsi="Arial" w:cs="Arial"/>
          <w:lang w:val="es-ES_tradnl"/>
        </w:rPr>
      </w:pPr>
      <w:r w:rsidRPr="00F20E05">
        <w:rPr>
          <w:rFonts w:ascii="Arial" w:hAnsi="Arial" w:cs="Arial"/>
          <w:lang w:val="es-ES_tradnl"/>
        </w:rPr>
        <w:t>Reposición de daños</w:t>
      </w:r>
      <w:r>
        <w:rPr>
          <w:rFonts w:ascii="Arial" w:hAnsi="Arial" w:cs="Arial"/>
          <w:lang w:val="es-ES_tradnl"/>
        </w:rPr>
        <w:t xml:space="preserve"> en la ejecución del Servicio</w:t>
      </w:r>
      <w:r w:rsidRPr="00F20E05">
        <w:rPr>
          <w:rFonts w:ascii="Arial" w:hAnsi="Arial" w:cs="Arial"/>
          <w:lang w:val="es-ES_tradnl"/>
        </w:rPr>
        <w:t>, si hubieren.</w:t>
      </w:r>
    </w:p>
    <w:p w:rsidR="003767C0" w:rsidRPr="00F20E05" w:rsidRDefault="003767C0" w:rsidP="003767C0">
      <w:pPr>
        <w:numPr>
          <w:ilvl w:val="0"/>
          <w:numId w:val="83"/>
        </w:numPr>
        <w:tabs>
          <w:tab w:val="clear" w:pos="720"/>
          <w:tab w:val="num" w:pos="851"/>
        </w:tabs>
        <w:ind w:left="851" w:hanging="284"/>
        <w:jc w:val="both"/>
        <w:rPr>
          <w:rFonts w:ascii="Arial" w:hAnsi="Arial" w:cs="Arial"/>
          <w:lang w:val="es-ES_tradnl"/>
        </w:rPr>
      </w:pPr>
      <w:r w:rsidRPr="00F20E05">
        <w:rPr>
          <w:rFonts w:ascii="Arial" w:hAnsi="Arial" w:cs="Arial"/>
          <w:lang w:val="es-ES_tradnl"/>
        </w:rPr>
        <w:t>Las multas y penalidades, si hubieren.</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Preparado así el certificado de liquidación final y debidamente aprobado por el </w:t>
      </w:r>
      <w:r w:rsidRPr="00B72FD2">
        <w:rPr>
          <w:rFonts w:ascii="Arial" w:hAnsi="Arial" w:cs="Arial"/>
          <w:lang w:val="es-ES_tradnl"/>
        </w:rPr>
        <w:t>Fiscal de obra</w:t>
      </w:r>
      <w:r w:rsidRPr="00F20E05">
        <w:rPr>
          <w:rFonts w:ascii="Arial" w:hAnsi="Arial" w:cs="Arial"/>
          <w:b/>
          <w:lang w:val="es-ES_tradnl"/>
        </w:rPr>
        <w:t xml:space="preserve"> </w:t>
      </w:r>
      <w:r w:rsidRPr="00F20E05">
        <w:rPr>
          <w:rFonts w:ascii="Arial" w:hAnsi="Arial" w:cs="Arial"/>
          <w:lang w:val="es-ES_tradnl"/>
        </w:rPr>
        <w:t xml:space="preserve">en el plazo de </w:t>
      </w:r>
      <w:r>
        <w:rPr>
          <w:rFonts w:ascii="Arial" w:hAnsi="Arial" w:cs="Arial"/>
          <w:lang w:val="es-ES_tradnl"/>
        </w:rPr>
        <w:t>10 (diez)</w:t>
      </w:r>
      <w:r w:rsidRPr="00F20E05">
        <w:rPr>
          <w:rFonts w:ascii="Arial" w:hAnsi="Arial" w:cs="Arial"/>
          <w:lang w:val="es-ES_tradnl"/>
        </w:rPr>
        <w:t xml:space="preserve"> días hábiles</w:t>
      </w:r>
      <w:r>
        <w:rPr>
          <w:rFonts w:ascii="Arial" w:hAnsi="Arial" w:cs="Arial"/>
          <w:lang w:val="es-ES_tradnl"/>
        </w:rPr>
        <w:t xml:space="preserve"> y previa aprobación de la factura por el </w:t>
      </w:r>
      <w:r w:rsidRPr="00FF7295">
        <w:rPr>
          <w:rFonts w:ascii="Arial" w:hAnsi="Arial" w:cs="Arial"/>
          <w:b/>
          <w:lang w:val="es-ES_tradnl"/>
        </w:rPr>
        <w:t>Contratante</w:t>
      </w:r>
      <w:r>
        <w:rPr>
          <w:rFonts w:ascii="Arial" w:hAnsi="Arial" w:cs="Arial"/>
          <w:lang w:val="es-ES_tradnl"/>
        </w:rPr>
        <w:t>,</w:t>
      </w:r>
      <w:r w:rsidRPr="00F20E05">
        <w:rPr>
          <w:rFonts w:ascii="Arial" w:hAnsi="Arial" w:cs="Arial"/>
          <w:lang w:val="es-ES_tradnl"/>
        </w:rPr>
        <w:t xml:space="preserve"> éste lo remitirá a la dependencia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que realiza el seguimiento del </w:t>
      </w:r>
      <w:r w:rsidRPr="00B72FD2">
        <w:rPr>
          <w:rFonts w:ascii="Arial" w:hAnsi="Arial" w:cs="Arial"/>
          <w:lang w:val="es-ES_tradnl"/>
        </w:rPr>
        <w:t>Servicio</w:t>
      </w:r>
      <w:r w:rsidRPr="00F20E05">
        <w:rPr>
          <w:rFonts w:ascii="Arial" w:hAnsi="Arial" w:cs="Arial"/>
          <w:lang w:val="es-ES_tradnl"/>
        </w:rPr>
        <w:t>, para su conocimiento, quien en su caso requerirá las aclaraciones que considere pertinentes; de no existir observación alguna para el procesamiento del pago, autorizará el mismo.</w:t>
      </w:r>
    </w:p>
    <w:p w:rsidR="003767C0" w:rsidRPr="00F20E05" w:rsidRDefault="003767C0" w:rsidP="003767C0">
      <w:pPr>
        <w:spacing w:before="120" w:after="120"/>
        <w:jc w:val="both"/>
        <w:rPr>
          <w:rFonts w:ascii="Arial" w:hAnsi="Arial" w:cs="Arial"/>
          <w:lang w:val="es-ES_tradnl"/>
        </w:rPr>
      </w:pPr>
      <w:r w:rsidRPr="007D2328">
        <w:rPr>
          <w:rFonts w:ascii="Arial" w:hAnsi="Arial" w:cs="Arial"/>
          <w:b/>
          <w:u w:val="single"/>
          <w:lang w:val="es-BO"/>
        </w:rPr>
        <w:t>DÉCIMA SEGUNDA</w:t>
      </w:r>
      <w:r w:rsidRPr="007D2328">
        <w:rPr>
          <w:rFonts w:ascii="Arial" w:hAnsi="Arial" w:cs="Arial"/>
          <w:b/>
          <w:u w:val="single"/>
          <w:lang w:val="es-ES_tradnl"/>
        </w:rPr>
        <w:t>.- (FACTURACIÓN)</w:t>
      </w:r>
    </w:p>
    <w:p w:rsidR="003767C0" w:rsidRPr="009201F0" w:rsidRDefault="003767C0" w:rsidP="003767C0">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emitirá la factura correspondiente a favor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una vez que cada informe periódico y el certificado de pago hayan sido aprobados por el </w:t>
      </w:r>
      <w:r w:rsidRPr="00B72FD2">
        <w:rPr>
          <w:rFonts w:ascii="Arial" w:hAnsi="Arial" w:cs="Arial"/>
          <w:lang w:val="es-ES_tradnl"/>
        </w:rPr>
        <w:t>Fiscal de obra</w:t>
      </w:r>
      <w:r w:rsidRPr="00F20E05">
        <w:rPr>
          <w:rFonts w:ascii="Arial" w:hAnsi="Arial" w:cs="Arial"/>
          <w:lang w:val="es-ES_tradnl"/>
        </w:rPr>
        <w:t xml:space="preserve">. En caso de que no sea emitida la </w:t>
      </w:r>
      <w:r w:rsidRPr="009201F0">
        <w:rPr>
          <w:rFonts w:ascii="Arial" w:hAnsi="Arial" w:cs="Arial"/>
          <w:lang w:val="es-ES_tradnl"/>
        </w:rPr>
        <w:t xml:space="preserve">factura respectiva, el </w:t>
      </w:r>
      <w:r w:rsidRPr="009201F0">
        <w:rPr>
          <w:rFonts w:ascii="Arial" w:hAnsi="Arial" w:cs="Arial"/>
          <w:b/>
          <w:bCs/>
          <w:lang w:val="es-ES_tradnl"/>
        </w:rPr>
        <w:t xml:space="preserve">Contratante </w:t>
      </w:r>
      <w:r w:rsidRPr="009201F0">
        <w:rPr>
          <w:rFonts w:ascii="Arial" w:hAnsi="Arial" w:cs="Arial"/>
          <w:lang w:val="es-ES_tradnl"/>
        </w:rPr>
        <w:t>no hará efectivo el pago.</w:t>
      </w:r>
    </w:p>
    <w:p w:rsidR="003767C0" w:rsidRDefault="003767C0" w:rsidP="003767C0">
      <w:pPr>
        <w:spacing w:before="120" w:after="120"/>
        <w:jc w:val="both"/>
        <w:rPr>
          <w:rFonts w:ascii="Arial" w:hAnsi="Arial" w:cs="Arial"/>
          <w:b/>
          <w:u w:val="single"/>
          <w:lang w:val="es-ES_tradnl"/>
        </w:rPr>
      </w:pPr>
      <w:r w:rsidRPr="007D2328">
        <w:rPr>
          <w:rFonts w:ascii="Arial" w:hAnsi="Arial" w:cs="Arial"/>
          <w:b/>
          <w:u w:val="single"/>
          <w:lang w:val="es-BO"/>
        </w:rPr>
        <w:t>DÉCIMA TERCERA</w:t>
      </w:r>
      <w:r w:rsidRPr="007D2328">
        <w:rPr>
          <w:rFonts w:ascii="Arial" w:hAnsi="Arial" w:cs="Arial"/>
          <w:b/>
          <w:u w:val="single"/>
          <w:lang w:val="es-ES_tradnl"/>
        </w:rPr>
        <w:t>.- (</w:t>
      </w:r>
      <w:r>
        <w:rPr>
          <w:rFonts w:ascii="Arial" w:hAnsi="Arial" w:cs="Arial"/>
          <w:b/>
          <w:u w:val="single"/>
          <w:lang w:val="es-ES_tradnl"/>
        </w:rPr>
        <w:t>RETENCIONES POR PAGOS PARCIALES)</w:t>
      </w:r>
    </w:p>
    <w:p w:rsidR="003767C0" w:rsidRDefault="003767C0" w:rsidP="003767C0">
      <w:pPr>
        <w:spacing w:after="120"/>
        <w:jc w:val="both"/>
        <w:rPr>
          <w:rFonts w:ascii="Arial" w:hAnsi="Arial" w:cs="Arial"/>
          <w:lang w:val="es-BO"/>
        </w:rPr>
      </w:pPr>
      <w:r w:rsidRPr="00AB2563">
        <w:rPr>
          <w:rFonts w:ascii="Arial" w:hAnsi="Arial" w:cs="Arial"/>
          <w:lang w:val="es-BO"/>
        </w:rPr>
        <w:t xml:space="preserve">El </w:t>
      </w:r>
      <w:r w:rsidRPr="003521B8">
        <w:rPr>
          <w:rFonts w:ascii="Arial" w:hAnsi="Arial" w:cs="Arial"/>
          <w:b/>
          <w:bCs/>
          <w:highlight w:val="yellow"/>
          <w:lang w:val="es-BO"/>
        </w:rPr>
        <w:t xml:space="preserve">Supervisor </w:t>
      </w:r>
      <w:r w:rsidRPr="003521B8">
        <w:rPr>
          <w:rFonts w:ascii="Arial" w:hAnsi="Arial" w:cs="Arial"/>
          <w:bCs/>
          <w:highlight w:val="yellow"/>
          <w:lang w:val="es-BO"/>
        </w:rPr>
        <w:t>conforme</w:t>
      </w:r>
      <w:r w:rsidRPr="003521B8">
        <w:rPr>
          <w:rFonts w:ascii="Arial" w:hAnsi="Arial" w:cs="Arial"/>
          <w:b/>
          <w:bCs/>
          <w:highlight w:val="yellow"/>
          <w:lang w:val="es-BO"/>
        </w:rPr>
        <w:t xml:space="preserve"> </w:t>
      </w:r>
      <w:r w:rsidRPr="003521B8">
        <w:rPr>
          <w:rFonts w:ascii="Arial" w:hAnsi="Arial" w:cs="Arial"/>
          <w:bCs/>
          <w:highlight w:val="yellow"/>
          <w:lang w:val="es-BO"/>
        </w:rPr>
        <w:t xml:space="preserve">nota de fecha </w:t>
      </w:r>
      <w:r>
        <w:rPr>
          <w:rFonts w:ascii="Arial" w:hAnsi="Arial" w:cs="Arial"/>
          <w:bCs/>
          <w:highlight w:val="yellow"/>
          <w:lang w:val="es-BO"/>
        </w:rPr>
        <w:t>……………….</w:t>
      </w:r>
      <w:r w:rsidRPr="003521B8">
        <w:rPr>
          <w:rFonts w:ascii="Arial" w:hAnsi="Arial" w:cs="Arial"/>
          <w:bCs/>
          <w:highlight w:val="yellow"/>
          <w:lang w:val="es-BO"/>
        </w:rPr>
        <w:t>de 201</w:t>
      </w:r>
      <w:r>
        <w:rPr>
          <w:rFonts w:ascii="Arial" w:hAnsi="Arial" w:cs="Arial"/>
          <w:bCs/>
          <w:highlight w:val="yellow"/>
          <w:lang w:val="es-BO"/>
        </w:rPr>
        <w:t>…</w:t>
      </w:r>
      <w:r w:rsidRPr="003521B8">
        <w:rPr>
          <w:rFonts w:ascii="Arial" w:hAnsi="Arial" w:cs="Arial"/>
          <w:bCs/>
          <w:highlight w:val="yellow"/>
          <w:lang w:val="es-BO"/>
        </w:rPr>
        <w:t xml:space="preserve">, solicita y </w:t>
      </w:r>
      <w:r w:rsidRPr="003521B8">
        <w:rPr>
          <w:rFonts w:ascii="Arial" w:hAnsi="Arial" w:cs="Arial"/>
          <w:highlight w:val="yellow"/>
          <w:lang w:val="es-BO"/>
        </w:rPr>
        <w:t xml:space="preserve">acepta expresamente, que el </w:t>
      </w:r>
      <w:r w:rsidRPr="003521B8">
        <w:rPr>
          <w:rFonts w:ascii="Arial" w:hAnsi="Arial" w:cs="Arial"/>
          <w:b/>
          <w:bCs/>
          <w:highlight w:val="yellow"/>
          <w:lang w:val="es-BO"/>
        </w:rPr>
        <w:t xml:space="preserve">Contratante </w:t>
      </w:r>
      <w:r w:rsidRPr="003521B8">
        <w:rPr>
          <w:rFonts w:ascii="Arial" w:hAnsi="Arial" w:cs="Arial"/>
          <w:highlight w:val="yellow"/>
          <w:lang w:val="es-BO"/>
        </w:rPr>
        <w:t>retendrá el 7% (siete por ciento) de cada pago parcial</w:t>
      </w:r>
      <w:r w:rsidRPr="00AB2563">
        <w:rPr>
          <w:rFonts w:ascii="Arial" w:hAnsi="Arial" w:cs="Arial"/>
          <w:lang w:val="es-BO"/>
        </w:rPr>
        <w:t xml:space="preserve">, en sustitución de la </w:t>
      </w:r>
      <w:r>
        <w:rPr>
          <w:rFonts w:ascii="Arial" w:hAnsi="Arial" w:cs="Arial"/>
          <w:lang w:val="es-BO"/>
        </w:rPr>
        <w:t>garantía de c</w:t>
      </w:r>
      <w:r w:rsidRPr="00AB2563">
        <w:rPr>
          <w:rFonts w:ascii="Arial" w:hAnsi="Arial" w:cs="Arial"/>
          <w:lang w:val="es-BO"/>
        </w:rPr>
        <w:t xml:space="preserve">umplimiento de Contrato. </w:t>
      </w:r>
    </w:p>
    <w:p w:rsidR="003767C0" w:rsidRPr="00F20E05" w:rsidRDefault="003767C0" w:rsidP="003767C0">
      <w:pPr>
        <w:spacing w:after="120"/>
        <w:jc w:val="both"/>
        <w:rPr>
          <w:rFonts w:ascii="Arial" w:hAnsi="Arial" w:cs="Arial"/>
          <w:lang w:val="es-ES_tradnl"/>
        </w:rPr>
      </w:pPr>
      <w:r w:rsidRPr="00AB2563">
        <w:rPr>
          <w:rFonts w:ascii="Arial" w:hAnsi="Arial" w:cs="Arial"/>
          <w:lang w:val="es-BO"/>
        </w:rPr>
        <w:t>Estas retenciones serán reintegrad</w:t>
      </w:r>
      <w:r>
        <w:rPr>
          <w:rFonts w:ascii="Arial" w:hAnsi="Arial" w:cs="Arial"/>
          <w:lang w:val="es-BO"/>
        </w:rPr>
        <w:t>as una vez que sea aprobado y procesado el pago del i</w:t>
      </w:r>
      <w:r w:rsidRPr="00AB2563">
        <w:rPr>
          <w:rFonts w:ascii="Arial" w:hAnsi="Arial" w:cs="Arial"/>
          <w:lang w:val="es-BO"/>
        </w:rPr>
        <w:t xml:space="preserve">nforme </w:t>
      </w:r>
      <w:r>
        <w:rPr>
          <w:rFonts w:ascii="Arial" w:hAnsi="Arial" w:cs="Arial"/>
          <w:lang w:val="es-BO"/>
        </w:rPr>
        <w:t>f</w:t>
      </w:r>
      <w:r w:rsidRPr="00AB2563">
        <w:rPr>
          <w:rFonts w:ascii="Arial" w:hAnsi="Arial" w:cs="Arial"/>
          <w:lang w:val="es-BO"/>
        </w:rPr>
        <w:t xml:space="preserve">inal. </w:t>
      </w:r>
      <w:r w:rsidRPr="008A409F">
        <w:rPr>
          <w:rFonts w:ascii="Arial" w:hAnsi="Arial" w:cs="Arial"/>
          <w:lang w:val="es-BO"/>
        </w:rPr>
        <w:t xml:space="preserve">A solo requerimiento por </w:t>
      </w:r>
      <w:r w:rsidRPr="008A409F">
        <w:rPr>
          <w:rFonts w:ascii="Arial" w:hAnsi="Arial" w:cs="Arial"/>
          <w:lang w:val="es-ES_tradnl"/>
        </w:rPr>
        <w:t xml:space="preserve">el </w:t>
      </w:r>
      <w:r w:rsidRPr="008A409F">
        <w:rPr>
          <w:rFonts w:ascii="Arial" w:hAnsi="Arial" w:cs="Arial"/>
          <w:b/>
          <w:bCs/>
          <w:lang w:val="es-ES_tradnl"/>
        </w:rPr>
        <w:t>Contratante</w:t>
      </w:r>
      <w:r w:rsidRPr="008A409F">
        <w:rPr>
          <w:rFonts w:ascii="Arial" w:hAnsi="Arial" w:cs="Arial"/>
          <w:bCs/>
          <w:lang w:val="es-BO"/>
        </w:rPr>
        <w:t>,</w:t>
      </w:r>
      <w:r w:rsidRPr="00F20E05">
        <w:rPr>
          <w:rFonts w:ascii="Arial" w:hAnsi="Arial" w:cs="Arial"/>
          <w:b/>
          <w:bCs/>
          <w:lang w:val="es-BO"/>
        </w:rPr>
        <w:t xml:space="preserve"> </w:t>
      </w:r>
      <w:r w:rsidRPr="00F20E05">
        <w:rPr>
          <w:rFonts w:ascii="Arial" w:hAnsi="Arial" w:cs="Arial"/>
          <w:bCs/>
          <w:lang w:val="es-BO"/>
        </w:rPr>
        <w:t>e</w:t>
      </w:r>
      <w:r w:rsidRPr="00F20E05">
        <w:rPr>
          <w:rFonts w:ascii="Arial" w:hAnsi="Arial" w:cs="Arial"/>
          <w:lang w:val="es-ES_tradnl"/>
        </w:rPr>
        <w:t xml:space="preserve">l importe de dicha garantía será ejecutada en caso de cualquier incumplimiento contractual incurrido por el </w:t>
      </w:r>
      <w:r w:rsidRPr="00F20E05">
        <w:rPr>
          <w:rFonts w:ascii="Arial" w:hAnsi="Arial" w:cs="Arial"/>
          <w:b/>
          <w:lang w:val="es-ES_tradnl"/>
        </w:rPr>
        <w:t>Supervisor</w:t>
      </w:r>
      <w:r w:rsidRPr="00F20E05">
        <w:rPr>
          <w:rFonts w:ascii="Arial" w:hAnsi="Arial" w:cs="Arial"/>
          <w:lang w:val="es-ES_tradnl"/>
        </w:rPr>
        <w:t>, sin necesidad de ningún trámite o acción judicial.</w:t>
      </w:r>
    </w:p>
    <w:p w:rsidR="003767C0" w:rsidRPr="00F20E05" w:rsidRDefault="003767C0" w:rsidP="003767C0">
      <w:pPr>
        <w:spacing w:before="120" w:after="120"/>
        <w:jc w:val="both"/>
        <w:rPr>
          <w:rFonts w:ascii="Arial" w:hAnsi="Arial" w:cs="Arial"/>
          <w:b/>
          <w:lang w:val="es-BO"/>
        </w:rPr>
      </w:pPr>
      <w:r w:rsidRPr="007D2328">
        <w:rPr>
          <w:rFonts w:ascii="Arial" w:hAnsi="Arial" w:cs="Arial"/>
          <w:b/>
          <w:u w:val="single"/>
          <w:lang w:val="es-BO"/>
        </w:rPr>
        <w:t>DÉCIMA CUARTA.- (CLÁUSULA DE SEGUROS)</w:t>
      </w:r>
    </w:p>
    <w:p w:rsidR="003767C0" w:rsidRDefault="003767C0" w:rsidP="003767C0">
      <w:pPr>
        <w:spacing w:before="120" w:after="120"/>
        <w:jc w:val="both"/>
        <w:rPr>
          <w:rFonts w:ascii="Arial" w:hAnsi="Arial" w:cs="Arial"/>
        </w:rPr>
      </w:pPr>
      <w:r w:rsidRPr="00F20E05">
        <w:rPr>
          <w:rFonts w:ascii="Arial" w:hAnsi="Arial" w:cs="Arial"/>
          <w:lang w:val="es-ES_tradnl"/>
        </w:rPr>
        <w:t xml:space="preserve">El </w:t>
      </w:r>
      <w:r w:rsidRPr="00F20E05">
        <w:rPr>
          <w:rFonts w:ascii="Arial" w:hAnsi="Arial" w:cs="Arial"/>
          <w:b/>
        </w:rPr>
        <w:t>Supervisor</w:t>
      </w:r>
      <w:r w:rsidRPr="00F20E05">
        <w:rPr>
          <w:rFonts w:ascii="Arial" w:hAnsi="Arial" w:cs="Arial"/>
        </w:rPr>
        <w:t xml:space="preserve">, </w:t>
      </w:r>
      <w:r w:rsidRPr="00F20E05">
        <w:rPr>
          <w:rFonts w:ascii="Arial" w:hAnsi="Arial" w:cs="Arial"/>
          <w:lang w:val="es-ES_tradnl"/>
        </w:rPr>
        <w:t>deberá presentar y mantener vigente de forma ininterrumpida durante t</w:t>
      </w:r>
      <w:r>
        <w:rPr>
          <w:rFonts w:ascii="Arial" w:hAnsi="Arial" w:cs="Arial"/>
          <w:lang w:val="es-ES_tradnl"/>
        </w:rPr>
        <w:t>odo el periodo de ejecución del Contrato, la póliza de s</w:t>
      </w:r>
      <w:r w:rsidRPr="00F20E05">
        <w:rPr>
          <w:rFonts w:ascii="Arial" w:hAnsi="Arial" w:cs="Arial"/>
          <w:lang w:val="es-ES_tradnl"/>
        </w:rPr>
        <w:t>eguro especificada a continuación</w:t>
      </w:r>
      <w:r w:rsidRPr="00F20E05">
        <w:rPr>
          <w:rFonts w:ascii="Arial" w:hAnsi="Arial" w:cs="Arial"/>
        </w:rPr>
        <w:t xml:space="preserve">: </w:t>
      </w:r>
    </w:p>
    <w:p w:rsidR="003767C0" w:rsidRPr="00F20E05" w:rsidRDefault="003767C0" w:rsidP="003767C0">
      <w:pPr>
        <w:spacing w:before="120" w:after="120"/>
        <w:ind w:left="709" w:hanging="709"/>
        <w:jc w:val="both"/>
        <w:rPr>
          <w:rFonts w:ascii="Arial" w:hAnsi="Arial" w:cs="Arial"/>
        </w:rPr>
      </w:pPr>
      <w:r>
        <w:rPr>
          <w:rFonts w:ascii="Arial" w:hAnsi="Arial" w:cs="Arial"/>
          <w:b/>
        </w:rPr>
        <w:t xml:space="preserve">14.1 </w:t>
      </w:r>
      <w:r>
        <w:rPr>
          <w:rFonts w:ascii="Arial" w:hAnsi="Arial" w:cs="Arial"/>
          <w:b/>
        </w:rPr>
        <w:tab/>
        <w:t>Póliza de accidentes personales</w:t>
      </w:r>
      <w:r w:rsidRPr="00F20E05">
        <w:rPr>
          <w:rFonts w:ascii="Arial" w:hAnsi="Arial" w:cs="Arial"/>
          <w:b/>
        </w:rPr>
        <w:t xml:space="preserve">: </w:t>
      </w:r>
    </w:p>
    <w:p w:rsidR="003767C0" w:rsidRPr="00F20E05" w:rsidRDefault="003767C0" w:rsidP="003767C0">
      <w:pPr>
        <w:spacing w:before="120" w:after="120"/>
        <w:ind w:left="709" w:hanging="1"/>
        <w:jc w:val="both"/>
        <w:rPr>
          <w:rFonts w:ascii="Arial" w:hAnsi="Arial" w:cs="Arial"/>
        </w:rPr>
      </w:pPr>
      <w:r>
        <w:rPr>
          <w:rFonts w:ascii="Arial" w:hAnsi="Arial" w:cs="Arial"/>
        </w:rPr>
        <w:t xml:space="preserve">Los trabajadores, funcionarios y empleados designados por el </w:t>
      </w:r>
      <w:r w:rsidRPr="001C50D6">
        <w:rPr>
          <w:rFonts w:ascii="Arial" w:hAnsi="Arial" w:cs="Arial"/>
          <w:b/>
        </w:rPr>
        <w:t>Supervisor</w:t>
      </w:r>
      <w:r>
        <w:rPr>
          <w:rFonts w:ascii="Arial" w:hAnsi="Arial" w:cs="Arial"/>
        </w:rPr>
        <w:t>,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3767C0" w:rsidRPr="00F20E05" w:rsidRDefault="003767C0" w:rsidP="003767C0">
      <w:pPr>
        <w:spacing w:before="120" w:after="120"/>
        <w:ind w:left="709" w:hanging="709"/>
        <w:jc w:val="both"/>
        <w:rPr>
          <w:rFonts w:ascii="Arial" w:hAnsi="Arial" w:cs="Arial"/>
          <w:b/>
        </w:rPr>
      </w:pPr>
      <w:r>
        <w:rPr>
          <w:rFonts w:ascii="Arial" w:hAnsi="Arial" w:cs="Arial"/>
          <w:b/>
        </w:rPr>
        <w:t xml:space="preserve">14.2 </w:t>
      </w:r>
      <w:r w:rsidRPr="00F20E05">
        <w:rPr>
          <w:rFonts w:ascii="Arial" w:hAnsi="Arial" w:cs="Arial"/>
          <w:b/>
        </w:rPr>
        <w:t xml:space="preserve"> </w:t>
      </w:r>
      <w:r>
        <w:rPr>
          <w:rFonts w:ascii="Arial" w:hAnsi="Arial" w:cs="Arial"/>
          <w:b/>
        </w:rPr>
        <w:t xml:space="preserve"> </w:t>
      </w:r>
      <w:r>
        <w:rPr>
          <w:rFonts w:ascii="Arial" w:hAnsi="Arial" w:cs="Arial"/>
          <w:b/>
        </w:rPr>
        <w:tab/>
        <w:t>Condiciones a</w:t>
      </w:r>
      <w:r w:rsidRPr="00F20E05">
        <w:rPr>
          <w:rFonts w:ascii="Arial" w:hAnsi="Arial" w:cs="Arial"/>
          <w:b/>
        </w:rPr>
        <w:t>dicionales:</w:t>
      </w:r>
    </w:p>
    <w:p w:rsidR="003767C0" w:rsidRPr="00F20E05" w:rsidRDefault="003767C0" w:rsidP="003767C0">
      <w:pPr>
        <w:spacing w:before="120" w:after="120"/>
        <w:ind w:left="709" w:hanging="1"/>
        <w:jc w:val="both"/>
        <w:rPr>
          <w:rFonts w:ascii="Arial" w:hAnsi="Arial" w:cs="Arial"/>
        </w:rPr>
      </w:pPr>
      <w:r>
        <w:rPr>
          <w:rFonts w:ascii="Arial" w:hAnsi="Arial" w:cs="Arial"/>
        </w:rPr>
        <w:t>La póliza de s</w:t>
      </w:r>
      <w:r w:rsidRPr="00F20E05">
        <w:rPr>
          <w:rFonts w:ascii="Arial" w:hAnsi="Arial" w:cs="Arial"/>
        </w:rPr>
        <w:t>eguro anteriormente mencionada, deberá cumplir las siguientes condiciones adicionales:</w:t>
      </w:r>
    </w:p>
    <w:p w:rsidR="003767C0" w:rsidRPr="00F20E05" w:rsidRDefault="003767C0" w:rsidP="003767C0">
      <w:pPr>
        <w:spacing w:before="120" w:after="120"/>
        <w:ind w:left="1418" w:hanging="709"/>
        <w:jc w:val="both"/>
        <w:rPr>
          <w:rFonts w:ascii="Arial" w:hAnsi="Arial" w:cs="Arial"/>
        </w:rPr>
      </w:pPr>
      <w:r w:rsidRPr="00F20E05">
        <w:rPr>
          <w:rFonts w:ascii="Arial" w:hAnsi="Arial" w:cs="Arial"/>
          <w:b/>
        </w:rPr>
        <w:t>1</w:t>
      </w:r>
      <w:r>
        <w:rPr>
          <w:rFonts w:ascii="Arial" w:hAnsi="Arial" w:cs="Arial"/>
          <w:b/>
        </w:rPr>
        <w:t>4.2.</w:t>
      </w:r>
      <w:r w:rsidRPr="00F20E05">
        <w:rPr>
          <w:rFonts w:ascii="Arial" w:hAnsi="Arial" w:cs="Arial"/>
          <w:b/>
        </w:rPr>
        <w:t xml:space="preserve">1 </w:t>
      </w:r>
      <w:r w:rsidRPr="00F20E05">
        <w:rPr>
          <w:rFonts w:ascii="Arial" w:hAnsi="Arial" w:cs="Arial"/>
        </w:rPr>
        <w:t xml:space="preserve">De suspenderse por cualquier razón la vigencia o cobertura de </w:t>
      </w:r>
      <w:r>
        <w:rPr>
          <w:rFonts w:ascii="Arial" w:hAnsi="Arial" w:cs="Arial"/>
        </w:rPr>
        <w:t>la p</w:t>
      </w:r>
      <w:r w:rsidRPr="00F20E05">
        <w:rPr>
          <w:rFonts w:ascii="Arial" w:hAnsi="Arial" w:cs="Arial"/>
        </w:rPr>
        <w:t xml:space="preserve">óliza nominada precedentemente, o bien se presente la existencia de eventos no cubiertos por la misma; el </w:t>
      </w:r>
      <w:r w:rsidRPr="00F20E05">
        <w:rPr>
          <w:rFonts w:ascii="Arial" w:hAnsi="Arial" w:cs="Arial"/>
          <w:b/>
        </w:rPr>
        <w:t>Supervisor</w:t>
      </w:r>
      <w:r w:rsidRPr="00F20E05">
        <w:rPr>
          <w:rFonts w:ascii="Arial" w:hAnsi="Arial" w:cs="Arial"/>
        </w:rPr>
        <w:t xml:space="preserve"> se hace enteramente responsable frente </w:t>
      </w:r>
      <w:r>
        <w:rPr>
          <w:rFonts w:ascii="Arial" w:hAnsi="Arial" w:cs="Arial"/>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 xml:space="preserve">por todos los </w:t>
      </w:r>
      <w:r>
        <w:rPr>
          <w:rFonts w:ascii="Arial" w:hAnsi="Arial" w:cs="Arial"/>
        </w:rPr>
        <w:t xml:space="preserve">accidentes o eventos que haya podido sufrir su Personal en el desempeño de sus funciones. </w:t>
      </w:r>
      <w:r w:rsidRPr="00F20E05">
        <w:rPr>
          <w:rFonts w:ascii="Arial" w:hAnsi="Arial" w:cs="Arial"/>
        </w:rPr>
        <w:t xml:space="preserve"> </w:t>
      </w:r>
    </w:p>
    <w:p w:rsidR="003767C0" w:rsidRPr="00F20E05" w:rsidRDefault="003767C0" w:rsidP="003767C0">
      <w:pPr>
        <w:spacing w:before="120" w:after="120"/>
        <w:ind w:left="1418" w:hanging="709"/>
        <w:jc w:val="both"/>
        <w:rPr>
          <w:rFonts w:ascii="Arial" w:hAnsi="Arial" w:cs="Arial"/>
        </w:rPr>
      </w:pPr>
      <w:r w:rsidRPr="00F20E05">
        <w:rPr>
          <w:rFonts w:ascii="Arial" w:hAnsi="Arial" w:cs="Arial"/>
          <w:b/>
        </w:rPr>
        <w:t>1</w:t>
      </w:r>
      <w:r>
        <w:rPr>
          <w:rFonts w:ascii="Arial" w:hAnsi="Arial" w:cs="Arial"/>
          <w:b/>
        </w:rPr>
        <w:t>4</w:t>
      </w:r>
      <w:r w:rsidRPr="00F20E05">
        <w:rPr>
          <w:rFonts w:ascii="Arial" w:hAnsi="Arial" w:cs="Arial"/>
          <w:b/>
        </w:rPr>
        <w:t>.2</w:t>
      </w:r>
      <w:r>
        <w:rPr>
          <w:rFonts w:ascii="Arial" w:hAnsi="Arial" w:cs="Arial"/>
          <w:b/>
        </w:rPr>
        <w:t>.2</w:t>
      </w:r>
      <w:r w:rsidRPr="00F20E05">
        <w:rPr>
          <w:rFonts w:ascii="Arial" w:hAnsi="Arial" w:cs="Arial"/>
          <w:b/>
        </w:rPr>
        <w:t xml:space="preserve"> </w:t>
      </w:r>
      <w:r>
        <w:rPr>
          <w:rFonts w:ascii="Arial" w:hAnsi="Arial" w:cs="Arial"/>
          <w:b/>
        </w:rPr>
        <w:tab/>
      </w:r>
      <w:r w:rsidRPr="00F20E05">
        <w:rPr>
          <w:rFonts w:ascii="Arial" w:hAnsi="Arial" w:cs="Arial"/>
        </w:rPr>
        <w:t xml:space="preserve">El </w:t>
      </w:r>
      <w:r w:rsidRPr="00F20E05">
        <w:rPr>
          <w:rFonts w:ascii="Arial" w:hAnsi="Arial" w:cs="Arial"/>
          <w:b/>
        </w:rPr>
        <w:t>Supervisor</w:t>
      </w:r>
      <w:r w:rsidRPr="00F20E05">
        <w:rPr>
          <w:rFonts w:ascii="Arial" w:hAnsi="Arial" w:cs="Arial"/>
        </w:rPr>
        <w:t xml:space="preserve">, una vez adjudicado, deberá entregar una copia de la citada </w:t>
      </w:r>
      <w:r>
        <w:rPr>
          <w:rFonts w:ascii="Arial" w:hAnsi="Arial" w:cs="Arial"/>
        </w:rPr>
        <w:t>p</w:t>
      </w:r>
      <w:r w:rsidRPr="00F20E05">
        <w:rPr>
          <w:rFonts w:ascii="Arial" w:hAnsi="Arial" w:cs="Arial"/>
        </w:rPr>
        <w:t xml:space="preserve">óliza </w:t>
      </w:r>
      <w:r>
        <w:rPr>
          <w:rFonts w:ascii="Arial" w:hAnsi="Arial" w:cs="Arial"/>
          <w:lang w:val="es-ES_tradnl"/>
        </w:rPr>
        <w:t>al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Pr>
          <w:rFonts w:ascii="Arial" w:hAnsi="Arial" w:cs="Arial"/>
        </w:rPr>
        <w:t>antes de la suscripción del C</w:t>
      </w:r>
      <w:r w:rsidRPr="00F20E05">
        <w:rPr>
          <w:rFonts w:ascii="Arial" w:hAnsi="Arial" w:cs="Arial"/>
        </w:rPr>
        <w:t>ontrato.</w:t>
      </w:r>
    </w:p>
    <w:p w:rsidR="003767C0" w:rsidRPr="00A56406" w:rsidRDefault="003767C0" w:rsidP="003767C0">
      <w:pPr>
        <w:spacing w:before="120" w:after="120"/>
        <w:jc w:val="both"/>
        <w:rPr>
          <w:rFonts w:ascii="Arial" w:hAnsi="Arial" w:cs="Arial"/>
          <w:b/>
          <w:lang w:val="es-BO"/>
        </w:rPr>
      </w:pPr>
      <w:r w:rsidRPr="007D2328">
        <w:rPr>
          <w:rFonts w:ascii="Arial" w:hAnsi="Arial" w:cs="Arial"/>
          <w:b/>
          <w:u w:val="single"/>
          <w:lang w:val="es-BO"/>
        </w:rPr>
        <w:lastRenderedPageBreak/>
        <w:t>DÉCIMA QUINTA.- (MOROSIDAD Y SUS PENALIDADES)</w:t>
      </w:r>
    </w:p>
    <w:p w:rsidR="003767C0" w:rsidRPr="00A56406" w:rsidRDefault="003767C0" w:rsidP="003767C0">
      <w:pPr>
        <w:spacing w:before="120" w:after="120"/>
        <w:jc w:val="both"/>
        <w:rPr>
          <w:rFonts w:ascii="Arial" w:hAnsi="Arial" w:cs="Arial"/>
          <w:lang w:val="es-ES_tradnl"/>
        </w:rPr>
      </w:pPr>
      <w:r w:rsidRPr="00A56406">
        <w:rPr>
          <w:rFonts w:ascii="Arial" w:hAnsi="Arial" w:cs="Arial"/>
          <w:lang w:val="es-ES_tradnl"/>
        </w:rPr>
        <w:t xml:space="preserve">Queda convenido entre las Partes, que una vez suscrito el presente Contrato, el </w:t>
      </w:r>
      <w:r w:rsidRPr="00A56406">
        <w:rPr>
          <w:rFonts w:ascii="Arial" w:hAnsi="Arial" w:cs="Arial"/>
          <w:b/>
          <w:bCs/>
          <w:lang w:val="es-ES_tradnl"/>
        </w:rPr>
        <w:t xml:space="preserve">Contratante </w:t>
      </w:r>
      <w:r w:rsidRPr="00A56406">
        <w:rPr>
          <w:rFonts w:ascii="Arial" w:hAnsi="Arial" w:cs="Arial"/>
          <w:lang w:val="es-ES_tradnl"/>
        </w:rPr>
        <w:t xml:space="preserve">realizará multas por incumplimientos y retrasos en el Servicio solicitado, multando al </w:t>
      </w:r>
      <w:r w:rsidRPr="00A56406">
        <w:rPr>
          <w:rFonts w:ascii="Arial" w:hAnsi="Arial" w:cs="Arial"/>
          <w:b/>
          <w:lang w:val="es-ES_tradnl"/>
        </w:rPr>
        <w:t>Supervisor</w:t>
      </w:r>
      <w:r w:rsidRPr="00A56406">
        <w:rPr>
          <w:rFonts w:ascii="Arial" w:hAnsi="Arial" w:cs="Arial"/>
          <w:lang w:val="es-ES_tradnl"/>
        </w:rPr>
        <w:t xml:space="preserve"> con el 0.5% (cero punto cinco por ciento) del monto </w:t>
      </w:r>
      <w:r>
        <w:rPr>
          <w:rFonts w:ascii="Arial" w:hAnsi="Arial" w:cs="Arial"/>
          <w:lang w:val="es-ES_tradnl"/>
        </w:rPr>
        <w:t xml:space="preserve">total </w:t>
      </w:r>
      <w:r w:rsidRPr="00A56406">
        <w:rPr>
          <w:rFonts w:ascii="Arial" w:hAnsi="Arial" w:cs="Arial"/>
          <w:lang w:val="es-ES_tradnl"/>
        </w:rPr>
        <w:t xml:space="preserve">del Contrato y por día de retraso, estableciéndose los mismos en el </w:t>
      </w:r>
      <w:r w:rsidRPr="007D154F">
        <w:rPr>
          <w:rFonts w:ascii="Arial" w:hAnsi="Arial" w:cs="Arial"/>
          <w:lang w:val="es-ES_tradnl"/>
        </w:rPr>
        <w:t>informe específico y documentado</w:t>
      </w:r>
      <w:r w:rsidRPr="00A56406">
        <w:rPr>
          <w:rFonts w:ascii="Arial" w:hAnsi="Arial" w:cs="Arial"/>
          <w:lang w:val="es-ES_tradnl"/>
        </w:rPr>
        <w:t>.</w:t>
      </w:r>
    </w:p>
    <w:p w:rsidR="003767C0" w:rsidRPr="00F20E05" w:rsidRDefault="003767C0" w:rsidP="003767C0">
      <w:pPr>
        <w:spacing w:before="120" w:after="120"/>
        <w:jc w:val="both"/>
        <w:rPr>
          <w:rFonts w:ascii="Arial" w:hAnsi="Arial" w:cs="Arial"/>
        </w:rPr>
      </w:pPr>
      <w:r w:rsidRPr="00A56406">
        <w:rPr>
          <w:rFonts w:ascii="Arial" w:hAnsi="Arial" w:cs="Arial"/>
        </w:rPr>
        <w:t xml:space="preserve">De establecer el </w:t>
      </w:r>
      <w:r w:rsidRPr="00A56406">
        <w:rPr>
          <w:rFonts w:ascii="Arial" w:hAnsi="Arial" w:cs="Arial"/>
          <w:lang w:val="es-ES_tradnl"/>
        </w:rPr>
        <w:t>Fiscal de obra</w:t>
      </w:r>
      <w:r w:rsidRPr="00A56406">
        <w:rPr>
          <w:rFonts w:ascii="Arial" w:hAnsi="Arial" w:cs="Arial"/>
        </w:rPr>
        <w:t xml:space="preserve"> que por la aplicación de multas por moras se ha llegado al límite del </w:t>
      </w:r>
      <w:r>
        <w:rPr>
          <w:rFonts w:ascii="Arial" w:hAnsi="Arial" w:cs="Arial"/>
        </w:rPr>
        <w:t>10% (</w:t>
      </w:r>
      <w:r w:rsidRPr="00A56406">
        <w:rPr>
          <w:rFonts w:ascii="Arial" w:hAnsi="Arial" w:cs="Arial"/>
        </w:rPr>
        <w:t>diez por ciento</w:t>
      </w:r>
      <w:r>
        <w:rPr>
          <w:rFonts w:ascii="Arial" w:hAnsi="Arial" w:cs="Arial"/>
        </w:rPr>
        <w:t>)</w:t>
      </w:r>
      <w:r w:rsidRPr="00A56406">
        <w:rPr>
          <w:rFonts w:ascii="Arial" w:hAnsi="Arial" w:cs="Arial"/>
        </w:rPr>
        <w:t xml:space="preserve"> del monto total del Contrato decisión optativa y al límite máximo del </w:t>
      </w:r>
      <w:r>
        <w:rPr>
          <w:rFonts w:ascii="Arial" w:hAnsi="Arial" w:cs="Arial"/>
        </w:rPr>
        <w:t>20% (</w:t>
      </w:r>
      <w:r w:rsidRPr="00A56406">
        <w:rPr>
          <w:rFonts w:ascii="Arial" w:hAnsi="Arial" w:cs="Arial"/>
        </w:rPr>
        <w:t>veinte por ciento) del monto total del Contrato de forma</w:t>
      </w:r>
      <w:r>
        <w:rPr>
          <w:rFonts w:ascii="Arial" w:hAnsi="Arial" w:cs="Arial"/>
        </w:rPr>
        <w:t xml:space="preserve"> obligatoria</w:t>
      </w:r>
      <w:r w:rsidRPr="00F20E05">
        <w:rPr>
          <w:rFonts w:ascii="Arial" w:hAnsi="Arial" w:cs="Arial"/>
        </w:rPr>
        <w:t>, comunicará oficialmente esta situación a</w:t>
      </w:r>
      <w:r>
        <w:rPr>
          <w:rFonts w:ascii="Arial" w:hAnsi="Arial" w:cs="Arial"/>
        </w:rPr>
        <w:t>l</w:t>
      </w:r>
      <w:r w:rsidRPr="00F20E05">
        <w:rPr>
          <w:rFonts w:ascii="Arial" w:hAnsi="Arial" w:cs="Aria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a efectos del proc</w:t>
      </w:r>
      <w:r>
        <w:rPr>
          <w:rFonts w:ascii="Arial" w:hAnsi="Arial" w:cs="Arial"/>
        </w:rPr>
        <w:t>esamiento de la resolución del C</w:t>
      </w:r>
      <w:r w:rsidRPr="00F20E05">
        <w:rPr>
          <w:rFonts w:ascii="Arial" w:hAnsi="Arial" w:cs="Arial"/>
        </w:rPr>
        <w:t xml:space="preserve">ontrato, </w:t>
      </w:r>
      <w:r>
        <w:rPr>
          <w:rFonts w:ascii="Arial" w:hAnsi="Arial" w:cs="Arial"/>
        </w:rPr>
        <w:t>conforme a lo estipulado en la c</w:t>
      </w:r>
      <w:r w:rsidRPr="00F20E05">
        <w:rPr>
          <w:rFonts w:ascii="Arial" w:hAnsi="Arial" w:cs="Arial"/>
        </w:rPr>
        <w:t xml:space="preserve">láusula </w:t>
      </w:r>
      <w:r>
        <w:rPr>
          <w:rFonts w:ascii="Arial" w:hAnsi="Arial" w:cs="Arial"/>
        </w:rPr>
        <w:t>(Terminación del C</w:t>
      </w:r>
      <w:r w:rsidRPr="00F20E05">
        <w:rPr>
          <w:rFonts w:ascii="Arial" w:hAnsi="Arial" w:cs="Arial"/>
        </w:rPr>
        <w:t>ontrato</w:t>
      </w:r>
      <w:r>
        <w:rPr>
          <w:rFonts w:ascii="Arial" w:hAnsi="Arial" w:cs="Arial"/>
        </w:rPr>
        <w:t>)</w:t>
      </w:r>
      <w:r w:rsidRPr="00F20E05">
        <w:rPr>
          <w:rFonts w:ascii="Arial" w:hAnsi="Arial" w:cs="Arial"/>
        </w:rPr>
        <w:t>.</w:t>
      </w:r>
    </w:p>
    <w:p w:rsidR="003767C0" w:rsidRPr="00F20E05" w:rsidRDefault="003767C0" w:rsidP="003767C0">
      <w:pPr>
        <w:spacing w:before="120" w:after="120"/>
        <w:jc w:val="both"/>
        <w:rPr>
          <w:rFonts w:ascii="Arial" w:hAnsi="Arial" w:cs="Arial"/>
          <w:lang w:val="es-BO"/>
        </w:rPr>
      </w:pPr>
      <w:r w:rsidRPr="00F20E05">
        <w:rPr>
          <w:rFonts w:ascii="Arial" w:hAnsi="Arial" w:cs="Arial"/>
          <w:lang w:val="es-BO"/>
        </w:rPr>
        <w:t xml:space="preserve">Asimismo, el </w:t>
      </w:r>
      <w:r w:rsidRPr="00F20E05">
        <w:rPr>
          <w:rFonts w:ascii="Arial" w:hAnsi="Arial" w:cs="Arial"/>
          <w:b/>
          <w:lang w:val="es-BO"/>
        </w:rPr>
        <w:t>Supervisor</w:t>
      </w:r>
      <w:r w:rsidRPr="00F20E05">
        <w:rPr>
          <w:rFonts w:ascii="Arial" w:hAnsi="Arial" w:cs="Arial"/>
          <w:lang w:val="es-BO"/>
        </w:rPr>
        <w:t xml:space="preserve"> será multado por los siguientes conceptos:</w:t>
      </w:r>
    </w:p>
    <w:p w:rsidR="003767C0" w:rsidRPr="00F20E05" w:rsidRDefault="003767C0" w:rsidP="003767C0">
      <w:pPr>
        <w:spacing w:before="120" w:after="120"/>
        <w:ind w:left="709" w:hanging="709"/>
        <w:jc w:val="both"/>
        <w:rPr>
          <w:rFonts w:ascii="Arial" w:hAnsi="Arial" w:cs="Arial"/>
          <w:lang w:val="es-BO"/>
        </w:rPr>
      </w:pPr>
      <w:r>
        <w:rPr>
          <w:rFonts w:ascii="Arial" w:hAnsi="Arial" w:cs="Arial"/>
          <w:b/>
          <w:lang w:val="es-BO"/>
        </w:rPr>
        <w:t xml:space="preserve">15.1 </w:t>
      </w:r>
      <w:r>
        <w:rPr>
          <w:rFonts w:ascii="Arial" w:hAnsi="Arial" w:cs="Arial"/>
          <w:b/>
          <w:lang w:val="es-BO"/>
        </w:rPr>
        <w:tab/>
      </w:r>
      <w:r w:rsidRPr="00F20E05">
        <w:rPr>
          <w:rFonts w:ascii="Arial" w:hAnsi="Arial" w:cs="Arial"/>
          <w:b/>
          <w:lang w:val="es-BO"/>
        </w:rPr>
        <w:t>Multa por llamada de atención</w:t>
      </w:r>
      <w:r>
        <w:rPr>
          <w:rFonts w:ascii="Arial" w:hAnsi="Arial" w:cs="Arial"/>
          <w:b/>
          <w:lang w:val="es-BO"/>
        </w:rPr>
        <w:t>:</w:t>
      </w:r>
    </w:p>
    <w:p w:rsidR="003767C0" w:rsidRPr="00675669" w:rsidRDefault="003767C0" w:rsidP="003767C0">
      <w:pPr>
        <w:spacing w:before="120" w:after="120"/>
        <w:ind w:left="709" w:hanging="1"/>
        <w:jc w:val="both"/>
        <w:rPr>
          <w:rFonts w:ascii="Arial" w:hAnsi="Arial" w:cs="Arial"/>
          <w:lang w:val="es-BO"/>
        </w:rPr>
      </w:pPr>
      <w:r w:rsidRPr="00F20E05">
        <w:rPr>
          <w:rFonts w:ascii="Arial" w:hAnsi="Arial" w:cs="Arial"/>
          <w:lang w:val="es-BO"/>
        </w:rPr>
        <w:t xml:space="preserve">El </w:t>
      </w:r>
      <w:r w:rsidRPr="00F20E05">
        <w:rPr>
          <w:rFonts w:ascii="Arial" w:hAnsi="Arial" w:cs="Arial"/>
          <w:b/>
          <w:lang w:val="es-BO"/>
        </w:rPr>
        <w:t xml:space="preserve">Supervisor </w:t>
      </w:r>
      <w:r w:rsidRPr="00F20E05">
        <w:rPr>
          <w:rFonts w:ascii="Arial" w:hAnsi="Arial" w:cs="Arial"/>
          <w:lang w:val="es-BO"/>
        </w:rPr>
        <w:t>será pasible de una multa de</w:t>
      </w:r>
      <w:r>
        <w:rPr>
          <w:rFonts w:ascii="Arial" w:hAnsi="Arial" w:cs="Arial"/>
          <w:lang w:val="es-BO"/>
        </w:rPr>
        <w:t xml:space="preserve">l 1% (uno por ciento) del monto total del Contrato vigente </w:t>
      </w:r>
      <w:r w:rsidRPr="00F20E05">
        <w:rPr>
          <w:rFonts w:ascii="Arial" w:hAnsi="Arial" w:cs="Arial"/>
          <w:lang w:val="es-BO"/>
        </w:rPr>
        <w:t xml:space="preserve">cada vez que </w:t>
      </w:r>
      <w:r w:rsidRPr="00675669">
        <w:rPr>
          <w:rFonts w:ascii="Arial" w:hAnsi="Arial" w:cs="Arial"/>
          <w:lang w:val="es-BO"/>
        </w:rPr>
        <w:t>el Fiscal de obra llame la atención por segunda vez sobre un mismo tema.</w:t>
      </w:r>
    </w:p>
    <w:p w:rsidR="003767C0" w:rsidRDefault="003767C0" w:rsidP="003767C0">
      <w:pPr>
        <w:spacing w:before="120" w:after="120"/>
        <w:ind w:left="709" w:hanging="1"/>
        <w:jc w:val="both"/>
        <w:rPr>
          <w:rFonts w:ascii="Arial" w:hAnsi="Arial" w:cs="Arial"/>
          <w:lang w:val="es-BO"/>
        </w:rPr>
      </w:pPr>
      <w:r w:rsidRPr="00675669">
        <w:rPr>
          <w:rFonts w:ascii="Arial" w:hAnsi="Arial" w:cs="Arial"/>
          <w:lang w:val="es-BO"/>
        </w:rPr>
        <w:t>El Fiscal de obra podrá emitir llamadas</w:t>
      </w:r>
      <w:r w:rsidRPr="00F20E05">
        <w:rPr>
          <w:rFonts w:ascii="Arial" w:hAnsi="Arial" w:cs="Arial"/>
          <w:lang w:val="es-BO"/>
        </w:rPr>
        <w:t xml:space="preserve"> de atención al </w:t>
      </w:r>
      <w:r w:rsidRPr="00F20E05">
        <w:rPr>
          <w:rFonts w:ascii="Arial" w:hAnsi="Arial" w:cs="Arial"/>
          <w:b/>
          <w:lang w:val="es-BO"/>
        </w:rPr>
        <w:t>Supervisor</w:t>
      </w:r>
      <w:r w:rsidRPr="00F20E05">
        <w:rPr>
          <w:rFonts w:ascii="Arial" w:hAnsi="Arial" w:cs="Arial"/>
          <w:lang w:val="es-BO"/>
        </w:rPr>
        <w:t xml:space="preserve">, sin perjuicio, en el caso de corresponder por la gravedad </w:t>
      </w:r>
      <w:r>
        <w:rPr>
          <w:rFonts w:ascii="Arial" w:hAnsi="Arial" w:cs="Arial"/>
          <w:lang w:val="es-BO"/>
        </w:rPr>
        <w:t>de los efectos previstos en la c</w:t>
      </w:r>
      <w:r w:rsidRPr="00F20E05">
        <w:rPr>
          <w:rFonts w:ascii="Arial" w:hAnsi="Arial" w:cs="Arial"/>
          <w:lang w:val="es-BO"/>
        </w:rPr>
        <w:t xml:space="preserve">láusula </w:t>
      </w:r>
      <w:r>
        <w:rPr>
          <w:rFonts w:ascii="Arial" w:hAnsi="Arial" w:cs="Arial"/>
          <w:lang w:val="es-BO"/>
        </w:rPr>
        <w:t>(Terminación del C</w:t>
      </w:r>
      <w:r w:rsidRPr="00F20E05">
        <w:rPr>
          <w:rFonts w:ascii="Arial" w:hAnsi="Arial" w:cs="Arial"/>
          <w:lang w:val="es-BO"/>
        </w:rPr>
        <w:t>ontrato</w:t>
      </w:r>
      <w:r>
        <w:rPr>
          <w:rFonts w:ascii="Arial" w:hAnsi="Arial" w:cs="Arial"/>
          <w:lang w:val="es-BO"/>
        </w:rPr>
        <w:t>)</w:t>
      </w:r>
      <w:r w:rsidRPr="00F20E05">
        <w:rPr>
          <w:rFonts w:ascii="Arial" w:hAnsi="Arial" w:cs="Arial"/>
          <w:lang w:val="es-BO"/>
        </w:rPr>
        <w:t xml:space="preserve"> por incumplimiento en:</w:t>
      </w:r>
    </w:p>
    <w:p w:rsidR="003767C0" w:rsidRPr="00F20E05" w:rsidRDefault="003767C0" w:rsidP="003767C0">
      <w:pPr>
        <w:numPr>
          <w:ilvl w:val="0"/>
          <w:numId w:val="78"/>
        </w:numPr>
        <w:tabs>
          <w:tab w:val="clear" w:pos="1776"/>
          <w:tab w:val="num" w:pos="851"/>
          <w:tab w:val="num" w:pos="1069"/>
        </w:tabs>
        <w:spacing w:before="120" w:after="120"/>
        <w:ind w:left="1135" w:hanging="284"/>
        <w:jc w:val="both"/>
        <w:rPr>
          <w:rFonts w:ascii="Arial" w:hAnsi="Arial" w:cs="Arial"/>
          <w:lang w:val="es-BO"/>
        </w:rPr>
      </w:pPr>
      <w:r w:rsidRPr="00F20E05">
        <w:rPr>
          <w:rFonts w:ascii="Arial" w:hAnsi="Arial" w:cs="Arial"/>
          <w:lang w:val="es-BO"/>
        </w:rPr>
        <w:t xml:space="preserve">Inasistencia del personal propuesto y/o autorizado, de acuerdo a lo establecido en el </w:t>
      </w:r>
      <w:r>
        <w:rPr>
          <w:rFonts w:ascii="Arial" w:hAnsi="Arial" w:cs="Arial"/>
          <w:lang w:val="es-BO"/>
        </w:rPr>
        <w:t>documento de contratación directa</w:t>
      </w:r>
      <w:r w:rsidRPr="00F20E05">
        <w:rPr>
          <w:rFonts w:ascii="Arial" w:hAnsi="Arial" w:cs="Arial"/>
          <w:lang w:val="es-BO"/>
        </w:rPr>
        <w:t>.</w:t>
      </w:r>
    </w:p>
    <w:p w:rsidR="003767C0" w:rsidRPr="00F20E05" w:rsidRDefault="003767C0" w:rsidP="003767C0">
      <w:pPr>
        <w:numPr>
          <w:ilvl w:val="0"/>
          <w:numId w:val="78"/>
        </w:numPr>
        <w:tabs>
          <w:tab w:val="clear" w:pos="1776"/>
          <w:tab w:val="num" w:pos="851"/>
          <w:tab w:val="num" w:pos="1069"/>
        </w:tabs>
        <w:spacing w:before="120" w:after="120"/>
        <w:ind w:left="1135" w:hanging="284"/>
        <w:jc w:val="both"/>
        <w:rPr>
          <w:rFonts w:ascii="Arial" w:hAnsi="Arial" w:cs="Arial"/>
          <w:lang w:val="es-BO"/>
        </w:rPr>
      </w:pPr>
      <w:r w:rsidRPr="00F20E05">
        <w:rPr>
          <w:rFonts w:ascii="Arial" w:hAnsi="Arial" w:cs="Arial"/>
          <w:lang w:val="es-BO"/>
        </w:rPr>
        <w:t xml:space="preserve">Incumplimiento de las actas de coordinación suscritas entre el </w:t>
      </w:r>
      <w:r w:rsidRPr="007D154F">
        <w:rPr>
          <w:rFonts w:ascii="Arial" w:hAnsi="Arial" w:cs="Arial"/>
          <w:lang w:val="es-BO"/>
        </w:rPr>
        <w:t>Contratista</w:t>
      </w:r>
      <w:r w:rsidRPr="00E23B02">
        <w:rPr>
          <w:rFonts w:ascii="Arial" w:hAnsi="Arial" w:cs="Arial"/>
          <w:lang w:val="es-BO"/>
        </w:rPr>
        <w:t>,</w:t>
      </w:r>
      <w:r w:rsidRPr="00080738">
        <w:rPr>
          <w:rFonts w:ascii="Arial" w:hAnsi="Arial" w:cs="Arial"/>
          <w:b/>
          <w:lang w:val="es-BO"/>
        </w:rPr>
        <w:t xml:space="preserve"> Supervisor</w:t>
      </w:r>
      <w:r w:rsidRPr="00F20E05">
        <w:rPr>
          <w:rFonts w:ascii="Arial" w:hAnsi="Arial" w:cs="Arial"/>
          <w:lang w:val="es-BO"/>
        </w:rPr>
        <w:t xml:space="preserve"> y </w:t>
      </w:r>
      <w:r w:rsidRPr="007D154F">
        <w:rPr>
          <w:rFonts w:ascii="Arial" w:hAnsi="Arial" w:cs="Arial"/>
          <w:lang w:val="es-BO"/>
        </w:rPr>
        <w:t>Fiscal de obra</w:t>
      </w:r>
      <w:r>
        <w:rPr>
          <w:rFonts w:ascii="Arial" w:hAnsi="Arial" w:cs="Arial"/>
          <w:lang w:val="es-BO"/>
        </w:rPr>
        <w:t xml:space="preserve"> </w:t>
      </w:r>
      <w:r w:rsidRPr="00F20E05">
        <w:rPr>
          <w:rFonts w:ascii="Arial" w:hAnsi="Arial" w:cs="Arial"/>
          <w:lang w:val="es-BO"/>
        </w:rPr>
        <w:t xml:space="preserve">durante la ejecución del </w:t>
      </w:r>
      <w:r>
        <w:rPr>
          <w:rFonts w:ascii="Arial" w:hAnsi="Arial" w:cs="Arial"/>
          <w:lang w:val="es-BO"/>
        </w:rPr>
        <w:t>C</w:t>
      </w:r>
      <w:r w:rsidRPr="00F20E05">
        <w:rPr>
          <w:rFonts w:ascii="Arial" w:hAnsi="Arial" w:cs="Arial"/>
          <w:lang w:val="es-BO"/>
        </w:rPr>
        <w:t xml:space="preserve">ontrato. </w:t>
      </w:r>
    </w:p>
    <w:p w:rsidR="003767C0" w:rsidRPr="00F20E05" w:rsidRDefault="003767C0" w:rsidP="003767C0">
      <w:pPr>
        <w:numPr>
          <w:ilvl w:val="0"/>
          <w:numId w:val="78"/>
        </w:numPr>
        <w:tabs>
          <w:tab w:val="clear" w:pos="1776"/>
          <w:tab w:val="num" w:pos="851"/>
          <w:tab w:val="num" w:pos="1069"/>
        </w:tabs>
        <w:spacing w:before="120" w:after="120"/>
        <w:ind w:left="1134" w:hanging="283"/>
        <w:jc w:val="both"/>
        <w:rPr>
          <w:rFonts w:ascii="Arial" w:hAnsi="Arial" w:cs="Arial"/>
          <w:lang w:val="es-BO"/>
        </w:rPr>
      </w:pPr>
      <w:r w:rsidRPr="00F20E05">
        <w:rPr>
          <w:rFonts w:ascii="Arial" w:hAnsi="Arial" w:cs="Arial"/>
          <w:lang w:val="es-BO"/>
        </w:rPr>
        <w:t xml:space="preserve">Incumplimiento a las instrucciones impartidas por el </w:t>
      </w:r>
      <w:r w:rsidRPr="007D154F">
        <w:rPr>
          <w:rFonts w:ascii="Arial" w:hAnsi="Arial" w:cs="Arial"/>
          <w:lang w:val="es-BO"/>
        </w:rPr>
        <w:t>Fiscal de obra</w:t>
      </w:r>
      <w:r w:rsidRPr="00F20E05">
        <w:rPr>
          <w:rFonts w:ascii="Arial" w:hAnsi="Arial" w:cs="Arial"/>
          <w:lang w:val="es-BO"/>
        </w:rPr>
        <w:t xml:space="preserve">. </w:t>
      </w:r>
    </w:p>
    <w:p w:rsidR="003767C0" w:rsidRPr="00F20E05" w:rsidRDefault="003767C0" w:rsidP="003767C0">
      <w:pPr>
        <w:numPr>
          <w:ilvl w:val="0"/>
          <w:numId w:val="78"/>
        </w:numPr>
        <w:tabs>
          <w:tab w:val="clear" w:pos="1776"/>
          <w:tab w:val="num" w:pos="851"/>
          <w:tab w:val="num" w:pos="1069"/>
        </w:tabs>
        <w:spacing w:before="120" w:after="120"/>
        <w:ind w:left="1134" w:hanging="283"/>
        <w:jc w:val="both"/>
        <w:rPr>
          <w:rFonts w:ascii="Arial" w:hAnsi="Arial" w:cs="Arial"/>
          <w:lang w:val="es-BO"/>
        </w:rPr>
      </w:pPr>
      <w:r w:rsidRPr="00F20E05">
        <w:rPr>
          <w:rFonts w:ascii="Arial" w:hAnsi="Arial" w:cs="Arial"/>
          <w:lang w:val="es-BO"/>
        </w:rPr>
        <w:t xml:space="preserve">Retraso en más de </w:t>
      </w:r>
      <w:r>
        <w:rPr>
          <w:rFonts w:ascii="Arial" w:hAnsi="Arial" w:cs="Arial"/>
          <w:lang w:val="es-BO"/>
        </w:rPr>
        <w:t>10 (</w:t>
      </w:r>
      <w:r w:rsidRPr="00F20E05">
        <w:rPr>
          <w:rFonts w:ascii="Arial" w:hAnsi="Arial" w:cs="Arial"/>
          <w:lang w:val="es-BO"/>
        </w:rPr>
        <w:t xml:space="preserve">diez) días hábiles, al plazo de entrega de la planilla </w:t>
      </w:r>
      <w:r>
        <w:rPr>
          <w:rFonts w:ascii="Arial" w:hAnsi="Arial" w:cs="Arial"/>
          <w:lang w:val="es-BO"/>
        </w:rPr>
        <w:t>de pago mensual prevista en la c</w:t>
      </w:r>
      <w:r w:rsidRPr="00F20E05">
        <w:rPr>
          <w:rFonts w:ascii="Arial" w:hAnsi="Arial" w:cs="Arial"/>
          <w:lang w:val="es-BO"/>
        </w:rPr>
        <w:t>láusula</w:t>
      </w:r>
      <w:r>
        <w:rPr>
          <w:rFonts w:ascii="Arial" w:hAnsi="Arial" w:cs="Arial"/>
          <w:lang w:val="es-BO"/>
        </w:rPr>
        <w:t xml:space="preserve"> (Forma de p</w:t>
      </w:r>
      <w:r w:rsidRPr="00F20E05">
        <w:rPr>
          <w:rFonts w:ascii="Arial" w:hAnsi="Arial" w:cs="Arial"/>
          <w:lang w:val="es-BO"/>
        </w:rPr>
        <w:t>ago</w:t>
      </w:r>
      <w:r>
        <w:rPr>
          <w:rFonts w:ascii="Arial" w:hAnsi="Arial" w:cs="Arial"/>
          <w:lang w:val="es-BO"/>
        </w:rPr>
        <w:t>)</w:t>
      </w:r>
      <w:r w:rsidRPr="00F20E05">
        <w:rPr>
          <w:rFonts w:ascii="Arial" w:hAnsi="Arial" w:cs="Arial"/>
          <w:lang w:val="es-BO"/>
        </w:rPr>
        <w:t>.</w:t>
      </w:r>
    </w:p>
    <w:p w:rsidR="003767C0" w:rsidRPr="00F20E05" w:rsidRDefault="003767C0" w:rsidP="003767C0">
      <w:pPr>
        <w:spacing w:before="120" w:after="120"/>
        <w:ind w:left="709" w:hanging="709"/>
        <w:jc w:val="both"/>
        <w:rPr>
          <w:rFonts w:ascii="Arial" w:hAnsi="Arial" w:cs="Arial"/>
          <w:lang w:val="es-BO"/>
        </w:rPr>
      </w:pPr>
      <w:r>
        <w:rPr>
          <w:rFonts w:ascii="Arial" w:hAnsi="Arial" w:cs="Arial"/>
          <w:b/>
          <w:lang w:val="es-BO"/>
        </w:rPr>
        <w:t xml:space="preserve">15.2 </w:t>
      </w:r>
      <w:r>
        <w:rPr>
          <w:rFonts w:ascii="Arial" w:hAnsi="Arial" w:cs="Arial"/>
          <w:b/>
          <w:lang w:val="es-BO"/>
        </w:rPr>
        <w:tab/>
      </w:r>
      <w:r w:rsidRPr="00F20E05">
        <w:rPr>
          <w:rFonts w:ascii="Arial" w:hAnsi="Arial" w:cs="Arial"/>
          <w:b/>
          <w:lang w:val="es-BO"/>
        </w:rPr>
        <w:t>Multa por cambio de personal</w:t>
      </w:r>
      <w:r>
        <w:rPr>
          <w:rFonts w:ascii="Arial" w:hAnsi="Arial" w:cs="Arial"/>
          <w:b/>
          <w:lang w:val="es-BO"/>
        </w:rPr>
        <w:t>:</w:t>
      </w:r>
    </w:p>
    <w:p w:rsidR="003767C0" w:rsidRPr="00F20E05" w:rsidRDefault="003767C0" w:rsidP="003767C0">
      <w:pPr>
        <w:spacing w:before="120" w:after="120"/>
        <w:ind w:left="709" w:hanging="1"/>
        <w:jc w:val="both"/>
        <w:rPr>
          <w:rFonts w:ascii="Arial" w:hAnsi="Arial" w:cs="Arial"/>
          <w:lang w:val="es-BO"/>
        </w:rPr>
      </w:pPr>
      <w:r w:rsidRPr="00F20E05">
        <w:rPr>
          <w:rFonts w:ascii="Arial" w:hAnsi="Arial" w:cs="Arial"/>
          <w:lang w:val="es-BO"/>
        </w:rPr>
        <w:t xml:space="preserve">El </w:t>
      </w:r>
      <w:r w:rsidRPr="00F20E05">
        <w:rPr>
          <w:rFonts w:ascii="Arial" w:hAnsi="Arial" w:cs="Arial"/>
          <w:b/>
          <w:lang w:val="es-BO"/>
        </w:rPr>
        <w:t xml:space="preserve">Supervisor </w:t>
      </w:r>
      <w:r w:rsidRPr="00F20E05">
        <w:rPr>
          <w:rFonts w:ascii="Arial" w:hAnsi="Arial" w:cs="Arial"/>
          <w:lang w:val="es-BO"/>
        </w:rPr>
        <w:t xml:space="preserve">será pasible de una </w:t>
      </w:r>
      <w:r>
        <w:rPr>
          <w:rFonts w:ascii="Arial" w:hAnsi="Arial" w:cs="Arial"/>
          <w:lang w:val="es-BO"/>
        </w:rPr>
        <w:t>multa d</w:t>
      </w:r>
      <w:r w:rsidRPr="00F20E05">
        <w:rPr>
          <w:rFonts w:ascii="Arial" w:hAnsi="Arial" w:cs="Arial"/>
          <w:lang w:val="es-BO"/>
        </w:rPr>
        <w:t>e</w:t>
      </w:r>
      <w:r>
        <w:rPr>
          <w:rFonts w:ascii="Arial" w:hAnsi="Arial" w:cs="Arial"/>
          <w:lang w:val="es-BO"/>
        </w:rPr>
        <w:t>l 1% (uno por ciento) del monto total del Contrato vigente</w:t>
      </w:r>
      <w:r w:rsidRPr="00F20E05">
        <w:rPr>
          <w:rFonts w:ascii="Arial" w:hAnsi="Arial" w:cs="Arial"/>
          <w:lang w:val="es-BO"/>
        </w:rPr>
        <w:t xml:space="preserve"> por cada cambio de personal propuesto sin autorización del </w:t>
      </w:r>
      <w:r w:rsidRPr="007D154F">
        <w:rPr>
          <w:rFonts w:ascii="Arial" w:hAnsi="Arial" w:cs="Arial"/>
          <w:lang w:val="es-BO"/>
        </w:rPr>
        <w:t>Fiscal de obra, que habiendo sido evaluado en la calificación técnica no ingrese a prestar servicios o sea</w:t>
      </w:r>
      <w:r w:rsidRPr="00F20E05">
        <w:rPr>
          <w:rFonts w:ascii="Arial" w:hAnsi="Arial" w:cs="Arial"/>
          <w:lang w:val="es-BO"/>
        </w:rPr>
        <w:t xml:space="preserve"> sustituido por cualquier causa injustificada, sin que la aplicación de la multa signifique una aceptación tácita del cambio de personal, excepto por incapacidad física total del profesional o caso de muerte, siendo obligación del </w:t>
      </w:r>
      <w:r w:rsidRPr="00080738">
        <w:rPr>
          <w:rFonts w:ascii="Arial" w:hAnsi="Arial" w:cs="Arial"/>
          <w:b/>
          <w:lang w:val="es-BO"/>
        </w:rPr>
        <w:t xml:space="preserve">Supervisor </w:t>
      </w:r>
      <w:r w:rsidRPr="00F20E05">
        <w:rPr>
          <w:rFonts w:ascii="Arial" w:hAnsi="Arial" w:cs="Arial"/>
          <w:lang w:val="es-BO"/>
        </w:rPr>
        <w:t xml:space="preserve">cumplir el procedimiento previsto contractualmente para solicitar el cambio del personal. En cualquiera de los casos, el </w:t>
      </w:r>
      <w:r w:rsidRPr="00F20E05">
        <w:rPr>
          <w:rFonts w:ascii="Arial" w:hAnsi="Arial" w:cs="Arial"/>
          <w:b/>
          <w:lang w:val="es-BO"/>
        </w:rPr>
        <w:t>Supervisor</w:t>
      </w:r>
      <w:r w:rsidRPr="00F20E05">
        <w:rPr>
          <w:rFonts w:ascii="Arial" w:hAnsi="Arial" w:cs="Arial"/>
          <w:lang w:val="es-BO"/>
        </w:rPr>
        <w:t xml:space="preserve"> deberá acreditar oportunamente con los certificados respectivos la causa aducida.</w:t>
      </w:r>
    </w:p>
    <w:p w:rsidR="003767C0" w:rsidRDefault="003767C0" w:rsidP="003767C0">
      <w:pPr>
        <w:spacing w:before="120" w:after="120"/>
        <w:jc w:val="both"/>
        <w:rPr>
          <w:rFonts w:ascii="Arial" w:hAnsi="Arial" w:cs="Arial"/>
        </w:rPr>
      </w:pPr>
      <w:r w:rsidRPr="00F20E05">
        <w:rPr>
          <w:rFonts w:ascii="Arial" w:hAnsi="Arial" w:cs="Arial"/>
        </w:rPr>
        <w:t xml:space="preserve">Las multas serán cobradas mediante descuentos establecidos expresamente por </w:t>
      </w:r>
      <w:r w:rsidRPr="007D154F">
        <w:rPr>
          <w:rFonts w:ascii="Arial" w:hAnsi="Arial" w:cs="Arial"/>
        </w:rPr>
        <w:t xml:space="preserve">el </w:t>
      </w:r>
      <w:r w:rsidRPr="007D154F">
        <w:rPr>
          <w:rFonts w:ascii="Arial" w:hAnsi="Arial" w:cs="Arial"/>
          <w:lang w:val="es-ES_tradnl"/>
        </w:rPr>
        <w:t>Fiscal de obra</w:t>
      </w:r>
      <w:r w:rsidRPr="007D154F">
        <w:rPr>
          <w:rFonts w:ascii="Arial" w:hAnsi="Arial" w:cs="Arial"/>
        </w:rPr>
        <w:t>,</w:t>
      </w:r>
      <w:r w:rsidRPr="007D154F">
        <w:rPr>
          <w:rFonts w:ascii="Arial" w:hAnsi="Arial" w:cs="Arial"/>
          <w:lang w:val="es-ES_tradnl"/>
        </w:rPr>
        <w:t xml:space="preserve"> con base en el informe específico y documentado que formulará el mismo</w:t>
      </w:r>
      <w:r w:rsidRPr="007D154F">
        <w:rPr>
          <w:rFonts w:ascii="Arial" w:hAnsi="Arial" w:cs="Arial"/>
        </w:rPr>
        <w:t>, bajo su directa responsabilidad</w:t>
      </w:r>
      <w:r>
        <w:rPr>
          <w:rFonts w:ascii="Arial" w:hAnsi="Arial" w:cs="Arial"/>
        </w:rPr>
        <w:t>, de los c</w:t>
      </w:r>
      <w:r w:rsidRPr="00F20E05">
        <w:rPr>
          <w:rFonts w:ascii="Arial" w:hAnsi="Arial" w:cs="Arial"/>
        </w:rPr>
        <w:t>ertif</w:t>
      </w:r>
      <w:r>
        <w:rPr>
          <w:rFonts w:ascii="Arial" w:hAnsi="Arial" w:cs="Arial"/>
        </w:rPr>
        <w:t>icados de pago mensuales o del certificado de liquidación f</w:t>
      </w:r>
      <w:r w:rsidRPr="00F20E05">
        <w:rPr>
          <w:rFonts w:ascii="Arial" w:hAnsi="Arial" w:cs="Arial"/>
        </w:rPr>
        <w:t xml:space="preserve">inal, sin perjuicio de que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Pr>
          <w:rFonts w:ascii="Arial" w:hAnsi="Arial" w:cs="Arial"/>
        </w:rPr>
        <w:t>ejecute la garantía de c</w:t>
      </w:r>
      <w:r w:rsidRPr="00F20E05">
        <w:rPr>
          <w:rFonts w:ascii="Arial" w:hAnsi="Arial" w:cs="Arial"/>
        </w:rPr>
        <w:t>umplimiento de Contrato y proceda al resarcimiento de daños y perjuicios por medio de la acción coactiva fiscal por l</w:t>
      </w:r>
      <w:r>
        <w:rPr>
          <w:rFonts w:ascii="Arial" w:hAnsi="Arial" w:cs="Arial"/>
        </w:rPr>
        <w:t>a naturaleza del C</w:t>
      </w:r>
      <w:r w:rsidRPr="00F20E05">
        <w:rPr>
          <w:rFonts w:ascii="Arial" w:hAnsi="Arial" w:cs="Arial"/>
        </w:rPr>
        <w:t>ontrato, conforme lo establecido en el Artículo 47 de la Ley N</w:t>
      </w:r>
      <w:r>
        <w:rPr>
          <w:rFonts w:ascii="Arial" w:hAnsi="Arial" w:cs="Arial"/>
        </w:rPr>
        <w:t>ro.</w:t>
      </w:r>
      <w:r w:rsidRPr="00F20E05">
        <w:rPr>
          <w:rFonts w:ascii="Arial" w:hAnsi="Arial" w:cs="Arial"/>
        </w:rPr>
        <w:t xml:space="preserve"> 1178.</w:t>
      </w:r>
    </w:p>
    <w:p w:rsidR="003767C0" w:rsidRPr="00F20E05" w:rsidRDefault="003767C0" w:rsidP="003767C0">
      <w:pPr>
        <w:spacing w:before="120" w:after="120"/>
        <w:jc w:val="both"/>
        <w:rPr>
          <w:rFonts w:ascii="Arial" w:hAnsi="Arial" w:cs="Arial"/>
          <w:b/>
          <w:lang w:val="es-BO"/>
        </w:rPr>
      </w:pPr>
      <w:r w:rsidRPr="007D2328">
        <w:rPr>
          <w:rFonts w:ascii="Arial" w:hAnsi="Arial" w:cs="Arial"/>
          <w:b/>
          <w:u w:val="single"/>
          <w:lang w:val="es-BO"/>
        </w:rPr>
        <w:t>DÉCIMA SEXTA.- (DOMICILIO A EFECTOS DE NOTIFICACIÓN)</w:t>
      </w:r>
    </w:p>
    <w:p w:rsidR="003767C0" w:rsidRDefault="003767C0" w:rsidP="003767C0">
      <w:pPr>
        <w:spacing w:before="120" w:after="120"/>
        <w:ind w:right="-7"/>
        <w:jc w:val="both"/>
        <w:rPr>
          <w:rFonts w:ascii="Arial" w:hAnsi="Arial" w:cs="Arial"/>
          <w:lang w:val="es-BO"/>
        </w:rPr>
      </w:pPr>
      <w:r w:rsidRPr="00080738">
        <w:rPr>
          <w:rFonts w:ascii="Arial" w:hAnsi="Arial" w:cs="Arial"/>
          <w:lang w:val="es-BO"/>
        </w:rPr>
        <w:t xml:space="preserve">Toda notificación que se dé o se haga bajo, o relacionado </w:t>
      </w:r>
      <w:r w:rsidRPr="00815596">
        <w:rPr>
          <w:rFonts w:ascii="Arial" w:hAnsi="Arial" w:cs="Arial"/>
          <w:lang w:val="es-BO"/>
        </w:rPr>
        <w:t>con</w:t>
      </w:r>
      <w:r>
        <w:rPr>
          <w:rFonts w:ascii="Arial" w:hAnsi="Arial" w:cs="Arial"/>
          <w:lang w:val="es-BO"/>
        </w:rPr>
        <w:t xml:space="preserve"> la administración, ejecución y</w:t>
      </w:r>
      <w:r w:rsidRPr="00815596">
        <w:rPr>
          <w:rFonts w:ascii="Arial" w:hAnsi="Arial" w:cs="Arial"/>
          <w:lang w:val="es-BO"/>
        </w:rPr>
        <w:t xml:space="preserve"> lo</w:t>
      </w:r>
      <w:r>
        <w:rPr>
          <w:rFonts w:ascii="Arial" w:hAnsi="Arial" w:cs="Arial"/>
          <w:lang w:val="es-BO"/>
        </w:rPr>
        <w:t>s asuntos contemplados en este c</w:t>
      </w:r>
      <w:r w:rsidRPr="00815596">
        <w:rPr>
          <w:rFonts w:ascii="Arial" w:hAnsi="Arial" w:cs="Arial"/>
          <w:lang w:val="es-BO"/>
        </w:rPr>
        <w:t>ontrato será por escrito.</w:t>
      </w:r>
    </w:p>
    <w:p w:rsidR="003767C0" w:rsidRPr="00080738" w:rsidRDefault="003767C0" w:rsidP="003767C0">
      <w:pPr>
        <w:spacing w:before="120" w:after="120"/>
        <w:ind w:right="-7"/>
        <w:jc w:val="both"/>
        <w:rPr>
          <w:rFonts w:ascii="Arial" w:hAnsi="Arial" w:cs="Arial"/>
          <w:b/>
          <w:lang w:val="es-BO" w:eastAsia="x-none"/>
        </w:rPr>
      </w:pPr>
      <w:r w:rsidRPr="00080738">
        <w:rPr>
          <w:rFonts w:ascii="Arial" w:hAnsi="Arial" w:cs="Arial"/>
          <w:b/>
          <w:lang w:val="es-BO" w:eastAsia="x-none"/>
        </w:rPr>
        <w:t>1</w:t>
      </w:r>
      <w:r>
        <w:rPr>
          <w:rFonts w:ascii="Arial" w:hAnsi="Arial" w:cs="Arial"/>
          <w:b/>
          <w:lang w:val="es-BO" w:eastAsia="x-none"/>
        </w:rPr>
        <w:t>6</w:t>
      </w:r>
      <w:r w:rsidRPr="00080738">
        <w:rPr>
          <w:rFonts w:ascii="Arial" w:hAnsi="Arial" w:cs="Arial"/>
          <w:b/>
          <w:lang w:val="es-BO" w:eastAsia="x-none"/>
        </w:rPr>
        <w:t xml:space="preserve">.1 </w:t>
      </w:r>
      <w:r w:rsidRPr="00080738">
        <w:rPr>
          <w:rFonts w:ascii="Arial" w:hAnsi="Arial" w:cs="Arial"/>
          <w:b/>
          <w:lang w:val="es-BO" w:eastAsia="x-none"/>
        </w:rPr>
        <w:tab/>
        <w:t>Forma de entrega:</w:t>
      </w:r>
    </w:p>
    <w:p w:rsidR="003767C0" w:rsidRPr="00080738" w:rsidRDefault="003767C0" w:rsidP="003767C0">
      <w:pPr>
        <w:spacing w:before="120" w:after="120"/>
        <w:ind w:left="709" w:right="-7" w:hanging="1"/>
        <w:jc w:val="both"/>
        <w:rPr>
          <w:rFonts w:ascii="Arial" w:hAnsi="Arial" w:cs="Arial"/>
          <w:lang w:val="es-BO"/>
        </w:rPr>
      </w:pPr>
      <w:r w:rsidRPr="00080738">
        <w:rPr>
          <w:rFonts w:ascii="Arial" w:hAnsi="Arial" w:cs="Arial"/>
          <w:lang w:val="es-BO"/>
        </w:rPr>
        <w:t>Cualquier notificación o comunicación llevará la dirección dispuesta en la presente cláusula y se considera correcta si:</w:t>
      </w:r>
    </w:p>
    <w:p w:rsidR="003767C0" w:rsidRPr="00080738" w:rsidRDefault="003767C0" w:rsidP="003767C0">
      <w:pPr>
        <w:numPr>
          <w:ilvl w:val="0"/>
          <w:numId w:val="85"/>
        </w:numPr>
        <w:tabs>
          <w:tab w:val="left" w:pos="1134"/>
        </w:tabs>
        <w:ind w:left="993" w:right="-7" w:hanging="142"/>
        <w:jc w:val="both"/>
        <w:outlineLvl w:val="5"/>
        <w:rPr>
          <w:rFonts w:ascii="Arial" w:hAnsi="Arial" w:cs="Arial"/>
          <w:lang w:val="es-BO" w:eastAsia="x-none"/>
        </w:rPr>
      </w:pPr>
      <w:r w:rsidRPr="00080738">
        <w:rPr>
          <w:rFonts w:ascii="Arial" w:hAnsi="Arial" w:cs="Arial"/>
          <w:lang w:val="es-BO" w:eastAsia="x-none"/>
        </w:rPr>
        <w:lastRenderedPageBreak/>
        <w:t xml:space="preserve">Se envía por entrega personal, al entregarlo a la dirección de </w:t>
      </w:r>
      <w:smartTag w:uri="urn:schemas-microsoft-com:office:smarttags" w:element="PersonName">
        <w:smartTagPr>
          <w:attr w:name="ProductID" w:val="la Parte"/>
        </w:smartTagPr>
        <w:r w:rsidRPr="00080738">
          <w:rPr>
            <w:rFonts w:ascii="Arial" w:hAnsi="Arial" w:cs="Arial"/>
            <w:lang w:val="es-BO" w:eastAsia="x-none"/>
          </w:rPr>
          <w:t>la Parte</w:t>
        </w:r>
      </w:smartTag>
      <w:r w:rsidRPr="00080738">
        <w:rPr>
          <w:rFonts w:ascii="Arial" w:hAnsi="Arial" w:cs="Arial"/>
          <w:lang w:val="es-BO" w:eastAsia="x-none"/>
        </w:rPr>
        <w:t xml:space="preserve"> pertinente.</w:t>
      </w:r>
    </w:p>
    <w:p w:rsidR="003767C0" w:rsidRPr="00080738" w:rsidRDefault="003767C0" w:rsidP="003767C0">
      <w:pPr>
        <w:numPr>
          <w:ilvl w:val="0"/>
          <w:numId w:val="85"/>
        </w:numPr>
        <w:tabs>
          <w:tab w:val="left" w:pos="1134"/>
        </w:tabs>
        <w:ind w:left="993" w:right="-6" w:hanging="142"/>
        <w:rPr>
          <w:rFonts w:ascii="Arial" w:hAnsi="Arial" w:cs="Arial"/>
          <w:lang w:val="es-BO"/>
        </w:rPr>
      </w:pPr>
      <w:r w:rsidRPr="00080738">
        <w:rPr>
          <w:rFonts w:ascii="Arial" w:hAnsi="Arial" w:cs="Arial"/>
          <w:lang w:val="es-BO"/>
        </w:rPr>
        <w:t>Se envía por correo certificado al momento del envío.</w:t>
      </w:r>
    </w:p>
    <w:p w:rsidR="003767C0" w:rsidRDefault="003767C0" w:rsidP="003767C0">
      <w:pPr>
        <w:numPr>
          <w:ilvl w:val="0"/>
          <w:numId w:val="85"/>
        </w:numPr>
        <w:tabs>
          <w:tab w:val="left" w:pos="1134"/>
        </w:tabs>
        <w:ind w:left="993" w:right="-6" w:hanging="142"/>
        <w:rPr>
          <w:rFonts w:ascii="Arial" w:hAnsi="Arial" w:cs="Arial"/>
          <w:lang w:val="es-BO"/>
        </w:rPr>
      </w:pPr>
      <w:r w:rsidRPr="00080738">
        <w:rPr>
          <w:rFonts w:ascii="Arial" w:hAnsi="Arial" w:cs="Arial"/>
          <w:lang w:val="es-BO"/>
        </w:rPr>
        <w:t>Se envía por fax, tan pronto se reciba la confirmación correspondiente.</w:t>
      </w:r>
    </w:p>
    <w:p w:rsidR="003767C0" w:rsidRPr="00815596" w:rsidRDefault="003767C0" w:rsidP="003767C0">
      <w:pPr>
        <w:numPr>
          <w:ilvl w:val="0"/>
          <w:numId w:val="85"/>
        </w:numPr>
        <w:tabs>
          <w:tab w:val="left" w:pos="1134"/>
        </w:tabs>
        <w:ind w:left="993" w:right="-6" w:hanging="142"/>
        <w:rPr>
          <w:rFonts w:ascii="Arial" w:hAnsi="Arial" w:cs="Arial"/>
          <w:lang w:val="es-BO"/>
        </w:rPr>
      </w:pPr>
      <w:r>
        <w:rPr>
          <w:rFonts w:ascii="Arial" w:hAnsi="Arial" w:cs="Arial"/>
          <w:lang w:val="es-BO"/>
        </w:rPr>
        <w:t>Se envía por correo electrónico, a la dirección expresamente señalada.</w:t>
      </w:r>
    </w:p>
    <w:p w:rsidR="003767C0" w:rsidRPr="00080738" w:rsidRDefault="003767C0" w:rsidP="003767C0">
      <w:pPr>
        <w:tabs>
          <w:tab w:val="left" w:pos="993"/>
        </w:tabs>
        <w:spacing w:before="120" w:after="120"/>
        <w:ind w:left="709" w:right="-7" w:hanging="709"/>
        <w:jc w:val="both"/>
        <w:outlineLvl w:val="1"/>
        <w:rPr>
          <w:rFonts w:ascii="Arial" w:hAnsi="Arial" w:cs="Arial"/>
          <w:b/>
          <w:lang w:val="es-BO" w:eastAsia="x-none"/>
        </w:rPr>
      </w:pPr>
      <w:r w:rsidRPr="00080738">
        <w:rPr>
          <w:rFonts w:ascii="Arial" w:hAnsi="Arial" w:cs="Arial"/>
          <w:b/>
          <w:lang w:val="es-BO" w:eastAsia="x-none"/>
        </w:rPr>
        <w:t>1</w:t>
      </w:r>
      <w:r>
        <w:rPr>
          <w:rFonts w:ascii="Arial" w:hAnsi="Arial" w:cs="Arial"/>
          <w:b/>
          <w:lang w:val="es-BO" w:eastAsia="x-none"/>
        </w:rPr>
        <w:t>6</w:t>
      </w:r>
      <w:r w:rsidRPr="00080738">
        <w:rPr>
          <w:rFonts w:ascii="Arial" w:hAnsi="Arial" w:cs="Arial"/>
          <w:b/>
          <w:lang w:val="es-BO" w:eastAsia="x-none"/>
        </w:rPr>
        <w:t>.2</w:t>
      </w:r>
      <w:r w:rsidRPr="00080738">
        <w:rPr>
          <w:rFonts w:ascii="Arial" w:hAnsi="Arial" w:cs="Arial"/>
          <w:b/>
          <w:lang w:val="es-BO" w:eastAsia="x-none"/>
        </w:rPr>
        <w:tab/>
        <w:t>Dirección para las notificaciones:</w:t>
      </w:r>
    </w:p>
    <w:p w:rsidR="003767C0" w:rsidRPr="00E46941" w:rsidRDefault="003767C0" w:rsidP="003767C0">
      <w:pPr>
        <w:spacing w:before="120" w:after="120"/>
        <w:ind w:left="709" w:right="-7"/>
        <w:jc w:val="both"/>
        <w:rPr>
          <w:rFonts w:ascii="Arial" w:hAnsi="Arial" w:cs="Arial"/>
          <w:lang w:val="es-BO"/>
        </w:rPr>
      </w:pPr>
      <w:r w:rsidRPr="00080738">
        <w:rPr>
          <w:rFonts w:ascii="Arial" w:hAnsi="Arial" w:cs="Arial"/>
          <w:lang w:val="es-BO"/>
        </w:rPr>
        <w:t xml:space="preserve">El destinatario pertinente, la dirección, el número de fax de cada una de las Partes para propósitos del </w:t>
      </w:r>
      <w:r w:rsidRPr="00E46941">
        <w:rPr>
          <w:rFonts w:ascii="Arial" w:hAnsi="Arial" w:cs="Arial"/>
          <w:lang w:val="es-BO"/>
        </w:rPr>
        <w:t>Contrato, sujeto a esta cláusula, son:</w:t>
      </w:r>
    </w:p>
    <w:p w:rsidR="003767C0" w:rsidRPr="00C51604" w:rsidRDefault="003767C0" w:rsidP="003767C0">
      <w:pPr>
        <w:ind w:left="709"/>
        <w:jc w:val="both"/>
        <w:rPr>
          <w:rFonts w:ascii="Arial" w:hAnsi="Arial" w:cs="Arial"/>
          <w:b/>
          <w:lang w:val="es-BO"/>
        </w:rPr>
      </w:pPr>
      <w:r w:rsidRPr="00E46941">
        <w:rPr>
          <w:rFonts w:ascii="Arial" w:hAnsi="Arial" w:cs="Arial"/>
          <w:b/>
          <w:lang w:val="es-BO"/>
        </w:rPr>
        <w:t xml:space="preserve">Al </w:t>
      </w:r>
      <w:r w:rsidRPr="00C51604">
        <w:rPr>
          <w:rFonts w:ascii="Arial" w:hAnsi="Arial" w:cs="Arial"/>
          <w:b/>
          <w:lang w:val="es-BO"/>
        </w:rPr>
        <w:t>SUPERVISOR:</w:t>
      </w:r>
    </w:p>
    <w:p w:rsidR="003767C0" w:rsidRPr="003521B8" w:rsidRDefault="003767C0" w:rsidP="003767C0">
      <w:pPr>
        <w:ind w:left="709"/>
        <w:jc w:val="both"/>
        <w:rPr>
          <w:rFonts w:ascii="Arial" w:hAnsi="Arial" w:cs="Arial"/>
          <w:highlight w:val="yellow"/>
          <w:lang w:val="es-BO"/>
        </w:rPr>
      </w:pPr>
      <w:r w:rsidRPr="003521B8">
        <w:rPr>
          <w:rFonts w:ascii="Arial" w:hAnsi="Arial" w:cs="Arial"/>
          <w:highlight w:val="yellow"/>
          <w:lang w:val="es-BO"/>
        </w:rPr>
        <w:t xml:space="preserve">Atención: </w:t>
      </w:r>
      <w:r>
        <w:rPr>
          <w:rFonts w:ascii="Arial" w:hAnsi="Arial" w:cs="Arial"/>
          <w:highlight w:val="yellow"/>
          <w:lang w:val="es-BO"/>
        </w:rPr>
        <w:t>……………………………</w:t>
      </w:r>
    </w:p>
    <w:p w:rsidR="003767C0" w:rsidRPr="003521B8" w:rsidRDefault="003767C0" w:rsidP="003767C0">
      <w:pPr>
        <w:ind w:left="709"/>
        <w:jc w:val="both"/>
        <w:rPr>
          <w:rFonts w:ascii="Arial" w:hAnsi="Arial" w:cs="Arial"/>
          <w:highlight w:val="yellow"/>
          <w:lang w:val="es-BO"/>
        </w:rPr>
      </w:pPr>
      <w:r>
        <w:rPr>
          <w:rFonts w:ascii="Arial" w:hAnsi="Arial" w:cs="Arial"/>
          <w:color w:val="000000"/>
          <w:highlight w:val="yellow"/>
          <w:lang w:val="es-BO"/>
        </w:rPr>
        <w:t>…………………………………………..</w:t>
      </w:r>
    </w:p>
    <w:p w:rsidR="003767C0" w:rsidRPr="003521B8" w:rsidRDefault="003767C0" w:rsidP="003767C0">
      <w:pPr>
        <w:ind w:left="709"/>
        <w:jc w:val="both"/>
        <w:rPr>
          <w:rFonts w:ascii="Arial" w:hAnsi="Arial" w:cs="Arial"/>
          <w:highlight w:val="yellow"/>
        </w:rPr>
      </w:pPr>
      <w:r w:rsidRPr="003521B8">
        <w:rPr>
          <w:rFonts w:ascii="Arial" w:hAnsi="Arial" w:cs="Arial"/>
          <w:highlight w:val="yellow"/>
          <w:lang w:val="es-BO"/>
        </w:rPr>
        <w:t xml:space="preserve">Dirección: </w:t>
      </w:r>
      <w:r>
        <w:rPr>
          <w:rFonts w:ascii="Arial" w:hAnsi="Arial" w:cs="Arial"/>
          <w:highlight w:val="yellow"/>
          <w:lang w:val="es-BO"/>
        </w:rPr>
        <w:t>………………………………………..</w:t>
      </w:r>
    </w:p>
    <w:p w:rsidR="003767C0" w:rsidRPr="003521B8" w:rsidRDefault="003767C0" w:rsidP="003767C0">
      <w:pPr>
        <w:ind w:left="709"/>
        <w:jc w:val="both"/>
        <w:rPr>
          <w:rFonts w:ascii="Arial" w:hAnsi="Arial" w:cs="Arial"/>
          <w:highlight w:val="yellow"/>
          <w:lang w:val="es-BO"/>
        </w:rPr>
      </w:pPr>
      <w:r w:rsidRPr="003521B8">
        <w:rPr>
          <w:rFonts w:ascii="Arial" w:hAnsi="Arial" w:cs="Arial"/>
          <w:highlight w:val="yellow"/>
          <w:lang w:val="es-BO"/>
        </w:rPr>
        <w:t xml:space="preserve">Teléfonos: </w:t>
      </w:r>
      <w:r>
        <w:rPr>
          <w:rFonts w:ascii="Arial" w:hAnsi="Arial" w:cs="Arial"/>
          <w:highlight w:val="yellow"/>
          <w:lang w:val="es-BO"/>
        </w:rPr>
        <w:t>……………………………………………….</w:t>
      </w:r>
    </w:p>
    <w:p w:rsidR="003767C0" w:rsidRPr="003521B8" w:rsidRDefault="003767C0" w:rsidP="003767C0">
      <w:pPr>
        <w:ind w:left="709"/>
        <w:jc w:val="both"/>
        <w:rPr>
          <w:rFonts w:ascii="Arial" w:hAnsi="Arial" w:cs="Arial"/>
          <w:highlight w:val="yellow"/>
          <w:lang w:val="es-BO"/>
        </w:rPr>
      </w:pPr>
      <w:r w:rsidRPr="003521B8">
        <w:rPr>
          <w:rFonts w:ascii="Arial" w:hAnsi="Arial" w:cs="Arial"/>
          <w:highlight w:val="yellow"/>
          <w:lang w:val="es-BO"/>
        </w:rPr>
        <w:t xml:space="preserve">Correo electrónico: </w:t>
      </w:r>
      <w:r>
        <w:rPr>
          <w:rFonts w:ascii="Arial" w:hAnsi="Arial" w:cs="Arial"/>
          <w:highlight w:val="yellow"/>
          <w:lang w:val="es-BO"/>
        </w:rPr>
        <w:t>…………………………………………..</w:t>
      </w:r>
    </w:p>
    <w:p w:rsidR="003767C0" w:rsidRDefault="003767C0" w:rsidP="003767C0">
      <w:pPr>
        <w:spacing w:after="120"/>
        <w:ind w:left="709"/>
        <w:jc w:val="both"/>
        <w:rPr>
          <w:rFonts w:ascii="Arial" w:hAnsi="Arial" w:cs="Arial"/>
          <w:lang w:val="es-BO"/>
        </w:rPr>
      </w:pPr>
      <w:r>
        <w:rPr>
          <w:rFonts w:ascii="Arial" w:hAnsi="Arial" w:cs="Arial"/>
          <w:highlight w:val="yellow"/>
          <w:lang w:val="es-BO"/>
        </w:rPr>
        <w:t>……………………….</w:t>
      </w:r>
      <w:r w:rsidRPr="003521B8">
        <w:rPr>
          <w:rFonts w:ascii="Arial" w:hAnsi="Arial" w:cs="Arial"/>
          <w:highlight w:val="yellow"/>
          <w:lang w:val="es-BO"/>
        </w:rPr>
        <w:t xml:space="preserve"> – Bolivia</w:t>
      </w:r>
    </w:p>
    <w:p w:rsidR="003767C0" w:rsidRPr="00E06E26" w:rsidRDefault="003767C0" w:rsidP="003767C0">
      <w:pPr>
        <w:ind w:left="709"/>
        <w:jc w:val="both"/>
        <w:rPr>
          <w:rFonts w:ascii="Arial" w:hAnsi="Arial" w:cs="Arial"/>
          <w:b/>
          <w:lang w:val="es-BO"/>
        </w:rPr>
      </w:pPr>
      <w:r w:rsidRPr="00E06E26">
        <w:rPr>
          <w:rFonts w:ascii="Arial" w:hAnsi="Arial" w:cs="Arial"/>
          <w:b/>
          <w:lang w:val="es-BO"/>
        </w:rPr>
        <w:t>AL CONTRATANTE:</w:t>
      </w:r>
    </w:p>
    <w:p w:rsidR="003767C0" w:rsidRPr="007E3AD2" w:rsidRDefault="003767C0" w:rsidP="003767C0">
      <w:pPr>
        <w:ind w:left="709"/>
        <w:jc w:val="both"/>
        <w:rPr>
          <w:rFonts w:ascii="Arial" w:hAnsi="Arial" w:cs="Arial"/>
          <w:lang w:val="es-BO"/>
        </w:rPr>
      </w:pPr>
      <w:r w:rsidRPr="009705F8">
        <w:rPr>
          <w:rFonts w:ascii="Arial" w:hAnsi="Arial" w:cs="Arial"/>
          <w:lang w:val="es-BO"/>
        </w:rPr>
        <w:t>Atención: Ing</w:t>
      </w:r>
      <w:r>
        <w:rPr>
          <w:rFonts w:ascii="Arial" w:hAnsi="Arial" w:cs="Arial"/>
          <w:lang w:val="es-BO"/>
        </w:rPr>
        <w:t>………………………………</w:t>
      </w:r>
    </w:p>
    <w:p w:rsidR="003767C0" w:rsidRPr="007E3AD2" w:rsidRDefault="003767C0" w:rsidP="003767C0">
      <w:pPr>
        <w:ind w:left="709"/>
        <w:jc w:val="both"/>
        <w:rPr>
          <w:rFonts w:ascii="Arial" w:hAnsi="Arial" w:cs="Arial"/>
          <w:lang w:val="es-BO"/>
        </w:rPr>
      </w:pPr>
      <w:r>
        <w:rPr>
          <w:rFonts w:ascii="Arial" w:hAnsi="Arial" w:cs="Arial"/>
          <w:lang w:val="es-BO"/>
        </w:rPr>
        <w:t>Yacimientos P</w:t>
      </w:r>
      <w:r w:rsidRPr="007E3AD2">
        <w:rPr>
          <w:rFonts w:ascii="Arial" w:hAnsi="Arial" w:cs="Arial"/>
          <w:lang w:val="es-BO"/>
        </w:rPr>
        <w:t>etrolíferos Fiscales Bolivianos</w:t>
      </w:r>
    </w:p>
    <w:p w:rsidR="003767C0" w:rsidRPr="007E3AD2" w:rsidRDefault="003767C0" w:rsidP="003767C0">
      <w:pPr>
        <w:ind w:left="709"/>
        <w:jc w:val="both"/>
        <w:rPr>
          <w:rFonts w:ascii="Arial" w:hAnsi="Arial" w:cs="Arial"/>
          <w:bCs/>
          <w:lang w:val="es-BO"/>
        </w:rPr>
      </w:pPr>
      <w:r>
        <w:rPr>
          <w:rFonts w:ascii="Arial" w:hAnsi="Arial" w:cs="Arial"/>
          <w:bCs/>
          <w:lang w:val="es-BO"/>
        </w:rPr>
        <w:t>Calle Independencia Nº 401, esquina Mercado</w:t>
      </w:r>
    </w:p>
    <w:p w:rsidR="003767C0" w:rsidRPr="007E3AD2" w:rsidRDefault="003767C0" w:rsidP="003767C0">
      <w:pPr>
        <w:ind w:left="709"/>
        <w:jc w:val="both"/>
        <w:rPr>
          <w:rFonts w:ascii="Arial" w:hAnsi="Arial" w:cs="Arial"/>
          <w:lang w:val="es-BO"/>
        </w:rPr>
      </w:pPr>
      <w:r w:rsidRPr="007E3AD2">
        <w:rPr>
          <w:rFonts w:ascii="Arial" w:hAnsi="Arial" w:cs="Arial"/>
          <w:lang w:val="es-BO"/>
        </w:rPr>
        <w:t xml:space="preserve">Teléfono: </w:t>
      </w:r>
      <w:r>
        <w:rPr>
          <w:rFonts w:ascii="Arial" w:hAnsi="Arial" w:cs="Arial"/>
          <w:lang w:val="es-BO"/>
        </w:rPr>
        <w:t xml:space="preserve">(591 - 3) 335-8699 </w:t>
      </w:r>
    </w:p>
    <w:p w:rsidR="003767C0" w:rsidRDefault="003767C0" w:rsidP="003767C0">
      <w:pPr>
        <w:ind w:left="709"/>
        <w:jc w:val="both"/>
        <w:rPr>
          <w:rFonts w:ascii="Arial" w:hAnsi="Arial" w:cs="Arial"/>
          <w:lang w:val="pt-BR"/>
        </w:rPr>
      </w:pPr>
      <w:r>
        <w:rPr>
          <w:rFonts w:ascii="Arial" w:hAnsi="Arial" w:cs="Arial"/>
          <w:lang w:val="pt-BR"/>
        </w:rPr>
        <w:t>Santa Cruz</w:t>
      </w:r>
      <w:r w:rsidRPr="007E3AD2">
        <w:rPr>
          <w:rFonts w:ascii="Arial" w:hAnsi="Arial" w:cs="Arial"/>
          <w:lang w:val="pt-BR"/>
        </w:rPr>
        <w:t xml:space="preserve"> – Bolivia</w:t>
      </w:r>
    </w:p>
    <w:p w:rsidR="003767C0" w:rsidRPr="00080738" w:rsidRDefault="003767C0" w:rsidP="003767C0">
      <w:pPr>
        <w:tabs>
          <w:tab w:val="left" w:pos="993"/>
        </w:tabs>
        <w:spacing w:before="120" w:after="120"/>
        <w:ind w:left="709" w:right="-7" w:hanging="709"/>
        <w:jc w:val="both"/>
        <w:outlineLvl w:val="1"/>
        <w:rPr>
          <w:rFonts w:ascii="Arial" w:hAnsi="Arial" w:cs="Arial"/>
          <w:b/>
          <w:lang w:val="es-BO" w:eastAsia="x-none"/>
        </w:rPr>
      </w:pPr>
      <w:r>
        <w:rPr>
          <w:rFonts w:ascii="Arial" w:hAnsi="Arial" w:cs="Arial"/>
          <w:b/>
          <w:lang w:val="es-BO" w:eastAsia="x-none"/>
        </w:rPr>
        <w:t>16</w:t>
      </w:r>
      <w:r w:rsidRPr="00E06E26">
        <w:rPr>
          <w:rFonts w:ascii="Arial" w:hAnsi="Arial" w:cs="Arial"/>
          <w:b/>
          <w:lang w:val="es-BO" w:eastAsia="x-none"/>
        </w:rPr>
        <w:t xml:space="preserve">.3  </w:t>
      </w:r>
      <w:r w:rsidRPr="00E06E26">
        <w:rPr>
          <w:rFonts w:ascii="Arial" w:hAnsi="Arial" w:cs="Arial"/>
          <w:b/>
          <w:lang w:val="es-BO" w:eastAsia="x-none"/>
        </w:rPr>
        <w:tab/>
        <w:t>Cambio de dirección:</w:t>
      </w:r>
    </w:p>
    <w:p w:rsidR="003767C0" w:rsidRPr="00080738" w:rsidRDefault="003767C0" w:rsidP="003767C0">
      <w:pPr>
        <w:spacing w:before="120" w:after="120"/>
        <w:ind w:left="709" w:right="-7" w:hanging="1"/>
        <w:jc w:val="both"/>
        <w:rPr>
          <w:rFonts w:ascii="Arial" w:hAnsi="Arial" w:cs="Arial"/>
          <w:lang w:val="es-BO"/>
        </w:rPr>
      </w:pPr>
      <w:r w:rsidRPr="00080738">
        <w:rPr>
          <w:rFonts w:ascii="Arial" w:hAnsi="Arial" w:cs="Arial"/>
          <w:lang w:val="es-BO"/>
        </w:rPr>
        <w:t xml:space="preserve">Cualquiera de las Partes puede notificarle a la otra Parte de un cambio en su nombre, destinatario pertinente, dirección y número de fax </w:t>
      </w:r>
      <w:r w:rsidRPr="004276A7">
        <w:rPr>
          <w:rFonts w:ascii="Arial" w:hAnsi="Arial" w:cs="Arial"/>
          <w:lang w:val="es-BO"/>
        </w:rPr>
        <w:t xml:space="preserve">o correo electrónico </w:t>
      </w:r>
      <w:r w:rsidRPr="00080738">
        <w:rPr>
          <w:rFonts w:ascii="Arial" w:hAnsi="Arial" w:cs="Arial"/>
          <w:lang w:val="es-BO"/>
        </w:rPr>
        <w:t>para propósitos de esta cláusula; sin embargo, dicho aviso sólo entrará en vigencia en:</w:t>
      </w:r>
    </w:p>
    <w:p w:rsidR="003767C0" w:rsidRPr="00080738" w:rsidRDefault="003767C0" w:rsidP="003767C0">
      <w:pPr>
        <w:numPr>
          <w:ilvl w:val="0"/>
          <w:numId w:val="86"/>
        </w:numPr>
        <w:tabs>
          <w:tab w:val="left" w:pos="1134"/>
        </w:tabs>
        <w:ind w:left="1135" w:right="-6" w:hanging="284"/>
        <w:jc w:val="both"/>
        <w:outlineLvl w:val="5"/>
        <w:rPr>
          <w:rFonts w:ascii="Arial" w:hAnsi="Arial" w:cs="Arial"/>
          <w:lang w:val="es-BO" w:eastAsia="x-none"/>
        </w:rPr>
      </w:pPr>
      <w:r w:rsidRPr="00080738">
        <w:rPr>
          <w:rFonts w:ascii="Arial" w:hAnsi="Arial" w:cs="Arial"/>
          <w:lang w:val="es-BO" w:eastAsia="x-none"/>
        </w:rPr>
        <w:t>La fecha indicada en el aviso como la fecha en la cual ocurrirá dicho cambio; o</w:t>
      </w:r>
    </w:p>
    <w:p w:rsidR="003767C0" w:rsidRPr="00D52C6D" w:rsidRDefault="003767C0" w:rsidP="003767C0">
      <w:pPr>
        <w:numPr>
          <w:ilvl w:val="0"/>
          <w:numId w:val="86"/>
        </w:numPr>
        <w:tabs>
          <w:tab w:val="left" w:pos="1134"/>
        </w:tabs>
        <w:ind w:left="1135" w:right="-6" w:hanging="284"/>
        <w:jc w:val="both"/>
        <w:outlineLvl w:val="5"/>
        <w:rPr>
          <w:rFonts w:ascii="Arial" w:hAnsi="Arial" w:cs="Arial"/>
          <w:lang w:val="es-BO" w:eastAsia="x-none"/>
        </w:rPr>
      </w:pPr>
      <w:r w:rsidRPr="00080738">
        <w:rPr>
          <w:rFonts w:ascii="Arial" w:hAnsi="Arial" w:cs="Arial"/>
          <w:lang w:val="es-BO" w:eastAsia="x-none"/>
        </w:rPr>
        <w:t>Si no se indica fecha o la fecha indicada es menos de</w:t>
      </w:r>
      <w:r>
        <w:rPr>
          <w:rFonts w:ascii="Arial" w:hAnsi="Arial" w:cs="Arial"/>
          <w:lang w:val="es-BO" w:eastAsia="x-none"/>
        </w:rPr>
        <w:t xml:space="preserve"> 05</w:t>
      </w:r>
      <w:r w:rsidRPr="00080738">
        <w:rPr>
          <w:rFonts w:ascii="Arial" w:hAnsi="Arial" w:cs="Arial"/>
          <w:lang w:val="es-BO" w:eastAsia="x-none"/>
        </w:rPr>
        <w:t xml:space="preserve"> </w:t>
      </w:r>
      <w:r>
        <w:rPr>
          <w:rFonts w:ascii="Arial" w:hAnsi="Arial" w:cs="Arial"/>
          <w:lang w:val="es-BO" w:eastAsia="x-none"/>
        </w:rPr>
        <w:t>(</w:t>
      </w:r>
      <w:r w:rsidRPr="00080738">
        <w:rPr>
          <w:rFonts w:ascii="Arial" w:hAnsi="Arial" w:cs="Arial"/>
          <w:lang w:val="es-BO" w:eastAsia="x-none"/>
        </w:rPr>
        <w:t xml:space="preserve">cinco) días calendarios luego de la fecha en </w:t>
      </w:r>
      <w:r w:rsidRPr="00D52C6D">
        <w:rPr>
          <w:rFonts w:ascii="Arial" w:hAnsi="Arial" w:cs="Arial"/>
          <w:lang w:val="es-BO" w:eastAsia="x-none"/>
        </w:rPr>
        <w:t xml:space="preserve">la cual se dio el aviso, la fecha que caiga </w:t>
      </w:r>
      <w:r>
        <w:rPr>
          <w:rFonts w:ascii="Arial" w:hAnsi="Arial" w:cs="Arial"/>
          <w:lang w:val="es-BO" w:eastAsia="x-none"/>
        </w:rPr>
        <w:t>05</w:t>
      </w:r>
      <w:r w:rsidRPr="00080738">
        <w:rPr>
          <w:rFonts w:ascii="Arial" w:hAnsi="Arial" w:cs="Arial"/>
          <w:lang w:val="es-BO" w:eastAsia="x-none"/>
        </w:rPr>
        <w:t xml:space="preserve"> </w:t>
      </w:r>
      <w:r>
        <w:rPr>
          <w:rFonts w:ascii="Arial" w:hAnsi="Arial" w:cs="Arial"/>
          <w:lang w:val="es-BO" w:eastAsia="x-none"/>
        </w:rPr>
        <w:t>(</w:t>
      </w:r>
      <w:r w:rsidRPr="00080738">
        <w:rPr>
          <w:rFonts w:ascii="Arial" w:hAnsi="Arial" w:cs="Arial"/>
          <w:lang w:val="es-BO" w:eastAsia="x-none"/>
        </w:rPr>
        <w:t>cinco)</w:t>
      </w:r>
      <w:r w:rsidRPr="00D52C6D">
        <w:rPr>
          <w:rFonts w:ascii="Arial" w:hAnsi="Arial" w:cs="Arial"/>
          <w:lang w:val="es-BO" w:eastAsia="x-none"/>
        </w:rPr>
        <w:t xml:space="preserve"> días calendarios luego de la fecha en que se haya dado el aviso de dicho cambio.</w:t>
      </w:r>
    </w:p>
    <w:p w:rsidR="003767C0" w:rsidRPr="00D52C6D" w:rsidRDefault="003767C0" w:rsidP="003767C0">
      <w:pPr>
        <w:spacing w:before="120" w:after="120"/>
        <w:jc w:val="both"/>
        <w:rPr>
          <w:rFonts w:ascii="Arial" w:hAnsi="Arial" w:cs="Arial"/>
          <w:b/>
          <w:lang w:val="es-ES_tradnl"/>
        </w:rPr>
      </w:pPr>
      <w:r w:rsidRPr="007D2328">
        <w:rPr>
          <w:rFonts w:ascii="Arial" w:hAnsi="Arial" w:cs="Arial"/>
          <w:b/>
          <w:u w:val="single"/>
          <w:lang w:val="es-BO"/>
        </w:rPr>
        <w:t>DÉCIMA SÉPTIMA</w:t>
      </w:r>
      <w:r w:rsidRPr="007D2328">
        <w:rPr>
          <w:rFonts w:ascii="Arial" w:hAnsi="Arial" w:cs="Arial"/>
          <w:b/>
          <w:u w:val="single"/>
          <w:lang w:val="es-ES_tradnl"/>
        </w:rPr>
        <w:t>.- (RESPONSABILIDAD Y OBLIGACIONES DEL SUPERVISOR)</w:t>
      </w:r>
    </w:p>
    <w:p w:rsidR="003767C0" w:rsidRPr="00D52C6D" w:rsidRDefault="003767C0" w:rsidP="003767C0">
      <w:pPr>
        <w:spacing w:before="120" w:after="120"/>
        <w:jc w:val="both"/>
        <w:rPr>
          <w:rFonts w:ascii="Arial" w:hAnsi="Arial" w:cs="Arial"/>
          <w:lang w:val="es-BO"/>
        </w:rPr>
      </w:pPr>
      <w:r w:rsidRPr="00D52C6D">
        <w:rPr>
          <w:rFonts w:ascii="Arial" w:hAnsi="Arial" w:cs="Arial"/>
          <w:lang w:val="es-BO"/>
        </w:rPr>
        <w:t xml:space="preserve">El </w:t>
      </w:r>
      <w:r w:rsidRPr="00D52C6D">
        <w:rPr>
          <w:rFonts w:ascii="Arial" w:hAnsi="Arial" w:cs="Arial"/>
          <w:b/>
          <w:lang w:val="es-BO"/>
        </w:rPr>
        <w:t>Supervisor</w:t>
      </w:r>
      <w:r w:rsidRPr="00D52C6D">
        <w:rPr>
          <w:rFonts w:ascii="Arial" w:hAnsi="Arial" w:cs="Arial"/>
          <w:lang w:val="es-BO"/>
        </w:rPr>
        <w:t xml:space="preserve"> acuerda y se compromete a cumplir de manera enunciativa y no limitativa las siguientes obligaciones:</w:t>
      </w:r>
    </w:p>
    <w:p w:rsidR="003767C0" w:rsidRPr="00D52C6D" w:rsidRDefault="003767C0" w:rsidP="003767C0">
      <w:pPr>
        <w:spacing w:before="120" w:after="120"/>
        <w:ind w:left="709" w:hanging="709"/>
        <w:jc w:val="both"/>
        <w:rPr>
          <w:rFonts w:ascii="Arial" w:hAnsi="Arial" w:cs="Arial"/>
          <w:lang w:val="es-BO"/>
        </w:rPr>
      </w:pPr>
      <w:r>
        <w:rPr>
          <w:rFonts w:ascii="Arial" w:hAnsi="Arial" w:cs="Arial"/>
          <w:b/>
          <w:lang w:val="es-BO"/>
        </w:rPr>
        <w:t>17</w:t>
      </w:r>
      <w:r w:rsidRPr="00D52C6D">
        <w:rPr>
          <w:rFonts w:ascii="Arial" w:hAnsi="Arial" w:cs="Arial"/>
          <w:b/>
          <w:lang w:val="es-BO"/>
        </w:rPr>
        <w:t>.1</w:t>
      </w:r>
      <w:r w:rsidRPr="00D52C6D">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rsidR="003767C0" w:rsidRPr="00F20E05" w:rsidRDefault="003767C0" w:rsidP="003767C0">
      <w:pPr>
        <w:spacing w:before="120" w:after="120"/>
        <w:ind w:left="709" w:hanging="709"/>
        <w:jc w:val="both"/>
        <w:rPr>
          <w:rFonts w:ascii="Arial" w:hAnsi="Arial" w:cs="Arial"/>
          <w:lang w:val="es-BO"/>
        </w:rPr>
      </w:pPr>
      <w:r>
        <w:rPr>
          <w:rFonts w:ascii="Arial" w:hAnsi="Arial" w:cs="Arial"/>
          <w:b/>
          <w:lang w:val="es-BO"/>
        </w:rPr>
        <w:t>17</w:t>
      </w:r>
      <w:r w:rsidRPr="00D52C6D">
        <w:rPr>
          <w:rFonts w:ascii="Arial" w:hAnsi="Arial" w:cs="Arial"/>
          <w:b/>
          <w:lang w:val="es-BO"/>
        </w:rPr>
        <w:t>.2</w:t>
      </w:r>
      <w:r w:rsidRPr="00D52C6D">
        <w:rPr>
          <w:rFonts w:ascii="Arial" w:hAnsi="Arial" w:cs="Arial"/>
          <w:lang w:val="es-BO"/>
        </w:rPr>
        <w:t xml:space="preserve">    Organizar y dirigir su oficina</w:t>
      </w:r>
      <w:r w:rsidRPr="00F20E05">
        <w:rPr>
          <w:rFonts w:ascii="Arial" w:hAnsi="Arial" w:cs="Arial"/>
          <w:lang w:val="es-BO"/>
        </w:rPr>
        <w:t xml:space="preserve"> regional en el mismo lugar </w:t>
      </w:r>
      <w:r>
        <w:rPr>
          <w:rFonts w:ascii="Arial" w:hAnsi="Arial" w:cs="Arial"/>
          <w:lang w:val="es-BO"/>
        </w:rPr>
        <w:t>donde se está ejecutando el Contrato de O</w:t>
      </w:r>
      <w:r w:rsidRPr="00F20E05">
        <w:rPr>
          <w:rFonts w:ascii="Arial" w:hAnsi="Arial" w:cs="Arial"/>
          <w:lang w:val="es-BO"/>
        </w:rPr>
        <w:t>bra.</w:t>
      </w:r>
    </w:p>
    <w:p w:rsidR="003767C0" w:rsidRPr="00F20E05" w:rsidRDefault="003767C0" w:rsidP="003767C0">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.3</w:t>
      </w:r>
      <w:r>
        <w:rPr>
          <w:rFonts w:ascii="Arial" w:hAnsi="Arial" w:cs="Arial"/>
          <w:lang w:val="es-BO"/>
        </w:rPr>
        <w:t xml:space="preserve">    </w:t>
      </w:r>
      <w:r>
        <w:rPr>
          <w:rFonts w:ascii="Arial" w:hAnsi="Arial" w:cs="Arial"/>
          <w:lang w:val="es-BO"/>
        </w:rPr>
        <w:tab/>
      </w:r>
      <w:r w:rsidRPr="00F20E05">
        <w:rPr>
          <w:rFonts w:ascii="Arial" w:hAnsi="Arial" w:cs="Arial"/>
          <w:lang w:val="es-BO"/>
        </w:rPr>
        <w:t xml:space="preserve">Estudiar e interpretar técnicamente los planos y especificaciones para su correcta aplicación por el </w:t>
      </w:r>
      <w:r>
        <w:rPr>
          <w:rFonts w:ascii="Arial" w:eastAsia="Calibri" w:hAnsi="Arial" w:cs="Arial"/>
          <w:b/>
          <w:color w:val="000000"/>
          <w:lang w:val="es-BO" w:eastAsia="es-BO"/>
        </w:rPr>
        <w:t>Supervisor</w:t>
      </w:r>
      <w:r w:rsidRPr="00F20E05">
        <w:rPr>
          <w:rFonts w:ascii="Arial" w:hAnsi="Arial" w:cs="Arial"/>
          <w:lang w:val="es-BO"/>
        </w:rPr>
        <w:t>.</w:t>
      </w:r>
    </w:p>
    <w:p w:rsidR="003767C0" w:rsidRPr="00F20E05" w:rsidRDefault="003767C0" w:rsidP="003767C0">
      <w:pPr>
        <w:spacing w:before="120" w:after="120"/>
        <w:ind w:left="709" w:hanging="709"/>
        <w:jc w:val="both"/>
        <w:rPr>
          <w:rFonts w:ascii="Arial" w:hAnsi="Arial" w:cs="Arial"/>
          <w:lang w:val="es-BO"/>
        </w:rPr>
      </w:pPr>
      <w:r w:rsidRPr="00F96848">
        <w:rPr>
          <w:rFonts w:ascii="Arial" w:hAnsi="Arial" w:cs="Arial"/>
          <w:b/>
          <w:lang w:val="es-BO"/>
        </w:rPr>
        <w:t>1</w:t>
      </w:r>
      <w:r>
        <w:rPr>
          <w:rFonts w:ascii="Arial" w:hAnsi="Arial" w:cs="Arial"/>
          <w:b/>
          <w:lang w:val="es-BO"/>
        </w:rPr>
        <w:t>7</w:t>
      </w:r>
      <w:r w:rsidRPr="00F96848">
        <w:rPr>
          <w:rFonts w:ascii="Arial" w:hAnsi="Arial" w:cs="Arial"/>
          <w:b/>
          <w:lang w:val="es-BO"/>
        </w:rPr>
        <w:t xml:space="preserve">.4 </w:t>
      </w:r>
      <w:r>
        <w:rPr>
          <w:rFonts w:ascii="Arial" w:hAnsi="Arial" w:cs="Arial"/>
          <w:b/>
          <w:lang w:val="es-BO"/>
        </w:rPr>
        <w:t xml:space="preserve">   </w:t>
      </w:r>
      <w:r w:rsidRPr="00F20E05">
        <w:rPr>
          <w:rFonts w:ascii="Arial" w:hAnsi="Arial" w:cs="Arial"/>
          <w:lang w:val="es-BO"/>
        </w:rPr>
        <w:t xml:space="preserve">Exigir al </w:t>
      </w:r>
      <w:r w:rsidRPr="00730B00">
        <w:rPr>
          <w:rFonts w:ascii="Arial" w:hAnsi="Arial" w:cs="Arial"/>
          <w:lang w:val="es-BO"/>
        </w:rPr>
        <w:t>Contratista</w:t>
      </w:r>
      <w:r w:rsidRPr="00F20E05">
        <w:rPr>
          <w:rFonts w:ascii="Arial" w:hAnsi="Arial" w:cs="Arial"/>
          <w:lang w:val="es-BO"/>
        </w:rPr>
        <w:t xml:space="preserve"> la disponibilidad permanente del libro de órdenes </w:t>
      </w:r>
      <w:r>
        <w:rPr>
          <w:rFonts w:ascii="Arial" w:hAnsi="Arial" w:cs="Arial"/>
          <w:lang w:val="es-BO"/>
        </w:rPr>
        <w:t>durante la  ejecución del Contrato de O</w:t>
      </w:r>
      <w:r w:rsidRPr="00F20E05">
        <w:rPr>
          <w:rFonts w:ascii="Arial" w:hAnsi="Arial" w:cs="Arial"/>
          <w:lang w:val="es-BO"/>
        </w:rPr>
        <w:t>bra</w:t>
      </w:r>
      <w:r>
        <w:rPr>
          <w:rFonts w:ascii="Arial" w:hAnsi="Arial" w:cs="Arial"/>
          <w:lang w:val="es-BO"/>
        </w:rPr>
        <w:t xml:space="preserve">. </w:t>
      </w:r>
    </w:p>
    <w:p w:rsidR="003767C0" w:rsidRDefault="003767C0" w:rsidP="003767C0">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.5</w:t>
      </w:r>
      <w:r>
        <w:rPr>
          <w:rFonts w:ascii="Arial" w:hAnsi="Arial" w:cs="Arial"/>
          <w:lang w:val="es-BO"/>
        </w:rPr>
        <w:t xml:space="preserve">    </w:t>
      </w:r>
      <w:r w:rsidRPr="00F20E05">
        <w:rPr>
          <w:rFonts w:ascii="Arial" w:hAnsi="Arial" w:cs="Arial"/>
          <w:lang w:val="es-BO"/>
        </w:rPr>
        <w:t xml:space="preserve">Exigir al </w:t>
      </w:r>
      <w:r w:rsidRPr="00EC6428">
        <w:rPr>
          <w:rFonts w:ascii="Arial" w:hAnsi="Arial" w:cs="Arial"/>
          <w:lang w:val="es-BO"/>
        </w:rPr>
        <w:t>Contratista</w:t>
      </w:r>
      <w:r w:rsidRPr="00F20E05">
        <w:rPr>
          <w:rFonts w:ascii="Arial" w:hAnsi="Arial" w:cs="Arial"/>
          <w:lang w:val="es-BO"/>
        </w:rPr>
        <w:t xml:space="preserve"> los respaldos técnicos necesarios, para procesar planillas o certificados de pago</w:t>
      </w:r>
      <w:r>
        <w:rPr>
          <w:rFonts w:ascii="Arial" w:hAnsi="Arial" w:cs="Arial"/>
          <w:lang w:val="es-BO"/>
        </w:rPr>
        <w:t xml:space="preserve"> por la ejecución del Contrato de Obra</w:t>
      </w:r>
      <w:r w:rsidRPr="00F20E05">
        <w:rPr>
          <w:rFonts w:ascii="Arial" w:hAnsi="Arial" w:cs="Arial"/>
          <w:lang w:val="es-BO"/>
        </w:rPr>
        <w:t>.</w:t>
      </w:r>
    </w:p>
    <w:p w:rsidR="003767C0" w:rsidRPr="00F22D94" w:rsidRDefault="003767C0" w:rsidP="003767C0">
      <w:pPr>
        <w:spacing w:before="120" w:after="120"/>
        <w:ind w:left="709" w:hanging="709"/>
        <w:jc w:val="both"/>
        <w:rPr>
          <w:rFonts w:ascii="Arial" w:hAnsi="Arial" w:cs="Arial"/>
          <w:lang w:val="es-BO"/>
        </w:rPr>
      </w:pPr>
      <w:r>
        <w:rPr>
          <w:rFonts w:ascii="Arial" w:hAnsi="Arial" w:cs="Arial"/>
          <w:b/>
          <w:lang w:val="es-BO"/>
        </w:rPr>
        <w:t xml:space="preserve">17.6    </w:t>
      </w:r>
      <w:r w:rsidRPr="00F22D94">
        <w:rPr>
          <w:rFonts w:ascii="Arial" w:hAnsi="Arial" w:cs="Arial"/>
          <w:lang w:val="es-BO"/>
        </w:rPr>
        <w:t>Cumplir la legislación laboral y social vigente en el Estado Plurinacional de Bolivia y será también responsable de dicho</w:t>
      </w:r>
      <w:r>
        <w:rPr>
          <w:rFonts w:ascii="Arial" w:hAnsi="Arial" w:cs="Arial"/>
          <w:lang w:val="es-BO"/>
        </w:rPr>
        <w:t xml:space="preserve"> cumplimiento por parte de sus s</w:t>
      </w:r>
      <w:r w:rsidRPr="00F22D94">
        <w:rPr>
          <w:rFonts w:ascii="Arial" w:hAnsi="Arial" w:cs="Arial"/>
          <w:lang w:val="es-BO"/>
        </w:rPr>
        <w:t>ubcontratistas.</w:t>
      </w:r>
    </w:p>
    <w:p w:rsidR="003767C0" w:rsidRDefault="003767C0" w:rsidP="003767C0">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.7</w:t>
      </w:r>
      <w:r>
        <w:rPr>
          <w:rFonts w:ascii="Arial" w:hAnsi="Arial" w:cs="Arial"/>
          <w:lang w:val="es-BO"/>
        </w:rPr>
        <w:t xml:space="preserve">   </w:t>
      </w:r>
      <w:r w:rsidRPr="00F22D94">
        <w:rPr>
          <w:rFonts w:ascii="Arial" w:hAnsi="Arial" w:cs="Arial"/>
          <w:lang w:val="es-BO"/>
        </w:rPr>
        <w:t xml:space="preserve">Mantener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exonerado contra cualquier multa o penalidad de cualquier tipo o naturaleza que fuera impuesta por causa de incumplimiento o infracción de</w:t>
      </w:r>
      <w:r>
        <w:rPr>
          <w:rFonts w:ascii="Arial" w:hAnsi="Arial" w:cs="Arial"/>
          <w:lang w:val="es-BO"/>
        </w:rPr>
        <w:t xml:space="preserve"> la </w:t>
      </w:r>
      <w:r w:rsidRPr="00F22D94">
        <w:rPr>
          <w:rFonts w:ascii="Arial" w:hAnsi="Arial" w:cs="Arial"/>
          <w:lang w:val="es-BO"/>
        </w:rPr>
        <w:t>legislación laboral o social.</w:t>
      </w:r>
    </w:p>
    <w:p w:rsidR="003767C0" w:rsidRDefault="003767C0" w:rsidP="003767C0">
      <w:pPr>
        <w:spacing w:before="120" w:after="120"/>
        <w:ind w:left="709" w:hanging="709"/>
        <w:jc w:val="both"/>
        <w:rPr>
          <w:rFonts w:ascii="Arial" w:hAnsi="Arial" w:cs="Arial"/>
          <w:b/>
          <w:lang w:val="es-BO"/>
        </w:rPr>
      </w:pPr>
      <w:r>
        <w:rPr>
          <w:rFonts w:ascii="Arial" w:hAnsi="Arial" w:cs="Arial"/>
          <w:b/>
          <w:lang w:val="es-BO"/>
        </w:rPr>
        <w:lastRenderedPageBreak/>
        <w:t xml:space="preserve">17.8     </w:t>
      </w:r>
      <w:r w:rsidRPr="007D4BE5">
        <w:rPr>
          <w:rFonts w:ascii="Arial" w:hAnsi="Arial" w:cs="Arial"/>
          <w:lang w:val="es-BO"/>
        </w:rPr>
        <w:t>Conocer</w:t>
      </w:r>
      <w:r>
        <w:rPr>
          <w:rFonts w:ascii="Arial" w:hAnsi="Arial" w:cs="Arial"/>
          <w:lang w:val="es-BO"/>
        </w:rPr>
        <w:t xml:space="preserve"> minuciosamente y desarrollar a cabalidad las funciones y tareas descritas en el Contrato de Obra y establecer la aplicación de multas en contra del Contratista de acuerdo a la cláusula expresa de dicho contrato.</w:t>
      </w:r>
    </w:p>
    <w:p w:rsidR="003767C0" w:rsidRPr="00D52C6D" w:rsidRDefault="003767C0" w:rsidP="003767C0">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.9</w:t>
      </w:r>
      <w:r>
        <w:rPr>
          <w:rFonts w:ascii="Arial" w:hAnsi="Arial" w:cs="Arial"/>
          <w:b/>
          <w:lang w:val="es-BO"/>
        </w:rPr>
        <w:t xml:space="preserve">    </w:t>
      </w:r>
      <w:r w:rsidRPr="00F20E05">
        <w:rPr>
          <w:rFonts w:ascii="Arial" w:hAnsi="Arial" w:cs="Arial"/>
          <w:lang w:val="es-BO"/>
        </w:rPr>
        <w:t>En caso necesario, proponer y sustentar la introducción de modificaciones</w:t>
      </w:r>
      <w:r>
        <w:rPr>
          <w:rFonts w:ascii="Arial" w:hAnsi="Arial" w:cs="Arial"/>
          <w:lang w:val="es-BO"/>
        </w:rPr>
        <w:t xml:space="preserve"> </w:t>
      </w:r>
      <w:r w:rsidRPr="00F20E05">
        <w:rPr>
          <w:rFonts w:ascii="Arial" w:hAnsi="Arial" w:cs="Arial"/>
          <w:lang w:val="es-BO"/>
        </w:rPr>
        <w:t xml:space="preserve"> en las características técnicas, diseño o detalles de</w:t>
      </w:r>
      <w:r>
        <w:rPr>
          <w:rFonts w:ascii="Arial" w:hAnsi="Arial" w:cs="Arial"/>
          <w:lang w:val="es-BO"/>
        </w:rPr>
        <w:t>l Servicio durante la ejecución del Contrato de Obra</w:t>
      </w:r>
      <w:r w:rsidRPr="00F20E05">
        <w:rPr>
          <w:rFonts w:ascii="Arial" w:hAnsi="Arial" w:cs="Arial"/>
          <w:lang w:val="es-BO"/>
        </w:rPr>
        <w:t>, formulando las debidas justificaci</w:t>
      </w:r>
      <w:r>
        <w:rPr>
          <w:rFonts w:ascii="Arial" w:hAnsi="Arial" w:cs="Arial"/>
          <w:lang w:val="es-BO"/>
        </w:rPr>
        <w:t xml:space="preserve">ones técnicas y económicas, </w:t>
      </w:r>
      <w:r w:rsidRPr="00F20E05">
        <w:rPr>
          <w:rFonts w:ascii="Arial" w:hAnsi="Arial" w:cs="Arial"/>
          <w:lang w:val="es-BO"/>
        </w:rPr>
        <w:t xml:space="preserve">para conocimiento y consideración del </w:t>
      </w:r>
      <w:r w:rsidRPr="00D52C6D">
        <w:rPr>
          <w:rFonts w:ascii="Arial" w:hAnsi="Arial" w:cs="Arial"/>
          <w:lang w:val="es-BO"/>
        </w:rPr>
        <w:t>Fiscal de obra a efectos de su aprobación.</w:t>
      </w:r>
    </w:p>
    <w:p w:rsidR="003767C0" w:rsidRPr="00F22D94" w:rsidRDefault="003767C0" w:rsidP="003767C0">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w:t>
      </w:r>
      <w:r>
        <w:rPr>
          <w:rFonts w:ascii="Arial" w:hAnsi="Arial" w:cs="Arial"/>
          <w:b/>
          <w:lang w:val="es-BO"/>
        </w:rPr>
        <w:t xml:space="preserve">10  </w:t>
      </w:r>
      <w:r w:rsidRPr="00F22D94">
        <w:rPr>
          <w:rFonts w:ascii="Arial" w:hAnsi="Arial" w:cs="Arial"/>
          <w:lang w:val="es-BO"/>
        </w:rPr>
        <w:t xml:space="preserve">Responsabilizarse por la correcta conservación, utilización y manutención de los materiales, equipos, herramientas, máquinas, vehículos e instalaciones, suministrados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así como resarcir eventuales extravíos, daños o depreciaciones ocasionadas.</w:t>
      </w:r>
    </w:p>
    <w:p w:rsidR="003767C0" w:rsidRDefault="003767C0" w:rsidP="003767C0">
      <w:pPr>
        <w:spacing w:before="120" w:after="120"/>
        <w:ind w:left="709" w:hanging="709"/>
        <w:jc w:val="both"/>
        <w:rPr>
          <w:rFonts w:ascii="Arial" w:hAnsi="Arial" w:cs="Arial"/>
          <w:lang w:val="es-BO"/>
        </w:rPr>
      </w:pPr>
      <w:r>
        <w:rPr>
          <w:rFonts w:ascii="Arial" w:hAnsi="Arial" w:cs="Arial"/>
          <w:b/>
          <w:lang w:val="es-BO"/>
        </w:rPr>
        <w:t xml:space="preserve">17.11   </w:t>
      </w:r>
      <w:r w:rsidRPr="00F22D94">
        <w:rPr>
          <w:rFonts w:ascii="Arial" w:hAnsi="Arial" w:cs="Arial"/>
          <w:lang w:val="es-BO"/>
        </w:rPr>
        <w:t xml:space="preserve">Providenciar el retiro inmediato del </w:t>
      </w:r>
      <w:r>
        <w:rPr>
          <w:rFonts w:ascii="Arial" w:hAnsi="Arial" w:cs="Arial"/>
          <w:lang w:val="es-BO"/>
        </w:rPr>
        <w:t>P</w:t>
      </w:r>
      <w:r w:rsidRPr="00F22D94">
        <w:rPr>
          <w:rFonts w:ascii="Arial" w:hAnsi="Arial" w:cs="Arial"/>
          <w:lang w:val="es-BO"/>
        </w:rPr>
        <w:t xml:space="preserve">ersonal cuya permanencia en el desarrollo del </w:t>
      </w:r>
      <w:r w:rsidRPr="00D52C6D">
        <w:rPr>
          <w:rFonts w:ascii="Arial" w:hAnsi="Arial" w:cs="Arial"/>
          <w:lang w:val="es-BO"/>
        </w:rPr>
        <w:t>Servicio</w:t>
      </w:r>
      <w:r w:rsidRPr="00F22D94">
        <w:rPr>
          <w:rFonts w:ascii="Arial" w:hAnsi="Arial" w:cs="Arial"/>
          <w:lang w:val="es-BO"/>
        </w:rPr>
        <w:t>, se</w:t>
      </w:r>
      <w:r>
        <w:rPr>
          <w:rFonts w:ascii="Arial" w:hAnsi="Arial" w:cs="Arial"/>
          <w:lang w:val="es-BO"/>
        </w:rPr>
        <w:t>a</w:t>
      </w:r>
      <w:r w:rsidRPr="00F22D94">
        <w:rPr>
          <w:rFonts w:ascii="Arial" w:hAnsi="Arial" w:cs="Arial"/>
          <w:lang w:val="es-BO"/>
        </w:rPr>
        <w:t xml:space="preserve"> considerada inaceptable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BO"/>
        </w:rPr>
        <w:t>,</w:t>
      </w:r>
      <w:r w:rsidRPr="00F22D94">
        <w:rPr>
          <w:rFonts w:ascii="Arial" w:hAnsi="Arial" w:cs="Arial"/>
          <w:lang w:val="es-BO"/>
        </w:rPr>
        <w:t xml:space="preserve"> sin ningún cargo o pago por resarcimiento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BO"/>
        </w:rPr>
        <w:t>.</w:t>
      </w:r>
    </w:p>
    <w:p w:rsidR="003767C0" w:rsidRPr="00F22D94" w:rsidRDefault="003767C0" w:rsidP="003767C0">
      <w:pPr>
        <w:spacing w:before="120" w:after="120"/>
        <w:ind w:left="709" w:hanging="709"/>
        <w:jc w:val="both"/>
        <w:rPr>
          <w:rFonts w:ascii="Arial" w:hAnsi="Arial" w:cs="Arial"/>
          <w:lang w:val="es-BO"/>
        </w:rPr>
      </w:pPr>
      <w:r>
        <w:rPr>
          <w:rFonts w:ascii="Arial" w:hAnsi="Arial" w:cs="Arial"/>
          <w:b/>
          <w:lang w:val="es-BO"/>
        </w:rPr>
        <w:t xml:space="preserve">17.12  </w:t>
      </w:r>
      <w:r w:rsidRPr="00F22D94">
        <w:rPr>
          <w:rFonts w:ascii="Arial" w:hAnsi="Arial" w:cs="Arial"/>
          <w:lang w:val="es-BO"/>
        </w:rPr>
        <w:t xml:space="preserve">El </w:t>
      </w:r>
      <w:r w:rsidRPr="00EF1D93">
        <w:rPr>
          <w:rFonts w:ascii="Arial" w:hAnsi="Arial" w:cs="Arial"/>
          <w:b/>
          <w:lang w:val="es-BO"/>
        </w:rPr>
        <w:t>Supervisor</w:t>
      </w:r>
      <w:r w:rsidRPr="00F22D94">
        <w:rPr>
          <w:rFonts w:ascii="Arial" w:hAnsi="Arial" w:cs="Arial"/>
          <w:lang w:val="es-BO"/>
        </w:rPr>
        <w:t xml:space="preserve"> </w:t>
      </w:r>
      <w:r>
        <w:rPr>
          <w:rFonts w:ascii="Arial" w:hAnsi="Arial" w:cs="Arial"/>
          <w:lang w:val="es-BO"/>
        </w:rPr>
        <w:t xml:space="preserve"> </w:t>
      </w:r>
      <w:r w:rsidRPr="00F22D94">
        <w:rPr>
          <w:rFonts w:ascii="Arial" w:hAnsi="Arial" w:cs="Arial"/>
          <w:lang w:val="es-BO"/>
        </w:rPr>
        <w:t xml:space="preserve">reconoce los </w:t>
      </w:r>
      <w:r>
        <w:rPr>
          <w:rFonts w:ascii="Arial" w:hAnsi="Arial" w:cs="Arial"/>
          <w:lang w:val="es-BO"/>
        </w:rPr>
        <w:t xml:space="preserve"> </w:t>
      </w:r>
      <w:r w:rsidRPr="00F22D94">
        <w:rPr>
          <w:rFonts w:ascii="Arial" w:hAnsi="Arial" w:cs="Arial"/>
          <w:lang w:val="es-BO"/>
        </w:rPr>
        <w:t xml:space="preserve">derechos de </w:t>
      </w:r>
      <w:r>
        <w:rPr>
          <w:rFonts w:ascii="Arial" w:hAnsi="Arial" w:cs="Arial"/>
          <w:lang w:val="es-BO"/>
        </w:rPr>
        <w:t xml:space="preserve"> </w:t>
      </w:r>
      <w:r w:rsidRPr="00F22D94">
        <w:rPr>
          <w:rFonts w:ascii="Arial" w:hAnsi="Arial" w:cs="Arial"/>
          <w:lang w:val="es-BO"/>
        </w:rPr>
        <w:t xml:space="preserve">propiedad </w:t>
      </w:r>
      <w:r>
        <w:rPr>
          <w:rFonts w:ascii="Arial" w:hAnsi="Arial" w:cs="Arial"/>
          <w:lang w:val="es-BO"/>
        </w:rPr>
        <w:t xml:space="preserve"> </w:t>
      </w:r>
      <w:r w:rsidRPr="00F22D94">
        <w:rPr>
          <w:rFonts w:ascii="Arial" w:hAnsi="Arial" w:cs="Arial"/>
          <w:lang w:val="es-BO"/>
        </w:rPr>
        <w:t xml:space="preserve">intelectual, </w:t>
      </w:r>
      <w:r>
        <w:rPr>
          <w:rFonts w:ascii="Arial" w:hAnsi="Arial" w:cs="Arial"/>
          <w:lang w:val="es-BO"/>
        </w:rPr>
        <w:t xml:space="preserve"> </w:t>
      </w:r>
      <w:r w:rsidRPr="00F22D94">
        <w:rPr>
          <w:rFonts w:ascii="Arial" w:hAnsi="Arial" w:cs="Arial"/>
          <w:lang w:val="es-BO"/>
        </w:rPr>
        <w:t xml:space="preserve">sobre la documentación proporcionada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xml:space="preserve"> los que no podrán ser usados o revelados a terceros sin el consentimiento previo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BO"/>
        </w:rPr>
        <w:t>.</w:t>
      </w:r>
      <w:r w:rsidRPr="00F22D94">
        <w:rPr>
          <w:rFonts w:ascii="Arial" w:hAnsi="Arial" w:cs="Arial"/>
          <w:lang w:val="es-BO"/>
        </w:rPr>
        <w:t xml:space="preserve"> </w:t>
      </w:r>
    </w:p>
    <w:p w:rsidR="003767C0" w:rsidRDefault="003767C0" w:rsidP="003767C0">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.1</w:t>
      </w:r>
      <w:r>
        <w:rPr>
          <w:rFonts w:ascii="Arial" w:hAnsi="Arial" w:cs="Arial"/>
          <w:b/>
          <w:lang w:val="es-BO"/>
        </w:rPr>
        <w:t>3</w:t>
      </w:r>
      <w:r w:rsidRPr="00F96848">
        <w:rPr>
          <w:rFonts w:ascii="Arial" w:hAnsi="Arial" w:cs="Arial"/>
          <w:b/>
          <w:lang w:val="es-BO"/>
        </w:rPr>
        <w:t xml:space="preserve"> </w:t>
      </w:r>
      <w:r>
        <w:rPr>
          <w:rFonts w:ascii="Arial" w:hAnsi="Arial" w:cs="Arial"/>
          <w:b/>
          <w:lang w:val="es-BO"/>
        </w:rPr>
        <w:t xml:space="preserve"> </w:t>
      </w:r>
      <w:r w:rsidRPr="00F22D94">
        <w:rPr>
          <w:rFonts w:ascii="Arial" w:hAnsi="Arial" w:cs="Arial"/>
          <w:lang w:val="es-BO"/>
        </w:rPr>
        <w:t>Responsabiliza</w:t>
      </w:r>
      <w:r>
        <w:rPr>
          <w:rFonts w:ascii="Arial" w:hAnsi="Arial" w:cs="Arial"/>
          <w:lang w:val="es-BO"/>
        </w:rPr>
        <w:t>rse por el seguro de todos los equipos y P</w:t>
      </w:r>
      <w:r w:rsidRPr="004A3CF6">
        <w:rPr>
          <w:rFonts w:ascii="Arial" w:hAnsi="Arial" w:cs="Arial"/>
          <w:lang w:val="es-BO"/>
        </w:rPr>
        <w:t>ersonal utilizados en la ejecución del</w:t>
      </w:r>
      <w:r w:rsidRPr="00F22D94">
        <w:rPr>
          <w:rFonts w:ascii="Arial" w:hAnsi="Arial" w:cs="Arial"/>
          <w:lang w:val="es-BO"/>
        </w:rPr>
        <w:t xml:space="preserve"> </w:t>
      </w:r>
      <w:r w:rsidRPr="00D52C6D">
        <w:rPr>
          <w:rFonts w:ascii="Arial" w:hAnsi="Arial" w:cs="Arial"/>
          <w:lang w:val="es-BO"/>
        </w:rPr>
        <w:t>Servicio</w:t>
      </w:r>
      <w:r w:rsidRPr="00F22D94">
        <w:rPr>
          <w:rFonts w:ascii="Arial" w:hAnsi="Arial" w:cs="Arial"/>
          <w:lang w:val="es-BO"/>
        </w:rPr>
        <w:t>. Las pólizas de seguro deberán cubrir los daños físicos o la muerte de personas y/o los daños o pérdidas de equipo o propiedades de las Partes o de terceros.</w:t>
      </w:r>
    </w:p>
    <w:p w:rsidR="003767C0" w:rsidRPr="00EF1D93" w:rsidRDefault="003767C0" w:rsidP="003767C0">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.1</w:t>
      </w:r>
      <w:r>
        <w:rPr>
          <w:rFonts w:ascii="Arial" w:hAnsi="Arial" w:cs="Arial"/>
          <w:b/>
          <w:lang w:val="es-BO"/>
        </w:rPr>
        <w:t>4</w:t>
      </w:r>
      <w:r>
        <w:rPr>
          <w:rFonts w:ascii="Arial" w:hAnsi="Arial" w:cs="Arial"/>
          <w:lang w:val="es-BO"/>
        </w:rPr>
        <w:t xml:space="preserve">  </w:t>
      </w:r>
      <w:r w:rsidRPr="00EF1D93">
        <w:rPr>
          <w:rFonts w:ascii="Arial" w:hAnsi="Arial" w:cs="Arial"/>
          <w:lang w:val="es-BO"/>
        </w:rPr>
        <w:t xml:space="preserve">Planear, programar, dirigir y ejecutar el </w:t>
      </w:r>
      <w:r w:rsidRPr="00D52C6D">
        <w:rPr>
          <w:rFonts w:ascii="Arial" w:hAnsi="Arial" w:cs="Arial"/>
          <w:lang w:val="es-BO"/>
        </w:rPr>
        <w:t>Servicio</w:t>
      </w:r>
      <w:r w:rsidRPr="00EF1D93">
        <w:rPr>
          <w:rFonts w:ascii="Arial" w:hAnsi="Arial" w:cs="Arial"/>
          <w:lang w:val="es-BO"/>
        </w:rPr>
        <w:t xml:space="preserve"> con calidad y seguridad, a fin de garantizar el pleno cumplimie</w:t>
      </w:r>
      <w:r>
        <w:rPr>
          <w:rFonts w:ascii="Arial" w:hAnsi="Arial" w:cs="Arial"/>
          <w:lang w:val="es-BO"/>
        </w:rPr>
        <w:t>nto del C</w:t>
      </w:r>
      <w:r w:rsidRPr="00EF1D93">
        <w:rPr>
          <w:rFonts w:ascii="Arial" w:hAnsi="Arial" w:cs="Arial"/>
          <w:lang w:val="es-BO"/>
        </w:rPr>
        <w:t xml:space="preserve">ontrato de </w:t>
      </w:r>
      <w:r>
        <w:rPr>
          <w:rFonts w:ascii="Arial" w:hAnsi="Arial" w:cs="Arial"/>
          <w:lang w:val="es-BO"/>
        </w:rPr>
        <w:t>O</w:t>
      </w:r>
      <w:r w:rsidRPr="00EF1D93">
        <w:rPr>
          <w:rFonts w:ascii="Arial" w:hAnsi="Arial" w:cs="Arial"/>
          <w:lang w:val="es-BO"/>
        </w:rPr>
        <w:t>bra.</w:t>
      </w:r>
    </w:p>
    <w:p w:rsidR="003767C0" w:rsidRPr="00EF1D93" w:rsidRDefault="003767C0" w:rsidP="003767C0">
      <w:pPr>
        <w:spacing w:before="120" w:after="120"/>
        <w:ind w:left="709" w:hanging="709"/>
        <w:jc w:val="both"/>
        <w:rPr>
          <w:rFonts w:ascii="Arial" w:hAnsi="Arial" w:cs="Arial"/>
          <w:lang w:val="es-BO"/>
        </w:rPr>
      </w:pPr>
      <w:r>
        <w:rPr>
          <w:rFonts w:ascii="Arial" w:hAnsi="Arial" w:cs="Arial"/>
          <w:b/>
          <w:lang w:val="es-BO"/>
        </w:rPr>
        <w:t xml:space="preserve">17.15   </w:t>
      </w:r>
      <w:r w:rsidRPr="00EF1D93">
        <w:rPr>
          <w:rFonts w:ascii="Arial" w:hAnsi="Arial" w:cs="Arial"/>
          <w:lang w:val="es-BO"/>
        </w:rPr>
        <w:t xml:space="preserve">Realizar el </w:t>
      </w:r>
      <w:r w:rsidRPr="00433ABA">
        <w:rPr>
          <w:rFonts w:ascii="Arial" w:hAnsi="Arial" w:cs="Arial"/>
          <w:lang w:val="es-BO"/>
        </w:rPr>
        <w:t>Servicio</w:t>
      </w:r>
      <w:r w:rsidRPr="00EF1D93">
        <w:rPr>
          <w:rFonts w:ascii="Arial" w:hAnsi="Arial" w:cs="Arial"/>
          <w:lang w:val="es-BO"/>
        </w:rPr>
        <w:t xml:space="preserve"> de acuerdo a las buenas prácticas de ingeniería y construcción.</w:t>
      </w:r>
    </w:p>
    <w:p w:rsidR="003767C0" w:rsidRPr="001E46A0" w:rsidRDefault="003767C0" w:rsidP="003767C0">
      <w:pPr>
        <w:spacing w:before="120" w:after="120"/>
        <w:ind w:left="709" w:hanging="709"/>
        <w:jc w:val="both"/>
        <w:rPr>
          <w:rFonts w:ascii="Arial" w:hAnsi="Arial" w:cs="Arial"/>
          <w:lang w:val="es-BO"/>
        </w:rPr>
      </w:pPr>
      <w:r>
        <w:rPr>
          <w:rFonts w:ascii="Arial" w:hAnsi="Arial" w:cs="Arial"/>
          <w:b/>
          <w:lang w:val="es-BO"/>
        </w:rPr>
        <w:t xml:space="preserve">17.16   </w:t>
      </w:r>
      <w:r>
        <w:rPr>
          <w:rFonts w:ascii="Arial" w:hAnsi="Arial" w:cs="Arial"/>
          <w:lang w:val="es-BO"/>
        </w:rPr>
        <w:t>Asegurarse que su P</w:t>
      </w:r>
      <w:r w:rsidRPr="001E46A0">
        <w:rPr>
          <w:rFonts w:ascii="Arial" w:hAnsi="Arial" w:cs="Arial"/>
          <w:lang w:val="es-BO"/>
        </w:rPr>
        <w:t>ersonal sea idóneo para la ejecución de</w:t>
      </w:r>
      <w:r>
        <w:rPr>
          <w:rFonts w:ascii="Arial" w:hAnsi="Arial" w:cs="Arial"/>
          <w:lang w:val="es-BO"/>
        </w:rPr>
        <w:t xml:space="preserve">l </w:t>
      </w:r>
      <w:r w:rsidRPr="00433ABA">
        <w:rPr>
          <w:rFonts w:ascii="Arial" w:hAnsi="Arial" w:cs="Arial"/>
          <w:lang w:val="es-BO"/>
        </w:rPr>
        <w:t>Servicio</w:t>
      </w:r>
      <w:r w:rsidRPr="001E46A0">
        <w:rPr>
          <w:rFonts w:ascii="Arial" w:hAnsi="Arial" w:cs="Arial"/>
          <w:lang w:val="es-BO"/>
        </w:rPr>
        <w:t xml:space="preserve"> y utilizar el más alto nivel de técnica actual disponible aplicable al</w:t>
      </w:r>
      <w:r>
        <w:rPr>
          <w:rFonts w:ascii="Arial" w:hAnsi="Arial" w:cs="Arial"/>
          <w:lang w:val="es-BO"/>
        </w:rPr>
        <w:t xml:space="preserve"> </w:t>
      </w:r>
      <w:r w:rsidRPr="00433ABA">
        <w:rPr>
          <w:rFonts w:ascii="Arial" w:hAnsi="Arial" w:cs="Arial"/>
          <w:lang w:val="es-BO"/>
        </w:rPr>
        <w:t>Servicio</w:t>
      </w:r>
      <w:r w:rsidRPr="001E46A0">
        <w:rPr>
          <w:rFonts w:ascii="Arial" w:hAnsi="Arial" w:cs="Arial"/>
          <w:lang w:val="es-BO"/>
        </w:rPr>
        <w:t xml:space="preserve">. </w:t>
      </w:r>
      <w:r>
        <w:rPr>
          <w:rFonts w:ascii="Arial" w:hAnsi="Arial" w:cs="Arial"/>
          <w:lang w:val="es-BO"/>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1E46A0">
        <w:rPr>
          <w:rFonts w:ascii="Arial" w:hAnsi="Arial" w:cs="Arial"/>
          <w:lang w:val="es-BO"/>
        </w:rPr>
        <w:t xml:space="preserve"> se reserva la facultad de solicitar la comprobación de la capacidad e idoneidad del Personal mediante la realización de pruebas de calificación.</w:t>
      </w:r>
    </w:p>
    <w:p w:rsidR="003767C0" w:rsidRDefault="003767C0" w:rsidP="003767C0">
      <w:pPr>
        <w:spacing w:before="120" w:after="120"/>
        <w:ind w:left="709" w:hanging="709"/>
        <w:jc w:val="both"/>
        <w:rPr>
          <w:rFonts w:ascii="Arial" w:hAnsi="Arial" w:cs="Arial"/>
          <w:lang w:val="es-BO"/>
        </w:rPr>
      </w:pPr>
      <w:r>
        <w:rPr>
          <w:rFonts w:ascii="Arial" w:hAnsi="Arial" w:cs="Arial"/>
          <w:b/>
          <w:lang w:val="es-BO"/>
        </w:rPr>
        <w:t xml:space="preserve">17.17   </w:t>
      </w:r>
      <w:r w:rsidRPr="001E46A0">
        <w:rPr>
          <w:rFonts w:ascii="Arial" w:hAnsi="Arial" w:cs="Arial"/>
          <w:lang w:val="es-BO"/>
        </w:rPr>
        <w:t>Responder por la supervisión, dirección técnica y admin</w:t>
      </w:r>
      <w:r>
        <w:rPr>
          <w:rFonts w:ascii="Arial" w:hAnsi="Arial" w:cs="Arial"/>
          <w:lang w:val="es-BO"/>
        </w:rPr>
        <w:t>istrativa y mano de obra de su P</w:t>
      </w:r>
      <w:r w:rsidRPr="001E46A0">
        <w:rPr>
          <w:rFonts w:ascii="Arial" w:hAnsi="Arial" w:cs="Arial"/>
          <w:lang w:val="es-BO"/>
        </w:rPr>
        <w:t>ersonal, necesarias para la ejecución de</w:t>
      </w:r>
      <w:r>
        <w:rPr>
          <w:rFonts w:ascii="Arial" w:hAnsi="Arial" w:cs="Arial"/>
          <w:lang w:val="es-BO"/>
        </w:rPr>
        <w:t xml:space="preserve">l </w:t>
      </w:r>
      <w:r w:rsidRPr="00433ABA">
        <w:rPr>
          <w:rFonts w:ascii="Arial" w:hAnsi="Arial" w:cs="Arial"/>
          <w:lang w:val="es-BO"/>
        </w:rPr>
        <w:t>Servicio</w:t>
      </w:r>
      <w:r w:rsidRPr="001E46A0">
        <w:rPr>
          <w:rFonts w:ascii="Arial" w:hAnsi="Arial" w:cs="Arial"/>
          <w:lang w:val="es-BO"/>
        </w:rPr>
        <w:t xml:space="preserve">, siendo para todos los efectos, el </w:t>
      </w:r>
      <w:r w:rsidRPr="0036551C">
        <w:rPr>
          <w:rFonts w:ascii="Arial" w:hAnsi="Arial" w:cs="Arial"/>
          <w:b/>
          <w:lang w:val="es-BO"/>
        </w:rPr>
        <w:t>Supervisor</w:t>
      </w:r>
      <w:r w:rsidRPr="001E46A0">
        <w:rPr>
          <w:rFonts w:ascii="Arial" w:hAnsi="Arial" w:cs="Arial"/>
          <w:lang w:val="es-BO"/>
        </w:rPr>
        <w:t xml:space="preserve"> único y exclusivo responsable.</w:t>
      </w:r>
    </w:p>
    <w:p w:rsidR="003767C0" w:rsidRPr="00D36FAF" w:rsidRDefault="003767C0" w:rsidP="003767C0">
      <w:pPr>
        <w:tabs>
          <w:tab w:val="num" w:pos="567"/>
        </w:tabs>
        <w:spacing w:before="120" w:after="120"/>
        <w:ind w:left="709" w:hanging="709"/>
        <w:jc w:val="both"/>
        <w:rPr>
          <w:rFonts w:ascii="Arial" w:hAnsi="Arial" w:cs="Arial"/>
          <w:lang w:val="es-BO"/>
        </w:rPr>
      </w:pPr>
      <w:r>
        <w:rPr>
          <w:rFonts w:ascii="Arial" w:hAnsi="Arial" w:cs="Arial"/>
          <w:b/>
          <w:lang w:val="es-BO"/>
        </w:rPr>
        <w:t xml:space="preserve">17.18  </w:t>
      </w:r>
      <w:r w:rsidRPr="006142CD">
        <w:rPr>
          <w:rFonts w:ascii="Arial" w:hAnsi="Arial" w:cs="Arial"/>
          <w:lang w:val="es-BO"/>
        </w:rPr>
        <w:t>Responsabilizarse, conforme a la ley, en calidad de único y exclusivo empleador, de las obligaciones y cargas sociales, seguro por riesgo, obligaciones laborales, de seguri</w:t>
      </w:r>
      <w:r w:rsidRPr="0095512A">
        <w:rPr>
          <w:rFonts w:ascii="Arial" w:hAnsi="Arial" w:cs="Arial"/>
          <w:lang w:val="es-BO"/>
        </w:rPr>
        <w:t xml:space="preserve">dad social, gastos médicos del </w:t>
      </w:r>
      <w:r w:rsidRPr="00B44F5F">
        <w:rPr>
          <w:rFonts w:ascii="Arial" w:hAnsi="Arial" w:cs="Arial"/>
          <w:lang w:val="es-BO"/>
        </w:rPr>
        <w:t>P</w:t>
      </w:r>
      <w:r w:rsidRPr="004276A7">
        <w:rPr>
          <w:rFonts w:ascii="Arial" w:hAnsi="Arial" w:cs="Arial"/>
          <w:lang w:val="es-BO"/>
        </w:rPr>
        <w:t xml:space="preserve">ersonal involucrado en la ejecución y todos los que pudiera corresponder, liberando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4276A7">
        <w:rPr>
          <w:rFonts w:ascii="Arial" w:hAnsi="Arial" w:cs="Arial"/>
          <w:lang w:val="es-BO"/>
        </w:rPr>
        <w:t xml:space="preserve">de cualquier </w:t>
      </w:r>
      <w:r w:rsidRPr="00D36FAF">
        <w:rPr>
          <w:rFonts w:ascii="Arial" w:hAnsi="Arial" w:cs="Arial"/>
          <w:lang w:val="es-BO"/>
        </w:rPr>
        <w:t xml:space="preserve">reclamo. </w:t>
      </w:r>
    </w:p>
    <w:p w:rsidR="003767C0" w:rsidRPr="0095512A" w:rsidRDefault="003767C0" w:rsidP="003767C0">
      <w:pPr>
        <w:tabs>
          <w:tab w:val="num" w:pos="709"/>
        </w:tabs>
        <w:spacing w:before="120" w:after="120"/>
        <w:ind w:left="709" w:hanging="709"/>
        <w:jc w:val="both"/>
        <w:rPr>
          <w:rFonts w:ascii="Arial" w:hAnsi="Arial" w:cs="Arial"/>
          <w:lang w:val="es-BO"/>
        </w:rPr>
      </w:pPr>
      <w:r w:rsidRPr="00D36FAF">
        <w:rPr>
          <w:rFonts w:ascii="Arial" w:hAnsi="Arial" w:cs="Arial"/>
          <w:b/>
          <w:lang w:val="es-BO"/>
        </w:rPr>
        <w:t>17</w:t>
      </w:r>
      <w:r>
        <w:rPr>
          <w:rFonts w:ascii="Arial" w:hAnsi="Arial" w:cs="Arial"/>
          <w:b/>
          <w:lang w:val="es-BO"/>
        </w:rPr>
        <w:t>.19</w:t>
      </w:r>
      <w:r w:rsidRPr="00D36FAF">
        <w:rPr>
          <w:rFonts w:ascii="Arial" w:hAnsi="Arial" w:cs="Arial"/>
          <w:lang w:val="es-BO"/>
        </w:rPr>
        <w:t xml:space="preserve"> </w:t>
      </w:r>
      <w:r w:rsidRPr="00D36FAF">
        <w:rPr>
          <w:rFonts w:ascii="Arial" w:hAnsi="Arial" w:cs="Arial"/>
          <w:lang w:val="es-BO"/>
        </w:rPr>
        <w:tab/>
        <w:t>Realizar mediciones conjuntas con el Contratista de la obra ejecutada y aprobar los certificados o planillas de avance de obra.</w:t>
      </w:r>
      <w:r w:rsidRPr="0095512A">
        <w:rPr>
          <w:rFonts w:ascii="Arial" w:hAnsi="Arial" w:cs="Arial"/>
          <w:lang w:val="es-BO"/>
        </w:rPr>
        <w:t xml:space="preserve"> </w:t>
      </w:r>
    </w:p>
    <w:p w:rsidR="003767C0" w:rsidRPr="00F20E05" w:rsidRDefault="003767C0" w:rsidP="003767C0">
      <w:pPr>
        <w:tabs>
          <w:tab w:val="num" w:pos="567"/>
        </w:tabs>
        <w:spacing w:before="120" w:after="120"/>
        <w:ind w:left="709" w:hanging="709"/>
        <w:jc w:val="both"/>
        <w:rPr>
          <w:rFonts w:ascii="Arial" w:hAnsi="Arial" w:cs="Arial"/>
          <w:lang w:val="es-BO"/>
        </w:rPr>
      </w:pPr>
      <w:r w:rsidRPr="00F20E05">
        <w:rPr>
          <w:rFonts w:ascii="Arial" w:hAnsi="Arial" w:cs="Arial"/>
          <w:b/>
          <w:lang w:val="es-BO"/>
        </w:rPr>
        <w:t>1</w:t>
      </w:r>
      <w:r>
        <w:rPr>
          <w:rFonts w:ascii="Arial" w:hAnsi="Arial" w:cs="Arial"/>
          <w:b/>
          <w:lang w:val="es-BO"/>
        </w:rPr>
        <w:t>7.20</w:t>
      </w:r>
      <w:r w:rsidRPr="00F20E05">
        <w:rPr>
          <w:rFonts w:ascii="Arial" w:hAnsi="Arial" w:cs="Arial"/>
          <w:lang w:val="es-BO"/>
        </w:rPr>
        <w:t xml:space="preserve">  Controlar técnicamente el trabajo del </w:t>
      </w:r>
      <w:r w:rsidRPr="00433ABA">
        <w:rPr>
          <w:rFonts w:ascii="Arial" w:hAnsi="Arial" w:cs="Arial"/>
          <w:lang w:val="es-BO"/>
        </w:rPr>
        <w:t>Contratista</w:t>
      </w:r>
      <w:r w:rsidRPr="00F20E05">
        <w:rPr>
          <w:rFonts w:ascii="Arial" w:hAnsi="Arial" w:cs="Arial"/>
          <w:lang w:val="es-BO"/>
        </w:rPr>
        <w:t xml:space="preserve"> notificando los defectos que encuentre. Dicho control no modificará de manera alguna las obligaciones del </w:t>
      </w:r>
      <w:r w:rsidRPr="00433ABA">
        <w:rPr>
          <w:rFonts w:ascii="Arial" w:hAnsi="Arial" w:cs="Arial"/>
          <w:lang w:val="es-BO"/>
        </w:rPr>
        <w:t>Contratista</w:t>
      </w:r>
      <w:r w:rsidRPr="00F20E05">
        <w:rPr>
          <w:rFonts w:ascii="Arial" w:hAnsi="Arial" w:cs="Arial"/>
          <w:lang w:val="es-BO"/>
        </w:rPr>
        <w:t xml:space="preserve">. </w:t>
      </w:r>
    </w:p>
    <w:p w:rsidR="003767C0" w:rsidRDefault="003767C0" w:rsidP="003767C0">
      <w:pPr>
        <w:tabs>
          <w:tab w:val="num" w:pos="567"/>
        </w:tabs>
        <w:spacing w:before="120" w:after="120"/>
        <w:ind w:left="709" w:hanging="709"/>
        <w:jc w:val="both"/>
        <w:rPr>
          <w:rFonts w:ascii="Arial" w:hAnsi="Arial" w:cs="Arial"/>
          <w:lang w:val="es-BO"/>
        </w:rPr>
      </w:pPr>
      <w:r w:rsidRPr="00F20E05">
        <w:rPr>
          <w:rFonts w:ascii="Arial" w:hAnsi="Arial" w:cs="Arial"/>
          <w:b/>
          <w:lang w:val="es-BO"/>
        </w:rPr>
        <w:t>1</w:t>
      </w:r>
      <w:r>
        <w:rPr>
          <w:rFonts w:ascii="Arial" w:hAnsi="Arial" w:cs="Arial"/>
          <w:b/>
          <w:lang w:val="es-BO"/>
        </w:rPr>
        <w:t>7.21</w:t>
      </w:r>
      <w:r w:rsidRPr="00F20E05">
        <w:rPr>
          <w:rFonts w:ascii="Arial" w:hAnsi="Arial" w:cs="Arial"/>
          <w:lang w:val="es-BO"/>
        </w:rPr>
        <w:t xml:space="preserve">  Ordenar al </w:t>
      </w:r>
      <w:r w:rsidRPr="00433ABA">
        <w:rPr>
          <w:rFonts w:ascii="Arial" w:hAnsi="Arial" w:cs="Arial"/>
          <w:lang w:val="es-BO"/>
        </w:rPr>
        <w:t>Contratista</w:t>
      </w:r>
      <w:r w:rsidRPr="00F20E05">
        <w:rPr>
          <w:rFonts w:ascii="Arial" w:hAnsi="Arial" w:cs="Arial"/>
          <w:lang w:val="es-BO"/>
        </w:rPr>
        <w:t xml:space="preserve"> que localice un defecto y que exponga y verifique cualquier trabajo que considerare que puede tener algún defecto, así como ordenar la corrección del citado defecto.</w:t>
      </w:r>
    </w:p>
    <w:p w:rsidR="003767C0" w:rsidRPr="00E06E26" w:rsidRDefault="003767C0" w:rsidP="003767C0">
      <w:pPr>
        <w:tabs>
          <w:tab w:val="num" w:pos="567"/>
        </w:tabs>
        <w:ind w:left="709" w:hanging="709"/>
        <w:jc w:val="both"/>
        <w:rPr>
          <w:rFonts w:ascii="Arial" w:hAnsi="Arial" w:cs="Arial"/>
          <w:lang w:val="es-BO"/>
        </w:rPr>
      </w:pPr>
      <w:r w:rsidRPr="0036551C">
        <w:rPr>
          <w:rFonts w:ascii="Arial" w:hAnsi="Arial" w:cs="Arial"/>
          <w:b/>
          <w:lang w:val="es-BO"/>
        </w:rPr>
        <w:t>1</w:t>
      </w:r>
      <w:r>
        <w:rPr>
          <w:rFonts w:ascii="Arial" w:hAnsi="Arial" w:cs="Arial"/>
          <w:b/>
          <w:lang w:val="es-BO"/>
        </w:rPr>
        <w:t>7</w:t>
      </w:r>
      <w:r w:rsidRPr="0036551C">
        <w:rPr>
          <w:rFonts w:ascii="Arial" w:hAnsi="Arial" w:cs="Arial"/>
          <w:b/>
          <w:lang w:val="es-BO"/>
        </w:rPr>
        <w:t>.2</w:t>
      </w:r>
      <w:r>
        <w:rPr>
          <w:rFonts w:ascii="Arial" w:hAnsi="Arial" w:cs="Arial"/>
          <w:b/>
          <w:lang w:val="es-BO"/>
        </w:rPr>
        <w:t>2</w:t>
      </w:r>
      <w:r w:rsidRPr="00F22D94">
        <w:rPr>
          <w:rFonts w:ascii="Arial" w:hAnsi="Arial" w:cs="Arial"/>
          <w:lang w:val="es-BO"/>
        </w:rPr>
        <w:t xml:space="preserve"> </w:t>
      </w:r>
      <w:r w:rsidRPr="00F22D94">
        <w:rPr>
          <w:rFonts w:ascii="Arial" w:hAnsi="Arial" w:cs="Arial"/>
          <w:lang w:val="es-BO"/>
        </w:rPr>
        <w:tab/>
      </w:r>
      <w:r>
        <w:rPr>
          <w:rFonts w:ascii="Arial" w:hAnsi="Arial" w:cs="Arial"/>
          <w:lang w:val="es-BO"/>
        </w:rPr>
        <w:tab/>
      </w:r>
      <w:r w:rsidRPr="00E06E26">
        <w:rPr>
          <w:rFonts w:ascii="Arial" w:hAnsi="Arial" w:cs="Arial"/>
          <w:lang w:val="es-BO"/>
        </w:rPr>
        <w:t xml:space="preserve">Si el </w:t>
      </w:r>
      <w:r w:rsidRPr="00433ABA">
        <w:rPr>
          <w:rFonts w:ascii="Arial" w:hAnsi="Arial" w:cs="Arial"/>
          <w:bCs/>
          <w:lang w:val="es-BO"/>
        </w:rPr>
        <w:t>Contratista</w:t>
      </w:r>
      <w:r w:rsidRPr="00E06E26">
        <w:rPr>
          <w:rFonts w:ascii="Arial" w:hAnsi="Arial" w:cs="Arial"/>
          <w:b/>
          <w:bCs/>
          <w:lang w:val="es-BO"/>
        </w:rPr>
        <w:t xml:space="preserve"> </w:t>
      </w:r>
      <w:r w:rsidRPr="00E06E26">
        <w:rPr>
          <w:rFonts w:ascii="Arial" w:hAnsi="Arial" w:cs="Arial"/>
          <w:lang w:val="es-BO"/>
        </w:rPr>
        <w:t>no ha</w:t>
      </w:r>
      <w:r>
        <w:rPr>
          <w:rFonts w:ascii="Arial" w:hAnsi="Arial" w:cs="Arial"/>
          <w:lang w:val="es-BO"/>
        </w:rPr>
        <w:t xml:space="preserve"> realizado la</w:t>
      </w:r>
      <w:r w:rsidRPr="00E06E26">
        <w:rPr>
          <w:rFonts w:ascii="Arial" w:hAnsi="Arial" w:cs="Arial"/>
          <w:lang w:val="es-BO"/>
        </w:rPr>
        <w:t xml:space="preserve"> corre</w:t>
      </w:r>
      <w:r>
        <w:rPr>
          <w:rFonts w:ascii="Arial" w:hAnsi="Arial" w:cs="Arial"/>
          <w:lang w:val="es-BO"/>
        </w:rPr>
        <w:t>cción de</w:t>
      </w:r>
      <w:r w:rsidRPr="00E06E26">
        <w:rPr>
          <w:rFonts w:ascii="Arial" w:hAnsi="Arial" w:cs="Arial"/>
          <w:lang w:val="es-BO"/>
        </w:rPr>
        <w:t xml:space="preserve"> </w:t>
      </w:r>
      <w:r w:rsidRPr="00D36FAF">
        <w:rPr>
          <w:rFonts w:ascii="Arial" w:hAnsi="Arial" w:cs="Arial"/>
          <w:lang w:val="es-BO"/>
        </w:rPr>
        <w:t xml:space="preserve">defectos dentro del plazo especificado en la notificación del </w:t>
      </w:r>
      <w:r w:rsidRPr="00D36FAF">
        <w:rPr>
          <w:rFonts w:ascii="Arial" w:hAnsi="Arial" w:cs="Arial"/>
          <w:b/>
          <w:lang w:val="es-BO"/>
        </w:rPr>
        <w:t>S</w:t>
      </w:r>
      <w:r w:rsidRPr="00D36FAF">
        <w:rPr>
          <w:rFonts w:ascii="Arial" w:hAnsi="Arial" w:cs="Arial"/>
          <w:b/>
          <w:bCs/>
          <w:lang w:val="es-BO"/>
        </w:rPr>
        <w:t xml:space="preserve">upervisor </w:t>
      </w:r>
      <w:r w:rsidRPr="00D36FAF">
        <w:rPr>
          <w:rFonts w:ascii="Arial" w:hAnsi="Arial" w:cs="Arial"/>
          <w:lang w:val="es-BO"/>
        </w:rPr>
        <w:t xml:space="preserve">durante la ejecución de la obra, antes de la recepción provisional o antes de la recepción definitiva, el </w:t>
      </w:r>
      <w:r w:rsidRPr="00D36FAF">
        <w:rPr>
          <w:rFonts w:ascii="Arial" w:hAnsi="Arial" w:cs="Arial"/>
          <w:b/>
          <w:bCs/>
          <w:lang w:val="es-BO"/>
        </w:rPr>
        <w:t xml:space="preserve">Supervisor </w:t>
      </w:r>
      <w:r w:rsidRPr="00D36FAF">
        <w:rPr>
          <w:rFonts w:ascii="Arial" w:hAnsi="Arial" w:cs="Arial"/>
          <w:lang w:val="es-BO"/>
        </w:rPr>
        <w:t>podrá estimar el</w:t>
      </w:r>
      <w:r w:rsidRPr="00E06E26">
        <w:rPr>
          <w:rFonts w:ascii="Arial" w:hAnsi="Arial" w:cs="Arial"/>
          <w:lang w:val="es-BO"/>
        </w:rPr>
        <w:t xml:space="preserve"> precio de la corrección del defecto, recomendar la contratación de un tercero para la corrección del defecto y/o descontar dicho monto de la </w:t>
      </w:r>
      <w:r>
        <w:rPr>
          <w:rFonts w:ascii="Arial" w:hAnsi="Arial" w:cs="Arial"/>
          <w:lang w:val="es-BO"/>
        </w:rPr>
        <w:t>p</w:t>
      </w:r>
      <w:r w:rsidRPr="00E06E26">
        <w:rPr>
          <w:rFonts w:ascii="Arial" w:hAnsi="Arial" w:cs="Arial"/>
          <w:lang w:val="es-BO"/>
        </w:rPr>
        <w:t xml:space="preserve">lanilla de </w:t>
      </w:r>
      <w:r>
        <w:rPr>
          <w:rFonts w:ascii="Arial" w:hAnsi="Arial" w:cs="Arial"/>
          <w:lang w:val="es-BO"/>
        </w:rPr>
        <w:t>a</w:t>
      </w:r>
      <w:r w:rsidRPr="00E06E26">
        <w:rPr>
          <w:rFonts w:ascii="Arial" w:hAnsi="Arial" w:cs="Arial"/>
          <w:lang w:val="es-BO"/>
        </w:rPr>
        <w:t xml:space="preserve">vance en curso o de la </w:t>
      </w:r>
      <w:r>
        <w:rPr>
          <w:rFonts w:ascii="Arial" w:hAnsi="Arial" w:cs="Arial"/>
          <w:lang w:val="es-BO"/>
        </w:rPr>
        <w:t>p</w:t>
      </w:r>
      <w:r w:rsidRPr="00E06E26">
        <w:rPr>
          <w:rFonts w:ascii="Arial" w:hAnsi="Arial" w:cs="Arial"/>
          <w:lang w:val="es-BO"/>
        </w:rPr>
        <w:t xml:space="preserve">lanilla de </w:t>
      </w:r>
      <w:r>
        <w:rPr>
          <w:rFonts w:ascii="Arial" w:hAnsi="Arial" w:cs="Arial"/>
          <w:lang w:val="es-BO"/>
        </w:rPr>
        <w:t>l</w:t>
      </w:r>
      <w:r w:rsidRPr="00E06E26">
        <w:rPr>
          <w:rFonts w:ascii="Arial" w:hAnsi="Arial" w:cs="Arial"/>
          <w:lang w:val="es-BO"/>
        </w:rPr>
        <w:t xml:space="preserve">iquidación </w:t>
      </w:r>
      <w:r>
        <w:rPr>
          <w:rFonts w:ascii="Arial" w:hAnsi="Arial" w:cs="Arial"/>
          <w:lang w:val="es-BO"/>
        </w:rPr>
        <w:t>f</w:t>
      </w:r>
      <w:r w:rsidRPr="00E06E26">
        <w:rPr>
          <w:rFonts w:ascii="Arial" w:hAnsi="Arial" w:cs="Arial"/>
          <w:lang w:val="es-BO"/>
        </w:rPr>
        <w:t xml:space="preserve">inal, según corresponda. En caso que el </w:t>
      </w:r>
      <w:r w:rsidRPr="00433ABA">
        <w:rPr>
          <w:rFonts w:ascii="Arial" w:hAnsi="Arial" w:cs="Arial"/>
          <w:lang w:val="es-BO"/>
        </w:rPr>
        <w:t>Contratista</w:t>
      </w:r>
      <w:r w:rsidRPr="00E06E26">
        <w:rPr>
          <w:rFonts w:ascii="Arial" w:hAnsi="Arial" w:cs="Arial"/>
          <w:b/>
          <w:lang w:val="es-BO"/>
        </w:rPr>
        <w:t xml:space="preserve"> </w:t>
      </w:r>
      <w:r w:rsidRPr="00E06E26">
        <w:rPr>
          <w:rFonts w:ascii="Arial" w:hAnsi="Arial" w:cs="Arial"/>
          <w:lang w:val="es-BO"/>
        </w:rPr>
        <w:t>no acepte reconocer esos gastos se rechazará la recepción definitiva, pudien</w:t>
      </w:r>
      <w:r>
        <w:rPr>
          <w:rFonts w:ascii="Arial" w:hAnsi="Arial" w:cs="Arial"/>
          <w:lang w:val="es-BO"/>
        </w:rPr>
        <w:t>do efectuar la ejecución de la g</w:t>
      </w:r>
      <w:r w:rsidRPr="00E06E26">
        <w:rPr>
          <w:rFonts w:ascii="Arial" w:hAnsi="Arial" w:cs="Arial"/>
          <w:lang w:val="es-BO"/>
        </w:rPr>
        <w:t xml:space="preserve">arantía de </w:t>
      </w:r>
      <w:r>
        <w:rPr>
          <w:rFonts w:ascii="Arial" w:hAnsi="Arial" w:cs="Arial"/>
          <w:lang w:val="es-BO"/>
        </w:rPr>
        <w:t>c</w:t>
      </w:r>
      <w:r w:rsidRPr="00E06E26">
        <w:rPr>
          <w:rFonts w:ascii="Arial" w:hAnsi="Arial" w:cs="Arial"/>
          <w:lang w:val="es-BO"/>
        </w:rPr>
        <w:t xml:space="preserve">umplimiento de Contrato, con el fin de cubrir el costo de corrección de los defectos con ese monto. </w:t>
      </w:r>
    </w:p>
    <w:p w:rsidR="003767C0" w:rsidRPr="00F22D94" w:rsidRDefault="003767C0" w:rsidP="003767C0">
      <w:pPr>
        <w:tabs>
          <w:tab w:val="num" w:pos="567"/>
        </w:tabs>
        <w:spacing w:before="120" w:after="120"/>
        <w:ind w:left="709" w:hanging="709"/>
        <w:jc w:val="both"/>
        <w:rPr>
          <w:rFonts w:ascii="Arial" w:hAnsi="Arial" w:cs="Arial"/>
          <w:lang w:val="es-BO"/>
        </w:rPr>
      </w:pPr>
      <w:r w:rsidRPr="0036551C">
        <w:rPr>
          <w:rFonts w:ascii="Arial" w:hAnsi="Arial" w:cs="Arial"/>
          <w:b/>
          <w:lang w:val="es-BO"/>
        </w:rPr>
        <w:lastRenderedPageBreak/>
        <w:t>1</w:t>
      </w:r>
      <w:r>
        <w:rPr>
          <w:rFonts w:ascii="Arial" w:hAnsi="Arial" w:cs="Arial"/>
          <w:b/>
          <w:lang w:val="es-BO"/>
        </w:rPr>
        <w:t>7</w:t>
      </w:r>
      <w:r w:rsidRPr="0036551C">
        <w:rPr>
          <w:rFonts w:ascii="Arial" w:hAnsi="Arial" w:cs="Arial"/>
          <w:b/>
          <w:lang w:val="es-BO"/>
        </w:rPr>
        <w:t>.2</w:t>
      </w:r>
      <w:r>
        <w:rPr>
          <w:rFonts w:ascii="Arial" w:hAnsi="Arial" w:cs="Arial"/>
          <w:b/>
          <w:lang w:val="es-BO"/>
        </w:rPr>
        <w:t>3</w:t>
      </w:r>
      <w:r w:rsidRPr="00F22D94">
        <w:rPr>
          <w:rFonts w:ascii="Arial" w:hAnsi="Arial" w:cs="Arial"/>
          <w:lang w:val="es-BO"/>
        </w:rPr>
        <w:t xml:space="preserve"> </w:t>
      </w:r>
      <w:r>
        <w:rPr>
          <w:rFonts w:ascii="Arial" w:hAnsi="Arial" w:cs="Arial"/>
          <w:lang w:val="es-BO"/>
        </w:rPr>
        <w:t xml:space="preserve">  </w:t>
      </w:r>
      <w:r w:rsidRPr="00F22D94">
        <w:rPr>
          <w:rFonts w:ascii="Arial" w:hAnsi="Arial" w:cs="Arial"/>
          <w:lang w:val="es-BO"/>
        </w:rPr>
        <w:t xml:space="preserve">El </w:t>
      </w:r>
      <w:r w:rsidRPr="00F90A03">
        <w:rPr>
          <w:rFonts w:ascii="Arial" w:hAnsi="Arial" w:cs="Arial"/>
          <w:b/>
          <w:lang w:val="es-BO"/>
        </w:rPr>
        <w:t>Supervisor</w:t>
      </w:r>
      <w:r w:rsidRPr="00F22D94">
        <w:rPr>
          <w:rFonts w:ascii="Arial" w:hAnsi="Arial" w:cs="Arial"/>
          <w:lang w:val="es-BO"/>
        </w:rPr>
        <w:t xml:space="preserve"> también será responsable:</w:t>
      </w:r>
    </w:p>
    <w:p w:rsidR="003767C0" w:rsidRPr="00F22D94" w:rsidRDefault="003767C0" w:rsidP="003767C0">
      <w:pPr>
        <w:tabs>
          <w:tab w:val="num" w:pos="1134"/>
        </w:tabs>
        <w:spacing w:before="120" w:after="120"/>
        <w:ind w:left="1134" w:hanging="283"/>
        <w:jc w:val="both"/>
        <w:rPr>
          <w:rFonts w:ascii="Arial" w:hAnsi="Arial" w:cs="Arial"/>
          <w:lang w:val="es-BO"/>
        </w:rPr>
      </w:pPr>
      <w:r w:rsidRPr="00F22D94">
        <w:rPr>
          <w:rFonts w:ascii="Arial" w:hAnsi="Arial" w:cs="Arial"/>
          <w:lang w:val="es-BO"/>
        </w:rPr>
        <w:t>a</w:t>
      </w:r>
      <w:r>
        <w:rPr>
          <w:rFonts w:ascii="Arial" w:hAnsi="Arial" w:cs="Arial"/>
          <w:lang w:val="es-BO"/>
        </w:rPr>
        <w:t>)</w:t>
      </w:r>
      <w:r w:rsidRPr="00F22D94">
        <w:rPr>
          <w:rFonts w:ascii="Arial" w:hAnsi="Arial" w:cs="Arial"/>
          <w:lang w:val="es-BO"/>
        </w:rPr>
        <w:tab/>
        <w:t>Por los efectos resultantes de la inobservancia y/o infracción de las obligaciones del Contrato, leyes, reglamentos y/o cualquier disposición legal del Estado Plurinacional de Bolivia.</w:t>
      </w:r>
    </w:p>
    <w:p w:rsidR="003767C0" w:rsidRPr="00F22D94" w:rsidRDefault="003767C0" w:rsidP="003767C0">
      <w:pPr>
        <w:tabs>
          <w:tab w:val="num" w:pos="1134"/>
        </w:tabs>
        <w:spacing w:before="120" w:after="120"/>
        <w:ind w:left="1134" w:hanging="283"/>
        <w:jc w:val="both"/>
        <w:rPr>
          <w:rFonts w:ascii="Arial" w:hAnsi="Arial" w:cs="Arial"/>
          <w:lang w:val="es-BO"/>
        </w:rPr>
      </w:pPr>
      <w:r w:rsidRPr="00F22D94">
        <w:rPr>
          <w:rFonts w:ascii="Arial" w:hAnsi="Arial" w:cs="Arial"/>
          <w:lang w:val="es-BO"/>
        </w:rPr>
        <w:t>b</w:t>
      </w:r>
      <w:r>
        <w:rPr>
          <w:rFonts w:ascii="Arial" w:hAnsi="Arial" w:cs="Arial"/>
          <w:lang w:val="es-BO"/>
        </w:rPr>
        <w:t>)</w:t>
      </w:r>
      <w:r w:rsidRPr="00F22D94">
        <w:rPr>
          <w:rFonts w:ascii="Arial" w:hAnsi="Arial" w:cs="Arial"/>
          <w:lang w:val="es-BO"/>
        </w:rPr>
        <w:tab/>
        <w:t xml:space="preserve">Por las indemnizaciones o reclamos ocasionadas por errores, negligencia y/o impericias practicados en la ejecución del </w:t>
      </w:r>
      <w:r w:rsidRPr="00433ABA">
        <w:rPr>
          <w:rFonts w:ascii="Arial" w:hAnsi="Arial" w:cs="Arial"/>
          <w:lang w:val="es-BO"/>
        </w:rPr>
        <w:t>Servicio</w:t>
      </w:r>
      <w:r>
        <w:rPr>
          <w:rFonts w:ascii="Arial" w:hAnsi="Arial" w:cs="Arial"/>
          <w:lang w:val="es-BO"/>
        </w:rPr>
        <w:t xml:space="preserve"> y Contrato de Obra</w:t>
      </w:r>
      <w:r w:rsidRPr="00F22D94">
        <w:rPr>
          <w:rFonts w:ascii="Arial" w:hAnsi="Arial" w:cs="Arial"/>
          <w:lang w:val="es-BO"/>
        </w:rPr>
        <w:t>.</w:t>
      </w:r>
    </w:p>
    <w:p w:rsidR="003767C0" w:rsidRPr="00F22D94" w:rsidRDefault="003767C0" w:rsidP="003767C0">
      <w:pPr>
        <w:tabs>
          <w:tab w:val="num" w:pos="1134"/>
        </w:tabs>
        <w:spacing w:before="120" w:after="120"/>
        <w:ind w:left="1134" w:hanging="283"/>
        <w:jc w:val="both"/>
        <w:rPr>
          <w:rFonts w:ascii="Arial" w:hAnsi="Arial" w:cs="Arial"/>
          <w:lang w:val="es-BO"/>
        </w:rPr>
      </w:pPr>
      <w:r>
        <w:rPr>
          <w:rFonts w:ascii="Arial" w:hAnsi="Arial" w:cs="Arial"/>
          <w:lang w:val="es-BO"/>
        </w:rPr>
        <w:t>c)</w:t>
      </w:r>
      <w:r w:rsidRPr="00F22D94">
        <w:rPr>
          <w:rFonts w:ascii="Arial" w:hAnsi="Arial" w:cs="Arial"/>
          <w:lang w:val="es-BO"/>
        </w:rPr>
        <w:tab/>
        <w:t xml:space="preserve">Por efectuar el control de calidad del </w:t>
      </w:r>
      <w:r>
        <w:rPr>
          <w:rFonts w:ascii="Arial" w:hAnsi="Arial" w:cs="Arial"/>
          <w:lang w:val="es-BO"/>
        </w:rPr>
        <w:t>t</w:t>
      </w:r>
      <w:r w:rsidRPr="00F22D94">
        <w:rPr>
          <w:rFonts w:ascii="Arial" w:hAnsi="Arial" w:cs="Arial"/>
          <w:lang w:val="es-BO"/>
        </w:rPr>
        <w:t>rabajo en conformidad al Contrato</w:t>
      </w:r>
      <w:r>
        <w:rPr>
          <w:rFonts w:ascii="Arial" w:hAnsi="Arial" w:cs="Arial"/>
          <w:lang w:val="es-BO"/>
        </w:rPr>
        <w:t xml:space="preserve">. </w:t>
      </w:r>
    </w:p>
    <w:p w:rsidR="003767C0" w:rsidRPr="00F22D94" w:rsidRDefault="003767C0" w:rsidP="003767C0">
      <w:pPr>
        <w:tabs>
          <w:tab w:val="num" w:pos="1134"/>
        </w:tabs>
        <w:spacing w:before="120" w:after="120"/>
        <w:ind w:left="1134" w:hanging="283"/>
        <w:jc w:val="both"/>
        <w:rPr>
          <w:rFonts w:ascii="Arial" w:hAnsi="Arial" w:cs="Arial"/>
          <w:lang w:val="es-BO"/>
        </w:rPr>
      </w:pPr>
      <w:r>
        <w:rPr>
          <w:rFonts w:ascii="Arial" w:hAnsi="Arial" w:cs="Arial"/>
          <w:lang w:val="es-BO"/>
        </w:rPr>
        <w:t>d)</w:t>
      </w:r>
      <w:r w:rsidRPr="00F22D94">
        <w:rPr>
          <w:rFonts w:ascii="Arial" w:hAnsi="Arial" w:cs="Arial"/>
          <w:lang w:val="es-BO"/>
        </w:rPr>
        <w:tab/>
        <w:t xml:space="preserve">Responsabilizarse y cumplir con las normas laborables respecto al pago de incremento salarial, bonos, doble aguinaldo, primas y cualquier otra obligación laboral, las cuales deben ser asumidas exclusivamente a su cuenta y cargo del </w:t>
      </w:r>
      <w:r w:rsidRPr="00F90A03">
        <w:rPr>
          <w:rFonts w:ascii="Arial" w:hAnsi="Arial" w:cs="Arial"/>
          <w:b/>
          <w:lang w:val="es-BO"/>
        </w:rPr>
        <w:t>Supervisor</w:t>
      </w:r>
      <w:r w:rsidRPr="00F22D94">
        <w:rPr>
          <w:rFonts w:ascii="Arial" w:hAnsi="Arial" w:cs="Arial"/>
          <w:lang w:val="es-BO"/>
        </w:rPr>
        <w:t xml:space="preserve">.  </w:t>
      </w:r>
    </w:p>
    <w:p w:rsidR="003767C0" w:rsidRPr="00F20E05" w:rsidRDefault="003767C0" w:rsidP="003767C0">
      <w:pPr>
        <w:tabs>
          <w:tab w:val="num" w:pos="1134"/>
        </w:tabs>
        <w:spacing w:before="120" w:after="120"/>
        <w:ind w:left="1134" w:hanging="283"/>
        <w:jc w:val="both"/>
        <w:rPr>
          <w:rFonts w:ascii="Arial" w:hAnsi="Arial" w:cs="Arial"/>
          <w:lang w:val="es-BO"/>
        </w:rPr>
      </w:pPr>
      <w:r>
        <w:rPr>
          <w:rFonts w:ascii="Arial" w:hAnsi="Arial" w:cs="Arial"/>
          <w:lang w:val="es-BO"/>
        </w:rPr>
        <w:t>e)</w:t>
      </w:r>
      <w:r w:rsidRPr="00F22D94">
        <w:rPr>
          <w:rFonts w:ascii="Arial" w:hAnsi="Arial" w:cs="Arial"/>
          <w:lang w:val="es-BO"/>
        </w:rPr>
        <w:tab/>
        <w:t xml:space="preserve">Por todo subcontrato suscrito por el </w:t>
      </w:r>
      <w:r w:rsidRPr="0036551C">
        <w:rPr>
          <w:rFonts w:ascii="Arial" w:hAnsi="Arial" w:cs="Arial"/>
          <w:b/>
          <w:lang w:val="es-BO"/>
        </w:rPr>
        <w:t>Supervisor</w:t>
      </w:r>
      <w:r>
        <w:rPr>
          <w:rFonts w:ascii="Arial" w:hAnsi="Arial" w:cs="Arial"/>
          <w:lang w:val="es-BO"/>
        </w:rPr>
        <w:t>, no obligará</w:t>
      </w:r>
      <w:r w:rsidRPr="00F22D94">
        <w:rPr>
          <w:rFonts w:ascii="Arial" w:hAnsi="Arial" w:cs="Arial"/>
          <w:lang w:val="es-BO"/>
        </w:rPr>
        <w:t xml:space="preserve"> o pretenderá obligar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2D94">
        <w:rPr>
          <w:rFonts w:ascii="Arial" w:hAnsi="Arial" w:cs="Arial"/>
          <w:lang w:val="es-BO"/>
        </w:rPr>
        <w:t>al cumplimiento de las obligaciones laborales</w:t>
      </w:r>
      <w:r>
        <w:rPr>
          <w:rFonts w:ascii="Arial" w:hAnsi="Arial" w:cs="Arial"/>
          <w:lang w:val="es-BO"/>
        </w:rPr>
        <w:t>, sociales o patronales de los s</w:t>
      </w:r>
      <w:r w:rsidRPr="00F22D94">
        <w:rPr>
          <w:rFonts w:ascii="Arial" w:hAnsi="Arial" w:cs="Arial"/>
          <w:lang w:val="es-BO"/>
        </w:rPr>
        <w:t>ubcontratista</w:t>
      </w:r>
      <w:r>
        <w:rPr>
          <w:rFonts w:ascii="Arial" w:hAnsi="Arial" w:cs="Arial"/>
          <w:lang w:val="es-BO"/>
        </w:rPr>
        <w:t>s</w:t>
      </w:r>
      <w:r w:rsidRPr="00F22D94">
        <w:rPr>
          <w:rFonts w:ascii="Arial" w:hAnsi="Arial" w:cs="Arial"/>
          <w:lang w:val="es-BO"/>
        </w:rPr>
        <w:t xml:space="preserve">, proveedores y/o fabricantes en este sentido la responsabilidad frente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Ley A</w:t>
      </w:r>
      <w:r w:rsidRPr="00F22D94">
        <w:rPr>
          <w:rFonts w:ascii="Arial" w:hAnsi="Arial" w:cs="Arial"/>
          <w:lang w:val="es-BO"/>
        </w:rPr>
        <w:t>plicable son de</w:t>
      </w:r>
      <w:r>
        <w:rPr>
          <w:rFonts w:ascii="Arial" w:hAnsi="Arial" w:cs="Arial"/>
          <w:lang w:val="es-BO"/>
        </w:rPr>
        <w:t xml:space="preserve"> exclusiva cuenta y riesgo del s</w:t>
      </w:r>
      <w:r w:rsidRPr="00F22D94">
        <w:rPr>
          <w:rFonts w:ascii="Arial" w:hAnsi="Arial" w:cs="Arial"/>
          <w:lang w:val="es-BO"/>
        </w:rPr>
        <w:t xml:space="preserve">ubcontratista, proveedores, suministradores, vendedores, fabricantes y/o </w:t>
      </w:r>
      <w:r>
        <w:rPr>
          <w:rFonts w:ascii="Arial" w:hAnsi="Arial" w:cs="Arial"/>
          <w:lang w:val="es-BO"/>
        </w:rPr>
        <w:t>d</w:t>
      </w:r>
      <w:r w:rsidRPr="00F22D94">
        <w:rPr>
          <w:rFonts w:ascii="Arial" w:hAnsi="Arial" w:cs="Arial"/>
          <w:lang w:val="es-BO"/>
        </w:rPr>
        <w:t xml:space="preserve">el </w:t>
      </w:r>
      <w:r w:rsidRPr="00EF1D93">
        <w:rPr>
          <w:rFonts w:ascii="Arial" w:hAnsi="Arial" w:cs="Arial"/>
          <w:b/>
          <w:lang w:val="es-BO"/>
        </w:rPr>
        <w:t>Supervisor</w:t>
      </w:r>
      <w:r w:rsidRPr="00F22D94">
        <w:rPr>
          <w:rFonts w:ascii="Arial" w:hAnsi="Arial" w:cs="Arial"/>
          <w:lang w:val="es-BO"/>
        </w:rPr>
        <w:t>.</w:t>
      </w:r>
    </w:p>
    <w:p w:rsidR="003767C0" w:rsidRPr="001F562B" w:rsidRDefault="003767C0" w:rsidP="003767C0">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.2</w:t>
      </w:r>
      <w:r>
        <w:rPr>
          <w:rFonts w:ascii="Arial" w:hAnsi="Arial" w:cs="Arial"/>
          <w:b/>
          <w:lang w:val="es-BO"/>
        </w:rPr>
        <w:t xml:space="preserve">4  </w:t>
      </w:r>
      <w:r w:rsidRPr="0036551C">
        <w:rPr>
          <w:rFonts w:ascii="Arial" w:hAnsi="Arial" w:cs="Arial"/>
          <w:lang w:val="es-BO"/>
        </w:rPr>
        <w:t xml:space="preserve">Las demás obligaciones a su cargo que sin estar expresamente mencionadas, emerjan del </w:t>
      </w:r>
      <w:r w:rsidRPr="001F562B">
        <w:rPr>
          <w:rFonts w:ascii="Arial" w:hAnsi="Arial" w:cs="Arial"/>
          <w:lang w:val="es-BO"/>
        </w:rPr>
        <w:t>presente Contrato.</w:t>
      </w:r>
    </w:p>
    <w:p w:rsidR="003767C0" w:rsidRDefault="003767C0" w:rsidP="003767C0">
      <w:pPr>
        <w:spacing w:before="120" w:after="120"/>
        <w:ind w:left="709" w:hanging="709"/>
        <w:jc w:val="both"/>
        <w:rPr>
          <w:rFonts w:ascii="Arial" w:hAnsi="Arial" w:cs="Arial"/>
          <w:b/>
          <w:lang w:val="es-BO"/>
        </w:rPr>
      </w:pPr>
      <w:r w:rsidRPr="007D2328">
        <w:rPr>
          <w:rFonts w:ascii="Arial" w:hAnsi="Arial" w:cs="Arial"/>
          <w:b/>
          <w:u w:val="single"/>
          <w:lang w:val="es-BO"/>
        </w:rPr>
        <w:t>DÉCIMA OCTAVA.- (OBLIGACIONES DE</w:t>
      </w:r>
      <w:r>
        <w:rPr>
          <w:rFonts w:ascii="Arial" w:hAnsi="Arial" w:cs="Arial"/>
          <w:b/>
          <w:u w:val="single"/>
          <w:lang w:val="es-BO"/>
        </w:rPr>
        <w:t>L CONTRATANTE</w:t>
      </w:r>
      <w:r w:rsidRPr="007D2328">
        <w:rPr>
          <w:rFonts w:ascii="Arial" w:hAnsi="Arial" w:cs="Arial"/>
          <w:b/>
          <w:u w:val="single"/>
          <w:lang w:val="es-BO"/>
        </w:rPr>
        <w:t>)</w:t>
      </w:r>
    </w:p>
    <w:p w:rsidR="003767C0" w:rsidRDefault="003767C0" w:rsidP="003767C0">
      <w:pPr>
        <w:spacing w:before="120" w:after="120"/>
        <w:jc w:val="both"/>
        <w:rPr>
          <w:rFonts w:ascii="Arial" w:hAnsi="Arial" w:cs="Arial"/>
          <w:lang w:val="es-BO"/>
        </w:rPr>
      </w:pPr>
      <w:r w:rsidRPr="000F0654">
        <w:rPr>
          <w:rFonts w:ascii="Arial" w:hAnsi="Arial" w:cs="Arial"/>
          <w:lang w:val="es-BO"/>
        </w:rPr>
        <w:t>El</w:t>
      </w:r>
      <w:r>
        <w:rPr>
          <w:rFonts w:ascii="Arial" w:hAnsi="Arial" w:cs="Arial"/>
          <w:b/>
          <w:lang w:val="es-BO"/>
        </w:rPr>
        <w:t xml:space="preserve"> Contratante</w:t>
      </w:r>
      <w:r>
        <w:rPr>
          <w:rFonts w:ascii="Arial" w:hAnsi="Arial" w:cs="Arial"/>
          <w:lang w:val="es-BO"/>
        </w:rPr>
        <w:t xml:space="preserve"> se obliga en su sentido más amplio a cumplir con las siguientes obligaciones:</w:t>
      </w:r>
    </w:p>
    <w:p w:rsidR="003767C0" w:rsidRDefault="003767C0" w:rsidP="003767C0">
      <w:pPr>
        <w:spacing w:before="120" w:after="120"/>
        <w:ind w:left="567" w:hanging="567"/>
        <w:jc w:val="both"/>
        <w:rPr>
          <w:rFonts w:ascii="Arial" w:hAnsi="Arial" w:cs="Arial"/>
          <w:b/>
          <w:lang w:val="es-BO"/>
        </w:rPr>
      </w:pPr>
      <w:r>
        <w:rPr>
          <w:rFonts w:ascii="Arial" w:hAnsi="Arial" w:cs="Arial"/>
          <w:b/>
          <w:lang w:val="es-BO"/>
        </w:rPr>
        <w:t>18</w:t>
      </w:r>
      <w:r w:rsidRPr="00417CDF">
        <w:rPr>
          <w:rFonts w:ascii="Arial" w:hAnsi="Arial" w:cs="Arial"/>
          <w:b/>
          <w:lang w:val="es-BO"/>
        </w:rPr>
        <w:t>.1</w:t>
      </w:r>
      <w:r>
        <w:rPr>
          <w:rFonts w:ascii="Arial" w:hAnsi="Arial" w:cs="Arial"/>
          <w:b/>
          <w:lang w:val="es-BO"/>
        </w:rPr>
        <w:t xml:space="preserve">  </w:t>
      </w:r>
      <w:r w:rsidRPr="00417CDF">
        <w:rPr>
          <w:rFonts w:ascii="Arial" w:hAnsi="Arial" w:cs="Arial"/>
          <w:lang w:val="es-BO"/>
        </w:rPr>
        <w:t xml:space="preserve">Notificar al </w:t>
      </w:r>
      <w:r>
        <w:rPr>
          <w:rFonts w:ascii="Arial" w:hAnsi="Arial" w:cs="Arial"/>
          <w:b/>
          <w:lang w:val="es-BO"/>
        </w:rPr>
        <w:t xml:space="preserve">Supervisor </w:t>
      </w:r>
      <w:r w:rsidRPr="00417CDF">
        <w:rPr>
          <w:rFonts w:ascii="Arial" w:hAnsi="Arial" w:cs="Arial"/>
          <w:lang w:val="es-BO"/>
        </w:rPr>
        <w:t>los defectos e irregularidades encontradas en la ejecución del</w:t>
      </w:r>
      <w:r>
        <w:rPr>
          <w:rFonts w:ascii="Arial" w:hAnsi="Arial" w:cs="Arial"/>
          <w:lang w:val="es-BO"/>
        </w:rPr>
        <w:t xml:space="preserve"> Servicio</w:t>
      </w:r>
      <w:r w:rsidRPr="00417CDF">
        <w:rPr>
          <w:rFonts w:ascii="Arial" w:hAnsi="Arial" w:cs="Arial"/>
          <w:lang w:val="es-BO"/>
        </w:rPr>
        <w:t>, fijando plazos para su corrección.</w:t>
      </w:r>
      <w:r w:rsidRPr="00417CDF">
        <w:rPr>
          <w:rFonts w:ascii="Arial" w:hAnsi="Arial" w:cs="Arial"/>
          <w:b/>
          <w:lang w:val="es-BO"/>
        </w:rPr>
        <w:t xml:space="preserve"> </w:t>
      </w:r>
    </w:p>
    <w:p w:rsidR="003767C0" w:rsidRPr="00417CDF" w:rsidRDefault="003767C0" w:rsidP="003767C0">
      <w:pPr>
        <w:spacing w:before="120" w:after="120"/>
        <w:ind w:left="567" w:hanging="567"/>
        <w:jc w:val="both"/>
        <w:rPr>
          <w:rFonts w:ascii="Arial" w:hAnsi="Arial" w:cs="Arial"/>
          <w:b/>
          <w:lang w:val="es-BO"/>
        </w:rPr>
      </w:pPr>
      <w:r>
        <w:rPr>
          <w:rFonts w:ascii="Arial" w:hAnsi="Arial" w:cs="Arial"/>
          <w:b/>
          <w:lang w:val="es-BO"/>
        </w:rPr>
        <w:t xml:space="preserve">18.2   </w:t>
      </w:r>
      <w:r w:rsidRPr="00417CDF">
        <w:rPr>
          <w:rFonts w:ascii="Arial" w:hAnsi="Arial" w:cs="Arial"/>
          <w:lang w:val="es-BO"/>
        </w:rPr>
        <w:t>Proveer</w:t>
      </w:r>
      <w:r>
        <w:rPr>
          <w:rFonts w:ascii="Arial" w:hAnsi="Arial" w:cs="Arial"/>
          <w:lang w:val="es-BO"/>
        </w:rPr>
        <w:t xml:space="preserve">  información  y  detalle para  la  ejecución  del  Servicio, comunicando  al  </w:t>
      </w:r>
      <w:r>
        <w:rPr>
          <w:rFonts w:ascii="Arial" w:hAnsi="Arial" w:cs="Arial"/>
          <w:b/>
          <w:lang w:val="es-BO"/>
        </w:rPr>
        <w:t>Supervisor</w:t>
      </w:r>
      <w:r>
        <w:rPr>
          <w:rFonts w:ascii="Arial" w:hAnsi="Arial" w:cs="Arial"/>
          <w:lang w:val="es-BO"/>
        </w:rPr>
        <w:t xml:space="preserve"> eventuales cambios de normas y horarios de trabajo.</w:t>
      </w:r>
    </w:p>
    <w:p w:rsidR="003767C0" w:rsidRPr="001F562B" w:rsidRDefault="003767C0" w:rsidP="003767C0">
      <w:pPr>
        <w:spacing w:before="120" w:after="120"/>
        <w:ind w:left="709" w:hanging="709"/>
        <w:jc w:val="both"/>
        <w:rPr>
          <w:rFonts w:ascii="Arial" w:hAnsi="Arial" w:cs="Arial"/>
          <w:b/>
          <w:lang w:val="es-BO"/>
        </w:rPr>
      </w:pPr>
      <w:r w:rsidRPr="007D2328">
        <w:rPr>
          <w:rFonts w:ascii="Arial" w:hAnsi="Arial" w:cs="Arial"/>
          <w:b/>
          <w:u w:val="single"/>
          <w:lang w:val="es-BO"/>
        </w:rPr>
        <w:t>DÉCIMA NOVENA.- (ORGANIZACIÓN DEL SUPERVISOR)</w:t>
      </w:r>
    </w:p>
    <w:p w:rsidR="003767C0" w:rsidRPr="00EF1D93" w:rsidRDefault="003767C0" w:rsidP="003767C0">
      <w:pPr>
        <w:spacing w:before="120" w:after="120"/>
        <w:jc w:val="both"/>
        <w:rPr>
          <w:rFonts w:ascii="Arial" w:hAnsi="Arial" w:cs="Arial"/>
          <w:lang w:val="es-BO"/>
        </w:rPr>
      </w:pPr>
      <w:r w:rsidRPr="008115DF">
        <w:rPr>
          <w:rFonts w:ascii="Arial" w:hAnsi="Arial" w:cs="Arial"/>
          <w:lang w:val="es-BO"/>
        </w:rPr>
        <w:t xml:space="preserve">El </w:t>
      </w:r>
      <w:r w:rsidRPr="00FE7823">
        <w:rPr>
          <w:rFonts w:ascii="Arial" w:hAnsi="Arial" w:cs="Arial"/>
          <w:b/>
          <w:lang w:val="es-BO"/>
        </w:rPr>
        <w:t>Supervisor</w:t>
      </w:r>
      <w:r w:rsidRPr="000C73EC">
        <w:rPr>
          <w:rFonts w:ascii="Arial" w:hAnsi="Arial" w:cs="Arial"/>
          <w:lang w:val="es-BO"/>
        </w:rPr>
        <w:t xml:space="preserve"> </w:t>
      </w:r>
      <w:r>
        <w:rPr>
          <w:rFonts w:ascii="Arial" w:hAnsi="Arial" w:cs="Arial"/>
          <w:lang w:val="es-BO"/>
        </w:rPr>
        <w:t>proveerá el P</w:t>
      </w:r>
      <w:r w:rsidRPr="005F5A4B">
        <w:rPr>
          <w:rFonts w:ascii="Arial" w:hAnsi="Arial" w:cs="Arial"/>
          <w:lang w:val="es-BO"/>
        </w:rPr>
        <w:t xml:space="preserve">ersonal necesario y con dedicación exclusiva para el </w:t>
      </w:r>
      <w:r w:rsidRPr="00997C39">
        <w:rPr>
          <w:rFonts w:ascii="Arial" w:hAnsi="Arial" w:cs="Arial"/>
          <w:lang w:val="es-BO"/>
        </w:rPr>
        <w:t>Servicio</w:t>
      </w:r>
      <w:r w:rsidRPr="005F5A4B">
        <w:rPr>
          <w:rFonts w:ascii="Arial" w:hAnsi="Arial" w:cs="Arial"/>
          <w:lang w:val="es-BO"/>
        </w:rPr>
        <w:t xml:space="preserve"> a fin de dar el debido cumplimiento de sus obligaciones</w:t>
      </w:r>
      <w:r w:rsidRPr="00EF1D93">
        <w:rPr>
          <w:rFonts w:ascii="Arial" w:hAnsi="Arial" w:cs="Arial"/>
          <w:lang w:val="es-BO"/>
        </w:rPr>
        <w:t xml:space="preserve"> de conformidad a lo determinado en el Contrato.  </w:t>
      </w:r>
    </w:p>
    <w:p w:rsidR="003767C0" w:rsidRDefault="003767C0" w:rsidP="003767C0">
      <w:pPr>
        <w:spacing w:before="120" w:after="120"/>
        <w:jc w:val="both"/>
        <w:rPr>
          <w:rFonts w:ascii="Arial" w:hAnsi="Arial" w:cs="Arial"/>
          <w:lang w:val="es-BO"/>
        </w:rPr>
      </w:pPr>
      <w:r w:rsidRPr="00EF1D93">
        <w:rPr>
          <w:rFonts w:ascii="Arial" w:hAnsi="Arial" w:cs="Arial"/>
          <w:lang w:val="es-BO"/>
        </w:rPr>
        <w:t xml:space="preserve">El </w:t>
      </w:r>
      <w:r w:rsidRPr="00EF1D93">
        <w:rPr>
          <w:rFonts w:ascii="Arial" w:hAnsi="Arial" w:cs="Arial"/>
          <w:b/>
          <w:lang w:val="es-BO"/>
        </w:rPr>
        <w:t>Supervisor</w:t>
      </w:r>
      <w:r w:rsidRPr="00EF1D93">
        <w:rPr>
          <w:rFonts w:ascii="Arial" w:hAnsi="Arial" w:cs="Arial"/>
          <w:lang w:val="es-BO"/>
        </w:rPr>
        <w:t xml:space="preserve"> mantendrá, durante la ejecución del </w:t>
      </w:r>
      <w:r w:rsidRPr="00997C39">
        <w:rPr>
          <w:rFonts w:ascii="Arial" w:hAnsi="Arial" w:cs="Arial"/>
          <w:lang w:val="es-BO"/>
        </w:rPr>
        <w:t>Servicio</w:t>
      </w:r>
      <w:r w:rsidRPr="00EF1D93">
        <w:rPr>
          <w:rFonts w:ascii="Arial" w:hAnsi="Arial" w:cs="Arial"/>
          <w:lang w:val="es-BO"/>
        </w:rPr>
        <w:t xml:space="preserve">, una organización competente y capacitada para desempeñarse en todas las áreas del </w:t>
      </w:r>
      <w:r w:rsidRPr="00997C39">
        <w:rPr>
          <w:rFonts w:ascii="Arial" w:hAnsi="Arial" w:cs="Arial"/>
          <w:lang w:val="es-BO"/>
        </w:rPr>
        <w:t>Servicio</w:t>
      </w:r>
      <w:r w:rsidRPr="00EF1D93">
        <w:rPr>
          <w:rFonts w:ascii="Arial" w:hAnsi="Arial" w:cs="Arial"/>
          <w:lang w:val="es-BO"/>
        </w:rPr>
        <w:t xml:space="preserve">, en número suficiente para cubrir con propiedad y eficiencia todos los aspectos de cada una de ellas; dotados de los equipos necesarios y de forma exclusiva para realizar el </w:t>
      </w:r>
      <w:r w:rsidRPr="00997C39">
        <w:rPr>
          <w:rFonts w:ascii="Arial" w:hAnsi="Arial" w:cs="Arial"/>
          <w:lang w:val="es-BO"/>
        </w:rPr>
        <w:t>Servicio</w:t>
      </w:r>
      <w:r w:rsidRPr="00EF1D93">
        <w:rPr>
          <w:rFonts w:ascii="Arial" w:hAnsi="Arial" w:cs="Arial"/>
          <w:lang w:val="es-BO"/>
        </w:rPr>
        <w:t xml:space="preserve"> de manera profesional, segura, eficiente, lo cual incluye la protección y preservación del medio ambiente</w:t>
      </w:r>
      <w:r>
        <w:rPr>
          <w:rFonts w:ascii="Arial" w:hAnsi="Arial" w:cs="Arial"/>
          <w:lang w:val="es-BO"/>
        </w:rPr>
        <w:t xml:space="preserve"> y además las normas aplicables</w:t>
      </w:r>
      <w:r w:rsidRPr="00EF1D93">
        <w:rPr>
          <w:rFonts w:ascii="Arial" w:hAnsi="Arial" w:cs="Arial"/>
          <w:lang w:val="es-BO"/>
        </w:rPr>
        <w:t xml:space="preserve">, manteniendo un avance de progreso de acuerdo con el cronograma del trabajo de acuerdo con los términos del presente Contrato. </w:t>
      </w:r>
    </w:p>
    <w:p w:rsidR="003767C0" w:rsidRPr="00EF1D93" w:rsidRDefault="003767C0" w:rsidP="003767C0">
      <w:pPr>
        <w:numPr>
          <w:ilvl w:val="0"/>
          <w:numId w:val="87"/>
        </w:numPr>
        <w:tabs>
          <w:tab w:val="left" w:pos="851"/>
        </w:tabs>
        <w:spacing w:before="120" w:after="120"/>
        <w:ind w:left="851" w:hanging="284"/>
        <w:jc w:val="both"/>
        <w:rPr>
          <w:rFonts w:ascii="Arial" w:hAnsi="Arial" w:cs="Arial"/>
          <w:lang w:val="es-BO"/>
        </w:rPr>
      </w:pPr>
      <w:r w:rsidRPr="00EF1D93">
        <w:rPr>
          <w:rFonts w:ascii="Arial" w:hAnsi="Arial" w:cs="Arial"/>
          <w:lang w:val="es-BO"/>
        </w:rPr>
        <w:t xml:space="preserve">Responsabilidad técnica: </w:t>
      </w:r>
    </w:p>
    <w:p w:rsidR="003767C0" w:rsidRPr="00EF1D93" w:rsidRDefault="003767C0" w:rsidP="003767C0">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 xml:space="preserve">El </w:t>
      </w:r>
      <w:r w:rsidRPr="00EF1D93">
        <w:rPr>
          <w:rFonts w:ascii="Arial" w:hAnsi="Arial" w:cs="Arial"/>
          <w:b/>
          <w:lang w:val="es-BO"/>
        </w:rPr>
        <w:t>Supervisor</w:t>
      </w:r>
      <w:r w:rsidRPr="00EF1D93">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3767C0" w:rsidRPr="00EF1D93" w:rsidRDefault="003767C0" w:rsidP="003767C0">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 xml:space="preserve">En consecuencia el </w:t>
      </w:r>
      <w:r w:rsidRPr="00EF1D93">
        <w:rPr>
          <w:rFonts w:ascii="Arial" w:hAnsi="Arial" w:cs="Arial"/>
          <w:b/>
          <w:lang w:val="es-BO"/>
        </w:rPr>
        <w:t>Supervisor</w:t>
      </w:r>
      <w:r w:rsidRPr="00EF1D93">
        <w:rPr>
          <w:rFonts w:ascii="Arial" w:hAnsi="Arial" w:cs="Arial"/>
          <w:lang w:val="es-BO"/>
        </w:rPr>
        <w:t xml:space="preserve"> garantiza y responde por el </w:t>
      </w:r>
      <w:r>
        <w:rPr>
          <w:rFonts w:ascii="Arial" w:hAnsi="Arial" w:cs="Arial"/>
          <w:lang w:val="es-BO"/>
        </w:rPr>
        <w:t xml:space="preserve">Servicio </w:t>
      </w:r>
      <w:r w:rsidRPr="00EF1D93">
        <w:rPr>
          <w:rFonts w:ascii="Arial" w:hAnsi="Arial" w:cs="Arial"/>
          <w:lang w:val="es-BO"/>
        </w:rPr>
        <w:t>prestado bajo este Contrato, por lo que en caso de ser requerida su presencia por escrito, para cualquier aclaración o emisión de informes</w:t>
      </w:r>
      <w:r>
        <w:rPr>
          <w:rFonts w:ascii="Arial" w:hAnsi="Arial" w:cs="Arial"/>
          <w:lang w:val="es-BO"/>
        </w:rPr>
        <w:t xml:space="preserve"> adicionales</w:t>
      </w:r>
      <w:r w:rsidRPr="00EF1D93">
        <w:rPr>
          <w:rFonts w:ascii="Arial" w:hAnsi="Arial" w:cs="Arial"/>
          <w:lang w:val="es-BO"/>
        </w:rPr>
        <w:t>, de forma posterior a la liquidación del Contrato, se compromete a no negar su participación.</w:t>
      </w:r>
    </w:p>
    <w:p w:rsidR="003767C0" w:rsidRDefault="003767C0" w:rsidP="003767C0">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En caso de no responder favorablemente a dicho requerimiento,</w:t>
      </w:r>
      <w:r>
        <w:rPr>
          <w:rFonts w:ascii="Arial" w:hAnsi="Arial" w:cs="Arial"/>
          <w:lang w:val="es-BO"/>
        </w:rPr>
        <w:t xml:space="preserve"> el </w:t>
      </w:r>
      <w:r w:rsidRPr="00CB205A">
        <w:rPr>
          <w:rFonts w:ascii="Arial" w:hAnsi="Arial" w:cs="Arial"/>
          <w:b/>
          <w:lang w:val="es-BO"/>
        </w:rPr>
        <w:t>Contratante</w:t>
      </w:r>
      <w:r w:rsidRPr="00EF1D93">
        <w:rPr>
          <w:rFonts w:ascii="Arial" w:hAnsi="Arial" w:cs="Arial"/>
          <w:lang w:val="es-BO"/>
        </w:rPr>
        <w:t xml:space="preserve"> hará conocer a la Contraloría General del Estado, para los efectos legales p</w:t>
      </w:r>
      <w:r>
        <w:rPr>
          <w:rFonts w:ascii="Arial" w:hAnsi="Arial" w:cs="Arial"/>
          <w:lang w:val="es-BO"/>
        </w:rPr>
        <w:t xml:space="preserve">ertinentes, en razón </w:t>
      </w:r>
      <w:r>
        <w:rPr>
          <w:rFonts w:ascii="Arial" w:hAnsi="Arial" w:cs="Arial"/>
          <w:lang w:val="es-BO"/>
        </w:rPr>
        <w:lastRenderedPageBreak/>
        <w:t>de que el S</w:t>
      </w:r>
      <w:r w:rsidRPr="00EF1D93">
        <w:rPr>
          <w:rFonts w:ascii="Arial" w:hAnsi="Arial" w:cs="Arial"/>
          <w:lang w:val="es-BO"/>
        </w:rPr>
        <w:t>er</w:t>
      </w:r>
      <w:r>
        <w:rPr>
          <w:rFonts w:ascii="Arial" w:hAnsi="Arial" w:cs="Arial"/>
          <w:lang w:val="es-BO"/>
        </w:rPr>
        <w:t>vicio ha sido prestado bajo un C</w:t>
      </w:r>
      <w:r w:rsidRPr="00EF1D93">
        <w:rPr>
          <w:rFonts w:ascii="Arial" w:hAnsi="Arial" w:cs="Arial"/>
          <w:lang w:val="es-BO"/>
        </w:rPr>
        <w:t xml:space="preserve">ontrato administrativo, por lo cual el </w:t>
      </w:r>
      <w:r w:rsidRPr="00EF1D93">
        <w:rPr>
          <w:rFonts w:ascii="Arial" w:hAnsi="Arial" w:cs="Arial"/>
          <w:b/>
          <w:lang w:val="es-BO"/>
        </w:rPr>
        <w:t>Supervisor</w:t>
      </w:r>
      <w:r w:rsidRPr="00EF1D93">
        <w:rPr>
          <w:rFonts w:ascii="Arial" w:hAnsi="Arial" w:cs="Arial"/>
          <w:lang w:val="es-BO"/>
        </w:rPr>
        <w:t xml:space="preserve"> es responsable ante el Estado.</w:t>
      </w:r>
    </w:p>
    <w:p w:rsidR="003767C0" w:rsidRPr="00EF1D93" w:rsidRDefault="003767C0" w:rsidP="003767C0">
      <w:pPr>
        <w:tabs>
          <w:tab w:val="left" w:pos="851"/>
        </w:tabs>
        <w:spacing w:before="120" w:after="120"/>
        <w:ind w:left="851" w:hanging="284"/>
        <w:jc w:val="both"/>
        <w:rPr>
          <w:rFonts w:ascii="Arial" w:hAnsi="Arial" w:cs="Arial"/>
          <w:lang w:val="es-BO"/>
        </w:rPr>
      </w:pPr>
      <w:r w:rsidRPr="00220A6B">
        <w:rPr>
          <w:rFonts w:ascii="Arial" w:hAnsi="Arial" w:cs="Arial"/>
          <w:lang w:val="es-BO"/>
        </w:rPr>
        <w:t>b)</w:t>
      </w:r>
      <w:r>
        <w:rPr>
          <w:rFonts w:ascii="Arial" w:hAnsi="Arial" w:cs="Arial"/>
          <w:b/>
          <w:lang w:val="es-BO"/>
        </w:rPr>
        <w:t xml:space="preserve"> </w:t>
      </w:r>
      <w:r>
        <w:rPr>
          <w:rFonts w:ascii="Arial" w:hAnsi="Arial" w:cs="Arial"/>
          <w:b/>
          <w:lang w:val="es-BO"/>
        </w:rPr>
        <w:tab/>
      </w:r>
      <w:r w:rsidRPr="00EF1D93">
        <w:rPr>
          <w:rFonts w:ascii="Arial" w:hAnsi="Arial" w:cs="Arial"/>
          <w:lang w:val="es-BO"/>
        </w:rPr>
        <w:t xml:space="preserve">Responsabilidad Civil: </w:t>
      </w:r>
    </w:p>
    <w:p w:rsidR="003767C0" w:rsidRPr="00EF1D93" w:rsidRDefault="003767C0" w:rsidP="003767C0">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 xml:space="preserve">El </w:t>
      </w:r>
      <w:r w:rsidRPr="00EF1D93">
        <w:rPr>
          <w:rFonts w:ascii="Arial" w:hAnsi="Arial" w:cs="Arial"/>
          <w:b/>
          <w:lang w:val="es-BO"/>
        </w:rPr>
        <w:t>Supervisor</w:t>
      </w:r>
      <w:r w:rsidRPr="00EF1D93">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EF1D93">
        <w:rPr>
          <w:rFonts w:ascii="Arial" w:hAnsi="Arial" w:cs="Arial"/>
          <w:b/>
          <w:lang w:val="es-BO"/>
        </w:rPr>
        <w:t>Servicio</w:t>
      </w:r>
      <w:r w:rsidRPr="00EF1D93">
        <w:rPr>
          <w:rFonts w:ascii="Arial" w:hAnsi="Arial" w:cs="Arial"/>
          <w:lang w:val="es-BO"/>
        </w:rPr>
        <w:t xml:space="preserve"> bajo este Contrato.</w:t>
      </w:r>
    </w:p>
    <w:p w:rsidR="003767C0" w:rsidRPr="00F20E05" w:rsidRDefault="003767C0" w:rsidP="003767C0">
      <w:pPr>
        <w:spacing w:before="120" w:after="120"/>
        <w:jc w:val="both"/>
        <w:rPr>
          <w:rFonts w:ascii="Arial" w:hAnsi="Arial" w:cs="Arial"/>
          <w:b/>
          <w:lang w:val="es-BO"/>
        </w:rPr>
      </w:pPr>
      <w:r w:rsidRPr="007D2328">
        <w:rPr>
          <w:rFonts w:ascii="Arial" w:hAnsi="Arial" w:cs="Arial"/>
          <w:b/>
          <w:u w:val="single"/>
          <w:lang w:val="es-BO"/>
        </w:rPr>
        <w:t>VIGÉSIMA.- (REPRESENTANTE DEL SUPERVISOR)</w:t>
      </w:r>
    </w:p>
    <w:p w:rsidR="003767C0" w:rsidRPr="00F20E05" w:rsidRDefault="003767C0" w:rsidP="003767C0">
      <w:pPr>
        <w:spacing w:before="120" w:after="120"/>
        <w:jc w:val="both"/>
        <w:rPr>
          <w:rFonts w:ascii="Arial" w:hAnsi="Arial" w:cs="Arial"/>
          <w:b/>
          <w:lang w:val="es-ES_tradnl"/>
        </w:rPr>
      </w:pPr>
      <w:r>
        <w:rPr>
          <w:rFonts w:ascii="Arial" w:hAnsi="Arial" w:cs="Arial"/>
          <w:lang w:val="es-ES_tradnl"/>
        </w:rPr>
        <w:t xml:space="preserve">El </w:t>
      </w:r>
      <w:r w:rsidRPr="005153B7">
        <w:rPr>
          <w:rFonts w:ascii="Arial" w:hAnsi="Arial" w:cs="Arial"/>
          <w:b/>
          <w:lang w:val="es-ES_tradnl"/>
        </w:rPr>
        <w:t>Supervisor</w:t>
      </w:r>
      <w:r>
        <w:rPr>
          <w:rFonts w:ascii="Arial" w:hAnsi="Arial" w:cs="Arial"/>
          <w:b/>
          <w:lang w:val="es-ES_tradnl"/>
        </w:rPr>
        <w:t xml:space="preserve"> </w:t>
      </w:r>
      <w:r w:rsidRPr="00F20E05">
        <w:rPr>
          <w:rFonts w:ascii="Arial" w:hAnsi="Arial" w:cs="Arial"/>
          <w:lang w:val="es-ES_tradnl"/>
        </w:rPr>
        <w:t xml:space="preserve">designa como su representante legal en el </w:t>
      </w:r>
      <w:r w:rsidRPr="005153B7">
        <w:rPr>
          <w:rFonts w:ascii="Arial" w:hAnsi="Arial" w:cs="Arial"/>
          <w:lang w:val="es-ES_tradnl"/>
        </w:rPr>
        <w:t>Servicio</w:t>
      </w:r>
      <w:r w:rsidRPr="00F20E05">
        <w:rPr>
          <w:rFonts w:ascii="Arial" w:hAnsi="Arial" w:cs="Arial"/>
          <w:lang w:val="es-ES_tradnl"/>
        </w:rPr>
        <w:t xml:space="preserve">, al </w:t>
      </w:r>
      <w:r>
        <w:rPr>
          <w:rFonts w:ascii="Arial" w:hAnsi="Arial" w:cs="Arial"/>
          <w:lang w:val="es-ES_tradnl"/>
        </w:rPr>
        <w:t>Gerente de Supervisión</w:t>
      </w:r>
      <w:r w:rsidRPr="00F20E05">
        <w:rPr>
          <w:rFonts w:ascii="Arial" w:hAnsi="Arial" w:cs="Arial"/>
          <w:lang w:val="es-ES_tradnl"/>
        </w:rPr>
        <w:t xml:space="preserve">, profesional calificado en la propuesta del </w:t>
      </w:r>
      <w:r w:rsidRPr="00F20E05">
        <w:rPr>
          <w:rFonts w:ascii="Arial" w:hAnsi="Arial" w:cs="Arial"/>
          <w:b/>
          <w:lang w:val="es-ES_tradnl"/>
        </w:rPr>
        <w:t>Supervisor</w:t>
      </w:r>
      <w:r w:rsidRPr="00F20E05">
        <w:rPr>
          <w:rFonts w:ascii="Arial" w:hAnsi="Arial" w:cs="Arial"/>
          <w:lang w:val="es-ES_tradnl"/>
        </w:rPr>
        <w:t>, como profesional titulado, con suficiente experiencia en la dirección de supervisiones similares, que lo califiquen como idóneo para llevar a cabo satisfactoriamente la prestación del S</w:t>
      </w:r>
      <w:r>
        <w:rPr>
          <w:rFonts w:ascii="Arial" w:hAnsi="Arial" w:cs="Arial"/>
          <w:lang w:val="es-ES_tradnl"/>
        </w:rPr>
        <w:t>ervicio</w:t>
      </w:r>
      <w:r w:rsidRPr="00F20E05">
        <w:rPr>
          <w:rFonts w:ascii="Arial" w:hAnsi="Arial" w:cs="Arial"/>
          <w:lang w:val="es-ES_tradnl"/>
        </w:rPr>
        <w:t xml:space="preserve">, será presentado oficialmente antes del inicio del trabajo, mediante comunicación escrita dirigida al </w:t>
      </w:r>
      <w:r w:rsidRPr="00FA3CE0">
        <w:rPr>
          <w:rFonts w:ascii="Arial" w:hAnsi="Arial" w:cs="Arial"/>
          <w:lang w:val="es-ES_tradnl"/>
        </w:rPr>
        <w:t>Fiscal de obra</w:t>
      </w:r>
      <w:r w:rsidRPr="00F20E05">
        <w:rPr>
          <w:rFonts w:ascii="Arial" w:hAnsi="Arial" w:cs="Arial"/>
          <w:b/>
          <w:lang w:val="es-ES_tradnl"/>
        </w:rPr>
        <w:t>.</w:t>
      </w:r>
    </w:p>
    <w:p w:rsidR="003767C0" w:rsidRPr="00F20E05" w:rsidRDefault="003767C0" w:rsidP="003767C0">
      <w:pPr>
        <w:pStyle w:val="Textoindependiente2"/>
        <w:spacing w:before="120" w:line="240" w:lineRule="auto"/>
        <w:jc w:val="both"/>
        <w:rPr>
          <w:rFonts w:ascii="Arial" w:hAnsi="Arial" w:cs="Arial"/>
          <w:lang w:val="es-ES"/>
        </w:rPr>
      </w:pPr>
      <w:r w:rsidRPr="00F20E05">
        <w:rPr>
          <w:rFonts w:ascii="Arial" w:hAnsi="Arial" w:cs="Arial"/>
          <w:lang w:val="es-ES"/>
        </w:rPr>
        <w:t xml:space="preserve">El </w:t>
      </w:r>
      <w:r w:rsidRPr="00FA3CE0">
        <w:rPr>
          <w:rFonts w:ascii="Arial" w:hAnsi="Arial" w:cs="Arial"/>
          <w:bCs/>
          <w:lang w:val="es-ES"/>
        </w:rPr>
        <w:t>Gerente de Supervisión</w:t>
      </w:r>
      <w:r w:rsidRPr="00F20E05">
        <w:rPr>
          <w:rFonts w:ascii="Arial" w:hAnsi="Arial" w:cs="Arial"/>
          <w:b/>
          <w:bCs/>
          <w:lang w:val="es-ES"/>
        </w:rPr>
        <w:t xml:space="preserve"> </w:t>
      </w:r>
      <w:r w:rsidRPr="00F20E05">
        <w:rPr>
          <w:rFonts w:ascii="Arial" w:hAnsi="Arial" w:cs="Arial"/>
          <w:lang w:val="es-ES"/>
        </w:rPr>
        <w:t>tendrá residen</w:t>
      </w:r>
      <w:r>
        <w:rPr>
          <w:rFonts w:ascii="Arial" w:hAnsi="Arial" w:cs="Arial"/>
          <w:lang w:val="es-ES"/>
        </w:rPr>
        <w:t xml:space="preserve">cia en el lugar previsto para la ejecución del Servicio, </w:t>
      </w:r>
      <w:r w:rsidRPr="00F20E05">
        <w:rPr>
          <w:rFonts w:ascii="Arial" w:hAnsi="Arial" w:cs="Arial"/>
          <w:lang w:val="es-ES"/>
        </w:rPr>
        <w:t>prestará servicios a tiempo completo y está facultado para:</w:t>
      </w:r>
    </w:p>
    <w:p w:rsidR="003767C0" w:rsidRPr="00F20E05" w:rsidRDefault="003767C0" w:rsidP="003767C0">
      <w:pPr>
        <w:numPr>
          <w:ilvl w:val="0"/>
          <w:numId w:val="81"/>
        </w:numPr>
        <w:tabs>
          <w:tab w:val="clear" w:pos="723"/>
          <w:tab w:val="num" w:pos="851"/>
        </w:tabs>
        <w:spacing w:before="120" w:after="120"/>
        <w:ind w:left="851" w:hanging="284"/>
        <w:jc w:val="both"/>
        <w:rPr>
          <w:rFonts w:ascii="Arial" w:hAnsi="Arial" w:cs="Arial"/>
          <w:b/>
          <w:lang w:val="es-ES_tradnl"/>
        </w:rPr>
      </w:pPr>
      <w:r>
        <w:rPr>
          <w:rFonts w:ascii="Arial" w:hAnsi="Arial" w:cs="Arial"/>
          <w:lang w:val="es-ES_tradnl"/>
        </w:rPr>
        <w:t xml:space="preserve">Dirigir el </w:t>
      </w:r>
      <w:r w:rsidRPr="00220A6B">
        <w:rPr>
          <w:rFonts w:ascii="Arial" w:hAnsi="Arial" w:cs="Arial"/>
          <w:lang w:val="es-ES_tradnl"/>
        </w:rPr>
        <w:t>Servicio</w:t>
      </w:r>
      <w:r>
        <w:rPr>
          <w:rFonts w:ascii="Arial" w:hAnsi="Arial" w:cs="Arial"/>
          <w:lang w:val="es-ES_tradnl"/>
        </w:rPr>
        <w:t xml:space="preserve">. </w:t>
      </w:r>
    </w:p>
    <w:p w:rsidR="003767C0" w:rsidRPr="00F20E05" w:rsidRDefault="003767C0" w:rsidP="003767C0">
      <w:pPr>
        <w:numPr>
          <w:ilvl w:val="0"/>
          <w:numId w:val="81"/>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 xml:space="preserve">Representar al </w:t>
      </w:r>
      <w:r w:rsidRPr="00F20E05">
        <w:rPr>
          <w:rFonts w:ascii="Arial" w:hAnsi="Arial" w:cs="Arial"/>
          <w:b/>
          <w:lang w:val="es-ES_tradnl"/>
        </w:rPr>
        <w:t xml:space="preserve">Supervisor </w:t>
      </w:r>
      <w:r w:rsidRPr="00F20E05">
        <w:rPr>
          <w:rFonts w:ascii="Arial" w:hAnsi="Arial" w:cs="Arial"/>
          <w:lang w:val="es-ES_tradnl"/>
        </w:rPr>
        <w:t xml:space="preserve">durante toda la prestación del </w:t>
      </w:r>
      <w:r w:rsidRPr="00FA3CE0">
        <w:rPr>
          <w:rFonts w:ascii="Arial" w:hAnsi="Arial" w:cs="Arial"/>
          <w:lang w:val="es-ES_tradnl"/>
        </w:rPr>
        <w:t>Servicio</w:t>
      </w:r>
      <w:r w:rsidRPr="00F20E05">
        <w:rPr>
          <w:rFonts w:ascii="Arial" w:hAnsi="Arial" w:cs="Arial"/>
          <w:lang w:val="es-ES_tradnl"/>
        </w:rPr>
        <w:t>.</w:t>
      </w:r>
    </w:p>
    <w:p w:rsidR="003767C0" w:rsidRPr="00F20E05" w:rsidRDefault="003767C0" w:rsidP="003767C0">
      <w:pPr>
        <w:numPr>
          <w:ilvl w:val="0"/>
          <w:numId w:val="81"/>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 xml:space="preserve">Mantener permanentemente informado al </w:t>
      </w:r>
      <w:r w:rsidRPr="00FA3CE0">
        <w:rPr>
          <w:rFonts w:ascii="Arial" w:hAnsi="Arial" w:cs="Arial"/>
          <w:lang w:val="es-ES_tradnl"/>
        </w:rPr>
        <w:t>Fiscal de obra</w:t>
      </w:r>
      <w:r w:rsidRPr="00F20E05">
        <w:rPr>
          <w:rFonts w:ascii="Arial" w:hAnsi="Arial" w:cs="Arial"/>
          <w:lang w:val="es-ES_tradnl"/>
        </w:rPr>
        <w:t xml:space="preserve"> sobre todos los aspectos relacionados con el </w:t>
      </w:r>
      <w:r w:rsidRPr="00E80862">
        <w:rPr>
          <w:rFonts w:ascii="Arial" w:hAnsi="Arial" w:cs="Arial"/>
          <w:lang w:val="es-ES_tradnl"/>
        </w:rPr>
        <w:t>Servicio</w:t>
      </w:r>
      <w:r>
        <w:rPr>
          <w:rFonts w:ascii="Arial" w:hAnsi="Arial" w:cs="Arial"/>
          <w:lang w:val="es-ES_tradnl"/>
        </w:rPr>
        <w:t>.</w:t>
      </w:r>
    </w:p>
    <w:p w:rsidR="003767C0" w:rsidRDefault="003767C0" w:rsidP="003767C0">
      <w:pPr>
        <w:numPr>
          <w:ilvl w:val="0"/>
          <w:numId w:val="81"/>
        </w:numPr>
        <w:tabs>
          <w:tab w:val="clear" w:pos="723"/>
          <w:tab w:val="num" w:pos="851"/>
        </w:tabs>
        <w:spacing w:before="120" w:after="120"/>
        <w:ind w:left="851" w:hanging="284"/>
        <w:jc w:val="both"/>
        <w:rPr>
          <w:rFonts w:ascii="Arial" w:hAnsi="Arial" w:cs="Arial"/>
          <w:lang w:val="es-ES_tradnl"/>
        </w:rPr>
      </w:pPr>
      <w:r w:rsidRPr="00A03C57">
        <w:rPr>
          <w:rFonts w:ascii="Arial" w:hAnsi="Arial" w:cs="Arial"/>
          <w:lang w:val="es-ES_tradnl"/>
        </w:rPr>
        <w:t>Presentar el organigrama completo del personal asignado al Servicio.</w:t>
      </w:r>
    </w:p>
    <w:p w:rsidR="003767C0" w:rsidRPr="00A03C57" w:rsidRDefault="003767C0" w:rsidP="003767C0">
      <w:pPr>
        <w:numPr>
          <w:ilvl w:val="0"/>
          <w:numId w:val="81"/>
        </w:numPr>
        <w:tabs>
          <w:tab w:val="clear" w:pos="723"/>
          <w:tab w:val="num" w:pos="851"/>
        </w:tabs>
        <w:spacing w:before="120" w:after="120"/>
        <w:ind w:left="851" w:hanging="284"/>
        <w:jc w:val="both"/>
        <w:rPr>
          <w:rFonts w:ascii="Arial" w:hAnsi="Arial" w:cs="Arial"/>
          <w:lang w:val="es-ES_tradnl"/>
        </w:rPr>
      </w:pPr>
      <w:r w:rsidRPr="00A03C57">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3767C0" w:rsidRPr="00F20E05" w:rsidRDefault="003767C0" w:rsidP="003767C0">
      <w:pPr>
        <w:numPr>
          <w:ilvl w:val="0"/>
          <w:numId w:val="81"/>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Cuidará de la economía con la que debe desarrollarse la prestación del servicio de</w:t>
      </w:r>
      <w:r>
        <w:rPr>
          <w:rFonts w:ascii="Arial" w:hAnsi="Arial" w:cs="Arial"/>
          <w:lang w:val="es-ES_tradnl"/>
        </w:rPr>
        <w:t>l</w:t>
      </w:r>
      <w:r w:rsidRPr="00F20E05">
        <w:rPr>
          <w:rFonts w:ascii="Arial" w:hAnsi="Arial" w:cs="Arial"/>
          <w:lang w:val="es-ES_tradnl"/>
        </w:rPr>
        <w:t xml:space="preserve"> </w:t>
      </w:r>
      <w:r w:rsidRPr="00922E2F">
        <w:rPr>
          <w:rFonts w:ascii="Arial" w:hAnsi="Arial" w:cs="Arial"/>
          <w:b/>
          <w:lang w:val="es-ES_tradnl"/>
        </w:rPr>
        <w:t>Supervis</w:t>
      </w:r>
      <w:r>
        <w:rPr>
          <w:rFonts w:ascii="Arial" w:hAnsi="Arial" w:cs="Arial"/>
          <w:b/>
          <w:lang w:val="es-ES_tradnl"/>
        </w:rPr>
        <w:t>or</w:t>
      </w:r>
      <w:r w:rsidRPr="00F20E05">
        <w:rPr>
          <w:rFonts w:ascii="Arial" w:hAnsi="Arial" w:cs="Arial"/>
          <w:lang w:val="es-ES_tradnl"/>
        </w:rPr>
        <w:t>, así como del</w:t>
      </w:r>
      <w:r>
        <w:rPr>
          <w:rFonts w:ascii="Arial" w:hAnsi="Arial" w:cs="Arial"/>
          <w:lang w:val="es-ES_tradnl"/>
        </w:rPr>
        <w:t xml:space="preserve"> Contrato de O</w:t>
      </w:r>
      <w:r w:rsidRPr="00F20E05">
        <w:rPr>
          <w:rFonts w:ascii="Arial" w:hAnsi="Arial" w:cs="Arial"/>
          <w:lang w:val="es-ES_tradnl"/>
        </w:rPr>
        <w:t>bra, a efectos de cumplir con el presupuesto asignado.</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En caso de ausencia temporal </w:t>
      </w:r>
      <w:r>
        <w:rPr>
          <w:rFonts w:ascii="Arial" w:hAnsi="Arial" w:cs="Arial"/>
          <w:lang w:val="es-ES_tradnl"/>
        </w:rPr>
        <w:t xml:space="preserve">durante la ejecución del </w:t>
      </w:r>
      <w:r w:rsidRPr="006C1302">
        <w:rPr>
          <w:rFonts w:ascii="Arial" w:hAnsi="Arial" w:cs="Arial"/>
          <w:lang w:val="es-ES_tradnl"/>
        </w:rPr>
        <w:t>Servicio</w:t>
      </w:r>
      <w:r w:rsidRPr="00F20E05">
        <w:rPr>
          <w:rFonts w:ascii="Arial" w:hAnsi="Arial" w:cs="Arial"/>
          <w:lang w:val="es-ES_tradnl"/>
        </w:rPr>
        <w:t xml:space="preserve">, por </w:t>
      </w:r>
      <w:r>
        <w:rPr>
          <w:rFonts w:ascii="Arial" w:hAnsi="Arial" w:cs="Arial"/>
          <w:lang w:val="es-ES_tradnl"/>
        </w:rPr>
        <w:t>causas emergentes del presente C</w:t>
      </w:r>
      <w:r w:rsidRPr="00F20E05">
        <w:rPr>
          <w:rFonts w:ascii="Arial" w:hAnsi="Arial" w:cs="Arial"/>
          <w:lang w:val="es-ES_tradnl"/>
        </w:rPr>
        <w:t>ontrato, u otras de fuerza mayor o caso fortuito, con conocimiento y autorización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 través del </w:t>
      </w:r>
      <w:r w:rsidRPr="006C1302">
        <w:rPr>
          <w:rFonts w:ascii="Arial" w:hAnsi="Arial" w:cs="Arial"/>
          <w:lang w:val="es-ES_tradnl"/>
        </w:rPr>
        <w:t>Fiscal de obra</w:t>
      </w:r>
      <w:r w:rsidRPr="00F20E05">
        <w:rPr>
          <w:rFonts w:ascii="Arial" w:hAnsi="Arial" w:cs="Arial"/>
          <w:lang w:val="es-ES_tradnl"/>
        </w:rPr>
        <w:t xml:space="preserve">; asumirá esas funciones el profesional inmediato inferior, con total autoridad para actuar en legal representación del </w:t>
      </w:r>
      <w:r w:rsidRPr="00F20E05">
        <w:rPr>
          <w:rFonts w:ascii="Arial" w:hAnsi="Arial" w:cs="Arial"/>
          <w:b/>
          <w:lang w:val="es-ES_tradnl"/>
        </w:rPr>
        <w:t>Supervisor.</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Esta suplencia será temporal y no debe exceder los</w:t>
      </w:r>
      <w:r>
        <w:rPr>
          <w:rFonts w:ascii="Arial" w:hAnsi="Arial" w:cs="Arial"/>
          <w:lang w:val="es-ES_tradnl"/>
        </w:rPr>
        <w:t xml:space="preserve"> 15</w:t>
      </w:r>
      <w:r w:rsidRPr="00F20E05">
        <w:rPr>
          <w:rFonts w:ascii="Arial" w:hAnsi="Arial" w:cs="Arial"/>
          <w:lang w:val="es-ES_tradnl"/>
        </w:rPr>
        <w:t xml:space="preserve"> </w:t>
      </w:r>
      <w:r>
        <w:rPr>
          <w:rFonts w:ascii="Arial" w:hAnsi="Arial" w:cs="Arial"/>
          <w:lang w:val="es-ES_tradnl"/>
        </w:rPr>
        <w:t>(quince)</w:t>
      </w:r>
      <w:r w:rsidRPr="00F20E05">
        <w:rPr>
          <w:rFonts w:ascii="Arial" w:hAnsi="Arial" w:cs="Arial"/>
          <w:lang w:val="es-ES_tradnl"/>
        </w:rPr>
        <w:t xml:space="preserve"> días calendario, salvo casos de gravedad, caso contrario el </w:t>
      </w:r>
      <w:r w:rsidRPr="00F20E05">
        <w:rPr>
          <w:rFonts w:ascii="Arial" w:hAnsi="Arial" w:cs="Arial"/>
          <w:b/>
          <w:lang w:val="es-ES_tradnl"/>
        </w:rPr>
        <w:t>Supervisor</w:t>
      </w:r>
      <w:r w:rsidRPr="00F20E05">
        <w:rPr>
          <w:rFonts w:ascii="Arial" w:hAnsi="Arial" w:cs="Arial"/>
          <w:lang w:val="es-ES_tradnl"/>
        </w:rPr>
        <w:t xml:space="preserve"> deberá proceder a sustituir al </w:t>
      </w:r>
      <w:r w:rsidRPr="006C1302">
        <w:rPr>
          <w:rFonts w:ascii="Arial" w:hAnsi="Arial" w:cs="Arial"/>
          <w:bCs/>
          <w:lang w:val="es-ES_tradnl"/>
        </w:rPr>
        <w:t>Gerente de Supervisión</w:t>
      </w:r>
      <w:r w:rsidRPr="00F20E05">
        <w:rPr>
          <w:rFonts w:ascii="Arial" w:hAnsi="Arial" w:cs="Arial"/>
          <w:lang w:val="es-ES_tradnl"/>
        </w:rPr>
        <w:t>, presentando a consideración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una terna de profesionales de similar o mejor calificación que el que será reemplazado.</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Una vez que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acepte por escrito al nuevo </w:t>
      </w:r>
      <w:r w:rsidRPr="006C1302">
        <w:rPr>
          <w:rFonts w:ascii="Arial" w:hAnsi="Arial" w:cs="Arial"/>
          <w:bCs/>
          <w:lang w:val="es-ES_tradnl"/>
        </w:rPr>
        <w:t>Gerente</w:t>
      </w:r>
      <w:r w:rsidRPr="006C1302">
        <w:rPr>
          <w:rFonts w:ascii="Arial" w:hAnsi="Arial" w:cs="Arial"/>
          <w:bCs/>
        </w:rPr>
        <w:t xml:space="preserve"> de Supervisión</w:t>
      </w:r>
      <w:r w:rsidRPr="00F20E05">
        <w:rPr>
          <w:rFonts w:ascii="Arial" w:hAnsi="Arial" w:cs="Arial"/>
          <w:lang w:val="es-ES_tradnl"/>
        </w:rPr>
        <w:t>, éste recién entrará en ejercicio de la función; cualquier acto anterior es nulo</w:t>
      </w:r>
      <w:r>
        <w:rPr>
          <w:rFonts w:ascii="Arial" w:hAnsi="Arial" w:cs="Arial"/>
          <w:lang w:val="es-ES_tradnl"/>
        </w:rPr>
        <w:t xml:space="preserve">, aclarando que todos los cargos por concepto de cambio y desvinculación del profesional corren a cuenta del </w:t>
      </w:r>
      <w:r w:rsidRPr="00766B2D">
        <w:rPr>
          <w:rFonts w:ascii="Arial" w:hAnsi="Arial" w:cs="Arial"/>
          <w:b/>
          <w:lang w:val="es-ES_tradnl"/>
        </w:rPr>
        <w:t>Supervisor</w:t>
      </w:r>
      <w:r w:rsidRPr="00F20E05">
        <w:rPr>
          <w:rFonts w:ascii="Arial" w:hAnsi="Arial" w:cs="Arial"/>
          <w:lang w:val="es-ES_tradnl"/>
        </w:rPr>
        <w:t>.</w:t>
      </w:r>
    </w:p>
    <w:p w:rsidR="003767C0" w:rsidRPr="00F20E05" w:rsidRDefault="003767C0" w:rsidP="003767C0">
      <w:pPr>
        <w:spacing w:before="120" w:after="120"/>
        <w:jc w:val="both"/>
        <w:rPr>
          <w:rFonts w:ascii="Arial" w:hAnsi="Arial" w:cs="Arial"/>
          <w:b/>
          <w:lang w:val="es-ES_tradnl"/>
        </w:rPr>
      </w:pPr>
      <w:r w:rsidRPr="007D2328">
        <w:rPr>
          <w:rFonts w:ascii="Arial" w:hAnsi="Arial" w:cs="Arial"/>
          <w:b/>
          <w:u w:val="single"/>
          <w:lang w:val="es-BO"/>
        </w:rPr>
        <w:t>VIGÉSIMA PRIMERA</w:t>
      </w:r>
      <w:r w:rsidRPr="007D2328">
        <w:rPr>
          <w:rFonts w:ascii="Arial" w:hAnsi="Arial" w:cs="Arial"/>
          <w:b/>
          <w:u w:val="single"/>
          <w:lang w:val="es-ES_tradnl"/>
        </w:rPr>
        <w:t>.- (PERSONAL DEL SUPERVISOR)</w:t>
      </w:r>
    </w:p>
    <w:p w:rsidR="003767C0" w:rsidRDefault="003767C0" w:rsidP="003767C0">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cumplirá sus deberes y responsabilidades asignando al </w:t>
      </w:r>
      <w:r w:rsidRPr="006C1302">
        <w:rPr>
          <w:rFonts w:ascii="Arial" w:hAnsi="Arial" w:cs="Arial"/>
          <w:lang w:val="es-ES_tradnl"/>
        </w:rPr>
        <w:t>Servicio</w:t>
      </w:r>
      <w:r w:rsidRPr="00F20E05">
        <w:rPr>
          <w:rFonts w:ascii="Arial" w:hAnsi="Arial" w:cs="Arial"/>
          <w:lang w:val="es-ES_tradnl"/>
        </w:rPr>
        <w:t xml:space="preserve">, el personal profesional y técnico experimentado, de acuerdo al número y especialidades señaladas en su propuesta, así como en ulteriores modificaciones aconsejables de acuerdo al programa de trabajo, con aprobación previa y escrita del </w:t>
      </w:r>
      <w:r w:rsidRPr="006C1302">
        <w:rPr>
          <w:rFonts w:ascii="Arial" w:hAnsi="Arial" w:cs="Arial"/>
          <w:lang w:val="es-ES_tradnl"/>
        </w:rPr>
        <w:t>Fiscal de obra</w:t>
      </w:r>
      <w:r w:rsidRPr="00F20E05">
        <w:rPr>
          <w:rFonts w:ascii="Arial" w:hAnsi="Arial" w:cs="Arial"/>
          <w:lang w:val="es-ES_tradnl"/>
        </w:rPr>
        <w:t>. Cualquier cambio en esta nóm</w:t>
      </w:r>
      <w:r>
        <w:rPr>
          <w:rFonts w:ascii="Arial" w:hAnsi="Arial" w:cs="Arial"/>
          <w:lang w:val="es-ES_tradnl"/>
        </w:rPr>
        <w:t>ina tendrá carácter excepcional</w:t>
      </w:r>
      <w:r w:rsidRPr="00F20E05">
        <w:rPr>
          <w:rFonts w:ascii="Arial" w:hAnsi="Arial" w:cs="Arial"/>
          <w:lang w:val="es-ES_tradnl"/>
        </w:rPr>
        <w:t xml:space="preserve"> y será debidamente justificado por el </w:t>
      </w:r>
      <w:r w:rsidRPr="00F20E05">
        <w:rPr>
          <w:rFonts w:ascii="Arial" w:hAnsi="Arial" w:cs="Arial"/>
          <w:b/>
          <w:lang w:val="es-ES_tradnl"/>
        </w:rPr>
        <w:t>Supervisor</w:t>
      </w:r>
      <w:r w:rsidRPr="009D08B2">
        <w:rPr>
          <w:rFonts w:ascii="Arial" w:hAnsi="Arial" w:cs="Arial"/>
          <w:lang w:val="es-ES_tradnl"/>
        </w:rPr>
        <w:t>.</w:t>
      </w:r>
    </w:p>
    <w:p w:rsidR="003767C0" w:rsidRPr="004426D2" w:rsidRDefault="003767C0" w:rsidP="003767C0">
      <w:pPr>
        <w:spacing w:before="120" w:after="120"/>
        <w:ind w:left="567" w:hanging="567"/>
        <w:jc w:val="both"/>
        <w:rPr>
          <w:rFonts w:ascii="Arial" w:hAnsi="Arial" w:cs="Arial"/>
          <w:lang w:val="es-ES_tradnl"/>
        </w:rPr>
      </w:pPr>
      <w:r>
        <w:rPr>
          <w:rFonts w:ascii="Arial" w:hAnsi="Arial" w:cs="Arial"/>
          <w:b/>
          <w:lang w:val="es-ES_tradnl"/>
        </w:rPr>
        <w:t xml:space="preserve">21.1  </w:t>
      </w:r>
      <w:r w:rsidRPr="00F20E05">
        <w:rPr>
          <w:rFonts w:ascii="Arial" w:hAnsi="Arial" w:cs="Arial"/>
          <w:b/>
          <w:lang w:val="es-ES_tradnl"/>
        </w:rPr>
        <w:t>Retiro de personal del Supervisor a solicitud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w:t>
      </w:r>
    </w:p>
    <w:p w:rsidR="003767C0" w:rsidRPr="00F20E05" w:rsidRDefault="003767C0" w:rsidP="003767C0">
      <w:pPr>
        <w:spacing w:before="120" w:after="120"/>
        <w:ind w:left="567"/>
        <w:jc w:val="both"/>
        <w:rPr>
          <w:rFonts w:ascii="Arial" w:hAnsi="Arial" w:cs="Arial"/>
          <w:lang w:val="es-ES_tradnl"/>
        </w:rPr>
      </w:pP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sidRPr="00F20E05">
        <w:rPr>
          <w:rFonts w:ascii="Arial" w:hAnsi="Arial" w:cs="Arial"/>
          <w:b/>
          <w:lang w:val="es-ES_tradnl"/>
        </w:rPr>
        <w:t>Supervisor</w:t>
      </w:r>
      <w:r w:rsidRPr="00F20E05">
        <w:rPr>
          <w:rFonts w:ascii="Arial" w:hAnsi="Arial" w:cs="Arial"/>
          <w:lang w:val="es-ES_tradnl"/>
        </w:rPr>
        <w:t xml:space="preserve"> retirará del </w:t>
      </w:r>
      <w:r w:rsidRPr="006C1302">
        <w:rPr>
          <w:rFonts w:ascii="Arial" w:hAnsi="Arial" w:cs="Arial"/>
          <w:lang w:val="es-ES_tradnl"/>
        </w:rPr>
        <w:t>Servicio</w:t>
      </w:r>
      <w:r w:rsidRPr="00F20E05">
        <w:rPr>
          <w:rFonts w:ascii="Arial" w:hAnsi="Arial" w:cs="Arial"/>
          <w:lang w:val="es-ES_tradnl"/>
        </w:rPr>
        <w:t xml:space="preserve"> a cualquier empleado cuyo cambio justificado sea solicitado por el </w:t>
      </w:r>
      <w:r w:rsidRPr="006C1302">
        <w:rPr>
          <w:rFonts w:ascii="Arial" w:hAnsi="Arial" w:cs="Arial"/>
          <w:lang w:val="es-ES_tradnl"/>
        </w:rPr>
        <w:t>Fiscal de obra</w:t>
      </w:r>
      <w:r w:rsidRPr="00F20E05">
        <w:rPr>
          <w:rFonts w:ascii="Arial" w:hAnsi="Arial" w:cs="Arial"/>
          <w:lang w:val="es-ES_tradnl"/>
        </w:rPr>
        <w:t xml:space="preserve">, sustituyéndolo por otro de nivel similar o superior. En este caso, los gastos que resulten emergentes del cambio, correrán por cuenta del </w:t>
      </w:r>
      <w:r w:rsidRPr="00F20E05">
        <w:rPr>
          <w:rFonts w:ascii="Arial" w:hAnsi="Arial" w:cs="Arial"/>
          <w:b/>
          <w:lang w:val="es-ES_tradnl"/>
        </w:rPr>
        <w:t>Supervisor</w:t>
      </w:r>
      <w:r w:rsidRPr="00F20E05">
        <w:rPr>
          <w:rFonts w:ascii="Arial" w:hAnsi="Arial" w:cs="Arial"/>
          <w:lang w:val="es-ES_tradnl"/>
        </w:rPr>
        <w:t>.</w:t>
      </w:r>
    </w:p>
    <w:p w:rsidR="003767C0" w:rsidRPr="004426D2" w:rsidRDefault="003767C0" w:rsidP="003767C0">
      <w:pPr>
        <w:spacing w:before="120" w:after="120"/>
        <w:ind w:left="567" w:hanging="567"/>
        <w:jc w:val="both"/>
        <w:rPr>
          <w:rFonts w:ascii="Arial" w:hAnsi="Arial" w:cs="Arial"/>
          <w:lang w:val="es-ES_tradnl"/>
        </w:rPr>
      </w:pPr>
      <w:r>
        <w:rPr>
          <w:rFonts w:ascii="Arial" w:hAnsi="Arial" w:cs="Arial"/>
          <w:b/>
          <w:lang w:val="es-ES_tradnl"/>
        </w:rPr>
        <w:lastRenderedPageBreak/>
        <w:t xml:space="preserve">21.2  </w:t>
      </w:r>
      <w:r w:rsidRPr="00F20E05">
        <w:rPr>
          <w:rFonts w:ascii="Arial" w:hAnsi="Arial" w:cs="Arial"/>
          <w:b/>
          <w:lang w:val="es-ES_tradnl"/>
        </w:rPr>
        <w:t xml:space="preserve">Coordinación con la oficina central del Supervisor: </w:t>
      </w:r>
    </w:p>
    <w:p w:rsidR="003767C0" w:rsidRPr="00F20E05" w:rsidRDefault="003767C0" w:rsidP="003767C0">
      <w:pPr>
        <w:spacing w:before="120" w:after="120"/>
        <w:ind w:left="567"/>
        <w:jc w:val="both"/>
        <w:rPr>
          <w:rFonts w:ascii="Arial" w:hAnsi="Arial" w:cs="Arial"/>
          <w:lang w:val="es-ES_tradnl"/>
        </w:rPr>
      </w:pPr>
      <w:r>
        <w:rPr>
          <w:rFonts w:ascii="Arial" w:hAnsi="Arial" w:cs="Arial"/>
          <w:lang w:val="es-ES_tradnl"/>
        </w:rPr>
        <w:t>El P</w:t>
      </w:r>
      <w:r w:rsidRPr="00F20E05">
        <w:rPr>
          <w:rFonts w:ascii="Arial" w:hAnsi="Arial" w:cs="Arial"/>
          <w:lang w:val="es-ES_tradnl"/>
        </w:rPr>
        <w:t xml:space="preserve">ersonal del </w:t>
      </w:r>
      <w:r w:rsidRPr="00F20E05">
        <w:rPr>
          <w:rFonts w:ascii="Arial" w:hAnsi="Arial" w:cs="Arial"/>
          <w:b/>
          <w:lang w:val="es-ES_tradnl"/>
        </w:rPr>
        <w:t>Supervisor</w:t>
      </w:r>
      <w:r>
        <w:rPr>
          <w:rFonts w:ascii="Arial" w:hAnsi="Arial" w:cs="Arial"/>
          <w:lang w:val="es-ES_tradnl"/>
        </w:rPr>
        <w:t xml:space="preserve"> de la o</w:t>
      </w:r>
      <w:r w:rsidRPr="00F20E05">
        <w:rPr>
          <w:rFonts w:ascii="Arial" w:hAnsi="Arial" w:cs="Arial"/>
          <w:lang w:val="es-ES_tradnl"/>
        </w:rPr>
        <w:t xml:space="preserve">ficina </w:t>
      </w:r>
      <w:r>
        <w:rPr>
          <w:rFonts w:ascii="Arial" w:hAnsi="Arial" w:cs="Arial"/>
          <w:lang w:val="es-ES_tradnl"/>
        </w:rPr>
        <w:t>p</w:t>
      </w:r>
      <w:r w:rsidRPr="00F20E05">
        <w:rPr>
          <w:rFonts w:ascii="Arial" w:hAnsi="Arial" w:cs="Arial"/>
          <w:lang w:val="es-ES_tradnl"/>
        </w:rPr>
        <w:t xml:space="preserve">rincipal de éste, coordinará y efectuará un control adecuado de la marcha del </w:t>
      </w:r>
      <w:r w:rsidRPr="006C1302">
        <w:rPr>
          <w:rFonts w:ascii="Arial" w:hAnsi="Arial" w:cs="Arial"/>
          <w:lang w:val="es-ES_tradnl"/>
        </w:rPr>
        <w:t xml:space="preserve">Servicio, manteniendo contacto permanente con el </w:t>
      </w:r>
      <w:r w:rsidRPr="006C1302">
        <w:rPr>
          <w:rFonts w:ascii="Arial" w:hAnsi="Arial" w:cs="Arial"/>
          <w:bCs/>
          <w:lang w:val="es-ES_tradnl"/>
        </w:rPr>
        <w:t xml:space="preserve">Gerente de Supervisión </w:t>
      </w:r>
      <w:r w:rsidRPr="006C1302">
        <w:rPr>
          <w:rFonts w:ascii="Arial" w:hAnsi="Arial" w:cs="Arial"/>
          <w:lang w:val="es-ES_tradnl"/>
        </w:rPr>
        <w:t>(o co</w:t>
      </w:r>
      <w:r w:rsidRPr="00F20E05">
        <w:rPr>
          <w:rFonts w:ascii="Arial" w:hAnsi="Arial" w:cs="Arial"/>
          <w:lang w:val="es-ES_tradnl"/>
        </w:rPr>
        <w:t xml:space="preserve">n el suplente legal de éste), visitando periódicamente y cuantas veces sea necesario, en el lugar de prestación del </w:t>
      </w:r>
      <w:r w:rsidRPr="00922E2F">
        <w:rPr>
          <w:rFonts w:ascii="Arial" w:hAnsi="Arial" w:cs="Arial"/>
          <w:b/>
          <w:lang w:val="es-ES_tradnl"/>
        </w:rPr>
        <w:t>Servicio</w:t>
      </w:r>
      <w:r w:rsidRPr="00F20E0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F20E05">
        <w:rPr>
          <w:rFonts w:ascii="Arial" w:hAnsi="Arial" w:cs="Arial"/>
          <w:b/>
          <w:lang w:val="es-ES_tradnl"/>
        </w:rPr>
        <w:t>Supervisor</w:t>
      </w:r>
      <w:r w:rsidRPr="00F20E05">
        <w:rPr>
          <w:rFonts w:ascii="Arial" w:hAnsi="Arial" w:cs="Arial"/>
          <w:lang w:val="es-ES_tradnl"/>
        </w:rPr>
        <w:t>.</w:t>
      </w:r>
    </w:p>
    <w:p w:rsidR="003767C0" w:rsidRPr="00F20E05" w:rsidRDefault="003767C0" w:rsidP="003767C0">
      <w:pPr>
        <w:spacing w:before="120" w:after="120"/>
        <w:jc w:val="both"/>
        <w:rPr>
          <w:rFonts w:ascii="Arial" w:hAnsi="Arial" w:cs="Arial"/>
          <w:b/>
          <w:lang w:val="es-ES_tradnl"/>
        </w:rPr>
      </w:pPr>
      <w:r w:rsidRPr="007D2328">
        <w:rPr>
          <w:rFonts w:ascii="Arial" w:hAnsi="Arial" w:cs="Arial"/>
          <w:b/>
          <w:u w:val="single"/>
          <w:lang w:val="es-BO"/>
        </w:rPr>
        <w:t>VIGÉSIMA SEGUNDA</w:t>
      </w:r>
      <w:r w:rsidRPr="007D2328">
        <w:rPr>
          <w:rFonts w:ascii="Arial" w:hAnsi="Arial" w:cs="Arial"/>
          <w:b/>
          <w:u w:val="single"/>
          <w:lang w:val="es-ES_tradnl"/>
        </w:rPr>
        <w:t>.- (INFORMES)</w:t>
      </w:r>
    </w:p>
    <w:p w:rsidR="003767C0" w:rsidRDefault="003767C0" w:rsidP="003767C0">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someterá a la consideración y aprobación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 través del </w:t>
      </w:r>
      <w:r w:rsidRPr="00310AD0">
        <w:rPr>
          <w:rFonts w:ascii="Arial" w:hAnsi="Arial" w:cs="Arial"/>
          <w:lang w:val="es-ES_tradnl"/>
        </w:rPr>
        <w:t>Fiscal de obra</w:t>
      </w:r>
      <w:r w:rsidRPr="00F20E05">
        <w:rPr>
          <w:rFonts w:ascii="Arial" w:hAnsi="Arial" w:cs="Arial"/>
          <w:lang w:val="es-ES_tradnl"/>
        </w:rPr>
        <w:t>, los siguientes informes:</w:t>
      </w:r>
    </w:p>
    <w:p w:rsidR="003767C0" w:rsidRPr="00F306EA" w:rsidRDefault="003767C0" w:rsidP="003767C0">
      <w:pPr>
        <w:numPr>
          <w:ilvl w:val="1"/>
          <w:numId w:val="90"/>
        </w:numPr>
        <w:spacing w:before="120" w:after="120"/>
        <w:ind w:left="567" w:hanging="567"/>
        <w:jc w:val="both"/>
        <w:rPr>
          <w:rFonts w:ascii="Arial" w:hAnsi="Arial" w:cs="Arial"/>
          <w:b/>
          <w:bCs/>
          <w:lang w:val="es-ES_tradnl"/>
        </w:rPr>
      </w:pPr>
      <w:r w:rsidRPr="00F96848">
        <w:rPr>
          <w:rFonts w:ascii="Arial" w:hAnsi="Arial" w:cs="Arial"/>
          <w:b/>
          <w:lang w:val="es-ES_tradnl"/>
        </w:rPr>
        <w:t xml:space="preserve">Informe Inicial: </w:t>
      </w:r>
    </w:p>
    <w:p w:rsidR="003767C0" w:rsidRPr="00F20E05" w:rsidRDefault="003767C0" w:rsidP="003767C0">
      <w:pPr>
        <w:spacing w:before="120" w:after="120"/>
        <w:ind w:left="567"/>
        <w:jc w:val="both"/>
        <w:rPr>
          <w:rFonts w:ascii="Arial" w:hAnsi="Arial" w:cs="Arial"/>
          <w:bCs/>
          <w:lang w:val="es-ES_tradnl"/>
        </w:rPr>
      </w:pPr>
      <w:r w:rsidRPr="00F96848">
        <w:rPr>
          <w:rFonts w:ascii="Arial" w:hAnsi="Arial" w:cs="Arial"/>
          <w:lang w:val="es-ES_tradnl"/>
        </w:rPr>
        <w:t>Un inform</w:t>
      </w:r>
      <w:r w:rsidRPr="00F20E05">
        <w:rPr>
          <w:rFonts w:ascii="Arial" w:hAnsi="Arial" w:cs="Arial"/>
          <w:lang w:val="es-ES_tradnl"/>
        </w:rPr>
        <w:t xml:space="preserve">e inicial, en </w:t>
      </w:r>
      <w:r>
        <w:rPr>
          <w:rFonts w:ascii="Arial" w:hAnsi="Arial" w:cs="Arial"/>
          <w:bCs/>
          <w:lang w:val="es-ES_tradnl"/>
        </w:rPr>
        <w:t>04 (cuatro)</w:t>
      </w:r>
      <w:r w:rsidRPr="00F20E05">
        <w:rPr>
          <w:rFonts w:ascii="Arial" w:hAnsi="Arial" w:cs="Arial"/>
          <w:lang w:val="es-ES_tradnl"/>
        </w:rPr>
        <w:t xml:space="preserve"> </w:t>
      </w:r>
      <w:r w:rsidRPr="00F20E05">
        <w:rPr>
          <w:rFonts w:ascii="Arial" w:hAnsi="Arial" w:cs="Arial"/>
          <w:bCs/>
          <w:iCs/>
          <w:lang w:val="es-ES_tradnl"/>
        </w:rPr>
        <w:t>ejemplares, a los</w:t>
      </w:r>
      <w:r>
        <w:rPr>
          <w:rFonts w:ascii="Arial" w:hAnsi="Arial" w:cs="Arial"/>
          <w:bCs/>
          <w:iCs/>
          <w:lang w:val="es-ES_tradnl"/>
        </w:rPr>
        <w:t xml:space="preserve"> 10</w:t>
      </w:r>
      <w:r w:rsidRPr="00F20E05">
        <w:rPr>
          <w:rFonts w:ascii="Arial" w:hAnsi="Arial" w:cs="Arial"/>
          <w:bCs/>
          <w:iCs/>
          <w:lang w:val="es-ES_tradnl"/>
        </w:rPr>
        <w:t xml:space="preserve"> </w:t>
      </w:r>
      <w:r>
        <w:rPr>
          <w:rFonts w:ascii="Arial" w:hAnsi="Arial" w:cs="Arial"/>
          <w:bCs/>
          <w:iCs/>
          <w:lang w:val="es-ES_tradnl"/>
        </w:rPr>
        <w:t>(diez)</w:t>
      </w:r>
      <w:r w:rsidRPr="00F20E0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w:t>
      </w:r>
      <w:r w:rsidRPr="00310AD0">
        <w:rPr>
          <w:rFonts w:ascii="Arial" w:hAnsi="Arial" w:cs="Arial"/>
          <w:bCs/>
          <w:iCs/>
          <w:lang w:val="es-ES_tradnl"/>
        </w:rPr>
        <w:t>Servicio</w:t>
      </w:r>
      <w:r w:rsidRPr="00F20E05">
        <w:rPr>
          <w:rFonts w:ascii="Arial" w:hAnsi="Arial" w:cs="Arial"/>
          <w:bCs/>
          <w:iCs/>
          <w:lang w:val="es-ES_tradnl"/>
        </w:rPr>
        <w:t xml:space="preserve">. </w:t>
      </w:r>
      <w:r w:rsidRPr="00F20E05">
        <w:rPr>
          <w:rFonts w:ascii="Arial" w:hAnsi="Arial" w:cs="Arial"/>
          <w:bCs/>
          <w:lang w:val="es-ES_tradnl"/>
        </w:rPr>
        <w:t xml:space="preserve">Este cronograma, una vez aprobado, solamente podrá ser modificado con la aprobación escrita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Cs/>
          <w:lang w:val="es-ES_tradnl"/>
        </w:rPr>
        <w:t>, en la instancia competente.</w:t>
      </w:r>
    </w:p>
    <w:p w:rsidR="003767C0" w:rsidRPr="004426D2" w:rsidRDefault="003767C0" w:rsidP="003767C0">
      <w:pPr>
        <w:numPr>
          <w:ilvl w:val="1"/>
          <w:numId w:val="90"/>
        </w:numPr>
        <w:spacing w:before="120" w:after="120"/>
        <w:ind w:left="567" w:hanging="567"/>
        <w:jc w:val="both"/>
        <w:rPr>
          <w:rFonts w:ascii="Arial" w:hAnsi="Arial" w:cs="Arial"/>
          <w:bCs/>
          <w:lang w:val="es-ES_tradnl"/>
        </w:rPr>
      </w:pPr>
      <w:r w:rsidRPr="00F20E05">
        <w:rPr>
          <w:rFonts w:ascii="Arial" w:hAnsi="Arial" w:cs="Arial"/>
          <w:b/>
          <w:lang w:val="es-ES_tradnl"/>
        </w:rPr>
        <w:t xml:space="preserve">Informes Periódicos: </w:t>
      </w:r>
    </w:p>
    <w:p w:rsidR="003767C0" w:rsidRPr="00F20E05" w:rsidRDefault="003767C0" w:rsidP="003767C0">
      <w:pPr>
        <w:spacing w:before="120" w:after="120"/>
        <w:ind w:left="567"/>
        <w:jc w:val="both"/>
        <w:rPr>
          <w:rFonts w:ascii="Arial" w:hAnsi="Arial" w:cs="Arial"/>
          <w:bCs/>
          <w:lang w:val="es-ES_tradnl"/>
        </w:rPr>
      </w:pPr>
      <w:r w:rsidRPr="004426D2">
        <w:rPr>
          <w:rFonts w:ascii="Arial" w:hAnsi="Arial" w:cs="Arial"/>
          <w:bCs/>
          <w:lang w:val="es-ES_tradnl"/>
        </w:rPr>
        <w:t xml:space="preserve">Los informes periódicos (no repetitivos), en </w:t>
      </w:r>
      <w:r>
        <w:rPr>
          <w:rFonts w:ascii="Arial" w:hAnsi="Arial" w:cs="Arial"/>
          <w:bCs/>
          <w:lang w:val="es-ES_tradnl"/>
        </w:rPr>
        <w:t>04 (cuatro)</w:t>
      </w:r>
      <w:r w:rsidRPr="004426D2">
        <w:rPr>
          <w:rFonts w:ascii="Arial" w:hAnsi="Arial" w:cs="Arial"/>
          <w:bCs/>
          <w:lang w:val="es-ES_tradnl"/>
        </w:rPr>
        <w:t xml:space="preserve"> ejemplares serán presentados al </w:t>
      </w:r>
      <w:r w:rsidRPr="00310AD0">
        <w:rPr>
          <w:rFonts w:ascii="Arial" w:hAnsi="Arial" w:cs="Arial"/>
          <w:lang w:val="es-ES_tradnl"/>
        </w:rPr>
        <w:t>Fiscal de obra</w:t>
      </w:r>
      <w:r w:rsidRPr="00310AD0">
        <w:rPr>
          <w:rFonts w:ascii="Arial" w:hAnsi="Arial" w:cs="Arial"/>
          <w:bCs/>
          <w:lang w:val="es-ES_tradnl"/>
        </w:rPr>
        <w:t xml:space="preserve"> </w:t>
      </w:r>
      <w:r w:rsidRPr="004426D2">
        <w:rPr>
          <w:rFonts w:ascii="Arial" w:hAnsi="Arial" w:cs="Arial"/>
          <w:bCs/>
          <w:lang w:val="es-ES_tradnl"/>
        </w:rPr>
        <w:t xml:space="preserve">y contendrán el avance del producto final contratado, consignado en el </w:t>
      </w:r>
      <w:r>
        <w:rPr>
          <w:rFonts w:ascii="Arial" w:hAnsi="Arial" w:cs="Arial"/>
          <w:bCs/>
          <w:lang w:val="es-ES_tradnl"/>
        </w:rPr>
        <w:t>d</w:t>
      </w:r>
      <w:r w:rsidRPr="004426D2">
        <w:rPr>
          <w:rFonts w:ascii="Arial" w:hAnsi="Arial" w:cs="Arial"/>
          <w:bCs/>
          <w:lang w:val="es-ES_tradnl"/>
        </w:rPr>
        <w:t xml:space="preserve">ocumento de </w:t>
      </w:r>
      <w:r>
        <w:rPr>
          <w:rFonts w:ascii="Arial" w:hAnsi="Arial" w:cs="Arial"/>
          <w:bCs/>
          <w:lang w:val="es-ES_tradnl"/>
        </w:rPr>
        <w:t>c</w:t>
      </w:r>
      <w:r w:rsidRPr="004426D2">
        <w:rPr>
          <w:rFonts w:ascii="Arial" w:hAnsi="Arial" w:cs="Arial"/>
          <w:bCs/>
          <w:lang w:val="es-ES_tradnl"/>
        </w:rPr>
        <w:t xml:space="preserve">ontratación </w:t>
      </w:r>
      <w:r>
        <w:rPr>
          <w:rFonts w:ascii="Arial" w:hAnsi="Arial" w:cs="Arial"/>
          <w:bCs/>
          <w:lang w:val="es-ES_tradnl"/>
        </w:rPr>
        <w:t xml:space="preserve">directa </w:t>
      </w:r>
      <w:r w:rsidRPr="004426D2">
        <w:rPr>
          <w:rFonts w:ascii="Arial" w:hAnsi="Arial" w:cs="Arial"/>
          <w:bCs/>
          <w:lang w:val="es-ES_tradnl"/>
        </w:rPr>
        <w:t>y un detalle de:</w:t>
      </w:r>
    </w:p>
    <w:p w:rsidR="003767C0" w:rsidRPr="00F20E05" w:rsidRDefault="003767C0" w:rsidP="003767C0">
      <w:pPr>
        <w:numPr>
          <w:ilvl w:val="0"/>
          <w:numId w:val="82"/>
        </w:numPr>
        <w:spacing w:before="120" w:after="120"/>
        <w:ind w:left="1066" w:hanging="357"/>
        <w:jc w:val="both"/>
        <w:rPr>
          <w:rFonts w:ascii="Arial" w:hAnsi="Arial" w:cs="Arial"/>
          <w:bCs/>
          <w:lang w:val="es-ES_tradnl"/>
        </w:rPr>
      </w:pPr>
      <w:r w:rsidRPr="00F20E05">
        <w:rPr>
          <w:rFonts w:ascii="Arial" w:hAnsi="Arial" w:cs="Arial"/>
          <w:bCs/>
          <w:lang w:val="es-ES_tradnl"/>
        </w:rPr>
        <w:t xml:space="preserve">Problemas más importantes encontrados en la prestación del </w:t>
      </w:r>
      <w:r w:rsidRPr="008115DF">
        <w:rPr>
          <w:rFonts w:ascii="Arial" w:hAnsi="Arial" w:cs="Arial"/>
          <w:b/>
          <w:bCs/>
          <w:lang w:val="es-ES_tradnl"/>
        </w:rPr>
        <w:t>Servicio</w:t>
      </w:r>
      <w:r w:rsidRPr="00F20E05">
        <w:rPr>
          <w:rFonts w:ascii="Arial" w:hAnsi="Arial" w:cs="Arial"/>
          <w:bCs/>
          <w:lang w:val="es-ES_tradnl"/>
        </w:rPr>
        <w:t xml:space="preserve"> y el criterio técnico que sustentó las soluciones aplicadas en cada caso.</w:t>
      </w:r>
    </w:p>
    <w:p w:rsidR="003767C0" w:rsidRPr="00F20E05" w:rsidRDefault="003767C0" w:rsidP="003767C0">
      <w:pPr>
        <w:numPr>
          <w:ilvl w:val="0"/>
          <w:numId w:val="82"/>
        </w:numPr>
        <w:spacing w:before="120" w:after="120"/>
        <w:ind w:left="1066" w:hanging="357"/>
        <w:jc w:val="both"/>
        <w:rPr>
          <w:rFonts w:ascii="Arial" w:hAnsi="Arial" w:cs="Arial"/>
          <w:bCs/>
          <w:lang w:val="es-ES_tradnl"/>
        </w:rPr>
      </w:pPr>
      <w:r w:rsidRPr="00F20E05">
        <w:rPr>
          <w:rFonts w:ascii="Arial" w:hAnsi="Arial" w:cs="Arial"/>
          <w:bCs/>
          <w:lang w:val="es-ES_tradnl"/>
        </w:rPr>
        <w:t xml:space="preserve">Personal empleado por el </w:t>
      </w:r>
      <w:r w:rsidRPr="00F20E05">
        <w:rPr>
          <w:rFonts w:ascii="Arial" w:hAnsi="Arial" w:cs="Arial"/>
          <w:b/>
          <w:bCs/>
          <w:lang w:val="es-ES_tradnl"/>
        </w:rPr>
        <w:t>Supervisor</w:t>
      </w:r>
      <w:r w:rsidRPr="00F20E05">
        <w:rPr>
          <w:rFonts w:ascii="Arial" w:hAnsi="Arial" w:cs="Arial"/>
          <w:bCs/>
          <w:lang w:val="es-ES_tradnl"/>
        </w:rPr>
        <w:t xml:space="preserve"> en el periodo reportado.</w:t>
      </w:r>
    </w:p>
    <w:p w:rsidR="003767C0" w:rsidRPr="00F20E05" w:rsidRDefault="003767C0" w:rsidP="003767C0">
      <w:pPr>
        <w:numPr>
          <w:ilvl w:val="0"/>
          <w:numId w:val="82"/>
        </w:numPr>
        <w:spacing w:before="120" w:after="120"/>
        <w:jc w:val="both"/>
        <w:rPr>
          <w:rFonts w:ascii="Arial" w:hAnsi="Arial" w:cs="Arial"/>
          <w:bCs/>
          <w:lang w:val="es-ES_tradnl"/>
        </w:rPr>
      </w:pPr>
      <w:r w:rsidRPr="00F20E05">
        <w:rPr>
          <w:rFonts w:ascii="Arial" w:hAnsi="Arial" w:cs="Arial"/>
          <w:bCs/>
          <w:lang w:val="es-ES_tradnl"/>
        </w:rPr>
        <w:t xml:space="preserve">Actividades realizadas por el </w:t>
      </w:r>
      <w:r w:rsidRPr="00F20E05">
        <w:rPr>
          <w:rFonts w:ascii="Arial" w:hAnsi="Arial" w:cs="Arial"/>
          <w:b/>
          <w:bCs/>
          <w:lang w:val="es-ES_tradnl"/>
        </w:rPr>
        <w:t>Supervisor</w:t>
      </w:r>
      <w:r w:rsidRPr="00F20E05">
        <w:rPr>
          <w:rFonts w:ascii="Arial" w:hAnsi="Arial" w:cs="Arial"/>
          <w:bCs/>
          <w:lang w:val="es-ES_tradnl"/>
        </w:rPr>
        <w:t>.</w:t>
      </w:r>
    </w:p>
    <w:p w:rsidR="003767C0" w:rsidRPr="00F20E05" w:rsidRDefault="003767C0" w:rsidP="003767C0">
      <w:pPr>
        <w:numPr>
          <w:ilvl w:val="0"/>
          <w:numId w:val="82"/>
        </w:numPr>
        <w:spacing w:before="120" w:after="120"/>
        <w:jc w:val="both"/>
        <w:rPr>
          <w:rFonts w:ascii="Arial" w:hAnsi="Arial" w:cs="Arial"/>
          <w:bCs/>
          <w:lang w:val="es-ES_tradnl"/>
        </w:rPr>
      </w:pPr>
      <w:r w:rsidRPr="00F20E05">
        <w:rPr>
          <w:rFonts w:ascii="Arial" w:hAnsi="Arial" w:cs="Arial"/>
          <w:bCs/>
          <w:lang w:val="es-ES_tradnl"/>
        </w:rPr>
        <w:t>Estado de avance de</w:t>
      </w:r>
      <w:r>
        <w:rPr>
          <w:rFonts w:ascii="Arial" w:hAnsi="Arial" w:cs="Arial"/>
          <w:bCs/>
          <w:lang w:val="es-ES_tradnl"/>
        </w:rPr>
        <w:t>l Contrato de Obra</w:t>
      </w:r>
      <w:r w:rsidRPr="00F20E05">
        <w:rPr>
          <w:rFonts w:ascii="Arial" w:hAnsi="Arial" w:cs="Arial"/>
          <w:bCs/>
          <w:lang w:val="es-ES_tradnl"/>
        </w:rPr>
        <w:t xml:space="preserve"> en comparación con el cronograma de ejecución vigente.</w:t>
      </w:r>
    </w:p>
    <w:p w:rsidR="003767C0" w:rsidRPr="00F20E05" w:rsidRDefault="003767C0" w:rsidP="003767C0">
      <w:pPr>
        <w:numPr>
          <w:ilvl w:val="0"/>
          <w:numId w:val="82"/>
        </w:numPr>
        <w:spacing w:before="120" w:after="120"/>
        <w:jc w:val="both"/>
        <w:rPr>
          <w:rFonts w:ascii="Arial" w:hAnsi="Arial" w:cs="Arial"/>
          <w:bCs/>
          <w:lang w:val="es-ES_tradnl"/>
        </w:rPr>
      </w:pPr>
      <w:r w:rsidRPr="00F20E05">
        <w:rPr>
          <w:rFonts w:ascii="Arial" w:hAnsi="Arial" w:cs="Arial"/>
          <w:bCs/>
          <w:lang w:val="es-ES_tradnl"/>
        </w:rPr>
        <w:t xml:space="preserve">Comunicaciones más importantes intercambiadas con el </w:t>
      </w:r>
      <w:r w:rsidRPr="00F5442F">
        <w:rPr>
          <w:rFonts w:ascii="Arial" w:hAnsi="Arial" w:cs="Arial"/>
          <w:bCs/>
          <w:lang w:val="es-ES_tradnl"/>
        </w:rPr>
        <w:t>Contratista</w:t>
      </w:r>
      <w:r w:rsidRPr="00F20E05">
        <w:rPr>
          <w:rFonts w:ascii="Arial" w:hAnsi="Arial" w:cs="Arial"/>
          <w:bCs/>
          <w:lang w:val="es-ES_tradnl"/>
        </w:rPr>
        <w:t xml:space="preserve"> y con el </w:t>
      </w:r>
      <w:r w:rsidRPr="00CF2576">
        <w:rPr>
          <w:rFonts w:ascii="Arial" w:hAnsi="Arial" w:cs="Arial"/>
          <w:lang w:val="es-ES_tradnl"/>
        </w:rPr>
        <w:t>Fiscal de obra</w:t>
      </w:r>
      <w:r w:rsidRPr="00CF2576">
        <w:rPr>
          <w:rFonts w:ascii="Arial" w:hAnsi="Arial" w:cs="Arial"/>
          <w:bCs/>
          <w:lang w:val="es-ES_tradnl"/>
        </w:rPr>
        <w:t>.</w:t>
      </w:r>
    </w:p>
    <w:p w:rsidR="003767C0" w:rsidRPr="00F20E05" w:rsidRDefault="003767C0" w:rsidP="003767C0">
      <w:pPr>
        <w:numPr>
          <w:ilvl w:val="0"/>
          <w:numId w:val="82"/>
        </w:numPr>
        <w:spacing w:before="120" w:after="120"/>
        <w:jc w:val="both"/>
        <w:rPr>
          <w:rFonts w:ascii="Arial" w:hAnsi="Arial" w:cs="Arial"/>
          <w:bCs/>
          <w:lang w:val="es-ES_tradnl"/>
        </w:rPr>
      </w:pPr>
      <w:r w:rsidRPr="00F20E05">
        <w:rPr>
          <w:rFonts w:ascii="Arial" w:hAnsi="Arial" w:cs="Arial"/>
          <w:bCs/>
          <w:lang w:val="es-ES_tradnl"/>
        </w:rPr>
        <w:t>Información sobre modificaciones (si se procesaron en el periodo).</w:t>
      </w:r>
    </w:p>
    <w:p w:rsidR="003767C0" w:rsidRDefault="003767C0" w:rsidP="003767C0">
      <w:pPr>
        <w:numPr>
          <w:ilvl w:val="0"/>
          <w:numId w:val="82"/>
        </w:numPr>
        <w:spacing w:before="120" w:after="120"/>
        <w:jc w:val="both"/>
        <w:rPr>
          <w:rFonts w:ascii="Arial" w:hAnsi="Arial" w:cs="Arial"/>
          <w:bCs/>
          <w:lang w:val="es-ES_tradnl"/>
        </w:rPr>
      </w:pPr>
      <w:r w:rsidRPr="00F20E05">
        <w:rPr>
          <w:rFonts w:ascii="Arial" w:hAnsi="Arial" w:cs="Arial"/>
          <w:bCs/>
          <w:lang w:val="es-ES_tradnl"/>
        </w:rPr>
        <w:t>Información miscelánea.</w:t>
      </w:r>
    </w:p>
    <w:p w:rsidR="003767C0" w:rsidRPr="004426D2" w:rsidRDefault="003767C0" w:rsidP="003767C0">
      <w:pPr>
        <w:numPr>
          <w:ilvl w:val="1"/>
          <w:numId w:val="90"/>
        </w:numPr>
        <w:spacing w:before="120" w:after="120"/>
        <w:ind w:left="566" w:hangingChars="282" w:hanging="566"/>
        <w:jc w:val="both"/>
        <w:rPr>
          <w:rFonts w:ascii="Arial" w:hAnsi="Arial" w:cs="Arial"/>
          <w:bCs/>
          <w:lang w:val="es-ES_tradnl"/>
        </w:rPr>
      </w:pPr>
      <w:r w:rsidRPr="00F20E05">
        <w:rPr>
          <w:rFonts w:ascii="Arial" w:hAnsi="Arial" w:cs="Arial"/>
          <w:b/>
          <w:lang w:val="es-ES_tradnl"/>
        </w:rPr>
        <w:t>Informes Especiales:</w:t>
      </w:r>
    </w:p>
    <w:p w:rsidR="003767C0" w:rsidRDefault="003767C0" w:rsidP="003767C0">
      <w:pPr>
        <w:spacing w:before="120" w:after="120"/>
        <w:ind w:left="567"/>
        <w:jc w:val="both"/>
        <w:rPr>
          <w:rFonts w:ascii="Arial" w:hAnsi="Arial" w:cs="Arial"/>
          <w:bCs/>
          <w:lang w:val="es-ES_tradnl"/>
        </w:rPr>
      </w:pPr>
      <w:r w:rsidRPr="00F20E05">
        <w:rPr>
          <w:rFonts w:ascii="Arial" w:hAnsi="Arial" w:cs="Arial"/>
          <w:bCs/>
          <w:lang w:val="es-ES_tradnl"/>
        </w:rPr>
        <w:t xml:space="preserve">Cuando se presenten asuntos o problemas que, por su importancia, incidan en el desarrollo normal del </w:t>
      </w:r>
      <w:r w:rsidRPr="00CF2576">
        <w:rPr>
          <w:rFonts w:ascii="Arial" w:hAnsi="Arial" w:cs="Arial"/>
          <w:bCs/>
          <w:lang w:val="es-ES_tradnl"/>
        </w:rPr>
        <w:t>Servicio</w:t>
      </w:r>
      <w:r>
        <w:rPr>
          <w:rFonts w:ascii="Arial" w:hAnsi="Arial" w:cs="Arial"/>
          <w:bCs/>
          <w:lang w:val="es-ES_tradnl"/>
        </w:rPr>
        <w:t xml:space="preserve"> o Contrato de Obra</w:t>
      </w:r>
      <w:r w:rsidRPr="00F20E05">
        <w:rPr>
          <w:rFonts w:ascii="Arial" w:hAnsi="Arial" w:cs="Arial"/>
          <w:bCs/>
          <w:lang w:val="es-ES_tradnl"/>
        </w:rPr>
        <w:t xml:space="preserve"> a requerimiento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 xml:space="preserve">a través del </w:t>
      </w:r>
      <w:r w:rsidRPr="00CF2576">
        <w:rPr>
          <w:rFonts w:ascii="Arial" w:hAnsi="Arial" w:cs="Arial"/>
          <w:lang w:val="es-ES_tradnl"/>
        </w:rPr>
        <w:t>Fiscal de obra</w:t>
      </w:r>
      <w:r w:rsidRPr="00F20E05">
        <w:rPr>
          <w:rFonts w:ascii="Arial" w:hAnsi="Arial" w:cs="Arial"/>
          <w:bCs/>
          <w:lang w:val="es-ES_tradnl"/>
        </w:rPr>
        <w:t>, el</w:t>
      </w:r>
      <w:r w:rsidRPr="00F20E05">
        <w:rPr>
          <w:rFonts w:ascii="Arial" w:hAnsi="Arial" w:cs="Arial"/>
          <w:b/>
          <w:lang w:val="es-ES_tradnl"/>
        </w:rPr>
        <w:t xml:space="preserve"> Supervisor</w:t>
      </w:r>
      <w:r w:rsidRPr="00F20E05">
        <w:rPr>
          <w:rFonts w:ascii="Arial" w:hAnsi="Arial" w:cs="Arial"/>
          <w:bCs/>
          <w:lang w:val="es-ES_tradnl"/>
        </w:rPr>
        <w:t xml:space="preserve"> emitirá informe especial sobre el tema específico requerido, en 0</w:t>
      </w:r>
      <w:r>
        <w:rPr>
          <w:rFonts w:ascii="Arial" w:hAnsi="Arial" w:cs="Arial"/>
          <w:bCs/>
          <w:lang w:val="es-ES_tradnl"/>
        </w:rPr>
        <w:t>4 (cuatro)</w:t>
      </w:r>
      <w:r w:rsidRPr="00F20E05">
        <w:rPr>
          <w:rFonts w:ascii="Arial" w:hAnsi="Arial" w:cs="Arial"/>
          <w:bCs/>
          <w:lang w:val="es-ES_tradnl"/>
        </w:rPr>
        <w:t xml:space="preserve"> ejemplares, conteniendo el detalle y las recomendaciones para que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pueda adoptar las decisiones más adecuadas.</w:t>
      </w:r>
    </w:p>
    <w:p w:rsidR="003767C0" w:rsidRPr="00B451AE" w:rsidRDefault="003767C0" w:rsidP="003767C0">
      <w:pPr>
        <w:numPr>
          <w:ilvl w:val="1"/>
          <w:numId w:val="90"/>
        </w:numPr>
        <w:spacing w:before="120" w:after="120"/>
        <w:ind w:left="566" w:hangingChars="282" w:hanging="566"/>
        <w:jc w:val="both"/>
        <w:rPr>
          <w:rFonts w:ascii="Arial" w:hAnsi="Arial" w:cs="Arial"/>
          <w:bCs/>
          <w:lang w:val="es-ES_tradnl"/>
        </w:rPr>
      </w:pPr>
      <w:r w:rsidRPr="00F20E05">
        <w:rPr>
          <w:rFonts w:ascii="Arial" w:hAnsi="Arial" w:cs="Arial"/>
          <w:b/>
          <w:lang w:val="es-ES_tradnl"/>
        </w:rPr>
        <w:t>Producto Final:</w:t>
      </w:r>
      <w:r w:rsidRPr="00F20E05">
        <w:rPr>
          <w:rFonts w:ascii="Arial" w:hAnsi="Arial" w:cs="Arial"/>
          <w:lang w:val="es-ES_tradnl"/>
        </w:rPr>
        <w:t xml:space="preserve"> </w:t>
      </w:r>
    </w:p>
    <w:p w:rsidR="003767C0" w:rsidRPr="00F20E05" w:rsidRDefault="003767C0" w:rsidP="003767C0">
      <w:pPr>
        <w:spacing w:before="120" w:after="120"/>
        <w:ind w:left="567"/>
        <w:jc w:val="both"/>
        <w:rPr>
          <w:rFonts w:ascii="Arial" w:hAnsi="Arial" w:cs="Arial"/>
          <w:bCs/>
          <w:lang w:val="es-ES_tradnl"/>
        </w:rPr>
      </w:pPr>
      <w:r w:rsidRPr="00F20E05">
        <w:rPr>
          <w:rFonts w:ascii="Arial" w:hAnsi="Arial" w:cs="Arial"/>
          <w:lang w:val="es-ES_tradnl"/>
        </w:rPr>
        <w:t xml:space="preserve">En el plazo que medie entre la recepción provisional y la recepción definitiva </w:t>
      </w:r>
      <w:r w:rsidRPr="00F5442F">
        <w:rPr>
          <w:rFonts w:ascii="Arial" w:hAnsi="Arial" w:cs="Arial"/>
          <w:lang w:val="es-ES_tradnl"/>
        </w:rPr>
        <w:t>del Contrato de Obra</w:t>
      </w:r>
      <w:r w:rsidRPr="00F20E05">
        <w:rPr>
          <w:rFonts w:ascii="Arial" w:hAnsi="Arial" w:cs="Arial"/>
          <w:lang w:val="es-ES_tradnl"/>
        </w:rPr>
        <w:t xml:space="preserve">, el </w:t>
      </w:r>
      <w:r w:rsidRPr="00F20E05">
        <w:rPr>
          <w:rFonts w:ascii="Arial" w:hAnsi="Arial" w:cs="Arial"/>
          <w:b/>
          <w:lang w:val="es-ES_tradnl"/>
        </w:rPr>
        <w:t>Supervisor</w:t>
      </w:r>
      <w:r w:rsidRPr="00F20E05">
        <w:rPr>
          <w:rFonts w:ascii="Arial" w:hAnsi="Arial" w:cs="Arial"/>
          <w:lang w:val="es-ES_tradnl"/>
        </w:rPr>
        <w:t xml:space="preserve"> emitirá un informe final del </w:t>
      </w:r>
      <w:r w:rsidRPr="00CF2576">
        <w:rPr>
          <w:rFonts w:ascii="Arial" w:hAnsi="Arial" w:cs="Arial"/>
          <w:lang w:val="es-ES_tradnl"/>
        </w:rPr>
        <w:t>Servicio</w:t>
      </w:r>
      <w:r w:rsidRPr="00F20E05">
        <w:rPr>
          <w:rFonts w:ascii="Arial" w:hAnsi="Arial" w:cs="Arial"/>
          <w:lang w:val="es-ES_tradnl"/>
        </w:rPr>
        <w:t xml:space="preserve"> incluyendo todos los aspectos y elementos previstos en el alcance de trabajo y propuesta presentada.</w:t>
      </w:r>
    </w:p>
    <w:p w:rsidR="003767C0" w:rsidRPr="00F20E05" w:rsidRDefault="003767C0" w:rsidP="003767C0">
      <w:pPr>
        <w:tabs>
          <w:tab w:val="left" w:pos="1701"/>
        </w:tabs>
        <w:spacing w:before="120" w:after="120"/>
        <w:ind w:left="567"/>
        <w:jc w:val="both"/>
        <w:rPr>
          <w:rFonts w:ascii="Arial" w:hAnsi="Arial" w:cs="Arial"/>
          <w:bCs/>
          <w:lang w:val="es-ES_tradnl"/>
        </w:rPr>
      </w:pPr>
      <w:r w:rsidRPr="00F20E05">
        <w:rPr>
          <w:rFonts w:ascii="Arial" w:hAnsi="Arial" w:cs="Arial"/>
          <w:bCs/>
          <w:lang w:val="es-ES_tradnl"/>
        </w:rPr>
        <w:t xml:space="preserve">Este informe contendrá también las respectivas conclusiones y recomendaciones a efectos de que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tome y asuma las acciones técnicas, económicas, legales u otras que correspondan.</w:t>
      </w:r>
    </w:p>
    <w:p w:rsidR="003767C0" w:rsidRPr="00F20E05" w:rsidRDefault="003767C0" w:rsidP="003767C0">
      <w:pPr>
        <w:spacing w:before="120" w:after="120"/>
        <w:ind w:left="567" w:firstLine="5"/>
        <w:jc w:val="both"/>
        <w:rPr>
          <w:rFonts w:ascii="Arial" w:hAnsi="Arial" w:cs="Arial"/>
          <w:lang w:val="es-ES_tradnl"/>
        </w:rPr>
      </w:pPr>
      <w:r w:rsidRPr="00F20E05">
        <w:rPr>
          <w:rFonts w:ascii="Arial" w:hAnsi="Arial" w:cs="Arial"/>
          <w:lang w:val="es-ES_tradnl"/>
        </w:rPr>
        <w:lastRenderedPageBreak/>
        <w:t xml:space="preserve">El informe final debe ser presentado por el </w:t>
      </w:r>
      <w:r w:rsidRPr="00F20E05">
        <w:rPr>
          <w:rFonts w:ascii="Arial" w:hAnsi="Arial" w:cs="Arial"/>
          <w:b/>
          <w:lang w:val="es-ES_tradnl"/>
        </w:rPr>
        <w:t>Supervisor</w:t>
      </w:r>
      <w:r w:rsidRPr="00F20E05">
        <w:rPr>
          <w:rFonts w:ascii="Arial" w:hAnsi="Arial" w:cs="Arial"/>
          <w:lang w:val="es-ES_tradnl"/>
        </w:rPr>
        <w:t xml:space="preserve"> dentro del plazo</w:t>
      </w:r>
      <w:r>
        <w:rPr>
          <w:rFonts w:ascii="Arial" w:hAnsi="Arial" w:cs="Arial"/>
          <w:lang w:val="es-ES_tradnl"/>
        </w:rPr>
        <w:t xml:space="preserve"> máximo</w:t>
      </w:r>
      <w:r w:rsidRPr="00F20E05">
        <w:rPr>
          <w:rFonts w:ascii="Arial" w:hAnsi="Arial" w:cs="Arial"/>
          <w:lang w:val="es-ES_tradnl"/>
        </w:rPr>
        <w:t xml:space="preserve"> previsto</w:t>
      </w:r>
      <w:r>
        <w:rPr>
          <w:rFonts w:ascii="Arial" w:hAnsi="Arial" w:cs="Arial"/>
          <w:lang w:val="es-ES_tradnl"/>
        </w:rPr>
        <w:t xml:space="preserve"> de 10 (diez) días hábiles</w:t>
      </w:r>
      <w:r w:rsidRPr="00F20E05">
        <w:rPr>
          <w:rFonts w:ascii="Arial" w:hAnsi="Arial" w:cs="Arial"/>
          <w:lang w:val="es-ES_tradnl"/>
        </w:rPr>
        <w:t xml:space="preserve">, en </w:t>
      </w:r>
      <w:r>
        <w:rPr>
          <w:rFonts w:ascii="Arial" w:hAnsi="Arial" w:cs="Arial"/>
          <w:bCs/>
          <w:lang w:val="es-ES_tradnl"/>
        </w:rPr>
        <w:t>04 (cuatro)</w:t>
      </w:r>
      <w:r w:rsidRPr="00F20E05">
        <w:rPr>
          <w:rFonts w:ascii="Arial" w:hAnsi="Arial" w:cs="Arial"/>
          <w:lang w:val="es-ES_tradnl"/>
        </w:rPr>
        <w:t xml:space="preserve"> ejemplares.</w:t>
      </w:r>
    </w:p>
    <w:p w:rsidR="003767C0" w:rsidRPr="00F20E05" w:rsidRDefault="003767C0" w:rsidP="003767C0">
      <w:pPr>
        <w:spacing w:before="120" w:after="120"/>
        <w:ind w:left="567" w:firstLine="5"/>
        <w:jc w:val="both"/>
        <w:rPr>
          <w:rFonts w:ascii="Arial" w:hAnsi="Arial" w:cs="Arial"/>
          <w:lang w:val="es-ES_tradnl"/>
        </w:rPr>
      </w:pPr>
      <w:r w:rsidRPr="00F20E05">
        <w:rPr>
          <w:rFonts w:ascii="Arial" w:hAnsi="Arial" w:cs="Arial"/>
          <w:lang w:val="es-ES_tradnl"/>
        </w:rPr>
        <w:t>El informe final, deberá ser analizado por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en el nivel operativo correspondiente dentro del plazo</w:t>
      </w:r>
      <w:r>
        <w:rPr>
          <w:rFonts w:ascii="Arial" w:hAnsi="Arial" w:cs="Arial"/>
          <w:lang w:val="es-ES_tradnl"/>
        </w:rPr>
        <w:t xml:space="preserve"> máximo</w:t>
      </w:r>
      <w:r w:rsidRPr="00F20E05">
        <w:rPr>
          <w:rFonts w:ascii="Arial" w:hAnsi="Arial" w:cs="Arial"/>
          <w:lang w:val="es-ES_tradnl"/>
        </w:rPr>
        <w:t xml:space="preserve"> de </w:t>
      </w:r>
      <w:r>
        <w:rPr>
          <w:rFonts w:ascii="Arial" w:hAnsi="Arial" w:cs="Arial"/>
          <w:lang w:val="es-ES_tradnl"/>
        </w:rPr>
        <w:t>10 (diez</w:t>
      </w:r>
      <w:r w:rsidRPr="00F20E05">
        <w:rPr>
          <w:rFonts w:ascii="Arial" w:hAnsi="Arial" w:cs="Arial"/>
          <w:lang w:val="es-ES_tradnl"/>
        </w:rPr>
        <w:t xml:space="preserve">) días hábiles desde su presentación. Emitida su aceptación y aprobación por el </w:t>
      </w:r>
      <w:r w:rsidRPr="00CF2576">
        <w:rPr>
          <w:rFonts w:ascii="Arial" w:hAnsi="Arial" w:cs="Arial"/>
          <w:lang w:val="es-ES_tradnl"/>
        </w:rPr>
        <w:t>Fiscal de obra</w:t>
      </w:r>
      <w:r w:rsidRPr="00F20E05">
        <w:rPr>
          <w:rFonts w:ascii="Arial" w:hAnsi="Arial" w:cs="Arial"/>
          <w:lang w:val="es-ES_tradnl"/>
        </w:rPr>
        <w:t xml:space="preserve">, éste autorizará el pago final a favor del </w:t>
      </w:r>
      <w:r w:rsidRPr="00F20E05">
        <w:rPr>
          <w:rFonts w:ascii="Arial" w:hAnsi="Arial" w:cs="Arial"/>
          <w:b/>
          <w:lang w:val="es-ES_tradnl"/>
        </w:rPr>
        <w:t>Supervisor</w:t>
      </w:r>
      <w:r w:rsidRPr="00F20E05">
        <w:rPr>
          <w:rFonts w:ascii="Arial" w:hAnsi="Arial" w:cs="Arial"/>
          <w:lang w:val="es-ES_tradnl"/>
        </w:rPr>
        <w:t>.</w:t>
      </w:r>
    </w:p>
    <w:p w:rsidR="003767C0" w:rsidRPr="00F20E05" w:rsidRDefault="003767C0" w:rsidP="003767C0">
      <w:pPr>
        <w:spacing w:before="120" w:after="120"/>
        <w:ind w:left="567" w:firstLine="5"/>
        <w:jc w:val="both"/>
        <w:rPr>
          <w:rFonts w:ascii="Arial" w:hAnsi="Arial" w:cs="Arial"/>
          <w:lang w:val="es-ES_tradnl"/>
        </w:rPr>
      </w:pPr>
      <w:r w:rsidRPr="00F20E05">
        <w:rPr>
          <w:rFonts w:ascii="Arial" w:hAnsi="Arial" w:cs="Arial"/>
          <w:lang w:val="es-ES_tradnl"/>
        </w:rPr>
        <w:t xml:space="preserve">En caso que el informe final presentado fuese observado por el </w:t>
      </w:r>
      <w:r w:rsidRPr="00CF2576">
        <w:rPr>
          <w:rFonts w:ascii="Arial" w:hAnsi="Arial" w:cs="Arial"/>
          <w:lang w:val="es-ES_tradnl"/>
        </w:rPr>
        <w:t>Fiscal de obra</w:t>
      </w:r>
      <w:r w:rsidRPr="00F20E05">
        <w:rPr>
          <w:rFonts w:ascii="Arial" w:hAnsi="Arial" w:cs="Arial"/>
          <w:lang w:val="es-ES_tradnl"/>
        </w:rPr>
        <w:t>, dentro del plazo de</w:t>
      </w:r>
      <w:r>
        <w:rPr>
          <w:rFonts w:ascii="Arial" w:hAnsi="Arial" w:cs="Arial"/>
          <w:lang w:val="es-ES_tradnl"/>
        </w:rPr>
        <w:t xml:space="preserve"> 10 (diez</w:t>
      </w:r>
      <w:r w:rsidRPr="00F20E05">
        <w:rPr>
          <w:rFonts w:ascii="Arial" w:hAnsi="Arial" w:cs="Arial"/>
          <w:lang w:val="es-ES_tradnl"/>
        </w:rPr>
        <w:t xml:space="preserve">) días hábiles, el mismo será devuelto al </w:t>
      </w:r>
      <w:r w:rsidRPr="00F20E05">
        <w:rPr>
          <w:rFonts w:ascii="Arial" w:hAnsi="Arial" w:cs="Arial"/>
          <w:b/>
          <w:lang w:val="es-ES_tradnl"/>
        </w:rPr>
        <w:t>Supervisor</w:t>
      </w:r>
      <w:r w:rsidRPr="00F20E05">
        <w:rPr>
          <w:rFonts w:ascii="Arial" w:hAnsi="Arial" w:cs="Arial"/>
          <w:lang w:val="es-ES_tradnl"/>
        </w:rPr>
        <w:t xml:space="preserve">, para que éste realice ya sea las complementaciones o correcciones pertinentes, dentro del plazo que el </w:t>
      </w:r>
      <w:r w:rsidRPr="00CF2576">
        <w:rPr>
          <w:rFonts w:ascii="Arial" w:hAnsi="Arial" w:cs="Arial"/>
          <w:lang w:val="es-ES_tradnl"/>
        </w:rPr>
        <w:t>Fiscal de obra</w:t>
      </w:r>
      <w:r w:rsidRPr="00F20E05">
        <w:rPr>
          <w:rFonts w:ascii="Arial" w:hAnsi="Arial" w:cs="Arial"/>
          <w:b/>
          <w:lang w:val="es-ES_tradnl"/>
        </w:rPr>
        <w:t xml:space="preserve"> </w:t>
      </w:r>
      <w:r w:rsidRPr="00F20E05">
        <w:rPr>
          <w:rFonts w:ascii="Arial" w:hAnsi="Arial" w:cs="Arial"/>
          <w:lang w:val="es-ES_tradnl"/>
        </w:rPr>
        <w:t>prevea al efecto de forma expresa en la carta de devolución del informe final.</w:t>
      </w:r>
    </w:p>
    <w:p w:rsidR="003767C0" w:rsidRDefault="003767C0" w:rsidP="003767C0">
      <w:pPr>
        <w:spacing w:before="120" w:after="120"/>
        <w:ind w:left="567" w:firstLine="5"/>
        <w:jc w:val="both"/>
        <w:rPr>
          <w:rFonts w:ascii="Arial" w:hAnsi="Arial" w:cs="Arial"/>
          <w:lang w:val="es-ES_tradnl"/>
        </w:rPr>
      </w:pPr>
      <w:r w:rsidRPr="00F20E05">
        <w:rPr>
          <w:rFonts w:ascii="Arial" w:hAnsi="Arial" w:cs="Arial"/>
          <w:lang w:val="es-ES_tradnl"/>
        </w:rPr>
        <w:t xml:space="preserve">Concluido el plazo señalado, el </w:t>
      </w:r>
      <w:r w:rsidRPr="00F20E05">
        <w:rPr>
          <w:rFonts w:ascii="Arial" w:hAnsi="Arial" w:cs="Arial"/>
          <w:b/>
          <w:lang w:val="es-ES_tradnl"/>
        </w:rPr>
        <w:t>Supervisor</w:t>
      </w:r>
      <w:r w:rsidRPr="00F20E05">
        <w:rPr>
          <w:rFonts w:ascii="Arial" w:hAnsi="Arial" w:cs="Arial"/>
          <w:lang w:val="es-ES_tradnl"/>
        </w:rPr>
        <w:t xml:space="preserve"> presentará el informe final y el trámite de aprobación, se procesará conforme lo previsto en la presente </w:t>
      </w:r>
      <w:r>
        <w:rPr>
          <w:rFonts w:ascii="Arial" w:hAnsi="Arial" w:cs="Arial"/>
          <w:lang w:val="es-ES_tradnl"/>
        </w:rPr>
        <w:t>c</w:t>
      </w:r>
      <w:r w:rsidRPr="00F20E05">
        <w:rPr>
          <w:rFonts w:ascii="Arial" w:hAnsi="Arial" w:cs="Arial"/>
          <w:lang w:val="es-ES_tradnl"/>
        </w:rPr>
        <w:t>láusula.</w:t>
      </w:r>
    </w:p>
    <w:p w:rsidR="003767C0" w:rsidRPr="00F20E05" w:rsidRDefault="003767C0" w:rsidP="003767C0">
      <w:pPr>
        <w:spacing w:before="120" w:after="120"/>
        <w:jc w:val="both"/>
        <w:rPr>
          <w:rFonts w:ascii="Arial" w:hAnsi="Arial" w:cs="Arial"/>
          <w:b/>
          <w:lang w:val="es-ES_tradnl"/>
        </w:rPr>
      </w:pPr>
      <w:r w:rsidRPr="007D2328">
        <w:rPr>
          <w:rFonts w:ascii="Arial" w:hAnsi="Arial" w:cs="Arial"/>
          <w:b/>
          <w:u w:val="single"/>
          <w:lang w:val="es-BO"/>
        </w:rPr>
        <w:t>VIGÉSIMA TERCERA</w:t>
      </w:r>
      <w:r w:rsidRPr="007D2328">
        <w:rPr>
          <w:rFonts w:ascii="Arial" w:hAnsi="Arial" w:cs="Arial"/>
          <w:b/>
          <w:u w:val="single"/>
          <w:lang w:val="es-ES_tradnl"/>
        </w:rPr>
        <w:t>.- (APROBACIÓN DE DOCUMENTOS Y PROPIEDAD DE LOS MISMOS)</w:t>
      </w:r>
    </w:p>
    <w:p w:rsidR="003767C0" w:rsidRPr="00F20E05" w:rsidRDefault="003767C0" w:rsidP="003767C0">
      <w:pPr>
        <w:spacing w:before="120" w:after="120"/>
        <w:jc w:val="both"/>
        <w:rPr>
          <w:rFonts w:ascii="Arial" w:hAnsi="Arial" w:cs="Arial"/>
          <w:lang w:val="es-ES_tradnl"/>
        </w:rPr>
      </w:pPr>
      <w:r>
        <w:rPr>
          <w:rFonts w:ascii="Arial" w:hAnsi="Arial" w:cs="Arial"/>
          <w:b/>
          <w:lang w:val="es-ES_tradnl"/>
        </w:rPr>
        <w:t xml:space="preserve">23.1  </w:t>
      </w:r>
      <w:r w:rsidRPr="00F20E05">
        <w:rPr>
          <w:rFonts w:ascii="Arial" w:hAnsi="Arial" w:cs="Arial"/>
          <w:b/>
          <w:lang w:val="es-ES_tradnl"/>
        </w:rPr>
        <w:t>Procedimiento de aprobación:</w:t>
      </w:r>
      <w:r w:rsidRPr="00F20E05">
        <w:rPr>
          <w:rFonts w:ascii="Arial" w:hAnsi="Arial" w:cs="Arial"/>
          <w:lang w:val="es-ES_tradnl"/>
        </w:rPr>
        <w:t xml:space="preserve"> </w:t>
      </w:r>
    </w:p>
    <w:p w:rsidR="003767C0" w:rsidRPr="00F20E05" w:rsidRDefault="003767C0" w:rsidP="003767C0">
      <w:pPr>
        <w:spacing w:before="120" w:after="120"/>
        <w:ind w:left="567"/>
        <w:jc w:val="both"/>
        <w:rPr>
          <w:rFonts w:ascii="Arial" w:hAnsi="Arial" w:cs="Arial"/>
          <w:lang w:val="es-ES_tradnl"/>
        </w:rPr>
      </w:pPr>
      <w:r w:rsidRPr="00CF2576">
        <w:rPr>
          <w:rFonts w:ascii="Arial" w:hAnsi="Arial" w:cs="Arial"/>
          <w:lang w:val="es-ES_tradnl"/>
        </w:rPr>
        <w:t>El Fiscal de obra,</w:t>
      </w:r>
      <w:r w:rsidRPr="00F20E05">
        <w:rPr>
          <w:rFonts w:ascii="Arial" w:hAnsi="Arial" w:cs="Arial"/>
          <w:lang w:val="es-ES_tradnl"/>
        </w:rPr>
        <w:t xml:space="preserve"> una vez recibidos los informes, revisará cada uno de éstos de forma completa, así como otros documentos que emanen de la</w:t>
      </w:r>
      <w:r>
        <w:rPr>
          <w:rFonts w:ascii="Arial" w:hAnsi="Arial" w:cs="Arial"/>
          <w:lang w:val="es-ES_tradnl"/>
        </w:rPr>
        <w:t xml:space="preserve"> ejecución del </w:t>
      </w:r>
      <w:r w:rsidRPr="00CF2576">
        <w:rPr>
          <w:rFonts w:ascii="Arial" w:hAnsi="Arial" w:cs="Arial"/>
          <w:lang w:val="es-ES_tradnl"/>
        </w:rPr>
        <w:t>Servicio</w:t>
      </w:r>
      <w:r w:rsidRPr="00F20E05">
        <w:rPr>
          <w:rFonts w:ascii="Arial" w:hAnsi="Arial" w:cs="Arial"/>
          <w:lang w:val="es-ES_tradnl"/>
        </w:rPr>
        <w:t xml:space="preserve"> y hará conocer al </w:t>
      </w:r>
      <w:r w:rsidRPr="00CF2576">
        <w:rPr>
          <w:rFonts w:ascii="Arial" w:hAnsi="Arial" w:cs="Arial"/>
          <w:b/>
          <w:lang w:val="es-ES_tradnl"/>
        </w:rPr>
        <w:t>Supervisor</w:t>
      </w:r>
      <w:r w:rsidRPr="00F20E05">
        <w:rPr>
          <w:rFonts w:ascii="Arial" w:hAnsi="Arial" w:cs="Arial"/>
          <w:lang w:val="es-ES_tradnl"/>
        </w:rPr>
        <w:t xml:space="preserve"> sus observaciones dentro del plazo de 10</w:t>
      </w:r>
      <w:r>
        <w:rPr>
          <w:rFonts w:ascii="Arial" w:hAnsi="Arial" w:cs="Arial"/>
          <w:lang w:val="es-ES_tradnl"/>
        </w:rPr>
        <w:t xml:space="preserve"> (</w:t>
      </w:r>
      <w:r w:rsidRPr="00F20E05">
        <w:rPr>
          <w:rFonts w:ascii="Arial" w:hAnsi="Arial" w:cs="Arial"/>
          <w:lang w:val="es-ES_tradnl"/>
        </w:rPr>
        <w:t>diez</w:t>
      </w:r>
      <w:r>
        <w:rPr>
          <w:rFonts w:ascii="Arial" w:hAnsi="Arial" w:cs="Arial"/>
          <w:lang w:val="es-ES_tradnl"/>
        </w:rPr>
        <w:t xml:space="preserve">) </w:t>
      </w:r>
      <w:r w:rsidRPr="00F20E05">
        <w:rPr>
          <w:rFonts w:ascii="Arial" w:hAnsi="Arial" w:cs="Arial"/>
          <w:lang w:val="es-ES_tradnl"/>
        </w:rPr>
        <w:t xml:space="preserve">días hábiles computados a partir de la fecha de su presentación. Este plazo no incluye el de las posibles observaciones, comentarios o solicitudes de información adicionales. </w:t>
      </w:r>
    </w:p>
    <w:p w:rsidR="003767C0" w:rsidRDefault="003767C0" w:rsidP="003767C0">
      <w:pPr>
        <w:spacing w:before="120" w:after="120"/>
        <w:ind w:left="567"/>
        <w:jc w:val="both"/>
        <w:rPr>
          <w:rFonts w:ascii="Arial" w:hAnsi="Arial" w:cs="Arial"/>
          <w:b/>
          <w:lang w:val="es-ES_tradnl"/>
        </w:rPr>
      </w:pP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sidRPr="00F20E05">
        <w:rPr>
          <w:rFonts w:ascii="Arial" w:hAnsi="Arial" w:cs="Arial"/>
          <w:b/>
          <w:lang w:val="es-ES_tradnl"/>
        </w:rPr>
        <w:t>Supervisor</w:t>
      </w:r>
      <w:r w:rsidRPr="00F20E05">
        <w:rPr>
          <w:rFonts w:ascii="Arial" w:hAnsi="Arial" w:cs="Arial"/>
          <w:lang w:val="es-ES_tradnl"/>
        </w:rPr>
        <w:t xml:space="preserve"> se obliga a satisfacer dentro del plazo de </w:t>
      </w:r>
      <w:r>
        <w:rPr>
          <w:rFonts w:ascii="Arial" w:hAnsi="Arial" w:cs="Arial"/>
          <w:lang w:val="es-ES_tradnl"/>
        </w:rPr>
        <w:t>05 (</w:t>
      </w:r>
      <w:r w:rsidRPr="00F20E05">
        <w:rPr>
          <w:rFonts w:ascii="Arial" w:hAnsi="Arial" w:cs="Arial"/>
          <w:lang w:val="es-ES_tradnl"/>
        </w:rPr>
        <w:t>cinco)</w:t>
      </w:r>
      <w:r w:rsidRPr="00F20E05">
        <w:rPr>
          <w:rFonts w:ascii="Arial" w:hAnsi="Arial" w:cs="Arial"/>
          <w:b/>
          <w:i/>
          <w:lang w:val="es-ES_tradnl"/>
        </w:rPr>
        <w:t xml:space="preserve"> </w:t>
      </w:r>
      <w:r w:rsidRPr="00F20E05">
        <w:rPr>
          <w:rFonts w:ascii="Arial" w:hAnsi="Arial" w:cs="Arial"/>
          <w:lang w:val="es-ES_tradnl"/>
        </w:rPr>
        <w:t xml:space="preserve">días hábiles de su recepción, cualquier pedido de aclaración efectuado por el </w:t>
      </w:r>
      <w:r w:rsidRPr="00CF2576">
        <w:rPr>
          <w:rFonts w:ascii="Arial" w:hAnsi="Arial" w:cs="Arial"/>
          <w:lang w:val="es-ES_tradnl"/>
        </w:rPr>
        <w:t>Fiscal de obra</w:t>
      </w:r>
      <w:r w:rsidRPr="00F20E05">
        <w:rPr>
          <w:rFonts w:ascii="Arial" w:hAnsi="Arial" w:cs="Arial"/>
          <w:b/>
          <w:lang w:val="es-ES_tradnl"/>
        </w:rPr>
        <w:t xml:space="preserve"> </w:t>
      </w:r>
      <w:r w:rsidRPr="00F20E05">
        <w:rPr>
          <w:rFonts w:ascii="Arial" w:hAnsi="Arial" w:cs="Arial"/>
          <w:lang w:val="es-ES_tradnl"/>
        </w:rPr>
        <w:t>o a través de éste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w:t>
      </w:r>
    </w:p>
    <w:p w:rsidR="003767C0" w:rsidRPr="00F20E05" w:rsidRDefault="003767C0" w:rsidP="003767C0">
      <w:pPr>
        <w:spacing w:before="120" w:after="120"/>
        <w:ind w:left="567" w:hanging="567"/>
        <w:jc w:val="both"/>
        <w:rPr>
          <w:rFonts w:ascii="Arial" w:hAnsi="Arial" w:cs="Arial"/>
          <w:bCs/>
          <w:lang w:val="es-ES_tradnl"/>
        </w:rPr>
      </w:pPr>
      <w:r>
        <w:rPr>
          <w:rFonts w:ascii="Arial" w:hAnsi="Arial" w:cs="Arial"/>
          <w:b/>
          <w:lang w:val="es-ES_tradnl"/>
        </w:rPr>
        <w:t xml:space="preserve">23.2  </w:t>
      </w:r>
      <w:r w:rsidRPr="00F20E05">
        <w:rPr>
          <w:rFonts w:ascii="Arial" w:hAnsi="Arial" w:cs="Arial"/>
          <w:b/>
          <w:lang w:val="es-ES_tradnl"/>
        </w:rPr>
        <w:t xml:space="preserve">Propiedad de los documentos emergentes de la Supervisión: </w:t>
      </w:r>
    </w:p>
    <w:p w:rsidR="003767C0" w:rsidRPr="00F20E05" w:rsidRDefault="003767C0" w:rsidP="003767C0">
      <w:pPr>
        <w:spacing w:before="120" w:after="120"/>
        <w:ind w:left="567"/>
        <w:jc w:val="both"/>
        <w:rPr>
          <w:rFonts w:ascii="Arial" w:hAnsi="Arial" w:cs="Arial"/>
          <w:bCs/>
          <w:lang w:val="es-ES_tradnl"/>
        </w:rPr>
      </w:pPr>
      <w:r w:rsidRPr="00F20E05">
        <w:rPr>
          <w:rFonts w:ascii="Arial" w:hAnsi="Arial" w:cs="Arial"/>
          <w:bCs/>
          <w:lang w:val="es-ES_tradnl"/>
        </w:rPr>
        <w:t xml:space="preserve">El informe final en original, copia y fotocopias del mismo, como su soporte magnético, y otros documentos resultantes de la prestación del </w:t>
      </w:r>
      <w:r>
        <w:rPr>
          <w:rFonts w:ascii="Arial" w:hAnsi="Arial" w:cs="Arial"/>
          <w:bCs/>
          <w:lang w:val="es-ES_tradnl"/>
        </w:rPr>
        <w:t>S</w:t>
      </w:r>
      <w:r w:rsidRPr="00F20E05">
        <w:rPr>
          <w:rFonts w:ascii="Arial" w:hAnsi="Arial" w:cs="Arial"/>
          <w:bCs/>
          <w:lang w:val="es-ES_tradnl"/>
        </w:rPr>
        <w:t xml:space="preserve">ervicio, así como todo material que se genere durante los servicios del </w:t>
      </w:r>
      <w:r w:rsidRPr="00F20E05">
        <w:rPr>
          <w:rFonts w:ascii="Arial" w:hAnsi="Arial" w:cs="Arial"/>
          <w:b/>
          <w:lang w:val="es-ES_tradnl"/>
        </w:rPr>
        <w:t>Supervisor</w:t>
      </w:r>
      <w:r w:rsidRPr="00F20E05">
        <w:rPr>
          <w:rFonts w:ascii="Arial" w:hAnsi="Arial" w:cs="Arial"/>
          <w:bCs/>
          <w:lang w:val="es-ES_tradnl"/>
        </w:rPr>
        <w:t xml:space="preserve">, son de propiedad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y en consecuenci</w:t>
      </w:r>
      <w:r>
        <w:rPr>
          <w:rFonts w:ascii="Arial" w:hAnsi="Arial" w:cs="Arial"/>
          <w:bCs/>
          <w:lang w:val="es-ES_tradnl"/>
        </w:rPr>
        <w:t>a, deberán ser entregados a éste</w:t>
      </w:r>
      <w:r w:rsidRPr="00F20E05">
        <w:rPr>
          <w:rFonts w:ascii="Arial" w:hAnsi="Arial" w:cs="Arial"/>
          <w:bCs/>
          <w:lang w:val="es-ES_tradnl"/>
        </w:rPr>
        <w:t xml:space="preserve"> a la finalización del</w:t>
      </w:r>
      <w:r>
        <w:rPr>
          <w:rFonts w:ascii="Arial" w:hAnsi="Arial" w:cs="Arial"/>
          <w:bCs/>
          <w:lang w:val="es-ES_tradnl"/>
        </w:rPr>
        <w:t xml:space="preserve"> S</w:t>
      </w:r>
      <w:r w:rsidRPr="00F20E05">
        <w:rPr>
          <w:rFonts w:ascii="Arial" w:hAnsi="Arial" w:cs="Arial"/>
          <w:bCs/>
          <w:lang w:val="es-ES_tradnl"/>
        </w:rPr>
        <w:t xml:space="preserve">ervicio de </w:t>
      </w:r>
      <w:r w:rsidRPr="00CF2576">
        <w:rPr>
          <w:rFonts w:ascii="Arial" w:hAnsi="Arial" w:cs="Arial"/>
          <w:bCs/>
          <w:lang w:val="es-ES_tradnl"/>
        </w:rPr>
        <w:t>supervisión</w:t>
      </w:r>
      <w:r w:rsidRPr="00F20E05">
        <w:rPr>
          <w:rFonts w:ascii="Arial" w:hAnsi="Arial" w:cs="Arial"/>
          <w:bCs/>
          <w:lang w:val="es-ES_tradnl"/>
        </w:rPr>
        <w:t xml:space="preserve">, quedando absolutamente prohibido al </w:t>
      </w:r>
      <w:r w:rsidRPr="00F20E05">
        <w:rPr>
          <w:rFonts w:ascii="Arial" w:hAnsi="Arial" w:cs="Arial"/>
          <w:b/>
          <w:lang w:val="es-ES_tradnl"/>
        </w:rPr>
        <w:t>Supervisor</w:t>
      </w:r>
      <w:r w:rsidRPr="00F20E05">
        <w:rPr>
          <w:rFonts w:ascii="Arial" w:hAnsi="Arial" w:cs="Arial"/>
          <w:bCs/>
          <w:lang w:val="es-ES_tradnl"/>
        </w:rPr>
        <w:t xml:space="preserve"> difundir dicha documentación, total o parcialmente, sin consentimiento escrito previo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w:t>
      </w:r>
    </w:p>
    <w:p w:rsidR="003767C0" w:rsidRDefault="003767C0" w:rsidP="003767C0">
      <w:pPr>
        <w:spacing w:before="120" w:after="120"/>
        <w:ind w:left="567"/>
        <w:jc w:val="both"/>
        <w:rPr>
          <w:rFonts w:ascii="Arial" w:hAnsi="Arial" w:cs="Arial"/>
          <w:bCs/>
          <w:lang w:val="es-ES_tradnl"/>
        </w:rPr>
      </w:pPr>
      <w:r w:rsidRPr="00F20E05">
        <w:rPr>
          <w:rFonts w:ascii="Arial" w:hAnsi="Arial" w:cs="Arial"/>
          <w:bCs/>
          <w:lang w:val="es-ES_tradnl"/>
        </w:rPr>
        <w:t xml:space="preserve">El presente Contrato otorga </w:t>
      </w:r>
      <w:r>
        <w:rPr>
          <w:rFonts w:ascii="Arial" w:hAnsi="Arial" w:cs="Arial"/>
          <w:bCs/>
          <w:lang w:val="es-ES_tradnl"/>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el derecho de autor, derechos de patente y cualquier derecho de propiedad industrial o intelectual sobre los documentos emergentes de la</w:t>
      </w:r>
      <w:r>
        <w:rPr>
          <w:rFonts w:ascii="Arial" w:hAnsi="Arial" w:cs="Arial"/>
          <w:bCs/>
          <w:lang w:val="es-ES_tradnl"/>
        </w:rPr>
        <w:t xml:space="preserve"> ejecución del Servicio </w:t>
      </w:r>
      <w:r w:rsidRPr="00F20E05">
        <w:rPr>
          <w:rFonts w:ascii="Arial" w:hAnsi="Arial" w:cs="Arial"/>
          <w:bCs/>
          <w:lang w:val="es-ES_tradnl"/>
        </w:rPr>
        <w:t>en cumplimiento del Contrato.</w:t>
      </w:r>
    </w:p>
    <w:p w:rsidR="003767C0" w:rsidRPr="00F20E05" w:rsidRDefault="003767C0" w:rsidP="003767C0">
      <w:pPr>
        <w:spacing w:before="120" w:after="120"/>
        <w:ind w:left="567"/>
        <w:jc w:val="both"/>
        <w:rPr>
          <w:rFonts w:ascii="Arial" w:hAnsi="Arial" w:cs="Arial"/>
          <w:bCs/>
          <w:lang w:val="es-ES_tradnl"/>
        </w:rPr>
      </w:pPr>
      <w:r w:rsidRPr="00F20E05">
        <w:rPr>
          <w:rFonts w:ascii="Arial" w:hAnsi="Arial" w:cs="Arial"/>
          <w:bCs/>
          <w:lang w:val="es-ES_tradnl"/>
        </w:rPr>
        <w:t xml:space="preserve">El </w:t>
      </w:r>
      <w:r w:rsidRPr="00F20E05">
        <w:rPr>
          <w:rFonts w:ascii="Arial" w:hAnsi="Arial" w:cs="Arial"/>
          <w:b/>
          <w:lang w:val="es-ES_tradnl"/>
        </w:rPr>
        <w:t xml:space="preserve">Supervisor </w:t>
      </w:r>
      <w:r w:rsidRPr="00F20E0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F20E05">
        <w:rPr>
          <w:rFonts w:ascii="Arial" w:hAnsi="Arial" w:cs="Arial"/>
          <w:b/>
          <w:lang w:val="es-ES_tradnl"/>
        </w:rPr>
        <w:t>Supervisor.</w:t>
      </w:r>
    </w:p>
    <w:p w:rsidR="003767C0" w:rsidRPr="00F20E05" w:rsidRDefault="003767C0" w:rsidP="003767C0">
      <w:pPr>
        <w:spacing w:before="120" w:after="120"/>
        <w:ind w:left="567"/>
        <w:jc w:val="both"/>
        <w:rPr>
          <w:rFonts w:ascii="Arial" w:hAnsi="Arial" w:cs="Arial"/>
          <w:bCs/>
          <w:lang w:val="es-ES_tradnl"/>
        </w:rPr>
      </w:pPr>
      <w:r w:rsidRPr="00F20E05">
        <w:rPr>
          <w:rFonts w:ascii="Arial" w:hAnsi="Arial" w:cs="Arial"/>
          <w:bCs/>
          <w:lang w:val="es-ES_tradnl"/>
        </w:rPr>
        <w:t xml:space="preserve">El </w:t>
      </w:r>
      <w:r w:rsidRPr="00F20E05">
        <w:rPr>
          <w:rFonts w:ascii="Arial" w:hAnsi="Arial" w:cs="Arial"/>
          <w:b/>
          <w:lang w:val="es-ES_tradnl"/>
        </w:rPr>
        <w:t>Supervisor</w:t>
      </w:r>
      <w:r>
        <w:rPr>
          <w:rFonts w:ascii="Arial" w:hAnsi="Arial" w:cs="Arial"/>
          <w:bCs/>
          <w:lang w:val="es-ES_tradnl"/>
        </w:rPr>
        <w:t xml:space="preserve"> solo podrá mencionar el S</w:t>
      </w:r>
      <w:r w:rsidRPr="00F20E05">
        <w:rPr>
          <w:rFonts w:ascii="Arial" w:hAnsi="Arial" w:cs="Arial"/>
          <w:bCs/>
          <w:lang w:val="es-ES_tradnl"/>
        </w:rPr>
        <w:t xml:space="preserve">ervicio a terceros, como prueba de sus antecedentes profesionales, sobre lo cual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emitirá la certificación detallada pertinente.</w:t>
      </w:r>
    </w:p>
    <w:p w:rsidR="003767C0" w:rsidRPr="00CF2576" w:rsidRDefault="003767C0" w:rsidP="003767C0">
      <w:pPr>
        <w:spacing w:before="120" w:after="120"/>
        <w:jc w:val="both"/>
        <w:rPr>
          <w:rFonts w:ascii="Arial" w:hAnsi="Arial" w:cs="Arial"/>
          <w:lang w:val="es-BO"/>
        </w:rPr>
      </w:pPr>
      <w:r w:rsidRPr="007D2328">
        <w:rPr>
          <w:rFonts w:ascii="Arial" w:hAnsi="Arial" w:cs="Arial"/>
          <w:b/>
          <w:u w:val="single"/>
          <w:lang w:val="es-BO"/>
        </w:rPr>
        <w:t>VIGÉSIMA CUARTA.- (SUBCONTRATOS)</w:t>
      </w:r>
    </w:p>
    <w:p w:rsidR="003767C0" w:rsidRPr="00F20E05" w:rsidRDefault="003767C0" w:rsidP="003767C0">
      <w:pPr>
        <w:spacing w:before="120" w:after="120"/>
        <w:jc w:val="both"/>
        <w:rPr>
          <w:rFonts w:ascii="Arial" w:hAnsi="Arial" w:cs="Arial"/>
          <w:lang w:val="es-ES_tradnl"/>
        </w:rPr>
      </w:pPr>
      <w:r w:rsidRPr="00CF2576">
        <w:rPr>
          <w:rFonts w:ascii="Arial" w:hAnsi="Arial" w:cs="Arial"/>
          <w:lang w:val="es-ES_tradnl"/>
        </w:rPr>
        <w:t>Cuando esta previsión de subcontrato estuviese autorizada por el Fiscal de obra,</w:t>
      </w:r>
      <w:r w:rsidRPr="00F20E05">
        <w:rPr>
          <w:rFonts w:ascii="Arial" w:hAnsi="Arial" w:cs="Arial"/>
          <w:lang w:val="es-ES_tradnl"/>
        </w:rPr>
        <w:t xml:space="preserve"> el </w:t>
      </w:r>
      <w:r w:rsidRPr="00F20E05">
        <w:rPr>
          <w:rFonts w:ascii="Arial" w:hAnsi="Arial" w:cs="Arial"/>
          <w:b/>
          <w:lang w:val="es-ES_tradnl"/>
        </w:rPr>
        <w:t>Supervisor</w:t>
      </w:r>
      <w:r w:rsidRPr="00F20E05">
        <w:rPr>
          <w:rFonts w:ascii="Arial" w:hAnsi="Arial" w:cs="Arial"/>
          <w:lang w:val="es-ES_tradnl"/>
        </w:rPr>
        <w:t xml:space="preserve"> podrá efectuar subcontrataciones, que acumuladas no deberán exceder el</w:t>
      </w:r>
      <w:r>
        <w:rPr>
          <w:rFonts w:ascii="Arial" w:hAnsi="Arial" w:cs="Arial"/>
          <w:lang w:val="es-ES_tradnl"/>
        </w:rPr>
        <w:t xml:space="preserve"> 25%</w:t>
      </w:r>
      <w:r w:rsidRPr="00F20E05">
        <w:rPr>
          <w:rFonts w:ascii="Arial" w:hAnsi="Arial" w:cs="Arial"/>
          <w:lang w:val="es-ES_tradnl"/>
        </w:rPr>
        <w:t xml:space="preserve"> </w:t>
      </w:r>
      <w:r>
        <w:rPr>
          <w:rFonts w:ascii="Arial" w:hAnsi="Arial" w:cs="Arial"/>
          <w:lang w:val="es-ES_tradnl"/>
        </w:rPr>
        <w:t>(</w:t>
      </w:r>
      <w:r w:rsidRPr="00F20E05">
        <w:rPr>
          <w:rFonts w:ascii="Arial" w:hAnsi="Arial" w:cs="Arial"/>
          <w:lang w:val="es-ES_tradnl"/>
        </w:rPr>
        <w:t xml:space="preserve">veinticinco por ciento) del valor total de este Contrato, siendo el </w:t>
      </w:r>
      <w:r w:rsidRPr="00F20E05">
        <w:rPr>
          <w:rFonts w:ascii="Arial" w:hAnsi="Arial" w:cs="Arial"/>
          <w:b/>
          <w:lang w:val="es-ES_tradnl"/>
        </w:rPr>
        <w:t>Supervisor</w:t>
      </w:r>
      <w:r w:rsidRPr="00F20E0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w:t>
      </w:r>
      <w:r w:rsidRPr="00CF2576">
        <w:rPr>
          <w:rFonts w:ascii="Arial" w:hAnsi="Arial" w:cs="Arial"/>
          <w:lang w:val="es-ES_tradnl"/>
        </w:rPr>
        <w:t>Servicio</w:t>
      </w:r>
      <w:r w:rsidRPr="00F20E05">
        <w:rPr>
          <w:rFonts w:ascii="Arial" w:hAnsi="Arial" w:cs="Arial"/>
          <w:lang w:val="es-ES_tradnl"/>
        </w:rPr>
        <w:t>.</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En ningún caso el </w:t>
      </w:r>
      <w:r w:rsidRPr="00F20E05">
        <w:rPr>
          <w:rFonts w:ascii="Arial" w:hAnsi="Arial" w:cs="Arial"/>
          <w:b/>
          <w:lang w:val="es-ES_tradnl"/>
        </w:rPr>
        <w:t>Supervisor</w:t>
      </w:r>
      <w:r w:rsidRPr="00F20E05">
        <w:rPr>
          <w:rFonts w:ascii="Arial" w:hAnsi="Arial" w:cs="Arial"/>
          <w:lang w:val="es-ES_tradnl"/>
        </w:rPr>
        <w:t xml:space="preserve"> podrá pretender autorización para subcontratos que no hubiesen sido expresamente previstos en su propuesta.</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Ningún subcontrato o intervención de terceras personas relevará al </w:t>
      </w:r>
      <w:r w:rsidRPr="00F20E05">
        <w:rPr>
          <w:rFonts w:ascii="Arial" w:hAnsi="Arial" w:cs="Arial"/>
          <w:b/>
          <w:lang w:val="es-ES_tradnl"/>
        </w:rPr>
        <w:t>Supervisor</w:t>
      </w:r>
      <w:r w:rsidRPr="00F20E05">
        <w:rPr>
          <w:rFonts w:ascii="Arial" w:hAnsi="Arial" w:cs="Arial"/>
          <w:lang w:val="es-ES_tradnl"/>
        </w:rPr>
        <w:t xml:space="preserve"> del cumplimiento de todas sus obligaciones y responsabilidades emergentes del presente Contrato. El </w:t>
      </w:r>
      <w:r w:rsidRPr="00F20E05">
        <w:rPr>
          <w:rFonts w:ascii="Arial" w:hAnsi="Arial" w:cs="Arial"/>
          <w:b/>
          <w:lang w:val="es-ES_tradnl"/>
        </w:rPr>
        <w:t>Supervisor</w:t>
      </w:r>
      <w:r w:rsidRPr="00F20E05">
        <w:rPr>
          <w:rFonts w:ascii="Arial" w:hAnsi="Arial" w:cs="Arial"/>
          <w:lang w:val="es-ES_tradnl"/>
        </w:rPr>
        <w:t xml:space="preserve"> deberá </w:t>
      </w:r>
      <w:r w:rsidRPr="00F20E05">
        <w:rPr>
          <w:rFonts w:ascii="Arial" w:hAnsi="Arial" w:cs="Arial"/>
          <w:lang w:val="es-ES_tradnl"/>
        </w:rPr>
        <w:lastRenderedPageBreak/>
        <w:t xml:space="preserve">presentar al </w:t>
      </w:r>
      <w:r w:rsidRPr="00CF2576">
        <w:rPr>
          <w:rFonts w:ascii="Arial" w:hAnsi="Arial" w:cs="Arial"/>
          <w:lang w:val="es-ES_tradnl"/>
        </w:rPr>
        <w:t>Fiscal de obra para</w:t>
      </w:r>
      <w:r w:rsidRPr="00F20E05">
        <w:rPr>
          <w:rFonts w:ascii="Arial" w:hAnsi="Arial" w:cs="Arial"/>
          <w:lang w:val="es-ES_tradnl"/>
        </w:rPr>
        <w:t xml:space="preserve"> fines de conocimiento todos los subcontratos que suscriba con terceros.</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Los contratos suscritos entre el </w:t>
      </w:r>
      <w:r w:rsidRPr="00F20E05">
        <w:rPr>
          <w:rFonts w:ascii="Arial" w:hAnsi="Arial" w:cs="Arial"/>
          <w:b/>
          <w:lang w:val="es-ES_tradnl"/>
        </w:rPr>
        <w:t>Supervisor</w:t>
      </w:r>
      <w:r w:rsidRPr="00F20E05">
        <w:rPr>
          <w:rFonts w:ascii="Arial" w:hAnsi="Arial" w:cs="Arial"/>
          <w:lang w:val="es-ES_tradnl"/>
        </w:rPr>
        <w:t xml:space="preserve"> y los subcontratistas deberán prever el cumplimiento de las obligaciones laborales, sociales, ambientales y tributarias y demás de normativa aplicable. </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no obligará o pretenderá obligar </w:t>
      </w:r>
      <w:r>
        <w:rPr>
          <w:rFonts w:ascii="Arial" w:hAnsi="Arial" w:cs="Arial"/>
          <w:lang w:val="es-ES_tradnl"/>
        </w:rPr>
        <w:t>al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F20E05">
        <w:rPr>
          <w:rFonts w:ascii="Arial" w:hAnsi="Arial" w:cs="Arial"/>
          <w:b/>
          <w:lang w:val="es-ES_tradnl"/>
        </w:rPr>
        <w:t>Supervisor</w:t>
      </w:r>
      <w:r w:rsidRPr="00F20E05">
        <w:rPr>
          <w:rFonts w:ascii="Arial" w:hAnsi="Arial" w:cs="Arial"/>
          <w:lang w:val="es-ES_tradnl"/>
        </w:rPr>
        <w:t xml:space="preserve"> en caso de inobservancia y/o infr</w:t>
      </w:r>
      <w:r>
        <w:rPr>
          <w:rFonts w:ascii="Arial" w:hAnsi="Arial" w:cs="Arial"/>
          <w:lang w:val="es-ES_tradnl"/>
        </w:rPr>
        <w:t>acción de las obligaciones del C</w:t>
      </w:r>
      <w:r w:rsidRPr="00F20E05">
        <w:rPr>
          <w:rFonts w:ascii="Arial" w:hAnsi="Arial" w:cs="Arial"/>
          <w:lang w:val="es-ES_tradnl"/>
        </w:rPr>
        <w:t xml:space="preserve">ontrato, leyes, reglamentos y/o </w:t>
      </w:r>
      <w:r>
        <w:rPr>
          <w:rFonts w:ascii="Arial" w:hAnsi="Arial" w:cs="Arial"/>
          <w:lang w:val="es-ES_tradnl"/>
        </w:rPr>
        <w:t>Ley</w:t>
      </w:r>
      <w:r w:rsidRPr="00F20E05">
        <w:rPr>
          <w:rFonts w:ascii="Arial" w:hAnsi="Arial" w:cs="Arial"/>
          <w:lang w:val="es-ES_tradnl"/>
        </w:rPr>
        <w:t xml:space="preserve"> </w:t>
      </w:r>
      <w:r>
        <w:rPr>
          <w:rFonts w:ascii="Arial" w:hAnsi="Arial" w:cs="Arial"/>
          <w:lang w:val="es-ES_tradnl"/>
        </w:rPr>
        <w:t>A</w:t>
      </w:r>
      <w:r w:rsidRPr="00F20E05">
        <w:rPr>
          <w:rFonts w:ascii="Arial" w:hAnsi="Arial" w:cs="Arial"/>
          <w:lang w:val="es-ES_tradnl"/>
        </w:rPr>
        <w:t>plicable del Estado Plurinacional de Bolivia.</w:t>
      </w:r>
    </w:p>
    <w:p w:rsidR="003767C0" w:rsidRPr="0036551C" w:rsidRDefault="003767C0" w:rsidP="003767C0">
      <w:pPr>
        <w:spacing w:before="120" w:after="120"/>
        <w:jc w:val="both"/>
        <w:rPr>
          <w:rFonts w:ascii="Arial" w:hAnsi="Arial" w:cs="Arial"/>
          <w:lang w:val="es-BO"/>
        </w:rPr>
      </w:pPr>
      <w:r w:rsidRPr="0036551C">
        <w:rPr>
          <w:rFonts w:ascii="Arial" w:hAnsi="Arial" w:cs="Arial"/>
          <w:lang w:val="es-BO"/>
        </w:rPr>
        <w:t xml:space="preserve">El </w:t>
      </w:r>
      <w:r>
        <w:rPr>
          <w:rFonts w:ascii="Arial" w:hAnsi="Arial" w:cs="Arial"/>
          <w:b/>
          <w:lang w:val="es-BO"/>
        </w:rPr>
        <w:t>Supervisor</w:t>
      </w:r>
      <w:r w:rsidRPr="0036551C">
        <w:rPr>
          <w:rFonts w:ascii="Arial" w:hAnsi="Arial" w:cs="Arial"/>
          <w:lang w:val="es-BO"/>
        </w:rPr>
        <w:t xml:space="preserve"> le proveerá al </w:t>
      </w:r>
      <w:r w:rsidRPr="00CF2576">
        <w:rPr>
          <w:rFonts w:ascii="Arial" w:hAnsi="Arial" w:cs="Arial"/>
          <w:lang w:val="es-BO"/>
        </w:rPr>
        <w:t>Fiscal de obra las copias de todos los subcontratos, que deberán ser remitidas de manera trimestral o cuando el Fiscal de obra los</w:t>
      </w:r>
      <w:r w:rsidRPr="0036551C">
        <w:rPr>
          <w:rFonts w:ascii="Arial" w:hAnsi="Arial" w:cs="Arial"/>
          <w:lang w:val="es-BO"/>
        </w:rPr>
        <w:t xml:space="preserve"> requiera.</w:t>
      </w:r>
    </w:p>
    <w:p w:rsidR="003767C0" w:rsidRDefault="003767C0" w:rsidP="003767C0">
      <w:pPr>
        <w:spacing w:before="120" w:after="120"/>
        <w:jc w:val="both"/>
        <w:rPr>
          <w:rFonts w:ascii="Arial" w:hAnsi="Arial" w:cs="Arial"/>
          <w:lang w:val="es-BO"/>
        </w:rPr>
      </w:pPr>
      <w:r w:rsidRPr="0036551C">
        <w:rPr>
          <w:rFonts w:ascii="Arial" w:hAnsi="Arial" w:cs="Arial"/>
          <w:lang w:val="es-BO"/>
        </w:rPr>
        <w:t xml:space="preserve">El </w:t>
      </w:r>
      <w:r>
        <w:rPr>
          <w:rFonts w:ascii="Arial" w:hAnsi="Arial" w:cs="Arial"/>
          <w:b/>
          <w:lang w:val="es-BO"/>
        </w:rPr>
        <w:t>Supervisor</w:t>
      </w:r>
      <w:r w:rsidRPr="0036551C">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487490">
        <w:rPr>
          <w:rFonts w:ascii="Arial" w:hAnsi="Arial" w:cs="Arial"/>
          <w:b/>
          <w:lang w:val="es-BO"/>
        </w:rPr>
        <w:t>Contratista</w:t>
      </w:r>
      <w:r w:rsidRPr="0036551C">
        <w:rPr>
          <w:rFonts w:ascii="Arial" w:hAnsi="Arial" w:cs="Arial"/>
          <w:lang w:val="es-BO"/>
        </w:rPr>
        <w:t>, empleados o trabajadores.</w:t>
      </w:r>
    </w:p>
    <w:p w:rsidR="003767C0" w:rsidRPr="00F20E05" w:rsidRDefault="003767C0" w:rsidP="003767C0">
      <w:pPr>
        <w:spacing w:before="120" w:after="120"/>
        <w:jc w:val="both"/>
        <w:rPr>
          <w:rFonts w:ascii="Arial" w:hAnsi="Arial" w:cs="Arial"/>
          <w:b/>
          <w:lang w:val="es-ES_tradnl"/>
        </w:rPr>
      </w:pPr>
      <w:r w:rsidRPr="007D2328">
        <w:rPr>
          <w:rFonts w:ascii="Arial" w:hAnsi="Arial" w:cs="Arial"/>
          <w:b/>
          <w:u w:val="single"/>
          <w:lang w:val="es-ES_tradnl"/>
        </w:rPr>
        <w:t>VIGÉSIMA QUINTA.- (FISCALIZACIÓN DEL SERVICIO)</w:t>
      </w:r>
    </w:p>
    <w:p w:rsidR="003767C0" w:rsidRDefault="003767C0" w:rsidP="003767C0">
      <w:pPr>
        <w:spacing w:before="120" w:after="120"/>
        <w:jc w:val="both"/>
        <w:rPr>
          <w:rFonts w:ascii="Arial" w:hAnsi="Arial" w:cs="Arial"/>
          <w:lang w:val="es-BO"/>
        </w:rPr>
      </w:pPr>
      <w:r w:rsidRPr="00AB765A">
        <w:rPr>
          <w:rFonts w:ascii="Arial" w:hAnsi="Arial" w:cs="Arial"/>
          <w:lang w:val="es-ES_tradnl"/>
        </w:rPr>
        <w:t xml:space="preserve">Con el objeto de realizar el seguimiento y control del Servicio a ser prestado por el </w:t>
      </w:r>
      <w:r w:rsidRPr="00AB765A">
        <w:rPr>
          <w:rFonts w:ascii="Arial" w:hAnsi="Arial" w:cs="Arial"/>
          <w:b/>
          <w:lang w:val="es-ES_tradnl"/>
        </w:rPr>
        <w:t>Supervisor</w:t>
      </w:r>
      <w:r w:rsidRPr="00AB765A">
        <w:rPr>
          <w:rFonts w:ascii="Arial" w:hAnsi="Arial" w:cs="Arial"/>
          <w:lang w:val="es-ES_tradnl"/>
        </w:rPr>
        <w:t xml:space="preserve">, el </w:t>
      </w:r>
      <w:r w:rsidRPr="00AB765A">
        <w:rPr>
          <w:rFonts w:ascii="Arial" w:hAnsi="Arial" w:cs="Arial"/>
          <w:b/>
          <w:bCs/>
          <w:lang w:val="es-ES_tradnl"/>
        </w:rPr>
        <w:t xml:space="preserve">Contratante </w:t>
      </w:r>
      <w:r w:rsidRPr="00AB765A">
        <w:rPr>
          <w:rFonts w:ascii="Arial" w:hAnsi="Arial" w:cs="Arial"/>
          <w:lang w:val="es-ES_tradnl"/>
        </w:rPr>
        <w:t xml:space="preserve">desarrollará las funciones de fiscalización, a cuyo fin el </w:t>
      </w:r>
      <w:r w:rsidRPr="00AB765A">
        <w:rPr>
          <w:rFonts w:ascii="Arial" w:hAnsi="Arial" w:cs="Arial"/>
          <w:b/>
          <w:bCs/>
          <w:lang w:val="es-ES_tradnl"/>
        </w:rPr>
        <w:t>Contratante</w:t>
      </w:r>
      <w:r w:rsidRPr="00AB765A">
        <w:rPr>
          <w:rFonts w:ascii="Arial" w:hAnsi="Arial" w:cs="Arial"/>
          <w:lang w:val="es-ES_tradnl"/>
        </w:rPr>
        <w:t xml:space="preserve"> designará, mediante notificación escrita, como fiscal del Servicio al Fiscal de obra referido en el Contrato de Obra,</w:t>
      </w:r>
      <w:r w:rsidRPr="00AB765A">
        <w:rPr>
          <w:rFonts w:ascii="Arial" w:hAnsi="Arial" w:cs="Arial"/>
          <w:b/>
          <w:lang w:val="es-ES_tradnl"/>
        </w:rPr>
        <w:t xml:space="preserve"> </w:t>
      </w:r>
      <w:r w:rsidRPr="00AB765A">
        <w:rPr>
          <w:rFonts w:ascii="Arial" w:hAnsi="Arial" w:cs="Arial"/>
          <w:lang w:val="es-ES_tradnl"/>
        </w:rPr>
        <w:t xml:space="preserve">como un profesional técnico especializado </w:t>
      </w:r>
      <w:r w:rsidRPr="00AB765A">
        <w:rPr>
          <w:rFonts w:ascii="Arial" w:hAnsi="Arial" w:cs="Arial"/>
          <w:lang w:val="es-BO"/>
        </w:rPr>
        <w:t>en coordinación con la Dirección Nacional de Infraestructura y Mantenimiento de YPFB.</w:t>
      </w:r>
    </w:p>
    <w:p w:rsidR="003767C0" w:rsidRDefault="003767C0" w:rsidP="003767C0">
      <w:pPr>
        <w:spacing w:before="120" w:after="120"/>
        <w:jc w:val="both"/>
        <w:rPr>
          <w:rFonts w:ascii="Arial" w:hAnsi="Arial" w:cs="Arial"/>
          <w:lang w:val="es-ES_tradnl"/>
        </w:rPr>
      </w:pPr>
      <w:r w:rsidRPr="00F20E05">
        <w:rPr>
          <w:rFonts w:ascii="Arial" w:hAnsi="Arial" w:cs="Arial"/>
          <w:lang w:val="es-ES_tradnl"/>
        </w:rPr>
        <w:t xml:space="preserve">El </w:t>
      </w:r>
      <w:r w:rsidRPr="009F4A51">
        <w:rPr>
          <w:rFonts w:ascii="Arial" w:hAnsi="Arial" w:cs="Arial"/>
          <w:lang w:val="es-ES_tradnl"/>
        </w:rPr>
        <w:t>Fiscal de obra</w:t>
      </w:r>
      <w:r w:rsidRPr="009F4A51">
        <w:rPr>
          <w:rFonts w:ascii="Arial" w:hAnsi="Arial" w:cs="Arial"/>
          <w:bCs/>
          <w:lang w:val="es-ES_tradnl"/>
        </w:rPr>
        <w:t xml:space="preserve">, </w:t>
      </w:r>
      <w:r w:rsidRPr="009F4A51">
        <w:rPr>
          <w:rFonts w:ascii="Arial" w:hAnsi="Arial" w:cs="Arial"/>
          <w:lang w:val="es-ES_tradnl"/>
        </w:rPr>
        <w:t>es</w:t>
      </w:r>
      <w:r>
        <w:rPr>
          <w:rFonts w:ascii="Arial" w:hAnsi="Arial" w:cs="Arial"/>
          <w:lang w:val="es-ES_tradnl"/>
        </w:rPr>
        <w:t xml:space="preserve"> la persona nominada por el </w:t>
      </w:r>
      <w:r w:rsidRPr="00FE7823">
        <w:rPr>
          <w:rFonts w:ascii="Arial" w:hAnsi="Arial" w:cs="Arial"/>
          <w:b/>
          <w:lang w:val="es-ES_tradnl"/>
        </w:rPr>
        <w:t>Contratante</w:t>
      </w:r>
      <w:r>
        <w:rPr>
          <w:rFonts w:ascii="Arial" w:hAnsi="Arial" w:cs="Arial"/>
          <w:lang w:val="es-ES_tradnl"/>
        </w:rPr>
        <w:t xml:space="preserve"> para que sea contraparte del </w:t>
      </w:r>
      <w:r w:rsidRPr="000F0654">
        <w:rPr>
          <w:rFonts w:ascii="Arial" w:hAnsi="Arial" w:cs="Arial"/>
          <w:b/>
          <w:lang w:val="es-ES_tradnl"/>
        </w:rPr>
        <w:t>Supervisor</w:t>
      </w:r>
      <w:r>
        <w:rPr>
          <w:rFonts w:ascii="Arial" w:hAnsi="Arial" w:cs="Arial"/>
          <w:lang w:val="es-ES_tradnl"/>
        </w:rPr>
        <w:t xml:space="preserve">, quien tendrá completa autoridad para representar al </w:t>
      </w:r>
      <w:r w:rsidRPr="000F0654">
        <w:rPr>
          <w:rFonts w:ascii="Arial" w:hAnsi="Arial" w:cs="Arial"/>
          <w:b/>
          <w:lang w:val="es-ES_tradnl"/>
        </w:rPr>
        <w:t>Contratante</w:t>
      </w:r>
      <w:r>
        <w:rPr>
          <w:rFonts w:ascii="Arial" w:hAnsi="Arial" w:cs="Arial"/>
          <w:lang w:val="es-ES_tradnl"/>
        </w:rPr>
        <w:t xml:space="preserve"> en todos los asuntos relacionados con el Contrato como ser: notificaciones, comunicaciones, aprobaciones y entre otros. </w:t>
      </w:r>
    </w:p>
    <w:p w:rsidR="003767C0" w:rsidRPr="00855B3C" w:rsidRDefault="003767C0" w:rsidP="003767C0">
      <w:pPr>
        <w:spacing w:before="120" w:after="120"/>
        <w:jc w:val="both"/>
        <w:rPr>
          <w:rFonts w:ascii="Arial" w:hAnsi="Arial" w:cs="Arial"/>
          <w:lang w:val="es-ES_tradnl"/>
        </w:rPr>
      </w:pP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 través del </w:t>
      </w:r>
      <w:r w:rsidRPr="000F0654">
        <w:rPr>
          <w:rFonts w:ascii="Arial" w:hAnsi="Arial" w:cs="Arial"/>
          <w:lang w:val="es-ES_tradnl"/>
        </w:rPr>
        <w:t>Fiscal de obra, observará</w:t>
      </w:r>
      <w:r w:rsidRPr="00F20E05">
        <w:rPr>
          <w:rFonts w:ascii="Arial" w:hAnsi="Arial" w:cs="Arial"/>
          <w:lang w:val="es-ES_tradnl"/>
        </w:rPr>
        <w:t xml:space="preserve"> y evaluará permanentemente el desempeño del </w:t>
      </w:r>
      <w:r w:rsidRPr="00F20E05">
        <w:rPr>
          <w:rFonts w:ascii="Arial" w:hAnsi="Arial" w:cs="Arial"/>
          <w:b/>
          <w:lang w:val="es-ES_tradnl"/>
        </w:rPr>
        <w:t>Supervisor</w:t>
      </w:r>
      <w:r w:rsidRPr="00F20E05">
        <w:rPr>
          <w:rFonts w:ascii="Arial" w:hAnsi="Arial" w:cs="Arial"/>
          <w:lang w:val="es-ES_tradnl"/>
        </w:rPr>
        <w:t xml:space="preserve">, a </w:t>
      </w:r>
      <w:r w:rsidRPr="00855B3C">
        <w:rPr>
          <w:rFonts w:ascii="Arial" w:hAnsi="Arial" w:cs="Arial"/>
          <w:lang w:val="es-ES_tradnl"/>
        </w:rPr>
        <w:t>objeto de exigirle en su caso, mejor desempeño y efi</w:t>
      </w:r>
      <w:r>
        <w:rPr>
          <w:rFonts w:ascii="Arial" w:hAnsi="Arial" w:cs="Arial"/>
          <w:lang w:val="es-ES_tradnl"/>
        </w:rPr>
        <w:t>ciencia en la prestación de su S</w:t>
      </w:r>
      <w:r w:rsidRPr="00855B3C">
        <w:rPr>
          <w:rFonts w:ascii="Arial" w:hAnsi="Arial" w:cs="Arial"/>
          <w:lang w:val="es-ES_tradnl"/>
        </w:rPr>
        <w:t>ervicio, o de imponerle multas o sanciones.</w:t>
      </w:r>
    </w:p>
    <w:p w:rsidR="003767C0" w:rsidRPr="00855B3C" w:rsidRDefault="003767C0" w:rsidP="003767C0">
      <w:pPr>
        <w:spacing w:before="120" w:after="120"/>
        <w:jc w:val="both"/>
        <w:rPr>
          <w:rFonts w:ascii="Arial" w:hAnsi="Arial" w:cs="Arial"/>
          <w:b/>
          <w:lang w:val="es-BO"/>
        </w:rPr>
      </w:pPr>
      <w:r w:rsidRPr="007D2328">
        <w:rPr>
          <w:rFonts w:ascii="Arial" w:hAnsi="Arial" w:cs="Arial"/>
          <w:b/>
          <w:u w:val="single"/>
          <w:lang w:val="es-BO"/>
        </w:rPr>
        <w:t>VIGÉSIMA SEXTA.- (ESTIPULACIONES SOBRE IMPUESTOS y TRIBUTOS)</w:t>
      </w:r>
    </w:p>
    <w:p w:rsidR="003767C0" w:rsidRPr="00F20E05" w:rsidRDefault="003767C0" w:rsidP="003767C0">
      <w:pPr>
        <w:spacing w:before="120" w:after="120"/>
        <w:ind w:left="567" w:hanging="567"/>
        <w:jc w:val="both"/>
        <w:rPr>
          <w:rFonts w:ascii="Arial" w:hAnsi="Arial" w:cs="Arial"/>
          <w:lang w:val="es-ES_tradnl"/>
        </w:rPr>
      </w:pPr>
      <w:r w:rsidRPr="00CD0A39">
        <w:rPr>
          <w:rFonts w:ascii="Arial" w:hAnsi="Arial" w:cs="Arial"/>
          <w:b/>
          <w:lang w:val="es-ES_tradnl"/>
        </w:rPr>
        <w:t xml:space="preserve">26.1 </w:t>
      </w:r>
      <w:r>
        <w:rPr>
          <w:rFonts w:ascii="Arial" w:hAnsi="Arial" w:cs="Arial"/>
          <w:b/>
          <w:lang w:val="es-ES_tradnl"/>
        </w:rPr>
        <w:t xml:space="preserve"> </w:t>
      </w:r>
      <w:r w:rsidRPr="00855B3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3B51">
        <w:rPr>
          <w:rFonts w:ascii="Arial" w:hAnsi="Arial" w:cs="Arial"/>
          <w:lang w:val="es-ES_tradnl"/>
        </w:rPr>
        <w:t>contribuyente</w:t>
      </w:r>
      <w:r w:rsidRPr="00855B3C">
        <w:rPr>
          <w:rFonts w:ascii="Arial" w:hAnsi="Arial" w:cs="Arial"/>
          <w:lang w:val="es-ES_tradnl"/>
        </w:rPr>
        <w:t xml:space="preserve"> en este caso el </w:t>
      </w:r>
      <w:r w:rsidRPr="00CD0A39">
        <w:rPr>
          <w:rFonts w:ascii="Arial" w:hAnsi="Arial" w:cs="Arial"/>
          <w:b/>
          <w:lang w:val="es-ES_tradnl"/>
        </w:rPr>
        <w:t>Supervisor</w:t>
      </w:r>
      <w:r w:rsidRPr="00855B3C">
        <w:rPr>
          <w:rFonts w:ascii="Arial" w:hAnsi="Arial" w:cs="Arial"/>
          <w:lang w:val="es-ES_tradnl"/>
        </w:rPr>
        <w:t xml:space="preserve"> conforme a lo previsto en la </w:t>
      </w:r>
      <w:r w:rsidRPr="0014571B">
        <w:rPr>
          <w:rFonts w:ascii="Arial" w:hAnsi="Arial" w:cs="Arial"/>
          <w:lang w:val="es-ES_tradnl"/>
        </w:rPr>
        <w:t>Ley</w:t>
      </w:r>
      <w:r w:rsidRPr="00855B3C">
        <w:rPr>
          <w:rFonts w:ascii="Arial" w:hAnsi="Arial" w:cs="Arial"/>
          <w:lang w:val="es-ES_tradnl"/>
        </w:rPr>
        <w:t xml:space="preserve"> Aplicable</w:t>
      </w:r>
      <w:r w:rsidRPr="00F20E05">
        <w:rPr>
          <w:rFonts w:ascii="Arial" w:hAnsi="Arial" w:cs="Arial"/>
          <w:lang w:val="es-ES_tradnl"/>
        </w:rPr>
        <w:t xml:space="preserve">, sin derecho a reembolso. </w:t>
      </w: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en caso de actuar en condición de agente de retención, podrá descontar y retener, en los plazos previstos por </w:t>
      </w:r>
      <w:r>
        <w:rPr>
          <w:rFonts w:ascii="Arial" w:hAnsi="Arial" w:cs="Arial"/>
          <w:lang w:val="es-ES_tradnl"/>
        </w:rPr>
        <w:t xml:space="preserve">la </w:t>
      </w:r>
      <w:r w:rsidRPr="0014571B">
        <w:rPr>
          <w:rFonts w:ascii="Arial" w:hAnsi="Arial" w:cs="Arial"/>
          <w:lang w:val="es-ES_tradnl"/>
        </w:rPr>
        <w:t>Ley</w:t>
      </w:r>
      <w:r>
        <w:rPr>
          <w:rFonts w:ascii="Arial" w:hAnsi="Arial" w:cs="Arial"/>
          <w:lang w:val="es-ES_tradnl"/>
        </w:rPr>
        <w:t xml:space="preserve"> Aplicable</w:t>
      </w:r>
      <w:r w:rsidRPr="00F20E05">
        <w:rPr>
          <w:rFonts w:ascii="Arial" w:hAnsi="Arial" w:cs="Arial"/>
          <w:lang w:val="es-ES_tradnl"/>
        </w:rPr>
        <w:t>, de los pagos a ser efectuados cualquier monto necesario para cubrir las obligaciones tributarias</w:t>
      </w:r>
      <w:r w:rsidRPr="00CD0A39">
        <w:rPr>
          <w:rFonts w:ascii="Arial" w:hAnsi="Arial" w:cs="Arial"/>
          <w:lang w:val="es-ES_tradnl"/>
        </w:rPr>
        <w:t xml:space="preserve"> </w:t>
      </w:r>
      <w:r>
        <w:rPr>
          <w:rFonts w:ascii="Arial" w:hAnsi="Arial" w:cs="Arial"/>
          <w:lang w:val="es-ES_tradnl"/>
        </w:rPr>
        <w:t>y/o impuestos</w:t>
      </w:r>
      <w:r w:rsidRPr="00F20E05">
        <w:rPr>
          <w:rFonts w:ascii="Arial" w:hAnsi="Arial" w:cs="Arial"/>
          <w:lang w:val="es-ES_tradnl"/>
        </w:rPr>
        <w:t>.</w:t>
      </w:r>
    </w:p>
    <w:p w:rsidR="003767C0" w:rsidRPr="006A6013" w:rsidRDefault="003767C0" w:rsidP="003767C0">
      <w:pPr>
        <w:spacing w:before="120" w:after="120"/>
        <w:ind w:left="567" w:hanging="567"/>
        <w:jc w:val="both"/>
        <w:rPr>
          <w:rFonts w:ascii="Arial" w:hAnsi="Arial" w:cs="Arial"/>
          <w:lang w:val="es-ES_tradnl"/>
        </w:rPr>
      </w:pPr>
      <w:r>
        <w:rPr>
          <w:rFonts w:ascii="Arial" w:hAnsi="Arial" w:cs="Arial"/>
          <w:b/>
          <w:lang w:val="es-ES_tradnl"/>
        </w:rPr>
        <w:t xml:space="preserve">26.2  </w:t>
      </w:r>
      <w:r w:rsidRPr="00F20E05">
        <w:rPr>
          <w:rFonts w:ascii="Arial" w:hAnsi="Arial" w:cs="Arial"/>
          <w:lang w:val="es-ES_tradnl"/>
        </w:rPr>
        <w:t xml:space="preserve">El </w:t>
      </w:r>
      <w:r w:rsidRPr="00CD0A39">
        <w:rPr>
          <w:rFonts w:ascii="Arial" w:hAnsi="Arial" w:cs="Arial"/>
          <w:b/>
          <w:lang w:val="es-ES_tradnl"/>
        </w:rPr>
        <w:t>Supervisor</w:t>
      </w:r>
      <w:r w:rsidRPr="00F20E0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w:t>
      </w:r>
      <w:r w:rsidRPr="006A6013">
        <w:rPr>
          <w:rFonts w:ascii="Arial" w:hAnsi="Arial" w:cs="Arial"/>
          <w:lang w:val="es-ES_tradnl"/>
        </w:rPr>
        <w:t>precio contractual.</w:t>
      </w:r>
    </w:p>
    <w:p w:rsidR="003767C0" w:rsidRPr="006A6013" w:rsidRDefault="003767C0" w:rsidP="003767C0">
      <w:pPr>
        <w:spacing w:after="120"/>
        <w:jc w:val="both"/>
        <w:rPr>
          <w:rFonts w:ascii="Arial" w:hAnsi="Arial" w:cs="Arial"/>
          <w:b/>
          <w:lang w:val="es-BO"/>
        </w:rPr>
      </w:pPr>
      <w:r w:rsidRPr="007D2328">
        <w:rPr>
          <w:rFonts w:ascii="Arial" w:hAnsi="Arial" w:cs="Arial"/>
          <w:b/>
          <w:u w:val="single"/>
          <w:lang w:val="es-BO"/>
        </w:rPr>
        <w:t>VIGÉSIMA SÉPTIMA.- (CONFIDENCIALIDAD)</w:t>
      </w:r>
    </w:p>
    <w:p w:rsidR="003767C0" w:rsidRPr="004A3A78" w:rsidRDefault="003767C0" w:rsidP="003767C0">
      <w:pPr>
        <w:shd w:val="clear" w:color="auto" w:fill="FFFFFF"/>
        <w:tabs>
          <w:tab w:val="left" w:pos="426"/>
        </w:tabs>
        <w:spacing w:after="120"/>
        <w:ind w:right="-6"/>
        <w:jc w:val="both"/>
        <w:rPr>
          <w:rFonts w:ascii="Arial" w:hAnsi="Arial" w:cs="Arial"/>
          <w:lang w:val="es-BO"/>
        </w:rPr>
      </w:pPr>
      <w:r w:rsidRPr="006A6013">
        <w:rPr>
          <w:rFonts w:ascii="Arial" w:hAnsi="Arial" w:cs="Arial"/>
          <w:lang w:val="es-BO"/>
        </w:rPr>
        <w:t xml:space="preserve">El </w:t>
      </w:r>
      <w:r>
        <w:rPr>
          <w:rFonts w:ascii="Arial" w:hAnsi="Arial" w:cs="Arial"/>
          <w:b/>
          <w:lang w:val="es-BO"/>
        </w:rPr>
        <w:t>Supervisor</w:t>
      </w:r>
      <w:r w:rsidRPr="006A601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r w:rsidRPr="004A3A78">
        <w:rPr>
          <w:rFonts w:ascii="Arial" w:hAnsi="Arial" w:cs="Arial"/>
          <w:lang w:val="es-BO"/>
        </w:rPr>
        <w:t>.</w:t>
      </w:r>
    </w:p>
    <w:p w:rsidR="003767C0" w:rsidRPr="004A3A78" w:rsidRDefault="003767C0" w:rsidP="003767C0">
      <w:pPr>
        <w:shd w:val="clear" w:color="auto" w:fill="FFFFFF"/>
        <w:tabs>
          <w:tab w:val="left" w:pos="426"/>
        </w:tabs>
        <w:spacing w:after="120"/>
        <w:ind w:right="-6"/>
        <w:jc w:val="both"/>
        <w:rPr>
          <w:rFonts w:ascii="Arial" w:hAnsi="Arial" w:cs="Arial"/>
          <w:lang w:val="es-BO"/>
        </w:rPr>
      </w:pPr>
      <w:r w:rsidRPr="004A3A78">
        <w:rPr>
          <w:rFonts w:ascii="Arial" w:hAnsi="Arial" w:cs="Arial"/>
          <w:lang w:val="es-BO"/>
        </w:rPr>
        <w:t xml:space="preserve">Las obligaciones que el </w:t>
      </w:r>
      <w:r>
        <w:rPr>
          <w:rFonts w:ascii="Arial" w:hAnsi="Arial" w:cs="Arial"/>
          <w:b/>
          <w:lang w:val="es-BO"/>
        </w:rPr>
        <w:t>Supervisor</w:t>
      </w:r>
      <w:r w:rsidRPr="004A3A78">
        <w:rPr>
          <w:rFonts w:ascii="Arial" w:hAnsi="Arial" w:cs="Arial"/>
          <w:lang w:val="es-BO"/>
        </w:rPr>
        <w:t xml:space="preserve"> asume bajo este Contrato con relación a la confidencialidad, subsistirán una vez finalizado el Contrato.</w:t>
      </w:r>
    </w:p>
    <w:p w:rsidR="003767C0" w:rsidRPr="004A3A78" w:rsidRDefault="003767C0" w:rsidP="003767C0">
      <w:pPr>
        <w:shd w:val="clear" w:color="auto" w:fill="FFFFFF"/>
        <w:tabs>
          <w:tab w:val="left" w:pos="426"/>
        </w:tabs>
        <w:spacing w:after="120"/>
        <w:ind w:right="-6"/>
        <w:jc w:val="both"/>
        <w:rPr>
          <w:rFonts w:ascii="Arial" w:hAnsi="Arial" w:cs="Arial"/>
          <w:lang w:val="es-BO"/>
        </w:rPr>
      </w:pPr>
      <w:r w:rsidRPr="004A3A78">
        <w:rPr>
          <w:rFonts w:ascii="Arial" w:hAnsi="Arial" w:cs="Arial"/>
          <w:lang w:val="es-BO"/>
        </w:rPr>
        <w:t xml:space="preserve">A la terminación del presente Contrato, por resolución o por su cumplimiento, el </w:t>
      </w:r>
      <w:r>
        <w:rPr>
          <w:rFonts w:ascii="Arial" w:hAnsi="Arial" w:cs="Arial"/>
          <w:b/>
          <w:lang w:val="es-BO"/>
        </w:rPr>
        <w:t>Supervisor</w:t>
      </w:r>
      <w:r w:rsidRPr="004A3A78">
        <w:rPr>
          <w:rFonts w:ascii="Arial" w:hAnsi="Arial" w:cs="Arial"/>
          <w:b/>
          <w:lang w:val="es-BO"/>
        </w:rPr>
        <w:t xml:space="preserve"> </w:t>
      </w:r>
      <w:r w:rsidRPr="004A3A78">
        <w:rPr>
          <w:rFonts w:ascii="Arial" w:hAnsi="Arial" w:cs="Arial"/>
          <w:lang w:val="es-BO"/>
        </w:rPr>
        <w:t>está en la obligación de prov</w:t>
      </w:r>
      <w:r>
        <w:rPr>
          <w:rFonts w:ascii="Arial" w:hAnsi="Arial" w:cs="Arial"/>
          <w:lang w:val="es-BO"/>
        </w:rPr>
        <w:t>eer</w:t>
      </w:r>
      <w:r w:rsidRPr="004A3A78">
        <w:rPr>
          <w:rFonts w:ascii="Arial" w:hAnsi="Arial" w:cs="Arial"/>
          <w:lang w:val="es-BO"/>
        </w:rPr>
        <w:t xml:space="preserve"> de manera inmediata a</w:t>
      </w:r>
      <w:r>
        <w:rPr>
          <w:rFonts w:ascii="Arial" w:hAnsi="Arial" w:cs="Arial"/>
          <w:lang w:val="es-BO"/>
        </w:rPr>
        <w:t xml:space="preserve">l </w:t>
      </w:r>
      <w:r>
        <w:rPr>
          <w:rFonts w:ascii="Arial" w:hAnsi="Arial" w:cs="Arial"/>
          <w:b/>
          <w:lang w:val="es-BO"/>
        </w:rPr>
        <w:t>Contratante</w:t>
      </w:r>
      <w:r w:rsidRPr="004A3A78">
        <w:rPr>
          <w:rFonts w:ascii="Arial" w:hAnsi="Arial" w:cs="Arial"/>
          <w:lang w:val="es-BO"/>
        </w:rPr>
        <w:t xml:space="preserve"> todos los documentos, notas, datos, información, y otros que hubiera entrado en posesión del </w:t>
      </w:r>
      <w:r>
        <w:rPr>
          <w:rFonts w:ascii="Arial" w:hAnsi="Arial" w:cs="Arial"/>
          <w:b/>
          <w:lang w:val="es-BO"/>
        </w:rPr>
        <w:t>Supervisor</w:t>
      </w:r>
      <w:r w:rsidRPr="004A3A78">
        <w:rPr>
          <w:rFonts w:ascii="Arial" w:hAnsi="Arial" w:cs="Arial"/>
          <w:lang w:val="es-BO"/>
        </w:rPr>
        <w:t xml:space="preserve"> en virtud a la ejecución del </w:t>
      </w:r>
      <w:r w:rsidRPr="004A3A78">
        <w:rPr>
          <w:rFonts w:ascii="Arial" w:hAnsi="Arial" w:cs="Arial"/>
          <w:lang w:val="es-BO"/>
        </w:rPr>
        <w:lastRenderedPageBreak/>
        <w:t xml:space="preserve">presente Contrato, no pudiendo retener el </w:t>
      </w:r>
      <w:r>
        <w:rPr>
          <w:rFonts w:ascii="Arial" w:hAnsi="Arial" w:cs="Arial"/>
          <w:b/>
          <w:lang w:val="es-BO"/>
        </w:rPr>
        <w:t>Supervisor</w:t>
      </w:r>
      <w:r w:rsidRPr="004A3A78">
        <w:rPr>
          <w:rFonts w:ascii="Arial" w:hAnsi="Arial" w:cs="Arial"/>
          <w:lang w:val="es-BO"/>
        </w:rPr>
        <w:t xml:space="preserve"> ninguna copia de los mismos, ya sean en papel o en formato electrónico o digital.</w:t>
      </w:r>
    </w:p>
    <w:p w:rsidR="003767C0" w:rsidRPr="004A3A78" w:rsidRDefault="003767C0" w:rsidP="003767C0">
      <w:pPr>
        <w:shd w:val="clear" w:color="auto" w:fill="FFFFFF"/>
        <w:tabs>
          <w:tab w:val="left" w:pos="426"/>
        </w:tabs>
        <w:spacing w:after="120"/>
        <w:ind w:right="-6"/>
        <w:jc w:val="both"/>
        <w:rPr>
          <w:rFonts w:ascii="Arial" w:hAnsi="Arial" w:cs="Arial"/>
          <w:lang w:val="es-BO"/>
        </w:rPr>
      </w:pPr>
      <w:r w:rsidRPr="004A3A78">
        <w:rPr>
          <w:rFonts w:ascii="Arial" w:hAnsi="Arial" w:cs="Arial"/>
          <w:lang w:val="es-BO"/>
        </w:rPr>
        <w:t>El incumplimiento de la obligación de confidencialidad importara:</w:t>
      </w:r>
    </w:p>
    <w:p w:rsidR="003767C0" w:rsidRPr="00EA237A" w:rsidRDefault="003767C0" w:rsidP="003767C0">
      <w:pPr>
        <w:pStyle w:val="Prrafodelista"/>
        <w:numPr>
          <w:ilvl w:val="0"/>
          <w:numId w:val="91"/>
        </w:numPr>
        <w:shd w:val="clear" w:color="auto" w:fill="FFFFFF"/>
        <w:tabs>
          <w:tab w:val="left" w:pos="426"/>
        </w:tabs>
        <w:spacing w:after="120"/>
        <w:ind w:right="-6"/>
        <w:jc w:val="both"/>
        <w:rPr>
          <w:rFonts w:ascii="Arial" w:hAnsi="Arial" w:cs="Arial"/>
          <w:b/>
          <w:lang w:val="es-BO"/>
        </w:rPr>
      </w:pPr>
      <w:r w:rsidRPr="004A3A78">
        <w:rPr>
          <w:rFonts w:ascii="Arial" w:hAnsi="Arial" w:cs="Arial"/>
          <w:lang w:val="es-BO"/>
        </w:rPr>
        <w:t xml:space="preserve">La </w:t>
      </w:r>
      <w:r w:rsidRPr="00EA237A">
        <w:rPr>
          <w:rFonts w:ascii="Arial" w:hAnsi="Arial" w:cs="Arial"/>
          <w:lang w:val="es-BO"/>
        </w:rPr>
        <w:t>adopción de medidas judiciales y sanciones de acuerdo a normas pertinentes.</w:t>
      </w:r>
    </w:p>
    <w:p w:rsidR="003767C0" w:rsidRPr="00EA237A" w:rsidRDefault="003767C0" w:rsidP="003767C0">
      <w:pPr>
        <w:pStyle w:val="Prrafodelista"/>
        <w:numPr>
          <w:ilvl w:val="0"/>
          <w:numId w:val="91"/>
        </w:numPr>
        <w:shd w:val="clear" w:color="auto" w:fill="FFFFFF"/>
        <w:tabs>
          <w:tab w:val="left" w:pos="426"/>
        </w:tabs>
        <w:spacing w:after="120"/>
        <w:ind w:right="-6"/>
        <w:jc w:val="both"/>
        <w:rPr>
          <w:rFonts w:ascii="Arial" w:hAnsi="Arial" w:cs="Arial"/>
          <w:b/>
          <w:lang w:val="es-BO"/>
        </w:rPr>
      </w:pPr>
      <w:r w:rsidRPr="00EA237A">
        <w:rPr>
          <w:rFonts w:ascii="Arial" w:hAnsi="Arial" w:cs="Arial"/>
          <w:lang w:val="es-BO"/>
        </w:rPr>
        <w:t>Responsabilidad por pérdida y daños.</w:t>
      </w:r>
    </w:p>
    <w:p w:rsidR="003767C0" w:rsidRPr="00F20E05" w:rsidRDefault="003767C0" w:rsidP="003767C0">
      <w:pPr>
        <w:spacing w:before="120" w:after="120"/>
        <w:jc w:val="both"/>
        <w:rPr>
          <w:rFonts w:ascii="Arial" w:hAnsi="Arial" w:cs="Arial"/>
          <w:b/>
        </w:rPr>
      </w:pPr>
      <w:r w:rsidRPr="007D2328">
        <w:rPr>
          <w:rFonts w:ascii="Arial" w:hAnsi="Arial" w:cs="Arial"/>
          <w:b/>
          <w:u w:val="single"/>
          <w:lang w:val="es-BO"/>
        </w:rPr>
        <w:t>VIGÉSIMA OCTAVA.- (INTRANSFERIBILIDAD DEL CONTRATO)</w:t>
      </w:r>
    </w:p>
    <w:p w:rsidR="003767C0" w:rsidRPr="00AA27CD" w:rsidRDefault="003767C0" w:rsidP="003767C0">
      <w:pPr>
        <w:widowControl w:val="0"/>
        <w:spacing w:before="120" w:after="120"/>
        <w:jc w:val="both"/>
        <w:rPr>
          <w:rFonts w:ascii="Arial" w:hAnsi="Arial" w:cs="Arial"/>
        </w:rPr>
      </w:pPr>
      <w:r w:rsidRPr="00AA27CD">
        <w:rPr>
          <w:rFonts w:ascii="Arial" w:hAnsi="Arial" w:cs="Arial"/>
          <w:lang w:val="es-ES_tradnl"/>
        </w:rPr>
        <w:t>El</w:t>
      </w:r>
      <w:r w:rsidRPr="00AA27CD">
        <w:rPr>
          <w:rFonts w:ascii="Arial" w:hAnsi="Arial" w:cs="Arial"/>
        </w:rPr>
        <w:t xml:space="preserve"> </w:t>
      </w:r>
      <w:r w:rsidRPr="00FE7823">
        <w:rPr>
          <w:rFonts w:ascii="Arial" w:hAnsi="Arial" w:cs="Arial"/>
          <w:b/>
        </w:rPr>
        <w:t>Supervisor</w:t>
      </w:r>
      <w:r>
        <w:rPr>
          <w:rFonts w:ascii="Arial" w:hAnsi="Arial" w:cs="Arial"/>
        </w:rPr>
        <w:t xml:space="preserve"> </w:t>
      </w:r>
      <w:r w:rsidRPr="00AA27CD">
        <w:rPr>
          <w:rFonts w:ascii="Arial" w:hAnsi="Arial" w:cs="Arial"/>
        </w:rPr>
        <w:t xml:space="preserve">no podrá ceder, transferir o ceder en garantía, en su totalidad o en parte, el presente Contrato los créditos de cualquier naturaleza, resultantes o causados por el presente Contrato, salvo autorización previa y por escrito del </w:t>
      </w:r>
      <w:r w:rsidRPr="00F7225B">
        <w:rPr>
          <w:rFonts w:ascii="Arial" w:hAnsi="Arial" w:cs="Arial"/>
          <w:b/>
        </w:rPr>
        <w:t>Contratante</w:t>
      </w:r>
      <w:r w:rsidRPr="00AA27CD">
        <w:rPr>
          <w:rFonts w:ascii="Arial" w:hAnsi="Arial" w:cs="Arial"/>
        </w:rPr>
        <w:t xml:space="preserve">. </w:t>
      </w:r>
    </w:p>
    <w:p w:rsidR="003767C0" w:rsidRDefault="003767C0" w:rsidP="003767C0">
      <w:pPr>
        <w:widowControl w:val="0"/>
        <w:spacing w:before="120" w:after="120"/>
        <w:jc w:val="both"/>
        <w:rPr>
          <w:rFonts w:ascii="Arial" w:hAnsi="Arial" w:cs="Arial"/>
        </w:rPr>
      </w:pPr>
      <w:r>
        <w:rPr>
          <w:rFonts w:ascii="Arial" w:hAnsi="Arial" w:cs="Arial"/>
        </w:rPr>
        <w:t xml:space="preserve">En caso excepcional, las Partes podrán acordar la cesión o subrogación del Contrato total o parcialmente previa la aprobación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bajo los mismos términos y co</w:t>
      </w:r>
      <w:r>
        <w:rPr>
          <w:rFonts w:ascii="Arial" w:hAnsi="Arial" w:cs="Arial"/>
        </w:rPr>
        <w:t>ndiciones del presente Contrato.</w:t>
      </w:r>
    </w:p>
    <w:p w:rsidR="003767C0" w:rsidRPr="00F20E05" w:rsidRDefault="003767C0" w:rsidP="003767C0">
      <w:pPr>
        <w:spacing w:before="120" w:after="120"/>
        <w:jc w:val="both"/>
        <w:rPr>
          <w:rFonts w:ascii="Arial" w:hAnsi="Arial" w:cs="Arial"/>
          <w:lang w:val="es-BO"/>
        </w:rPr>
      </w:pPr>
      <w:r w:rsidRPr="00F20E05">
        <w:rPr>
          <w:rFonts w:ascii="Arial" w:hAnsi="Arial" w:cs="Arial"/>
          <w:lang w:val="es-BO"/>
        </w:rPr>
        <w:t>La Parte que se propone ceder, transferir o subrogar el presente Contrato, debe notificar a la otra Parte</w:t>
      </w:r>
      <w:r>
        <w:rPr>
          <w:rFonts w:ascii="Arial" w:hAnsi="Arial" w:cs="Arial"/>
          <w:lang w:val="es-BO"/>
        </w:rPr>
        <w:t>, por lo menos con 15 (quince) d</w:t>
      </w:r>
      <w:r w:rsidRPr="00F20E05">
        <w:rPr>
          <w:rFonts w:ascii="Arial" w:hAnsi="Arial" w:cs="Arial"/>
          <w:lang w:val="es-BO"/>
        </w:rPr>
        <w:t>ías</w:t>
      </w:r>
      <w:r>
        <w:rPr>
          <w:rFonts w:ascii="Arial" w:hAnsi="Arial" w:cs="Arial"/>
          <w:lang w:val="es-BO"/>
        </w:rPr>
        <w:t xml:space="preserve"> calendario</w:t>
      </w:r>
      <w:r w:rsidRPr="00F20E05">
        <w:rPr>
          <w:rFonts w:ascii="Arial" w:hAnsi="Arial" w:cs="Arial"/>
          <w:lang w:val="es-BO"/>
        </w:rPr>
        <w:t xml:space="preserve"> de anticipación, </w:t>
      </w:r>
      <w:r>
        <w:rPr>
          <w:rFonts w:ascii="Arial" w:hAnsi="Arial" w:cs="Arial"/>
          <w:lang w:val="es-BO"/>
        </w:rPr>
        <w:t xml:space="preserve">debiendo además </w:t>
      </w:r>
      <w:r w:rsidRPr="00AA27CD">
        <w:rPr>
          <w:rFonts w:ascii="Arial" w:hAnsi="Arial" w:cs="Arial"/>
        </w:rPr>
        <w:t>incluir información relevante acerca del cesionario prop</w:t>
      </w:r>
      <w:r>
        <w:rPr>
          <w:rFonts w:ascii="Arial" w:hAnsi="Arial" w:cs="Arial"/>
        </w:rPr>
        <w:t>uesto, detallando la parte del S</w:t>
      </w:r>
      <w:r w:rsidRPr="00AA27CD">
        <w:rPr>
          <w:rFonts w:ascii="Arial" w:hAnsi="Arial" w:cs="Arial"/>
        </w:rPr>
        <w:t xml:space="preserve">ervicio </w:t>
      </w:r>
      <w:r>
        <w:rPr>
          <w:rFonts w:ascii="Arial" w:hAnsi="Arial" w:cs="Arial"/>
        </w:rPr>
        <w:t>que</w:t>
      </w:r>
      <w:r w:rsidRPr="00AA27CD">
        <w:rPr>
          <w:rFonts w:ascii="Arial" w:hAnsi="Arial" w:cs="Arial"/>
        </w:rPr>
        <w:t xml:space="preserve"> ejecutará, y cualquier otro detalle que el </w:t>
      </w:r>
      <w:r w:rsidRPr="00FE7823">
        <w:rPr>
          <w:rFonts w:ascii="Arial" w:hAnsi="Arial" w:cs="Arial"/>
          <w:b/>
        </w:rPr>
        <w:t>Contratante</w:t>
      </w:r>
      <w:r>
        <w:rPr>
          <w:rFonts w:ascii="Arial" w:hAnsi="Arial" w:cs="Arial"/>
        </w:rPr>
        <w:t xml:space="preserve"> requiera,</w:t>
      </w:r>
      <w:r w:rsidRPr="00AA27CD">
        <w:rPr>
          <w:rFonts w:ascii="Arial" w:hAnsi="Arial" w:cs="Arial"/>
        </w:rPr>
        <w:t xml:space="preserve"> </w:t>
      </w:r>
      <w:r w:rsidRPr="00F20E05">
        <w:rPr>
          <w:rFonts w:ascii="Arial" w:hAnsi="Arial" w:cs="Arial"/>
          <w:lang w:val="es-BO"/>
        </w:rPr>
        <w:t>para que est</w:t>
      </w:r>
      <w:r>
        <w:rPr>
          <w:rFonts w:ascii="Arial" w:hAnsi="Arial" w:cs="Arial"/>
          <w:lang w:val="es-BO"/>
        </w:rPr>
        <w:t>e</w:t>
      </w:r>
      <w:r w:rsidRPr="00F20E05">
        <w:rPr>
          <w:rFonts w:ascii="Arial" w:hAnsi="Arial" w:cs="Arial"/>
          <w:lang w:val="es-BO"/>
        </w:rPr>
        <w:t xml:space="preserve"> evalúe si la cesión, transferencia o subrogación afecta a sus intereses o no, </w:t>
      </w:r>
      <w:r>
        <w:rPr>
          <w:rFonts w:ascii="Arial" w:hAnsi="Arial" w:cs="Arial"/>
          <w:lang w:val="es-BO"/>
        </w:rPr>
        <w:t>por lo que deberá comunicar a la P</w:t>
      </w:r>
      <w:r w:rsidRPr="00F20E05">
        <w:rPr>
          <w:rFonts w:ascii="Arial" w:hAnsi="Arial" w:cs="Arial"/>
          <w:lang w:val="es-BO"/>
        </w:rPr>
        <w:t xml:space="preserve">arte cedente dentro de los </w:t>
      </w:r>
      <w:r>
        <w:rPr>
          <w:rFonts w:ascii="Arial" w:hAnsi="Arial" w:cs="Arial"/>
          <w:lang w:val="es-BO"/>
        </w:rPr>
        <w:t>15 (</w:t>
      </w:r>
      <w:r w:rsidRPr="00F20E05">
        <w:rPr>
          <w:rFonts w:ascii="Arial" w:hAnsi="Arial" w:cs="Arial"/>
          <w:lang w:val="es-BO"/>
        </w:rPr>
        <w:t xml:space="preserve">quince) días </w:t>
      </w:r>
      <w:r>
        <w:rPr>
          <w:rFonts w:ascii="Arial" w:hAnsi="Arial" w:cs="Arial"/>
          <w:lang w:val="es-BO"/>
        </w:rPr>
        <w:t>calendario</w:t>
      </w:r>
      <w:r w:rsidRPr="00F20E05">
        <w:rPr>
          <w:rFonts w:ascii="Arial" w:hAnsi="Arial" w:cs="Arial"/>
          <w:lang w:val="es-BO"/>
        </w:rPr>
        <w:t xml:space="preserve"> siguientes del aviso de la cesi</w:t>
      </w:r>
      <w:r>
        <w:rPr>
          <w:rFonts w:ascii="Arial" w:hAnsi="Arial" w:cs="Arial"/>
          <w:lang w:val="es-BO"/>
        </w:rPr>
        <w:t xml:space="preserve">ón, transferencia o subrogación si procede o no lo requerido. </w:t>
      </w:r>
    </w:p>
    <w:p w:rsidR="003767C0" w:rsidRPr="00F20E05" w:rsidRDefault="003767C0" w:rsidP="003767C0">
      <w:pPr>
        <w:spacing w:before="120" w:after="120"/>
        <w:jc w:val="both"/>
        <w:rPr>
          <w:rFonts w:ascii="Arial" w:hAnsi="Arial" w:cs="Arial"/>
        </w:rPr>
      </w:pPr>
      <w:r w:rsidRPr="00F20E05">
        <w:rPr>
          <w:rFonts w:ascii="Arial" w:hAnsi="Arial" w:cs="Arial"/>
        </w:rPr>
        <w:t xml:space="preserve">Una vez aprobada la </w:t>
      </w:r>
      <w:r w:rsidRPr="00F20E05">
        <w:rPr>
          <w:rFonts w:ascii="Arial" w:hAnsi="Arial" w:cs="Arial"/>
          <w:lang w:val="es-BO"/>
        </w:rPr>
        <w:t>cesión, transferencia o subrogación</w:t>
      </w:r>
      <w:r w:rsidRPr="00F20E0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767C0" w:rsidRPr="00F20E05" w:rsidRDefault="003767C0" w:rsidP="003767C0">
      <w:pPr>
        <w:spacing w:before="120" w:after="120"/>
        <w:jc w:val="both"/>
        <w:rPr>
          <w:rFonts w:ascii="Arial" w:hAnsi="Arial" w:cs="Arial"/>
          <w:b/>
          <w:lang w:val="es-BO"/>
        </w:rPr>
      </w:pPr>
      <w:r w:rsidRPr="007D2328">
        <w:rPr>
          <w:rFonts w:ascii="Arial" w:hAnsi="Arial" w:cs="Arial"/>
          <w:b/>
          <w:u w:val="single"/>
          <w:lang w:val="es-BO"/>
        </w:rPr>
        <w:t>VIGÉSIMA NOVENA.- (CAUSAS DE FUERZA MAYOR Y/O CASO FORTUITO)</w:t>
      </w:r>
    </w:p>
    <w:p w:rsidR="003767C0" w:rsidRPr="00F20E05" w:rsidRDefault="003767C0" w:rsidP="003767C0">
      <w:pPr>
        <w:spacing w:before="120" w:after="120"/>
        <w:jc w:val="both"/>
        <w:rPr>
          <w:rFonts w:ascii="Arial" w:hAnsi="Arial" w:cs="Arial"/>
          <w:lang w:val="es-BO"/>
        </w:rPr>
      </w:pPr>
      <w:r w:rsidRPr="00F20E0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w:t>
      </w:r>
      <w:r>
        <w:rPr>
          <w:rFonts w:ascii="Arial" w:hAnsi="Arial" w:cs="Arial"/>
          <w:lang w:val="es-BO"/>
        </w:rPr>
        <w:t>P</w:t>
      </w:r>
      <w:r w:rsidRPr="00F20E05">
        <w:rPr>
          <w:rFonts w:ascii="Arial" w:hAnsi="Arial" w:cs="Arial"/>
          <w:lang w:val="es-BO"/>
        </w:rPr>
        <w:t xml:space="preserve">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Se entiende por fuerza mayor al obstáculo externo, imprevisto o inevitable que origina una fuerza extraña al hombre </w:t>
      </w:r>
      <w:r w:rsidRPr="00F20E05">
        <w:rPr>
          <w:rFonts w:ascii="Arial" w:hAnsi="Arial" w:cs="Arial"/>
        </w:rPr>
        <w:t>y con tal medida</w:t>
      </w:r>
      <w:r w:rsidRPr="00F20E05">
        <w:rPr>
          <w:rFonts w:ascii="Arial" w:hAnsi="Arial" w:cs="Arial"/>
          <w:lang w:val="es-ES_tradnl"/>
        </w:rPr>
        <w:t xml:space="preserve"> impide el cumplimiento de la obligación (ejemplo: incendios, inundaciones y otros desastres naturales</w:t>
      </w:r>
      <w:r w:rsidRPr="00F20E05">
        <w:rPr>
          <w:rFonts w:ascii="Arial" w:hAnsi="Arial" w:cs="Arial"/>
        </w:rPr>
        <w:t>, etc.</w:t>
      </w:r>
      <w:r w:rsidRPr="00F20E05">
        <w:rPr>
          <w:rFonts w:ascii="Arial" w:hAnsi="Arial" w:cs="Arial"/>
          <w:lang w:val="es-ES_tradnl"/>
        </w:rPr>
        <w:t>).</w:t>
      </w:r>
    </w:p>
    <w:p w:rsidR="003767C0" w:rsidRPr="00F20E05" w:rsidRDefault="003767C0" w:rsidP="003767C0">
      <w:pPr>
        <w:spacing w:before="120" w:after="120"/>
        <w:jc w:val="both"/>
        <w:rPr>
          <w:rFonts w:ascii="Arial" w:hAnsi="Arial" w:cs="Arial"/>
          <w:lang w:val="es-ES_tradnl"/>
        </w:rPr>
      </w:pPr>
      <w:r>
        <w:rPr>
          <w:rFonts w:ascii="Arial" w:hAnsi="Arial" w:cs="Arial"/>
          <w:lang w:val="es-ES_tradnl"/>
        </w:rPr>
        <w:t>Se entiende por</w:t>
      </w:r>
      <w:r w:rsidRPr="00F20E05">
        <w:rPr>
          <w:rFonts w:ascii="Arial" w:hAnsi="Arial" w:cs="Arial"/>
          <w:lang w:val="es-ES_tradnl"/>
        </w:rPr>
        <w:t xml:space="preserve"> caso fortuito al obstáculo interno atribuible al hombre, imprevisto o inevitable, proveniente de las condiciones mismas en que la obligación debía ser cumplida (ejemplo: conmociones civiles, huelgas, bloqueos, revoluciones, </w:t>
      </w:r>
      <w:r w:rsidRPr="00F20E05">
        <w:rPr>
          <w:rFonts w:ascii="Arial" w:hAnsi="Arial" w:cs="Arial"/>
        </w:rPr>
        <w:t>resolución de autoridad gubernamental, etc.).</w:t>
      </w:r>
    </w:p>
    <w:p w:rsidR="003767C0" w:rsidRPr="00F20E05" w:rsidRDefault="003767C0" w:rsidP="003767C0">
      <w:pPr>
        <w:spacing w:before="120" w:after="120"/>
        <w:jc w:val="both"/>
        <w:rPr>
          <w:rFonts w:ascii="Arial" w:hAnsi="Arial" w:cs="Arial"/>
          <w:b/>
          <w:lang w:val="es-BO"/>
        </w:rPr>
      </w:pPr>
      <w:r w:rsidRPr="00F20E05">
        <w:rPr>
          <w:rFonts w:ascii="Arial" w:hAnsi="Arial" w:cs="Arial"/>
          <w:b/>
          <w:lang w:val="es-BO"/>
        </w:rPr>
        <w:t>2</w:t>
      </w:r>
      <w:r>
        <w:rPr>
          <w:rFonts w:ascii="Arial" w:hAnsi="Arial" w:cs="Arial"/>
          <w:b/>
          <w:lang w:val="es-BO"/>
        </w:rPr>
        <w:t>9</w:t>
      </w:r>
      <w:r w:rsidRPr="00F20E05">
        <w:rPr>
          <w:rFonts w:ascii="Arial" w:hAnsi="Arial" w:cs="Arial"/>
          <w:b/>
          <w:lang w:val="es-BO"/>
        </w:rPr>
        <w:t>.1. Condiciones de Validez:</w:t>
      </w:r>
    </w:p>
    <w:p w:rsidR="003767C0" w:rsidRPr="00F20E05" w:rsidRDefault="003767C0" w:rsidP="003767C0">
      <w:pPr>
        <w:spacing w:before="120" w:after="120"/>
        <w:jc w:val="both"/>
        <w:rPr>
          <w:rFonts w:ascii="Arial" w:hAnsi="Arial" w:cs="Arial"/>
          <w:lang w:val="es-BO"/>
        </w:rPr>
      </w:pPr>
      <w:r w:rsidRPr="00F20E0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767C0" w:rsidRPr="00F20E05" w:rsidRDefault="003767C0" w:rsidP="003767C0">
      <w:pPr>
        <w:numPr>
          <w:ilvl w:val="0"/>
          <w:numId w:val="77"/>
        </w:numPr>
        <w:spacing w:before="120" w:after="120"/>
        <w:ind w:left="426" w:hanging="284"/>
        <w:jc w:val="both"/>
        <w:rPr>
          <w:rFonts w:ascii="Arial" w:hAnsi="Arial" w:cs="Arial"/>
          <w:lang w:val="es-BO"/>
        </w:rPr>
      </w:pPr>
      <w:r w:rsidRPr="00F20E05">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F20E05">
          <w:rPr>
            <w:rFonts w:ascii="Arial" w:hAnsi="Arial" w:cs="Arial"/>
            <w:lang w:val="es-BO"/>
          </w:rPr>
          <w:t>la Parte</w:t>
        </w:r>
      </w:smartTag>
      <w:r w:rsidRPr="00F20E05">
        <w:rPr>
          <w:rFonts w:ascii="Arial" w:hAnsi="Arial" w:cs="Arial"/>
          <w:lang w:val="es-BO"/>
        </w:rPr>
        <w:t xml:space="preserve"> invocante, o en el caso del </w:t>
      </w:r>
      <w:r w:rsidRPr="00D91223">
        <w:rPr>
          <w:rFonts w:ascii="Arial" w:hAnsi="Arial" w:cs="Arial"/>
          <w:b/>
          <w:lang w:val="es-BO"/>
        </w:rPr>
        <w:t>Supervisor</w:t>
      </w:r>
      <w:r>
        <w:rPr>
          <w:rFonts w:ascii="Arial" w:hAnsi="Arial" w:cs="Arial"/>
          <w:lang w:val="es-BO"/>
        </w:rPr>
        <w:t xml:space="preserve">, </w:t>
      </w:r>
      <w:r w:rsidRPr="00F20E05">
        <w:rPr>
          <w:rFonts w:ascii="Arial" w:hAnsi="Arial" w:cs="Arial"/>
          <w:lang w:val="es-BO"/>
        </w:rPr>
        <w:t>será aplicable también a cualquier subcontratista.</w:t>
      </w:r>
    </w:p>
    <w:p w:rsidR="003767C0" w:rsidRPr="00F20E05" w:rsidRDefault="003767C0" w:rsidP="003767C0">
      <w:pPr>
        <w:numPr>
          <w:ilvl w:val="0"/>
          <w:numId w:val="77"/>
        </w:numPr>
        <w:spacing w:before="120" w:after="120"/>
        <w:ind w:left="426" w:hanging="284"/>
        <w:jc w:val="both"/>
        <w:rPr>
          <w:rFonts w:ascii="Arial" w:hAnsi="Arial" w:cs="Arial"/>
          <w:lang w:val="es-BO"/>
        </w:rPr>
      </w:pPr>
      <w:smartTag w:uri="urn:schemas-microsoft-com:office:smarttags" w:element="PersonName">
        <w:smartTagPr>
          <w:attr w:name="ProductID" w:val="la Parte"/>
        </w:smartTagPr>
        <w:r w:rsidRPr="00F20E05">
          <w:rPr>
            <w:rFonts w:ascii="Arial" w:hAnsi="Arial" w:cs="Arial"/>
            <w:lang w:val="es-BO"/>
          </w:rPr>
          <w:t>La Parte</w:t>
        </w:r>
      </w:smartTag>
      <w:r w:rsidRPr="00F20E05">
        <w:rPr>
          <w:rFonts w:ascii="Arial" w:hAnsi="Arial" w:cs="Arial"/>
          <w:lang w:val="es-BO"/>
        </w:rPr>
        <w:t xml:space="preserve"> que invoque la causal de fuerza mayor o caso fortuito le haya dado a la otra un aviso inmediato de las circunstancias de la fuerza mayor o caso fortuito, le haya dado un segundo aviso dentro de los </w:t>
      </w:r>
      <w:r>
        <w:rPr>
          <w:rFonts w:ascii="Arial" w:hAnsi="Arial" w:cs="Arial"/>
          <w:lang w:val="es-BO"/>
        </w:rPr>
        <w:t>05 (</w:t>
      </w:r>
      <w:r w:rsidRPr="00F20E05">
        <w:rPr>
          <w:rFonts w:ascii="Arial" w:hAnsi="Arial" w:cs="Arial"/>
          <w:lang w:val="es-BO"/>
        </w:rPr>
        <w:t>cinco</w:t>
      </w:r>
      <w:r>
        <w:rPr>
          <w:rFonts w:ascii="Arial" w:hAnsi="Arial" w:cs="Arial"/>
          <w:lang w:val="es-BO"/>
        </w:rPr>
        <w:t>)</w:t>
      </w:r>
      <w:r w:rsidRPr="00F20E05">
        <w:rPr>
          <w:rFonts w:ascii="Arial" w:hAnsi="Arial" w:cs="Arial"/>
          <w:lang w:val="es-BO"/>
        </w:rPr>
        <w:t xml:space="preserve">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F20E05">
          <w:rPr>
            <w:rFonts w:ascii="Arial" w:hAnsi="Arial" w:cs="Arial"/>
            <w:lang w:val="es-BO"/>
          </w:rPr>
          <w:t>la Parte</w:t>
        </w:r>
      </w:smartTag>
      <w:r w:rsidRPr="00F20E05">
        <w:rPr>
          <w:rFonts w:ascii="Arial" w:hAnsi="Arial" w:cs="Arial"/>
          <w:lang w:val="es-BO"/>
        </w:rPr>
        <w:t xml:space="preserve"> informante estima que no podrá desempeñar alguna o todas sus obligaciones.</w:t>
      </w:r>
    </w:p>
    <w:p w:rsidR="003767C0" w:rsidRPr="00F20E05" w:rsidRDefault="003767C0" w:rsidP="003767C0">
      <w:pPr>
        <w:numPr>
          <w:ilvl w:val="0"/>
          <w:numId w:val="77"/>
        </w:numPr>
        <w:spacing w:before="120" w:after="120"/>
        <w:ind w:left="426" w:hanging="284"/>
        <w:jc w:val="both"/>
        <w:rPr>
          <w:rFonts w:ascii="Arial" w:hAnsi="Arial" w:cs="Arial"/>
          <w:lang w:val="es-BO"/>
        </w:rPr>
      </w:pPr>
      <w:r w:rsidRPr="00F20E05">
        <w:rPr>
          <w:rFonts w:ascii="Arial" w:hAnsi="Arial" w:cs="Arial"/>
          <w:lang w:val="es-BO"/>
        </w:rPr>
        <w:lastRenderedPageBreak/>
        <w:t>La Parte que invoque la causal de fuerza mayor o caso fortuito haya realizado y continué realizando todos sus esfuerzos para minimizar el efecto de dicha fuerza mayor o caso fortuito incluido minimizar retrasos en el Servicio.</w:t>
      </w:r>
    </w:p>
    <w:p w:rsidR="003767C0" w:rsidRPr="00F20E05" w:rsidRDefault="003767C0" w:rsidP="003767C0">
      <w:pPr>
        <w:spacing w:before="120" w:after="120"/>
        <w:jc w:val="both"/>
        <w:rPr>
          <w:rFonts w:ascii="Arial" w:hAnsi="Arial" w:cs="Arial"/>
        </w:rPr>
      </w:pPr>
      <w:r w:rsidRPr="00F20E05">
        <w:rPr>
          <w:rFonts w:ascii="Arial" w:hAnsi="Arial" w:cs="Arial"/>
        </w:rPr>
        <w:t xml:space="preserve">Previo cumplimiento por parte del </w:t>
      </w:r>
      <w:r w:rsidRPr="00173782">
        <w:rPr>
          <w:rFonts w:ascii="Arial" w:hAnsi="Arial" w:cs="Arial"/>
          <w:b/>
        </w:rPr>
        <w:t>Supervisor</w:t>
      </w:r>
      <w:r w:rsidRPr="00F20E05">
        <w:rPr>
          <w:rFonts w:ascii="Arial" w:hAnsi="Arial" w:cs="Arial"/>
        </w:rPr>
        <w:t xml:space="preserve"> de lo establecido precedentemente dentro de los </w:t>
      </w:r>
      <w:r>
        <w:rPr>
          <w:rFonts w:ascii="Arial" w:hAnsi="Arial" w:cs="Arial"/>
        </w:rPr>
        <w:t>05 (cinco)</w:t>
      </w:r>
      <w:r w:rsidRPr="00F20E05">
        <w:rPr>
          <w:rFonts w:ascii="Arial" w:hAnsi="Arial" w:cs="Arial"/>
        </w:rPr>
        <w:t xml:space="preserve"> días hábiles el </w:t>
      </w:r>
      <w:r w:rsidRPr="00855B3C">
        <w:rPr>
          <w:rFonts w:ascii="Arial" w:hAnsi="Arial" w:cs="Arial"/>
        </w:rPr>
        <w:t>Fiscal de obra debe</w:t>
      </w:r>
      <w:r w:rsidRPr="00F20E05">
        <w:rPr>
          <w:rFonts w:ascii="Arial" w:hAnsi="Arial" w:cs="Arial"/>
        </w:rPr>
        <w:t xml:space="preserve"> aprobar la existencia del impedimento, sin el cual, de ninguna manera y por ningún motivo podrá solicitar luego al </w:t>
      </w:r>
      <w:r w:rsidRPr="00855B3C">
        <w:rPr>
          <w:rFonts w:ascii="Arial" w:hAnsi="Arial" w:cs="Arial"/>
        </w:rPr>
        <w:t>Fiscal de obra</w:t>
      </w:r>
      <w:r w:rsidRPr="00855B3C">
        <w:rPr>
          <w:rFonts w:ascii="Arial" w:hAnsi="Arial" w:cs="Arial"/>
          <w:bCs/>
        </w:rPr>
        <w:t xml:space="preserve"> </w:t>
      </w:r>
      <w:r w:rsidRPr="00855B3C">
        <w:rPr>
          <w:rFonts w:ascii="Arial" w:hAnsi="Arial" w:cs="Arial"/>
        </w:rPr>
        <w:t>por</w:t>
      </w:r>
      <w:r w:rsidRPr="00F20E05">
        <w:rPr>
          <w:rFonts w:ascii="Arial" w:hAnsi="Arial" w:cs="Arial"/>
        </w:rPr>
        <w:t xml:space="preserve"> escrito dentro del plazo previsto para los reclamos, la ampliación del plazo del Contrato o la exención de retenciones y/o pago de multas.</w:t>
      </w:r>
    </w:p>
    <w:p w:rsidR="003767C0" w:rsidRDefault="003767C0" w:rsidP="003767C0">
      <w:pPr>
        <w:spacing w:before="120" w:after="120"/>
        <w:jc w:val="both"/>
        <w:rPr>
          <w:rFonts w:ascii="Arial" w:hAnsi="Arial" w:cs="Arial"/>
        </w:rPr>
      </w:pPr>
      <w:r w:rsidRPr="00F20E05">
        <w:rPr>
          <w:rFonts w:ascii="Arial" w:hAnsi="Arial" w:cs="Arial"/>
        </w:rPr>
        <w:t>Durante este periodo las Partes soportaran independientemente sus respectivas perdidas por lo cual no podrán oponerse este argumento a reclamo por pagos debidos bajo el presente Contrato.</w:t>
      </w:r>
    </w:p>
    <w:p w:rsidR="003767C0" w:rsidRPr="000A4466" w:rsidRDefault="003767C0" w:rsidP="003767C0">
      <w:pPr>
        <w:spacing w:after="120"/>
        <w:ind w:left="567" w:hanging="567"/>
        <w:jc w:val="both"/>
        <w:rPr>
          <w:rFonts w:ascii="Arial" w:hAnsi="Arial" w:cs="Arial"/>
          <w:b/>
          <w:lang w:val="es-ES_tradnl"/>
        </w:rPr>
      </w:pPr>
      <w:r>
        <w:rPr>
          <w:rFonts w:ascii="Arial" w:hAnsi="Arial" w:cs="Arial"/>
          <w:b/>
          <w:lang w:val="es-ES_tradnl"/>
        </w:rPr>
        <w:t>29</w:t>
      </w:r>
      <w:r w:rsidRPr="000A4466">
        <w:rPr>
          <w:rFonts w:ascii="Arial" w:hAnsi="Arial" w:cs="Arial"/>
          <w:b/>
          <w:lang w:val="es-ES_tradnl"/>
        </w:rPr>
        <w:t>.2   Cumplimiento ininterrumpido:</w:t>
      </w:r>
    </w:p>
    <w:p w:rsidR="003767C0" w:rsidRPr="000A4466" w:rsidRDefault="003767C0" w:rsidP="003767C0">
      <w:pPr>
        <w:spacing w:after="120"/>
        <w:jc w:val="both"/>
        <w:rPr>
          <w:rFonts w:ascii="Arial" w:hAnsi="Arial" w:cs="Arial"/>
          <w:lang w:val="es-ES_tradnl"/>
        </w:rPr>
      </w:pPr>
      <w:r w:rsidRPr="000A4466">
        <w:rPr>
          <w:rFonts w:ascii="Arial" w:hAnsi="Arial" w:cs="Arial"/>
          <w:lang w:val="es-ES_tradnl"/>
        </w:rPr>
        <w:t xml:space="preserve">Cuando ocurra una fuerza mayor o caso fortuito, el </w:t>
      </w:r>
      <w:r w:rsidRPr="00173782">
        <w:rPr>
          <w:rFonts w:ascii="Arial" w:hAnsi="Arial" w:cs="Arial"/>
          <w:b/>
        </w:rPr>
        <w:t>Supervisor</w:t>
      </w:r>
      <w:r w:rsidRPr="000A4466">
        <w:rPr>
          <w:rFonts w:ascii="Arial" w:hAnsi="Arial" w:cs="Arial"/>
          <w:b/>
          <w:lang w:val="es-ES_tradnl"/>
        </w:rPr>
        <w:t xml:space="preserve"> </w:t>
      </w:r>
      <w:r w:rsidRPr="000A4466">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e</w:t>
      </w:r>
      <w:r w:rsidRPr="000A4466">
        <w:rPr>
          <w:rFonts w:ascii="Arial" w:hAnsi="Arial" w:cs="Arial"/>
          <w:lang w:val="es-ES_tradnl"/>
        </w:rPr>
        <w:t xml:space="preserve">l </w:t>
      </w:r>
      <w:r>
        <w:rPr>
          <w:rFonts w:ascii="Arial" w:hAnsi="Arial" w:cs="Arial"/>
          <w:lang w:val="es-ES_tradnl"/>
        </w:rPr>
        <w:t>Servicio</w:t>
      </w:r>
      <w:r w:rsidRPr="000A4466">
        <w:rPr>
          <w:rFonts w:ascii="Arial" w:hAnsi="Arial" w:cs="Arial"/>
          <w:lang w:val="es-ES_tradnl"/>
        </w:rPr>
        <w:t xml:space="preserve"> de la manera que lo solicite </w:t>
      </w:r>
      <w:r>
        <w:rPr>
          <w:rFonts w:ascii="Arial" w:hAnsi="Arial" w:cs="Arial"/>
          <w:lang w:val="es-ES_tradnl"/>
        </w:rPr>
        <w:t>e</w:t>
      </w:r>
      <w:r w:rsidRPr="000A4466">
        <w:rPr>
          <w:rFonts w:ascii="Arial" w:hAnsi="Arial" w:cs="Arial"/>
          <w:lang w:val="es-ES_tradnl"/>
        </w:rPr>
        <w:t xml:space="preserve">l </w:t>
      </w:r>
      <w:r w:rsidRPr="004C0376">
        <w:rPr>
          <w:rFonts w:ascii="Arial" w:hAnsi="Arial" w:cs="Arial"/>
          <w:b/>
          <w:lang w:val="es-ES_tradnl"/>
        </w:rPr>
        <w:t>Contratante</w:t>
      </w:r>
      <w:r w:rsidRPr="000A4466">
        <w:rPr>
          <w:rFonts w:ascii="Arial" w:hAnsi="Arial" w:cs="Arial"/>
          <w:lang w:val="es-ES_tradnl"/>
        </w:rPr>
        <w:t xml:space="preserve">. </w:t>
      </w:r>
    </w:p>
    <w:p w:rsidR="003767C0" w:rsidRPr="000A4466" w:rsidRDefault="003767C0" w:rsidP="003767C0">
      <w:pPr>
        <w:spacing w:after="120"/>
        <w:ind w:left="567" w:hanging="567"/>
        <w:jc w:val="both"/>
        <w:rPr>
          <w:rFonts w:ascii="Arial" w:hAnsi="Arial" w:cs="Arial"/>
          <w:b/>
          <w:lang w:val="es-ES_tradnl"/>
        </w:rPr>
      </w:pPr>
      <w:r w:rsidRPr="000A4466">
        <w:rPr>
          <w:rFonts w:ascii="Arial" w:hAnsi="Arial" w:cs="Arial"/>
          <w:b/>
          <w:lang w:val="es-ES_tradnl"/>
        </w:rPr>
        <w:t>2</w:t>
      </w:r>
      <w:r>
        <w:rPr>
          <w:rFonts w:ascii="Arial" w:hAnsi="Arial" w:cs="Arial"/>
          <w:b/>
          <w:lang w:val="es-ES_tradnl"/>
        </w:rPr>
        <w:t>9</w:t>
      </w:r>
      <w:r w:rsidRPr="000A4466">
        <w:rPr>
          <w:rFonts w:ascii="Arial" w:hAnsi="Arial" w:cs="Arial"/>
          <w:b/>
          <w:lang w:val="es-ES_tradnl"/>
        </w:rPr>
        <w:t>.3  Prórrogas:</w:t>
      </w:r>
    </w:p>
    <w:p w:rsidR="003767C0" w:rsidRPr="000A4466" w:rsidRDefault="003767C0" w:rsidP="003767C0">
      <w:pPr>
        <w:spacing w:after="120"/>
        <w:jc w:val="both"/>
        <w:rPr>
          <w:rFonts w:ascii="Arial" w:hAnsi="Arial" w:cs="Arial"/>
          <w:lang w:val="es-ES_tradnl"/>
        </w:rPr>
      </w:pPr>
      <w:r w:rsidRPr="000A4466">
        <w:rPr>
          <w:rFonts w:ascii="Arial" w:hAnsi="Arial" w:cs="Arial"/>
          <w:lang w:val="es-ES_tradnl"/>
        </w:rPr>
        <w:t>Si una circunstancia de fuerza mayor o caso fortuito afecta el plazo de</w:t>
      </w:r>
      <w:r>
        <w:rPr>
          <w:rFonts w:ascii="Arial" w:hAnsi="Arial" w:cs="Arial"/>
          <w:lang w:val="es-ES_tradnl"/>
        </w:rPr>
        <w:t>l Servicio</w:t>
      </w:r>
      <w:r w:rsidRPr="000A4466">
        <w:rPr>
          <w:rFonts w:ascii="Arial" w:hAnsi="Arial" w:cs="Arial"/>
          <w:lang w:val="es-ES_tradnl"/>
        </w:rPr>
        <w:t xml:space="preserve"> o cualquier otra fecha límite de realización, dicha fecha límite se prorrogará de conformidad a lo establecido en el presente Contrato.</w:t>
      </w:r>
    </w:p>
    <w:p w:rsidR="003767C0" w:rsidRDefault="003767C0" w:rsidP="003767C0">
      <w:pPr>
        <w:autoSpaceDE w:val="0"/>
        <w:autoSpaceDN w:val="0"/>
        <w:spacing w:after="120"/>
        <w:jc w:val="both"/>
        <w:rPr>
          <w:rFonts w:ascii="Arial" w:hAnsi="Arial" w:cs="Arial"/>
          <w:lang w:val="es-ES_tradnl"/>
        </w:rPr>
      </w:pPr>
      <w:r w:rsidRPr="000A4466">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767C0" w:rsidRPr="00463B51" w:rsidRDefault="003767C0" w:rsidP="003767C0">
      <w:pPr>
        <w:spacing w:after="120"/>
        <w:jc w:val="both"/>
        <w:rPr>
          <w:rFonts w:ascii="Arial" w:hAnsi="Arial" w:cs="Arial"/>
        </w:rPr>
      </w:pPr>
      <w:r w:rsidRPr="00463B51">
        <w:rPr>
          <w:rFonts w:ascii="Arial" w:hAnsi="Arial" w:cs="Arial"/>
        </w:rPr>
        <w:t xml:space="preserve">Si la razón impeditiva o </w:t>
      </w:r>
      <w:r w:rsidRPr="00110878">
        <w:rPr>
          <w:rFonts w:ascii="Arial" w:hAnsi="Arial" w:cs="Arial"/>
        </w:rPr>
        <w:t xml:space="preserve">sus causas perduraren por más de </w:t>
      </w:r>
      <w:r>
        <w:rPr>
          <w:rFonts w:ascii="Arial" w:hAnsi="Arial" w:cs="Arial"/>
        </w:rPr>
        <w:t>50</w:t>
      </w:r>
      <w:r w:rsidRPr="00110878">
        <w:rPr>
          <w:rFonts w:ascii="Arial" w:hAnsi="Arial" w:cs="Arial"/>
        </w:rPr>
        <w:t xml:space="preserve"> (</w:t>
      </w:r>
      <w:r>
        <w:rPr>
          <w:rFonts w:ascii="Arial" w:hAnsi="Arial" w:cs="Arial"/>
        </w:rPr>
        <w:t>cincuenta)</w:t>
      </w:r>
      <w:r w:rsidRPr="00110878">
        <w:rPr>
          <w:rFonts w:ascii="Arial" w:hAnsi="Arial" w:cs="Arial"/>
        </w:rPr>
        <w:t xml:space="preserve"> días calendario consecutivos, cualquiera de las Partes deberá notificar a la otra, por escrito, la resolución del Contrato de conformidad a la cláusula (Terminación del Contrato).</w:t>
      </w:r>
    </w:p>
    <w:p w:rsidR="003767C0" w:rsidRPr="00F20E05" w:rsidRDefault="003767C0" w:rsidP="003767C0">
      <w:pPr>
        <w:spacing w:before="120" w:after="120"/>
        <w:jc w:val="both"/>
        <w:rPr>
          <w:rFonts w:ascii="Arial" w:hAnsi="Arial" w:cs="Arial"/>
          <w:b/>
          <w:lang w:val="es-ES_tradnl"/>
        </w:rPr>
      </w:pPr>
      <w:r w:rsidRPr="007D2328">
        <w:rPr>
          <w:rFonts w:ascii="Arial" w:hAnsi="Arial" w:cs="Arial"/>
          <w:b/>
          <w:u w:val="single"/>
          <w:lang w:val="es-ES_tradnl"/>
        </w:rPr>
        <w:t>TRIGÉSIMA.- (TERMINACIÓN DEL CONTRATO)</w:t>
      </w:r>
    </w:p>
    <w:p w:rsidR="003767C0" w:rsidRDefault="003767C0" w:rsidP="003767C0">
      <w:pPr>
        <w:spacing w:before="120" w:after="120"/>
        <w:jc w:val="both"/>
        <w:rPr>
          <w:rFonts w:ascii="Arial" w:hAnsi="Arial" w:cs="Arial"/>
          <w:lang w:val="es-ES_tradnl"/>
        </w:rPr>
      </w:pPr>
      <w:r w:rsidRPr="00F20E05">
        <w:rPr>
          <w:rFonts w:ascii="Arial" w:hAnsi="Arial" w:cs="Arial"/>
          <w:lang w:val="es-ES_tradnl"/>
        </w:rPr>
        <w:t xml:space="preserve">El presente </w:t>
      </w:r>
      <w:r>
        <w:rPr>
          <w:rFonts w:ascii="Arial" w:hAnsi="Arial" w:cs="Arial"/>
          <w:lang w:val="es-ES_tradnl"/>
        </w:rPr>
        <w:t>Contrato</w:t>
      </w:r>
      <w:r w:rsidRPr="00F20E05">
        <w:rPr>
          <w:rFonts w:ascii="Arial" w:hAnsi="Arial" w:cs="Arial"/>
          <w:lang w:val="es-ES_tradnl"/>
        </w:rPr>
        <w:t xml:space="preserve"> concluirá bajo una de las siguientes modalidades:</w:t>
      </w:r>
    </w:p>
    <w:p w:rsidR="003767C0" w:rsidRDefault="003767C0" w:rsidP="003767C0">
      <w:pPr>
        <w:spacing w:before="120" w:after="120"/>
        <w:ind w:left="720" w:hanging="720"/>
        <w:jc w:val="both"/>
        <w:rPr>
          <w:rFonts w:ascii="Arial" w:hAnsi="Arial" w:cs="Arial"/>
          <w:b/>
          <w:lang w:val="es-ES_tradnl"/>
        </w:rPr>
      </w:pPr>
      <w:r>
        <w:rPr>
          <w:rFonts w:ascii="Arial" w:hAnsi="Arial" w:cs="Arial"/>
          <w:b/>
          <w:lang w:val="es-ES_tradnl"/>
        </w:rPr>
        <w:t>30</w:t>
      </w:r>
      <w:r w:rsidRPr="00F20E05">
        <w:rPr>
          <w:rFonts w:ascii="Arial" w:hAnsi="Arial" w:cs="Arial"/>
          <w:b/>
          <w:lang w:val="es-ES_tradnl"/>
        </w:rPr>
        <w:t>.1</w:t>
      </w:r>
      <w:r w:rsidRPr="00F20E05">
        <w:rPr>
          <w:rFonts w:ascii="Arial" w:hAnsi="Arial" w:cs="Arial"/>
          <w:b/>
          <w:lang w:val="es-ES_tradnl"/>
        </w:rPr>
        <w:tab/>
        <w:t xml:space="preserve">Por Cumplimiento de Contrato: </w:t>
      </w:r>
    </w:p>
    <w:p w:rsidR="003767C0" w:rsidRPr="00F20E05" w:rsidRDefault="003767C0" w:rsidP="003767C0">
      <w:pPr>
        <w:spacing w:before="120" w:after="120"/>
        <w:ind w:left="720" w:hanging="12"/>
        <w:jc w:val="both"/>
        <w:rPr>
          <w:rFonts w:ascii="Arial" w:hAnsi="Arial" w:cs="Arial"/>
          <w:lang w:val="es-ES_tradnl"/>
        </w:rPr>
      </w:pPr>
      <w:r w:rsidRPr="00F20E05">
        <w:rPr>
          <w:rFonts w:ascii="Arial" w:hAnsi="Arial" w:cs="Arial"/>
          <w:lang w:val="es-ES_tradnl"/>
        </w:rPr>
        <w:t xml:space="preserve">De forma normal, tanto </w:t>
      </w:r>
      <w:r>
        <w:rPr>
          <w:rFonts w:ascii="Arial" w:hAnsi="Arial" w:cs="Arial"/>
          <w:lang w:val="es-ES_tradnl"/>
        </w:rPr>
        <w:t xml:space="preserve">el </w:t>
      </w:r>
      <w:r w:rsidRPr="00315AD2">
        <w:rPr>
          <w:rFonts w:ascii="Arial" w:hAnsi="Arial" w:cs="Arial"/>
          <w:b/>
          <w:lang w:val="es-ES_tradnl"/>
        </w:rPr>
        <w:t>Contratante</w:t>
      </w:r>
      <w:r w:rsidRPr="00F20E05">
        <w:rPr>
          <w:rFonts w:ascii="Arial" w:hAnsi="Arial" w:cs="Arial"/>
          <w:lang w:val="es-ES_tradnl"/>
        </w:rPr>
        <w:t xml:space="preserve">, como el </w:t>
      </w:r>
      <w:r w:rsidRPr="00855B3C">
        <w:rPr>
          <w:rFonts w:ascii="Arial" w:hAnsi="Arial" w:cs="Arial"/>
          <w:b/>
          <w:lang w:val="es-ES_tradnl"/>
        </w:rPr>
        <w:t>Supervisor</w:t>
      </w:r>
      <w:r w:rsidRPr="00F20E05">
        <w:rPr>
          <w:rFonts w:ascii="Arial" w:hAnsi="Arial" w:cs="Arial"/>
          <w:lang w:val="es-ES_tradnl"/>
        </w:rPr>
        <w:t xml:space="preserve">, darán por terminado el presente Contrato, una vez que ambas </w:t>
      </w:r>
      <w:r>
        <w:rPr>
          <w:rFonts w:ascii="Arial" w:hAnsi="Arial" w:cs="Arial"/>
          <w:lang w:val="es-ES_tradnl"/>
        </w:rPr>
        <w:t>P</w:t>
      </w:r>
      <w:r w:rsidRPr="00F20E05">
        <w:rPr>
          <w:rFonts w:ascii="Arial" w:hAnsi="Arial" w:cs="Arial"/>
          <w:lang w:val="es-ES_tradnl"/>
        </w:rPr>
        <w:t>artes hayan dado cumplimiento a todas las condiciones y estipulaciones contenidas en él, lo cual se hará constar por escrito.</w:t>
      </w:r>
    </w:p>
    <w:p w:rsidR="003767C0" w:rsidRDefault="003767C0" w:rsidP="003767C0">
      <w:pPr>
        <w:spacing w:before="120" w:after="120"/>
        <w:ind w:left="720" w:hanging="720"/>
        <w:jc w:val="both"/>
        <w:rPr>
          <w:rFonts w:ascii="Arial" w:hAnsi="Arial" w:cs="Arial"/>
          <w:b/>
          <w:lang w:val="es-ES_tradnl"/>
        </w:rPr>
      </w:pPr>
      <w:r>
        <w:rPr>
          <w:rFonts w:ascii="Arial" w:hAnsi="Arial" w:cs="Arial"/>
          <w:b/>
          <w:lang w:val="es-ES_tradnl"/>
        </w:rPr>
        <w:t>30</w:t>
      </w:r>
      <w:r w:rsidRPr="00F20E05">
        <w:rPr>
          <w:rFonts w:ascii="Arial" w:hAnsi="Arial" w:cs="Arial"/>
          <w:b/>
          <w:lang w:val="es-ES_tradnl"/>
        </w:rPr>
        <w:t>.</w:t>
      </w:r>
      <w:r>
        <w:rPr>
          <w:rFonts w:ascii="Arial" w:hAnsi="Arial" w:cs="Arial"/>
          <w:b/>
          <w:lang w:val="es-ES_tradnl"/>
        </w:rPr>
        <w:t>2</w:t>
      </w:r>
      <w:r>
        <w:rPr>
          <w:rFonts w:ascii="Arial" w:hAnsi="Arial" w:cs="Arial"/>
          <w:b/>
          <w:lang w:val="es-ES_tradnl"/>
        </w:rPr>
        <w:tab/>
        <w:t>Por Resolución del Contrato:</w:t>
      </w:r>
    </w:p>
    <w:p w:rsidR="003767C0" w:rsidRPr="00F20E05" w:rsidRDefault="003767C0" w:rsidP="003767C0">
      <w:pPr>
        <w:spacing w:before="120" w:after="120"/>
        <w:ind w:left="720" w:hanging="12"/>
        <w:jc w:val="both"/>
        <w:rPr>
          <w:rFonts w:ascii="Arial" w:hAnsi="Arial" w:cs="Arial"/>
          <w:lang w:val="es-BO"/>
        </w:rPr>
      </w:pPr>
      <w:r w:rsidRPr="00F20E05">
        <w:rPr>
          <w:rFonts w:ascii="Arial" w:hAnsi="Arial" w:cs="Arial"/>
          <w:lang w:val="es-ES_tradnl"/>
        </w:rPr>
        <w:t>Si se diera el caso y como una fo</w:t>
      </w:r>
      <w:r>
        <w:rPr>
          <w:rFonts w:ascii="Arial" w:hAnsi="Arial" w:cs="Arial"/>
          <w:lang w:val="es-ES_tradnl"/>
        </w:rPr>
        <w:t>rma excepcional de terminar el C</w:t>
      </w:r>
      <w:r w:rsidRPr="00F20E05">
        <w:rPr>
          <w:rFonts w:ascii="Arial" w:hAnsi="Arial" w:cs="Arial"/>
          <w:lang w:val="es-ES_tradnl"/>
        </w:rPr>
        <w:t xml:space="preserve">ontrato, a los efectos legales correspondientes, </w:t>
      </w:r>
      <w:r>
        <w:rPr>
          <w:rFonts w:ascii="Arial" w:hAnsi="Arial" w:cs="Arial"/>
          <w:lang w:val="es-ES_tradnl"/>
        </w:rPr>
        <w:t xml:space="preserve">el </w:t>
      </w:r>
      <w:r w:rsidRPr="00855B3C">
        <w:rPr>
          <w:rFonts w:ascii="Arial" w:hAnsi="Arial" w:cs="Arial"/>
          <w:b/>
          <w:lang w:val="es-ES_tradnl"/>
        </w:rPr>
        <w:t>Contratante</w:t>
      </w:r>
      <w:r>
        <w:rPr>
          <w:rFonts w:ascii="Arial" w:hAnsi="Arial" w:cs="Arial"/>
          <w:lang w:val="es-ES_tradnl"/>
        </w:rPr>
        <w:t xml:space="preserve"> </w:t>
      </w:r>
      <w:r w:rsidRPr="00F20E05">
        <w:rPr>
          <w:rFonts w:ascii="Arial" w:hAnsi="Arial" w:cs="Arial"/>
          <w:lang w:val="es-ES_tradnl"/>
        </w:rPr>
        <w:t xml:space="preserve">y el </w:t>
      </w:r>
      <w:r w:rsidRPr="00855B3C">
        <w:rPr>
          <w:rFonts w:ascii="Arial" w:hAnsi="Arial" w:cs="Arial"/>
          <w:b/>
          <w:lang w:val="es-ES_tradnl"/>
        </w:rPr>
        <w:t>Supervisor</w:t>
      </w:r>
      <w:r w:rsidRPr="00F20E05">
        <w:rPr>
          <w:rFonts w:ascii="Arial" w:hAnsi="Arial" w:cs="Arial"/>
          <w:lang w:val="es-ES_tradnl"/>
        </w:rPr>
        <w:t xml:space="preserve">, </w:t>
      </w:r>
      <w:r w:rsidRPr="00F20E05">
        <w:rPr>
          <w:rFonts w:ascii="Arial" w:hAnsi="Arial" w:cs="Arial"/>
          <w:lang w:val="es-BO"/>
        </w:rPr>
        <w:t xml:space="preserve">voluntariamente </w:t>
      </w:r>
      <w:r w:rsidRPr="00F20E05">
        <w:rPr>
          <w:rFonts w:ascii="Arial" w:hAnsi="Arial" w:cs="Arial"/>
          <w:lang w:val="es-ES_tradnl"/>
        </w:rPr>
        <w:t xml:space="preserve">acuerdan </w:t>
      </w:r>
      <w:r w:rsidRPr="00F20E05">
        <w:rPr>
          <w:rFonts w:ascii="Arial" w:hAnsi="Arial" w:cs="Arial"/>
          <w:lang w:val="es-BO"/>
        </w:rPr>
        <w:t>dentro del marco legal vigente en Bolivia</w:t>
      </w:r>
      <w:r w:rsidRPr="00F20E05">
        <w:rPr>
          <w:rFonts w:ascii="Arial" w:hAnsi="Arial" w:cs="Arial"/>
          <w:lang w:val="es-ES_tradnl"/>
        </w:rPr>
        <w:t xml:space="preserve"> </w:t>
      </w:r>
      <w:r w:rsidRPr="00F20E05">
        <w:rPr>
          <w:rFonts w:ascii="Arial" w:hAnsi="Arial" w:cs="Arial"/>
          <w:lang w:val="es-BO"/>
        </w:rPr>
        <w:t>el siguiente procedimiento para procesar la resolución del Contrato:</w:t>
      </w:r>
    </w:p>
    <w:p w:rsidR="003767C0" w:rsidRPr="00F20E05" w:rsidRDefault="003767C0" w:rsidP="003767C0">
      <w:pPr>
        <w:spacing w:before="120" w:after="120"/>
        <w:ind w:left="1418" w:hanging="709"/>
        <w:jc w:val="both"/>
        <w:rPr>
          <w:rFonts w:ascii="Arial" w:hAnsi="Arial" w:cs="Arial"/>
          <w:lang w:val="es-ES_tradnl"/>
        </w:rPr>
      </w:pPr>
      <w:r>
        <w:rPr>
          <w:rFonts w:ascii="Arial" w:hAnsi="Arial" w:cs="Arial"/>
          <w:b/>
          <w:lang w:val="es-ES_tradnl"/>
        </w:rPr>
        <w:t>30</w:t>
      </w:r>
      <w:r w:rsidRPr="00F20E05">
        <w:rPr>
          <w:rFonts w:ascii="Arial" w:hAnsi="Arial" w:cs="Arial"/>
          <w:b/>
          <w:lang w:val="es-ES_tradnl"/>
        </w:rPr>
        <w:t>.2.1</w:t>
      </w:r>
      <w:r w:rsidRPr="00F20E05">
        <w:rPr>
          <w:rFonts w:ascii="Arial" w:hAnsi="Arial" w:cs="Arial"/>
          <w:lang w:val="es-ES_tradnl"/>
        </w:rPr>
        <w:t xml:space="preserve"> </w:t>
      </w:r>
      <w:r w:rsidRPr="00F20E05">
        <w:rPr>
          <w:rFonts w:ascii="Arial" w:hAnsi="Arial" w:cs="Arial"/>
          <w:b/>
          <w:lang w:val="es-ES_tradnl"/>
        </w:rPr>
        <w:t xml:space="preserve">Resolución a requerimiento </w:t>
      </w:r>
      <w:r w:rsidRPr="000A10B9">
        <w:rPr>
          <w:rFonts w:ascii="Arial" w:hAnsi="Arial" w:cs="Arial"/>
          <w:b/>
          <w:lang w:val="es-ES_tradnl"/>
        </w:rPr>
        <w:t>del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 por causales atribuibles al S</w:t>
      </w:r>
      <w:r>
        <w:rPr>
          <w:rFonts w:ascii="Arial" w:hAnsi="Arial" w:cs="Arial"/>
          <w:b/>
          <w:lang w:val="es-ES_tradnl"/>
        </w:rPr>
        <w:t xml:space="preserve">upervisor. </w:t>
      </w:r>
      <w:r w:rsidRPr="00F20E05">
        <w:rPr>
          <w:rFonts w:ascii="Arial" w:hAnsi="Arial" w:cs="Arial"/>
          <w:lang w:val="es-ES_tradnl"/>
        </w:rPr>
        <w:t xml:space="preserve"> </w:t>
      </w:r>
    </w:p>
    <w:p w:rsidR="003767C0" w:rsidRPr="00F20E05" w:rsidRDefault="003767C0" w:rsidP="003767C0">
      <w:pPr>
        <w:spacing w:before="120" w:after="120"/>
        <w:ind w:left="709"/>
        <w:jc w:val="both"/>
        <w:rPr>
          <w:rFonts w:ascii="Arial" w:hAnsi="Arial" w:cs="Arial"/>
          <w:b/>
          <w:lang w:val="es-ES_tradnl"/>
        </w:rPr>
      </w:pP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podrá proceder al trámite de resolución del Contrato, en los siguientes casos:</w:t>
      </w:r>
    </w:p>
    <w:p w:rsidR="003767C0" w:rsidRPr="00F20E05" w:rsidRDefault="003767C0" w:rsidP="003767C0">
      <w:pPr>
        <w:numPr>
          <w:ilvl w:val="0"/>
          <w:numId w:val="79"/>
        </w:numPr>
        <w:tabs>
          <w:tab w:val="clear" w:pos="2126"/>
          <w:tab w:val="num" w:pos="1620"/>
        </w:tabs>
        <w:spacing w:before="120" w:after="120"/>
        <w:ind w:left="1616" w:hanging="357"/>
        <w:jc w:val="both"/>
        <w:rPr>
          <w:rFonts w:ascii="Arial" w:hAnsi="Arial" w:cs="Arial"/>
          <w:lang w:val="es-ES_tradnl"/>
        </w:rPr>
      </w:pPr>
      <w:r w:rsidRPr="00F20E05">
        <w:rPr>
          <w:rFonts w:ascii="Arial" w:hAnsi="Arial" w:cs="Arial"/>
          <w:lang w:val="es-ES_tradnl"/>
        </w:rPr>
        <w:t>Por incumplimiento en la iniciación de</w:t>
      </w:r>
      <w:r>
        <w:rPr>
          <w:rFonts w:ascii="Arial" w:hAnsi="Arial" w:cs="Arial"/>
          <w:lang w:val="es-ES_tradnl"/>
        </w:rPr>
        <w:t>l Servicio</w:t>
      </w:r>
      <w:r w:rsidRPr="00F20E05">
        <w:rPr>
          <w:rFonts w:ascii="Arial" w:hAnsi="Arial" w:cs="Arial"/>
          <w:lang w:val="es-ES_tradnl"/>
        </w:rPr>
        <w:t xml:space="preserve">, si emitida la </w:t>
      </w:r>
      <w:r>
        <w:rPr>
          <w:rFonts w:ascii="Arial" w:hAnsi="Arial" w:cs="Arial"/>
          <w:lang w:val="es-ES_tradnl"/>
        </w:rPr>
        <w:t>o</w:t>
      </w:r>
      <w:r w:rsidRPr="00F20E05">
        <w:rPr>
          <w:rFonts w:ascii="Arial" w:hAnsi="Arial" w:cs="Arial"/>
          <w:lang w:val="es-ES_tradnl"/>
        </w:rPr>
        <w:t xml:space="preserve">rden de </w:t>
      </w:r>
      <w:r>
        <w:rPr>
          <w:rFonts w:ascii="Arial" w:hAnsi="Arial" w:cs="Arial"/>
          <w:lang w:val="es-ES_tradnl"/>
        </w:rPr>
        <w:t>p</w:t>
      </w:r>
      <w:r w:rsidRPr="00F20E05">
        <w:rPr>
          <w:rFonts w:ascii="Arial" w:hAnsi="Arial" w:cs="Arial"/>
          <w:lang w:val="es-ES_tradnl"/>
        </w:rPr>
        <w:t xml:space="preserve">roceder demora más de </w:t>
      </w:r>
      <w:r>
        <w:rPr>
          <w:rFonts w:ascii="Arial" w:hAnsi="Arial" w:cs="Arial"/>
          <w:lang w:val="es-ES_tradnl"/>
        </w:rPr>
        <w:t>05 (cinco)</w:t>
      </w:r>
      <w:r w:rsidRPr="00F20E05">
        <w:rPr>
          <w:rFonts w:ascii="Arial" w:hAnsi="Arial" w:cs="Arial"/>
          <w:lang w:val="es-ES_tradnl"/>
        </w:rPr>
        <w:t xml:space="preserve"> días calendario en movilizarse a la zona de los trabajos. </w:t>
      </w:r>
    </w:p>
    <w:p w:rsidR="003767C0" w:rsidRPr="00F20E05" w:rsidRDefault="003767C0" w:rsidP="003767C0">
      <w:pPr>
        <w:numPr>
          <w:ilvl w:val="0"/>
          <w:numId w:val="79"/>
        </w:numPr>
        <w:tabs>
          <w:tab w:val="clear" w:pos="2126"/>
          <w:tab w:val="num" w:pos="1620"/>
        </w:tabs>
        <w:spacing w:before="120" w:after="120"/>
        <w:ind w:left="1616" w:hanging="357"/>
        <w:jc w:val="both"/>
        <w:rPr>
          <w:rFonts w:ascii="Arial" w:hAnsi="Arial" w:cs="Arial"/>
          <w:lang w:val="es-ES_tradnl"/>
        </w:rPr>
      </w:pPr>
      <w:r w:rsidRPr="00F20E05">
        <w:rPr>
          <w:rFonts w:ascii="Arial" w:hAnsi="Arial" w:cs="Arial"/>
          <w:lang w:val="es-ES_tradnl"/>
        </w:rPr>
        <w:t xml:space="preserve">Por disolución del </w:t>
      </w:r>
      <w:r w:rsidRPr="00FE7823">
        <w:rPr>
          <w:rFonts w:ascii="Arial" w:hAnsi="Arial" w:cs="Arial"/>
          <w:b/>
          <w:lang w:val="es-ES_tradnl"/>
        </w:rPr>
        <w:t>Supervisor</w:t>
      </w:r>
      <w:r>
        <w:rPr>
          <w:rFonts w:ascii="Arial" w:hAnsi="Arial" w:cs="Arial"/>
          <w:lang w:val="es-ES_tradnl"/>
        </w:rPr>
        <w:t xml:space="preserve">. </w:t>
      </w:r>
    </w:p>
    <w:p w:rsidR="003767C0" w:rsidRPr="00F20E05" w:rsidRDefault="003767C0" w:rsidP="003767C0">
      <w:pPr>
        <w:numPr>
          <w:ilvl w:val="0"/>
          <w:numId w:val="79"/>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Por quiebra declarada del </w:t>
      </w:r>
      <w:r w:rsidRPr="00FE7823">
        <w:rPr>
          <w:rFonts w:ascii="Arial" w:hAnsi="Arial" w:cs="Arial"/>
          <w:b/>
          <w:lang w:val="es-ES_tradnl"/>
        </w:rPr>
        <w:t>Supervisor</w:t>
      </w:r>
      <w:r>
        <w:rPr>
          <w:rFonts w:ascii="Arial" w:hAnsi="Arial" w:cs="Arial"/>
          <w:lang w:val="es-ES_tradnl"/>
        </w:rPr>
        <w:t>.</w:t>
      </w:r>
    </w:p>
    <w:p w:rsidR="003767C0" w:rsidRPr="00855B3C" w:rsidRDefault="003767C0" w:rsidP="003767C0">
      <w:pPr>
        <w:numPr>
          <w:ilvl w:val="0"/>
          <w:numId w:val="79"/>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Por suspensión del </w:t>
      </w:r>
      <w:r>
        <w:rPr>
          <w:rFonts w:ascii="Arial" w:hAnsi="Arial" w:cs="Arial"/>
          <w:lang w:val="es-ES_tradnl"/>
        </w:rPr>
        <w:t>S</w:t>
      </w:r>
      <w:r w:rsidRPr="00F20E05">
        <w:rPr>
          <w:rFonts w:ascii="Arial" w:hAnsi="Arial" w:cs="Arial"/>
          <w:lang w:val="es-ES_tradnl"/>
        </w:rPr>
        <w:t xml:space="preserve">ervicio sin justificación, por </w:t>
      </w:r>
      <w:r>
        <w:rPr>
          <w:rFonts w:ascii="Arial" w:hAnsi="Arial" w:cs="Arial"/>
          <w:lang w:val="es-ES_tradnl"/>
        </w:rPr>
        <w:t>10 (diez</w:t>
      </w:r>
      <w:r w:rsidRPr="00F20E05">
        <w:rPr>
          <w:rFonts w:ascii="Arial" w:hAnsi="Arial" w:cs="Arial"/>
          <w:lang w:val="es-ES_tradnl"/>
        </w:rPr>
        <w:t xml:space="preserve">) días calendario continuos, sin autorización escrita del </w:t>
      </w:r>
      <w:r w:rsidRPr="00855B3C">
        <w:rPr>
          <w:rFonts w:ascii="Arial" w:hAnsi="Arial" w:cs="Arial"/>
          <w:lang w:val="es-ES_tradnl"/>
        </w:rPr>
        <w:t>Fiscal de obra.</w:t>
      </w:r>
    </w:p>
    <w:p w:rsidR="003767C0" w:rsidRPr="00F20E05" w:rsidRDefault="003767C0" w:rsidP="003767C0">
      <w:pPr>
        <w:numPr>
          <w:ilvl w:val="0"/>
          <w:numId w:val="79"/>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lastRenderedPageBreak/>
        <w:t xml:space="preserve">Por incumplimiento en la movilización al servicio, del </w:t>
      </w:r>
      <w:r>
        <w:rPr>
          <w:rFonts w:ascii="Arial" w:hAnsi="Arial" w:cs="Arial"/>
          <w:lang w:val="es-ES_tradnl"/>
        </w:rPr>
        <w:t>P</w:t>
      </w:r>
      <w:r w:rsidRPr="00F20E05">
        <w:rPr>
          <w:rFonts w:ascii="Arial" w:hAnsi="Arial" w:cs="Arial"/>
          <w:lang w:val="es-ES_tradnl"/>
        </w:rPr>
        <w:t>ersonal y equipo ofertados, de acuerdo al Cronograma.</w:t>
      </w:r>
    </w:p>
    <w:p w:rsidR="003767C0" w:rsidRPr="00F20E05" w:rsidRDefault="003767C0" w:rsidP="003767C0">
      <w:pPr>
        <w:numPr>
          <w:ilvl w:val="0"/>
          <w:numId w:val="79"/>
        </w:numPr>
        <w:tabs>
          <w:tab w:val="clear" w:pos="2126"/>
        </w:tabs>
        <w:spacing w:before="120" w:after="120"/>
        <w:ind w:left="1701" w:hanging="425"/>
        <w:jc w:val="both"/>
        <w:rPr>
          <w:rFonts w:ascii="Arial" w:hAnsi="Arial" w:cs="Arial"/>
          <w:lang w:val="es-ES_tradnl"/>
        </w:rPr>
      </w:pPr>
      <w:r w:rsidRPr="00F20E05">
        <w:rPr>
          <w:rFonts w:ascii="Arial" w:hAnsi="Arial" w:cs="Arial"/>
          <w:lang w:val="es-ES_tradnl"/>
        </w:rPr>
        <w:t xml:space="preserve">    Por desmovilización injustificada ni autorizada por el </w:t>
      </w:r>
      <w:r w:rsidRPr="00855B3C">
        <w:rPr>
          <w:rFonts w:ascii="Arial" w:hAnsi="Arial" w:cs="Arial"/>
          <w:lang w:val="es-ES_tradnl"/>
        </w:rPr>
        <w:t>Fiscal de obra</w:t>
      </w:r>
      <w:r>
        <w:rPr>
          <w:rFonts w:ascii="Arial" w:hAnsi="Arial" w:cs="Arial"/>
          <w:lang w:val="es-ES_tradnl"/>
        </w:rPr>
        <w:t xml:space="preserve"> del equipo y P</w:t>
      </w:r>
      <w:r w:rsidRPr="00F20E05">
        <w:rPr>
          <w:rFonts w:ascii="Arial" w:hAnsi="Arial" w:cs="Arial"/>
          <w:lang w:val="es-ES_tradnl"/>
        </w:rPr>
        <w:t>ersonal ofertados.</w:t>
      </w:r>
    </w:p>
    <w:p w:rsidR="003767C0" w:rsidRPr="00F20E05" w:rsidRDefault="003767C0" w:rsidP="003767C0">
      <w:pPr>
        <w:numPr>
          <w:ilvl w:val="0"/>
          <w:numId w:val="79"/>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Por incumplimiento injustificado del programa de prestación de servicios sin que el </w:t>
      </w:r>
      <w:r w:rsidRPr="00F20E05">
        <w:rPr>
          <w:rFonts w:ascii="Arial" w:hAnsi="Arial" w:cs="Arial"/>
          <w:b/>
          <w:lang w:val="es-ES_tradnl"/>
        </w:rPr>
        <w:t>Supervisor</w:t>
      </w:r>
      <w:r w:rsidRPr="00F20E05">
        <w:rPr>
          <w:rFonts w:ascii="Arial" w:hAnsi="Arial" w:cs="Arial"/>
          <w:lang w:val="es-ES_tradnl"/>
        </w:rPr>
        <w:t xml:space="preserve"> adopte medidas necesarias y oportunas para recuperar su demor</w:t>
      </w:r>
      <w:r>
        <w:rPr>
          <w:rFonts w:ascii="Arial" w:hAnsi="Arial" w:cs="Arial"/>
          <w:lang w:val="es-ES_tradnl"/>
        </w:rPr>
        <w:t>a y asegurar la conclusión del S</w:t>
      </w:r>
      <w:r w:rsidRPr="00F20E05">
        <w:rPr>
          <w:rFonts w:ascii="Arial" w:hAnsi="Arial" w:cs="Arial"/>
          <w:lang w:val="es-ES_tradnl"/>
        </w:rPr>
        <w:t>ervicio dentro del plazo vigente.</w:t>
      </w:r>
    </w:p>
    <w:p w:rsidR="003767C0" w:rsidRPr="00855B3C" w:rsidRDefault="003767C0" w:rsidP="003767C0">
      <w:pPr>
        <w:numPr>
          <w:ilvl w:val="0"/>
          <w:numId w:val="79"/>
        </w:numPr>
        <w:tabs>
          <w:tab w:val="clear" w:pos="2126"/>
        </w:tabs>
        <w:spacing w:before="120" w:after="120"/>
        <w:ind w:left="1620" w:hanging="360"/>
        <w:jc w:val="both"/>
        <w:rPr>
          <w:rFonts w:ascii="Arial" w:hAnsi="Arial" w:cs="Arial"/>
          <w:lang w:val="es-ES_tradnl"/>
        </w:rPr>
      </w:pPr>
      <w:r>
        <w:rPr>
          <w:rFonts w:ascii="Arial" w:hAnsi="Arial" w:cs="Arial"/>
          <w:lang w:val="es-ES_tradnl"/>
        </w:rPr>
        <w:t xml:space="preserve">Por negligencia reiterada </w:t>
      </w:r>
      <w:r w:rsidRPr="00F20E05">
        <w:rPr>
          <w:rFonts w:ascii="Arial" w:hAnsi="Arial" w:cs="Arial"/>
          <w:lang w:val="es-ES_tradnl"/>
        </w:rPr>
        <w:t>03</w:t>
      </w:r>
      <w:r>
        <w:rPr>
          <w:rFonts w:ascii="Arial" w:hAnsi="Arial" w:cs="Arial"/>
          <w:lang w:val="es-ES_tradnl"/>
        </w:rPr>
        <w:t xml:space="preserve"> (tres)</w:t>
      </w:r>
      <w:r w:rsidRPr="00F20E05">
        <w:rPr>
          <w:rFonts w:ascii="Arial" w:hAnsi="Arial" w:cs="Arial"/>
          <w:lang w:val="es-ES_tradnl"/>
        </w:rPr>
        <w:t xml:space="preserve"> veces en el cumplimiento de</w:t>
      </w:r>
      <w:r>
        <w:rPr>
          <w:rFonts w:ascii="Arial" w:hAnsi="Arial" w:cs="Arial"/>
          <w:lang w:val="es-ES_tradnl"/>
        </w:rPr>
        <w:t xml:space="preserve">l Contrato o instrucciones escritas del </w:t>
      </w:r>
      <w:r w:rsidRPr="00855B3C">
        <w:rPr>
          <w:rFonts w:ascii="Arial" w:hAnsi="Arial" w:cs="Arial"/>
          <w:lang w:val="es-ES_tradnl"/>
        </w:rPr>
        <w:t xml:space="preserve">Fiscal de obra. </w:t>
      </w:r>
    </w:p>
    <w:p w:rsidR="003767C0" w:rsidRPr="00F20E05" w:rsidRDefault="003767C0" w:rsidP="003767C0">
      <w:pPr>
        <w:numPr>
          <w:ilvl w:val="0"/>
          <w:numId w:val="79"/>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   Por </w:t>
      </w:r>
      <w:r>
        <w:rPr>
          <w:rFonts w:ascii="Arial" w:hAnsi="Arial" w:cs="Arial"/>
          <w:lang w:val="es-ES_tradnl"/>
        </w:rPr>
        <w:t>falta de pago de salarios a su P</w:t>
      </w:r>
      <w:r w:rsidRPr="00F20E05">
        <w:rPr>
          <w:rFonts w:ascii="Arial" w:hAnsi="Arial" w:cs="Arial"/>
          <w:lang w:val="es-ES_tradnl"/>
        </w:rPr>
        <w:t>ersonal y otras obligacione</w:t>
      </w:r>
      <w:r>
        <w:rPr>
          <w:rFonts w:ascii="Arial" w:hAnsi="Arial" w:cs="Arial"/>
          <w:lang w:val="es-ES_tradnl"/>
        </w:rPr>
        <w:t>s contractuales que afecten al S</w:t>
      </w:r>
      <w:r w:rsidRPr="00F20E05">
        <w:rPr>
          <w:rFonts w:ascii="Arial" w:hAnsi="Arial" w:cs="Arial"/>
          <w:lang w:val="es-ES_tradnl"/>
        </w:rPr>
        <w:t>ervicio.</w:t>
      </w:r>
    </w:p>
    <w:p w:rsidR="003767C0" w:rsidRDefault="003767C0" w:rsidP="003767C0">
      <w:pPr>
        <w:numPr>
          <w:ilvl w:val="0"/>
          <w:numId w:val="79"/>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   Por </w:t>
      </w:r>
      <w:r>
        <w:rPr>
          <w:rFonts w:ascii="Arial" w:hAnsi="Arial" w:cs="Arial"/>
          <w:lang w:val="es-ES_tradnl"/>
        </w:rPr>
        <w:t xml:space="preserve">cesión o subrogación del Servicio sin autorización del </w:t>
      </w:r>
      <w:r w:rsidRPr="00FE7823">
        <w:rPr>
          <w:rFonts w:ascii="Arial" w:hAnsi="Arial" w:cs="Arial"/>
          <w:b/>
          <w:lang w:val="es-ES_tradnl"/>
        </w:rPr>
        <w:t>Contratante</w:t>
      </w:r>
      <w:r>
        <w:rPr>
          <w:rFonts w:ascii="Arial" w:hAnsi="Arial" w:cs="Arial"/>
          <w:lang w:val="es-ES_tradnl"/>
        </w:rPr>
        <w:t>.</w:t>
      </w:r>
    </w:p>
    <w:p w:rsidR="003767C0" w:rsidRPr="00855B3C" w:rsidRDefault="003767C0" w:rsidP="003767C0">
      <w:pPr>
        <w:numPr>
          <w:ilvl w:val="0"/>
          <w:numId w:val="79"/>
        </w:numPr>
        <w:tabs>
          <w:tab w:val="clear" w:pos="2126"/>
        </w:tabs>
        <w:spacing w:before="120" w:after="120"/>
        <w:ind w:left="1620" w:hanging="360"/>
        <w:jc w:val="both"/>
        <w:rPr>
          <w:rFonts w:ascii="Arial" w:hAnsi="Arial" w:cs="Arial"/>
          <w:lang w:val="es-ES_tradnl"/>
        </w:rPr>
      </w:pPr>
      <w:r>
        <w:rPr>
          <w:rFonts w:ascii="Arial" w:hAnsi="Arial" w:cs="Arial"/>
          <w:lang w:val="es-ES_tradnl"/>
        </w:rPr>
        <w:t xml:space="preserve">Por la </w:t>
      </w:r>
      <w:r w:rsidRPr="00F20E05">
        <w:rPr>
          <w:rFonts w:ascii="Arial" w:hAnsi="Arial" w:cs="Arial"/>
          <w:lang w:val="es-ES_tradnl"/>
        </w:rPr>
        <w:t xml:space="preserve">subcontratación de una parte del </w:t>
      </w:r>
      <w:r>
        <w:rPr>
          <w:rFonts w:ascii="Arial" w:hAnsi="Arial" w:cs="Arial"/>
          <w:lang w:val="es-ES_tradnl"/>
        </w:rPr>
        <w:t>S</w:t>
      </w:r>
      <w:r w:rsidRPr="00F20E05">
        <w:rPr>
          <w:rFonts w:ascii="Arial" w:hAnsi="Arial" w:cs="Arial"/>
          <w:lang w:val="es-ES_tradnl"/>
        </w:rPr>
        <w:t xml:space="preserve">ervicio sin que ésta haya sido prevista en la propuesta y/o sin contar con la autorización escrita del </w:t>
      </w:r>
      <w:r w:rsidRPr="00855B3C">
        <w:rPr>
          <w:rFonts w:ascii="Arial" w:hAnsi="Arial" w:cs="Arial"/>
          <w:lang w:val="es-ES_tradnl"/>
        </w:rPr>
        <w:t>Fiscal de obra.</w:t>
      </w:r>
    </w:p>
    <w:p w:rsidR="003767C0" w:rsidRPr="00F20E05" w:rsidRDefault="003767C0" w:rsidP="003767C0">
      <w:pPr>
        <w:numPr>
          <w:ilvl w:val="0"/>
          <w:numId w:val="79"/>
        </w:numPr>
        <w:tabs>
          <w:tab w:val="clear" w:pos="2126"/>
          <w:tab w:val="num" w:pos="1620"/>
        </w:tabs>
        <w:spacing w:before="120" w:after="120"/>
        <w:ind w:left="1620" w:hanging="360"/>
        <w:jc w:val="both"/>
        <w:rPr>
          <w:rFonts w:ascii="Arial" w:hAnsi="Arial" w:cs="Arial"/>
          <w:lang w:val="es-ES_tradnl"/>
        </w:rPr>
      </w:pPr>
      <w:r w:rsidRPr="00F20E05">
        <w:rPr>
          <w:rFonts w:ascii="Arial" w:hAnsi="Arial" w:cs="Arial"/>
          <w:lang w:val="es-ES_tradnl"/>
        </w:rPr>
        <w:t xml:space="preserve">Cuando el monto de las multas establecidas en la </w:t>
      </w:r>
      <w:r>
        <w:rPr>
          <w:rFonts w:ascii="Arial" w:hAnsi="Arial" w:cs="Arial"/>
          <w:lang w:val="es-ES_tradnl"/>
        </w:rPr>
        <w:t>c</w:t>
      </w:r>
      <w:r w:rsidRPr="00F20E05">
        <w:rPr>
          <w:rFonts w:ascii="Arial" w:hAnsi="Arial" w:cs="Arial"/>
          <w:lang w:val="es-ES_tradnl"/>
        </w:rPr>
        <w:t xml:space="preserve">láusula </w:t>
      </w:r>
      <w:r>
        <w:rPr>
          <w:rFonts w:ascii="Arial" w:hAnsi="Arial" w:cs="Arial"/>
          <w:lang w:val="es-ES_tradnl"/>
        </w:rPr>
        <w:t>(M</w:t>
      </w:r>
      <w:r w:rsidRPr="00F20E05">
        <w:rPr>
          <w:rFonts w:ascii="Arial" w:hAnsi="Arial" w:cs="Arial"/>
          <w:lang w:val="es-ES_tradnl"/>
        </w:rPr>
        <w:t xml:space="preserve">orosidad y </w:t>
      </w:r>
      <w:r>
        <w:rPr>
          <w:rFonts w:ascii="Arial" w:hAnsi="Arial" w:cs="Arial"/>
          <w:lang w:val="es-ES_tradnl"/>
        </w:rPr>
        <w:t>p</w:t>
      </w:r>
      <w:r w:rsidRPr="00F20E05">
        <w:rPr>
          <w:rFonts w:ascii="Arial" w:hAnsi="Arial" w:cs="Arial"/>
          <w:lang w:val="es-ES_tradnl"/>
        </w:rPr>
        <w:t>enalidades</w:t>
      </w:r>
      <w:r>
        <w:rPr>
          <w:rFonts w:ascii="Arial" w:hAnsi="Arial" w:cs="Arial"/>
          <w:lang w:val="es-ES_tradnl"/>
        </w:rPr>
        <w:t>)</w:t>
      </w:r>
      <w:r w:rsidRPr="00F20E05">
        <w:rPr>
          <w:rFonts w:ascii="Arial" w:hAnsi="Arial" w:cs="Arial"/>
          <w:lang w:val="es-ES_tradnl"/>
        </w:rPr>
        <w:t xml:space="preserve">, alcance el </w:t>
      </w:r>
      <w:r>
        <w:rPr>
          <w:rFonts w:ascii="Arial" w:hAnsi="Arial" w:cs="Arial"/>
          <w:lang w:val="es-ES_tradnl"/>
        </w:rPr>
        <w:t>10% (</w:t>
      </w:r>
      <w:r w:rsidRPr="00F20E05">
        <w:rPr>
          <w:rFonts w:ascii="Arial" w:hAnsi="Arial" w:cs="Arial"/>
          <w:lang w:val="es-ES_tradnl"/>
        </w:rPr>
        <w:t>diez por ciento) de</w:t>
      </w:r>
      <w:r>
        <w:rPr>
          <w:rFonts w:ascii="Arial" w:hAnsi="Arial" w:cs="Arial"/>
          <w:lang w:val="es-ES_tradnl"/>
        </w:rPr>
        <w:t>l monto del C</w:t>
      </w:r>
      <w:r w:rsidRPr="00F20E05">
        <w:rPr>
          <w:rFonts w:ascii="Arial" w:hAnsi="Arial" w:cs="Arial"/>
          <w:lang w:val="es-ES_tradnl"/>
        </w:rPr>
        <w:t>ontrato (decisión optativa)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o el </w:t>
      </w:r>
      <w:r>
        <w:rPr>
          <w:rFonts w:ascii="Arial" w:hAnsi="Arial" w:cs="Arial"/>
          <w:lang w:val="es-ES_tradnl"/>
        </w:rPr>
        <w:t>20% (</w:t>
      </w:r>
      <w:r w:rsidRPr="00F20E05">
        <w:rPr>
          <w:rFonts w:ascii="Arial" w:hAnsi="Arial" w:cs="Arial"/>
          <w:lang w:val="es-ES_tradnl"/>
        </w:rPr>
        <w:t>veinte por ciento ), de forma obligatoria.</w:t>
      </w:r>
    </w:p>
    <w:p w:rsidR="003767C0" w:rsidRPr="00F20E05" w:rsidRDefault="003767C0" w:rsidP="003767C0">
      <w:pPr>
        <w:numPr>
          <w:ilvl w:val="0"/>
          <w:numId w:val="79"/>
        </w:numPr>
        <w:tabs>
          <w:tab w:val="clear" w:pos="2126"/>
        </w:tabs>
        <w:spacing w:before="120" w:after="120"/>
        <w:ind w:left="1620" w:hanging="360"/>
        <w:jc w:val="both"/>
        <w:rPr>
          <w:rFonts w:ascii="Arial" w:hAnsi="Arial" w:cs="Arial"/>
          <w:lang w:val="es-ES_tradnl"/>
        </w:rPr>
      </w:pPr>
      <w:r w:rsidRPr="00F20E05">
        <w:rPr>
          <w:rFonts w:ascii="Arial" w:hAnsi="Arial" w:cs="Arial"/>
          <w:lang w:val="es-BO"/>
        </w:rPr>
        <w:t xml:space="preserve">Por incumplimiento a la </w:t>
      </w:r>
      <w:r>
        <w:rPr>
          <w:rFonts w:ascii="Arial" w:hAnsi="Arial" w:cs="Arial"/>
          <w:lang w:val="es-BO"/>
        </w:rPr>
        <w:t>c</w:t>
      </w:r>
      <w:r w:rsidRPr="00F20E05">
        <w:rPr>
          <w:rFonts w:ascii="Arial" w:hAnsi="Arial" w:cs="Arial"/>
          <w:lang w:val="es-BO"/>
        </w:rPr>
        <w:t>láusula Anticorrupción.</w:t>
      </w:r>
    </w:p>
    <w:p w:rsidR="003767C0" w:rsidRPr="00F20E05" w:rsidRDefault="003767C0" w:rsidP="003767C0">
      <w:pPr>
        <w:spacing w:before="120" w:after="120"/>
        <w:ind w:left="1418" w:hanging="709"/>
        <w:jc w:val="both"/>
        <w:rPr>
          <w:rFonts w:ascii="Arial" w:hAnsi="Arial" w:cs="Arial"/>
          <w:lang w:val="es-ES_tradnl"/>
        </w:rPr>
      </w:pPr>
      <w:r>
        <w:rPr>
          <w:rFonts w:ascii="Arial" w:hAnsi="Arial" w:cs="Arial"/>
          <w:b/>
          <w:lang w:val="es-ES_tradnl"/>
        </w:rPr>
        <w:t xml:space="preserve">30.2.2 </w:t>
      </w:r>
      <w:r w:rsidRPr="00F20E05">
        <w:rPr>
          <w:rFonts w:ascii="Arial" w:hAnsi="Arial" w:cs="Arial"/>
          <w:b/>
          <w:lang w:val="es-ES_tradnl"/>
        </w:rPr>
        <w:t xml:space="preserve">Resolución a requerimiento del </w:t>
      </w:r>
      <w:r w:rsidRPr="00CB205A">
        <w:rPr>
          <w:rFonts w:ascii="Arial" w:hAnsi="Arial" w:cs="Arial"/>
          <w:b/>
          <w:lang w:val="es-ES_tradnl"/>
        </w:rPr>
        <w:t>Supervisor</w:t>
      </w:r>
      <w:r w:rsidRPr="00F20E05">
        <w:rPr>
          <w:rFonts w:ascii="Arial" w:hAnsi="Arial" w:cs="Arial"/>
          <w:b/>
          <w:lang w:val="es-ES_tradnl"/>
        </w:rPr>
        <w:t xml:space="preserve"> por causales atribuibles a</w:t>
      </w:r>
      <w:r>
        <w:rPr>
          <w:rFonts w:ascii="Arial" w:hAnsi="Arial" w:cs="Arial"/>
          <w:b/>
          <w:lang w:val="es-ES_tradnl"/>
        </w:rPr>
        <w:t>l Contratante</w:t>
      </w:r>
      <w:r w:rsidRPr="00F20E05">
        <w:rPr>
          <w:rFonts w:ascii="Arial" w:hAnsi="Arial" w:cs="Arial"/>
          <w:b/>
          <w:lang w:val="es-ES_tradnl"/>
        </w:rPr>
        <w:t>.</w:t>
      </w:r>
      <w:r w:rsidRPr="00F20E05">
        <w:rPr>
          <w:rFonts w:ascii="Arial" w:hAnsi="Arial" w:cs="Arial"/>
          <w:lang w:val="es-ES_tradnl"/>
        </w:rPr>
        <w:t xml:space="preserve"> </w:t>
      </w:r>
    </w:p>
    <w:p w:rsidR="003767C0" w:rsidRPr="00F20E05" w:rsidRDefault="003767C0" w:rsidP="003767C0">
      <w:pPr>
        <w:spacing w:before="120" w:after="120"/>
        <w:ind w:left="1418"/>
        <w:jc w:val="both"/>
        <w:rPr>
          <w:rFonts w:ascii="Arial" w:hAnsi="Arial" w:cs="Arial"/>
          <w:lang w:val="es-ES_tradnl"/>
        </w:rPr>
      </w:pPr>
      <w:r w:rsidRPr="00F20E05">
        <w:rPr>
          <w:rFonts w:ascii="Arial" w:hAnsi="Arial" w:cs="Arial"/>
          <w:lang w:val="es-ES_tradnl"/>
        </w:rPr>
        <w:t xml:space="preserve">El </w:t>
      </w:r>
      <w:r w:rsidRPr="003667E4">
        <w:rPr>
          <w:rFonts w:ascii="Arial" w:hAnsi="Arial" w:cs="Arial"/>
          <w:b/>
          <w:lang w:val="es-ES_tradnl"/>
        </w:rPr>
        <w:t>Supervisor</w:t>
      </w:r>
      <w:r w:rsidRPr="00F20E05">
        <w:rPr>
          <w:rFonts w:ascii="Arial" w:hAnsi="Arial" w:cs="Arial"/>
          <w:lang w:val="es-ES_tradnl"/>
        </w:rPr>
        <w:t>, podrá proceder al trámite de resolución del Contrato, en los siguientes casos:</w:t>
      </w:r>
    </w:p>
    <w:p w:rsidR="003767C0" w:rsidRPr="00CB205A" w:rsidRDefault="003767C0" w:rsidP="003767C0">
      <w:pPr>
        <w:pStyle w:val="ss"/>
        <w:numPr>
          <w:ilvl w:val="0"/>
          <w:numId w:val="80"/>
        </w:numPr>
        <w:spacing w:before="120" w:after="120"/>
        <w:ind w:right="-7"/>
        <w:rPr>
          <w:rFonts w:ascii="Arial" w:hAnsi="Arial" w:cs="Arial"/>
          <w:sz w:val="20"/>
          <w:lang w:val="es-BO"/>
        </w:rPr>
      </w:pPr>
      <w:r w:rsidRPr="00424BE9">
        <w:rPr>
          <w:rFonts w:ascii="Arial" w:hAnsi="Arial" w:cs="Arial"/>
          <w:sz w:val="20"/>
          <w:lang w:val="es-BO"/>
        </w:rPr>
        <w:t xml:space="preserve">Suspensión del Servicio, por orden escrita del </w:t>
      </w:r>
      <w:r w:rsidRPr="00855B3C">
        <w:rPr>
          <w:rFonts w:ascii="Arial" w:hAnsi="Arial" w:cs="Arial"/>
          <w:sz w:val="20"/>
          <w:lang w:val="es-BO"/>
        </w:rPr>
        <w:t>Fiscal de obra</w:t>
      </w:r>
      <w:r>
        <w:rPr>
          <w:rFonts w:ascii="Arial" w:hAnsi="Arial" w:cs="Arial"/>
          <w:sz w:val="20"/>
          <w:lang w:val="es-BO"/>
        </w:rPr>
        <w:t xml:space="preserve"> </w:t>
      </w:r>
      <w:r w:rsidRPr="00424BE9">
        <w:rPr>
          <w:rFonts w:ascii="Arial" w:hAnsi="Arial" w:cs="Arial"/>
          <w:sz w:val="20"/>
          <w:lang w:val="es-BO"/>
        </w:rPr>
        <w:t xml:space="preserve">por plazo superior a </w:t>
      </w:r>
      <w:r>
        <w:rPr>
          <w:rFonts w:ascii="Arial" w:hAnsi="Arial" w:cs="Arial"/>
          <w:sz w:val="20"/>
          <w:lang w:val="es-BO"/>
        </w:rPr>
        <w:t>90 (</w:t>
      </w:r>
      <w:r w:rsidRPr="00424BE9">
        <w:rPr>
          <w:rFonts w:ascii="Arial" w:hAnsi="Arial" w:cs="Arial"/>
          <w:sz w:val="20"/>
          <w:lang w:val="es-BO"/>
        </w:rPr>
        <w:t>noventa) días continuos</w:t>
      </w:r>
      <w:r>
        <w:rPr>
          <w:rFonts w:ascii="Arial" w:hAnsi="Arial" w:cs="Arial"/>
          <w:sz w:val="20"/>
          <w:lang w:val="es-BO"/>
        </w:rPr>
        <w:t xml:space="preserve">, salvo casos de </w:t>
      </w:r>
      <w:r w:rsidRPr="00CB205A">
        <w:rPr>
          <w:rFonts w:ascii="Arial" w:hAnsi="Arial" w:cs="Arial"/>
          <w:sz w:val="20"/>
          <w:lang w:val="es-BO"/>
        </w:rPr>
        <w:t xml:space="preserve">fuerza mayor o caso fortuito. </w:t>
      </w:r>
    </w:p>
    <w:p w:rsidR="003767C0" w:rsidRPr="00CB205A" w:rsidRDefault="003767C0" w:rsidP="003767C0">
      <w:pPr>
        <w:numPr>
          <w:ilvl w:val="0"/>
          <w:numId w:val="80"/>
        </w:numPr>
        <w:tabs>
          <w:tab w:val="clear" w:pos="1587"/>
          <w:tab w:val="num" w:pos="1620"/>
        </w:tabs>
        <w:spacing w:before="120" w:after="120"/>
        <w:ind w:left="1616" w:hanging="357"/>
        <w:jc w:val="both"/>
        <w:rPr>
          <w:rFonts w:ascii="Arial" w:hAnsi="Arial" w:cs="Arial"/>
          <w:lang w:val="es-ES_tradnl"/>
        </w:rPr>
      </w:pPr>
      <w:r w:rsidRPr="00CB205A">
        <w:rPr>
          <w:rFonts w:ascii="Arial" w:hAnsi="Arial" w:cs="Arial"/>
          <w:lang w:val="es-ES_tradnl"/>
        </w:rPr>
        <w:t xml:space="preserve">Si apartándose de los términos del Contrato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CB205A">
        <w:rPr>
          <w:rFonts w:ascii="Arial" w:hAnsi="Arial" w:cs="Arial"/>
          <w:b/>
          <w:bCs/>
          <w:lang w:val="es-ES_tradnl"/>
        </w:rPr>
        <w:t xml:space="preserve"> </w:t>
      </w:r>
      <w:r w:rsidRPr="00CB205A">
        <w:rPr>
          <w:rFonts w:ascii="Arial" w:hAnsi="Arial" w:cs="Arial"/>
          <w:lang w:val="es-ES_tradnl"/>
        </w:rPr>
        <w:t xml:space="preserve">a través del </w:t>
      </w:r>
      <w:r w:rsidRPr="00855B3C">
        <w:rPr>
          <w:rFonts w:ascii="Arial" w:hAnsi="Arial" w:cs="Arial"/>
          <w:lang w:val="es-ES_tradnl"/>
        </w:rPr>
        <w:t>Fiscal de Obra pretende efectuar aumento o disminución en las cantidades de obra sin</w:t>
      </w:r>
      <w:r w:rsidRPr="00CB205A">
        <w:rPr>
          <w:rFonts w:ascii="Arial" w:hAnsi="Arial" w:cs="Arial"/>
          <w:lang w:val="es-ES_tradnl"/>
        </w:rPr>
        <w:t xml:space="preserve"> emisión del necesario </w:t>
      </w:r>
      <w:r>
        <w:rPr>
          <w:rFonts w:ascii="Arial" w:hAnsi="Arial" w:cs="Arial"/>
          <w:lang w:val="es-ES_tradnl"/>
        </w:rPr>
        <w:t>c</w:t>
      </w:r>
      <w:r w:rsidRPr="00CB205A">
        <w:rPr>
          <w:rFonts w:ascii="Arial" w:hAnsi="Arial" w:cs="Arial"/>
          <w:lang w:val="es-ES_tradnl"/>
        </w:rPr>
        <w:t xml:space="preserve">ontrato </w:t>
      </w:r>
      <w:r>
        <w:rPr>
          <w:rFonts w:ascii="Arial" w:hAnsi="Arial" w:cs="Arial"/>
          <w:lang w:val="es-ES_tradnl"/>
        </w:rPr>
        <w:t>m</w:t>
      </w:r>
      <w:r w:rsidRPr="00CB205A">
        <w:rPr>
          <w:rFonts w:ascii="Arial" w:hAnsi="Arial" w:cs="Arial"/>
          <w:lang w:val="es-ES_tradnl"/>
        </w:rPr>
        <w:t>odificatorio, que en el caso de incrementos garantice el pago.</w:t>
      </w:r>
    </w:p>
    <w:p w:rsidR="003767C0" w:rsidRPr="009F00F9" w:rsidRDefault="003767C0" w:rsidP="003767C0">
      <w:pPr>
        <w:numPr>
          <w:ilvl w:val="0"/>
          <w:numId w:val="80"/>
        </w:numPr>
        <w:tabs>
          <w:tab w:val="clear" w:pos="1587"/>
          <w:tab w:val="num" w:pos="1620"/>
        </w:tabs>
        <w:spacing w:before="120" w:after="120"/>
        <w:ind w:left="1620" w:hanging="360"/>
        <w:jc w:val="both"/>
        <w:rPr>
          <w:rFonts w:ascii="Arial" w:hAnsi="Arial" w:cs="Arial"/>
          <w:lang w:val="es-ES_tradnl"/>
        </w:rPr>
      </w:pPr>
      <w:r w:rsidRPr="00CB205A">
        <w:rPr>
          <w:rFonts w:ascii="Arial" w:hAnsi="Arial" w:cs="Arial"/>
          <w:lang w:val="es-BO"/>
        </w:rPr>
        <w:t>Atraso superior a</w:t>
      </w:r>
      <w:r>
        <w:rPr>
          <w:rFonts w:ascii="Arial" w:hAnsi="Arial" w:cs="Arial"/>
          <w:lang w:val="es-BO"/>
        </w:rPr>
        <w:t xml:space="preserve"> 70</w:t>
      </w:r>
      <w:r w:rsidRPr="00CB205A">
        <w:rPr>
          <w:rFonts w:ascii="Arial" w:hAnsi="Arial" w:cs="Arial"/>
          <w:lang w:val="es-BO"/>
        </w:rPr>
        <w:t xml:space="preserve"> </w:t>
      </w:r>
      <w:r>
        <w:rPr>
          <w:rFonts w:ascii="Arial" w:hAnsi="Arial" w:cs="Arial"/>
          <w:lang w:val="es-BO"/>
        </w:rPr>
        <w:t>(</w:t>
      </w:r>
      <w:r w:rsidRPr="00CB205A">
        <w:rPr>
          <w:rFonts w:ascii="Arial" w:hAnsi="Arial" w:cs="Arial"/>
          <w:lang w:val="es-BO"/>
        </w:rPr>
        <w:t xml:space="preserve">setenta) días hábiles de los pagos debidos por el </w:t>
      </w:r>
      <w:r w:rsidRPr="00FE7823">
        <w:rPr>
          <w:rFonts w:ascii="Arial" w:hAnsi="Arial" w:cs="Arial"/>
          <w:b/>
          <w:lang w:val="es-BO"/>
        </w:rPr>
        <w:t>Contratante</w:t>
      </w:r>
      <w:r w:rsidRPr="00CB205A">
        <w:rPr>
          <w:rFonts w:ascii="Arial" w:hAnsi="Arial" w:cs="Arial"/>
          <w:lang w:val="es-BO"/>
        </w:rPr>
        <w:t xml:space="preserve">, salvo en caso de incumplimiento del </w:t>
      </w:r>
      <w:r w:rsidRPr="00FE7823">
        <w:rPr>
          <w:rFonts w:ascii="Arial" w:hAnsi="Arial" w:cs="Arial"/>
          <w:b/>
          <w:lang w:val="es-BO"/>
        </w:rPr>
        <w:t>Supervisor</w:t>
      </w:r>
      <w:r w:rsidRPr="00CB205A">
        <w:rPr>
          <w:rFonts w:ascii="Arial" w:hAnsi="Arial" w:cs="Arial"/>
          <w:lang w:val="es-BO"/>
        </w:rPr>
        <w:t xml:space="preserve"> a las</w:t>
      </w:r>
      <w:r w:rsidRPr="00424BE9">
        <w:rPr>
          <w:rFonts w:ascii="Arial" w:hAnsi="Arial" w:cs="Arial"/>
          <w:lang w:val="es-BO"/>
        </w:rPr>
        <w:t xml:space="preserve"> disposiciones contractuales relativas a la correcta emisión y presentación de sus facturas y/o cualquier otra información necesaria.</w:t>
      </w:r>
    </w:p>
    <w:p w:rsidR="003767C0" w:rsidRDefault="003767C0" w:rsidP="003767C0">
      <w:pPr>
        <w:pStyle w:val="Prrafodelista"/>
        <w:numPr>
          <w:ilvl w:val="2"/>
          <w:numId w:val="92"/>
        </w:numPr>
        <w:spacing w:after="120"/>
        <w:ind w:left="1418" w:hanging="709"/>
        <w:jc w:val="both"/>
        <w:rPr>
          <w:rFonts w:ascii="Arial" w:hAnsi="Arial" w:cs="Arial"/>
          <w:color w:val="000000"/>
        </w:rPr>
      </w:pPr>
      <w:r w:rsidRPr="00463B51">
        <w:rPr>
          <w:rFonts w:ascii="Arial" w:hAnsi="Arial" w:cs="Arial"/>
          <w:color w:val="000000"/>
        </w:rPr>
        <w:t>Las Part</w:t>
      </w:r>
      <w:r>
        <w:rPr>
          <w:rFonts w:ascii="Arial" w:hAnsi="Arial" w:cs="Arial"/>
          <w:color w:val="000000"/>
        </w:rPr>
        <w:t>es podrán terminar el presente C</w:t>
      </w:r>
      <w:r w:rsidRPr="00463B51">
        <w:rPr>
          <w:rFonts w:ascii="Arial" w:hAnsi="Arial" w:cs="Arial"/>
          <w:color w:val="000000"/>
        </w:rPr>
        <w:t xml:space="preserve">ontrato por mutuo acuerdo en cualquier momento. La </w:t>
      </w:r>
      <w:r>
        <w:rPr>
          <w:rFonts w:ascii="Arial" w:hAnsi="Arial" w:cs="Arial"/>
          <w:color w:val="000000"/>
        </w:rPr>
        <w:t>resolución</w:t>
      </w:r>
      <w:r w:rsidRPr="00463B51">
        <w:rPr>
          <w:rFonts w:ascii="Arial" w:hAnsi="Arial" w:cs="Arial"/>
          <w:color w:val="000000"/>
        </w:rPr>
        <w:t xml:space="preserve"> por mutuo acuerdo deberá constar </w:t>
      </w:r>
      <w:r>
        <w:rPr>
          <w:rFonts w:ascii="Arial" w:hAnsi="Arial" w:cs="Arial"/>
          <w:color w:val="000000"/>
        </w:rPr>
        <w:t xml:space="preserve">mediante notificación a través de carta notariada, si corresponde, </w:t>
      </w:r>
      <w:r w:rsidRPr="00463B51">
        <w:rPr>
          <w:rFonts w:ascii="Arial" w:hAnsi="Arial" w:cs="Arial"/>
          <w:color w:val="000000"/>
        </w:rPr>
        <w:t>incluir los montos a reconocer por las prestaciones ejecutadas por las Partes.</w:t>
      </w:r>
    </w:p>
    <w:p w:rsidR="003767C0" w:rsidRPr="00E26BCA" w:rsidRDefault="003767C0" w:rsidP="003767C0">
      <w:pPr>
        <w:pStyle w:val="Prrafodelista"/>
        <w:numPr>
          <w:ilvl w:val="2"/>
          <w:numId w:val="92"/>
        </w:numPr>
        <w:spacing w:after="120"/>
        <w:ind w:left="1418" w:hanging="709"/>
        <w:jc w:val="both"/>
        <w:rPr>
          <w:rFonts w:ascii="Arial" w:hAnsi="Arial" w:cs="Arial"/>
          <w:color w:val="000000"/>
        </w:rPr>
      </w:pPr>
      <w:r>
        <w:rPr>
          <w:rFonts w:ascii="Arial" w:hAnsi="Arial" w:cs="Arial"/>
          <w:color w:val="000000"/>
        </w:rPr>
        <w:t xml:space="preserve">El </w:t>
      </w:r>
      <w:r w:rsidRPr="005B1979">
        <w:rPr>
          <w:rFonts w:ascii="Arial" w:hAnsi="Arial" w:cs="Arial"/>
          <w:b/>
          <w:color w:val="000000"/>
        </w:rPr>
        <w:t>Contratante</w:t>
      </w:r>
      <w:r w:rsidRPr="00E26BCA">
        <w:rPr>
          <w:rFonts w:ascii="Arial" w:hAnsi="Arial" w:cs="Arial"/>
          <w:b/>
          <w:color w:val="000000"/>
        </w:rPr>
        <w:t xml:space="preserve"> </w:t>
      </w:r>
      <w:r w:rsidRPr="00E26BCA">
        <w:rPr>
          <w:rFonts w:ascii="Arial" w:hAnsi="Arial" w:cs="Arial"/>
          <w:color w:val="000000"/>
        </w:rPr>
        <w:t xml:space="preserve">en cualquier momento podrá resolver de manera unilateral </w:t>
      </w:r>
      <w:r w:rsidRPr="00E26BCA">
        <w:rPr>
          <w:rFonts w:ascii="Arial" w:hAnsi="Arial" w:cs="Arial"/>
        </w:rPr>
        <w:t xml:space="preserve">y de pleno derecho sin necesidad de requerimiento y/o autorización judicial o extrajudicial alguna el presente Contrato, </w:t>
      </w:r>
      <w:r>
        <w:rPr>
          <w:rFonts w:ascii="Arial" w:hAnsi="Arial" w:cs="Arial"/>
        </w:rPr>
        <w:t xml:space="preserve">haciéndose efectiva dicha resolución con la </w:t>
      </w:r>
      <w:r w:rsidRPr="00E26BCA">
        <w:rPr>
          <w:rFonts w:ascii="Arial" w:hAnsi="Arial" w:cs="Arial"/>
        </w:rPr>
        <w:t>notificación mediante carta notariada al</w:t>
      </w:r>
      <w:r>
        <w:rPr>
          <w:rFonts w:ascii="Arial" w:hAnsi="Arial" w:cs="Arial"/>
        </w:rPr>
        <w:t xml:space="preserve"> </w:t>
      </w:r>
      <w:r w:rsidRPr="005B1979">
        <w:rPr>
          <w:rFonts w:ascii="Arial" w:hAnsi="Arial" w:cs="Arial"/>
          <w:b/>
        </w:rPr>
        <w:t>Supervisor</w:t>
      </w:r>
      <w:r>
        <w:rPr>
          <w:rFonts w:ascii="Arial" w:hAnsi="Arial" w:cs="Arial"/>
        </w:rPr>
        <w:t>,</w:t>
      </w:r>
      <w:r>
        <w:rPr>
          <w:rFonts w:ascii="Arial" w:hAnsi="Arial" w:cs="Arial"/>
          <w:b/>
        </w:rPr>
        <w:t xml:space="preserve"> </w:t>
      </w:r>
      <w:r w:rsidRPr="00E26BCA">
        <w:rPr>
          <w:rFonts w:ascii="Arial" w:hAnsi="Arial" w:cs="Arial"/>
        </w:rPr>
        <w:t xml:space="preserve">sin lugar a ningún </w:t>
      </w:r>
      <w:r>
        <w:rPr>
          <w:rFonts w:ascii="Arial" w:hAnsi="Arial" w:cs="Arial"/>
        </w:rPr>
        <w:t>tipo de resarci</w:t>
      </w:r>
      <w:r w:rsidRPr="00E26BCA">
        <w:rPr>
          <w:rFonts w:ascii="Arial" w:hAnsi="Arial" w:cs="Arial"/>
        </w:rPr>
        <w:t xml:space="preserve">miento por parte de </w:t>
      </w:r>
      <w:r>
        <w:rPr>
          <w:rFonts w:ascii="Arial" w:hAnsi="Arial" w:cs="Arial"/>
        </w:rPr>
        <w:t>e</w:t>
      </w:r>
      <w:r w:rsidRPr="00E26BCA">
        <w:rPr>
          <w:rFonts w:ascii="Arial" w:hAnsi="Arial" w:cs="Arial"/>
        </w:rPr>
        <w:t>l</w:t>
      </w:r>
      <w:r>
        <w:rPr>
          <w:rFonts w:ascii="Arial" w:hAnsi="Arial" w:cs="Arial"/>
          <w:b/>
        </w:rPr>
        <w:t xml:space="preserve"> </w:t>
      </w:r>
      <w:r w:rsidRPr="005B1979">
        <w:rPr>
          <w:rFonts w:ascii="Arial" w:hAnsi="Arial" w:cs="Arial"/>
          <w:b/>
          <w:color w:val="000000"/>
        </w:rPr>
        <w:t>Contratante</w:t>
      </w:r>
      <w:r>
        <w:rPr>
          <w:rFonts w:ascii="Arial" w:hAnsi="Arial" w:cs="Arial"/>
          <w:b/>
        </w:rPr>
        <w:t xml:space="preserve"> </w:t>
      </w:r>
      <w:r w:rsidRPr="007664AD">
        <w:rPr>
          <w:rFonts w:ascii="Arial" w:hAnsi="Arial" w:cs="Arial"/>
        </w:rPr>
        <w:t>a</w:t>
      </w:r>
      <w:r>
        <w:rPr>
          <w:rFonts w:ascii="Arial" w:hAnsi="Arial" w:cs="Arial"/>
          <w:b/>
        </w:rPr>
        <w:t xml:space="preserve"> </w:t>
      </w:r>
      <w:r w:rsidRPr="00E26BCA">
        <w:rPr>
          <w:rFonts w:ascii="Arial" w:hAnsi="Arial" w:cs="Arial"/>
        </w:rPr>
        <w:t>favor del</w:t>
      </w:r>
      <w:r>
        <w:rPr>
          <w:rFonts w:ascii="Arial" w:hAnsi="Arial" w:cs="Arial"/>
          <w:b/>
        </w:rPr>
        <w:t xml:space="preserve"> </w:t>
      </w:r>
      <w:r w:rsidRPr="005B1979">
        <w:rPr>
          <w:rFonts w:ascii="Arial" w:hAnsi="Arial" w:cs="Arial"/>
          <w:b/>
        </w:rPr>
        <w:t>Supervisor</w:t>
      </w:r>
      <w:r w:rsidRPr="007664AD">
        <w:rPr>
          <w:rFonts w:ascii="Arial" w:hAnsi="Arial" w:cs="Arial"/>
        </w:rPr>
        <w:t>.</w:t>
      </w:r>
    </w:p>
    <w:p w:rsidR="003767C0" w:rsidRPr="00F20E05" w:rsidRDefault="003767C0" w:rsidP="003767C0">
      <w:pPr>
        <w:spacing w:before="120" w:after="120"/>
        <w:ind w:left="330"/>
        <w:jc w:val="both"/>
        <w:rPr>
          <w:rFonts w:ascii="Arial" w:hAnsi="Arial" w:cs="Arial"/>
          <w:lang w:val="es-ES_tradnl"/>
        </w:rPr>
      </w:pPr>
      <w:r>
        <w:rPr>
          <w:rFonts w:ascii="Arial" w:hAnsi="Arial" w:cs="Arial"/>
          <w:b/>
          <w:lang w:val="es-ES_tradnl"/>
        </w:rPr>
        <w:t xml:space="preserve">30.3 </w:t>
      </w:r>
      <w:r w:rsidRPr="00F20E05">
        <w:rPr>
          <w:rFonts w:ascii="Arial" w:hAnsi="Arial" w:cs="Arial"/>
          <w:b/>
          <w:lang w:val="es-ES_tradnl"/>
        </w:rPr>
        <w:t>Reglas aplicables a la Resolución:</w:t>
      </w:r>
      <w:r w:rsidRPr="00F20E05">
        <w:rPr>
          <w:rFonts w:ascii="Arial" w:hAnsi="Arial" w:cs="Arial"/>
          <w:lang w:val="es-ES_tradnl"/>
        </w:rPr>
        <w:t xml:space="preserve"> </w:t>
      </w:r>
    </w:p>
    <w:p w:rsidR="003767C0" w:rsidRPr="00B83CAE" w:rsidRDefault="003767C0" w:rsidP="003767C0">
      <w:pPr>
        <w:spacing w:after="120"/>
        <w:ind w:left="709"/>
        <w:jc w:val="both"/>
        <w:rPr>
          <w:rFonts w:ascii="Arial" w:hAnsi="Arial" w:cs="Arial"/>
          <w:lang w:val="es-BO"/>
        </w:rPr>
      </w:pPr>
      <w:r w:rsidRPr="00B83CAE">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B83CAE">
        <w:rPr>
          <w:rFonts w:ascii="Arial" w:hAnsi="Arial" w:cs="Arial"/>
          <w:lang w:val="es-BO"/>
        </w:rPr>
        <w:t xml:space="preserve">.2.1. y </w:t>
      </w:r>
      <w:r>
        <w:rPr>
          <w:rFonts w:ascii="Arial" w:hAnsi="Arial" w:cs="Arial"/>
          <w:lang w:val="es-BO"/>
        </w:rPr>
        <w:t>30</w:t>
      </w:r>
      <w:r w:rsidRPr="00B83CAE">
        <w:rPr>
          <w:rFonts w:ascii="Arial" w:hAnsi="Arial" w:cs="Arial"/>
          <w:lang w:val="es-BO"/>
        </w:rPr>
        <w:t xml:space="preserve">.2.2. </w:t>
      </w:r>
      <w:r>
        <w:rPr>
          <w:rFonts w:ascii="Arial" w:hAnsi="Arial" w:cs="Arial"/>
          <w:lang w:val="es-BO"/>
        </w:rPr>
        <w:t>de la presente cláusula</w:t>
      </w:r>
      <w:r w:rsidRPr="00B83CAE">
        <w:rPr>
          <w:rFonts w:ascii="Arial" w:hAnsi="Arial" w:cs="Arial"/>
          <w:lang w:val="es-BO"/>
        </w:rPr>
        <w:t>, la Parte afectada dará aviso escrito mediante carta notariada, a la otra Parte, de su intención de resolver el Contrato, estableciendo claramente la causal que se aduce.</w:t>
      </w:r>
    </w:p>
    <w:p w:rsidR="003767C0" w:rsidRPr="00F20E05" w:rsidRDefault="003767C0" w:rsidP="003767C0">
      <w:pPr>
        <w:spacing w:before="120" w:after="120"/>
        <w:ind w:left="709"/>
        <w:jc w:val="both"/>
        <w:rPr>
          <w:rFonts w:ascii="Arial" w:hAnsi="Arial" w:cs="Arial"/>
          <w:lang w:val="es-ES_tradnl"/>
        </w:rPr>
      </w:pPr>
      <w:r w:rsidRPr="00F20E05">
        <w:rPr>
          <w:rFonts w:ascii="Arial" w:hAnsi="Arial" w:cs="Arial"/>
          <w:lang w:val="es-ES_tradnl"/>
        </w:rPr>
        <w:lastRenderedPageBreak/>
        <w:t xml:space="preserve">Si dentro de los </w:t>
      </w:r>
      <w:r>
        <w:rPr>
          <w:rFonts w:ascii="Arial" w:hAnsi="Arial" w:cs="Arial"/>
          <w:lang w:val="es-ES_tradnl"/>
        </w:rPr>
        <w:t>10 (</w:t>
      </w:r>
      <w:r w:rsidRPr="00F20E05">
        <w:rPr>
          <w:rFonts w:ascii="Arial" w:hAnsi="Arial" w:cs="Arial"/>
          <w:lang w:val="es-ES_tradnl"/>
        </w:rPr>
        <w:t>diez) días hábiles siguientes de la fecha de notificación, se enmendaran las fallas, se normalizará el desarrollo de</w:t>
      </w:r>
      <w:r>
        <w:rPr>
          <w:rFonts w:ascii="Arial" w:hAnsi="Arial" w:cs="Arial"/>
          <w:lang w:val="es-ES_tradnl"/>
        </w:rPr>
        <w:t xml:space="preserve">l </w:t>
      </w:r>
      <w:r w:rsidRPr="00855B3C">
        <w:rPr>
          <w:rFonts w:ascii="Arial" w:hAnsi="Arial" w:cs="Arial"/>
          <w:lang w:val="es-ES_tradnl"/>
        </w:rPr>
        <w:t>Servicio</w:t>
      </w:r>
      <w:r w:rsidRPr="00F20E05">
        <w:rPr>
          <w:rFonts w:ascii="Arial" w:hAnsi="Arial" w:cs="Arial"/>
          <w:lang w:val="es-ES_tradnl"/>
        </w:rPr>
        <w:t xml:space="preserve"> y se tomaran las medidas necesarias para continuar normalmente con las estipulaciones del Contrato y el requirente de la resolución, expresará por escrito su conformidad a la solución, el aviso de intensión de resolución será retirado.</w:t>
      </w:r>
    </w:p>
    <w:p w:rsidR="003767C0" w:rsidRPr="00F20E05" w:rsidRDefault="003767C0" w:rsidP="003767C0">
      <w:pPr>
        <w:spacing w:before="120" w:after="120"/>
        <w:ind w:left="709"/>
        <w:jc w:val="both"/>
        <w:rPr>
          <w:rFonts w:ascii="Arial" w:hAnsi="Arial" w:cs="Arial"/>
          <w:lang w:val="es-ES_tradnl"/>
        </w:rPr>
      </w:pPr>
      <w:r w:rsidRPr="00F20E05">
        <w:rPr>
          <w:rFonts w:ascii="Arial" w:hAnsi="Arial" w:cs="Arial"/>
          <w:lang w:val="es-ES_tradnl"/>
        </w:rPr>
        <w:t xml:space="preserve">En caso contrario, si al vencimiento del término de los </w:t>
      </w:r>
      <w:r>
        <w:rPr>
          <w:rFonts w:ascii="Arial" w:hAnsi="Arial" w:cs="Arial"/>
          <w:lang w:val="es-ES_tradnl"/>
        </w:rPr>
        <w:t>10 (</w:t>
      </w:r>
      <w:r w:rsidRPr="00F20E05">
        <w:rPr>
          <w:rFonts w:ascii="Arial" w:hAnsi="Arial" w:cs="Arial"/>
          <w:lang w:val="es-ES_tradnl"/>
        </w:rPr>
        <w:t>diez) días hábiles no se enmendaran las fallas, el proceso de resolución continuará, a cuyo fin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o el </w:t>
      </w:r>
      <w:r w:rsidRPr="00F20E05">
        <w:rPr>
          <w:rFonts w:ascii="Arial" w:hAnsi="Arial" w:cs="Arial"/>
          <w:b/>
          <w:lang w:val="es-ES_tradnl"/>
        </w:rPr>
        <w:t>Supervisor</w:t>
      </w:r>
      <w:r w:rsidRPr="00F20E05">
        <w:rPr>
          <w:rFonts w:ascii="Arial" w:hAnsi="Arial" w:cs="Arial"/>
          <w:lang w:val="es-ES_tradnl"/>
        </w:rPr>
        <w:t>, según quien ha</w:t>
      </w:r>
      <w:r>
        <w:rPr>
          <w:rFonts w:ascii="Arial" w:hAnsi="Arial" w:cs="Arial"/>
          <w:lang w:val="es-ES_tradnl"/>
        </w:rPr>
        <w:t>ya requerido la resolución del C</w:t>
      </w:r>
      <w:r w:rsidRPr="00F20E05">
        <w:rPr>
          <w:rFonts w:ascii="Arial" w:hAnsi="Arial" w:cs="Arial"/>
          <w:lang w:val="es-ES_tradnl"/>
        </w:rPr>
        <w:t>ontrato, notificará mediante carta notariada a la otra Parte, que la r</w:t>
      </w:r>
      <w:r>
        <w:rPr>
          <w:rFonts w:ascii="Arial" w:hAnsi="Arial" w:cs="Arial"/>
          <w:lang w:val="es-ES_tradnl"/>
        </w:rPr>
        <w:t>esolución del C</w:t>
      </w:r>
      <w:r w:rsidRPr="00F20E05">
        <w:rPr>
          <w:rFonts w:ascii="Arial" w:hAnsi="Arial" w:cs="Arial"/>
          <w:lang w:val="es-ES_tradnl"/>
        </w:rPr>
        <w:t>ontrato se ha hecho efectiva.</w:t>
      </w:r>
    </w:p>
    <w:p w:rsidR="003767C0" w:rsidRPr="00F20E05" w:rsidRDefault="003767C0" w:rsidP="003767C0">
      <w:pPr>
        <w:spacing w:before="120" w:after="120"/>
        <w:ind w:left="709"/>
        <w:jc w:val="both"/>
        <w:rPr>
          <w:rFonts w:ascii="Arial" w:hAnsi="Arial" w:cs="Arial"/>
          <w:lang w:val="es-ES_tradnl"/>
        </w:rPr>
      </w:pPr>
      <w:r w:rsidRPr="00F20E05">
        <w:rPr>
          <w:rFonts w:ascii="Arial" w:hAnsi="Arial" w:cs="Arial"/>
          <w:lang w:val="es-ES_tradnl"/>
        </w:rPr>
        <w:t xml:space="preserve">Esta carta dará lugar a que: cuando la resolución sea por causales atribuibles al </w:t>
      </w:r>
      <w:r w:rsidRPr="00F20E05">
        <w:rPr>
          <w:rFonts w:ascii="Arial" w:hAnsi="Arial" w:cs="Arial"/>
          <w:b/>
          <w:lang w:val="es-ES_tradnl"/>
        </w:rPr>
        <w:t>Supervisor</w:t>
      </w:r>
      <w:r w:rsidRPr="00F20E05">
        <w:rPr>
          <w:rFonts w:ascii="Arial" w:hAnsi="Arial" w:cs="Arial"/>
          <w:lang w:val="es-ES_tradnl"/>
        </w:rPr>
        <w:t>, se consolide en favor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la garantía de cumplimiento de </w:t>
      </w:r>
      <w:r>
        <w:rPr>
          <w:rFonts w:ascii="Arial" w:hAnsi="Arial" w:cs="Arial"/>
          <w:lang w:val="es-ES_tradnl"/>
        </w:rPr>
        <w:t>C</w:t>
      </w:r>
      <w:r w:rsidRPr="00F20E05">
        <w:rPr>
          <w:rFonts w:ascii="Arial" w:hAnsi="Arial" w:cs="Arial"/>
          <w:lang w:val="es-ES_tradnl"/>
        </w:rPr>
        <w:t>ontrato, manteniéndose pendiente de eje</w:t>
      </w:r>
      <w:r>
        <w:rPr>
          <w:rFonts w:ascii="Arial" w:hAnsi="Arial" w:cs="Arial"/>
          <w:lang w:val="es-ES_tradnl"/>
        </w:rPr>
        <w:t>cución la garantía de correcta i</w:t>
      </w:r>
      <w:r w:rsidRPr="00F20E05">
        <w:rPr>
          <w:rFonts w:ascii="Arial" w:hAnsi="Arial" w:cs="Arial"/>
          <w:lang w:val="es-ES_tradnl"/>
        </w:rPr>
        <w:t xml:space="preserve">nversión de </w:t>
      </w:r>
      <w:r>
        <w:rPr>
          <w:rFonts w:ascii="Arial" w:hAnsi="Arial" w:cs="Arial"/>
          <w:lang w:val="es-ES_tradnl"/>
        </w:rPr>
        <w:t>a</w:t>
      </w:r>
      <w:r w:rsidRPr="00F20E05">
        <w:rPr>
          <w:rFonts w:ascii="Arial" w:hAnsi="Arial" w:cs="Arial"/>
          <w:lang w:val="es-ES_tradnl"/>
        </w:rPr>
        <w:t xml:space="preserve">nticipo hasta la inmediata devolución del saldo del anticipo, caso contrario será ejecutada. </w:t>
      </w:r>
    </w:p>
    <w:p w:rsidR="003767C0" w:rsidRPr="00F20E05" w:rsidRDefault="003767C0" w:rsidP="003767C0">
      <w:pPr>
        <w:spacing w:before="120" w:after="120"/>
        <w:ind w:left="709" w:firstLine="12"/>
        <w:jc w:val="both"/>
        <w:rPr>
          <w:rFonts w:ascii="Arial" w:hAnsi="Arial" w:cs="Arial"/>
          <w:lang w:val="es-BO"/>
        </w:rPr>
      </w:pPr>
      <w:r w:rsidRPr="00F20E05">
        <w:rPr>
          <w:rFonts w:ascii="Arial" w:hAnsi="Arial" w:cs="Arial"/>
          <w:lang w:val="es-ES_tradnl"/>
        </w:rPr>
        <w:t xml:space="preserve">En este caso no se reconocerá al </w:t>
      </w:r>
      <w:r w:rsidRPr="00F20E05">
        <w:rPr>
          <w:rFonts w:ascii="Arial" w:hAnsi="Arial" w:cs="Arial"/>
          <w:b/>
          <w:bCs/>
          <w:lang w:val="es-ES_tradnl"/>
        </w:rPr>
        <w:t xml:space="preserve">Supervisor </w:t>
      </w:r>
      <w:r w:rsidRPr="00F20E05">
        <w:rPr>
          <w:rFonts w:ascii="Arial" w:hAnsi="Arial" w:cs="Arial"/>
          <w:lang w:val="es-ES_tradnl"/>
        </w:rPr>
        <w:t>gastos de desmovilización de ninguna naturaleza. Con base en el certificado de cómputo final de</w:t>
      </w:r>
      <w:r>
        <w:rPr>
          <w:rFonts w:ascii="Arial" w:hAnsi="Arial" w:cs="Arial"/>
          <w:lang w:val="es-ES_tradnl"/>
        </w:rPr>
        <w:t>l</w:t>
      </w:r>
      <w:r w:rsidRPr="00F20E05">
        <w:rPr>
          <w:rFonts w:ascii="Arial" w:hAnsi="Arial" w:cs="Arial"/>
          <w:lang w:val="es-ES_tradnl"/>
        </w:rPr>
        <w:t xml:space="preserve"> </w:t>
      </w:r>
      <w:r>
        <w:rPr>
          <w:rFonts w:ascii="Arial" w:hAnsi="Arial" w:cs="Arial"/>
          <w:lang w:val="es-ES_tradnl"/>
        </w:rPr>
        <w:t>S</w:t>
      </w:r>
      <w:r w:rsidRPr="00F20E05">
        <w:rPr>
          <w:rFonts w:ascii="Arial" w:hAnsi="Arial" w:cs="Arial"/>
          <w:lang w:val="es-ES_tradnl"/>
        </w:rPr>
        <w:t xml:space="preserve">ervicio prestado, emitido por el </w:t>
      </w:r>
      <w:r w:rsidRPr="004E4453">
        <w:rPr>
          <w:rFonts w:ascii="Arial" w:hAnsi="Arial" w:cs="Arial"/>
          <w:lang w:val="es-ES_tradnl"/>
        </w:rPr>
        <w:t>Fiscal de obra,</w:t>
      </w:r>
      <w:r w:rsidRPr="00F20E05">
        <w:rPr>
          <w:rFonts w:ascii="Arial" w:hAnsi="Arial" w:cs="Arial"/>
          <w:lang w:val="es-ES_tradnl"/>
        </w:rPr>
        <w:t xml:space="preserve"> el </w:t>
      </w:r>
      <w:r w:rsidRPr="00F20E05">
        <w:rPr>
          <w:rFonts w:ascii="Arial" w:hAnsi="Arial" w:cs="Arial"/>
          <w:b/>
          <w:lang w:val="es-ES_tradnl"/>
        </w:rPr>
        <w:t>Supervisor</w:t>
      </w:r>
      <w:r>
        <w:rPr>
          <w:rFonts w:ascii="Arial" w:hAnsi="Arial" w:cs="Arial"/>
          <w:lang w:val="es-ES_tradnl"/>
        </w:rPr>
        <w:t xml:space="preserve"> preparará el c</w:t>
      </w:r>
      <w:r w:rsidRPr="00F20E05">
        <w:rPr>
          <w:rFonts w:ascii="Arial" w:hAnsi="Arial" w:cs="Arial"/>
          <w:lang w:val="es-ES_tradnl"/>
        </w:rPr>
        <w:t xml:space="preserve">ertificado de </w:t>
      </w:r>
      <w:r>
        <w:rPr>
          <w:rFonts w:ascii="Arial" w:hAnsi="Arial" w:cs="Arial"/>
          <w:lang w:val="es-ES_tradnl"/>
        </w:rPr>
        <w:t>l</w:t>
      </w:r>
      <w:r w:rsidRPr="00F20E05">
        <w:rPr>
          <w:rFonts w:ascii="Arial" w:hAnsi="Arial" w:cs="Arial"/>
          <w:lang w:val="es-ES_tradnl"/>
        </w:rPr>
        <w:t xml:space="preserve">iquidación </w:t>
      </w:r>
      <w:r>
        <w:rPr>
          <w:rFonts w:ascii="Arial" w:hAnsi="Arial" w:cs="Arial"/>
          <w:lang w:val="es-ES_tradnl"/>
        </w:rPr>
        <w:t>f</w:t>
      </w:r>
      <w:r w:rsidRPr="00F20E05">
        <w:rPr>
          <w:rFonts w:ascii="Arial" w:hAnsi="Arial" w:cs="Arial"/>
          <w:lang w:val="es-ES_tradnl"/>
        </w:rPr>
        <w:t xml:space="preserve">inal, estableciendo saldos en favor o en contra para su respectivo pago </w:t>
      </w:r>
      <w:r w:rsidRPr="00F20E05">
        <w:rPr>
          <w:rFonts w:ascii="Arial" w:hAnsi="Arial" w:cs="Arial"/>
          <w:lang w:val="es-BO"/>
        </w:rPr>
        <w:t xml:space="preserve">si corresponde y respecto de las garantías ejecutadas. </w:t>
      </w:r>
    </w:p>
    <w:p w:rsidR="003767C0" w:rsidRDefault="003767C0" w:rsidP="003767C0">
      <w:pPr>
        <w:spacing w:before="120" w:after="120"/>
        <w:ind w:left="709"/>
        <w:jc w:val="both"/>
        <w:rPr>
          <w:rFonts w:ascii="Arial" w:hAnsi="Arial" w:cs="Arial"/>
          <w:lang w:val="es-ES_tradnl"/>
        </w:rPr>
      </w:pPr>
      <w:r w:rsidRPr="00F20E05">
        <w:rPr>
          <w:rFonts w:ascii="Arial" w:hAnsi="Arial" w:cs="Arial"/>
          <w:lang w:val="es-ES_tradnl"/>
        </w:rPr>
        <w:t xml:space="preserve">En caso que el </w:t>
      </w:r>
      <w:r w:rsidRPr="00F20E05">
        <w:rPr>
          <w:rFonts w:ascii="Arial" w:hAnsi="Arial" w:cs="Arial"/>
          <w:b/>
          <w:lang w:val="es-ES_tradnl"/>
        </w:rPr>
        <w:t>Supervisor</w:t>
      </w:r>
      <w:r w:rsidRPr="00F20E05">
        <w:rPr>
          <w:rFonts w:ascii="Arial" w:hAnsi="Arial" w:cs="Arial"/>
          <w:lang w:val="es-ES_tradnl"/>
        </w:rPr>
        <w:t xml:space="preserve"> se niegue o no emita el </w:t>
      </w:r>
      <w:r>
        <w:rPr>
          <w:rFonts w:ascii="Arial" w:hAnsi="Arial" w:cs="Arial"/>
          <w:lang w:val="es-ES_tradnl"/>
        </w:rPr>
        <w:t>c</w:t>
      </w:r>
      <w:r w:rsidRPr="00F20E05">
        <w:rPr>
          <w:rFonts w:ascii="Arial" w:hAnsi="Arial" w:cs="Arial"/>
          <w:lang w:val="es-ES_tradnl"/>
        </w:rPr>
        <w:t xml:space="preserve">ertificado de </w:t>
      </w:r>
      <w:r>
        <w:rPr>
          <w:rFonts w:ascii="Arial" w:hAnsi="Arial" w:cs="Arial"/>
          <w:lang w:val="es-ES_tradnl"/>
        </w:rPr>
        <w:t>l</w:t>
      </w:r>
      <w:r w:rsidRPr="00F20E05">
        <w:rPr>
          <w:rFonts w:ascii="Arial" w:hAnsi="Arial" w:cs="Arial"/>
          <w:lang w:val="es-ES_tradnl"/>
        </w:rPr>
        <w:t xml:space="preserve">iquidación </w:t>
      </w:r>
      <w:r>
        <w:rPr>
          <w:rFonts w:ascii="Arial" w:hAnsi="Arial" w:cs="Arial"/>
          <w:lang w:val="es-ES_tradnl"/>
        </w:rPr>
        <w:t>f</w:t>
      </w:r>
      <w:r w:rsidRPr="00F20E05">
        <w:rPr>
          <w:rFonts w:ascii="Arial" w:hAnsi="Arial" w:cs="Arial"/>
          <w:lang w:val="es-ES_tradnl"/>
        </w:rPr>
        <w:t xml:space="preserve">inal dentro del plazo solicitado por el </w:t>
      </w:r>
      <w:r w:rsidRPr="004E4453">
        <w:rPr>
          <w:rFonts w:ascii="Arial" w:hAnsi="Arial" w:cs="Arial"/>
          <w:lang w:val="es-ES_tradnl"/>
        </w:rPr>
        <w:t>Fiscal de obra</w:t>
      </w:r>
      <w:r w:rsidRPr="00F20E05">
        <w:rPr>
          <w:rFonts w:ascii="Arial" w:hAnsi="Arial" w:cs="Arial"/>
          <w:lang w:val="es-ES_tradnl"/>
        </w:rPr>
        <w:t xml:space="preserve">, el </w:t>
      </w:r>
      <w:r w:rsidRPr="00F20E05">
        <w:rPr>
          <w:rFonts w:ascii="Arial" w:hAnsi="Arial" w:cs="Arial"/>
          <w:b/>
          <w:lang w:val="es-ES_tradnl"/>
        </w:rPr>
        <w:t>Supervisor</w:t>
      </w:r>
      <w:r w:rsidRPr="00F20E05">
        <w:rPr>
          <w:rFonts w:ascii="Arial" w:hAnsi="Arial" w:cs="Arial"/>
          <w:lang w:val="es-ES_tradnl"/>
        </w:rPr>
        <w:t xml:space="preserve"> autoriza al </w:t>
      </w:r>
      <w:r w:rsidRPr="004E4453">
        <w:rPr>
          <w:rFonts w:ascii="Arial" w:hAnsi="Arial" w:cs="Arial"/>
          <w:lang w:val="es-ES_tradnl"/>
        </w:rPr>
        <w:t>Fiscal de obra la</w:t>
      </w:r>
      <w:r w:rsidRPr="00F20E05">
        <w:rPr>
          <w:rFonts w:ascii="Arial" w:hAnsi="Arial" w:cs="Arial"/>
          <w:lang w:val="es-ES_tradnl"/>
        </w:rPr>
        <w:t xml:space="preserve"> suscripción de la misma en su lugar, a cuyo efecto el </w:t>
      </w:r>
      <w:r w:rsidRPr="004E4453">
        <w:rPr>
          <w:rFonts w:ascii="Arial" w:hAnsi="Arial" w:cs="Arial"/>
          <w:lang w:val="es-ES_tradnl"/>
        </w:rPr>
        <w:t>Fiscal de obra</w:t>
      </w:r>
      <w:r w:rsidRPr="00F20E05">
        <w:rPr>
          <w:rFonts w:ascii="Arial" w:hAnsi="Arial" w:cs="Arial"/>
          <w:lang w:val="es-ES_tradnl"/>
        </w:rPr>
        <w:t xml:space="preserve"> emitirá los documentos necesarios para procesar la </w:t>
      </w:r>
      <w:r>
        <w:rPr>
          <w:rFonts w:ascii="Arial" w:hAnsi="Arial" w:cs="Arial"/>
          <w:lang w:val="es-ES_tradnl"/>
        </w:rPr>
        <w:t>l</w:t>
      </w:r>
      <w:r w:rsidRPr="00F20E05">
        <w:rPr>
          <w:rFonts w:ascii="Arial" w:hAnsi="Arial" w:cs="Arial"/>
          <w:lang w:val="es-ES_tradnl"/>
        </w:rPr>
        <w:t xml:space="preserve">iquidación del Contrato, mismos que no podrán ser objeto de reclamo posterior por el </w:t>
      </w:r>
      <w:r w:rsidRPr="00F20E05">
        <w:rPr>
          <w:rFonts w:ascii="Arial" w:hAnsi="Arial" w:cs="Arial"/>
          <w:b/>
          <w:lang w:val="es-ES_tradnl"/>
        </w:rPr>
        <w:t>Supervisor</w:t>
      </w:r>
      <w:r w:rsidRPr="00F20E05">
        <w:rPr>
          <w:rFonts w:ascii="Arial" w:hAnsi="Arial" w:cs="Arial"/>
          <w:lang w:val="es-ES_tradnl"/>
        </w:rPr>
        <w:t>.</w:t>
      </w:r>
    </w:p>
    <w:p w:rsidR="003767C0" w:rsidRPr="00F20E05" w:rsidRDefault="003767C0" w:rsidP="003767C0">
      <w:pPr>
        <w:spacing w:before="120" w:after="120"/>
        <w:jc w:val="both"/>
        <w:rPr>
          <w:rFonts w:ascii="Arial" w:hAnsi="Arial" w:cs="Arial"/>
          <w:b/>
          <w:lang w:val="es-ES_tradnl"/>
        </w:rPr>
      </w:pPr>
      <w:r w:rsidRPr="007D2328">
        <w:rPr>
          <w:rFonts w:ascii="Arial" w:hAnsi="Arial" w:cs="Arial"/>
          <w:b/>
          <w:u w:val="single"/>
          <w:lang w:val="es-ES_tradnl"/>
        </w:rPr>
        <w:t>TRIGÉSIMA PRIMERA.- (SOLUCIÓN DE CONTROVERSIAS)</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 xml:space="preserve">En caso de surgir controversias sobre los derechos y obligaciones de las </w:t>
      </w:r>
      <w:r>
        <w:rPr>
          <w:rFonts w:ascii="Arial" w:hAnsi="Arial" w:cs="Arial"/>
          <w:lang w:val="es-ES_tradnl"/>
        </w:rPr>
        <w:t>P</w:t>
      </w:r>
      <w:r w:rsidRPr="00F20E05">
        <w:rPr>
          <w:rFonts w:ascii="Arial" w:hAnsi="Arial" w:cs="Arial"/>
          <w:lang w:val="es-ES_tradnl"/>
        </w:rPr>
        <w:t>artes, dur</w:t>
      </w:r>
      <w:r>
        <w:rPr>
          <w:rFonts w:ascii="Arial" w:hAnsi="Arial" w:cs="Arial"/>
          <w:lang w:val="es-ES_tradnl"/>
        </w:rPr>
        <w:t>ante la ejecución del presente C</w:t>
      </w:r>
      <w:r w:rsidRPr="00F20E05">
        <w:rPr>
          <w:rFonts w:ascii="Arial" w:hAnsi="Arial" w:cs="Arial"/>
          <w:lang w:val="es-ES_tradnl"/>
        </w:rPr>
        <w:t xml:space="preserve">ontrato, las </w:t>
      </w:r>
      <w:r>
        <w:rPr>
          <w:rFonts w:ascii="Arial" w:hAnsi="Arial" w:cs="Arial"/>
          <w:lang w:val="es-ES_tradnl"/>
        </w:rPr>
        <w:t>P</w:t>
      </w:r>
      <w:r w:rsidRPr="00F20E05">
        <w:rPr>
          <w:rFonts w:ascii="Arial" w:hAnsi="Arial" w:cs="Arial"/>
          <w:lang w:val="es-ES_tradnl"/>
        </w:rPr>
        <w:t xml:space="preserve">artes acudirán a </w:t>
      </w:r>
      <w:r>
        <w:rPr>
          <w:rFonts w:ascii="Arial" w:hAnsi="Arial" w:cs="Arial"/>
          <w:lang w:val="es-ES_tradnl"/>
        </w:rPr>
        <w:t>los términos y condiciones del C</w:t>
      </w:r>
      <w:r w:rsidRPr="00F20E05">
        <w:rPr>
          <w:rFonts w:ascii="Arial" w:hAnsi="Arial" w:cs="Arial"/>
          <w:lang w:val="es-ES_tradnl"/>
        </w:rPr>
        <w:t>ontrato, términos de referencia, propuesta adjudicada, sometidas a la Jurisdicción Coactiva Fiscal.</w:t>
      </w:r>
    </w:p>
    <w:p w:rsidR="003767C0" w:rsidRPr="00F20E05" w:rsidRDefault="003767C0" w:rsidP="003767C0">
      <w:pPr>
        <w:spacing w:before="120" w:after="120"/>
        <w:jc w:val="both"/>
        <w:rPr>
          <w:rFonts w:ascii="Arial" w:hAnsi="Arial" w:cs="Arial"/>
          <w:b/>
          <w:lang w:val="es-ES_tradnl"/>
        </w:rPr>
      </w:pPr>
      <w:r w:rsidRPr="007D2328">
        <w:rPr>
          <w:rFonts w:ascii="Arial" w:hAnsi="Arial" w:cs="Arial"/>
          <w:b/>
          <w:u w:val="single"/>
          <w:lang w:val="es-BO"/>
        </w:rPr>
        <w:t>TRIGÉSIMA SEGUNDA</w:t>
      </w:r>
      <w:r w:rsidRPr="007D2328">
        <w:rPr>
          <w:rFonts w:ascii="Arial" w:hAnsi="Arial" w:cs="Arial"/>
          <w:b/>
          <w:u w:val="single"/>
          <w:lang w:val="es-ES_tradnl"/>
        </w:rPr>
        <w:t>.- (MODIFICACIONES AL SERVICIO)</w:t>
      </w:r>
    </w:p>
    <w:p w:rsidR="003767C0" w:rsidRPr="00F20E05" w:rsidRDefault="003767C0" w:rsidP="003767C0">
      <w:pPr>
        <w:spacing w:before="120" w:after="120"/>
        <w:jc w:val="both"/>
        <w:rPr>
          <w:rFonts w:ascii="Arial" w:hAnsi="Arial" w:cs="Arial"/>
          <w:lang w:val="es-ES_tradnl"/>
        </w:rPr>
      </w:pPr>
      <w:r>
        <w:rPr>
          <w:rFonts w:ascii="Arial" w:hAnsi="Arial" w:cs="Arial"/>
          <w:b/>
          <w:lang w:val="es-ES_tradnl"/>
        </w:rPr>
        <w:t>32</w:t>
      </w:r>
      <w:r w:rsidRPr="00F20E05">
        <w:rPr>
          <w:rFonts w:ascii="Arial" w:hAnsi="Arial" w:cs="Arial"/>
          <w:b/>
          <w:lang w:val="es-ES_tradnl"/>
        </w:rPr>
        <w:t>.1</w:t>
      </w:r>
      <w:r w:rsidRPr="00F20E05">
        <w:rPr>
          <w:rFonts w:ascii="Arial" w:hAnsi="Arial" w:cs="Arial"/>
          <w:lang w:val="es-ES_tradnl"/>
        </w:rPr>
        <w:t xml:space="preserve"> </w:t>
      </w: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y el </w:t>
      </w:r>
      <w:r w:rsidRPr="00F20E05">
        <w:rPr>
          <w:rFonts w:ascii="Arial" w:hAnsi="Arial" w:cs="Arial"/>
          <w:b/>
          <w:lang w:val="es-ES_tradnl"/>
        </w:rPr>
        <w:t>Supervisor</w:t>
      </w:r>
      <w:r w:rsidRPr="00F20E05">
        <w:rPr>
          <w:rFonts w:ascii="Arial" w:hAnsi="Arial" w:cs="Arial"/>
          <w:lang w:val="es-ES_tradnl"/>
        </w:rPr>
        <w:t xml:space="preserve"> en cualquier momento dentro la vigencia del presente Contrato acordarán modificaciones en el Servicio, hasta un máximo del </w:t>
      </w:r>
      <w:r>
        <w:rPr>
          <w:rFonts w:ascii="Arial" w:hAnsi="Arial" w:cs="Arial"/>
          <w:lang w:val="es-ES_tradnl"/>
        </w:rPr>
        <w:t>10% (</w:t>
      </w:r>
      <w:r w:rsidRPr="00F20E05">
        <w:rPr>
          <w:rFonts w:ascii="Arial" w:hAnsi="Arial" w:cs="Arial"/>
          <w:lang w:val="es-ES_tradnl"/>
        </w:rPr>
        <w:t>diez</w:t>
      </w:r>
      <w:r>
        <w:rPr>
          <w:rFonts w:ascii="Arial" w:hAnsi="Arial" w:cs="Arial"/>
          <w:lang w:val="es-ES_tradnl"/>
        </w:rPr>
        <w:t xml:space="preserve"> por ciento</w:t>
      </w:r>
      <w:r w:rsidRPr="00F20E05">
        <w:rPr>
          <w:rFonts w:ascii="Arial" w:hAnsi="Arial" w:cs="Arial"/>
          <w:lang w:val="es-ES_tradnl"/>
        </w:rPr>
        <w:t>)</w:t>
      </w:r>
      <w:r>
        <w:rPr>
          <w:rFonts w:ascii="Arial" w:hAnsi="Arial" w:cs="Arial"/>
          <w:lang w:val="es-ES_tradnl"/>
        </w:rPr>
        <w:t xml:space="preserve"> para incrementar o disminuir</w:t>
      </w:r>
      <w:r w:rsidRPr="00F20E05">
        <w:rPr>
          <w:rFonts w:ascii="Arial" w:hAnsi="Arial" w:cs="Arial"/>
          <w:lang w:val="es-ES_tradnl"/>
        </w:rPr>
        <w:t xml:space="preserve"> el monto </w:t>
      </w:r>
      <w:r>
        <w:rPr>
          <w:rFonts w:ascii="Arial" w:hAnsi="Arial" w:cs="Arial"/>
          <w:lang w:val="es-ES_tradnl"/>
        </w:rPr>
        <w:t xml:space="preserve">inicial </w:t>
      </w:r>
      <w:r w:rsidRPr="00F20E05">
        <w:rPr>
          <w:rFonts w:ascii="Arial" w:hAnsi="Arial" w:cs="Arial"/>
          <w:lang w:val="es-ES_tradnl"/>
        </w:rPr>
        <w:t>del Contrato</w:t>
      </w:r>
      <w:r>
        <w:rPr>
          <w:rFonts w:ascii="Arial" w:hAnsi="Arial" w:cs="Arial"/>
          <w:lang w:val="es-ES_tradnl"/>
        </w:rPr>
        <w:t xml:space="preserve"> a través de la suscripción de</w:t>
      </w:r>
      <w:r w:rsidRPr="00F20E05">
        <w:rPr>
          <w:rFonts w:ascii="Arial" w:hAnsi="Arial" w:cs="Arial"/>
          <w:lang w:val="es-ES_tradnl"/>
        </w:rPr>
        <w:t xml:space="preserve"> contratos modificatorios, previo acuerdo de las Partes. En caso de que signifique una disminución en el </w:t>
      </w:r>
      <w:r>
        <w:rPr>
          <w:rFonts w:ascii="Arial" w:hAnsi="Arial" w:cs="Arial"/>
          <w:lang w:val="es-ES_tradnl"/>
        </w:rPr>
        <w:t>S</w:t>
      </w:r>
      <w:r w:rsidRPr="00F20E05">
        <w:rPr>
          <w:rFonts w:ascii="Arial" w:hAnsi="Arial" w:cs="Arial"/>
          <w:lang w:val="es-ES_tradnl"/>
        </w:rPr>
        <w:t xml:space="preserve">ervicio, deberá concertarse previamente con el </w:t>
      </w:r>
      <w:r w:rsidRPr="00F20E05">
        <w:rPr>
          <w:rFonts w:ascii="Arial" w:hAnsi="Arial" w:cs="Arial"/>
          <w:b/>
          <w:lang w:val="es-ES_tradnl"/>
        </w:rPr>
        <w:t>Supervisor</w:t>
      </w:r>
      <w:r w:rsidRPr="00F20E05">
        <w:rPr>
          <w:rFonts w:ascii="Arial" w:hAnsi="Arial" w:cs="Arial"/>
          <w:lang w:val="es-ES_tradnl"/>
        </w:rPr>
        <w:t xml:space="preserve">, a efectos de evitar reclamos posteriores. </w:t>
      </w:r>
    </w:p>
    <w:p w:rsidR="003767C0" w:rsidRPr="00F20E05" w:rsidRDefault="003767C0" w:rsidP="003767C0">
      <w:pPr>
        <w:autoSpaceDE w:val="0"/>
        <w:autoSpaceDN w:val="0"/>
        <w:spacing w:before="120" w:after="120"/>
        <w:jc w:val="both"/>
        <w:rPr>
          <w:rFonts w:ascii="Arial" w:hAnsi="Arial" w:cs="Arial"/>
          <w:lang w:val="es-ES_tradnl"/>
        </w:rPr>
      </w:pPr>
      <w:r w:rsidRPr="00F20E05">
        <w:rPr>
          <w:rFonts w:ascii="Arial" w:hAnsi="Arial" w:cs="Arial"/>
          <w:lang w:val="es-ES_tradnl"/>
        </w:rPr>
        <w:t>Los contratos modificatorios deberán estar destinados al cumplimiento del objeto de la contratación</w:t>
      </w:r>
      <w:r>
        <w:rPr>
          <w:rFonts w:ascii="Arial" w:hAnsi="Arial" w:cs="Arial"/>
          <w:lang w:val="es-ES_tradnl"/>
        </w:rPr>
        <w:t xml:space="preserve">, pudiendo afectar el </w:t>
      </w:r>
      <w:r w:rsidRPr="00F20E05">
        <w:rPr>
          <w:rFonts w:ascii="Arial" w:hAnsi="Arial" w:cs="Arial"/>
          <w:lang w:val="es-ES_tradnl"/>
        </w:rPr>
        <w:t>alcance, plazo y/o monto del Contrato y ser sustentados por los informes técnico, financiero y legal que establezca la viabilidad técnica y de financiamiento de acuerdo a la normativa interna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A tal efecto el </w:t>
      </w:r>
      <w:r w:rsidRPr="00CE7327">
        <w:rPr>
          <w:rFonts w:ascii="Arial" w:hAnsi="Arial" w:cs="Arial"/>
          <w:b/>
          <w:lang w:val="es-ES_tradnl"/>
        </w:rPr>
        <w:t>Supervisor</w:t>
      </w:r>
      <w:r w:rsidRPr="00F20E05">
        <w:rPr>
          <w:rFonts w:ascii="Arial" w:hAnsi="Arial" w:cs="Arial"/>
          <w:lang w:val="es-ES_tradnl"/>
        </w:rPr>
        <w:t xml:space="preserve"> se compromete a suministrar toda la información necesaria para que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pueda gestionar </w:t>
      </w:r>
      <w:r>
        <w:rPr>
          <w:rFonts w:ascii="Arial" w:hAnsi="Arial" w:cs="Arial"/>
          <w:lang w:val="es-ES_tradnl"/>
        </w:rPr>
        <w:t>las</w:t>
      </w:r>
      <w:r w:rsidRPr="00F20E05">
        <w:rPr>
          <w:rFonts w:ascii="Arial" w:hAnsi="Arial" w:cs="Arial"/>
          <w:lang w:val="es-ES_tradnl"/>
        </w:rPr>
        <w:t xml:space="preserve"> autorizaci</w:t>
      </w:r>
      <w:r>
        <w:rPr>
          <w:rFonts w:ascii="Arial" w:hAnsi="Arial" w:cs="Arial"/>
          <w:lang w:val="es-ES_tradnl"/>
        </w:rPr>
        <w:t>ones</w:t>
      </w:r>
      <w:r w:rsidRPr="00F20E05">
        <w:rPr>
          <w:rFonts w:ascii="Arial" w:hAnsi="Arial" w:cs="Arial"/>
          <w:lang w:val="es-ES_tradnl"/>
        </w:rPr>
        <w:t xml:space="preserve"> interna</w:t>
      </w:r>
      <w:r>
        <w:rPr>
          <w:rFonts w:ascii="Arial" w:hAnsi="Arial" w:cs="Arial"/>
          <w:lang w:val="es-ES_tradnl"/>
        </w:rPr>
        <w:t>s</w:t>
      </w:r>
      <w:r w:rsidRPr="00F20E05">
        <w:rPr>
          <w:rFonts w:ascii="Arial" w:hAnsi="Arial" w:cs="Arial"/>
          <w:lang w:val="es-ES_tradnl"/>
        </w:rPr>
        <w:t xml:space="preserve"> que requiera.</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767C0" w:rsidRDefault="003767C0" w:rsidP="003767C0">
      <w:pPr>
        <w:spacing w:before="120" w:after="120"/>
        <w:jc w:val="both"/>
        <w:rPr>
          <w:rFonts w:ascii="Arial" w:hAnsi="Arial" w:cs="Arial"/>
          <w:lang w:val="es-ES_tradnl"/>
        </w:rPr>
      </w:pPr>
      <w:r>
        <w:rPr>
          <w:rFonts w:ascii="Arial" w:hAnsi="Arial" w:cs="Arial"/>
          <w:b/>
          <w:lang w:val="es-ES_tradnl"/>
        </w:rPr>
        <w:t>32.2</w:t>
      </w:r>
      <w:r w:rsidRPr="00F20E05">
        <w:rPr>
          <w:rFonts w:ascii="Arial" w:hAnsi="Arial" w:cs="Arial"/>
          <w:b/>
          <w:lang w:val="es-ES_tradnl"/>
        </w:rPr>
        <w:t xml:space="preserve"> </w:t>
      </w:r>
      <w:r w:rsidRPr="005070E6">
        <w:rPr>
          <w:rFonts w:ascii="Arial" w:hAnsi="Arial" w:cs="Arial"/>
          <w:lang w:val="es-ES_tradnl"/>
        </w:rPr>
        <w:t xml:space="preserve">El </w:t>
      </w:r>
      <w:r w:rsidRPr="004E4453">
        <w:rPr>
          <w:rFonts w:ascii="Arial" w:hAnsi="Arial" w:cs="Arial"/>
          <w:lang w:val="es-ES_tradnl"/>
        </w:rPr>
        <w:t>Fiscal de obra</w:t>
      </w:r>
      <w:r w:rsidRPr="00F20E05">
        <w:rPr>
          <w:rFonts w:ascii="Arial" w:hAnsi="Arial" w:cs="Arial"/>
          <w:lang w:val="es-ES_tradnl"/>
        </w:rPr>
        <w:t xml:space="preserve"> en coordinación con el </w:t>
      </w:r>
      <w:r w:rsidRPr="00CE7327">
        <w:rPr>
          <w:rFonts w:ascii="Arial" w:hAnsi="Arial" w:cs="Arial"/>
          <w:b/>
          <w:lang w:val="es-ES_tradnl"/>
        </w:rPr>
        <w:t>Supervisor</w:t>
      </w:r>
      <w:r w:rsidRPr="00F20E05">
        <w:rPr>
          <w:rFonts w:ascii="Arial" w:hAnsi="Arial" w:cs="Arial"/>
          <w:lang w:val="es-ES_tradnl"/>
        </w:rPr>
        <w:t xml:space="preserve"> puede ordenar las modificaciones a través de los siguientes instrumentos:</w:t>
      </w:r>
    </w:p>
    <w:p w:rsidR="003767C0" w:rsidRPr="00F20E05" w:rsidRDefault="003767C0" w:rsidP="003767C0">
      <w:pPr>
        <w:spacing w:before="120" w:after="120"/>
        <w:ind w:right="-7"/>
        <w:jc w:val="both"/>
        <w:rPr>
          <w:rFonts w:ascii="Arial" w:hAnsi="Arial" w:cs="Arial"/>
          <w:b/>
        </w:rPr>
      </w:pPr>
      <w:r w:rsidRPr="00F20E05">
        <w:rPr>
          <w:rFonts w:ascii="Arial" w:hAnsi="Arial" w:cs="Arial"/>
          <w:b/>
        </w:rPr>
        <w:t>a) Contrato Modificatorio.</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t>En caso que el Servicio deba ser complementado o por otras circunstancias que determinen una modificación significativa en la Supervisión que conlleve un decremento o incremento en los plazos</w:t>
      </w:r>
      <w:r>
        <w:rPr>
          <w:rFonts w:ascii="Arial" w:hAnsi="Arial" w:cs="Arial"/>
          <w:lang w:val="es-ES_tradnl"/>
        </w:rPr>
        <w:t>, monto</w:t>
      </w:r>
      <w:r w:rsidRPr="00F20E05">
        <w:rPr>
          <w:rFonts w:ascii="Arial" w:hAnsi="Arial" w:cs="Arial"/>
          <w:lang w:val="es-ES_tradnl"/>
        </w:rPr>
        <w:t xml:space="preserve"> o alcance, el </w:t>
      </w:r>
      <w:r w:rsidRPr="004E4453">
        <w:rPr>
          <w:rFonts w:ascii="Arial" w:hAnsi="Arial" w:cs="Arial"/>
          <w:lang w:val="es-ES_tradnl"/>
        </w:rPr>
        <w:t>Fiscal de obra</w:t>
      </w:r>
      <w:r w:rsidRPr="00F20E05">
        <w:rPr>
          <w:rFonts w:ascii="Arial" w:hAnsi="Arial" w:cs="Arial"/>
          <w:lang w:val="es-ES_tradnl"/>
        </w:rPr>
        <w:t xml:space="preserve"> deberá formular el documento de sustento técnico-financiero que establezca las causas y razones por las cuales debiera ser suscrito este documento.</w:t>
      </w:r>
    </w:p>
    <w:p w:rsidR="003767C0" w:rsidRPr="00F20E05" w:rsidRDefault="003767C0" w:rsidP="003767C0">
      <w:pPr>
        <w:spacing w:before="120" w:after="120"/>
        <w:jc w:val="both"/>
        <w:rPr>
          <w:rFonts w:ascii="Arial" w:hAnsi="Arial" w:cs="Arial"/>
          <w:lang w:val="es-ES_tradnl"/>
        </w:rPr>
      </w:pPr>
      <w:r w:rsidRPr="00F20E05">
        <w:rPr>
          <w:rFonts w:ascii="Arial" w:hAnsi="Arial" w:cs="Arial"/>
          <w:lang w:val="es-ES_tradnl"/>
        </w:rPr>
        <w:lastRenderedPageBreak/>
        <w:t xml:space="preserve">El informe y los antecedentes deberán ser coordinados por el </w:t>
      </w:r>
      <w:r w:rsidRPr="00F20E05">
        <w:rPr>
          <w:rFonts w:ascii="Arial" w:hAnsi="Arial" w:cs="Arial"/>
          <w:b/>
          <w:lang w:val="es-ES_tradnl"/>
        </w:rPr>
        <w:t>Supervisor</w:t>
      </w:r>
      <w:r w:rsidRPr="00F20E05">
        <w:rPr>
          <w:rFonts w:ascii="Arial" w:hAnsi="Arial" w:cs="Arial"/>
          <w:lang w:val="es-ES_tradnl"/>
        </w:rPr>
        <w:t xml:space="preserve"> y </w:t>
      </w:r>
      <w:r w:rsidRPr="004E4453">
        <w:rPr>
          <w:rFonts w:ascii="Arial" w:hAnsi="Arial" w:cs="Arial"/>
          <w:lang w:val="es-ES_tradnl"/>
        </w:rPr>
        <w:t>Fiscal de obra, quienes</w:t>
      </w:r>
      <w:r w:rsidRPr="00F20E05">
        <w:rPr>
          <w:rFonts w:ascii="Arial" w:hAnsi="Arial" w:cs="Arial"/>
          <w:lang w:val="es-ES_tradnl"/>
        </w:rPr>
        <w:t xml:space="preserve">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767C0" w:rsidRDefault="003767C0" w:rsidP="003767C0">
      <w:pPr>
        <w:spacing w:before="120" w:after="120"/>
        <w:jc w:val="both"/>
        <w:rPr>
          <w:rFonts w:ascii="Arial" w:hAnsi="Arial" w:cs="Arial"/>
          <w:b/>
          <w:lang w:val="es-ES_tradnl"/>
        </w:rPr>
      </w:pPr>
      <w:r>
        <w:rPr>
          <w:rFonts w:ascii="Arial" w:hAnsi="Arial" w:cs="Arial"/>
          <w:b/>
          <w:lang w:val="es-ES_tradnl"/>
        </w:rPr>
        <w:t>32</w:t>
      </w:r>
      <w:r w:rsidRPr="00F20E05">
        <w:rPr>
          <w:rFonts w:ascii="Arial" w:hAnsi="Arial" w:cs="Arial"/>
          <w:b/>
          <w:lang w:val="es-ES_tradnl"/>
        </w:rPr>
        <w:t>.3</w:t>
      </w:r>
      <w:r w:rsidRPr="00F20E05">
        <w:rPr>
          <w:rFonts w:ascii="Arial" w:hAnsi="Arial" w:cs="Arial"/>
          <w:lang w:val="es-ES_tradnl"/>
        </w:rPr>
        <w:t xml:space="preserve"> En caso que el </w:t>
      </w:r>
      <w:r w:rsidRPr="00F20E05">
        <w:rPr>
          <w:rFonts w:ascii="Arial" w:hAnsi="Arial" w:cs="Arial"/>
          <w:b/>
          <w:lang w:val="es-ES_tradnl"/>
        </w:rPr>
        <w:t>Supervisor</w:t>
      </w:r>
      <w:r w:rsidRPr="00F20E05">
        <w:rPr>
          <w:rFonts w:ascii="Arial" w:hAnsi="Arial" w:cs="Arial"/>
          <w:lang w:val="es-ES_tradnl"/>
        </w:rPr>
        <w:t xml:space="preserve"> realice cualquier modificación al Servicio sin aceptación expresa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ES_tradnl"/>
        </w:rPr>
        <w:t xml:space="preserve"> </w:t>
      </w:r>
      <w:r w:rsidRPr="00F20E05">
        <w:rPr>
          <w:rFonts w:ascii="Arial" w:hAnsi="Arial" w:cs="Arial"/>
          <w:lang w:val="es-ES_tradnl"/>
        </w:rPr>
        <w:t xml:space="preserve">mediante la suscripción de un contrato modificatorio, cualquier impacto en costo y/o tiempo será asumido por parte del </w:t>
      </w:r>
      <w:r w:rsidRPr="00F20E05">
        <w:rPr>
          <w:rFonts w:ascii="Arial" w:hAnsi="Arial" w:cs="Arial"/>
          <w:b/>
          <w:lang w:val="es-ES_tradnl"/>
        </w:rPr>
        <w:t>Supervisor</w:t>
      </w:r>
      <w:r w:rsidRPr="00F20E05">
        <w:rPr>
          <w:rFonts w:ascii="Arial" w:hAnsi="Arial" w:cs="Arial"/>
          <w:lang w:val="es-ES_tradnl"/>
        </w:rPr>
        <w:t xml:space="preserve"> a su entera responsabilidad sin posibilidad de reclamo posterior alguno </w:t>
      </w:r>
      <w:r>
        <w:rPr>
          <w:rFonts w:ascii="Arial" w:hAnsi="Arial" w:cs="Arial"/>
          <w:lang w:val="es-ES_tradnl"/>
        </w:rPr>
        <w:t>al</w:t>
      </w:r>
      <w:r w:rsidRPr="00F20E05">
        <w:rPr>
          <w:rFonts w:ascii="Arial" w:hAnsi="Arial" w:cs="Arial"/>
          <w:lang w:val="es-ES_tradnl"/>
        </w:rPr>
        <w:t xml:space="preserve"> </w:t>
      </w:r>
      <w:r>
        <w:rPr>
          <w:rFonts w:ascii="Arial" w:hAnsi="Arial" w:cs="Arial"/>
          <w:b/>
          <w:bCs/>
          <w:lang w:val="es-ES_tradnl"/>
        </w:rPr>
        <w:t>Contratante</w:t>
      </w:r>
      <w:r>
        <w:rPr>
          <w:rFonts w:ascii="Arial" w:hAnsi="Arial" w:cs="Arial"/>
          <w:b/>
          <w:lang w:val="es-ES_tradnl"/>
        </w:rPr>
        <w:t>.</w:t>
      </w:r>
    </w:p>
    <w:p w:rsidR="003767C0" w:rsidRDefault="003767C0" w:rsidP="003767C0">
      <w:pPr>
        <w:spacing w:before="120" w:after="120"/>
        <w:jc w:val="both"/>
        <w:rPr>
          <w:rFonts w:ascii="Arial" w:hAnsi="Arial" w:cs="Arial"/>
          <w:lang w:val="es-ES_tradnl"/>
        </w:rPr>
      </w:pPr>
      <w:r>
        <w:rPr>
          <w:rFonts w:ascii="Arial" w:hAnsi="Arial" w:cs="Arial"/>
          <w:lang w:val="es-ES_tradnl"/>
        </w:rPr>
        <w:t xml:space="preserve">En caso de cualquier </w:t>
      </w:r>
      <w:r w:rsidRPr="00F20E05">
        <w:rPr>
          <w:rFonts w:ascii="Arial" w:hAnsi="Arial" w:cs="Arial"/>
          <w:lang w:val="es-ES_tradnl"/>
        </w:rPr>
        <w:t xml:space="preserve">rechazo justificado a una modificación solicitada por el </w:t>
      </w:r>
      <w:r w:rsidRPr="00F20E05">
        <w:rPr>
          <w:rFonts w:ascii="Arial" w:hAnsi="Arial" w:cs="Arial"/>
          <w:b/>
          <w:lang w:val="es-ES_tradnl"/>
        </w:rPr>
        <w:t>Supervisor</w:t>
      </w:r>
      <w:r w:rsidRPr="00F20E05">
        <w:rPr>
          <w:rFonts w:ascii="Arial" w:hAnsi="Arial" w:cs="Arial"/>
          <w:lang w:val="es-ES_tradnl"/>
        </w:rPr>
        <w:t>, no lo exime respecto a sus obligaciones asumidas por el presente Contrato y los documentos del mismo</w:t>
      </w:r>
      <w:r>
        <w:rPr>
          <w:rFonts w:ascii="Arial" w:hAnsi="Arial" w:cs="Arial"/>
          <w:lang w:val="es-ES_tradnl"/>
        </w:rPr>
        <w:t>.</w:t>
      </w:r>
    </w:p>
    <w:p w:rsidR="003767C0" w:rsidRPr="007D2328" w:rsidRDefault="003767C0" w:rsidP="003767C0">
      <w:pPr>
        <w:spacing w:before="120" w:after="120"/>
        <w:jc w:val="both"/>
        <w:rPr>
          <w:rFonts w:ascii="Arial" w:hAnsi="Arial" w:cs="Arial"/>
          <w:b/>
          <w:lang w:val="es-BO" w:eastAsia="x-none"/>
        </w:rPr>
      </w:pPr>
      <w:r w:rsidRPr="006E4C3A">
        <w:rPr>
          <w:rFonts w:ascii="Arial" w:hAnsi="Arial" w:cs="Arial"/>
          <w:b/>
          <w:lang w:val="es-BO" w:eastAsia="x-none"/>
        </w:rPr>
        <w:t>3</w:t>
      </w:r>
      <w:r>
        <w:rPr>
          <w:rFonts w:ascii="Arial" w:hAnsi="Arial" w:cs="Arial"/>
          <w:b/>
          <w:lang w:val="es-BO" w:eastAsia="x-none"/>
        </w:rPr>
        <w:t>2</w:t>
      </w:r>
      <w:r w:rsidRPr="006E4C3A">
        <w:rPr>
          <w:rFonts w:ascii="Arial" w:hAnsi="Arial" w:cs="Arial"/>
          <w:b/>
          <w:lang w:val="es-BO" w:eastAsia="x-none"/>
        </w:rPr>
        <w:t xml:space="preserve">.4. </w:t>
      </w:r>
      <w:r w:rsidRPr="007D2328">
        <w:rPr>
          <w:rFonts w:ascii="Arial" w:hAnsi="Arial" w:cs="Arial"/>
          <w:b/>
          <w:lang w:val="es-BO" w:eastAsia="x-none"/>
        </w:rPr>
        <w:t>Ejecución del contrato modificatorio por parte del Supervisor</w:t>
      </w:r>
      <w:r>
        <w:rPr>
          <w:rFonts w:ascii="Arial" w:hAnsi="Arial" w:cs="Arial"/>
          <w:b/>
          <w:lang w:val="es-BO" w:eastAsia="x-none"/>
        </w:rPr>
        <w:t>.</w:t>
      </w:r>
    </w:p>
    <w:p w:rsidR="003767C0" w:rsidRPr="00530A40" w:rsidRDefault="003767C0" w:rsidP="003767C0">
      <w:pPr>
        <w:tabs>
          <w:tab w:val="left" w:pos="993"/>
          <w:tab w:val="left" w:pos="1276"/>
        </w:tabs>
        <w:spacing w:before="120" w:after="120"/>
        <w:ind w:right="-7"/>
        <w:jc w:val="both"/>
        <w:outlineLvl w:val="1"/>
        <w:rPr>
          <w:rFonts w:ascii="Arial" w:hAnsi="Arial" w:cs="Arial"/>
          <w:lang w:val="es-BO" w:eastAsia="x-none"/>
        </w:rPr>
      </w:pPr>
      <w:r w:rsidRPr="00530A40">
        <w:rPr>
          <w:rFonts w:ascii="Arial" w:hAnsi="Arial" w:cs="Arial"/>
          <w:lang w:val="es-BO" w:eastAsia="x-none"/>
        </w:rPr>
        <w:t xml:space="preserve">Al recibir </w:t>
      </w:r>
      <w:r>
        <w:rPr>
          <w:rFonts w:ascii="Arial" w:hAnsi="Arial" w:cs="Arial"/>
          <w:lang w:val="es-BO" w:eastAsia="x-none"/>
        </w:rPr>
        <w:t xml:space="preserve">un contrato modificatorio </w:t>
      </w:r>
      <w:r w:rsidRPr="00530A40">
        <w:rPr>
          <w:rFonts w:ascii="Arial" w:hAnsi="Arial" w:cs="Arial"/>
          <w:lang w:val="es-BO" w:eastAsia="x-none"/>
        </w:rPr>
        <w:t>de conformidad con esta cláusula, el Contratista procederá a realizar la modificación con prontitud y la misma formará parte integrante e indivisible del presente Contrato.</w:t>
      </w:r>
    </w:p>
    <w:p w:rsidR="003767C0" w:rsidRPr="00F20E05" w:rsidRDefault="003767C0" w:rsidP="003767C0">
      <w:pPr>
        <w:autoSpaceDE w:val="0"/>
        <w:autoSpaceDN w:val="0"/>
        <w:adjustRightInd w:val="0"/>
        <w:spacing w:before="120" w:after="120"/>
        <w:jc w:val="both"/>
        <w:rPr>
          <w:rFonts w:ascii="Arial" w:hAnsi="Arial" w:cs="Arial"/>
          <w:b/>
          <w:lang w:val="es-ES_tradnl"/>
        </w:rPr>
      </w:pPr>
      <w:r w:rsidRPr="007D2328">
        <w:rPr>
          <w:rFonts w:ascii="Arial" w:hAnsi="Arial" w:cs="Arial"/>
          <w:b/>
          <w:u w:val="single"/>
          <w:lang w:val="es-ES_tradnl"/>
        </w:rPr>
        <w:t>TRIGÉSIMA TERCERA.- (SUSPENSIÓN DEL SERVICIO)</w:t>
      </w:r>
    </w:p>
    <w:p w:rsidR="003767C0" w:rsidRPr="00F20E05" w:rsidRDefault="003767C0" w:rsidP="003767C0">
      <w:pPr>
        <w:autoSpaceDE w:val="0"/>
        <w:autoSpaceDN w:val="0"/>
        <w:adjustRightInd w:val="0"/>
        <w:spacing w:before="120" w:after="120"/>
        <w:jc w:val="both"/>
        <w:rPr>
          <w:rFonts w:ascii="Arial" w:hAnsi="Arial" w:cs="Arial"/>
          <w:lang w:val="es-ES_tradnl"/>
        </w:rPr>
      </w:pPr>
      <w:r w:rsidRPr="00F20E05">
        <w:rPr>
          <w:rFonts w:ascii="Arial" w:hAnsi="Arial" w:cs="Arial"/>
          <w:lang w:val="es-ES_tradnl"/>
        </w:rPr>
        <w:t xml:space="preserve">El </w:t>
      </w:r>
      <w:r w:rsidRPr="005F5A4B">
        <w:rPr>
          <w:rFonts w:ascii="Arial" w:hAnsi="Arial" w:cs="Arial"/>
          <w:b/>
          <w:lang w:val="es-ES_tradnl"/>
        </w:rPr>
        <w:t>Supervisor</w:t>
      </w:r>
      <w:r w:rsidRPr="00630730">
        <w:rPr>
          <w:rFonts w:ascii="Arial" w:hAnsi="Arial" w:cs="Arial"/>
          <w:lang w:val="es-ES_tradnl"/>
        </w:rPr>
        <w:t xml:space="preserve"> no podr</w:t>
      </w:r>
      <w:r>
        <w:rPr>
          <w:rFonts w:ascii="Arial" w:hAnsi="Arial" w:cs="Arial"/>
          <w:lang w:val="es-ES_tradnl"/>
        </w:rPr>
        <w:t>á suspender la ejecución del Servicio, excepcionalmente y</w:t>
      </w:r>
      <w:r w:rsidRPr="00F20E05">
        <w:rPr>
          <w:rFonts w:ascii="Arial" w:hAnsi="Arial" w:cs="Arial"/>
          <w:lang w:val="es-ES_tradnl"/>
        </w:rPr>
        <w:t xml:space="preserve"> previa </w:t>
      </w:r>
      <w:r>
        <w:rPr>
          <w:rFonts w:ascii="Arial" w:hAnsi="Arial" w:cs="Arial"/>
          <w:lang w:val="es-ES_tradnl"/>
        </w:rPr>
        <w:t xml:space="preserve">autorización </w:t>
      </w:r>
      <w:r w:rsidRPr="00F20E05">
        <w:rPr>
          <w:rFonts w:ascii="Arial" w:hAnsi="Arial" w:cs="Arial"/>
          <w:lang w:val="es-ES_tradnl"/>
        </w:rPr>
        <w:t xml:space="preserve">escrita del </w:t>
      </w:r>
      <w:r w:rsidRPr="004E4453">
        <w:rPr>
          <w:rFonts w:ascii="Arial" w:hAnsi="Arial" w:cs="Arial"/>
          <w:lang w:val="es-ES_tradnl"/>
        </w:rPr>
        <w:t>Fiscal de obra, cuando</w:t>
      </w:r>
      <w:r w:rsidRPr="00F20E05">
        <w:rPr>
          <w:rFonts w:ascii="Arial" w:hAnsi="Arial" w:cs="Arial"/>
          <w:lang w:val="es-ES_tradnl"/>
        </w:rPr>
        <w:t xml:space="preserve"> se detecte un</w:t>
      </w:r>
      <w:r>
        <w:rPr>
          <w:rFonts w:ascii="Arial" w:hAnsi="Arial" w:cs="Arial"/>
          <w:lang w:val="es-ES_tradnl"/>
        </w:rPr>
        <w:t xml:space="preserve"> incumplimiento en la prestación del Servicio descrito</w:t>
      </w:r>
      <w:r w:rsidRPr="00F20E05">
        <w:rPr>
          <w:rFonts w:ascii="Arial" w:hAnsi="Arial" w:cs="Arial"/>
          <w:lang w:val="es-ES_tradnl"/>
        </w:rPr>
        <w:t xml:space="preserve"> e</w:t>
      </w:r>
      <w:r>
        <w:rPr>
          <w:rFonts w:ascii="Arial" w:hAnsi="Arial" w:cs="Arial"/>
          <w:lang w:val="es-ES_tradnl"/>
        </w:rPr>
        <w:t>n e</w:t>
      </w:r>
      <w:r w:rsidRPr="00F20E05">
        <w:rPr>
          <w:rFonts w:ascii="Arial" w:hAnsi="Arial" w:cs="Arial"/>
          <w:lang w:val="es-ES_tradnl"/>
        </w:rPr>
        <w:t xml:space="preserve">l Contrato y </w:t>
      </w:r>
      <w:r>
        <w:rPr>
          <w:rFonts w:ascii="Arial" w:hAnsi="Arial" w:cs="Arial"/>
          <w:lang w:val="es-ES_tradnl"/>
        </w:rPr>
        <w:t>la Ley A</w:t>
      </w:r>
      <w:r w:rsidRPr="00F20E05">
        <w:rPr>
          <w:rFonts w:ascii="Arial" w:hAnsi="Arial" w:cs="Arial"/>
          <w:lang w:val="es-ES_tradnl"/>
        </w:rPr>
        <w:t xml:space="preserve">plicable, que tenga un posible impacto en la ejecución del Servicio y que requiera necesariamente de la suspensión para su </w:t>
      </w:r>
      <w:r>
        <w:rPr>
          <w:rFonts w:ascii="Arial" w:hAnsi="Arial" w:cs="Arial"/>
          <w:lang w:val="es-ES_tradnl"/>
        </w:rPr>
        <w:t>subsanación.</w:t>
      </w:r>
    </w:p>
    <w:p w:rsidR="003767C0" w:rsidRDefault="003767C0" w:rsidP="003767C0">
      <w:pPr>
        <w:tabs>
          <w:tab w:val="left" w:pos="0"/>
        </w:tabs>
        <w:spacing w:before="120" w:after="120"/>
        <w:ind w:right="-7"/>
        <w:jc w:val="both"/>
        <w:outlineLvl w:val="5"/>
        <w:rPr>
          <w:rFonts w:ascii="Arial" w:hAnsi="Arial" w:cs="Arial"/>
          <w:lang w:val="es-ES_tradnl"/>
        </w:rPr>
      </w:pPr>
      <w:r>
        <w:rPr>
          <w:rFonts w:ascii="Arial" w:hAnsi="Arial" w:cs="Arial"/>
          <w:lang w:val="es-ES_tradnl"/>
        </w:rPr>
        <w:t>Durante dicha suspensión el Supervisor coadyuvará al Contratista en la protección y salvaguarda de la Obra, en la manera que requiera el Fiscal de obra. El Supervisor asumirá todos los costos y tiempos incurridos por la suspensión producida.</w:t>
      </w:r>
    </w:p>
    <w:p w:rsidR="003767C0" w:rsidRDefault="003767C0" w:rsidP="003767C0">
      <w:pPr>
        <w:tabs>
          <w:tab w:val="left" w:pos="0"/>
        </w:tabs>
        <w:spacing w:before="120" w:after="120"/>
        <w:ind w:right="-7"/>
        <w:jc w:val="both"/>
        <w:outlineLvl w:val="5"/>
        <w:rPr>
          <w:rFonts w:ascii="Arial" w:hAnsi="Arial" w:cs="Arial"/>
          <w:lang w:val="es-ES_tradnl"/>
        </w:rPr>
      </w:pPr>
      <w:r>
        <w:rPr>
          <w:rFonts w:ascii="Arial" w:hAnsi="Arial" w:cs="Arial"/>
          <w:lang w:val="es-ES_tradnl"/>
        </w:rPr>
        <w:t>En materia de suspensión del Servicio conforme a lo expresado, se seguirán las siguientes reglas:</w:t>
      </w:r>
    </w:p>
    <w:p w:rsidR="003767C0" w:rsidRPr="00F20E05" w:rsidRDefault="003767C0" w:rsidP="003767C0">
      <w:pPr>
        <w:numPr>
          <w:ilvl w:val="1"/>
          <w:numId w:val="93"/>
        </w:numPr>
        <w:tabs>
          <w:tab w:val="left" w:pos="0"/>
        </w:tabs>
        <w:spacing w:before="120" w:after="120"/>
        <w:ind w:left="567" w:right="-7" w:hanging="567"/>
        <w:jc w:val="both"/>
        <w:outlineLvl w:val="5"/>
        <w:rPr>
          <w:rFonts w:ascii="Arial" w:hAnsi="Arial" w:cs="Arial"/>
          <w:lang w:val="es-ES_tradnl"/>
        </w:rPr>
      </w:pPr>
      <w:r w:rsidRPr="00F20E05">
        <w:rPr>
          <w:rFonts w:ascii="Arial" w:hAnsi="Arial" w:cs="Arial"/>
          <w:lang w:val="es-ES_tradnl"/>
        </w:rPr>
        <w:t xml:space="preserve">El </w:t>
      </w:r>
      <w:r w:rsidRPr="004E4453">
        <w:rPr>
          <w:rFonts w:ascii="Arial" w:hAnsi="Arial" w:cs="Arial"/>
          <w:lang w:val="es-ES_tradnl"/>
        </w:rPr>
        <w:t>Fiscal de obra</w:t>
      </w:r>
      <w:r w:rsidRPr="00F20E05">
        <w:rPr>
          <w:rFonts w:ascii="Arial" w:hAnsi="Arial" w:cs="Arial"/>
          <w:lang w:val="es-ES_tradnl"/>
        </w:rPr>
        <w:t xml:space="preserve"> podrá en cualquier momento luego de una suspensión ordenada bajo la presente cláusula, requerirle al </w:t>
      </w:r>
      <w:r w:rsidRPr="00F20E05">
        <w:rPr>
          <w:rFonts w:ascii="Arial" w:hAnsi="Arial" w:cs="Arial"/>
          <w:b/>
          <w:lang w:val="es-ES_tradnl"/>
        </w:rPr>
        <w:t>Supervisor</w:t>
      </w:r>
      <w:r w:rsidRPr="00F20E05">
        <w:rPr>
          <w:rFonts w:ascii="Arial" w:hAnsi="Arial" w:cs="Arial"/>
          <w:lang w:val="es-ES_tradnl"/>
        </w:rPr>
        <w:t xml:space="preserve"> mediante orden escrita que reanude el trabajo suspendido, una vez sea solucionado el evento que motivó la suspensión.</w:t>
      </w:r>
    </w:p>
    <w:p w:rsidR="003767C0" w:rsidRPr="00F20E05" w:rsidRDefault="003767C0" w:rsidP="003767C0">
      <w:pPr>
        <w:tabs>
          <w:tab w:val="left" w:pos="0"/>
        </w:tabs>
        <w:spacing w:before="120" w:after="120"/>
        <w:ind w:left="567" w:hanging="567"/>
        <w:jc w:val="both"/>
        <w:rPr>
          <w:rFonts w:ascii="Arial" w:hAnsi="Arial" w:cs="Arial"/>
          <w:lang w:val="es-ES_tradnl"/>
        </w:rPr>
      </w:pPr>
      <w:r w:rsidRPr="00754A79">
        <w:rPr>
          <w:rFonts w:ascii="Arial" w:hAnsi="Arial" w:cs="Arial"/>
          <w:b/>
          <w:lang w:val="es-ES_tradnl"/>
        </w:rPr>
        <w:t>33.2</w:t>
      </w:r>
      <w:r>
        <w:rPr>
          <w:rFonts w:ascii="Arial" w:hAnsi="Arial" w:cs="Arial"/>
          <w:lang w:val="es-ES_tradnl"/>
        </w:rPr>
        <w:t xml:space="preserve">  </w:t>
      </w:r>
      <w:r w:rsidRPr="00F20E05">
        <w:rPr>
          <w:rFonts w:ascii="Arial" w:hAnsi="Arial" w:cs="Arial"/>
          <w:lang w:val="es-ES_tradnl"/>
        </w:rPr>
        <w:t xml:space="preserve">No obstante las demás disposiciones de esta </w:t>
      </w:r>
      <w:r>
        <w:rPr>
          <w:rFonts w:ascii="Arial" w:hAnsi="Arial" w:cs="Arial"/>
          <w:lang w:val="es-ES_tradnl"/>
        </w:rPr>
        <w:t>c</w:t>
      </w:r>
      <w:r w:rsidRPr="00F20E05">
        <w:rPr>
          <w:rFonts w:ascii="Arial" w:hAnsi="Arial" w:cs="Arial"/>
          <w:lang w:val="es-ES_tradnl"/>
        </w:rPr>
        <w:t xml:space="preserve">láusula, el </w:t>
      </w:r>
      <w:r w:rsidRPr="005F5A4B">
        <w:rPr>
          <w:rFonts w:ascii="Arial" w:hAnsi="Arial" w:cs="Arial"/>
          <w:b/>
          <w:lang w:val="es-ES_tradnl"/>
        </w:rPr>
        <w:t>Supervisor</w:t>
      </w:r>
      <w:r w:rsidRPr="00F20E05">
        <w:rPr>
          <w:rFonts w:ascii="Arial" w:hAnsi="Arial" w:cs="Arial"/>
          <w:lang w:val="es-ES_tradnl"/>
        </w:rPr>
        <w:t xml:space="preserve"> no tendrá derecho a una prórroga de los plazos previstos para la prestación del Servicio o de ninguna otra fecha límite de realización o a un aumento en el </w:t>
      </w:r>
      <w:r>
        <w:rPr>
          <w:rFonts w:ascii="Arial" w:hAnsi="Arial" w:cs="Arial"/>
          <w:lang w:val="es-ES_tradnl"/>
        </w:rPr>
        <w:t xml:space="preserve">monto del </w:t>
      </w:r>
      <w:r w:rsidRPr="00F20E05">
        <w:rPr>
          <w:rFonts w:ascii="Arial" w:hAnsi="Arial" w:cs="Arial"/>
          <w:lang w:val="es-ES_tradnl"/>
        </w:rPr>
        <w:t xml:space="preserve">Contrato, en la medida en que, la suspensión del Servicio resultase del incumplimiento evidente del </w:t>
      </w:r>
      <w:r w:rsidRPr="005F5A4B">
        <w:rPr>
          <w:rFonts w:ascii="Arial" w:hAnsi="Arial" w:cs="Arial"/>
          <w:b/>
          <w:lang w:val="es-ES_tradnl"/>
        </w:rPr>
        <w:t>Supervisor</w:t>
      </w:r>
      <w:r w:rsidRPr="00F20E05">
        <w:rPr>
          <w:rFonts w:ascii="Arial" w:hAnsi="Arial" w:cs="Arial"/>
          <w:lang w:val="es-ES_tradnl"/>
        </w:rPr>
        <w:t xml:space="preserve">.  </w:t>
      </w:r>
    </w:p>
    <w:p w:rsidR="003767C0" w:rsidRDefault="003767C0" w:rsidP="003767C0">
      <w:pPr>
        <w:tabs>
          <w:tab w:val="left" w:pos="426"/>
        </w:tabs>
        <w:spacing w:before="120" w:after="120"/>
        <w:ind w:right="-7" w:hanging="993"/>
        <w:jc w:val="both"/>
        <w:outlineLvl w:val="5"/>
        <w:rPr>
          <w:rFonts w:ascii="Arial" w:hAnsi="Arial" w:cs="Arial"/>
          <w:lang w:val="es-ES_tradnl"/>
        </w:rPr>
      </w:pPr>
      <w:r w:rsidRPr="00F20E05">
        <w:rPr>
          <w:rFonts w:ascii="Arial" w:hAnsi="Arial" w:cs="Arial"/>
          <w:lang w:val="es-ES_tradnl"/>
        </w:rPr>
        <w:tab/>
        <w:t xml:space="preserve">Si la suspensión continuara por más de </w:t>
      </w:r>
      <w:r>
        <w:rPr>
          <w:rFonts w:ascii="Arial" w:hAnsi="Arial" w:cs="Arial"/>
          <w:lang w:val="es-ES_tradnl"/>
        </w:rPr>
        <w:t>45 (</w:t>
      </w:r>
      <w:r w:rsidRPr="00F20E05">
        <w:rPr>
          <w:rFonts w:ascii="Arial" w:hAnsi="Arial" w:cs="Arial"/>
          <w:lang w:val="es-ES_tradnl"/>
        </w:rPr>
        <w:t xml:space="preserve">cuarenta y cinco) días calendario, las Partes se reunirán para decidir de común acuerdo si extienden o resuelven el Contrato bajo las disposiciones de la </w:t>
      </w:r>
      <w:r>
        <w:rPr>
          <w:rFonts w:ascii="Arial" w:hAnsi="Arial" w:cs="Arial"/>
          <w:lang w:val="es-ES_tradnl"/>
        </w:rPr>
        <w:t>c</w:t>
      </w:r>
      <w:r w:rsidRPr="00F20E05">
        <w:rPr>
          <w:rFonts w:ascii="Arial" w:hAnsi="Arial" w:cs="Arial"/>
          <w:lang w:val="es-ES_tradnl"/>
        </w:rPr>
        <w:t xml:space="preserve">láusula </w:t>
      </w:r>
      <w:r>
        <w:rPr>
          <w:rFonts w:ascii="Arial" w:hAnsi="Arial" w:cs="Arial"/>
          <w:lang w:val="es-ES_tradnl"/>
        </w:rPr>
        <w:t>(T</w:t>
      </w:r>
      <w:r w:rsidRPr="00F20E05">
        <w:rPr>
          <w:rFonts w:ascii="Arial" w:hAnsi="Arial" w:cs="Arial"/>
          <w:lang w:val="es-ES_tradnl"/>
        </w:rPr>
        <w:t>erminación del Contrato</w:t>
      </w:r>
      <w:r>
        <w:rPr>
          <w:rFonts w:ascii="Arial" w:hAnsi="Arial" w:cs="Arial"/>
          <w:lang w:val="es-ES_tradnl"/>
        </w:rPr>
        <w:t>)</w:t>
      </w:r>
      <w:r w:rsidRPr="00F20E05">
        <w:rPr>
          <w:rFonts w:ascii="Arial" w:hAnsi="Arial" w:cs="Arial"/>
          <w:lang w:val="es-ES_tradnl"/>
        </w:rPr>
        <w:t>.</w:t>
      </w:r>
    </w:p>
    <w:p w:rsidR="003767C0" w:rsidRPr="0006027A" w:rsidRDefault="003767C0" w:rsidP="003767C0">
      <w:pPr>
        <w:tabs>
          <w:tab w:val="left" w:pos="709"/>
        </w:tabs>
        <w:spacing w:after="120"/>
        <w:ind w:right="-7"/>
        <w:jc w:val="both"/>
        <w:rPr>
          <w:rFonts w:ascii="Arial" w:hAnsi="Arial" w:cs="Arial"/>
          <w:b/>
          <w:color w:val="000000"/>
          <w:lang w:val="es-BO"/>
        </w:rPr>
      </w:pPr>
      <w:r>
        <w:rPr>
          <w:rFonts w:ascii="Arial" w:hAnsi="Arial" w:cs="Arial"/>
          <w:b/>
          <w:color w:val="000000"/>
          <w:u w:val="single"/>
          <w:lang w:val="es-BO"/>
        </w:rPr>
        <w:t>TRIGÉ</w:t>
      </w:r>
      <w:r w:rsidRPr="007D2328">
        <w:rPr>
          <w:rFonts w:ascii="Arial" w:hAnsi="Arial" w:cs="Arial"/>
          <w:b/>
          <w:color w:val="000000"/>
          <w:u w:val="single"/>
          <w:lang w:val="es-BO"/>
        </w:rPr>
        <w:t>SIMA CUARTA.- (GENERAL)</w:t>
      </w:r>
    </w:p>
    <w:p w:rsidR="003767C0" w:rsidRPr="0006027A" w:rsidRDefault="003767C0" w:rsidP="003767C0">
      <w:pPr>
        <w:tabs>
          <w:tab w:val="left" w:pos="993"/>
        </w:tabs>
        <w:autoSpaceDE w:val="0"/>
        <w:autoSpaceDN w:val="0"/>
        <w:adjustRightInd w:val="0"/>
        <w:spacing w:after="120"/>
        <w:ind w:left="709" w:right="-7" w:hanging="709"/>
        <w:jc w:val="both"/>
        <w:rPr>
          <w:rFonts w:ascii="Arial" w:hAnsi="Arial" w:cs="Arial"/>
          <w:b/>
          <w:color w:val="000000"/>
          <w:lang w:val="es-BO"/>
        </w:rPr>
      </w:pPr>
      <w:r w:rsidRPr="00653DF7">
        <w:rPr>
          <w:rFonts w:ascii="Arial" w:hAnsi="Arial" w:cs="Arial"/>
          <w:b/>
          <w:color w:val="000000"/>
          <w:lang w:val="es-BO"/>
        </w:rPr>
        <w:t>3</w:t>
      </w:r>
      <w:r>
        <w:rPr>
          <w:rFonts w:ascii="Arial" w:hAnsi="Arial" w:cs="Arial"/>
          <w:b/>
          <w:color w:val="000000"/>
          <w:lang w:val="es-BO"/>
        </w:rPr>
        <w:t>4</w:t>
      </w:r>
      <w:r w:rsidRPr="00653DF7">
        <w:rPr>
          <w:rFonts w:ascii="Arial" w:hAnsi="Arial" w:cs="Arial"/>
          <w:b/>
          <w:color w:val="000000"/>
          <w:lang w:val="es-BO"/>
        </w:rPr>
        <w:t xml:space="preserve">.1 </w:t>
      </w:r>
      <w:r>
        <w:rPr>
          <w:rFonts w:ascii="Arial" w:hAnsi="Arial" w:cs="Arial"/>
          <w:b/>
          <w:color w:val="000000"/>
          <w:lang w:val="es-BO"/>
        </w:rPr>
        <w:tab/>
        <w:t>No se c</w:t>
      </w:r>
      <w:r w:rsidRPr="0006027A">
        <w:rPr>
          <w:rFonts w:ascii="Arial" w:hAnsi="Arial" w:cs="Arial"/>
          <w:b/>
          <w:color w:val="000000"/>
          <w:lang w:val="es-BO"/>
        </w:rPr>
        <w:t>onstituye Sociedad</w:t>
      </w:r>
      <w:r>
        <w:rPr>
          <w:rFonts w:ascii="Arial" w:hAnsi="Arial" w:cs="Arial"/>
          <w:b/>
          <w:color w:val="000000"/>
          <w:lang w:val="es-BO"/>
        </w:rPr>
        <w:t>.</w:t>
      </w:r>
    </w:p>
    <w:p w:rsidR="003767C0" w:rsidRDefault="003767C0" w:rsidP="003767C0">
      <w:pPr>
        <w:autoSpaceDE w:val="0"/>
        <w:autoSpaceDN w:val="0"/>
        <w:adjustRightInd w:val="0"/>
        <w:spacing w:after="120"/>
        <w:ind w:left="709" w:hanging="1"/>
        <w:jc w:val="both"/>
        <w:rPr>
          <w:rFonts w:ascii="Arial" w:eastAsia="Calibri" w:hAnsi="Arial" w:cs="Arial"/>
          <w:color w:val="000000"/>
          <w:lang w:val="es-BO" w:eastAsia="es-BO"/>
        </w:rPr>
      </w:pPr>
      <w:r w:rsidRPr="0006027A">
        <w:rPr>
          <w:rFonts w:ascii="Arial" w:eastAsia="Calibri" w:hAnsi="Arial" w:cs="Arial"/>
          <w:color w:val="000000"/>
          <w:lang w:val="es-BO" w:eastAsia="es-BO"/>
        </w:rPr>
        <w:t xml:space="preserve">Nada de lo dispuesto en el presente Contrato crea una sociedad o empresa conjunta entre el </w:t>
      </w:r>
      <w:r w:rsidRPr="00954946">
        <w:rPr>
          <w:rFonts w:ascii="Arial" w:eastAsia="Calibri" w:hAnsi="Arial" w:cs="Arial"/>
          <w:b/>
          <w:color w:val="000000"/>
          <w:lang w:val="es-BO" w:eastAsia="es-BO"/>
        </w:rPr>
        <w:t>Supervisor</w:t>
      </w:r>
      <w:r w:rsidRPr="0006027A">
        <w:rPr>
          <w:rFonts w:ascii="Arial" w:eastAsia="Calibri" w:hAnsi="Arial" w:cs="Arial"/>
          <w:color w:val="000000"/>
          <w:lang w:val="es-BO" w:eastAsia="es-BO"/>
        </w:rPr>
        <w:t xml:space="preserve"> y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3352C4">
        <w:rPr>
          <w:rFonts w:ascii="Arial" w:eastAsia="Calibri" w:hAnsi="Arial" w:cs="Arial"/>
          <w:color w:val="000000"/>
          <w:lang w:val="es-BO" w:eastAsia="es-BO"/>
        </w:rPr>
        <w:t>.</w:t>
      </w:r>
      <w:r w:rsidRPr="0006027A">
        <w:rPr>
          <w:rFonts w:ascii="Arial" w:eastAsia="Calibri" w:hAnsi="Arial" w:cs="Arial"/>
          <w:color w:val="000000"/>
          <w:lang w:val="es-BO" w:eastAsia="es-BO"/>
        </w:rPr>
        <w:t xml:space="preserve"> </w:t>
      </w:r>
    </w:p>
    <w:p w:rsidR="003767C0" w:rsidRPr="0006027A" w:rsidRDefault="003767C0" w:rsidP="003767C0">
      <w:pPr>
        <w:tabs>
          <w:tab w:val="left" w:pos="993"/>
        </w:tabs>
        <w:autoSpaceDE w:val="0"/>
        <w:autoSpaceDN w:val="0"/>
        <w:adjustRightInd w:val="0"/>
        <w:spacing w:after="120"/>
        <w:ind w:left="709" w:right="-7" w:hanging="709"/>
        <w:jc w:val="both"/>
        <w:rPr>
          <w:rFonts w:ascii="Arial" w:hAnsi="Arial" w:cs="Arial"/>
          <w:b/>
          <w:color w:val="000000"/>
          <w:lang w:val="es-BO"/>
        </w:rPr>
      </w:pPr>
      <w:r>
        <w:rPr>
          <w:rFonts w:ascii="Arial" w:hAnsi="Arial" w:cs="Arial"/>
          <w:b/>
          <w:color w:val="000000"/>
          <w:lang w:val="es-BO"/>
        </w:rPr>
        <w:t xml:space="preserve">34.2 </w:t>
      </w:r>
      <w:r>
        <w:rPr>
          <w:rFonts w:ascii="Arial" w:hAnsi="Arial" w:cs="Arial"/>
          <w:b/>
          <w:color w:val="000000"/>
          <w:lang w:val="es-BO"/>
        </w:rPr>
        <w:tab/>
      </w:r>
      <w:r w:rsidRPr="0006027A">
        <w:rPr>
          <w:rFonts w:ascii="Arial" w:hAnsi="Arial" w:cs="Arial"/>
          <w:b/>
          <w:color w:val="000000"/>
          <w:lang w:val="es-BO"/>
        </w:rPr>
        <w:t>Separabilidad</w:t>
      </w:r>
      <w:r>
        <w:rPr>
          <w:rFonts w:ascii="Arial" w:hAnsi="Arial" w:cs="Arial"/>
          <w:b/>
          <w:color w:val="000000"/>
          <w:lang w:val="es-BO"/>
        </w:rPr>
        <w:t>.</w:t>
      </w:r>
    </w:p>
    <w:p w:rsidR="003767C0" w:rsidRPr="00BE5C8A" w:rsidRDefault="003767C0" w:rsidP="003767C0">
      <w:pPr>
        <w:spacing w:after="120"/>
        <w:ind w:left="709" w:hanging="1"/>
        <w:jc w:val="both"/>
        <w:outlineLvl w:val="1"/>
        <w:rPr>
          <w:rFonts w:ascii="Arial" w:hAnsi="Arial" w:cs="Arial"/>
          <w:color w:val="000000"/>
          <w:lang w:val="es-BO" w:eastAsia="x-none"/>
        </w:rPr>
      </w:pPr>
      <w:r w:rsidRPr="00BE5C8A">
        <w:rPr>
          <w:rFonts w:ascii="Arial" w:hAnsi="Arial" w:cs="Arial"/>
          <w:color w:val="000000"/>
          <w:lang w:val="es-BO" w:eastAsia="x-none"/>
        </w:rPr>
        <w:t>La invalidez o inejecutabilidad, en todo o en parte, de cualquier cláusula, sub cláu</w:t>
      </w:r>
      <w:r>
        <w:rPr>
          <w:rFonts w:ascii="Arial" w:hAnsi="Arial" w:cs="Arial"/>
          <w:color w:val="000000"/>
          <w:lang w:val="es-BO" w:eastAsia="x-none"/>
        </w:rPr>
        <w:t>sula, inciso o disposición del C</w:t>
      </w:r>
      <w:r w:rsidRPr="00BE5C8A">
        <w:rPr>
          <w:rFonts w:ascii="Arial" w:hAnsi="Arial" w:cs="Arial"/>
          <w:color w:val="000000"/>
          <w:lang w:val="es-BO" w:eastAsia="x-none"/>
        </w:rPr>
        <w:t xml:space="preserve">ontrato no afectará la validez o </w:t>
      </w:r>
      <w:proofErr w:type="spellStart"/>
      <w:r w:rsidRPr="00BE5C8A">
        <w:rPr>
          <w:rFonts w:ascii="Arial" w:hAnsi="Arial" w:cs="Arial"/>
          <w:color w:val="000000"/>
          <w:lang w:val="es-BO" w:eastAsia="x-none"/>
        </w:rPr>
        <w:t>ejecutabilidad</w:t>
      </w:r>
      <w:proofErr w:type="spellEnd"/>
      <w:r w:rsidRPr="00BE5C8A">
        <w:rPr>
          <w:rFonts w:ascii="Arial" w:hAnsi="Arial" w:cs="Arial"/>
          <w:color w:val="000000"/>
          <w:lang w:val="es-BO" w:eastAsia="x-none"/>
        </w:rPr>
        <w:t xml:space="preserve"> de cualquier otra cláusula, sub cláusula, inciso o disposición de éste. Cualquier sección, parte o disposición inválida o inejecutable se entenderá excluida del </w:t>
      </w:r>
      <w:r>
        <w:rPr>
          <w:rFonts w:ascii="Arial" w:hAnsi="Arial" w:cs="Arial"/>
          <w:color w:val="000000"/>
          <w:lang w:val="es-BO" w:eastAsia="x-none"/>
        </w:rPr>
        <w:t>C</w:t>
      </w:r>
      <w:r w:rsidRPr="00BE5C8A">
        <w:rPr>
          <w:rFonts w:ascii="Arial" w:hAnsi="Arial" w:cs="Arial"/>
          <w:color w:val="000000"/>
          <w:lang w:val="es-BO" w:eastAsia="x-none"/>
        </w:rPr>
        <w:t xml:space="preserve">ontrato y el resto del </w:t>
      </w:r>
      <w:r>
        <w:rPr>
          <w:rFonts w:ascii="Arial" w:hAnsi="Arial" w:cs="Arial"/>
          <w:color w:val="000000"/>
          <w:lang w:val="es-BO" w:eastAsia="x-none"/>
        </w:rPr>
        <w:t>C</w:t>
      </w:r>
      <w:r w:rsidRPr="00BE5C8A">
        <w:rPr>
          <w:rFonts w:ascii="Arial" w:hAnsi="Arial" w:cs="Arial"/>
          <w:color w:val="000000"/>
          <w:lang w:val="es-BO" w:eastAsia="x-none"/>
        </w:rPr>
        <w:t>ontrato se inter</w:t>
      </w:r>
      <w:r>
        <w:rPr>
          <w:rFonts w:ascii="Arial" w:hAnsi="Arial" w:cs="Arial"/>
          <w:color w:val="000000"/>
          <w:lang w:val="es-BO" w:eastAsia="x-none"/>
        </w:rPr>
        <w:t>pretará y ejecutará como si el C</w:t>
      </w:r>
      <w:r w:rsidRPr="00BE5C8A">
        <w:rPr>
          <w:rFonts w:ascii="Arial" w:hAnsi="Arial" w:cs="Arial"/>
          <w:color w:val="000000"/>
          <w:lang w:val="es-BO" w:eastAsia="x-none"/>
        </w:rPr>
        <w:t>ontrato no contuviera dicha cláusula, sub cláusula, inciso o disposición inválida o inejecutable.</w:t>
      </w:r>
    </w:p>
    <w:p w:rsidR="003767C0" w:rsidRPr="00BE5C8A" w:rsidRDefault="003767C0" w:rsidP="003767C0">
      <w:pPr>
        <w:tabs>
          <w:tab w:val="left" w:pos="993"/>
        </w:tabs>
        <w:autoSpaceDE w:val="0"/>
        <w:autoSpaceDN w:val="0"/>
        <w:adjustRightInd w:val="0"/>
        <w:spacing w:after="120"/>
        <w:ind w:left="709" w:right="-7" w:hanging="709"/>
        <w:jc w:val="both"/>
        <w:rPr>
          <w:rFonts w:ascii="Arial" w:hAnsi="Arial" w:cs="Arial"/>
          <w:b/>
          <w:color w:val="000000"/>
          <w:lang w:val="es-BO"/>
        </w:rPr>
      </w:pPr>
      <w:r w:rsidRPr="00BE5C8A">
        <w:rPr>
          <w:rFonts w:ascii="Arial" w:hAnsi="Arial" w:cs="Arial"/>
          <w:b/>
          <w:color w:val="000000"/>
          <w:lang w:val="es-BO"/>
        </w:rPr>
        <w:t>3</w:t>
      </w:r>
      <w:r>
        <w:rPr>
          <w:rFonts w:ascii="Arial" w:hAnsi="Arial" w:cs="Arial"/>
          <w:b/>
          <w:color w:val="000000"/>
          <w:lang w:val="es-BO"/>
        </w:rPr>
        <w:t>4</w:t>
      </w:r>
      <w:r w:rsidRPr="00BE5C8A">
        <w:rPr>
          <w:rFonts w:ascii="Arial" w:hAnsi="Arial" w:cs="Arial"/>
          <w:b/>
          <w:color w:val="000000"/>
          <w:lang w:val="es-BO"/>
        </w:rPr>
        <w:t xml:space="preserve">.3 </w:t>
      </w:r>
      <w:r w:rsidRPr="00BE5C8A">
        <w:rPr>
          <w:rFonts w:ascii="Arial" w:hAnsi="Arial" w:cs="Arial"/>
          <w:b/>
          <w:color w:val="000000"/>
          <w:lang w:val="es-BO"/>
        </w:rPr>
        <w:tab/>
        <w:t>Contrato integro</w:t>
      </w:r>
      <w:r>
        <w:rPr>
          <w:rFonts w:ascii="Arial" w:hAnsi="Arial" w:cs="Arial"/>
          <w:b/>
          <w:color w:val="000000"/>
          <w:lang w:val="es-BO"/>
        </w:rPr>
        <w:t>.</w:t>
      </w:r>
    </w:p>
    <w:p w:rsidR="003767C0" w:rsidRDefault="003767C0" w:rsidP="003767C0">
      <w:pPr>
        <w:autoSpaceDE w:val="0"/>
        <w:autoSpaceDN w:val="0"/>
        <w:adjustRightInd w:val="0"/>
        <w:spacing w:after="120"/>
        <w:ind w:left="709" w:hanging="1"/>
        <w:jc w:val="both"/>
        <w:rPr>
          <w:rFonts w:ascii="Arial" w:eastAsia="Calibri" w:hAnsi="Arial" w:cs="Arial"/>
          <w:color w:val="000000"/>
          <w:lang w:val="es-BO" w:eastAsia="es-BO"/>
        </w:rPr>
      </w:pPr>
      <w:r>
        <w:rPr>
          <w:rFonts w:ascii="Arial" w:eastAsia="Calibri" w:hAnsi="Arial" w:cs="Arial"/>
          <w:color w:val="000000"/>
          <w:lang w:val="es-BO" w:eastAsia="es-BO"/>
        </w:rPr>
        <w:lastRenderedPageBreak/>
        <w:t>Este C</w:t>
      </w:r>
      <w:r w:rsidRPr="00BE5C8A">
        <w:rPr>
          <w:rFonts w:ascii="Arial" w:eastAsia="Calibri" w:hAnsi="Arial" w:cs="Arial"/>
          <w:color w:val="000000"/>
          <w:lang w:val="es-BO" w:eastAsia="es-BO"/>
        </w:rPr>
        <w:t xml:space="preserve">ontrato sustituye cualquier otro acuerdo, ya sea escrito u oral, que pueda haberse hecho u otorgado entre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BE5C8A">
        <w:rPr>
          <w:rFonts w:ascii="Arial" w:eastAsia="Calibri" w:hAnsi="Arial" w:cs="Arial"/>
          <w:b/>
          <w:color w:val="000000"/>
          <w:lang w:val="es-BO" w:eastAsia="es-BO"/>
        </w:rPr>
        <w:t xml:space="preserve"> </w:t>
      </w:r>
      <w:r w:rsidRPr="00BE5C8A">
        <w:rPr>
          <w:rFonts w:ascii="Arial" w:eastAsia="Calibri" w:hAnsi="Arial" w:cs="Arial"/>
          <w:color w:val="000000"/>
          <w:lang w:val="es-BO" w:eastAsia="es-BO"/>
        </w:rPr>
        <w:t xml:space="preserve">y el </w:t>
      </w:r>
      <w:r>
        <w:rPr>
          <w:rFonts w:ascii="Arial" w:eastAsia="Calibri" w:hAnsi="Arial" w:cs="Arial"/>
          <w:b/>
          <w:color w:val="000000"/>
          <w:lang w:val="es-BO" w:eastAsia="es-BO"/>
        </w:rPr>
        <w:t>Supervisor</w:t>
      </w:r>
      <w:r w:rsidRPr="00BE5C8A">
        <w:rPr>
          <w:rFonts w:ascii="Arial" w:eastAsia="Calibri" w:hAnsi="Arial" w:cs="Arial"/>
          <w:color w:val="000000"/>
          <w:lang w:val="es-BO" w:eastAsia="es-BO"/>
        </w:rPr>
        <w:t xml:space="preserve"> con relación a</w:t>
      </w:r>
      <w:r>
        <w:rPr>
          <w:rFonts w:ascii="Arial" w:eastAsia="Calibri" w:hAnsi="Arial" w:cs="Arial"/>
          <w:color w:val="000000"/>
          <w:lang w:val="es-BO" w:eastAsia="es-BO"/>
        </w:rPr>
        <w:t>l Servicio</w:t>
      </w:r>
      <w:r w:rsidRPr="00BE5C8A">
        <w:rPr>
          <w:rFonts w:ascii="Arial" w:eastAsia="Calibri" w:hAnsi="Arial" w:cs="Arial"/>
          <w:color w:val="000000"/>
          <w:lang w:val="es-BO" w:eastAsia="es-BO"/>
        </w:rPr>
        <w:t>. Este Contrato constituye el acuerdo único y entero entre las Partes con relación a</w:t>
      </w:r>
      <w:r>
        <w:rPr>
          <w:rFonts w:ascii="Arial" w:eastAsia="Calibri" w:hAnsi="Arial" w:cs="Arial"/>
          <w:color w:val="000000"/>
          <w:lang w:val="es-BO" w:eastAsia="es-BO"/>
        </w:rPr>
        <w:t>l Servicio</w:t>
      </w:r>
      <w:r w:rsidRPr="00BE5C8A">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 xml:space="preserve">Servicio. </w:t>
      </w:r>
      <w:r w:rsidRPr="00BE5C8A">
        <w:rPr>
          <w:rFonts w:ascii="Arial" w:eastAsia="Calibri" w:hAnsi="Arial" w:cs="Arial"/>
          <w:color w:val="000000"/>
          <w:lang w:val="es-BO" w:eastAsia="es-BO"/>
        </w:rPr>
        <w:t xml:space="preserve">  </w:t>
      </w:r>
    </w:p>
    <w:p w:rsidR="003767C0" w:rsidRPr="00BE5C8A" w:rsidRDefault="003767C0" w:rsidP="003767C0">
      <w:pPr>
        <w:spacing w:after="120"/>
        <w:ind w:left="709" w:right="-7" w:hanging="709"/>
        <w:jc w:val="both"/>
        <w:rPr>
          <w:rFonts w:ascii="Arial" w:hAnsi="Arial" w:cs="Arial"/>
          <w:b/>
          <w:color w:val="000000"/>
          <w:lang w:val="es-BO"/>
        </w:rPr>
      </w:pPr>
      <w:r w:rsidRPr="00BE5C8A">
        <w:rPr>
          <w:rFonts w:ascii="Arial" w:hAnsi="Arial" w:cs="Arial"/>
          <w:b/>
          <w:color w:val="000000"/>
          <w:lang w:val="es-BO"/>
        </w:rPr>
        <w:t>3</w:t>
      </w:r>
      <w:r>
        <w:rPr>
          <w:rFonts w:ascii="Arial" w:hAnsi="Arial" w:cs="Arial"/>
          <w:b/>
          <w:color w:val="000000"/>
          <w:lang w:val="es-BO"/>
        </w:rPr>
        <w:t>4</w:t>
      </w:r>
      <w:r w:rsidRPr="00BE5C8A">
        <w:rPr>
          <w:rFonts w:ascii="Arial" w:hAnsi="Arial" w:cs="Arial"/>
          <w:b/>
          <w:color w:val="000000"/>
          <w:lang w:val="es-BO"/>
        </w:rPr>
        <w:t xml:space="preserve">.4  </w:t>
      </w:r>
      <w:r>
        <w:rPr>
          <w:rFonts w:ascii="Arial" w:hAnsi="Arial" w:cs="Arial"/>
          <w:b/>
          <w:color w:val="000000"/>
          <w:lang w:val="es-BO"/>
        </w:rPr>
        <w:tab/>
      </w:r>
      <w:r w:rsidRPr="00BE5C8A">
        <w:rPr>
          <w:rFonts w:ascii="Arial" w:hAnsi="Arial" w:cs="Arial"/>
          <w:b/>
          <w:color w:val="000000"/>
          <w:lang w:val="es-BO"/>
        </w:rPr>
        <w:t>Relación entre las Partes</w:t>
      </w:r>
      <w:r>
        <w:rPr>
          <w:rFonts w:ascii="Arial" w:hAnsi="Arial" w:cs="Arial"/>
          <w:b/>
          <w:color w:val="000000"/>
          <w:lang w:val="es-BO"/>
        </w:rPr>
        <w:t>.</w:t>
      </w:r>
    </w:p>
    <w:p w:rsidR="003767C0" w:rsidRDefault="003767C0" w:rsidP="003767C0">
      <w:pPr>
        <w:spacing w:after="120"/>
        <w:ind w:left="709" w:right="-7" w:hanging="1"/>
        <w:jc w:val="both"/>
        <w:rPr>
          <w:rFonts w:ascii="Arial" w:hAnsi="Arial" w:cs="Arial"/>
          <w:color w:val="000000"/>
          <w:lang w:val="es-BO"/>
        </w:rPr>
      </w:pPr>
      <w:r w:rsidRPr="00BE5C8A">
        <w:rPr>
          <w:rFonts w:ascii="Arial" w:hAnsi="Arial" w:cs="Arial"/>
          <w:color w:val="000000"/>
          <w:lang w:val="es-BO"/>
        </w:rPr>
        <w:t>Nin</w:t>
      </w:r>
      <w:r>
        <w:rPr>
          <w:rFonts w:ascii="Arial" w:hAnsi="Arial" w:cs="Arial"/>
          <w:color w:val="000000"/>
          <w:lang w:val="es-BO"/>
        </w:rPr>
        <w:t>guna estipulación del presente C</w:t>
      </w:r>
      <w:r w:rsidRPr="00BE5C8A">
        <w:rPr>
          <w:rFonts w:ascii="Arial" w:hAnsi="Arial" w:cs="Arial"/>
          <w:color w:val="000000"/>
          <w:lang w:val="es-BO"/>
        </w:rPr>
        <w:t>ontrato podrá interpretarse en el sentido que entre las Partes existe una relación de empleador y empleado o de mandatario y man</w:t>
      </w:r>
      <w:r>
        <w:rPr>
          <w:rFonts w:ascii="Arial" w:hAnsi="Arial" w:cs="Arial"/>
          <w:color w:val="000000"/>
          <w:lang w:val="es-BO"/>
        </w:rPr>
        <w:t>dante. Conforme a este C</w:t>
      </w:r>
      <w:r w:rsidRPr="00BE5C8A">
        <w:rPr>
          <w:rFonts w:ascii="Arial" w:hAnsi="Arial" w:cs="Arial"/>
          <w:color w:val="000000"/>
          <w:lang w:val="es-BO"/>
        </w:rPr>
        <w:t>ontrato, el personal que tenga relación con la ejecución de</w:t>
      </w:r>
      <w:r>
        <w:rPr>
          <w:rFonts w:ascii="Arial" w:hAnsi="Arial" w:cs="Arial"/>
          <w:color w:val="000000"/>
          <w:lang w:val="es-BO"/>
        </w:rPr>
        <w:t xml:space="preserve">l Servicio </w:t>
      </w:r>
      <w:r w:rsidRPr="00BE5C8A">
        <w:rPr>
          <w:rFonts w:ascii="Arial" w:hAnsi="Arial" w:cs="Arial"/>
          <w:color w:val="000000"/>
          <w:lang w:val="es-BO"/>
        </w:rPr>
        <w:t xml:space="preserve">estará exclusivamente a cargo del </w:t>
      </w:r>
      <w:r>
        <w:rPr>
          <w:rFonts w:ascii="Arial" w:eastAsia="Calibri" w:hAnsi="Arial" w:cs="Arial"/>
          <w:b/>
          <w:color w:val="000000"/>
          <w:lang w:val="es-BO" w:eastAsia="es-BO"/>
        </w:rPr>
        <w:t>Supervisor</w:t>
      </w:r>
      <w:r w:rsidRPr="00BE5C8A">
        <w:rPr>
          <w:rFonts w:ascii="Arial" w:hAnsi="Arial" w:cs="Arial"/>
          <w:color w:val="000000"/>
          <w:lang w:val="es-BO"/>
        </w:rPr>
        <w:t xml:space="preserve">, quien será plenamente responsable por todos los aspectos relacionados con este </w:t>
      </w:r>
      <w:r>
        <w:rPr>
          <w:rFonts w:ascii="Arial" w:hAnsi="Arial" w:cs="Arial"/>
          <w:color w:val="000000"/>
          <w:lang w:val="es-BO"/>
        </w:rPr>
        <w:t>C</w:t>
      </w:r>
      <w:r w:rsidRPr="00BE5C8A">
        <w:rPr>
          <w:rFonts w:ascii="Arial" w:hAnsi="Arial" w:cs="Arial"/>
          <w:color w:val="000000"/>
          <w:lang w:val="es-BO"/>
        </w:rPr>
        <w:t>ontrato</w:t>
      </w:r>
      <w:r>
        <w:rPr>
          <w:rFonts w:ascii="Arial" w:hAnsi="Arial" w:cs="Arial"/>
          <w:color w:val="000000"/>
          <w:lang w:val="es-BO"/>
        </w:rPr>
        <w:t xml:space="preserve"> y la Ley Aplicable</w:t>
      </w:r>
      <w:r w:rsidRPr="00BE5C8A">
        <w:rPr>
          <w:rFonts w:ascii="Arial" w:hAnsi="Arial" w:cs="Arial"/>
          <w:color w:val="000000"/>
          <w:lang w:val="es-BO"/>
        </w:rPr>
        <w:t>.</w:t>
      </w:r>
    </w:p>
    <w:p w:rsidR="003767C0" w:rsidRPr="00F20E05" w:rsidRDefault="003767C0" w:rsidP="003767C0">
      <w:pPr>
        <w:spacing w:before="120" w:after="120"/>
        <w:jc w:val="both"/>
        <w:rPr>
          <w:rFonts w:ascii="Arial" w:hAnsi="Arial" w:cs="Arial"/>
          <w:b/>
          <w:lang w:val="es-ES_tradnl"/>
        </w:rPr>
      </w:pPr>
      <w:r w:rsidRPr="007D2328">
        <w:rPr>
          <w:rFonts w:ascii="Arial" w:hAnsi="Arial" w:cs="Arial"/>
          <w:b/>
          <w:u w:val="single"/>
          <w:lang w:val="es-BO"/>
        </w:rPr>
        <w:t xml:space="preserve">TRIGÉSIMA QUINTA.- </w:t>
      </w:r>
      <w:r w:rsidRPr="007D2328">
        <w:rPr>
          <w:rFonts w:ascii="Arial" w:hAnsi="Arial" w:cs="Arial"/>
          <w:b/>
          <w:u w:val="single"/>
          <w:lang w:val="es-ES_tradnl"/>
        </w:rPr>
        <w:t>(ANTICORRUPCIÓN)</w:t>
      </w:r>
    </w:p>
    <w:p w:rsidR="003767C0" w:rsidRPr="00F20E05" w:rsidRDefault="003767C0" w:rsidP="003767C0">
      <w:pPr>
        <w:spacing w:before="120" w:after="120"/>
        <w:jc w:val="both"/>
        <w:rPr>
          <w:rFonts w:ascii="Arial" w:hAnsi="Arial" w:cs="Arial"/>
          <w:bCs/>
        </w:rPr>
      </w:pPr>
      <w:r w:rsidRPr="00F20E0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20E05">
        <w:rPr>
          <w:rFonts w:ascii="Arial" w:hAnsi="Arial" w:cs="Arial"/>
          <w:bCs/>
        </w:rPr>
        <w:t xml:space="preserve">, sin perjuicio de que el </w:t>
      </w:r>
      <w:r w:rsidRPr="00623033">
        <w:rPr>
          <w:rFonts w:ascii="Arial" w:hAnsi="Arial" w:cs="Arial"/>
          <w:b/>
          <w:bCs/>
        </w:rPr>
        <w:t>Contratante</w:t>
      </w:r>
      <w:r w:rsidRPr="00F20E05">
        <w:rPr>
          <w:rFonts w:ascii="Arial" w:hAnsi="Arial" w:cs="Arial"/>
          <w:bCs/>
        </w:rPr>
        <w:t xml:space="preserve"> resuelva el presente Contrato y se ejecuten las </w:t>
      </w:r>
      <w:r>
        <w:rPr>
          <w:rFonts w:ascii="Arial" w:hAnsi="Arial" w:cs="Arial"/>
          <w:bCs/>
        </w:rPr>
        <w:t>g</w:t>
      </w:r>
      <w:r w:rsidRPr="00F20E05">
        <w:rPr>
          <w:rFonts w:ascii="Arial" w:hAnsi="Arial" w:cs="Arial"/>
          <w:bCs/>
        </w:rPr>
        <w:t xml:space="preserve">arantías que se encuentren vigentes al momento de la resolución.  </w:t>
      </w:r>
    </w:p>
    <w:p w:rsidR="003767C0" w:rsidRPr="00F20E05" w:rsidRDefault="003767C0" w:rsidP="003767C0">
      <w:pPr>
        <w:spacing w:before="120" w:after="120"/>
        <w:jc w:val="both"/>
        <w:rPr>
          <w:rFonts w:ascii="Arial" w:hAnsi="Arial" w:cs="Arial"/>
          <w:lang w:val="es-ES_tradnl"/>
        </w:rPr>
      </w:pPr>
      <w:r w:rsidRPr="007D2328">
        <w:rPr>
          <w:rFonts w:ascii="Arial" w:hAnsi="Arial" w:cs="Arial"/>
          <w:b/>
          <w:u w:val="single"/>
          <w:lang w:val="es-ES_tradnl"/>
        </w:rPr>
        <w:t>TRIGÉSIMA SEXTA.- (CONFORMIDAD)</w:t>
      </w:r>
    </w:p>
    <w:p w:rsidR="003767C0" w:rsidRPr="00F20E05" w:rsidRDefault="003767C0" w:rsidP="003767C0">
      <w:pPr>
        <w:spacing w:before="120" w:after="120"/>
        <w:jc w:val="both"/>
        <w:rPr>
          <w:rFonts w:ascii="Arial" w:hAnsi="Arial" w:cs="Arial"/>
        </w:rPr>
      </w:pPr>
      <w:r w:rsidRPr="00F20E05">
        <w:rPr>
          <w:rFonts w:ascii="Arial" w:hAnsi="Arial" w:cs="Arial"/>
        </w:rPr>
        <w:t>En señal de conformidad y para su fiel y estricto cumplimiento, firmamos el presente Contrato en cuatro (4) ejemplares de un mismo tenor y</w:t>
      </w:r>
      <w:r w:rsidRPr="00F20E05">
        <w:rPr>
          <w:rFonts w:ascii="Arial" w:hAnsi="Arial" w:cs="Arial"/>
          <w:b/>
        </w:rPr>
        <w:t xml:space="preserve"> </w:t>
      </w:r>
      <w:r w:rsidRPr="00F20E05">
        <w:rPr>
          <w:rFonts w:ascii="Arial" w:hAnsi="Arial" w:cs="Arial"/>
        </w:rPr>
        <w:t xml:space="preserve">validez  </w:t>
      </w:r>
      <w:r>
        <w:rPr>
          <w:rFonts w:ascii="Arial" w:hAnsi="Arial" w:cs="Arial"/>
        </w:rPr>
        <w:t>e</w:t>
      </w:r>
      <w:r w:rsidRPr="00F20E05">
        <w:rPr>
          <w:rFonts w:ascii="Arial" w:hAnsi="Arial" w:cs="Arial"/>
        </w:rPr>
        <w:t xml:space="preserve">l </w:t>
      </w:r>
      <w:r>
        <w:rPr>
          <w:rFonts w:ascii="Arial" w:hAnsi="Arial" w:cs="Arial"/>
        </w:rPr>
        <w:t>Lic. Gonzalo Wilmer Saavedra Escobar</w:t>
      </w:r>
      <w:r w:rsidRPr="00F20E05">
        <w:rPr>
          <w:rFonts w:ascii="Arial" w:hAnsi="Arial" w:cs="Arial"/>
        </w:rPr>
        <w:t>,</w:t>
      </w:r>
      <w:r w:rsidRPr="00F20E05">
        <w:rPr>
          <w:rFonts w:ascii="Arial" w:hAnsi="Arial" w:cs="Arial"/>
          <w:b/>
          <w:i/>
        </w:rPr>
        <w:t xml:space="preserve"> </w:t>
      </w:r>
      <w:r w:rsidRPr="00F20E05">
        <w:rPr>
          <w:rFonts w:ascii="Arial" w:hAnsi="Arial" w:cs="Arial"/>
        </w:rPr>
        <w:t xml:space="preserve">en representación legal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rPr>
        <w:t>, y</w:t>
      </w:r>
      <w:r>
        <w:rPr>
          <w:rFonts w:ascii="Arial" w:hAnsi="Arial" w:cs="Arial"/>
        </w:rPr>
        <w:t xml:space="preserve"> el </w:t>
      </w:r>
      <w:r w:rsidRPr="00501804">
        <w:rPr>
          <w:rFonts w:ascii="Arial" w:hAnsi="Arial" w:cs="Arial"/>
          <w:highlight w:val="yellow"/>
        </w:rPr>
        <w:t>Sr</w:t>
      </w:r>
      <w:r>
        <w:rPr>
          <w:rFonts w:ascii="Arial" w:hAnsi="Arial" w:cs="Arial"/>
          <w:highlight w:val="yellow"/>
        </w:rPr>
        <w:t>…</w:t>
      </w:r>
      <w:r>
        <w:rPr>
          <w:rFonts w:ascii="Arial" w:hAnsi="Arial" w:cs="Arial"/>
        </w:rPr>
        <w:t>………………………………..</w:t>
      </w:r>
      <w:r w:rsidRPr="00F20E05">
        <w:rPr>
          <w:rFonts w:ascii="Arial" w:hAnsi="Arial" w:cs="Arial"/>
        </w:rPr>
        <w:t xml:space="preserve">, en representación legal del </w:t>
      </w:r>
      <w:r w:rsidRPr="00F20E05">
        <w:rPr>
          <w:rFonts w:ascii="Arial" w:hAnsi="Arial" w:cs="Arial"/>
          <w:b/>
        </w:rPr>
        <w:t>Supervisor</w:t>
      </w:r>
      <w:r w:rsidRPr="00F20E05">
        <w:rPr>
          <w:rFonts w:ascii="Arial" w:hAnsi="Arial" w:cs="Arial"/>
        </w:rPr>
        <w:t>.</w:t>
      </w:r>
    </w:p>
    <w:p w:rsidR="003767C0" w:rsidRDefault="003767C0" w:rsidP="003767C0">
      <w:pPr>
        <w:spacing w:before="120" w:after="120"/>
        <w:jc w:val="both"/>
        <w:rPr>
          <w:rFonts w:ascii="Arial" w:hAnsi="Arial" w:cs="Arial"/>
        </w:rPr>
      </w:pPr>
      <w:r w:rsidRPr="00F20E05">
        <w:rPr>
          <w:rFonts w:ascii="Arial" w:hAnsi="Arial" w:cs="Arial"/>
        </w:rPr>
        <w:t>Este documento, conforme a disposiciones legales de control fiscal vigentes, será registrado ante la Contraloría General del Estado en idioma español.</w:t>
      </w:r>
    </w:p>
    <w:p w:rsidR="003767C0" w:rsidRDefault="003767C0" w:rsidP="003767C0">
      <w:pPr>
        <w:spacing w:before="120" w:after="120"/>
        <w:jc w:val="both"/>
        <w:rPr>
          <w:rFonts w:ascii="Arial" w:hAnsi="Arial" w:cs="Arial"/>
        </w:rPr>
      </w:pPr>
      <w:r>
        <w:rPr>
          <w:rFonts w:ascii="Arial" w:hAnsi="Arial" w:cs="Arial"/>
        </w:rPr>
        <w:t>Santa Cruz, …………………….</w:t>
      </w:r>
      <w:r w:rsidRPr="00DD3064">
        <w:rPr>
          <w:rFonts w:ascii="Arial" w:hAnsi="Arial" w:cs="Arial"/>
          <w:highlight w:val="yellow"/>
        </w:rPr>
        <w:t>de 201</w:t>
      </w:r>
      <w:r>
        <w:rPr>
          <w:rFonts w:ascii="Arial" w:hAnsi="Arial" w:cs="Arial"/>
        </w:rPr>
        <w:t>..</w:t>
      </w:r>
    </w:p>
    <w:p w:rsidR="003767C0" w:rsidRDefault="003767C0" w:rsidP="003767C0">
      <w:pPr>
        <w:spacing w:before="120" w:after="120"/>
        <w:jc w:val="both"/>
        <w:rPr>
          <w:rFonts w:ascii="Arial" w:hAnsi="Arial" w:cs="Arial"/>
        </w:rPr>
      </w:pPr>
    </w:p>
    <w:p w:rsidR="003767C0" w:rsidRPr="00F20E05" w:rsidRDefault="003767C0" w:rsidP="003767C0">
      <w:pPr>
        <w:spacing w:before="120" w:after="120"/>
        <w:jc w:val="both"/>
        <w:rPr>
          <w:rFonts w:ascii="Arial" w:hAnsi="Arial" w:cs="Arial"/>
          <w:b/>
          <w:bCs/>
          <w:i/>
          <w:iCs/>
          <w:lang w:val="es-BO"/>
        </w:rPr>
      </w:pPr>
    </w:p>
    <w:p w:rsidR="003767C0" w:rsidRDefault="003767C0" w:rsidP="003767C0">
      <w:pPr>
        <w:spacing w:before="120" w:after="120"/>
        <w:jc w:val="both"/>
        <w:rPr>
          <w:rFonts w:ascii="Arial" w:hAnsi="Arial" w:cs="Arial"/>
          <w:lang w:val="es-BO"/>
        </w:rPr>
      </w:pPr>
    </w:p>
    <w:p w:rsidR="003767C0" w:rsidRPr="003E1122" w:rsidRDefault="003767C0" w:rsidP="003767C0">
      <w:pPr>
        <w:rPr>
          <w:rFonts w:ascii="Arial" w:hAnsi="Arial" w:cs="Arial"/>
          <w:b/>
          <w:i/>
          <w:lang w:val="es-BO"/>
        </w:rPr>
      </w:pPr>
      <w:r>
        <w:rPr>
          <w:rFonts w:ascii="Arial" w:hAnsi="Arial" w:cs="Arial"/>
          <w:lang w:val="es-BO" w:eastAsia="es-BO"/>
        </w:rPr>
        <w:t xml:space="preserve">                 Lic.</w:t>
      </w:r>
      <w:r>
        <w:rPr>
          <w:rFonts w:ascii="Arial" w:hAnsi="Arial" w:cs="Arial"/>
          <w:lang w:val="es-BO" w:eastAsia="es-BO"/>
        </w:rPr>
        <w:tab/>
        <w:t>……………………….</w:t>
      </w:r>
      <w:r>
        <w:rPr>
          <w:rFonts w:ascii="Arial" w:hAnsi="Arial" w:cs="Arial"/>
          <w:lang w:val="es-BO" w:eastAsia="es-BO"/>
        </w:rPr>
        <w:tab/>
      </w:r>
      <w:r>
        <w:rPr>
          <w:rFonts w:ascii="Arial" w:hAnsi="Arial" w:cs="Arial"/>
          <w:lang w:val="es-BO" w:eastAsia="es-BO"/>
        </w:rPr>
        <w:tab/>
      </w:r>
      <w:r>
        <w:rPr>
          <w:rFonts w:ascii="Arial" w:hAnsi="Arial" w:cs="Arial"/>
          <w:lang w:val="es-BO" w:eastAsia="es-BO"/>
        </w:rPr>
        <w:tab/>
      </w:r>
      <w:r>
        <w:rPr>
          <w:rFonts w:ascii="Arial" w:hAnsi="Arial" w:cs="Arial"/>
          <w:lang w:val="es-ES_tradnl"/>
        </w:rPr>
        <w:tab/>
        <w:t xml:space="preserve">             </w:t>
      </w:r>
      <w:r w:rsidRPr="00501804">
        <w:rPr>
          <w:rFonts w:ascii="Arial" w:hAnsi="Arial" w:cs="Arial"/>
          <w:highlight w:val="yellow"/>
          <w:lang w:val="es-ES_tradnl"/>
        </w:rPr>
        <w:t xml:space="preserve">Sr. </w:t>
      </w:r>
      <w:r>
        <w:rPr>
          <w:rFonts w:ascii="Arial" w:hAnsi="Arial" w:cs="Arial"/>
          <w:lang w:val="es-ES_tradnl"/>
        </w:rPr>
        <w:t>…………………..</w:t>
      </w:r>
    </w:p>
    <w:p w:rsidR="003767C0" w:rsidRPr="00AD4FEF" w:rsidRDefault="003767C0" w:rsidP="003767C0">
      <w:pPr>
        <w:rPr>
          <w:rFonts w:ascii="Arial" w:hAnsi="Arial" w:cs="Arial"/>
          <w:b/>
        </w:rPr>
      </w:pPr>
      <w:r w:rsidRPr="00AD4FEF">
        <w:rPr>
          <w:rFonts w:ascii="Arial" w:hAnsi="Arial" w:cs="Arial"/>
          <w:lang w:val="es-ES_tradnl"/>
        </w:rPr>
        <w:t xml:space="preserve">               </w:t>
      </w:r>
      <w:r>
        <w:rPr>
          <w:rFonts w:ascii="Arial" w:hAnsi="Arial" w:cs="Arial"/>
          <w:lang w:val="es-ES_tradnl"/>
        </w:rPr>
        <w:t xml:space="preserve">                          </w:t>
      </w:r>
      <w:r w:rsidRPr="00AD4FEF">
        <w:rPr>
          <w:rFonts w:ascii="Arial" w:hAnsi="Arial" w:cs="Arial"/>
          <w:lang w:val="es-ES_tradnl"/>
        </w:rPr>
        <w:t xml:space="preserve">  </w:t>
      </w:r>
      <w:r>
        <w:rPr>
          <w:rFonts w:ascii="Arial" w:hAnsi="Arial" w:cs="Arial"/>
          <w:b/>
        </w:rPr>
        <w:t>YPFB</w:t>
      </w:r>
      <w:r w:rsidRPr="00AD4FEF">
        <w:rPr>
          <w:rFonts w:ascii="Arial" w:hAnsi="Arial" w:cs="Arial"/>
          <w:b/>
        </w:rPr>
        <w:tab/>
        <w:t xml:space="preserve">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  </w:t>
      </w:r>
      <w:r w:rsidRPr="00501804">
        <w:rPr>
          <w:rFonts w:ascii="Arial" w:hAnsi="Arial" w:cs="Arial"/>
          <w:b/>
          <w:highlight w:val="yellow"/>
        </w:rPr>
        <w:t>EMPRESA SUPERVISORA</w:t>
      </w:r>
    </w:p>
    <w:p w:rsidR="003767C0" w:rsidRDefault="003767C0" w:rsidP="003767C0">
      <w:pPr>
        <w:autoSpaceDE w:val="0"/>
        <w:autoSpaceDN w:val="0"/>
        <w:adjustRightInd w:val="0"/>
        <w:rPr>
          <w:rFonts w:ascii="Arial" w:hAnsi="Arial" w:cs="Arial"/>
          <w:b/>
        </w:rPr>
      </w:pPr>
      <w:r w:rsidRPr="00AD4FEF">
        <w:rPr>
          <w:rFonts w:ascii="Arial" w:hAnsi="Arial" w:cs="Arial"/>
          <w:b/>
        </w:rPr>
        <w:tab/>
      </w:r>
      <w:r>
        <w:rPr>
          <w:rFonts w:ascii="Arial" w:hAnsi="Arial" w:cs="Arial"/>
          <w:b/>
        </w:rPr>
        <w:t xml:space="preserve">           </w:t>
      </w:r>
      <w:r w:rsidRPr="00AD4FEF">
        <w:rPr>
          <w:rFonts w:ascii="Arial" w:hAnsi="Arial" w:cs="Arial"/>
          <w:b/>
        </w:rPr>
        <w:tab/>
      </w:r>
      <w:r w:rsidRPr="00AD4FEF">
        <w:rPr>
          <w:rFonts w:ascii="Arial" w:hAnsi="Arial" w:cs="Arial"/>
          <w:b/>
        </w:rPr>
        <w:tab/>
        <w:t xml:space="preserve">                         </w:t>
      </w:r>
      <w:r>
        <w:rPr>
          <w:rFonts w:ascii="Arial" w:hAnsi="Arial" w:cs="Arial"/>
          <w:b/>
        </w:rPr>
        <w:t xml:space="preserve">  </w:t>
      </w:r>
      <w:r w:rsidRPr="00AD4FEF">
        <w:rPr>
          <w:rFonts w:ascii="Arial" w:hAnsi="Arial" w:cs="Arial"/>
          <w:b/>
        </w:rPr>
        <w:t xml:space="preserve"> </w:t>
      </w:r>
      <w:r>
        <w:rPr>
          <w:rFonts w:ascii="Arial" w:hAnsi="Arial" w:cs="Arial"/>
          <w:b/>
        </w:rPr>
        <w:t xml:space="preserve">                </w:t>
      </w:r>
    </w:p>
    <w:p w:rsidR="003767C0" w:rsidRDefault="003767C0" w:rsidP="003767C0">
      <w:pPr>
        <w:autoSpaceDE w:val="0"/>
        <w:autoSpaceDN w:val="0"/>
        <w:adjustRightInd w:val="0"/>
        <w:rPr>
          <w:rFonts w:ascii="Arial" w:hAnsi="Arial" w:cs="Arial"/>
          <w:b/>
        </w:rPr>
      </w:pPr>
    </w:p>
    <w:p w:rsidR="003767C0" w:rsidRDefault="003767C0" w:rsidP="003767C0">
      <w:pPr>
        <w:autoSpaceDE w:val="0"/>
        <w:autoSpaceDN w:val="0"/>
        <w:adjustRightInd w:val="0"/>
        <w:rPr>
          <w:rFonts w:ascii="Arial" w:hAnsi="Arial" w:cs="Arial"/>
          <w:b/>
        </w:rPr>
      </w:pPr>
    </w:p>
    <w:p w:rsidR="003767C0" w:rsidRDefault="003767C0" w:rsidP="003767C0">
      <w:pPr>
        <w:autoSpaceDE w:val="0"/>
        <w:autoSpaceDN w:val="0"/>
        <w:adjustRightInd w:val="0"/>
        <w:rPr>
          <w:rFonts w:ascii="Arial" w:hAnsi="Arial" w:cs="Arial"/>
          <w:b/>
        </w:rPr>
      </w:pPr>
    </w:p>
    <w:p w:rsidR="003767C0" w:rsidRPr="00501804" w:rsidRDefault="003767C0" w:rsidP="003767C0">
      <w:pPr>
        <w:autoSpaceDE w:val="0"/>
        <w:autoSpaceDN w:val="0"/>
        <w:adjustRightInd w:val="0"/>
        <w:rPr>
          <w:rFonts w:ascii="Arial" w:hAnsi="Arial" w:cs="Arial"/>
          <w:sz w:val="12"/>
          <w:szCs w:val="12"/>
        </w:rPr>
      </w:pPr>
      <w:r w:rsidRPr="00501804">
        <w:rPr>
          <w:rFonts w:ascii="Arial" w:hAnsi="Arial" w:cs="Arial"/>
          <w:sz w:val="12"/>
          <w:szCs w:val="12"/>
        </w:rPr>
        <w:t>ZFT</w:t>
      </w:r>
    </w:p>
    <w:p w:rsidR="00980CBE" w:rsidRPr="007B0190" w:rsidRDefault="00980CBE" w:rsidP="00980CBE">
      <w:pPr>
        <w:ind w:left="1134"/>
        <w:rPr>
          <w:lang w:val="es-BO"/>
        </w:rPr>
      </w:pPr>
    </w:p>
    <w:sectPr w:rsidR="00980CBE" w:rsidRPr="007B0190"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DA9" w:rsidRDefault="00031DA9">
      <w:r>
        <w:separator/>
      </w:r>
    </w:p>
  </w:endnote>
  <w:endnote w:type="continuationSeparator" w:id="0">
    <w:p w:rsidR="00031DA9" w:rsidRDefault="0003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21F" w:rsidRPr="0096776D" w:rsidRDefault="005D521F">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364097">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5D521F" w:rsidRDefault="005D521F">
    <w:pPr>
      <w:pStyle w:val="Piedepgina"/>
    </w:pPr>
  </w:p>
  <w:p w:rsidR="005D521F" w:rsidRDefault="005D52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21F" w:rsidRDefault="005D521F">
    <w:pPr>
      <w:pStyle w:val="Piedepgina"/>
      <w:jc w:val="right"/>
    </w:pPr>
    <w:r>
      <w:fldChar w:fldCharType="begin"/>
    </w:r>
    <w:r>
      <w:instrText xml:space="preserve"> PAGE   \* MERGEFORMAT </w:instrText>
    </w:r>
    <w:r>
      <w:fldChar w:fldCharType="separate"/>
    </w:r>
    <w:r w:rsidR="00364097">
      <w:rPr>
        <w:noProof/>
      </w:rPr>
      <w:t>63</w:t>
    </w:r>
    <w:r>
      <w:fldChar w:fldCharType="end"/>
    </w:r>
  </w:p>
  <w:p w:rsidR="005D521F" w:rsidRDefault="005D52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DA9" w:rsidRDefault="00031DA9">
      <w:r>
        <w:separator/>
      </w:r>
    </w:p>
  </w:footnote>
  <w:footnote w:type="continuationSeparator" w:id="0">
    <w:p w:rsidR="00031DA9" w:rsidRDefault="00031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21F" w:rsidRPr="009F3620" w:rsidRDefault="005D521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D27E45"/>
    <w:multiLevelType w:val="hybridMultilevel"/>
    <w:tmpl w:val="AEBA855E"/>
    <w:lvl w:ilvl="0" w:tplc="F47CEFA4">
      <w:start w:val="1"/>
      <w:numFmt w:val="lowerLetter"/>
      <w:lvlText w:val="%1)"/>
      <w:lvlJc w:val="left"/>
      <w:pPr>
        <w:tabs>
          <w:tab w:val="num" w:pos="1776"/>
        </w:tabs>
        <w:ind w:left="1776" w:hanging="360"/>
      </w:pPr>
      <w:rPr>
        <w:rFonts w:ascii="Arial" w:eastAsia="Times New Roman" w:hAnsi="Arial" w:cs="Arial"/>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C34D51"/>
    <w:multiLevelType w:val="multilevel"/>
    <w:tmpl w:val="2A22D28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04FC7637"/>
    <w:multiLevelType w:val="hybridMultilevel"/>
    <w:tmpl w:val="C2C8286A"/>
    <w:lvl w:ilvl="0" w:tplc="CBBEB18E">
      <w:start w:val="1"/>
      <w:numFmt w:val="lowerLetter"/>
      <w:lvlText w:val="%1)"/>
      <w:lvlJc w:val="left"/>
      <w:pPr>
        <w:ind w:left="1353" w:hanging="360"/>
      </w:pPr>
      <w:rPr>
        <w:rFonts w:hint="default"/>
        <w:b w:val="0"/>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1">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nsid w:val="15FD3EE0"/>
    <w:multiLevelType w:val="hybridMultilevel"/>
    <w:tmpl w:val="9B906E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3E2F43"/>
    <w:multiLevelType w:val="hybridMultilevel"/>
    <w:tmpl w:val="C7E4F67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1">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2">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3">
    <w:nsid w:val="2A3A1F2C"/>
    <w:multiLevelType w:val="hybridMultilevel"/>
    <w:tmpl w:val="0350702A"/>
    <w:lvl w:ilvl="0" w:tplc="121625F0">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7">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3A0C22E5"/>
    <w:multiLevelType w:val="hybridMultilevel"/>
    <w:tmpl w:val="0A4AF7DC"/>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rPr>
        <w:b w:val="0"/>
        <w:i w:val="0"/>
      </w:rPr>
    </w:lvl>
    <w:lvl w:ilvl="2" w:tplc="726642AA">
      <w:start w:val="25"/>
      <w:numFmt w:val="decimal"/>
      <w:lvlText w:val="%3."/>
      <w:lvlJc w:val="left"/>
      <w:pPr>
        <w:ind w:left="786" w:hanging="36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3A1862AF"/>
    <w:multiLevelType w:val="hybridMultilevel"/>
    <w:tmpl w:val="60504E88"/>
    <w:lvl w:ilvl="0" w:tplc="3B2C78B8">
      <w:start w:val="1"/>
      <w:numFmt w:val="lowerLetter"/>
      <w:lvlText w:val="%1)"/>
      <w:lvlJc w:val="left"/>
      <w:pPr>
        <w:tabs>
          <w:tab w:val="num" w:pos="1068"/>
        </w:tabs>
        <w:ind w:left="1068" w:hanging="360"/>
      </w:pPr>
      <w:rPr>
        <w:rFonts w:hint="default"/>
        <w:b/>
      </w:rPr>
    </w:lvl>
    <w:lvl w:ilvl="1" w:tplc="400A0019" w:tentative="1">
      <w:start w:val="1"/>
      <w:numFmt w:val="lowerLetter"/>
      <w:lvlText w:val="%2."/>
      <w:lvlJc w:val="left"/>
      <w:pPr>
        <w:tabs>
          <w:tab w:val="num" w:pos="1788"/>
        </w:tabs>
        <w:ind w:left="1788" w:hanging="360"/>
      </w:pPr>
    </w:lvl>
    <w:lvl w:ilvl="2" w:tplc="400A001B" w:tentative="1">
      <w:start w:val="1"/>
      <w:numFmt w:val="lowerRoman"/>
      <w:lvlText w:val="%3."/>
      <w:lvlJc w:val="right"/>
      <w:pPr>
        <w:tabs>
          <w:tab w:val="num" w:pos="2508"/>
        </w:tabs>
        <w:ind w:left="2508" w:hanging="180"/>
      </w:pPr>
    </w:lvl>
    <w:lvl w:ilvl="3" w:tplc="400A000F" w:tentative="1">
      <w:start w:val="1"/>
      <w:numFmt w:val="decimal"/>
      <w:lvlText w:val="%4."/>
      <w:lvlJc w:val="left"/>
      <w:pPr>
        <w:tabs>
          <w:tab w:val="num" w:pos="3228"/>
        </w:tabs>
        <w:ind w:left="3228" w:hanging="360"/>
      </w:pPr>
    </w:lvl>
    <w:lvl w:ilvl="4" w:tplc="400A0019" w:tentative="1">
      <w:start w:val="1"/>
      <w:numFmt w:val="lowerLetter"/>
      <w:lvlText w:val="%5."/>
      <w:lvlJc w:val="left"/>
      <w:pPr>
        <w:tabs>
          <w:tab w:val="num" w:pos="3948"/>
        </w:tabs>
        <w:ind w:left="3948" w:hanging="360"/>
      </w:pPr>
    </w:lvl>
    <w:lvl w:ilvl="5" w:tplc="400A001B" w:tentative="1">
      <w:start w:val="1"/>
      <w:numFmt w:val="lowerRoman"/>
      <w:lvlText w:val="%6."/>
      <w:lvlJc w:val="right"/>
      <w:pPr>
        <w:tabs>
          <w:tab w:val="num" w:pos="4668"/>
        </w:tabs>
        <w:ind w:left="4668" w:hanging="180"/>
      </w:pPr>
    </w:lvl>
    <w:lvl w:ilvl="6" w:tplc="400A000F" w:tentative="1">
      <w:start w:val="1"/>
      <w:numFmt w:val="decimal"/>
      <w:lvlText w:val="%7."/>
      <w:lvlJc w:val="left"/>
      <w:pPr>
        <w:tabs>
          <w:tab w:val="num" w:pos="5388"/>
        </w:tabs>
        <w:ind w:left="5388" w:hanging="360"/>
      </w:pPr>
    </w:lvl>
    <w:lvl w:ilvl="7" w:tplc="400A0019" w:tentative="1">
      <w:start w:val="1"/>
      <w:numFmt w:val="lowerLetter"/>
      <w:lvlText w:val="%8."/>
      <w:lvlJc w:val="left"/>
      <w:pPr>
        <w:tabs>
          <w:tab w:val="num" w:pos="6108"/>
        </w:tabs>
        <w:ind w:left="6108" w:hanging="360"/>
      </w:pPr>
    </w:lvl>
    <w:lvl w:ilvl="8" w:tplc="400A001B" w:tentative="1">
      <w:start w:val="1"/>
      <w:numFmt w:val="lowerRoman"/>
      <w:lvlText w:val="%9."/>
      <w:lvlJc w:val="right"/>
      <w:pPr>
        <w:tabs>
          <w:tab w:val="num" w:pos="6828"/>
        </w:tabs>
        <w:ind w:left="6828" w:hanging="180"/>
      </w:pPr>
    </w:lvl>
  </w:abstractNum>
  <w:abstractNum w:abstractNumId="45">
    <w:nsid w:val="3A2F6727"/>
    <w:multiLevelType w:val="singleLevel"/>
    <w:tmpl w:val="CD22269A"/>
    <w:lvl w:ilvl="0">
      <w:start w:val="1"/>
      <w:numFmt w:val="lowerLetter"/>
      <w:lvlText w:val="%1)"/>
      <w:lvlJc w:val="left"/>
      <w:pPr>
        <w:tabs>
          <w:tab w:val="num" w:pos="2126"/>
        </w:tabs>
        <w:ind w:left="2126" w:hanging="567"/>
      </w:pPr>
      <w:rPr>
        <w:rFonts w:hint="default"/>
        <w:b w:val="0"/>
      </w:rPr>
    </w:lvl>
  </w:abstractNum>
  <w:abstractNum w:abstractNumId="46">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7">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8">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51">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2">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3">
    <w:nsid w:val="494A6908"/>
    <w:multiLevelType w:val="multilevel"/>
    <w:tmpl w:val="097C3C40"/>
    <w:lvl w:ilvl="0">
      <w:start w:val="30"/>
      <w:numFmt w:val="decimal"/>
      <w:lvlText w:val="%1"/>
      <w:lvlJc w:val="left"/>
      <w:pPr>
        <w:ind w:left="540" w:hanging="540"/>
      </w:pPr>
      <w:rPr>
        <w:rFonts w:hint="default"/>
      </w:rPr>
    </w:lvl>
    <w:lvl w:ilvl="1">
      <w:start w:val="2"/>
      <w:numFmt w:val="decimal"/>
      <w:lvlText w:val="%1.%2"/>
      <w:lvlJc w:val="left"/>
      <w:pPr>
        <w:ind w:left="1573" w:hanging="540"/>
      </w:pPr>
      <w:rPr>
        <w:rFonts w:hint="default"/>
      </w:rPr>
    </w:lvl>
    <w:lvl w:ilvl="2">
      <w:start w:val="3"/>
      <w:numFmt w:val="decimal"/>
      <w:lvlText w:val="%1.%2.%3"/>
      <w:lvlJc w:val="left"/>
      <w:pPr>
        <w:ind w:left="2786" w:hanging="720"/>
      </w:pPr>
      <w:rPr>
        <w:rFonts w:hint="default"/>
        <w:b/>
      </w:rPr>
    </w:lvl>
    <w:lvl w:ilvl="3">
      <w:start w:val="1"/>
      <w:numFmt w:val="decimal"/>
      <w:lvlText w:val="%1.%2.%3.%4"/>
      <w:lvlJc w:val="left"/>
      <w:pPr>
        <w:ind w:left="3819" w:hanging="720"/>
      </w:pPr>
      <w:rPr>
        <w:rFonts w:hint="default"/>
      </w:rPr>
    </w:lvl>
    <w:lvl w:ilvl="4">
      <w:start w:val="1"/>
      <w:numFmt w:val="decimal"/>
      <w:lvlText w:val="%1.%2.%3.%4.%5"/>
      <w:lvlJc w:val="left"/>
      <w:pPr>
        <w:ind w:left="5212" w:hanging="1080"/>
      </w:pPr>
      <w:rPr>
        <w:rFonts w:hint="default"/>
      </w:rPr>
    </w:lvl>
    <w:lvl w:ilvl="5">
      <w:start w:val="1"/>
      <w:numFmt w:val="decimal"/>
      <w:lvlText w:val="%1.%2.%3.%4.%5.%6"/>
      <w:lvlJc w:val="left"/>
      <w:pPr>
        <w:ind w:left="6245" w:hanging="1080"/>
      </w:pPr>
      <w:rPr>
        <w:rFonts w:hint="default"/>
      </w:rPr>
    </w:lvl>
    <w:lvl w:ilvl="6">
      <w:start w:val="1"/>
      <w:numFmt w:val="decimal"/>
      <w:lvlText w:val="%1.%2.%3.%4.%5.%6.%7"/>
      <w:lvlJc w:val="left"/>
      <w:pPr>
        <w:ind w:left="7638" w:hanging="1440"/>
      </w:pPr>
      <w:rPr>
        <w:rFonts w:hint="default"/>
      </w:rPr>
    </w:lvl>
    <w:lvl w:ilvl="7">
      <w:start w:val="1"/>
      <w:numFmt w:val="decimal"/>
      <w:lvlText w:val="%1.%2.%3.%4.%5.%6.%7.%8"/>
      <w:lvlJc w:val="left"/>
      <w:pPr>
        <w:ind w:left="8671" w:hanging="1440"/>
      </w:pPr>
      <w:rPr>
        <w:rFonts w:hint="default"/>
      </w:rPr>
    </w:lvl>
    <w:lvl w:ilvl="8">
      <w:start w:val="1"/>
      <w:numFmt w:val="decimal"/>
      <w:lvlText w:val="%1.%2.%3.%4.%5.%6.%7.%8.%9"/>
      <w:lvlJc w:val="left"/>
      <w:pPr>
        <w:ind w:left="10064" w:hanging="1800"/>
      </w:pPr>
      <w:rPr>
        <w:rFonts w:hint="default"/>
      </w:rPr>
    </w:lvl>
  </w:abstractNum>
  <w:abstractNum w:abstractNumId="5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6">
    <w:nsid w:val="4A3A46B2"/>
    <w:multiLevelType w:val="singleLevel"/>
    <w:tmpl w:val="51D6057A"/>
    <w:lvl w:ilvl="0">
      <w:start w:val="1"/>
      <w:numFmt w:val="lowerLetter"/>
      <w:lvlText w:val="%1)"/>
      <w:lvlJc w:val="left"/>
      <w:pPr>
        <w:tabs>
          <w:tab w:val="num" w:pos="723"/>
        </w:tabs>
        <w:ind w:left="723" w:hanging="435"/>
      </w:pPr>
      <w:rPr>
        <w:rFonts w:hint="default"/>
        <w:b w:val="0"/>
      </w:rPr>
    </w:lvl>
  </w:abstractNum>
  <w:abstractNum w:abstractNumId="57">
    <w:nsid w:val="4A567B5B"/>
    <w:multiLevelType w:val="multilevel"/>
    <w:tmpl w:val="45ECDA6A"/>
    <w:lvl w:ilvl="0">
      <w:start w:val="33"/>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9">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1">
    <w:nsid w:val="52183B46"/>
    <w:multiLevelType w:val="hybridMultilevel"/>
    <w:tmpl w:val="0DC23A9A"/>
    <w:styleLink w:val="Estilo13"/>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2E31E5F"/>
    <w:multiLevelType w:val="multilevel"/>
    <w:tmpl w:val="ED16FE5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nsid w:val="58DB147D"/>
    <w:multiLevelType w:val="hybridMultilevel"/>
    <w:tmpl w:val="659691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65">
    <w:nsid w:val="5B423D60"/>
    <w:multiLevelType w:val="hybridMultilevel"/>
    <w:tmpl w:val="8C5C351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6">
    <w:nsid w:val="5CEA56A7"/>
    <w:multiLevelType w:val="hybridMultilevel"/>
    <w:tmpl w:val="EDB60E18"/>
    <w:lvl w:ilvl="0" w:tplc="21ECCB78">
      <w:start w:val="1"/>
      <w:numFmt w:val="lowerLetter"/>
      <w:lvlText w:val="%1)"/>
      <w:lvlJc w:val="left"/>
      <w:pPr>
        <w:tabs>
          <w:tab w:val="num" w:pos="720"/>
        </w:tabs>
        <w:ind w:left="72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7">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8">
    <w:nsid w:val="5F004694"/>
    <w:multiLevelType w:val="multilevel"/>
    <w:tmpl w:val="1024B4C0"/>
    <w:styleLink w:val="Estilo212"/>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70">
    <w:nsid w:val="629E0F35"/>
    <w:multiLevelType w:val="hybridMultilevel"/>
    <w:tmpl w:val="F2427536"/>
    <w:lvl w:ilvl="0" w:tplc="0C0A0013">
      <w:start w:val="1"/>
      <w:numFmt w:val="upperRoman"/>
      <w:lvlText w:val="%1."/>
      <w:lvlJc w:val="righ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71">
    <w:nsid w:val="675C7B20"/>
    <w:multiLevelType w:val="hybridMultilevel"/>
    <w:tmpl w:val="BEBE2C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7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7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75">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76">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7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0">
    <w:nsid w:val="75EF1A7C"/>
    <w:multiLevelType w:val="hybridMultilevel"/>
    <w:tmpl w:val="9EA4A1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82">
    <w:nsid w:val="77026093"/>
    <w:multiLevelType w:val="hybridMultilevel"/>
    <w:tmpl w:val="D876A30C"/>
    <w:lvl w:ilvl="0" w:tplc="0C0A0019">
      <w:start w:val="1"/>
      <w:numFmt w:val="lowerLetter"/>
      <w:lvlText w:val="%1."/>
      <w:lvlJc w:val="left"/>
      <w:pPr>
        <w:ind w:left="360" w:hanging="360"/>
      </w:pPr>
    </w:lvl>
    <w:lvl w:ilvl="1" w:tplc="400A001B">
      <w:start w:val="1"/>
      <w:numFmt w:val="lowerRoman"/>
      <w:lvlText w:val="%2."/>
      <w:lvlJc w:val="righ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3">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4">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nsid w:val="7D2B2540"/>
    <w:multiLevelType w:val="hybridMultilevel"/>
    <w:tmpl w:val="798A0D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89">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91">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9"/>
  </w:num>
  <w:num w:numId="3">
    <w:abstractNumId w:val="68"/>
  </w:num>
  <w:num w:numId="4">
    <w:abstractNumId w:val="14"/>
  </w:num>
  <w:num w:numId="5">
    <w:abstractNumId w:val="40"/>
  </w:num>
  <w:num w:numId="6">
    <w:abstractNumId w:val="39"/>
  </w:num>
  <w:num w:numId="7">
    <w:abstractNumId w:val="41"/>
  </w:num>
  <w:num w:numId="8">
    <w:abstractNumId w:val="81"/>
  </w:num>
  <w:num w:numId="9">
    <w:abstractNumId w:val="0"/>
  </w:num>
  <w:num w:numId="10">
    <w:abstractNumId w:val="77"/>
  </w:num>
  <w:num w:numId="11">
    <w:abstractNumId w:val="42"/>
  </w:num>
  <w:num w:numId="12">
    <w:abstractNumId w:val="38"/>
  </w:num>
  <w:num w:numId="13">
    <w:abstractNumId w:val="7"/>
  </w:num>
  <w:num w:numId="14">
    <w:abstractNumId w:val="34"/>
  </w:num>
  <w:num w:numId="15">
    <w:abstractNumId w:val="32"/>
  </w:num>
  <w:num w:numId="16">
    <w:abstractNumId w:val="26"/>
  </w:num>
  <w:num w:numId="17">
    <w:abstractNumId w:val="85"/>
  </w:num>
  <w:num w:numId="18">
    <w:abstractNumId w:val="61"/>
  </w:num>
  <w:num w:numId="1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91"/>
  </w:num>
  <w:num w:numId="26">
    <w:abstractNumId w:val="69"/>
  </w:num>
  <w:num w:numId="27">
    <w:abstractNumId w:val="24"/>
  </w:num>
  <w:num w:numId="28">
    <w:abstractNumId w:val="13"/>
  </w:num>
  <w:num w:numId="29">
    <w:abstractNumId w:val="9"/>
  </w:num>
  <w:num w:numId="30">
    <w:abstractNumId w:val="36"/>
  </w:num>
  <w:num w:numId="31">
    <w:abstractNumId w:val="54"/>
  </w:num>
  <w:num w:numId="32">
    <w:abstractNumId w:val="55"/>
  </w:num>
  <w:num w:numId="33">
    <w:abstractNumId w:val="86"/>
  </w:num>
  <w:num w:numId="34">
    <w:abstractNumId w:val="60"/>
  </w:num>
  <w:num w:numId="35">
    <w:abstractNumId w:val="10"/>
  </w:num>
  <w:num w:numId="36">
    <w:abstractNumId w:val="20"/>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2"/>
  </w:num>
  <w:num w:numId="42">
    <w:abstractNumId w:val="15"/>
  </w:num>
  <w:num w:numId="43">
    <w:abstractNumId w:val="21"/>
  </w:num>
  <w:num w:numId="44">
    <w:abstractNumId w:val="22"/>
  </w:num>
  <w:num w:numId="45">
    <w:abstractNumId w:val="25"/>
  </w:num>
  <w:num w:numId="46">
    <w:abstractNumId w:val="28"/>
  </w:num>
  <w:num w:numId="47">
    <w:abstractNumId w:val="30"/>
  </w:num>
  <w:num w:numId="48">
    <w:abstractNumId w:val="37"/>
  </w:num>
  <w:num w:numId="49">
    <w:abstractNumId w:val="46"/>
  </w:num>
  <w:num w:numId="50">
    <w:abstractNumId w:val="47"/>
  </w:num>
  <w:num w:numId="51">
    <w:abstractNumId w:val="48"/>
  </w:num>
  <w:num w:numId="52">
    <w:abstractNumId w:val="52"/>
  </w:num>
  <w:num w:numId="53">
    <w:abstractNumId w:val="72"/>
  </w:num>
  <w:num w:numId="54">
    <w:abstractNumId w:val="78"/>
  </w:num>
  <w:num w:numId="55">
    <w:abstractNumId w:val="79"/>
  </w:num>
  <w:num w:numId="56">
    <w:abstractNumId w:val="83"/>
  </w:num>
  <w:num w:numId="57">
    <w:abstractNumId w:val="84"/>
  </w:num>
  <w:num w:numId="58">
    <w:abstractNumId w:val="89"/>
  </w:num>
  <w:num w:numId="59">
    <w:abstractNumId w:val="90"/>
  </w:num>
  <w:num w:numId="60">
    <w:abstractNumId w:val="16"/>
  </w:num>
  <w:num w:numId="61">
    <w:abstractNumId w:val="49"/>
  </w:num>
  <w:num w:numId="62">
    <w:abstractNumId w:val="12"/>
  </w:num>
  <w:num w:numId="63">
    <w:abstractNumId w:val="82"/>
  </w:num>
  <w:num w:numId="64">
    <w:abstractNumId w:val="4"/>
  </w:num>
  <w:num w:numId="65">
    <w:abstractNumId w:val="63"/>
  </w:num>
  <w:num w:numId="66">
    <w:abstractNumId w:val="17"/>
  </w:num>
  <w:num w:numId="67">
    <w:abstractNumId w:val="87"/>
  </w:num>
  <w:num w:numId="68">
    <w:abstractNumId w:val="71"/>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num>
  <w:num w:numId="72">
    <w:abstractNumId w:val="43"/>
    <w:lvlOverride w:ilvl="0">
      <w:startOverride w:val="1"/>
    </w:lvlOverride>
    <w:lvlOverride w:ilvl="1">
      <w:startOverride w:val="1"/>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8"/>
  </w:num>
  <w:num w:numId="76">
    <w:abstractNumId w:val="65"/>
  </w:num>
  <w:num w:numId="77">
    <w:abstractNumId w:val="8"/>
  </w:num>
  <w:num w:numId="78">
    <w:abstractNumId w:val="3"/>
  </w:num>
  <w:num w:numId="79">
    <w:abstractNumId w:val="45"/>
  </w:num>
  <w:num w:numId="80">
    <w:abstractNumId w:val="6"/>
  </w:num>
  <w:num w:numId="81">
    <w:abstractNumId w:val="56"/>
  </w:num>
  <w:num w:numId="82">
    <w:abstractNumId w:val="44"/>
  </w:num>
  <w:num w:numId="83">
    <w:abstractNumId w:val="66"/>
  </w:num>
  <w:num w:numId="84">
    <w:abstractNumId w:val="31"/>
  </w:num>
  <w:num w:numId="85">
    <w:abstractNumId w:val="50"/>
  </w:num>
  <w:num w:numId="86">
    <w:abstractNumId w:val="73"/>
  </w:num>
  <w:num w:numId="87">
    <w:abstractNumId w:val="5"/>
  </w:num>
  <w:num w:numId="88">
    <w:abstractNumId w:val="51"/>
  </w:num>
  <w:num w:numId="89">
    <w:abstractNumId w:val="27"/>
  </w:num>
  <w:num w:numId="90">
    <w:abstractNumId w:val="62"/>
  </w:num>
  <w:num w:numId="91">
    <w:abstractNumId w:val="80"/>
  </w:num>
  <w:num w:numId="92">
    <w:abstractNumId w:val="53"/>
  </w:num>
  <w:num w:numId="93">
    <w:abstractNumId w:val="5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6DE"/>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1DA9"/>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CE6"/>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5F08"/>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679"/>
    <w:rsid w:val="000E280D"/>
    <w:rsid w:val="000E2D5D"/>
    <w:rsid w:val="000E2E15"/>
    <w:rsid w:val="000E3007"/>
    <w:rsid w:val="000E32A3"/>
    <w:rsid w:val="000E3C3A"/>
    <w:rsid w:val="000E3C71"/>
    <w:rsid w:val="000E41C6"/>
    <w:rsid w:val="000E4325"/>
    <w:rsid w:val="000E4695"/>
    <w:rsid w:val="000E488B"/>
    <w:rsid w:val="000E48CC"/>
    <w:rsid w:val="000E55C5"/>
    <w:rsid w:val="000E5658"/>
    <w:rsid w:val="000E5F4B"/>
    <w:rsid w:val="000E730F"/>
    <w:rsid w:val="000E7602"/>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0F7AB5"/>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F9E"/>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8A8"/>
    <w:rsid w:val="00155B22"/>
    <w:rsid w:val="00155C34"/>
    <w:rsid w:val="00156882"/>
    <w:rsid w:val="00156A58"/>
    <w:rsid w:val="00156F63"/>
    <w:rsid w:val="0015708F"/>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3A6"/>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14C"/>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608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0E4A"/>
    <w:rsid w:val="0024101E"/>
    <w:rsid w:val="00241FDA"/>
    <w:rsid w:val="002427BF"/>
    <w:rsid w:val="00242DC4"/>
    <w:rsid w:val="00243ECA"/>
    <w:rsid w:val="00244051"/>
    <w:rsid w:val="00244788"/>
    <w:rsid w:val="002451C7"/>
    <w:rsid w:val="0024530E"/>
    <w:rsid w:val="00245489"/>
    <w:rsid w:val="0024576D"/>
    <w:rsid w:val="00245A7F"/>
    <w:rsid w:val="00246F88"/>
    <w:rsid w:val="0024787E"/>
    <w:rsid w:val="00247F1A"/>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92A"/>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127"/>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83"/>
    <w:rsid w:val="003531D9"/>
    <w:rsid w:val="00353225"/>
    <w:rsid w:val="00353802"/>
    <w:rsid w:val="003538C9"/>
    <w:rsid w:val="0035465A"/>
    <w:rsid w:val="003548CF"/>
    <w:rsid w:val="003552F4"/>
    <w:rsid w:val="0035535A"/>
    <w:rsid w:val="0035545A"/>
    <w:rsid w:val="003554D9"/>
    <w:rsid w:val="00356084"/>
    <w:rsid w:val="00357016"/>
    <w:rsid w:val="003604D0"/>
    <w:rsid w:val="00360E07"/>
    <w:rsid w:val="00360EB6"/>
    <w:rsid w:val="00361450"/>
    <w:rsid w:val="00362312"/>
    <w:rsid w:val="003628EA"/>
    <w:rsid w:val="0036291A"/>
    <w:rsid w:val="00362D12"/>
    <w:rsid w:val="00362DD7"/>
    <w:rsid w:val="00363385"/>
    <w:rsid w:val="00363D0D"/>
    <w:rsid w:val="00363FB5"/>
    <w:rsid w:val="00364097"/>
    <w:rsid w:val="00364BEB"/>
    <w:rsid w:val="00365315"/>
    <w:rsid w:val="0036559F"/>
    <w:rsid w:val="003657FE"/>
    <w:rsid w:val="00365A4A"/>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7C0"/>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1F4A"/>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A24"/>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4D50"/>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3213"/>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17BBE"/>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C0E"/>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5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67CD6"/>
    <w:rsid w:val="00470D3B"/>
    <w:rsid w:val="0047258B"/>
    <w:rsid w:val="00472B9F"/>
    <w:rsid w:val="0047483A"/>
    <w:rsid w:val="00475BA2"/>
    <w:rsid w:val="00476DAB"/>
    <w:rsid w:val="004800A5"/>
    <w:rsid w:val="004803DD"/>
    <w:rsid w:val="00480D2C"/>
    <w:rsid w:val="0048171D"/>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31B"/>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5EE"/>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C7E"/>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6037C"/>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254"/>
    <w:rsid w:val="00584A0D"/>
    <w:rsid w:val="00584CB9"/>
    <w:rsid w:val="00585ABF"/>
    <w:rsid w:val="00586567"/>
    <w:rsid w:val="0058713B"/>
    <w:rsid w:val="00587332"/>
    <w:rsid w:val="00587608"/>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3FA9"/>
    <w:rsid w:val="005C4DE3"/>
    <w:rsid w:val="005C4E96"/>
    <w:rsid w:val="005C58B9"/>
    <w:rsid w:val="005C5A5E"/>
    <w:rsid w:val="005C5A6C"/>
    <w:rsid w:val="005C6C54"/>
    <w:rsid w:val="005C7C90"/>
    <w:rsid w:val="005D01C9"/>
    <w:rsid w:val="005D1548"/>
    <w:rsid w:val="005D1900"/>
    <w:rsid w:val="005D26FC"/>
    <w:rsid w:val="005D2BB4"/>
    <w:rsid w:val="005D521F"/>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0813"/>
    <w:rsid w:val="0062119E"/>
    <w:rsid w:val="0062145E"/>
    <w:rsid w:val="00621B8F"/>
    <w:rsid w:val="00622672"/>
    <w:rsid w:val="0062371F"/>
    <w:rsid w:val="00623C8F"/>
    <w:rsid w:val="006241C0"/>
    <w:rsid w:val="006243F9"/>
    <w:rsid w:val="00624C76"/>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F1"/>
    <w:rsid w:val="00693E41"/>
    <w:rsid w:val="006941E5"/>
    <w:rsid w:val="00694866"/>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3F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05"/>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5249"/>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BF5"/>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190"/>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82"/>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879"/>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458"/>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D5F"/>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CBE"/>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4EB"/>
    <w:rsid w:val="00A05681"/>
    <w:rsid w:val="00A05895"/>
    <w:rsid w:val="00A063D2"/>
    <w:rsid w:val="00A06771"/>
    <w:rsid w:val="00A074D0"/>
    <w:rsid w:val="00A07A7C"/>
    <w:rsid w:val="00A10197"/>
    <w:rsid w:val="00A10328"/>
    <w:rsid w:val="00A10707"/>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4CE6"/>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3F2E"/>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582"/>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3DBA"/>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27E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6942"/>
    <w:rsid w:val="00B47471"/>
    <w:rsid w:val="00B477DC"/>
    <w:rsid w:val="00B477E8"/>
    <w:rsid w:val="00B47956"/>
    <w:rsid w:val="00B50D0C"/>
    <w:rsid w:val="00B50E95"/>
    <w:rsid w:val="00B52B6B"/>
    <w:rsid w:val="00B52B7F"/>
    <w:rsid w:val="00B53596"/>
    <w:rsid w:val="00B53C0F"/>
    <w:rsid w:val="00B53D44"/>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962"/>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25E5"/>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DF8"/>
    <w:rsid w:val="00C13542"/>
    <w:rsid w:val="00C1359F"/>
    <w:rsid w:val="00C138BC"/>
    <w:rsid w:val="00C139C2"/>
    <w:rsid w:val="00C13B79"/>
    <w:rsid w:val="00C13E39"/>
    <w:rsid w:val="00C149F6"/>
    <w:rsid w:val="00C14CD3"/>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80D"/>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A45"/>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6BF"/>
    <w:rsid w:val="00C907DA"/>
    <w:rsid w:val="00C90827"/>
    <w:rsid w:val="00C90DE1"/>
    <w:rsid w:val="00C91979"/>
    <w:rsid w:val="00C92D35"/>
    <w:rsid w:val="00C92E68"/>
    <w:rsid w:val="00C9344F"/>
    <w:rsid w:val="00C93A52"/>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3267"/>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97F"/>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1F3B"/>
    <w:rsid w:val="00DC2B4E"/>
    <w:rsid w:val="00DC32F6"/>
    <w:rsid w:val="00DC34D7"/>
    <w:rsid w:val="00DC4513"/>
    <w:rsid w:val="00DC4D3E"/>
    <w:rsid w:val="00DC56B7"/>
    <w:rsid w:val="00DC6062"/>
    <w:rsid w:val="00DC6AA0"/>
    <w:rsid w:val="00DC6B0E"/>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6EE"/>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62A"/>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C6"/>
    <w:rsid w:val="00E716CD"/>
    <w:rsid w:val="00E71F59"/>
    <w:rsid w:val="00E73459"/>
    <w:rsid w:val="00E7359E"/>
    <w:rsid w:val="00E736C9"/>
    <w:rsid w:val="00E73899"/>
    <w:rsid w:val="00E73A3E"/>
    <w:rsid w:val="00E73B44"/>
    <w:rsid w:val="00E73E84"/>
    <w:rsid w:val="00E74021"/>
    <w:rsid w:val="00E74CBC"/>
    <w:rsid w:val="00E756AB"/>
    <w:rsid w:val="00E76942"/>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37A8"/>
    <w:rsid w:val="00E940C4"/>
    <w:rsid w:val="00E94E49"/>
    <w:rsid w:val="00E95652"/>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3CD"/>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67E"/>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4A6"/>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519"/>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3D"/>
    <w:rsid w:val="00F75761"/>
    <w:rsid w:val="00F75C3D"/>
    <w:rsid w:val="00F75D23"/>
    <w:rsid w:val="00F75DED"/>
    <w:rsid w:val="00F761E5"/>
    <w:rsid w:val="00F766FD"/>
    <w:rsid w:val="00F76DB0"/>
    <w:rsid w:val="00F7734A"/>
    <w:rsid w:val="00F77E98"/>
    <w:rsid w:val="00F80BB5"/>
    <w:rsid w:val="00F811CA"/>
    <w:rsid w:val="00F81473"/>
    <w:rsid w:val="00F817AD"/>
    <w:rsid w:val="00F81B57"/>
    <w:rsid w:val="00F82C99"/>
    <w:rsid w:val="00F82F3E"/>
    <w:rsid w:val="00F830D6"/>
    <w:rsid w:val="00F8356C"/>
    <w:rsid w:val="00F83B73"/>
    <w:rsid w:val="00F84551"/>
    <w:rsid w:val="00F84DE9"/>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37FB"/>
    <w:rsid w:val="00FB41FC"/>
    <w:rsid w:val="00FB4493"/>
    <w:rsid w:val="00FB449E"/>
    <w:rsid w:val="00FB4BE8"/>
    <w:rsid w:val="00FB4C2D"/>
    <w:rsid w:val="00FB4E5D"/>
    <w:rsid w:val="00FB6E43"/>
    <w:rsid w:val="00FB7A62"/>
    <w:rsid w:val="00FB7DF1"/>
    <w:rsid w:val="00FC0489"/>
    <w:rsid w:val="00FC05FB"/>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1BB"/>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980CB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80CBE"/>
    <w:pPr>
      <w:ind w:left="708"/>
    </w:pPr>
    <w:rPr>
      <w:rFonts w:eastAsia="Calibri"/>
      <w:lang w:eastAsia="es-ES"/>
    </w:rPr>
  </w:style>
  <w:style w:type="table" w:customStyle="1" w:styleId="Tablaconcuadrcula1">
    <w:name w:val="Tabla con cuadrícula1"/>
    <w:basedOn w:val="Tablanormal"/>
    <w:next w:val="Tablaconcuadrcula"/>
    <w:rsid w:val="00980CBE"/>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11">
    <w:name w:val="Lista clara - Énfasis 11"/>
    <w:basedOn w:val="Tablanormal"/>
    <w:uiPriority w:val="61"/>
    <w:rsid w:val="00980CBE"/>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80CBE"/>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80CBE"/>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80CB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80CB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80CBE"/>
    <w:rPr>
      <w:rFonts w:ascii="Times New Roman" w:hAnsi="Times New Roman" w:cs="Times New Roman"/>
      <w:sz w:val="18"/>
      <w:szCs w:val="18"/>
    </w:rPr>
  </w:style>
  <w:style w:type="paragraph" w:styleId="Lista">
    <w:name w:val="List"/>
    <w:basedOn w:val="Normal"/>
    <w:unhideWhenUsed/>
    <w:rsid w:val="00980CBE"/>
    <w:pPr>
      <w:ind w:left="283" w:hanging="283"/>
      <w:contextualSpacing/>
    </w:pPr>
    <w:rPr>
      <w:rFonts w:ascii="Verdana" w:hAnsi="Verdana"/>
      <w:sz w:val="16"/>
      <w:szCs w:val="16"/>
      <w:lang w:eastAsia="es-ES"/>
    </w:rPr>
  </w:style>
  <w:style w:type="paragraph" w:styleId="Lista3">
    <w:name w:val="List 3"/>
    <w:basedOn w:val="Normal"/>
    <w:unhideWhenUsed/>
    <w:rsid w:val="00980CB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80CBE"/>
    <w:rPr>
      <w:rFonts w:ascii="Verdana" w:hAnsi="Verdana"/>
      <w:sz w:val="16"/>
      <w:szCs w:val="16"/>
      <w:lang w:eastAsia="es-ES"/>
    </w:rPr>
  </w:style>
  <w:style w:type="character" w:customStyle="1" w:styleId="SaludoCar">
    <w:name w:val="Saludo Car"/>
    <w:basedOn w:val="Fuentedeprrafopredeter"/>
    <w:link w:val="Saludo"/>
    <w:uiPriority w:val="99"/>
    <w:rsid w:val="00980CBE"/>
    <w:rPr>
      <w:rFonts w:ascii="Verdana" w:hAnsi="Verdana"/>
      <w:sz w:val="16"/>
      <w:szCs w:val="16"/>
      <w:lang w:val="es-ES" w:eastAsia="es-ES"/>
    </w:rPr>
  </w:style>
  <w:style w:type="paragraph" w:styleId="Continuarlista">
    <w:name w:val="List Continue"/>
    <w:basedOn w:val="Normal"/>
    <w:uiPriority w:val="99"/>
    <w:unhideWhenUsed/>
    <w:rsid w:val="00980CB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980CB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980CBE"/>
    <w:rPr>
      <w:rFonts w:ascii="Verdana" w:hAnsi="Verdana"/>
      <w:sz w:val="16"/>
      <w:szCs w:val="16"/>
      <w:lang w:val="es-ES" w:eastAsia="es-ES"/>
    </w:rPr>
  </w:style>
  <w:style w:type="paragraph" w:styleId="Epgrafe">
    <w:name w:val="caption"/>
    <w:basedOn w:val="Normal"/>
    <w:next w:val="Normal"/>
    <w:unhideWhenUsed/>
    <w:qFormat/>
    <w:rsid w:val="00980CB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80CBE"/>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980CBE"/>
  </w:style>
  <w:style w:type="paragraph" w:styleId="DireccinHTML">
    <w:name w:val="HTML Address"/>
    <w:basedOn w:val="Normal"/>
    <w:link w:val="DireccinHTMLCar"/>
    <w:uiPriority w:val="99"/>
    <w:semiHidden/>
    <w:unhideWhenUsed/>
    <w:rsid w:val="00980CBE"/>
    <w:rPr>
      <w:i/>
      <w:iCs/>
      <w:lang w:val="es-BO" w:eastAsia="es-BO"/>
    </w:rPr>
  </w:style>
  <w:style w:type="character" w:customStyle="1" w:styleId="DireccinHTMLCar">
    <w:name w:val="Dirección HTML Car"/>
    <w:basedOn w:val="Fuentedeprrafopredeter"/>
    <w:link w:val="DireccinHTML"/>
    <w:uiPriority w:val="99"/>
    <w:semiHidden/>
    <w:rsid w:val="00980CBE"/>
    <w:rPr>
      <w:i/>
      <w:iCs/>
    </w:rPr>
  </w:style>
  <w:style w:type="character" w:customStyle="1" w:styleId="Ttulo1Car1">
    <w:name w:val="Título 1 Car1"/>
    <w:aliases w:val="Document Header1 Car1"/>
    <w:rsid w:val="00980CBE"/>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980CBE"/>
    <w:pPr>
      <w:ind w:left="720"/>
    </w:pPr>
    <w:rPr>
      <w:lang w:val="es-BO" w:eastAsia="es-ES"/>
    </w:rPr>
  </w:style>
  <w:style w:type="paragraph" w:styleId="TDC5">
    <w:name w:val="toc 5"/>
    <w:basedOn w:val="Normal"/>
    <w:next w:val="Normal"/>
    <w:autoRedefine/>
    <w:unhideWhenUsed/>
    <w:rsid w:val="00980CBE"/>
    <w:pPr>
      <w:ind w:left="960"/>
    </w:pPr>
    <w:rPr>
      <w:lang w:val="es-BO" w:eastAsia="es-ES"/>
    </w:rPr>
  </w:style>
  <w:style w:type="paragraph" w:styleId="TDC6">
    <w:name w:val="toc 6"/>
    <w:basedOn w:val="Normal"/>
    <w:next w:val="Normal"/>
    <w:autoRedefine/>
    <w:unhideWhenUsed/>
    <w:rsid w:val="00980CBE"/>
    <w:pPr>
      <w:ind w:left="1200"/>
    </w:pPr>
    <w:rPr>
      <w:lang w:val="es-BO" w:eastAsia="es-ES"/>
    </w:rPr>
  </w:style>
  <w:style w:type="paragraph" w:styleId="TDC7">
    <w:name w:val="toc 7"/>
    <w:basedOn w:val="Normal"/>
    <w:next w:val="Normal"/>
    <w:autoRedefine/>
    <w:unhideWhenUsed/>
    <w:rsid w:val="00980CBE"/>
    <w:pPr>
      <w:ind w:left="1440"/>
    </w:pPr>
    <w:rPr>
      <w:lang w:val="es-BO" w:eastAsia="es-ES"/>
    </w:rPr>
  </w:style>
  <w:style w:type="paragraph" w:styleId="TDC8">
    <w:name w:val="toc 8"/>
    <w:basedOn w:val="Normal"/>
    <w:next w:val="Normal"/>
    <w:autoRedefine/>
    <w:unhideWhenUsed/>
    <w:rsid w:val="00980CBE"/>
    <w:pPr>
      <w:ind w:left="1680"/>
    </w:pPr>
    <w:rPr>
      <w:lang w:val="es-BO" w:eastAsia="es-ES"/>
    </w:rPr>
  </w:style>
  <w:style w:type="paragraph" w:styleId="TDC9">
    <w:name w:val="toc 9"/>
    <w:basedOn w:val="Normal"/>
    <w:next w:val="Normal"/>
    <w:autoRedefine/>
    <w:unhideWhenUsed/>
    <w:rsid w:val="00980CBE"/>
    <w:pPr>
      <w:ind w:left="1920"/>
    </w:pPr>
    <w:rPr>
      <w:lang w:val="es-BO" w:eastAsia="es-ES"/>
    </w:rPr>
  </w:style>
  <w:style w:type="character" w:customStyle="1" w:styleId="EncabezadoCar1">
    <w:name w:val="Encabezado Car1"/>
    <w:aliases w:val="encabezado Car1,Encabezado Linea 1 Car1"/>
    <w:semiHidden/>
    <w:rsid w:val="00980CBE"/>
  </w:style>
  <w:style w:type="paragraph" w:customStyle="1" w:styleId="Epgrafe1">
    <w:name w:val="Epígrafe1"/>
    <w:basedOn w:val="Normal"/>
    <w:next w:val="Normal"/>
    <w:unhideWhenUsed/>
    <w:qFormat/>
    <w:rsid w:val="00980CBE"/>
    <w:pPr>
      <w:numPr>
        <w:numId w:val="37"/>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980CBE"/>
    <w:rPr>
      <w:lang w:val="es-BO" w:eastAsia="es-ES"/>
    </w:rPr>
  </w:style>
  <w:style w:type="character" w:customStyle="1" w:styleId="TextonotaalfinalCar">
    <w:name w:val="Texto nota al final Car"/>
    <w:basedOn w:val="Fuentedeprrafopredeter"/>
    <w:link w:val="Textonotaalfinal"/>
    <w:uiPriority w:val="99"/>
    <w:rsid w:val="00980CBE"/>
    <w:rPr>
      <w:lang w:eastAsia="es-ES"/>
    </w:rPr>
  </w:style>
  <w:style w:type="paragraph" w:styleId="Listaconvietas5">
    <w:name w:val="List Bullet 5"/>
    <w:basedOn w:val="Normal"/>
    <w:autoRedefine/>
    <w:unhideWhenUsed/>
    <w:rsid w:val="00980CBE"/>
    <w:pPr>
      <w:framePr w:w="1860" w:wrap="around" w:vAnchor="text" w:hAnchor="page" w:x="1201" w:y="1"/>
      <w:numPr>
        <w:numId w:val="34"/>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980CBE"/>
  </w:style>
  <w:style w:type="paragraph" w:styleId="Textoindependienteprimerasangra">
    <w:name w:val="Body Text First Indent"/>
    <w:basedOn w:val="Textoindependiente"/>
    <w:link w:val="TextoindependienteprimerasangraCar"/>
    <w:uiPriority w:val="99"/>
    <w:unhideWhenUsed/>
    <w:rsid w:val="00980CBE"/>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980CBE"/>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980CBE"/>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980CBE"/>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980CBE"/>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980CBE"/>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80C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80C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80CBE"/>
    <w:pPr>
      <w:spacing w:before="100" w:beforeAutospacing="1" w:after="100" w:afterAutospacing="1"/>
    </w:pPr>
    <w:rPr>
      <w:sz w:val="24"/>
      <w:szCs w:val="24"/>
      <w:lang w:val="es-MX" w:eastAsia="es-MX"/>
    </w:rPr>
  </w:style>
  <w:style w:type="paragraph" w:customStyle="1" w:styleId="CM12">
    <w:name w:val="CM12"/>
    <w:basedOn w:val="Normal"/>
    <w:next w:val="Normal"/>
    <w:rsid w:val="00980CBE"/>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980CBE"/>
    <w:pPr>
      <w:widowControl w:val="0"/>
    </w:pPr>
    <w:rPr>
      <w:rFonts w:ascii="Verdana" w:hAnsi="Verdana" w:cs="Times New Roman"/>
      <w:color w:val="auto"/>
      <w:lang w:val="es-BO"/>
    </w:rPr>
  </w:style>
  <w:style w:type="paragraph" w:customStyle="1" w:styleId="CM8">
    <w:name w:val="CM8"/>
    <w:basedOn w:val="Default"/>
    <w:next w:val="Default"/>
    <w:rsid w:val="00980CBE"/>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980CBE"/>
    <w:pPr>
      <w:widowControl w:val="0"/>
    </w:pPr>
    <w:rPr>
      <w:rFonts w:ascii="Verdana" w:hAnsi="Verdana" w:cs="Times New Roman"/>
      <w:color w:val="auto"/>
      <w:lang w:val="es-BO"/>
    </w:rPr>
  </w:style>
  <w:style w:type="paragraph" w:customStyle="1" w:styleId="EstiloJustificado">
    <w:name w:val="Estilo Justificado"/>
    <w:basedOn w:val="Normal"/>
    <w:rsid w:val="00980CBE"/>
    <w:pPr>
      <w:jc w:val="both"/>
    </w:pPr>
    <w:rPr>
      <w:rFonts w:ascii="Arial" w:hAnsi="Arial"/>
      <w:sz w:val="22"/>
      <w:lang w:val="es-BO" w:eastAsia="es-ES"/>
    </w:rPr>
  </w:style>
  <w:style w:type="paragraph" w:customStyle="1" w:styleId="CM3">
    <w:name w:val="CM3"/>
    <w:basedOn w:val="Normal"/>
    <w:next w:val="Normal"/>
    <w:uiPriority w:val="99"/>
    <w:rsid w:val="00980CBE"/>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980CBE"/>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980CBE"/>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980CBE"/>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980CBE"/>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980CBE"/>
    <w:pPr>
      <w:spacing w:line="200" w:lineRule="exact"/>
    </w:pPr>
    <w:rPr>
      <w:rFonts w:ascii="Arial" w:hAnsi="Arial"/>
      <w:sz w:val="18"/>
      <w:lang w:val="en-US" w:eastAsia="es-ES"/>
    </w:rPr>
  </w:style>
  <w:style w:type="paragraph" w:customStyle="1" w:styleId="subpar">
    <w:name w:val="subpar"/>
    <w:basedOn w:val="Sangra3detindependiente"/>
    <w:rsid w:val="00980CBE"/>
    <w:pPr>
      <w:numPr>
        <w:ilvl w:val="2"/>
        <w:numId w:val="35"/>
      </w:numPr>
      <w:spacing w:before="120"/>
      <w:jc w:val="both"/>
      <w:outlineLvl w:val="2"/>
    </w:pPr>
    <w:rPr>
      <w:rFonts w:cs="Arial"/>
      <w:b/>
      <w:color w:val="C00000"/>
      <w:sz w:val="24"/>
      <w:szCs w:val="22"/>
      <w:lang w:val="es-ES_tradnl" w:eastAsia="es-BO"/>
    </w:rPr>
  </w:style>
  <w:style w:type="paragraph" w:customStyle="1" w:styleId="p8">
    <w:name w:val="p8"/>
    <w:basedOn w:val="Normal"/>
    <w:rsid w:val="00980CBE"/>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980CBE"/>
    <w:pPr>
      <w:widowControl w:val="0"/>
      <w:spacing w:after="385"/>
    </w:pPr>
    <w:rPr>
      <w:rFonts w:ascii="Arial" w:hAnsi="Arial" w:cs="Arial"/>
      <w:color w:val="auto"/>
      <w:lang w:val="es-BO"/>
    </w:rPr>
  </w:style>
  <w:style w:type="paragraph" w:customStyle="1" w:styleId="CM116">
    <w:name w:val="CM116"/>
    <w:basedOn w:val="Default"/>
    <w:next w:val="Default"/>
    <w:rsid w:val="00980CBE"/>
    <w:pPr>
      <w:widowControl w:val="0"/>
      <w:spacing w:after="590"/>
    </w:pPr>
    <w:rPr>
      <w:rFonts w:ascii="Arial" w:hAnsi="Arial" w:cs="Arial"/>
      <w:color w:val="auto"/>
      <w:lang w:val="es-BO"/>
    </w:rPr>
  </w:style>
  <w:style w:type="paragraph" w:customStyle="1" w:styleId="CM120">
    <w:name w:val="CM120"/>
    <w:basedOn w:val="Default"/>
    <w:next w:val="Default"/>
    <w:rsid w:val="00980CBE"/>
    <w:pPr>
      <w:widowControl w:val="0"/>
      <w:spacing w:after="293"/>
    </w:pPr>
    <w:rPr>
      <w:rFonts w:ascii="Arial" w:hAnsi="Arial" w:cs="Arial"/>
      <w:color w:val="auto"/>
      <w:lang w:val="es-BO"/>
    </w:rPr>
  </w:style>
  <w:style w:type="paragraph" w:customStyle="1" w:styleId="ReturnAddress">
    <w:name w:val="Return Address"/>
    <w:basedOn w:val="Normal"/>
    <w:rsid w:val="00980CBE"/>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980CBE"/>
    <w:rPr>
      <w:rFonts w:ascii="Century Gothic" w:hAnsi="Century Gothic" w:cs="Arial"/>
      <w:b/>
      <w:color w:val="FFFFFF"/>
      <w:sz w:val="52"/>
      <w:szCs w:val="48"/>
      <w:lang w:eastAsia="es-ES"/>
    </w:rPr>
  </w:style>
  <w:style w:type="paragraph" w:customStyle="1" w:styleId="00OBRA">
    <w:name w:val="00 OBRA"/>
    <w:basedOn w:val="Normal"/>
    <w:link w:val="00OBRACar"/>
    <w:qFormat/>
    <w:rsid w:val="00980CBE"/>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980CBE"/>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980CBE"/>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980CBE"/>
    <w:pPr>
      <w:spacing w:before="60"/>
      <w:jc w:val="both"/>
    </w:pPr>
    <w:rPr>
      <w:rFonts w:ascii="Arial" w:hAnsi="Arial"/>
      <w:sz w:val="16"/>
      <w:lang w:val="es-MX" w:eastAsia="es-ES"/>
    </w:rPr>
  </w:style>
  <w:style w:type="paragraph" w:customStyle="1" w:styleId="Pa12">
    <w:name w:val="Pa12"/>
    <w:basedOn w:val="Default"/>
    <w:next w:val="Default"/>
    <w:uiPriority w:val="99"/>
    <w:rsid w:val="00980CBE"/>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80CBE"/>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980CBE"/>
    <w:pPr>
      <w:spacing w:before="100" w:beforeAutospacing="1" w:after="100" w:afterAutospacing="1"/>
    </w:pPr>
    <w:rPr>
      <w:sz w:val="24"/>
      <w:szCs w:val="24"/>
      <w:lang w:val="es-BO" w:eastAsia="es-BO"/>
    </w:rPr>
  </w:style>
  <w:style w:type="paragraph" w:customStyle="1" w:styleId="paragraphstyle1">
    <w:name w:val="paragraph_style_1"/>
    <w:basedOn w:val="Normal"/>
    <w:rsid w:val="00980CBE"/>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980CBE"/>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80CBE"/>
    <w:pPr>
      <w:suppressLineNumbers/>
      <w:suppressAutoHyphens/>
    </w:pPr>
    <w:rPr>
      <w:rFonts w:cs="Lohit Hindi"/>
      <w:sz w:val="24"/>
      <w:szCs w:val="24"/>
      <w:lang w:eastAsia="zh-CN"/>
    </w:rPr>
  </w:style>
  <w:style w:type="paragraph" w:customStyle="1" w:styleId="Sangra2detindependiente1">
    <w:name w:val="Sangría 2 de t. independiente1"/>
    <w:basedOn w:val="Normal"/>
    <w:rsid w:val="00980CBE"/>
    <w:pPr>
      <w:suppressAutoHyphens/>
      <w:spacing w:after="120" w:line="480" w:lineRule="auto"/>
      <w:ind w:left="283"/>
    </w:pPr>
    <w:rPr>
      <w:sz w:val="24"/>
      <w:szCs w:val="24"/>
      <w:lang w:eastAsia="zh-CN"/>
    </w:rPr>
  </w:style>
  <w:style w:type="paragraph" w:customStyle="1" w:styleId="Textocomentario1">
    <w:name w:val="Texto comentario1"/>
    <w:basedOn w:val="Normal"/>
    <w:rsid w:val="00980CBE"/>
    <w:pPr>
      <w:suppressAutoHyphens/>
    </w:pPr>
    <w:rPr>
      <w:lang w:eastAsia="zh-CN"/>
    </w:rPr>
  </w:style>
  <w:style w:type="paragraph" w:customStyle="1" w:styleId="WW-Default">
    <w:name w:val="WW-Default"/>
    <w:rsid w:val="00980CBE"/>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80CBE"/>
    <w:pPr>
      <w:suppressLineNumbers/>
      <w:suppressAutoHyphens/>
    </w:pPr>
    <w:rPr>
      <w:sz w:val="24"/>
      <w:szCs w:val="24"/>
      <w:lang w:eastAsia="zh-CN"/>
    </w:rPr>
  </w:style>
  <w:style w:type="paragraph" w:customStyle="1" w:styleId="TableHeading">
    <w:name w:val="Table Heading"/>
    <w:basedOn w:val="TableContents"/>
    <w:rsid w:val="00980CBE"/>
    <w:pPr>
      <w:jc w:val="center"/>
    </w:pPr>
    <w:rPr>
      <w:b/>
      <w:bCs/>
    </w:rPr>
  </w:style>
  <w:style w:type="paragraph" w:customStyle="1" w:styleId="BodyText23">
    <w:name w:val="Body Text 23"/>
    <w:basedOn w:val="Normal"/>
    <w:rsid w:val="00980CBE"/>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980CBE"/>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80CBE"/>
    <w:pPr>
      <w:suppressAutoHyphens/>
      <w:jc w:val="both"/>
    </w:pPr>
    <w:rPr>
      <w:rFonts w:ascii="Arial" w:hAnsi="Arial" w:cs="Arial"/>
      <w:b/>
      <w:bCs/>
      <w:sz w:val="18"/>
      <w:lang w:eastAsia="zh-CN"/>
    </w:rPr>
  </w:style>
  <w:style w:type="paragraph" w:customStyle="1" w:styleId="font5">
    <w:name w:val="font5"/>
    <w:basedOn w:val="Normal"/>
    <w:rsid w:val="00980CBE"/>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80CBE"/>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80CBE"/>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80CBE"/>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80CBE"/>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80CBE"/>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80CBE"/>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80CBE"/>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80CBE"/>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80CBE"/>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80CBE"/>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80CBE"/>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80CBE"/>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80CBE"/>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980CBE"/>
    <w:pPr>
      <w:widowControl w:val="0"/>
      <w:suppressAutoHyphens/>
      <w:jc w:val="both"/>
    </w:pPr>
    <w:rPr>
      <w:b/>
      <w:sz w:val="24"/>
      <w:lang w:eastAsia="zh-CN"/>
    </w:rPr>
  </w:style>
  <w:style w:type="paragraph" w:customStyle="1" w:styleId="Head2">
    <w:name w:val="Head2"/>
    <w:basedOn w:val="Normal"/>
    <w:rsid w:val="00980CBE"/>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980CBE"/>
    <w:pPr>
      <w:widowControl w:val="0"/>
      <w:suppressAutoHyphens/>
      <w:ind w:left="709" w:hanging="709"/>
      <w:jc w:val="both"/>
    </w:pPr>
    <w:rPr>
      <w:sz w:val="24"/>
      <w:lang w:eastAsia="zh-CN"/>
    </w:rPr>
  </w:style>
  <w:style w:type="paragraph" w:customStyle="1" w:styleId="PREFECTURA2">
    <w:name w:val="PREFECTURA2"/>
    <w:basedOn w:val="Normal"/>
    <w:next w:val="Normal"/>
    <w:rsid w:val="00980CBE"/>
    <w:pPr>
      <w:keepNext/>
      <w:numPr>
        <w:numId w:val="36"/>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80CBE"/>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80CBE"/>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80CBE"/>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980CBE"/>
    <w:pPr>
      <w:numPr>
        <w:numId w:val="38"/>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980CBE"/>
    <w:pPr>
      <w:numPr>
        <w:numId w:val="0"/>
      </w:numPr>
      <w:ind w:left="1440"/>
    </w:pPr>
  </w:style>
  <w:style w:type="paragraph" w:customStyle="1" w:styleId="Listaconvietas31">
    <w:name w:val="Lista con viñetas 31"/>
    <w:basedOn w:val="Listaconvietas1"/>
    <w:rsid w:val="00980CBE"/>
    <w:pPr>
      <w:ind w:left="2160"/>
    </w:pPr>
  </w:style>
  <w:style w:type="paragraph" w:customStyle="1" w:styleId="Listaconnmeros1">
    <w:name w:val="Lista con números1"/>
    <w:basedOn w:val="Lista"/>
    <w:rsid w:val="00980CBE"/>
    <w:pPr>
      <w:numPr>
        <w:numId w:val="39"/>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980CBE"/>
    <w:pPr>
      <w:ind w:left="1800"/>
    </w:pPr>
  </w:style>
  <w:style w:type="paragraph" w:customStyle="1" w:styleId="Listaconnmeros31">
    <w:name w:val="Lista con números 31"/>
    <w:basedOn w:val="Listaconnmeros1"/>
    <w:rsid w:val="00980CBE"/>
    <w:pPr>
      <w:ind w:left="2160"/>
    </w:pPr>
  </w:style>
  <w:style w:type="paragraph" w:customStyle="1" w:styleId="Framecontents">
    <w:name w:val="Frame contents"/>
    <w:basedOn w:val="Textoindependiente"/>
    <w:rsid w:val="00980CBE"/>
    <w:pPr>
      <w:suppressAutoHyphens/>
    </w:pPr>
    <w:rPr>
      <w:rFonts w:ascii="Times New Roman" w:hAnsi="Times New Roman"/>
      <w:sz w:val="24"/>
      <w:szCs w:val="24"/>
      <w:lang w:val="es-ES" w:eastAsia="zh-CN"/>
    </w:rPr>
  </w:style>
  <w:style w:type="paragraph" w:customStyle="1" w:styleId="xl82">
    <w:name w:val="xl82"/>
    <w:basedOn w:val="Normal"/>
    <w:uiPriority w:val="99"/>
    <w:rsid w:val="00980CBE"/>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980CBE"/>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980CBE"/>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980CBE"/>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980CBE"/>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980CBE"/>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980CBE"/>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980CBE"/>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980CBE"/>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980CBE"/>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980CBE"/>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980CBE"/>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980CBE"/>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980CBE"/>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980CBE"/>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980CBE"/>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980CBE"/>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980CBE"/>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980CBE"/>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980CBE"/>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980CBE"/>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980CBE"/>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980CBE"/>
    <w:rPr>
      <w:vertAlign w:val="superscript"/>
    </w:rPr>
  </w:style>
  <w:style w:type="character" w:customStyle="1" w:styleId="ib1">
    <w:name w:val="ib1"/>
    <w:rsid w:val="00980CBE"/>
    <w:rPr>
      <w:spacing w:val="0"/>
    </w:rPr>
  </w:style>
  <w:style w:type="character" w:customStyle="1" w:styleId="a">
    <w:name w:val="a"/>
    <w:rsid w:val="00980CBE"/>
  </w:style>
  <w:style w:type="character" w:customStyle="1" w:styleId="l8">
    <w:name w:val="l8"/>
    <w:rsid w:val="00980CBE"/>
  </w:style>
  <w:style w:type="character" w:customStyle="1" w:styleId="l7">
    <w:name w:val="l7"/>
    <w:rsid w:val="00980CBE"/>
  </w:style>
  <w:style w:type="character" w:customStyle="1" w:styleId="l9">
    <w:name w:val="l9"/>
    <w:rsid w:val="00980CBE"/>
  </w:style>
  <w:style w:type="character" w:customStyle="1" w:styleId="l">
    <w:name w:val="l"/>
    <w:rsid w:val="00980CBE"/>
  </w:style>
  <w:style w:type="character" w:customStyle="1" w:styleId="l6">
    <w:name w:val="l6"/>
    <w:rsid w:val="00980CBE"/>
  </w:style>
  <w:style w:type="character" w:customStyle="1" w:styleId="productodescripcion1">
    <w:name w:val="productodescripcion1"/>
    <w:rsid w:val="00980CBE"/>
    <w:rPr>
      <w:rFonts w:ascii="Verdana" w:hAnsi="Verdana" w:hint="default"/>
      <w:sz w:val="22"/>
      <w:szCs w:val="22"/>
    </w:rPr>
  </w:style>
  <w:style w:type="character" w:customStyle="1" w:styleId="A4">
    <w:name w:val="A4"/>
    <w:uiPriority w:val="99"/>
    <w:rsid w:val="00980CBE"/>
    <w:rPr>
      <w:rFonts w:ascii="Gill Sans MT" w:hAnsi="Gill Sans MT" w:cs="Gill Sans MT" w:hint="default"/>
      <w:color w:val="000000"/>
      <w:sz w:val="20"/>
      <w:szCs w:val="20"/>
    </w:rPr>
  </w:style>
  <w:style w:type="character" w:customStyle="1" w:styleId="l12">
    <w:name w:val="l12"/>
    <w:rsid w:val="00980CBE"/>
  </w:style>
  <w:style w:type="character" w:customStyle="1" w:styleId="ilad">
    <w:name w:val="il_ad"/>
    <w:rsid w:val="00980CBE"/>
  </w:style>
  <w:style w:type="character" w:customStyle="1" w:styleId="st">
    <w:name w:val="st"/>
    <w:rsid w:val="00980CBE"/>
  </w:style>
  <w:style w:type="character" w:customStyle="1" w:styleId="style1">
    <w:name w:val="style_1"/>
    <w:rsid w:val="00980CBE"/>
  </w:style>
  <w:style w:type="character" w:customStyle="1" w:styleId="vieta">
    <w:name w:val="viñeta"/>
    <w:rsid w:val="00980CBE"/>
  </w:style>
  <w:style w:type="character" w:customStyle="1" w:styleId="CarCar11">
    <w:name w:val="Car Car11"/>
    <w:rsid w:val="00980CBE"/>
    <w:rPr>
      <w:rFonts w:ascii="Tahoma" w:eastAsia="Times New Roman" w:hAnsi="Tahoma" w:cs="Tahoma" w:hint="default"/>
      <w:b/>
      <w:bCs w:val="0"/>
      <w:caps/>
      <w:sz w:val="22"/>
      <w:szCs w:val="22"/>
      <w:u w:val="single"/>
      <w:lang w:val="es-MX" w:eastAsia="es-ES"/>
    </w:rPr>
  </w:style>
  <w:style w:type="character" w:customStyle="1" w:styleId="CarCar10">
    <w:name w:val="Car Car10"/>
    <w:rsid w:val="00980CBE"/>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980CBE"/>
    <w:rPr>
      <w:rFonts w:ascii="Symbol" w:hAnsi="Symbol" w:cs="Symbol" w:hint="default"/>
    </w:rPr>
  </w:style>
  <w:style w:type="character" w:customStyle="1" w:styleId="Absatz-Standardschriftart">
    <w:name w:val="Absatz-Standardschriftart"/>
    <w:rsid w:val="00980CBE"/>
  </w:style>
  <w:style w:type="character" w:customStyle="1" w:styleId="WW8Num1z0">
    <w:name w:val="WW8Num1z0"/>
    <w:rsid w:val="00980CBE"/>
    <w:rPr>
      <w:rFonts w:ascii="Symbol" w:hAnsi="Symbol" w:cs="Symbol" w:hint="default"/>
    </w:rPr>
  </w:style>
  <w:style w:type="character" w:customStyle="1" w:styleId="WW8Num1z1">
    <w:name w:val="WW8Num1z1"/>
    <w:rsid w:val="00980CBE"/>
    <w:rPr>
      <w:rFonts w:ascii="Courier New" w:hAnsi="Courier New" w:cs="Courier New" w:hint="default"/>
    </w:rPr>
  </w:style>
  <w:style w:type="character" w:customStyle="1" w:styleId="WW8Num1z2">
    <w:name w:val="WW8Num1z2"/>
    <w:rsid w:val="00980CBE"/>
    <w:rPr>
      <w:rFonts w:ascii="Wingdings" w:hAnsi="Wingdings" w:cs="Wingdings" w:hint="default"/>
    </w:rPr>
  </w:style>
  <w:style w:type="character" w:customStyle="1" w:styleId="WW8Num2z1">
    <w:name w:val="WW8Num2z1"/>
    <w:rsid w:val="00980CBE"/>
    <w:rPr>
      <w:rFonts w:ascii="Courier New" w:hAnsi="Courier New" w:cs="Courier New" w:hint="default"/>
    </w:rPr>
  </w:style>
  <w:style w:type="character" w:customStyle="1" w:styleId="WW8Num2z2">
    <w:name w:val="WW8Num2z2"/>
    <w:rsid w:val="00980CBE"/>
    <w:rPr>
      <w:rFonts w:ascii="Wingdings" w:hAnsi="Wingdings" w:cs="Wingdings" w:hint="default"/>
    </w:rPr>
  </w:style>
  <w:style w:type="character" w:customStyle="1" w:styleId="WW8Num3z0">
    <w:name w:val="WW8Num3z0"/>
    <w:rsid w:val="00980CBE"/>
    <w:rPr>
      <w:rFonts w:ascii="Symbol" w:hAnsi="Symbol" w:cs="Symbol" w:hint="default"/>
    </w:rPr>
  </w:style>
  <w:style w:type="character" w:customStyle="1" w:styleId="WW8Num3z1">
    <w:name w:val="WW8Num3z1"/>
    <w:rsid w:val="00980CBE"/>
    <w:rPr>
      <w:rFonts w:ascii="Courier New" w:hAnsi="Courier New" w:cs="Courier New" w:hint="default"/>
    </w:rPr>
  </w:style>
  <w:style w:type="character" w:customStyle="1" w:styleId="WW8Num3z2">
    <w:name w:val="WW8Num3z2"/>
    <w:rsid w:val="00980CBE"/>
    <w:rPr>
      <w:rFonts w:ascii="Wingdings" w:hAnsi="Wingdings" w:cs="Wingdings" w:hint="default"/>
    </w:rPr>
  </w:style>
  <w:style w:type="character" w:customStyle="1" w:styleId="WW8Num5z1">
    <w:name w:val="WW8Num5z1"/>
    <w:rsid w:val="00980CBE"/>
    <w:rPr>
      <w:rFonts w:ascii="Courier New" w:hAnsi="Courier New" w:cs="Courier New" w:hint="default"/>
    </w:rPr>
  </w:style>
  <w:style w:type="character" w:customStyle="1" w:styleId="WW8Num5z2">
    <w:name w:val="WW8Num5z2"/>
    <w:rsid w:val="00980CBE"/>
    <w:rPr>
      <w:rFonts w:ascii="Wingdings" w:hAnsi="Wingdings" w:cs="Wingdings" w:hint="default"/>
    </w:rPr>
  </w:style>
  <w:style w:type="character" w:customStyle="1" w:styleId="WW8Num5z3">
    <w:name w:val="WW8Num5z3"/>
    <w:rsid w:val="00980CBE"/>
    <w:rPr>
      <w:rFonts w:ascii="Symbol" w:hAnsi="Symbol" w:cs="Symbol" w:hint="default"/>
    </w:rPr>
  </w:style>
  <w:style w:type="character" w:customStyle="1" w:styleId="WW8Num6z1">
    <w:name w:val="WW8Num6z1"/>
    <w:rsid w:val="00980CBE"/>
    <w:rPr>
      <w:rFonts w:ascii="Courier New" w:hAnsi="Courier New" w:cs="Courier New" w:hint="default"/>
    </w:rPr>
  </w:style>
  <w:style w:type="character" w:customStyle="1" w:styleId="WW8Num6z2">
    <w:name w:val="WW8Num6z2"/>
    <w:rsid w:val="00980CBE"/>
    <w:rPr>
      <w:rFonts w:ascii="Wingdings" w:hAnsi="Wingdings" w:cs="Wingdings" w:hint="default"/>
    </w:rPr>
  </w:style>
  <w:style w:type="character" w:customStyle="1" w:styleId="WW8Num6z3">
    <w:name w:val="WW8Num6z3"/>
    <w:rsid w:val="00980CBE"/>
    <w:rPr>
      <w:rFonts w:ascii="Symbol" w:hAnsi="Symbol" w:cs="Symbol" w:hint="default"/>
    </w:rPr>
  </w:style>
  <w:style w:type="character" w:customStyle="1" w:styleId="WW8Num10z2">
    <w:name w:val="WW8Num10z2"/>
    <w:rsid w:val="00980CBE"/>
    <w:rPr>
      <w:rFonts w:ascii="Wingdings" w:hAnsi="Wingdings" w:cs="Wingdings" w:hint="default"/>
    </w:rPr>
  </w:style>
  <w:style w:type="character" w:customStyle="1" w:styleId="WW8Num10z3">
    <w:name w:val="WW8Num10z3"/>
    <w:rsid w:val="00980CBE"/>
    <w:rPr>
      <w:rFonts w:ascii="Symbol" w:hAnsi="Symbol" w:cs="Symbol" w:hint="default"/>
    </w:rPr>
  </w:style>
  <w:style w:type="character" w:customStyle="1" w:styleId="WW8Num10z4">
    <w:name w:val="WW8Num10z4"/>
    <w:rsid w:val="00980CBE"/>
    <w:rPr>
      <w:rFonts w:ascii="Courier New" w:hAnsi="Courier New" w:cs="Courier New" w:hint="default"/>
    </w:rPr>
  </w:style>
  <w:style w:type="character" w:customStyle="1" w:styleId="WW8Num11z0">
    <w:name w:val="WW8Num11z0"/>
    <w:rsid w:val="00980CBE"/>
    <w:rPr>
      <w:rFonts w:ascii="Times New Roman" w:eastAsia="Times New Roman" w:hAnsi="Times New Roman" w:cs="Times New Roman" w:hint="default"/>
    </w:rPr>
  </w:style>
  <w:style w:type="character" w:customStyle="1" w:styleId="WW8Num11z2">
    <w:name w:val="WW8Num11z2"/>
    <w:rsid w:val="00980CBE"/>
    <w:rPr>
      <w:rFonts w:ascii="Wingdings" w:hAnsi="Wingdings" w:cs="Wingdings" w:hint="default"/>
    </w:rPr>
  </w:style>
  <w:style w:type="character" w:customStyle="1" w:styleId="WW8Num11z3">
    <w:name w:val="WW8Num11z3"/>
    <w:rsid w:val="00980CBE"/>
    <w:rPr>
      <w:rFonts w:ascii="Symbol" w:hAnsi="Symbol" w:cs="Symbol" w:hint="default"/>
    </w:rPr>
  </w:style>
  <w:style w:type="character" w:customStyle="1" w:styleId="WW8Num11z4">
    <w:name w:val="WW8Num11z4"/>
    <w:rsid w:val="00980CBE"/>
    <w:rPr>
      <w:rFonts w:ascii="Courier New" w:hAnsi="Courier New" w:cs="Courier New" w:hint="default"/>
    </w:rPr>
  </w:style>
  <w:style w:type="character" w:customStyle="1" w:styleId="WW8Num16z0">
    <w:name w:val="WW8Num16z0"/>
    <w:rsid w:val="00980CBE"/>
    <w:rPr>
      <w:rFonts w:ascii="Arial Narrow" w:eastAsia="Arial Unicode MS" w:hAnsi="Arial Narrow" w:cs="Times New Roman" w:hint="default"/>
    </w:rPr>
  </w:style>
  <w:style w:type="character" w:customStyle="1" w:styleId="WW8Num16z1">
    <w:name w:val="WW8Num16z1"/>
    <w:rsid w:val="00980CBE"/>
    <w:rPr>
      <w:rFonts w:ascii="Courier New" w:hAnsi="Courier New" w:cs="Courier New" w:hint="default"/>
    </w:rPr>
  </w:style>
  <w:style w:type="character" w:customStyle="1" w:styleId="WW8Num16z2">
    <w:name w:val="WW8Num16z2"/>
    <w:rsid w:val="00980CBE"/>
    <w:rPr>
      <w:rFonts w:ascii="Wingdings" w:hAnsi="Wingdings" w:cs="Wingdings" w:hint="default"/>
    </w:rPr>
  </w:style>
  <w:style w:type="character" w:customStyle="1" w:styleId="WW8Num16z3">
    <w:name w:val="WW8Num16z3"/>
    <w:rsid w:val="00980CBE"/>
    <w:rPr>
      <w:rFonts w:ascii="Symbol" w:hAnsi="Symbol" w:cs="Symbol" w:hint="default"/>
    </w:rPr>
  </w:style>
  <w:style w:type="character" w:customStyle="1" w:styleId="WW8Num20z0">
    <w:name w:val="WW8Num20z0"/>
    <w:rsid w:val="00980CBE"/>
    <w:rPr>
      <w:b/>
      <w:bCs w:val="0"/>
    </w:rPr>
  </w:style>
  <w:style w:type="character" w:customStyle="1" w:styleId="WW8Num22z0">
    <w:name w:val="WW8Num22z0"/>
    <w:rsid w:val="00980CBE"/>
    <w:rPr>
      <w:rFonts w:ascii="Symbol" w:hAnsi="Symbol" w:cs="Symbol" w:hint="default"/>
    </w:rPr>
  </w:style>
  <w:style w:type="character" w:customStyle="1" w:styleId="WW8Num22z1">
    <w:name w:val="WW8Num22z1"/>
    <w:rsid w:val="00980CBE"/>
    <w:rPr>
      <w:rFonts w:ascii="Courier New" w:hAnsi="Courier New" w:cs="Courier New" w:hint="default"/>
    </w:rPr>
  </w:style>
  <w:style w:type="character" w:customStyle="1" w:styleId="WW8Num22z2">
    <w:name w:val="WW8Num22z2"/>
    <w:rsid w:val="00980CBE"/>
    <w:rPr>
      <w:rFonts w:ascii="Wingdings" w:hAnsi="Wingdings" w:cs="Wingdings" w:hint="default"/>
    </w:rPr>
  </w:style>
  <w:style w:type="character" w:customStyle="1" w:styleId="WW8Num24z0">
    <w:name w:val="WW8Num24z0"/>
    <w:rsid w:val="00980CBE"/>
    <w:rPr>
      <w:rFonts w:ascii="Symbol" w:hAnsi="Symbol" w:cs="Symbol" w:hint="default"/>
    </w:rPr>
  </w:style>
  <w:style w:type="character" w:customStyle="1" w:styleId="WW8Num25z0">
    <w:name w:val="WW8Num25z0"/>
    <w:rsid w:val="00980CBE"/>
    <w:rPr>
      <w:rFonts w:ascii="Symbol" w:hAnsi="Symbol" w:cs="Symbol" w:hint="default"/>
    </w:rPr>
  </w:style>
  <w:style w:type="character" w:customStyle="1" w:styleId="WW8Num25z1">
    <w:name w:val="WW8Num25z1"/>
    <w:rsid w:val="00980CBE"/>
    <w:rPr>
      <w:rFonts w:ascii="Courier New" w:hAnsi="Courier New" w:cs="Courier New" w:hint="default"/>
    </w:rPr>
  </w:style>
  <w:style w:type="character" w:customStyle="1" w:styleId="WW8Num25z2">
    <w:name w:val="WW8Num25z2"/>
    <w:rsid w:val="00980CBE"/>
    <w:rPr>
      <w:rFonts w:ascii="Wingdings" w:hAnsi="Wingdings" w:cs="Wingdings" w:hint="default"/>
    </w:rPr>
  </w:style>
  <w:style w:type="character" w:customStyle="1" w:styleId="WW8Num26z0">
    <w:name w:val="WW8Num26z0"/>
    <w:rsid w:val="00980CBE"/>
    <w:rPr>
      <w:rFonts w:ascii="Symbol" w:hAnsi="Symbol" w:cs="Symbol" w:hint="default"/>
    </w:rPr>
  </w:style>
  <w:style w:type="character" w:customStyle="1" w:styleId="WW8Num26z1">
    <w:name w:val="WW8Num26z1"/>
    <w:rsid w:val="00980CBE"/>
    <w:rPr>
      <w:rFonts w:ascii="Courier New" w:hAnsi="Courier New" w:cs="Courier New" w:hint="default"/>
    </w:rPr>
  </w:style>
  <w:style w:type="character" w:customStyle="1" w:styleId="WW8Num26z2">
    <w:name w:val="WW8Num26z2"/>
    <w:rsid w:val="00980CBE"/>
    <w:rPr>
      <w:rFonts w:ascii="Wingdings" w:hAnsi="Wingdings" w:cs="Wingdings" w:hint="default"/>
    </w:rPr>
  </w:style>
  <w:style w:type="character" w:customStyle="1" w:styleId="WW8Num28z0">
    <w:name w:val="WW8Num28z0"/>
    <w:rsid w:val="00980CBE"/>
    <w:rPr>
      <w:rFonts w:ascii="Symbol" w:hAnsi="Symbol" w:cs="Symbol" w:hint="default"/>
    </w:rPr>
  </w:style>
  <w:style w:type="character" w:customStyle="1" w:styleId="WW8Num28z1">
    <w:name w:val="WW8Num28z1"/>
    <w:rsid w:val="00980CBE"/>
    <w:rPr>
      <w:rFonts w:ascii="Courier New" w:hAnsi="Courier New" w:cs="Courier New" w:hint="default"/>
    </w:rPr>
  </w:style>
  <w:style w:type="character" w:customStyle="1" w:styleId="WW8Num28z2">
    <w:name w:val="WW8Num28z2"/>
    <w:rsid w:val="00980CBE"/>
    <w:rPr>
      <w:rFonts w:ascii="Wingdings" w:hAnsi="Wingdings" w:cs="Wingdings" w:hint="default"/>
    </w:rPr>
  </w:style>
  <w:style w:type="character" w:customStyle="1" w:styleId="WW8Num29z0">
    <w:name w:val="WW8Num29z0"/>
    <w:rsid w:val="00980CBE"/>
    <w:rPr>
      <w:rFonts w:ascii="Symbol" w:hAnsi="Symbol" w:cs="Symbol" w:hint="default"/>
    </w:rPr>
  </w:style>
  <w:style w:type="character" w:customStyle="1" w:styleId="WW8Num29z1">
    <w:name w:val="WW8Num29z1"/>
    <w:rsid w:val="00980CBE"/>
    <w:rPr>
      <w:rFonts w:ascii="Courier New" w:hAnsi="Courier New" w:cs="Courier New" w:hint="default"/>
    </w:rPr>
  </w:style>
  <w:style w:type="character" w:customStyle="1" w:styleId="WW8Num29z2">
    <w:name w:val="WW8Num29z2"/>
    <w:rsid w:val="00980CBE"/>
    <w:rPr>
      <w:rFonts w:ascii="Wingdings" w:hAnsi="Wingdings" w:cs="Wingdings" w:hint="default"/>
    </w:rPr>
  </w:style>
  <w:style w:type="character" w:customStyle="1" w:styleId="WW8Num32z1">
    <w:name w:val="WW8Num32z1"/>
    <w:rsid w:val="00980CBE"/>
    <w:rPr>
      <w:rFonts w:ascii="Courier New" w:hAnsi="Courier New" w:cs="Courier New" w:hint="default"/>
    </w:rPr>
  </w:style>
  <w:style w:type="character" w:customStyle="1" w:styleId="WW8Num32z2">
    <w:name w:val="WW8Num32z2"/>
    <w:rsid w:val="00980CBE"/>
    <w:rPr>
      <w:rFonts w:ascii="Wingdings" w:hAnsi="Wingdings" w:cs="Wingdings" w:hint="default"/>
    </w:rPr>
  </w:style>
  <w:style w:type="character" w:customStyle="1" w:styleId="WW8Num32z3">
    <w:name w:val="WW8Num32z3"/>
    <w:rsid w:val="00980CBE"/>
    <w:rPr>
      <w:rFonts w:ascii="Symbol" w:hAnsi="Symbol" w:cs="Symbol" w:hint="default"/>
    </w:rPr>
  </w:style>
  <w:style w:type="character" w:customStyle="1" w:styleId="WW8Num35z1">
    <w:name w:val="WW8Num35z1"/>
    <w:rsid w:val="00980CBE"/>
    <w:rPr>
      <w:rFonts w:ascii="Courier New" w:hAnsi="Courier New" w:cs="Courier New" w:hint="default"/>
    </w:rPr>
  </w:style>
  <w:style w:type="character" w:customStyle="1" w:styleId="WW8Num35z2">
    <w:name w:val="WW8Num35z2"/>
    <w:rsid w:val="00980CBE"/>
    <w:rPr>
      <w:rFonts w:ascii="Wingdings" w:hAnsi="Wingdings" w:cs="Wingdings" w:hint="default"/>
    </w:rPr>
  </w:style>
  <w:style w:type="character" w:customStyle="1" w:styleId="WW8Num35z3">
    <w:name w:val="WW8Num35z3"/>
    <w:rsid w:val="00980CBE"/>
    <w:rPr>
      <w:rFonts w:ascii="Symbol" w:hAnsi="Symbol" w:cs="Symbol" w:hint="default"/>
    </w:rPr>
  </w:style>
  <w:style w:type="character" w:customStyle="1" w:styleId="WW8Num36z0">
    <w:name w:val="WW8Num36z0"/>
    <w:rsid w:val="00980CBE"/>
    <w:rPr>
      <w:rFonts w:ascii="Symbol" w:hAnsi="Symbol" w:cs="Symbol" w:hint="default"/>
    </w:rPr>
  </w:style>
  <w:style w:type="character" w:customStyle="1" w:styleId="WW8Num36z1">
    <w:name w:val="WW8Num36z1"/>
    <w:rsid w:val="00980CBE"/>
    <w:rPr>
      <w:rFonts w:ascii="Courier New" w:hAnsi="Courier New" w:cs="Courier New" w:hint="default"/>
    </w:rPr>
  </w:style>
  <w:style w:type="character" w:customStyle="1" w:styleId="WW8Num36z2">
    <w:name w:val="WW8Num36z2"/>
    <w:rsid w:val="00980CBE"/>
    <w:rPr>
      <w:rFonts w:ascii="Wingdings" w:hAnsi="Wingdings" w:cs="Wingdings" w:hint="default"/>
    </w:rPr>
  </w:style>
  <w:style w:type="character" w:customStyle="1" w:styleId="WW8Num37z3">
    <w:name w:val="WW8Num37z3"/>
    <w:rsid w:val="00980CBE"/>
    <w:rPr>
      <w:rFonts w:ascii="Symbol" w:hAnsi="Symbol" w:cs="Symbol" w:hint="default"/>
    </w:rPr>
  </w:style>
  <w:style w:type="character" w:customStyle="1" w:styleId="WW8Num39z0">
    <w:name w:val="WW8Num39z0"/>
    <w:rsid w:val="00980CBE"/>
    <w:rPr>
      <w:rFonts w:ascii="Symbol" w:hAnsi="Symbol" w:cs="Symbol" w:hint="default"/>
    </w:rPr>
  </w:style>
  <w:style w:type="character" w:customStyle="1" w:styleId="WW8Num39z1">
    <w:name w:val="WW8Num39z1"/>
    <w:rsid w:val="00980CBE"/>
    <w:rPr>
      <w:rFonts w:ascii="Courier New" w:hAnsi="Courier New" w:cs="Courier New" w:hint="default"/>
    </w:rPr>
  </w:style>
  <w:style w:type="character" w:customStyle="1" w:styleId="WW8Num39z2">
    <w:name w:val="WW8Num39z2"/>
    <w:rsid w:val="00980CBE"/>
    <w:rPr>
      <w:rFonts w:ascii="Wingdings" w:hAnsi="Wingdings" w:cs="Wingdings" w:hint="default"/>
    </w:rPr>
  </w:style>
  <w:style w:type="character" w:customStyle="1" w:styleId="WW8Num40z0">
    <w:name w:val="WW8Num40z0"/>
    <w:rsid w:val="00980CBE"/>
    <w:rPr>
      <w:rFonts w:ascii="Symbol" w:hAnsi="Symbol" w:cs="Symbol" w:hint="default"/>
    </w:rPr>
  </w:style>
  <w:style w:type="character" w:customStyle="1" w:styleId="WW8Num40z1">
    <w:name w:val="WW8Num40z1"/>
    <w:rsid w:val="00980CBE"/>
    <w:rPr>
      <w:rFonts w:ascii="Courier New" w:hAnsi="Courier New" w:cs="Courier New" w:hint="default"/>
    </w:rPr>
  </w:style>
  <w:style w:type="character" w:customStyle="1" w:styleId="WW8Num40z2">
    <w:name w:val="WW8Num40z2"/>
    <w:rsid w:val="00980CBE"/>
    <w:rPr>
      <w:rFonts w:ascii="Wingdings" w:hAnsi="Wingdings" w:cs="Wingdings" w:hint="default"/>
    </w:rPr>
  </w:style>
  <w:style w:type="character" w:customStyle="1" w:styleId="WW8Num46z0">
    <w:name w:val="WW8Num46z0"/>
    <w:rsid w:val="00980CBE"/>
    <w:rPr>
      <w:rFonts w:ascii="Symbol" w:hAnsi="Symbol" w:cs="Symbol" w:hint="default"/>
    </w:rPr>
  </w:style>
  <w:style w:type="character" w:customStyle="1" w:styleId="WW8Num46z1">
    <w:name w:val="WW8Num46z1"/>
    <w:rsid w:val="00980CBE"/>
    <w:rPr>
      <w:rFonts w:ascii="Courier New" w:hAnsi="Courier New" w:cs="Courier New" w:hint="default"/>
    </w:rPr>
  </w:style>
  <w:style w:type="character" w:customStyle="1" w:styleId="WW8Num46z2">
    <w:name w:val="WW8Num46z2"/>
    <w:rsid w:val="00980CBE"/>
    <w:rPr>
      <w:rFonts w:ascii="Wingdings" w:hAnsi="Wingdings" w:cs="Wingdings" w:hint="default"/>
    </w:rPr>
  </w:style>
  <w:style w:type="character" w:customStyle="1" w:styleId="WW8Num47z1">
    <w:name w:val="WW8Num47z1"/>
    <w:rsid w:val="00980CBE"/>
    <w:rPr>
      <w:b/>
      <w:bCs w:val="0"/>
    </w:rPr>
  </w:style>
  <w:style w:type="character" w:customStyle="1" w:styleId="WW8Num47z2">
    <w:name w:val="WW8Num47z2"/>
    <w:rsid w:val="00980CBE"/>
    <w:rPr>
      <w:sz w:val="22"/>
      <w:szCs w:val="22"/>
    </w:rPr>
  </w:style>
  <w:style w:type="character" w:customStyle="1" w:styleId="WW8Num51z1">
    <w:name w:val="WW8Num51z1"/>
    <w:rsid w:val="00980CBE"/>
    <w:rPr>
      <w:rFonts w:ascii="Courier New" w:hAnsi="Courier New" w:cs="Courier New" w:hint="default"/>
    </w:rPr>
  </w:style>
  <w:style w:type="character" w:customStyle="1" w:styleId="WW8Num51z2">
    <w:name w:val="WW8Num51z2"/>
    <w:rsid w:val="00980CBE"/>
    <w:rPr>
      <w:rFonts w:ascii="Wingdings" w:hAnsi="Wingdings" w:cs="Wingdings" w:hint="default"/>
    </w:rPr>
  </w:style>
  <w:style w:type="character" w:customStyle="1" w:styleId="WW8Num51z3">
    <w:name w:val="WW8Num51z3"/>
    <w:rsid w:val="00980CBE"/>
    <w:rPr>
      <w:rFonts w:ascii="Symbol" w:hAnsi="Symbol" w:cs="Symbol" w:hint="default"/>
    </w:rPr>
  </w:style>
  <w:style w:type="character" w:customStyle="1" w:styleId="WW8Num52z2">
    <w:name w:val="WW8Num52z2"/>
    <w:rsid w:val="00980CBE"/>
    <w:rPr>
      <w:b/>
      <w:bCs/>
      <w:sz w:val="22"/>
      <w:szCs w:val="22"/>
    </w:rPr>
  </w:style>
  <w:style w:type="character" w:customStyle="1" w:styleId="WW8Num52z3">
    <w:name w:val="WW8Num52z3"/>
    <w:rsid w:val="00980CBE"/>
    <w:rPr>
      <w:b w:val="0"/>
      <w:bCs/>
    </w:rPr>
  </w:style>
  <w:style w:type="character" w:customStyle="1" w:styleId="WW8Num54z1">
    <w:name w:val="WW8Num54z1"/>
    <w:rsid w:val="00980CBE"/>
    <w:rPr>
      <w:rFonts w:ascii="Courier New" w:hAnsi="Courier New" w:cs="Courier New" w:hint="default"/>
    </w:rPr>
  </w:style>
  <w:style w:type="character" w:customStyle="1" w:styleId="WW8Num54z2">
    <w:name w:val="WW8Num54z2"/>
    <w:rsid w:val="00980CBE"/>
    <w:rPr>
      <w:rFonts w:ascii="Wingdings" w:hAnsi="Wingdings" w:cs="Wingdings" w:hint="default"/>
    </w:rPr>
  </w:style>
  <w:style w:type="character" w:customStyle="1" w:styleId="WW8Num54z3">
    <w:name w:val="WW8Num54z3"/>
    <w:rsid w:val="00980CBE"/>
    <w:rPr>
      <w:rFonts w:ascii="Symbol" w:hAnsi="Symbol" w:cs="Symbol" w:hint="default"/>
    </w:rPr>
  </w:style>
  <w:style w:type="character" w:customStyle="1" w:styleId="WW8Num55z1">
    <w:name w:val="WW8Num55z1"/>
    <w:rsid w:val="00980CBE"/>
    <w:rPr>
      <w:rFonts w:ascii="Courier New" w:hAnsi="Courier New" w:cs="Courier New" w:hint="default"/>
    </w:rPr>
  </w:style>
  <w:style w:type="character" w:customStyle="1" w:styleId="WW8Num55z2">
    <w:name w:val="WW8Num55z2"/>
    <w:rsid w:val="00980CBE"/>
    <w:rPr>
      <w:rFonts w:ascii="Symbol" w:eastAsia="Times New Roman" w:hAnsi="Symbol" w:cs="Times New Roman" w:hint="default"/>
    </w:rPr>
  </w:style>
  <w:style w:type="character" w:customStyle="1" w:styleId="WW8Num55z3">
    <w:name w:val="WW8Num55z3"/>
    <w:rsid w:val="00980CBE"/>
    <w:rPr>
      <w:rFonts w:ascii="Symbol" w:hAnsi="Symbol" w:cs="Symbol" w:hint="default"/>
    </w:rPr>
  </w:style>
  <w:style w:type="character" w:customStyle="1" w:styleId="WW8Num55z5">
    <w:name w:val="WW8Num55z5"/>
    <w:rsid w:val="00980CBE"/>
    <w:rPr>
      <w:rFonts w:ascii="Wingdings" w:hAnsi="Wingdings" w:cs="Wingdings" w:hint="default"/>
    </w:rPr>
  </w:style>
  <w:style w:type="character" w:customStyle="1" w:styleId="WW8Num56z1">
    <w:name w:val="WW8Num56z1"/>
    <w:rsid w:val="00980CBE"/>
    <w:rPr>
      <w:rFonts w:ascii="Courier New" w:hAnsi="Courier New" w:cs="Courier New" w:hint="default"/>
    </w:rPr>
  </w:style>
  <w:style w:type="character" w:customStyle="1" w:styleId="WW8Num56z2">
    <w:name w:val="WW8Num56z2"/>
    <w:rsid w:val="00980CBE"/>
    <w:rPr>
      <w:rFonts w:ascii="Wingdings" w:hAnsi="Wingdings" w:cs="Wingdings" w:hint="default"/>
    </w:rPr>
  </w:style>
  <w:style w:type="character" w:customStyle="1" w:styleId="WW8Num56z3">
    <w:name w:val="WW8Num56z3"/>
    <w:rsid w:val="00980CBE"/>
    <w:rPr>
      <w:rFonts w:ascii="Symbol" w:hAnsi="Symbol" w:cs="Symbol" w:hint="default"/>
    </w:rPr>
  </w:style>
  <w:style w:type="character" w:customStyle="1" w:styleId="WW8Num57z0">
    <w:name w:val="WW8Num57z0"/>
    <w:rsid w:val="00980CBE"/>
    <w:rPr>
      <w:rFonts w:ascii="Symbol" w:hAnsi="Symbol" w:cs="Symbol" w:hint="default"/>
    </w:rPr>
  </w:style>
  <w:style w:type="character" w:customStyle="1" w:styleId="Fuentedeprrafopredeter1">
    <w:name w:val="Fuente de párrafo predeter.1"/>
    <w:rsid w:val="00980CBE"/>
  </w:style>
  <w:style w:type="character" w:customStyle="1" w:styleId="Refdecomentario1">
    <w:name w:val="Ref. de comentario1"/>
    <w:rsid w:val="00980CBE"/>
    <w:rPr>
      <w:sz w:val="16"/>
      <w:szCs w:val="16"/>
    </w:rPr>
  </w:style>
  <w:style w:type="character" w:customStyle="1" w:styleId="WW8Num4z0">
    <w:name w:val="WW8Num4z0"/>
    <w:rsid w:val="00980CBE"/>
    <w:rPr>
      <w:rFonts w:ascii="Symbol" w:hAnsi="Symbol" w:cs="Symbol" w:hint="default"/>
    </w:rPr>
  </w:style>
  <w:style w:type="character" w:customStyle="1" w:styleId="WW8Num4z1">
    <w:name w:val="WW8Num4z1"/>
    <w:rsid w:val="00980CBE"/>
    <w:rPr>
      <w:rFonts w:ascii="Times New Roman" w:eastAsia="Times New Roman" w:hAnsi="Times New Roman" w:cs="Times New Roman" w:hint="default"/>
    </w:rPr>
  </w:style>
  <w:style w:type="character" w:customStyle="1" w:styleId="WW8Num4z4">
    <w:name w:val="WW8Num4z4"/>
    <w:rsid w:val="00980CBE"/>
    <w:rPr>
      <w:rFonts w:ascii="Courier New" w:hAnsi="Courier New" w:cs="Courier New" w:hint="default"/>
    </w:rPr>
  </w:style>
  <w:style w:type="character" w:customStyle="1" w:styleId="WW8Num4z5">
    <w:name w:val="WW8Num4z5"/>
    <w:rsid w:val="00980CBE"/>
    <w:rPr>
      <w:rFonts w:ascii="Wingdings" w:hAnsi="Wingdings" w:cs="Wingdings" w:hint="default"/>
    </w:rPr>
  </w:style>
  <w:style w:type="character" w:customStyle="1" w:styleId="WW8Num5z0">
    <w:name w:val="WW8Num5z0"/>
    <w:rsid w:val="00980CBE"/>
    <w:rPr>
      <w:rFonts w:ascii="Symbol" w:hAnsi="Symbol" w:cs="Symbol" w:hint="default"/>
    </w:rPr>
  </w:style>
  <w:style w:type="character" w:customStyle="1" w:styleId="WW8Num7z0">
    <w:name w:val="WW8Num7z0"/>
    <w:rsid w:val="00980CBE"/>
    <w:rPr>
      <w:b w:val="0"/>
      <w:bCs w:val="0"/>
      <w:i w:val="0"/>
      <w:iCs w:val="0"/>
    </w:rPr>
  </w:style>
  <w:style w:type="character" w:customStyle="1" w:styleId="WW8Num8z0">
    <w:name w:val="WW8Num8z0"/>
    <w:rsid w:val="00980CBE"/>
    <w:rPr>
      <w:rFonts w:ascii="Symbol" w:hAnsi="Symbol" w:cs="Symbol" w:hint="default"/>
    </w:rPr>
  </w:style>
  <w:style w:type="character" w:customStyle="1" w:styleId="WW8Num8z1">
    <w:name w:val="WW8Num8z1"/>
    <w:rsid w:val="00980CBE"/>
    <w:rPr>
      <w:rFonts w:ascii="Courier New" w:hAnsi="Courier New" w:cs="Courier New" w:hint="default"/>
    </w:rPr>
  </w:style>
  <w:style w:type="character" w:customStyle="1" w:styleId="WW8Num8z2">
    <w:name w:val="WW8Num8z2"/>
    <w:rsid w:val="00980CBE"/>
    <w:rPr>
      <w:rFonts w:ascii="Wingdings" w:hAnsi="Wingdings" w:cs="Wingdings" w:hint="default"/>
    </w:rPr>
  </w:style>
  <w:style w:type="character" w:customStyle="1" w:styleId="WW8Num9z0">
    <w:name w:val="WW8Num9z0"/>
    <w:rsid w:val="00980CBE"/>
    <w:rPr>
      <w:rFonts w:ascii="Symbol" w:hAnsi="Symbol" w:cs="Symbol" w:hint="default"/>
    </w:rPr>
  </w:style>
  <w:style w:type="character" w:customStyle="1" w:styleId="WW8Num10z0">
    <w:name w:val="WW8Num10z0"/>
    <w:rsid w:val="00980CBE"/>
    <w:rPr>
      <w:rFonts w:ascii="Symbol" w:hAnsi="Symbol" w:cs="Symbol" w:hint="default"/>
    </w:rPr>
  </w:style>
  <w:style w:type="character" w:customStyle="1" w:styleId="WW8Num10z1">
    <w:name w:val="WW8Num10z1"/>
    <w:rsid w:val="00980CBE"/>
    <w:rPr>
      <w:rFonts w:ascii="Wingdings" w:hAnsi="Wingdings" w:cs="Wingdings" w:hint="default"/>
    </w:rPr>
  </w:style>
  <w:style w:type="character" w:customStyle="1" w:styleId="WW8Num12z0">
    <w:name w:val="WW8Num12z0"/>
    <w:rsid w:val="00980CBE"/>
    <w:rPr>
      <w:rFonts w:ascii="Symbol" w:hAnsi="Symbol" w:cs="Symbol" w:hint="default"/>
    </w:rPr>
  </w:style>
  <w:style w:type="character" w:customStyle="1" w:styleId="WW8Num12z1">
    <w:name w:val="WW8Num12z1"/>
    <w:rsid w:val="00980CBE"/>
    <w:rPr>
      <w:rFonts w:ascii="Courier New" w:hAnsi="Courier New" w:cs="Courier New" w:hint="default"/>
    </w:rPr>
  </w:style>
  <w:style w:type="character" w:customStyle="1" w:styleId="WW8Num12z2">
    <w:name w:val="WW8Num12z2"/>
    <w:rsid w:val="00980CBE"/>
    <w:rPr>
      <w:rFonts w:ascii="Wingdings" w:hAnsi="Wingdings" w:cs="Wingdings" w:hint="default"/>
    </w:rPr>
  </w:style>
  <w:style w:type="character" w:customStyle="1" w:styleId="WW8Num13z0">
    <w:name w:val="WW8Num13z0"/>
    <w:rsid w:val="00980CBE"/>
    <w:rPr>
      <w:b/>
      <w:bCs w:val="0"/>
    </w:rPr>
  </w:style>
  <w:style w:type="character" w:customStyle="1" w:styleId="WW8Num14z0">
    <w:name w:val="WW8Num14z0"/>
    <w:rsid w:val="00980CBE"/>
    <w:rPr>
      <w:rFonts w:ascii="Symbol" w:hAnsi="Symbol" w:cs="Symbol" w:hint="default"/>
    </w:rPr>
  </w:style>
  <w:style w:type="character" w:customStyle="1" w:styleId="WW8Num14z1">
    <w:name w:val="WW8Num14z1"/>
    <w:rsid w:val="00980CBE"/>
    <w:rPr>
      <w:rFonts w:ascii="Courier New" w:hAnsi="Courier New" w:cs="Courier New" w:hint="default"/>
    </w:rPr>
  </w:style>
  <w:style w:type="character" w:customStyle="1" w:styleId="WW8Num14z2">
    <w:name w:val="WW8Num14z2"/>
    <w:rsid w:val="00980CBE"/>
    <w:rPr>
      <w:rFonts w:ascii="Wingdings" w:hAnsi="Wingdings" w:cs="Wingdings" w:hint="default"/>
    </w:rPr>
  </w:style>
  <w:style w:type="character" w:customStyle="1" w:styleId="WW8Num15z0">
    <w:name w:val="WW8Num15z0"/>
    <w:rsid w:val="00980CBE"/>
    <w:rPr>
      <w:sz w:val="16"/>
      <w:szCs w:val="16"/>
    </w:rPr>
  </w:style>
  <w:style w:type="character" w:customStyle="1" w:styleId="WW8Num15z1">
    <w:name w:val="WW8Num15z1"/>
    <w:rsid w:val="00980CBE"/>
    <w:rPr>
      <w:rFonts w:ascii="Times New Roman" w:hAnsi="Times New Roman" w:cs="Times New Roman" w:hint="default"/>
      <w:b/>
      <w:bCs w:val="0"/>
    </w:rPr>
  </w:style>
  <w:style w:type="character" w:customStyle="1" w:styleId="WW8Num15z3">
    <w:name w:val="WW8Num15z3"/>
    <w:rsid w:val="00980CBE"/>
    <w:rPr>
      <w:rFonts w:ascii="Times New Roman" w:eastAsia="Times New Roman" w:hAnsi="Times New Roman" w:cs="Times New Roman" w:hint="default"/>
    </w:rPr>
  </w:style>
  <w:style w:type="character" w:customStyle="1" w:styleId="WW8Num17z0">
    <w:name w:val="WW8Num17z0"/>
    <w:rsid w:val="00980CBE"/>
    <w:rPr>
      <w:rFonts w:ascii="Wingdings" w:hAnsi="Wingdings" w:cs="Wingdings" w:hint="default"/>
    </w:rPr>
  </w:style>
  <w:style w:type="character" w:customStyle="1" w:styleId="WW8Num18z0">
    <w:name w:val="WW8Num18z0"/>
    <w:rsid w:val="00980CBE"/>
    <w:rPr>
      <w:b/>
      <w:bCs w:val="0"/>
    </w:rPr>
  </w:style>
  <w:style w:type="character" w:customStyle="1" w:styleId="WW8Num21z0">
    <w:name w:val="WW8Num21z0"/>
    <w:rsid w:val="00980CBE"/>
    <w:rPr>
      <w:rFonts w:ascii="Symbol" w:hAnsi="Symbol" w:cs="Symbol" w:hint="default"/>
    </w:rPr>
  </w:style>
  <w:style w:type="character" w:customStyle="1" w:styleId="WW8Num21z1">
    <w:name w:val="WW8Num21z1"/>
    <w:rsid w:val="00980CBE"/>
    <w:rPr>
      <w:rFonts w:ascii="Courier New" w:hAnsi="Courier New" w:cs="Courier New" w:hint="default"/>
    </w:rPr>
  </w:style>
  <w:style w:type="character" w:customStyle="1" w:styleId="WW8Num21z2">
    <w:name w:val="WW8Num21z2"/>
    <w:rsid w:val="00980CBE"/>
    <w:rPr>
      <w:rFonts w:ascii="Wingdings" w:hAnsi="Wingdings" w:cs="Wingdings" w:hint="default"/>
    </w:rPr>
  </w:style>
  <w:style w:type="character" w:customStyle="1" w:styleId="WW8Num23z0">
    <w:name w:val="WW8Num23z0"/>
    <w:rsid w:val="00980CBE"/>
    <w:rPr>
      <w:rFonts w:ascii="Symbol" w:hAnsi="Symbol" w:cs="Symbol" w:hint="default"/>
    </w:rPr>
  </w:style>
  <w:style w:type="character" w:customStyle="1" w:styleId="WW8Num31z0">
    <w:name w:val="WW8Num31z0"/>
    <w:rsid w:val="00980CBE"/>
    <w:rPr>
      <w:rFonts w:ascii="Symbol" w:hAnsi="Symbol" w:cs="Symbol" w:hint="default"/>
    </w:rPr>
  </w:style>
  <w:style w:type="character" w:customStyle="1" w:styleId="WW8Num31z4">
    <w:name w:val="WW8Num31z4"/>
    <w:rsid w:val="00980CBE"/>
    <w:rPr>
      <w:rFonts w:ascii="Courier New" w:hAnsi="Courier New" w:cs="Courier New" w:hint="default"/>
    </w:rPr>
  </w:style>
  <w:style w:type="character" w:customStyle="1" w:styleId="WW8Num31z5">
    <w:name w:val="WW8Num31z5"/>
    <w:rsid w:val="00980CBE"/>
    <w:rPr>
      <w:rFonts w:ascii="Wingdings" w:hAnsi="Wingdings" w:cs="Wingdings" w:hint="default"/>
    </w:rPr>
  </w:style>
  <w:style w:type="character" w:customStyle="1" w:styleId="WW8Num32z0">
    <w:name w:val="WW8Num32z0"/>
    <w:rsid w:val="00980CBE"/>
    <w:rPr>
      <w:rFonts w:ascii="Symbol" w:hAnsi="Symbol" w:cs="Symbol" w:hint="default"/>
    </w:rPr>
  </w:style>
  <w:style w:type="character" w:customStyle="1" w:styleId="WW8Num33z0">
    <w:name w:val="WW8Num33z0"/>
    <w:rsid w:val="00980CBE"/>
    <w:rPr>
      <w:rFonts w:ascii="Symbol" w:hAnsi="Symbol" w:cs="Symbol" w:hint="default"/>
    </w:rPr>
  </w:style>
  <w:style w:type="character" w:customStyle="1" w:styleId="WW8Num34z0">
    <w:name w:val="WW8Num34z0"/>
    <w:rsid w:val="00980CBE"/>
    <w:rPr>
      <w:rFonts w:ascii="Wingdings" w:hAnsi="Wingdings" w:cs="Wingdings" w:hint="default"/>
    </w:rPr>
  </w:style>
  <w:style w:type="character" w:customStyle="1" w:styleId="WW8Num34z1">
    <w:name w:val="WW8Num34z1"/>
    <w:rsid w:val="00980CBE"/>
    <w:rPr>
      <w:rFonts w:ascii="Courier New" w:hAnsi="Courier New" w:cs="Courier New" w:hint="default"/>
    </w:rPr>
  </w:style>
  <w:style w:type="character" w:customStyle="1" w:styleId="WW8Num34z3">
    <w:name w:val="WW8Num34z3"/>
    <w:rsid w:val="00980CBE"/>
    <w:rPr>
      <w:rFonts w:ascii="Symbol" w:hAnsi="Symbol" w:cs="Symbol" w:hint="default"/>
    </w:rPr>
  </w:style>
  <w:style w:type="character" w:customStyle="1" w:styleId="WW8Num35z0">
    <w:name w:val="WW8Num35z0"/>
    <w:rsid w:val="00980CBE"/>
    <w:rPr>
      <w:rFonts w:ascii="Symbol" w:hAnsi="Symbol" w:cs="Symbol" w:hint="default"/>
    </w:rPr>
  </w:style>
  <w:style w:type="character" w:customStyle="1" w:styleId="WW8NumSt19z0">
    <w:name w:val="WW8NumSt19z0"/>
    <w:rsid w:val="00980CBE"/>
    <w:rPr>
      <w:rFonts w:ascii="Symbol" w:hAnsi="Symbol" w:cs="Symbol" w:hint="default"/>
      <w:sz w:val="18"/>
    </w:rPr>
  </w:style>
  <w:style w:type="character" w:customStyle="1" w:styleId="spelle">
    <w:name w:val="spelle"/>
    <w:rsid w:val="00980CBE"/>
  </w:style>
  <w:style w:type="table" w:styleId="Tablaconcuadrcula10">
    <w:name w:val="Table Grid 1"/>
    <w:basedOn w:val="Tablanormal"/>
    <w:unhideWhenUsed/>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980CBE"/>
    <w:pPr>
      <w:numPr>
        <w:numId w:val="33"/>
      </w:numPr>
    </w:pPr>
  </w:style>
  <w:style w:type="numbering" w:customStyle="1" w:styleId="Estilo221">
    <w:name w:val="Estilo221"/>
    <w:uiPriority w:val="99"/>
    <w:rsid w:val="00980CBE"/>
  </w:style>
  <w:style w:type="numbering" w:customStyle="1" w:styleId="Estilo114">
    <w:name w:val="Estilo114"/>
    <w:uiPriority w:val="99"/>
    <w:rsid w:val="00980CBE"/>
    <w:pPr>
      <w:numPr>
        <w:numId w:val="34"/>
      </w:numPr>
    </w:pPr>
  </w:style>
  <w:style w:type="numbering" w:customStyle="1" w:styleId="Estilo214">
    <w:name w:val="Estilo214"/>
    <w:uiPriority w:val="99"/>
    <w:rsid w:val="00980CBE"/>
    <w:pPr>
      <w:numPr>
        <w:numId w:val="35"/>
      </w:numPr>
    </w:pPr>
  </w:style>
  <w:style w:type="numbering" w:customStyle="1" w:styleId="Estilo611">
    <w:name w:val="Estilo611"/>
    <w:uiPriority w:val="99"/>
    <w:rsid w:val="00980CBE"/>
    <w:pPr>
      <w:numPr>
        <w:numId w:val="40"/>
      </w:numPr>
    </w:pPr>
  </w:style>
  <w:style w:type="numbering" w:customStyle="1" w:styleId="Estilo511">
    <w:name w:val="Estilo511"/>
    <w:uiPriority w:val="99"/>
    <w:rsid w:val="00980CBE"/>
    <w:pPr>
      <w:numPr>
        <w:numId w:val="41"/>
      </w:numPr>
    </w:pPr>
  </w:style>
  <w:style w:type="numbering" w:customStyle="1" w:styleId="Estilo41">
    <w:name w:val="Estilo41"/>
    <w:uiPriority w:val="99"/>
    <w:rsid w:val="00980CBE"/>
    <w:pPr>
      <w:numPr>
        <w:numId w:val="42"/>
      </w:numPr>
    </w:pPr>
  </w:style>
  <w:style w:type="numbering" w:customStyle="1" w:styleId="Estilo23">
    <w:name w:val="Estilo23"/>
    <w:uiPriority w:val="99"/>
    <w:rsid w:val="00980CBE"/>
    <w:pPr>
      <w:numPr>
        <w:numId w:val="43"/>
      </w:numPr>
    </w:pPr>
  </w:style>
  <w:style w:type="numbering" w:customStyle="1" w:styleId="Estilo5">
    <w:name w:val="Estilo5"/>
    <w:uiPriority w:val="99"/>
    <w:rsid w:val="00980CBE"/>
    <w:pPr>
      <w:numPr>
        <w:numId w:val="44"/>
      </w:numPr>
    </w:pPr>
  </w:style>
  <w:style w:type="numbering" w:customStyle="1" w:styleId="Estilo2111">
    <w:name w:val="Estilo2111"/>
    <w:uiPriority w:val="99"/>
    <w:rsid w:val="00980CBE"/>
    <w:pPr>
      <w:numPr>
        <w:numId w:val="45"/>
      </w:numPr>
    </w:pPr>
  </w:style>
  <w:style w:type="numbering" w:customStyle="1" w:styleId="Estilo512">
    <w:name w:val="Estilo512"/>
    <w:uiPriority w:val="99"/>
    <w:rsid w:val="00980CBE"/>
    <w:pPr>
      <w:numPr>
        <w:numId w:val="46"/>
      </w:numPr>
    </w:pPr>
  </w:style>
  <w:style w:type="numbering" w:customStyle="1" w:styleId="Estilo411">
    <w:name w:val="Estilo411"/>
    <w:uiPriority w:val="99"/>
    <w:rsid w:val="00980CBE"/>
    <w:pPr>
      <w:numPr>
        <w:numId w:val="47"/>
      </w:numPr>
    </w:pPr>
  </w:style>
  <w:style w:type="numbering" w:customStyle="1" w:styleId="Estilo16">
    <w:name w:val="Estilo16"/>
    <w:uiPriority w:val="99"/>
    <w:rsid w:val="00980CBE"/>
    <w:pPr>
      <w:numPr>
        <w:numId w:val="48"/>
      </w:numPr>
    </w:pPr>
  </w:style>
  <w:style w:type="numbering" w:customStyle="1" w:styleId="Estilo13">
    <w:name w:val="Estilo13"/>
    <w:uiPriority w:val="99"/>
    <w:rsid w:val="00980CBE"/>
    <w:pPr>
      <w:numPr>
        <w:numId w:val="18"/>
      </w:numPr>
    </w:pPr>
  </w:style>
  <w:style w:type="numbering" w:customStyle="1" w:styleId="Estilo212">
    <w:name w:val="Estilo212"/>
    <w:uiPriority w:val="99"/>
    <w:rsid w:val="00980CBE"/>
    <w:pPr>
      <w:numPr>
        <w:numId w:val="3"/>
      </w:numPr>
    </w:pPr>
  </w:style>
  <w:style w:type="numbering" w:customStyle="1" w:styleId="Estilo311">
    <w:name w:val="Estilo311"/>
    <w:uiPriority w:val="99"/>
    <w:rsid w:val="00980CBE"/>
    <w:pPr>
      <w:numPr>
        <w:numId w:val="49"/>
      </w:numPr>
    </w:pPr>
  </w:style>
  <w:style w:type="numbering" w:customStyle="1" w:styleId="Estilo412">
    <w:name w:val="Estilo412"/>
    <w:uiPriority w:val="99"/>
    <w:rsid w:val="00980CBE"/>
    <w:pPr>
      <w:numPr>
        <w:numId w:val="50"/>
      </w:numPr>
    </w:pPr>
  </w:style>
  <w:style w:type="numbering" w:customStyle="1" w:styleId="Estilo612">
    <w:name w:val="Estilo612"/>
    <w:uiPriority w:val="99"/>
    <w:rsid w:val="00980CBE"/>
    <w:pPr>
      <w:numPr>
        <w:numId w:val="51"/>
      </w:numPr>
    </w:pPr>
  </w:style>
  <w:style w:type="numbering" w:customStyle="1" w:styleId="Estilo27">
    <w:name w:val="Estilo27"/>
    <w:uiPriority w:val="99"/>
    <w:rsid w:val="00980CBE"/>
    <w:pPr>
      <w:numPr>
        <w:numId w:val="52"/>
      </w:numPr>
    </w:pPr>
  </w:style>
  <w:style w:type="numbering" w:customStyle="1" w:styleId="Estilo26">
    <w:name w:val="Estilo26"/>
    <w:uiPriority w:val="99"/>
    <w:rsid w:val="00980CBE"/>
    <w:pPr>
      <w:numPr>
        <w:numId w:val="53"/>
      </w:numPr>
    </w:pPr>
  </w:style>
  <w:style w:type="numbering" w:customStyle="1" w:styleId="Estilo6">
    <w:name w:val="Estilo6"/>
    <w:uiPriority w:val="99"/>
    <w:rsid w:val="00980CBE"/>
    <w:pPr>
      <w:numPr>
        <w:numId w:val="54"/>
      </w:numPr>
    </w:pPr>
  </w:style>
  <w:style w:type="numbering" w:customStyle="1" w:styleId="Estilo17">
    <w:name w:val="Estilo17"/>
    <w:uiPriority w:val="99"/>
    <w:rsid w:val="00980CBE"/>
    <w:pPr>
      <w:numPr>
        <w:numId w:val="55"/>
      </w:numPr>
    </w:pPr>
  </w:style>
  <w:style w:type="numbering" w:customStyle="1" w:styleId="Estilo22">
    <w:name w:val="Estilo22"/>
    <w:uiPriority w:val="99"/>
    <w:rsid w:val="00980CBE"/>
    <w:pPr>
      <w:numPr>
        <w:numId w:val="56"/>
      </w:numPr>
    </w:pPr>
  </w:style>
  <w:style w:type="numbering" w:customStyle="1" w:styleId="Estilo3">
    <w:name w:val="Estilo3"/>
    <w:uiPriority w:val="99"/>
    <w:rsid w:val="00980CBE"/>
    <w:pPr>
      <w:numPr>
        <w:numId w:val="57"/>
      </w:numPr>
    </w:pPr>
  </w:style>
  <w:style w:type="numbering" w:customStyle="1" w:styleId="Estilo4">
    <w:name w:val="Estilo4"/>
    <w:uiPriority w:val="99"/>
    <w:rsid w:val="00980CBE"/>
    <w:pPr>
      <w:numPr>
        <w:numId w:val="58"/>
      </w:numPr>
    </w:pPr>
  </w:style>
  <w:style w:type="numbering" w:customStyle="1" w:styleId="Estilo312">
    <w:name w:val="Estilo312"/>
    <w:uiPriority w:val="99"/>
    <w:rsid w:val="00980CBE"/>
    <w:pPr>
      <w:numPr>
        <w:numId w:val="59"/>
      </w:numPr>
    </w:pPr>
  </w:style>
  <w:style w:type="numbering" w:customStyle="1" w:styleId="Sinlista2">
    <w:name w:val="Sin lista2"/>
    <w:next w:val="Sinlista"/>
    <w:uiPriority w:val="99"/>
    <w:semiHidden/>
    <w:unhideWhenUsed/>
    <w:rsid w:val="00980CBE"/>
  </w:style>
  <w:style w:type="numbering" w:customStyle="1" w:styleId="Sinlista3">
    <w:name w:val="Sin lista3"/>
    <w:next w:val="Sinlista"/>
    <w:uiPriority w:val="99"/>
    <w:semiHidden/>
    <w:unhideWhenUsed/>
    <w:rsid w:val="00980CBE"/>
  </w:style>
  <w:style w:type="numbering" w:customStyle="1" w:styleId="Sinlista4">
    <w:name w:val="Sin lista4"/>
    <w:next w:val="Sinlista"/>
    <w:uiPriority w:val="99"/>
    <w:semiHidden/>
    <w:unhideWhenUsed/>
    <w:rsid w:val="00980CBE"/>
  </w:style>
  <w:style w:type="numbering" w:customStyle="1" w:styleId="Sinlista11">
    <w:name w:val="Sin lista11"/>
    <w:next w:val="Sinlista"/>
    <w:uiPriority w:val="99"/>
    <w:semiHidden/>
    <w:unhideWhenUsed/>
    <w:rsid w:val="00980CBE"/>
  </w:style>
  <w:style w:type="numbering" w:customStyle="1" w:styleId="Sinlista21">
    <w:name w:val="Sin lista21"/>
    <w:next w:val="Sinlista"/>
    <w:uiPriority w:val="99"/>
    <w:semiHidden/>
    <w:unhideWhenUsed/>
    <w:rsid w:val="00980CBE"/>
  </w:style>
  <w:style w:type="numbering" w:customStyle="1" w:styleId="Sinlista31">
    <w:name w:val="Sin lista31"/>
    <w:next w:val="Sinlista"/>
    <w:uiPriority w:val="99"/>
    <w:semiHidden/>
    <w:unhideWhenUsed/>
    <w:rsid w:val="00980CBE"/>
  </w:style>
  <w:style w:type="numbering" w:customStyle="1" w:styleId="Sinlista5">
    <w:name w:val="Sin lista5"/>
    <w:next w:val="Sinlista"/>
    <w:uiPriority w:val="99"/>
    <w:semiHidden/>
    <w:unhideWhenUsed/>
    <w:rsid w:val="00980CBE"/>
  </w:style>
  <w:style w:type="numbering" w:customStyle="1" w:styleId="Sinlista12">
    <w:name w:val="Sin lista12"/>
    <w:next w:val="Sinlista"/>
    <w:uiPriority w:val="99"/>
    <w:semiHidden/>
    <w:unhideWhenUsed/>
    <w:rsid w:val="00980CBE"/>
  </w:style>
  <w:style w:type="numbering" w:customStyle="1" w:styleId="Sinlista22">
    <w:name w:val="Sin lista22"/>
    <w:next w:val="Sinlista"/>
    <w:uiPriority w:val="99"/>
    <w:semiHidden/>
    <w:unhideWhenUsed/>
    <w:rsid w:val="00980CBE"/>
  </w:style>
  <w:style w:type="numbering" w:customStyle="1" w:styleId="Sinlista32">
    <w:name w:val="Sin lista32"/>
    <w:next w:val="Sinlista"/>
    <w:uiPriority w:val="99"/>
    <w:semiHidden/>
    <w:unhideWhenUsed/>
    <w:rsid w:val="00980CBE"/>
  </w:style>
  <w:style w:type="numbering" w:customStyle="1" w:styleId="Sinlista6">
    <w:name w:val="Sin lista6"/>
    <w:next w:val="Sinlista"/>
    <w:uiPriority w:val="99"/>
    <w:semiHidden/>
    <w:unhideWhenUsed/>
    <w:rsid w:val="00980CBE"/>
  </w:style>
  <w:style w:type="numbering" w:customStyle="1" w:styleId="Sinlista13">
    <w:name w:val="Sin lista13"/>
    <w:next w:val="Sinlista"/>
    <w:uiPriority w:val="99"/>
    <w:semiHidden/>
    <w:unhideWhenUsed/>
    <w:rsid w:val="00980CBE"/>
  </w:style>
  <w:style w:type="numbering" w:customStyle="1" w:styleId="Sinlista23">
    <w:name w:val="Sin lista23"/>
    <w:next w:val="Sinlista"/>
    <w:uiPriority w:val="99"/>
    <w:semiHidden/>
    <w:unhideWhenUsed/>
    <w:rsid w:val="00980CBE"/>
  </w:style>
  <w:style w:type="numbering" w:customStyle="1" w:styleId="Sinlista33">
    <w:name w:val="Sin lista33"/>
    <w:next w:val="Sinlista"/>
    <w:uiPriority w:val="99"/>
    <w:semiHidden/>
    <w:unhideWhenUsed/>
    <w:rsid w:val="00980CBE"/>
  </w:style>
  <w:style w:type="numbering" w:customStyle="1" w:styleId="Sinlista7">
    <w:name w:val="Sin lista7"/>
    <w:next w:val="Sinlista"/>
    <w:uiPriority w:val="99"/>
    <w:semiHidden/>
    <w:unhideWhenUsed/>
    <w:rsid w:val="00980CBE"/>
  </w:style>
  <w:style w:type="numbering" w:customStyle="1" w:styleId="Estilo11">
    <w:name w:val="Estilo11"/>
    <w:uiPriority w:val="99"/>
    <w:rsid w:val="00980CBE"/>
  </w:style>
  <w:style w:type="numbering" w:customStyle="1" w:styleId="Estilo21">
    <w:name w:val="Estilo21"/>
    <w:uiPriority w:val="99"/>
    <w:rsid w:val="00980CBE"/>
  </w:style>
  <w:style w:type="numbering" w:customStyle="1" w:styleId="Sinlista14">
    <w:name w:val="Sin lista14"/>
    <w:next w:val="Sinlista"/>
    <w:uiPriority w:val="99"/>
    <w:semiHidden/>
    <w:unhideWhenUsed/>
    <w:rsid w:val="00980CBE"/>
  </w:style>
  <w:style w:type="numbering" w:customStyle="1" w:styleId="Sinlista24">
    <w:name w:val="Sin lista24"/>
    <w:next w:val="Sinlista"/>
    <w:uiPriority w:val="99"/>
    <w:semiHidden/>
    <w:unhideWhenUsed/>
    <w:rsid w:val="00980CBE"/>
  </w:style>
  <w:style w:type="numbering" w:customStyle="1" w:styleId="Sinlista34">
    <w:name w:val="Sin lista34"/>
    <w:next w:val="Sinlista"/>
    <w:uiPriority w:val="99"/>
    <w:semiHidden/>
    <w:unhideWhenUsed/>
    <w:rsid w:val="00980CBE"/>
  </w:style>
  <w:style w:type="numbering" w:customStyle="1" w:styleId="Sinlista41">
    <w:name w:val="Sin lista41"/>
    <w:next w:val="Sinlista"/>
    <w:uiPriority w:val="99"/>
    <w:semiHidden/>
    <w:unhideWhenUsed/>
    <w:rsid w:val="00980CBE"/>
  </w:style>
  <w:style w:type="numbering" w:customStyle="1" w:styleId="Sinlista111">
    <w:name w:val="Sin lista111"/>
    <w:next w:val="Sinlista"/>
    <w:uiPriority w:val="99"/>
    <w:semiHidden/>
    <w:unhideWhenUsed/>
    <w:rsid w:val="00980CBE"/>
  </w:style>
  <w:style w:type="numbering" w:customStyle="1" w:styleId="Estilo111">
    <w:name w:val="Estilo111"/>
    <w:uiPriority w:val="99"/>
    <w:rsid w:val="00980CBE"/>
  </w:style>
  <w:style w:type="numbering" w:customStyle="1" w:styleId="Estilo211">
    <w:name w:val="Estilo211"/>
    <w:uiPriority w:val="99"/>
    <w:rsid w:val="00980CBE"/>
  </w:style>
  <w:style w:type="numbering" w:customStyle="1" w:styleId="Estilo1111">
    <w:name w:val="Estilo1111"/>
    <w:uiPriority w:val="99"/>
    <w:rsid w:val="00980CBE"/>
  </w:style>
  <w:style w:type="numbering" w:customStyle="1" w:styleId="Estilo12">
    <w:name w:val="Estilo12"/>
    <w:uiPriority w:val="99"/>
    <w:rsid w:val="00980CBE"/>
  </w:style>
  <w:style w:type="numbering" w:customStyle="1" w:styleId="Estilo31">
    <w:name w:val="Estilo31"/>
    <w:uiPriority w:val="99"/>
    <w:rsid w:val="00980CBE"/>
  </w:style>
  <w:style w:type="numbering" w:customStyle="1" w:styleId="Estilo51">
    <w:name w:val="Estilo51"/>
    <w:uiPriority w:val="99"/>
    <w:rsid w:val="00980CBE"/>
  </w:style>
  <w:style w:type="numbering" w:customStyle="1" w:styleId="Estilo61">
    <w:name w:val="Estilo61"/>
    <w:uiPriority w:val="99"/>
    <w:rsid w:val="00980CBE"/>
  </w:style>
  <w:style w:type="numbering" w:customStyle="1" w:styleId="Sinlista1111">
    <w:name w:val="Sin lista1111"/>
    <w:next w:val="Sinlista"/>
    <w:uiPriority w:val="99"/>
    <w:semiHidden/>
    <w:unhideWhenUsed/>
    <w:rsid w:val="00980CBE"/>
  </w:style>
  <w:style w:type="numbering" w:customStyle="1" w:styleId="Sinlista211">
    <w:name w:val="Sin lista211"/>
    <w:next w:val="Sinlista"/>
    <w:uiPriority w:val="99"/>
    <w:semiHidden/>
    <w:unhideWhenUsed/>
    <w:rsid w:val="00980CBE"/>
  </w:style>
  <w:style w:type="numbering" w:customStyle="1" w:styleId="Sinlista311">
    <w:name w:val="Sin lista311"/>
    <w:next w:val="Sinlista"/>
    <w:uiPriority w:val="99"/>
    <w:semiHidden/>
    <w:unhideWhenUsed/>
    <w:rsid w:val="00980CBE"/>
  </w:style>
  <w:style w:type="numbering" w:customStyle="1" w:styleId="Sinlista51">
    <w:name w:val="Sin lista51"/>
    <w:next w:val="Sinlista"/>
    <w:uiPriority w:val="99"/>
    <w:semiHidden/>
    <w:unhideWhenUsed/>
    <w:rsid w:val="00980CBE"/>
  </w:style>
  <w:style w:type="numbering" w:customStyle="1" w:styleId="Sinlista121">
    <w:name w:val="Sin lista121"/>
    <w:next w:val="Sinlista"/>
    <w:uiPriority w:val="99"/>
    <w:semiHidden/>
    <w:unhideWhenUsed/>
    <w:rsid w:val="00980CBE"/>
  </w:style>
  <w:style w:type="numbering" w:customStyle="1" w:styleId="Estilo112">
    <w:name w:val="Estilo112"/>
    <w:uiPriority w:val="99"/>
    <w:rsid w:val="00980CBE"/>
  </w:style>
  <w:style w:type="numbering" w:customStyle="1" w:styleId="Estilo32">
    <w:name w:val="Estilo32"/>
    <w:uiPriority w:val="99"/>
    <w:rsid w:val="00980CBE"/>
  </w:style>
  <w:style w:type="numbering" w:customStyle="1" w:styleId="Estilo42">
    <w:name w:val="Estilo42"/>
    <w:uiPriority w:val="99"/>
    <w:rsid w:val="00980CBE"/>
  </w:style>
  <w:style w:type="numbering" w:customStyle="1" w:styleId="Estilo52">
    <w:name w:val="Estilo52"/>
    <w:uiPriority w:val="99"/>
    <w:rsid w:val="00980CBE"/>
  </w:style>
  <w:style w:type="numbering" w:customStyle="1" w:styleId="Estilo62">
    <w:name w:val="Estilo62"/>
    <w:uiPriority w:val="99"/>
    <w:rsid w:val="00980CBE"/>
  </w:style>
  <w:style w:type="numbering" w:customStyle="1" w:styleId="Sinlista112">
    <w:name w:val="Sin lista112"/>
    <w:next w:val="Sinlista"/>
    <w:uiPriority w:val="99"/>
    <w:semiHidden/>
    <w:unhideWhenUsed/>
    <w:rsid w:val="00980CBE"/>
  </w:style>
  <w:style w:type="numbering" w:customStyle="1" w:styleId="Sinlista221">
    <w:name w:val="Sin lista221"/>
    <w:next w:val="Sinlista"/>
    <w:uiPriority w:val="99"/>
    <w:semiHidden/>
    <w:unhideWhenUsed/>
    <w:rsid w:val="00980CBE"/>
  </w:style>
  <w:style w:type="numbering" w:customStyle="1" w:styleId="Sinlista321">
    <w:name w:val="Sin lista321"/>
    <w:next w:val="Sinlista"/>
    <w:uiPriority w:val="99"/>
    <w:semiHidden/>
    <w:unhideWhenUsed/>
    <w:rsid w:val="00980CBE"/>
  </w:style>
  <w:style w:type="numbering" w:customStyle="1" w:styleId="Estilo2112">
    <w:name w:val="Estilo2112"/>
    <w:uiPriority w:val="99"/>
    <w:rsid w:val="00980CBE"/>
  </w:style>
  <w:style w:type="numbering" w:customStyle="1" w:styleId="Estilo222">
    <w:name w:val="Estilo222"/>
    <w:uiPriority w:val="99"/>
    <w:rsid w:val="00980CBE"/>
  </w:style>
  <w:style w:type="numbering" w:customStyle="1" w:styleId="Estilo413">
    <w:name w:val="Estilo413"/>
    <w:uiPriority w:val="99"/>
    <w:rsid w:val="00980CBE"/>
  </w:style>
  <w:style w:type="numbering" w:customStyle="1" w:styleId="Estilo3111">
    <w:name w:val="Estilo3111"/>
    <w:uiPriority w:val="99"/>
    <w:rsid w:val="00980CBE"/>
  </w:style>
  <w:style w:type="numbering" w:customStyle="1" w:styleId="Estilo4111">
    <w:name w:val="Estilo4111"/>
    <w:uiPriority w:val="99"/>
    <w:rsid w:val="00980CBE"/>
  </w:style>
  <w:style w:type="numbering" w:customStyle="1" w:styleId="Estilo5111">
    <w:name w:val="Estilo5111"/>
    <w:uiPriority w:val="99"/>
    <w:rsid w:val="00980CBE"/>
  </w:style>
  <w:style w:type="numbering" w:customStyle="1" w:styleId="Estilo6111">
    <w:name w:val="Estilo6111"/>
    <w:uiPriority w:val="99"/>
    <w:rsid w:val="00980CBE"/>
  </w:style>
  <w:style w:type="numbering" w:customStyle="1" w:styleId="Estilo131">
    <w:name w:val="Estilo131"/>
    <w:uiPriority w:val="99"/>
    <w:rsid w:val="00980CBE"/>
  </w:style>
  <w:style w:type="numbering" w:customStyle="1" w:styleId="Estilo231">
    <w:name w:val="Estilo231"/>
    <w:uiPriority w:val="99"/>
    <w:rsid w:val="00980CBE"/>
  </w:style>
  <w:style w:type="numbering" w:customStyle="1" w:styleId="Estilo2121">
    <w:name w:val="Estilo2121"/>
    <w:uiPriority w:val="99"/>
    <w:rsid w:val="00980CBE"/>
  </w:style>
  <w:style w:type="numbering" w:customStyle="1" w:styleId="Estilo1211">
    <w:name w:val="Estilo1211"/>
    <w:uiPriority w:val="99"/>
    <w:rsid w:val="00980CBE"/>
  </w:style>
  <w:style w:type="numbering" w:customStyle="1" w:styleId="Estilo2211">
    <w:name w:val="Estilo2211"/>
    <w:uiPriority w:val="99"/>
    <w:rsid w:val="00980CBE"/>
  </w:style>
  <w:style w:type="numbering" w:customStyle="1" w:styleId="Estilo3121">
    <w:name w:val="Estilo3121"/>
    <w:uiPriority w:val="99"/>
    <w:rsid w:val="00980CBE"/>
  </w:style>
  <w:style w:type="numbering" w:customStyle="1" w:styleId="Estilo4121">
    <w:name w:val="Estilo4121"/>
    <w:uiPriority w:val="99"/>
    <w:rsid w:val="00980CBE"/>
  </w:style>
  <w:style w:type="numbering" w:customStyle="1" w:styleId="Estilo5121">
    <w:name w:val="Estilo5121"/>
    <w:uiPriority w:val="99"/>
    <w:rsid w:val="00980CBE"/>
  </w:style>
  <w:style w:type="numbering" w:customStyle="1" w:styleId="Estilo6121">
    <w:name w:val="Estilo6121"/>
    <w:uiPriority w:val="99"/>
    <w:rsid w:val="00980CBE"/>
  </w:style>
  <w:style w:type="numbering" w:customStyle="1" w:styleId="Sinlista8">
    <w:name w:val="Sin lista8"/>
    <w:next w:val="Sinlista"/>
    <w:uiPriority w:val="99"/>
    <w:semiHidden/>
    <w:unhideWhenUsed/>
    <w:rsid w:val="00980CBE"/>
  </w:style>
  <w:style w:type="numbering" w:customStyle="1" w:styleId="Estilo14">
    <w:name w:val="Estilo14"/>
    <w:uiPriority w:val="99"/>
    <w:rsid w:val="00980CBE"/>
  </w:style>
  <w:style w:type="numbering" w:customStyle="1" w:styleId="Estilo24">
    <w:name w:val="Estilo24"/>
    <w:uiPriority w:val="99"/>
    <w:rsid w:val="00980CBE"/>
  </w:style>
  <w:style w:type="numbering" w:customStyle="1" w:styleId="Sinlista15">
    <w:name w:val="Sin lista15"/>
    <w:next w:val="Sinlista"/>
    <w:uiPriority w:val="99"/>
    <w:semiHidden/>
    <w:unhideWhenUsed/>
    <w:rsid w:val="00980CBE"/>
  </w:style>
  <w:style w:type="numbering" w:customStyle="1" w:styleId="Sinlista25">
    <w:name w:val="Sin lista25"/>
    <w:next w:val="Sinlista"/>
    <w:uiPriority w:val="99"/>
    <w:semiHidden/>
    <w:unhideWhenUsed/>
    <w:rsid w:val="00980CBE"/>
  </w:style>
  <w:style w:type="numbering" w:customStyle="1" w:styleId="Sinlista35">
    <w:name w:val="Sin lista35"/>
    <w:next w:val="Sinlista"/>
    <w:uiPriority w:val="99"/>
    <w:semiHidden/>
    <w:unhideWhenUsed/>
    <w:rsid w:val="00980CBE"/>
  </w:style>
  <w:style w:type="numbering" w:customStyle="1" w:styleId="Sinlista42">
    <w:name w:val="Sin lista42"/>
    <w:next w:val="Sinlista"/>
    <w:uiPriority w:val="99"/>
    <w:semiHidden/>
    <w:unhideWhenUsed/>
    <w:rsid w:val="00980CBE"/>
  </w:style>
  <w:style w:type="numbering" w:customStyle="1" w:styleId="Sinlista113">
    <w:name w:val="Sin lista113"/>
    <w:next w:val="Sinlista"/>
    <w:uiPriority w:val="99"/>
    <w:semiHidden/>
    <w:unhideWhenUsed/>
    <w:rsid w:val="00980CBE"/>
  </w:style>
  <w:style w:type="numbering" w:customStyle="1" w:styleId="Sinlista212">
    <w:name w:val="Sin lista212"/>
    <w:next w:val="Sinlista"/>
    <w:uiPriority w:val="99"/>
    <w:semiHidden/>
    <w:unhideWhenUsed/>
    <w:rsid w:val="00980CBE"/>
  </w:style>
  <w:style w:type="numbering" w:customStyle="1" w:styleId="Sinlista312">
    <w:name w:val="Sin lista312"/>
    <w:next w:val="Sinlista"/>
    <w:uiPriority w:val="99"/>
    <w:semiHidden/>
    <w:unhideWhenUsed/>
    <w:rsid w:val="00980CBE"/>
  </w:style>
  <w:style w:type="numbering" w:customStyle="1" w:styleId="Sinlista52">
    <w:name w:val="Sin lista52"/>
    <w:next w:val="Sinlista"/>
    <w:uiPriority w:val="99"/>
    <w:semiHidden/>
    <w:unhideWhenUsed/>
    <w:rsid w:val="00980CBE"/>
  </w:style>
  <w:style w:type="numbering" w:customStyle="1" w:styleId="Sinlista122">
    <w:name w:val="Sin lista122"/>
    <w:next w:val="Sinlista"/>
    <w:uiPriority w:val="99"/>
    <w:semiHidden/>
    <w:unhideWhenUsed/>
    <w:rsid w:val="00980CBE"/>
  </w:style>
  <w:style w:type="numbering" w:customStyle="1" w:styleId="Sinlista222">
    <w:name w:val="Sin lista222"/>
    <w:next w:val="Sinlista"/>
    <w:uiPriority w:val="99"/>
    <w:semiHidden/>
    <w:unhideWhenUsed/>
    <w:rsid w:val="00980CBE"/>
  </w:style>
  <w:style w:type="numbering" w:customStyle="1" w:styleId="Sinlista322">
    <w:name w:val="Sin lista322"/>
    <w:next w:val="Sinlista"/>
    <w:uiPriority w:val="99"/>
    <w:semiHidden/>
    <w:unhideWhenUsed/>
    <w:rsid w:val="00980CBE"/>
  </w:style>
  <w:style w:type="numbering" w:customStyle="1" w:styleId="Sinlista61">
    <w:name w:val="Sin lista61"/>
    <w:next w:val="Sinlista"/>
    <w:uiPriority w:val="99"/>
    <w:semiHidden/>
    <w:unhideWhenUsed/>
    <w:rsid w:val="00980CBE"/>
  </w:style>
  <w:style w:type="numbering" w:customStyle="1" w:styleId="Sinlista131">
    <w:name w:val="Sin lista131"/>
    <w:next w:val="Sinlista"/>
    <w:uiPriority w:val="99"/>
    <w:semiHidden/>
    <w:unhideWhenUsed/>
    <w:rsid w:val="00980CBE"/>
  </w:style>
  <w:style w:type="numbering" w:customStyle="1" w:styleId="Sinlista231">
    <w:name w:val="Sin lista231"/>
    <w:next w:val="Sinlista"/>
    <w:uiPriority w:val="99"/>
    <w:semiHidden/>
    <w:unhideWhenUsed/>
    <w:rsid w:val="00980CBE"/>
  </w:style>
  <w:style w:type="numbering" w:customStyle="1" w:styleId="Sinlista331">
    <w:name w:val="Sin lista331"/>
    <w:next w:val="Sinlista"/>
    <w:uiPriority w:val="99"/>
    <w:semiHidden/>
    <w:unhideWhenUsed/>
    <w:rsid w:val="00980CBE"/>
  </w:style>
  <w:style w:type="numbering" w:customStyle="1" w:styleId="Sinlista71">
    <w:name w:val="Sin lista71"/>
    <w:next w:val="Sinlista"/>
    <w:uiPriority w:val="99"/>
    <w:semiHidden/>
    <w:unhideWhenUsed/>
    <w:rsid w:val="00980CBE"/>
  </w:style>
  <w:style w:type="numbering" w:customStyle="1" w:styleId="Estilo113">
    <w:name w:val="Estilo113"/>
    <w:uiPriority w:val="99"/>
    <w:rsid w:val="00980CBE"/>
  </w:style>
  <w:style w:type="numbering" w:customStyle="1" w:styleId="Estilo213">
    <w:name w:val="Estilo213"/>
    <w:uiPriority w:val="99"/>
    <w:rsid w:val="00980CBE"/>
  </w:style>
  <w:style w:type="numbering" w:customStyle="1" w:styleId="Sinlista141">
    <w:name w:val="Sin lista141"/>
    <w:next w:val="Sinlista"/>
    <w:uiPriority w:val="99"/>
    <w:semiHidden/>
    <w:unhideWhenUsed/>
    <w:rsid w:val="00980CBE"/>
  </w:style>
  <w:style w:type="numbering" w:customStyle="1" w:styleId="Sinlista241">
    <w:name w:val="Sin lista241"/>
    <w:next w:val="Sinlista"/>
    <w:uiPriority w:val="99"/>
    <w:semiHidden/>
    <w:unhideWhenUsed/>
    <w:rsid w:val="00980CBE"/>
  </w:style>
  <w:style w:type="numbering" w:customStyle="1" w:styleId="Sinlista341">
    <w:name w:val="Sin lista341"/>
    <w:next w:val="Sinlista"/>
    <w:uiPriority w:val="99"/>
    <w:semiHidden/>
    <w:unhideWhenUsed/>
    <w:rsid w:val="00980CBE"/>
  </w:style>
  <w:style w:type="numbering" w:customStyle="1" w:styleId="Sinlista411">
    <w:name w:val="Sin lista411"/>
    <w:next w:val="Sinlista"/>
    <w:uiPriority w:val="99"/>
    <w:semiHidden/>
    <w:unhideWhenUsed/>
    <w:rsid w:val="00980CBE"/>
  </w:style>
  <w:style w:type="numbering" w:customStyle="1" w:styleId="Sinlista1112">
    <w:name w:val="Sin lista1112"/>
    <w:next w:val="Sinlista"/>
    <w:uiPriority w:val="99"/>
    <w:semiHidden/>
    <w:unhideWhenUsed/>
    <w:rsid w:val="00980CBE"/>
  </w:style>
  <w:style w:type="numbering" w:customStyle="1" w:styleId="Estilo1112">
    <w:name w:val="Estilo1112"/>
    <w:uiPriority w:val="99"/>
    <w:rsid w:val="00980CBE"/>
  </w:style>
  <w:style w:type="numbering" w:customStyle="1" w:styleId="Estilo2113">
    <w:name w:val="Estilo2113"/>
    <w:uiPriority w:val="99"/>
    <w:rsid w:val="00980CBE"/>
  </w:style>
  <w:style w:type="numbering" w:customStyle="1" w:styleId="Estilo11111">
    <w:name w:val="Estilo11111"/>
    <w:uiPriority w:val="99"/>
    <w:rsid w:val="00980CBE"/>
  </w:style>
  <w:style w:type="numbering" w:customStyle="1" w:styleId="Estilo122">
    <w:name w:val="Estilo122"/>
    <w:uiPriority w:val="99"/>
    <w:rsid w:val="00980CBE"/>
  </w:style>
  <w:style w:type="numbering" w:customStyle="1" w:styleId="Estilo313">
    <w:name w:val="Estilo313"/>
    <w:uiPriority w:val="99"/>
    <w:rsid w:val="00980CBE"/>
  </w:style>
  <w:style w:type="numbering" w:customStyle="1" w:styleId="Estilo513">
    <w:name w:val="Estilo513"/>
    <w:uiPriority w:val="99"/>
    <w:rsid w:val="00980CBE"/>
  </w:style>
  <w:style w:type="numbering" w:customStyle="1" w:styleId="Estilo613">
    <w:name w:val="Estilo613"/>
    <w:uiPriority w:val="99"/>
    <w:rsid w:val="00980CBE"/>
  </w:style>
  <w:style w:type="numbering" w:customStyle="1" w:styleId="Sinlista11111">
    <w:name w:val="Sin lista11111"/>
    <w:next w:val="Sinlista"/>
    <w:uiPriority w:val="99"/>
    <w:semiHidden/>
    <w:unhideWhenUsed/>
    <w:rsid w:val="00980CBE"/>
  </w:style>
  <w:style w:type="numbering" w:customStyle="1" w:styleId="Sinlista2111">
    <w:name w:val="Sin lista2111"/>
    <w:next w:val="Sinlista"/>
    <w:uiPriority w:val="99"/>
    <w:semiHidden/>
    <w:unhideWhenUsed/>
    <w:rsid w:val="00980CBE"/>
  </w:style>
  <w:style w:type="numbering" w:customStyle="1" w:styleId="Sinlista3111">
    <w:name w:val="Sin lista3111"/>
    <w:next w:val="Sinlista"/>
    <w:uiPriority w:val="99"/>
    <w:semiHidden/>
    <w:unhideWhenUsed/>
    <w:rsid w:val="00980CBE"/>
  </w:style>
  <w:style w:type="numbering" w:customStyle="1" w:styleId="Sinlista511">
    <w:name w:val="Sin lista511"/>
    <w:next w:val="Sinlista"/>
    <w:uiPriority w:val="99"/>
    <w:semiHidden/>
    <w:unhideWhenUsed/>
    <w:rsid w:val="00980CBE"/>
  </w:style>
  <w:style w:type="numbering" w:customStyle="1" w:styleId="Sinlista1211">
    <w:name w:val="Sin lista1211"/>
    <w:next w:val="Sinlista"/>
    <w:uiPriority w:val="99"/>
    <w:semiHidden/>
    <w:unhideWhenUsed/>
    <w:rsid w:val="00980CBE"/>
  </w:style>
  <w:style w:type="numbering" w:customStyle="1" w:styleId="Estilo1121">
    <w:name w:val="Estilo1121"/>
    <w:uiPriority w:val="99"/>
    <w:rsid w:val="00980CBE"/>
  </w:style>
  <w:style w:type="numbering" w:customStyle="1" w:styleId="Estilo321">
    <w:name w:val="Estilo321"/>
    <w:uiPriority w:val="99"/>
    <w:rsid w:val="00980CBE"/>
  </w:style>
  <w:style w:type="numbering" w:customStyle="1" w:styleId="Estilo421">
    <w:name w:val="Estilo421"/>
    <w:uiPriority w:val="99"/>
    <w:rsid w:val="00980CBE"/>
  </w:style>
  <w:style w:type="numbering" w:customStyle="1" w:styleId="Estilo521">
    <w:name w:val="Estilo521"/>
    <w:uiPriority w:val="99"/>
    <w:rsid w:val="00980CBE"/>
  </w:style>
  <w:style w:type="numbering" w:customStyle="1" w:styleId="Estilo621">
    <w:name w:val="Estilo621"/>
    <w:uiPriority w:val="99"/>
    <w:rsid w:val="00980CBE"/>
  </w:style>
  <w:style w:type="numbering" w:customStyle="1" w:styleId="Sinlista1121">
    <w:name w:val="Sin lista1121"/>
    <w:next w:val="Sinlista"/>
    <w:uiPriority w:val="99"/>
    <w:semiHidden/>
    <w:unhideWhenUsed/>
    <w:rsid w:val="00980CBE"/>
  </w:style>
  <w:style w:type="numbering" w:customStyle="1" w:styleId="Sinlista2211">
    <w:name w:val="Sin lista2211"/>
    <w:next w:val="Sinlista"/>
    <w:uiPriority w:val="99"/>
    <w:semiHidden/>
    <w:unhideWhenUsed/>
    <w:rsid w:val="00980CBE"/>
  </w:style>
  <w:style w:type="numbering" w:customStyle="1" w:styleId="Sinlista3211">
    <w:name w:val="Sin lista3211"/>
    <w:next w:val="Sinlista"/>
    <w:uiPriority w:val="99"/>
    <w:semiHidden/>
    <w:unhideWhenUsed/>
    <w:rsid w:val="00980CBE"/>
  </w:style>
  <w:style w:type="numbering" w:customStyle="1" w:styleId="Estilo21121">
    <w:name w:val="Estilo21121"/>
    <w:uiPriority w:val="99"/>
    <w:rsid w:val="00980CBE"/>
  </w:style>
  <w:style w:type="numbering" w:customStyle="1" w:styleId="Estilo2221">
    <w:name w:val="Estilo2221"/>
    <w:uiPriority w:val="99"/>
    <w:rsid w:val="00980CBE"/>
  </w:style>
  <w:style w:type="numbering" w:customStyle="1" w:styleId="Estilo4131">
    <w:name w:val="Estilo4131"/>
    <w:uiPriority w:val="99"/>
    <w:rsid w:val="00980CBE"/>
  </w:style>
  <w:style w:type="numbering" w:customStyle="1" w:styleId="Estilo31111">
    <w:name w:val="Estilo31111"/>
    <w:uiPriority w:val="99"/>
    <w:rsid w:val="00980CBE"/>
  </w:style>
  <w:style w:type="numbering" w:customStyle="1" w:styleId="Estilo41111">
    <w:name w:val="Estilo41111"/>
    <w:uiPriority w:val="99"/>
    <w:rsid w:val="00980CBE"/>
  </w:style>
  <w:style w:type="numbering" w:customStyle="1" w:styleId="Estilo51111">
    <w:name w:val="Estilo51111"/>
    <w:uiPriority w:val="99"/>
    <w:rsid w:val="00980CBE"/>
  </w:style>
  <w:style w:type="numbering" w:customStyle="1" w:styleId="Estilo61111">
    <w:name w:val="Estilo61111"/>
    <w:uiPriority w:val="99"/>
    <w:rsid w:val="00980CBE"/>
  </w:style>
  <w:style w:type="numbering" w:customStyle="1" w:styleId="Estilo1311">
    <w:name w:val="Estilo1311"/>
    <w:uiPriority w:val="99"/>
    <w:rsid w:val="00980CBE"/>
  </w:style>
  <w:style w:type="numbering" w:customStyle="1" w:styleId="Estilo2311">
    <w:name w:val="Estilo2311"/>
    <w:uiPriority w:val="99"/>
    <w:rsid w:val="00980CBE"/>
  </w:style>
  <w:style w:type="numbering" w:customStyle="1" w:styleId="Estilo21211">
    <w:name w:val="Estilo21211"/>
    <w:uiPriority w:val="99"/>
    <w:rsid w:val="00980CBE"/>
  </w:style>
  <w:style w:type="numbering" w:customStyle="1" w:styleId="Estilo12111">
    <w:name w:val="Estilo12111"/>
    <w:uiPriority w:val="99"/>
    <w:rsid w:val="00980CBE"/>
  </w:style>
  <w:style w:type="numbering" w:customStyle="1" w:styleId="Estilo22111">
    <w:name w:val="Estilo22111"/>
    <w:uiPriority w:val="99"/>
    <w:rsid w:val="00980CBE"/>
  </w:style>
  <w:style w:type="numbering" w:customStyle="1" w:styleId="Estilo31211">
    <w:name w:val="Estilo31211"/>
    <w:uiPriority w:val="99"/>
    <w:rsid w:val="00980CBE"/>
  </w:style>
  <w:style w:type="numbering" w:customStyle="1" w:styleId="Estilo41211">
    <w:name w:val="Estilo41211"/>
    <w:uiPriority w:val="99"/>
    <w:rsid w:val="00980CBE"/>
  </w:style>
  <w:style w:type="numbering" w:customStyle="1" w:styleId="Estilo51211">
    <w:name w:val="Estilo51211"/>
    <w:uiPriority w:val="99"/>
    <w:rsid w:val="00980CBE"/>
  </w:style>
  <w:style w:type="numbering" w:customStyle="1" w:styleId="Estilo61211">
    <w:name w:val="Estilo61211"/>
    <w:uiPriority w:val="99"/>
    <w:rsid w:val="00980CBE"/>
  </w:style>
  <w:style w:type="numbering" w:customStyle="1" w:styleId="Sinlista9">
    <w:name w:val="Sin lista9"/>
    <w:next w:val="Sinlista"/>
    <w:uiPriority w:val="99"/>
    <w:semiHidden/>
    <w:unhideWhenUsed/>
    <w:rsid w:val="00980CBE"/>
  </w:style>
  <w:style w:type="numbering" w:customStyle="1" w:styleId="Estilo15">
    <w:name w:val="Estilo15"/>
    <w:uiPriority w:val="99"/>
    <w:rsid w:val="00980CBE"/>
  </w:style>
  <w:style w:type="numbering" w:customStyle="1" w:styleId="Estilo25">
    <w:name w:val="Estilo25"/>
    <w:uiPriority w:val="99"/>
    <w:rsid w:val="00980CBE"/>
  </w:style>
  <w:style w:type="numbering" w:customStyle="1" w:styleId="Sinlista16">
    <w:name w:val="Sin lista16"/>
    <w:next w:val="Sinlista"/>
    <w:uiPriority w:val="99"/>
    <w:semiHidden/>
    <w:unhideWhenUsed/>
    <w:rsid w:val="00980CBE"/>
  </w:style>
  <w:style w:type="numbering" w:customStyle="1" w:styleId="Sinlista10">
    <w:name w:val="Sin lista10"/>
    <w:next w:val="Sinlista"/>
    <w:uiPriority w:val="99"/>
    <w:semiHidden/>
    <w:unhideWhenUsed/>
    <w:rsid w:val="00980CBE"/>
  </w:style>
  <w:style w:type="numbering" w:customStyle="1" w:styleId="Sinlista17">
    <w:name w:val="Sin lista17"/>
    <w:next w:val="Sinlista"/>
    <w:uiPriority w:val="99"/>
    <w:semiHidden/>
    <w:unhideWhenUsed/>
    <w:rsid w:val="00980CBE"/>
  </w:style>
  <w:style w:type="numbering" w:customStyle="1" w:styleId="Sinlista18">
    <w:name w:val="Sin lista18"/>
    <w:next w:val="Sinlista"/>
    <w:uiPriority w:val="99"/>
    <w:semiHidden/>
    <w:unhideWhenUsed/>
    <w:rsid w:val="00980CBE"/>
  </w:style>
  <w:style w:type="numbering" w:customStyle="1" w:styleId="Sinlista19">
    <w:name w:val="Sin lista19"/>
    <w:next w:val="Sinlista"/>
    <w:uiPriority w:val="99"/>
    <w:semiHidden/>
    <w:unhideWhenUsed/>
    <w:rsid w:val="00980CBE"/>
  </w:style>
  <w:style w:type="numbering" w:customStyle="1" w:styleId="Sinlista114">
    <w:name w:val="Sin lista114"/>
    <w:next w:val="Sinlista"/>
    <w:uiPriority w:val="99"/>
    <w:semiHidden/>
    <w:unhideWhenUsed/>
    <w:rsid w:val="00980CBE"/>
  </w:style>
  <w:style w:type="numbering" w:customStyle="1" w:styleId="Sinlista26">
    <w:name w:val="Sin lista26"/>
    <w:next w:val="Sinlista"/>
    <w:uiPriority w:val="99"/>
    <w:semiHidden/>
    <w:unhideWhenUsed/>
    <w:rsid w:val="00980CBE"/>
  </w:style>
  <w:style w:type="numbering" w:customStyle="1" w:styleId="Sinlista123">
    <w:name w:val="Sin lista123"/>
    <w:next w:val="Sinlista"/>
    <w:uiPriority w:val="99"/>
    <w:semiHidden/>
    <w:unhideWhenUsed/>
    <w:rsid w:val="00980CBE"/>
  </w:style>
  <w:style w:type="numbering" w:customStyle="1" w:styleId="Sinlista20">
    <w:name w:val="Sin lista20"/>
    <w:next w:val="Sinlista"/>
    <w:uiPriority w:val="99"/>
    <w:semiHidden/>
    <w:unhideWhenUsed/>
    <w:rsid w:val="00980CBE"/>
  </w:style>
  <w:style w:type="table" w:customStyle="1" w:styleId="Tablaconcuadrcula7">
    <w:name w:val="Tabla con cuadrícula7"/>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980CBE"/>
  </w:style>
  <w:style w:type="numbering" w:customStyle="1" w:styleId="Estilo28">
    <w:name w:val="Estilo28"/>
    <w:uiPriority w:val="99"/>
    <w:rsid w:val="00980CBE"/>
  </w:style>
  <w:style w:type="table" w:customStyle="1" w:styleId="Tablaconcuadrcula130">
    <w:name w:val="Tabla con cuadrícula 13"/>
    <w:basedOn w:val="Tablanormal"/>
    <w:next w:val="Tablaconcuadrcula10"/>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80CBE"/>
  </w:style>
  <w:style w:type="table" w:customStyle="1" w:styleId="Tablaconcuadrcula16">
    <w:name w:val="Tabla con cuadrícula16"/>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980CBE"/>
  </w:style>
  <w:style w:type="numbering" w:customStyle="1" w:styleId="Sinlista36">
    <w:name w:val="Sin lista36"/>
    <w:next w:val="Sinlista"/>
    <w:uiPriority w:val="99"/>
    <w:semiHidden/>
    <w:unhideWhenUsed/>
    <w:rsid w:val="00980CBE"/>
  </w:style>
  <w:style w:type="numbering" w:customStyle="1" w:styleId="Sinlista43">
    <w:name w:val="Sin lista43"/>
    <w:next w:val="Sinlista"/>
    <w:uiPriority w:val="99"/>
    <w:semiHidden/>
    <w:unhideWhenUsed/>
    <w:rsid w:val="00980CBE"/>
  </w:style>
  <w:style w:type="numbering" w:customStyle="1" w:styleId="Sinlista115">
    <w:name w:val="Sin lista115"/>
    <w:next w:val="Sinlista"/>
    <w:uiPriority w:val="99"/>
    <w:semiHidden/>
    <w:unhideWhenUsed/>
    <w:rsid w:val="00980CBE"/>
  </w:style>
  <w:style w:type="numbering" w:customStyle="1" w:styleId="Sinlista213">
    <w:name w:val="Sin lista213"/>
    <w:next w:val="Sinlista"/>
    <w:uiPriority w:val="99"/>
    <w:semiHidden/>
    <w:unhideWhenUsed/>
    <w:rsid w:val="00980CBE"/>
  </w:style>
  <w:style w:type="numbering" w:customStyle="1" w:styleId="Sinlista313">
    <w:name w:val="Sin lista313"/>
    <w:next w:val="Sinlista"/>
    <w:uiPriority w:val="99"/>
    <w:semiHidden/>
    <w:unhideWhenUsed/>
    <w:rsid w:val="00980CBE"/>
  </w:style>
  <w:style w:type="numbering" w:customStyle="1" w:styleId="Sinlista53">
    <w:name w:val="Sin lista53"/>
    <w:next w:val="Sinlista"/>
    <w:uiPriority w:val="99"/>
    <w:semiHidden/>
    <w:unhideWhenUsed/>
    <w:rsid w:val="00980CBE"/>
  </w:style>
  <w:style w:type="numbering" w:customStyle="1" w:styleId="Sinlista124">
    <w:name w:val="Sin lista124"/>
    <w:next w:val="Sinlista"/>
    <w:uiPriority w:val="99"/>
    <w:semiHidden/>
    <w:unhideWhenUsed/>
    <w:rsid w:val="00980CBE"/>
  </w:style>
  <w:style w:type="numbering" w:customStyle="1" w:styleId="Sinlista223">
    <w:name w:val="Sin lista223"/>
    <w:next w:val="Sinlista"/>
    <w:uiPriority w:val="99"/>
    <w:semiHidden/>
    <w:unhideWhenUsed/>
    <w:rsid w:val="00980CBE"/>
  </w:style>
  <w:style w:type="numbering" w:customStyle="1" w:styleId="Sinlista323">
    <w:name w:val="Sin lista323"/>
    <w:next w:val="Sinlista"/>
    <w:uiPriority w:val="99"/>
    <w:semiHidden/>
    <w:unhideWhenUsed/>
    <w:rsid w:val="00980CBE"/>
  </w:style>
  <w:style w:type="numbering" w:customStyle="1" w:styleId="Sinlista62">
    <w:name w:val="Sin lista62"/>
    <w:next w:val="Sinlista"/>
    <w:uiPriority w:val="99"/>
    <w:semiHidden/>
    <w:unhideWhenUsed/>
    <w:rsid w:val="00980CBE"/>
  </w:style>
  <w:style w:type="numbering" w:customStyle="1" w:styleId="Sinlista132">
    <w:name w:val="Sin lista132"/>
    <w:next w:val="Sinlista"/>
    <w:uiPriority w:val="99"/>
    <w:semiHidden/>
    <w:unhideWhenUsed/>
    <w:rsid w:val="00980CBE"/>
  </w:style>
  <w:style w:type="numbering" w:customStyle="1" w:styleId="Sinlista232">
    <w:name w:val="Sin lista232"/>
    <w:next w:val="Sinlista"/>
    <w:uiPriority w:val="99"/>
    <w:semiHidden/>
    <w:unhideWhenUsed/>
    <w:rsid w:val="00980CBE"/>
  </w:style>
  <w:style w:type="numbering" w:customStyle="1" w:styleId="Sinlista332">
    <w:name w:val="Sin lista332"/>
    <w:next w:val="Sinlista"/>
    <w:uiPriority w:val="99"/>
    <w:semiHidden/>
    <w:unhideWhenUsed/>
    <w:rsid w:val="00980CBE"/>
  </w:style>
  <w:style w:type="numbering" w:customStyle="1" w:styleId="Sinlista72">
    <w:name w:val="Sin lista72"/>
    <w:next w:val="Sinlista"/>
    <w:uiPriority w:val="99"/>
    <w:semiHidden/>
    <w:unhideWhenUsed/>
    <w:rsid w:val="00980CBE"/>
  </w:style>
  <w:style w:type="table" w:customStyle="1" w:styleId="Tablaconcuadrcula23">
    <w:name w:val="Tabla con cuadrícula23"/>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980CBE"/>
  </w:style>
  <w:style w:type="numbering" w:customStyle="1" w:styleId="Estilo215">
    <w:name w:val="Estilo215"/>
    <w:uiPriority w:val="99"/>
    <w:rsid w:val="00980CBE"/>
  </w:style>
  <w:style w:type="table" w:customStyle="1" w:styleId="Tablaconcuadrcula1120">
    <w:name w:val="Tabla con cuadrícula 112"/>
    <w:basedOn w:val="Tablanormal"/>
    <w:next w:val="Tablaconcuadrcula10"/>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80CBE"/>
  </w:style>
  <w:style w:type="table" w:customStyle="1" w:styleId="Tablaconcuadrcula113">
    <w:name w:val="Tabla con cuadrícula113"/>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980CBE"/>
  </w:style>
  <w:style w:type="numbering" w:customStyle="1" w:styleId="Sinlista342">
    <w:name w:val="Sin lista342"/>
    <w:next w:val="Sinlista"/>
    <w:uiPriority w:val="99"/>
    <w:semiHidden/>
    <w:unhideWhenUsed/>
    <w:rsid w:val="00980CBE"/>
  </w:style>
  <w:style w:type="numbering" w:customStyle="1" w:styleId="Sinlista412">
    <w:name w:val="Sin lista412"/>
    <w:next w:val="Sinlista"/>
    <w:uiPriority w:val="99"/>
    <w:semiHidden/>
    <w:unhideWhenUsed/>
    <w:rsid w:val="00980CBE"/>
  </w:style>
  <w:style w:type="numbering" w:customStyle="1" w:styleId="Sinlista1113">
    <w:name w:val="Sin lista1113"/>
    <w:next w:val="Sinlista"/>
    <w:uiPriority w:val="99"/>
    <w:semiHidden/>
    <w:unhideWhenUsed/>
    <w:rsid w:val="00980CBE"/>
  </w:style>
  <w:style w:type="numbering" w:customStyle="1" w:styleId="Estilo1113">
    <w:name w:val="Estilo1113"/>
    <w:uiPriority w:val="99"/>
    <w:rsid w:val="00980CBE"/>
  </w:style>
  <w:style w:type="numbering" w:customStyle="1" w:styleId="Estilo2114">
    <w:name w:val="Estilo2114"/>
    <w:uiPriority w:val="99"/>
    <w:rsid w:val="00980CBE"/>
  </w:style>
  <w:style w:type="numbering" w:customStyle="1" w:styleId="Estilo11112">
    <w:name w:val="Estilo11112"/>
    <w:uiPriority w:val="99"/>
    <w:rsid w:val="00980CBE"/>
  </w:style>
  <w:style w:type="numbering" w:customStyle="1" w:styleId="Estilo123">
    <w:name w:val="Estilo123"/>
    <w:uiPriority w:val="99"/>
    <w:rsid w:val="00980CBE"/>
  </w:style>
  <w:style w:type="numbering" w:customStyle="1" w:styleId="Estilo314">
    <w:name w:val="Estilo314"/>
    <w:uiPriority w:val="99"/>
    <w:rsid w:val="00980CBE"/>
  </w:style>
  <w:style w:type="numbering" w:customStyle="1" w:styleId="Estilo514">
    <w:name w:val="Estilo514"/>
    <w:uiPriority w:val="99"/>
    <w:rsid w:val="00980CBE"/>
  </w:style>
  <w:style w:type="numbering" w:customStyle="1" w:styleId="Estilo614">
    <w:name w:val="Estilo614"/>
    <w:uiPriority w:val="99"/>
    <w:rsid w:val="00980CBE"/>
  </w:style>
  <w:style w:type="numbering" w:customStyle="1" w:styleId="Sinlista11112">
    <w:name w:val="Sin lista11112"/>
    <w:next w:val="Sinlista"/>
    <w:uiPriority w:val="99"/>
    <w:semiHidden/>
    <w:unhideWhenUsed/>
    <w:rsid w:val="00980CBE"/>
  </w:style>
  <w:style w:type="numbering" w:customStyle="1" w:styleId="Sinlista2112">
    <w:name w:val="Sin lista2112"/>
    <w:next w:val="Sinlista"/>
    <w:uiPriority w:val="99"/>
    <w:semiHidden/>
    <w:unhideWhenUsed/>
    <w:rsid w:val="00980CBE"/>
  </w:style>
  <w:style w:type="numbering" w:customStyle="1" w:styleId="Sinlista3112">
    <w:name w:val="Sin lista3112"/>
    <w:next w:val="Sinlista"/>
    <w:uiPriority w:val="99"/>
    <w:semiHidden/>
    <w:unhideWhenUsed/>
    <w:rsid w:val="00980CBE"/>
  </w:style>
  <w:style w:type="numbering" w:customStyle="1" w:styleId="Sinlista512">
    <w:name w:val="Sin lista512"/>
    <w:next w:val="Sinlista"/>
    <w:uiPriority w:val="99"/>
    <w:semiHidden/>
    <w:unhideWhenUsed/>
    <w:rsid w:val="00980CBE"/>
  </w:style>
  <w:style w:type="numbering" w:customStyle="1" w:styleId="Sinlista1212">
    <w:name w:val="Sin lista1212"/>
    <w:next w:val="Sinlista"/>
    <w:uiPriority w:val="99"/>
    <w:semiHidden/>
    <w:unhideWhenUsed/>
    <w:rsid w:val="00980CBE"/>
  </w:style>
  <w:style w:type="numbering" w:customStyle="1" w:styleId="Estilo1122">
    <w:name w:val="Estilo1122"/>
    <w:uiPriority w:val="99"/>
    <w:rsid w:val="00980CBE"/>
  </w:style>
  <w:style w:type="numbering" w:customStyle="1" w:styleId="Estilo322">
    <w:name w:val="Estilo322"/>
    <w:uiPriority w:val="99"/>
    <w:rsid w:val="00980CBE"/>
  </w:style>
  <w:style w:type="numbering" w:customStyle="1" w:styleId="Estilo422">
    <w:name w:val="Estilo422"/>
    <w:uiPriority w:val="99"/>
    <w:rsid w:val="00980CBE"/>
  </w:style>
  <w:style w:type="numbering" w:customStyle="1" w:styleId="Estilo522">
    <w:name w:val="Estilo522"/>
    <w:uiPriority w:val="99"/>
    <w:rsid w:val="00980CBE"/>
  </w:style>
  <w:style w:type="numbering" w:customStyle="1" w:styleId="Estilo622">
    <w:name w:val="Estilo622"/>
    <w:uiPriority w:val="99"/>
    <w:rsid w:val="00980CBE"/>
  </w:style>
  <w:style w:type="numbering" w:customStyle="1" w:styleId="Sinlista1122">
    <w:name w:val="Sin lista1122"/>
    <w:next w:val="Sinlista"/>
    <w:uiPriority w:val="99"/>
    <w:semiHidden/>
    <w:unhideWhenUsed/>
    <w:rsid w:val="00980CBE"/>
  </w:style>
  <w:style w:type="numbering" w:customStyle="1" w:styleId="Sinlista2212">
    <w:name w:val="Sin lista2212"/>
    <w:next w:val="Sinlista"/>
    <w:uiPriority w:val="99"/>
    <w:semiHidden/>
    <w:unhideWhenUsed/>
    <w:rsid w:val="00980CBE"/>
  </w:style>
  <w:style w:type="numbering" w:customStyle="1" w:styleId="Sinlista3212">
    <w:name w:val="Sin lista3212"/>
    <w:next w:val="Sinlista"/>
    <w:uiPriority w:val="99"/>
    <w:semiHidden/>
    <w:unhideWhenUsed/>
    <w:rsid w:val="00980CBE"/>
  </w:style>
  <w:style w:type="numbering" w:customStyle="1" w:styleId="Estilo21122">
    <w:name w:val="Estilo21122"/>
    <w:uiPriority w:val="99"/>
    <w:rsid w:val="00980CBE"/>
  </w:style>
  <w:style w:type="numbering" w:customStyle="1" w:styleId="Estilo2222">
    <w:name w:val="Estilo2222"/>
    <w:uiPriority w:val="99"/>
    <w:rsid w:val="00980CBE"/>
  </w:style>
  <w:style w:type="numbering" w:customStyle="1" w:styleId="Estilo4132">
    <w:name w:val="Estilo4132"/>
    <w:uiPriority w:val="99"/>
    <w:rsid w:val="00980CBE"/>
  </w:style>
  <w:style w:type="numbering" w:customStyle="1" w:styleId="Estilo31112">
    <w:name w:val="Estilo31112"/>
    <w:uiPriority w:val="99"/>
    <w:rsid w:val="00980CBE"/>
  </w:style>
  <w:style w:type="numbering" w:customStyle="1" w:styleId="Estilo41112">
    <w:name w:val="Estilo41112"/>
    <w:uiPriority w:val="99"/>
    <w:rsid w:val="00980CBE"/>
  </w:style>
  <w:style w:type="numbering" w:customStyle="1" w:styleId="Estilo51112">
    <w:name w:val="Estilo51112"/>
    <w:uiPriority w:val="99"/>
    <w:rsid w:val="00980CBE"/>
  </w:style>
  <w:style w:type="numbering" w:customStyle="1" w:styleId="Estilo61112">
    <w:name w:val="Estilo61112"/>
    <w:uiPriority w:val="99"/>
    <w:rsid w:val="00980CBE"/>
  </w:style>
  <w:style w:type="numbering" w:customStyle="1" w:styleId="Estilo1312">
    <w:name w:val="Estilo1312"/>
    <w:uiPriority w:val="99"/>
    <w:rsid w:val="00980CBE"/>
  </w:style>
  <w:style w:type="numbering" w:customStyle="1" w:styleId="Estilo2312">
    <w:name w:val="Estilo2312"/>
    <w:uiPriority w:val="99"/>
    <w:rsid w:val="00980CBE"/>
  </w:style>
  <w:style w:type="numbering" w:customStyle="1" w:styleId="Estilo21212">
    <w:name w:val="Estilo21212"/>
    <w:uiPriority w:val="99"/>
    <w:rsid w:val="00980CBE"/>
  </w:style>
  <w:style w:type="numbering" w:customStyle="1" w:styleId="Estilo12112">
    <w:name w:val="Estilo12112"/>
    <w:uiPriority w:val="99"/>
    <w:rsid w:val="00980CBE"/>
  </w:style>
  <w:style w:type="numbering" w:customStyle="1" w:styleId="Estilo22112">
    <w:name w:val="Estilo22112"/>
    <w:uiPriority w:val="99"/>
    <w:rsid w:val="00980CBE"/>
  </w:style>
  <w:style w:type="numbering" w:customStyle="1" w:styleId="Estilo31212">
    <w:name w:val="Estilo31212"/>
    <w:uiPriority w:val="99"/>
    <w:rsid w:val="00980CBE"/>
  </w:style>
  <w:style w:type="numbering" w:customStyle="1" w:styleId="Estilo41212">
    <w:name w:val="Estilo41212"/>
    <w:uiPriority w:val="99"/>
    <w:rsid w:val="00980CBE"/>
  </w:style>
  <w:style w:type="numbering" w:customStyle="1" w:styleId="Estilo51212">
    <w:name w:val="Estilo51212"/>
    <w:uiPriority w:val="99"/>
    <w:rsid w:val="00980CBE"/>
  </w:style>
  <w:style w:type="numbering" w:customStyle="1" w:styleId="Estilo61212">
    <w:name w:val="Estilo61212"/>
    <w:uiPriority w:val="99"/>
    <w:rsid w:val="00980CBE"/>
  </w:style>
  <w:style w:type="numbering" w:customStyle="1" w:styleId="Sinlista81">
    <w:name w:val="Sin lista81"/>
    <w:next w:val="Sinlista"/>
    <w:uiPriority w:val="99"/>
    <w:semiHidden/>
    <w:unhideWhenUsed/>
    <w:rsid w:val="00980CBE"/>
  </w:style>
  <w:style w:type="table" w:customStyle="1" w:styleId="Tablaconcuadrcula31">
    <w:name w:val="Tabla con cuadrícula31"/>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980CBE"/>
  </w:style>
  <w:style w:type="numbering" w:customStyle="1" w:styleId="Estilo241">
    <w:name w:val="Estilo241"/>
    <w:uiPriority w:val="99"/>
    <w:rsid w:val="00980CBE"/>
  </w:style>
  <w:style w:type="table" w:customStyle="1" w:styleId="Tablaconcuadrcula1210">
    <w:name w:val="Tabla con cuadrícula 121"/>
    <w:basedOn w:val="Tablanormal"/>
    <w:next w:val="Tablaconcuadrcula10"/>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80CBE"/>
  </w:style>
  <w:style w:type="table" w:customStyle="1" w:styleId="Tablaconcuadrcula122">
    <w:name w:val="Tabla con cuadrícula122"/>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980CBE"/>
  </w:style>
  <w:style w:type="numbering" w:customStyle="1" w:styleId="Sinlista351">
    <w:name w:val="Sin lista351"/>
    <w:next w:val="Sinlista"/>
    <w:uiPriority w:val="99"/>
    <w:semiHidden/>
    <w:unhideWhenUsed/>
    <w:rsid w:val="00980CBE"/>
  </w:style>
  <w:style w:type="numbering" w:customStyle="1" w:styleId="Sinlista421">
    <w:name w:val="Sin lista421"/>
    <w:next w:val="Sinlista"/>
    <w:uiPriority w:val="99"/>
    <w:semiHidden/>
    <w:unhideWhenUsed/>
    <w:rsid w:val="00980CBE"/>
  </w:style>
  <w:style w:type="numbering" w:customStyle="1" w:styleId="Sinlista1131">
    <w:name w:val="Sin lista1131"/>
    <w:next w:val="Sinlista"/>
    <w:uiPriority w:val="99"/>
    <w:semiHidden/>
    <w:unhideWhenUsed/>
    <w:rsid w:val="00980CBE"/>
  </w:style>
  <w:style w:type="numbering" w:customStyle="1" w:styleId="Sinlista2121">
    <w:name w:val="Sin lista2121"/>
    <w:next w:val="Sinlista"/>
    <w:uiPriority w:val="99"/>
    <w:semiHidden/>
    <w:unhideWhenUsed/>
    <w:rsid w:val="00980CBE"/>
  </w:style>
  <w:style w:type="numbering" w:customStyle="1" w:styleId="Sinlista3121">
    <w:name w:val="Sin lista3121"/>
    <w:next w:val="Sinlista"/>
    <w:uiPriority w:val="99"/>
    <w:semiHidden/>
    <w:unhideWhenUsed/>
    <w:rsid w:val="00980CBE"/>
  </w:style>
  <w:style w:type="numbering" w:customStyle="1" w:styleId="Sinlista521">
    <w:name w:val="Sin lista521"/>
    <w:next w:val="Sinlista"/>
    <w:uiPriority w:val="99"/>
    <w:semiHidden/>
    <w:unhideWhenUsed/>
    <w:rsid w:val="00980CBE"/>
  </w:style>
  <w:style w:type="numbering" w:customStyle="1" w:styleId="Sinlista1221">
    <w:name w:val="Sin lista1221"/>
    <w:next w:val="Sinlista"/>
    <w:uiPriority w:val="99"/>
    <w:semiHidden/>
    <w:unhideWhenUsed/>
    <w:rsid w:val="00980CBE"/>
  </w:style>
  <w:style w:type="numbering" w:customStyle="1" w:styleId="Sinlista2221">
    <w:name w:val="Sin lista2221"/>
    <w:next w:val="Sinlista"/>
    <w:uiPriority w:val="99"/>
    <w:semiHidden/>
    <w:unhideWhenUsed/>
    <w:rsid w:val="00980CBE"/>
  </w:style>
  <w:style w:type="numbering" w:customStyle="1" w:styleId="Sinlista3221">
    <w:name w:val="Sin lista3221"/>
    <w:next w:val="Sinlista"/>
    <w:uiPriority w:val="99"/>
    <w:semiHidden/>
    <w:unhideWhenUsed/>
    <w:rsid w:val="00980CBE"/>
  </w:style>
  <w:style w:type="numbering" w:customStyle="1" w:styleId="Sinlista611">
    <w:name w:val="Sin lista611"/>
    <w:next w:val="Sinlista"/>
    <w:uiPriority w:val="99"/>
    <w:semiHidden/>
    <w:unhideWhenUsed/>
    <w:rsid w:val="00980CBE"/>
  </w:style>
  <w:style w:type="numbering" w:customStyle="1" w:styleId="Sinlista1311">
    <w:name w:val="Sin lista1311"/>
    <w:next w:val="Sinlista"/>
    <w:uiPriority w:val="99"/>
    <w:semiHidden/>
    <w:unhideWhenUsed/>
    <w:rsid w:val="00980CBE"/>
  </w:style>
  <w:style w:type="numbering" w:customStyle="1" w:styleId="Sinlista2311">
    <w:name w:val="Sin lista2311"/>
    <w:next w:val="Sinlista"/>
    <w:uiPriority w:val="99"/>
    <w:semiHidden/>
    <w:unhideWhenUsed/>
    <w:rsid w:val="00980CBE"/>
  </w:style>
  <w:style w:type="numbering" w:customStyle="1" w:styleId="Sinlista3311">
    <w:name w:val="Sin lista3311"/>
    <w:next w:val="Sinlista"/>
    <w:uiPriority w:val="99"/>
    <w:semiHidden/>
    <w:unhideWhenUsed/>
    <w:rsid w:val="00980CBE"/>
  </w:style>
  <w:style w:type="numbering" w:customStyle="1" w:styleId="Sinlista711">
    <w:name w:val="Sin lista711"/>
    <w:next w:val="Sinlista"/>
    <w:uiPriority w:val="99"/>
    <w:semiHidden/>
    <w:unhideWhenUsed/>
    <w:rsid w:val="00980CBE"/>
  </w:style>
  <w:style w:type="table" w:customStyle="1" w:styleId="Tablaconcuadrcula211">
    <w:name w:val="Tabla con cuadrícula211"/>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980CBE"/>
  </w:style>
  <w:style w:type="numbering" w:customStyle="1" w:styleId="Estilo2131">
    <w:name w:val="Estilo2131"/>
    <w:uiPriority w:val="99"/>
    <w:rsid w:val="00980CBE"/>
  </w:style>
  <w:style w:type="table" w:customStyle="1" w:styleId="Tablaconcuadrcula1111">
    <w:name w:val="Tabla con cuadrícula 1111"/>
    <w:basedOn w:val="Tablanormal"/>
    <w:next w:val="Tablaconcuadrcula10"/>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80CBE"/>
  </w:style>
  <w:style w:type="table" w:customStyle="1" w:styleId="Tablaconcuadrcula11110">
    <w:name w:val="Tabla con cuadrícula1111"/>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980CBE"/>
  </w:style>
  <w:style w:type="numbering" w:customStyle="1" w:styleId="Sinlista3411">
    <w:name w:val="Sin lista3411"/>
    <w:next w:val="Sinlista"/>
    <w:uiPriority w:val="99"/>
    <w:semiHidden/>
    <w:unhideWhenUsed/>
    <w:rsid w:val="00980CBE"/>
  </w:style>
  <w:style w:type="numbering" w:customStyle="1" w:styleId="Sinlista4111">
    <w:name w:val="Sin lista4111"/>
    <w:next w:val="Sinlista"/>
    <w:uiPriority w:val="99"/>
    <w:semiHidden/>
    <w:unhideWhenUsed/>
    <w:rsid w:val="00980CBE"/>
  </w:style>
  <w:style w:type="numbering" w:customStyle="1" w:styleId="Sinlista11121">
    <w:name w:val="Sin lista11121"/>
    <w:next w:val="Sinlista"/>
    <w:uiPriority w:val="99"/>
    <w:semiHidden/>
    <w:unhideWhenUsed/>
    <w:rsid w:val="00980CBE"/>
  </w:style>
  <w:style w:type="numbering" w:customStyle="1" w:styleId="Estilo11121">
    <w:name w:val="Estilo11121"/>
    <w:uiPriority w:val="99"/>
    <w:rsid w:val="00980CBE"/>
  </w:style>
  <w:style w:type="numbering" w:customStyle="1" w:styleId="Estilo21131">
    <w:name w:val="Estilo21131"/>
    <w:uiPriority w:val="99"/>
    <w:rsid w:val="00980CBE"/>
  </w:style>
  <w:style w:type="numbering" w:customStyle="1" w:styleId="Estilo111111">
    <w:name w:val="Estilo111111"/>
    <w:uiPriority w:val="99"/>
    <w:rsid w:val="00980CBE"/>
  </w:style>
  <w:style w:type="numbering" w:customStyle="1" w:styleId="Estilo1221">
    <w:name w:val="Estilo1221"/>
    <w:uiPriority w:val="99"/>
    <w:rsid w:val="00980CBE"/>
  </w:style>
  <w:style w:type="numbering" w:customStyle="1" w:styleId="Estilo3131">
    <w:name w:val="Estilo3131"/>
    <w:uiPriority w:val="99"/>
    <w:rsid w:val="00980CBE"/>
  </w:style>
  <w:style w:type="numbering" w:customStyle="1" w:styleId="Estilo5131">
    <w:name w:val="Estilo5131"/>
    <w:uiPriority w:val="99"/>
    <w:rsid w:val="00980CBE"/>
  </w:style>
  <w:style w:type="numbering" w:customStyle="1" w:styleId="Estilo6131">
    <w:name w:val="Estilo6131"/>
    <w:uiPriority w:val="99"/>
    <w:rsid w:val="00980CBE"/>
  </w:style>
  <w:style w:type="numbering" w:customStyle="1" w:styleId="Sinlista111111">
    <w:name w:val="Sin lista111111"/>
    <w:next w:val="Sinlista"/>
    <w:uiPriority w:val="99"/>
    <w:semiHidden/>
    <w:unhideWhenUsed/>
    <w:rsid w:val="00980CBE"/>
  </w:style>
  <w:style w:type="numbering" w:customStyle="1" w:styleId="Sinlista21111">
    <w:name w:val="Sin lista21111"/>
    <w:next w:val="Sinlista"/>
    <w:uiPriority w:val="99"/>
    <w:semiHidden/>
    <w:unhideWhenUsed/>
    <w:rsid w:val="00980CBE"/>
  </w:style>
  <w:style w:type="numbering" w:customStyle="1" w:styleId="Sinlista31111">
    <w:name w:val="Sin lista31111"/>
    <w:next w:val="Sinlista"/>
    <w:uiPriority w:val="99"/>
    <w:semiHidden/>
    <w:unhideWhenUsed/>
    <w:rsid w:val="00980CBE"/>
  </w:style>
  <w:style w:type="numbering" w:customStyle="1" w:styleId="Sinlista5111">
    <w:name w:val="Sin lista5111"/>
    <w:next w:val="Sinlista"/>
    <w:uiPriority w:val="99"/>
    <w:semiHidden/>
    <w:unhideWhenUsed/>
    <w:rsid w:val="00980CBE"/>
  </w:style>
  <w:style w:type="numbering" w:customStyle="1" w:styleId="Sinlista12111">
    <w:name w:val="Sin lista12111"/>
    <w:next w:val="Sinlista"/>
    <w:uiPriority w:val="99"/>
    <w:semiHidden/>
    <w:unhideWhenUsed/>
    <w:rsid w:val="00980CBE"/>
  </w:style>
  <w:style w:type="numbering" w:customStyle="1" w:styleId="Estilo11211">
    <w:name w:val="Estilo11211"/>
    <w:uiPriority w:val="99"/>
    <w:rsid w:val="00980CBE"/>
  </w:style>
  <w:style w:type="numbering" w:customStyle="1" w:styleId="Estilo3211">
    <w:name w:val="Estilo3211"/>
    <w:uiPriority w:val="99"/>
    <w:rsid w:val="00980CBE"/>
  </w:style>
  <w:style w:type="numbering" w:customStyle="1" w:styleId="Estilo4211">
    <w:name w:val="Estilo4211"/>
    <w:uiPriority w:val="99"/>
    <w:rsid w:val="00980CBE"/>
  </w:style>
  <w:style w:type="numbering" w:customStyle="1" w:styleId="Estilo5211">
    <w:name w:val="Estilo5211"/>
    <w:uiPriority w:val="99"/>
    <w:rsid w:val="00980CBE"/>
  </w:style>
  <w:style w:type="numbering" w:customStyle="1" w:styleId="Estilo6211">
    <w:name w:val="Estilo6211"/>
    <w:uiPriority w:val="99"/>
    <w:rsid w:val="00980CBE"/>
  </w:style>
  <w:style w:type="numbering" w:customStyle="1" w:styleId="Sinlista11211">
    <w:name w:val="Sin lista11211"/>
    <w:next w:val="Sinlista"/>
    <w:uiPriority w:val="99"/>
    <w:semiHidden/>
    <w:unhideWhenUsed/>
    <w:rsid w:val="00980CBE"/>
  </w:style>
  <w:style w:type="numbering" w:customStyle="1" w:styleId="Sinlista22111">
    <w:name w:val="Sin lista22111"/>
    <w:next w:val="Sinlista"/>
    <w:uiPriority w:val="99"/>
    <w:semiHidden/>
    <w:unhideWhenUsed/>
    <w:rsid w:val="00980CBE"/>
  </w:style>
  <w:style w:type="numbering" w:customStyle="1" w:styleId="Sinlista32111">
    <w:name w:val="Sin lista32111"/>
    <w:next w:val="Sinlista"/>
    <w:uiPriority w:val="99"/>
    <w:semiHidden/>
    <w:unhideWhenUsed/>
    <w:rsid w:val="00980CBE"/>
  </w:style>
  <w:style w:type="numbering" w:customStyle="1" w:styleId="Estilo211211">
    <w:name w:val="Estilo211211"/>
    <w:uiPriority w:val="99"/>
    <w:rsid w:val="00980CBE"/>
  </w:style>
  <w:style w:type="numbering" w:customStyle="1" w:styleId="Estilo22211">
    <w:name w:val="Estilo22211"/>
    <w:uiPriority w:val="99"/>
    <w:rsid w:val="00980CBE"/>
  </w:style>
  <w:style w:type="numbering" w:customStyle="1" w:styleId="Estilo41311">
    <w:name w:val="Estilo41311"/>
    <w:uiPriority w:val="99"/>
    <w:rsid w:val="00980CBE"/>
  </w:style>
  <w:style w:type="numbering" w:customStyle="1" w:styleId="Estilo311111">
    <w:name w:val="Estilo311111"/>
    <w:uiPriority w:val="99"/>
    <w:rsid w:val="00980CBE"/>
  </w:style>
  <w:style w:type="numbering" w:customStyle="1" w:styleId="Estilo411111">
    <w:name w:val="Estilo411111"/>
    <w:uiPriority w:val="99"/>
    <w:rsid w:val="00980CBE"/>
  </w:style>
  <w:style w:type="numbering" w:customStyle="1" w:styleId="Estilo511111">
    <w:name w:val="Estilo511111"/>
    <w:uiPriority w:val="99"/>
    <w:rsid w:val="00980CBE"/>
  </w:style>
  <w:style w:type="numbering" w:customStyle="1" w:styleId="Estilo611111">
    <w:name w:val="Estilo611111"/>
    <w:uiPriority w:val="99"/>
    <w:rsid w:val="00980CBE"/>
  </w:style>
  <w:style w:type="numbering" w:customStyle="1" w:styleId="Estilo13111">
    <w:name w:val="Estilo13111"/>
    <w:uiPriority w:val="99"/>
    <w:rsid w:val="00980CBE"/>
  </w:style>
  <w:style w:type="numbering" w:customStyle="1" w:styleId="Estilo23111">
    <w:name w:val="Estilo23111"/>
    <w:uiPriority w:val="99"/>
    <w:rsid w:val="00980CBE"/>
  </w:style>
  <w:style w:type="numbering" w:customStyle="1" w:styleId="Estilo212111">
    <w:name w:val="Estilo212111"/>
    <w:uiPriority w:val="99"/>
    <w:rsid w:val="00980CBE"/>
  </w:style>
  <w:style w:type="numbering" w:customStyle="1" w:styleId="Estilo121111">
    <w:name w:val="Estilo121111"/>
    <w:uiPriority w:val="99"/>
    <w:rsid w:val="00980CBE"/>
  </w:style>
  <w:style w:type="numbering" w:customStyle="1" w:styleId="Estilo221111">
    <w:name w:val="Estilo221111"/>
    <w:uiPriority w:val="99"/>
    <w:rsid w:val="00980CBE"/>
  </w:style>
  <w:style w:type="numbering" w:customStyle="1" w:styleId="Estilo312111">
    <w:name w:val="Estilo312111"/>
    <w:uiPriority w:val="99"/>
    <w:rsid w:val="00980CBE"/>
  </w:style>
  <w:style w:type="numbering" w:customStyle="1" w:styleId="Estilo412111">
    <w:name w:val="Estilo412111"/>
    <w:uiPriority w:val="99"/>
    <w:rsid w:val="00980CBE"/>
  </w:style>
  <w:style w:type="numbering" w:customStyle="1" w:styleId="Estilo512111">
    <w:name w:val="Estilo512111"/>
    <w:uiPriority w:val="99"/>
    <w:rsid w:val="00980CBE"/>
  </w:style>
  <w:style w:type="numbering" w:customStyle="1" w:styleId="Estilo612111">
    <w:name w:val="Estilo612111"/>
    <w:uiPriority w:val="99"/>
    <w:rsid w:val="00980CBE"/>
  </w:style>
  <w:style w:type="numbering" w:customStyle="1" w:styleId="Sinlista91">
    <w:name w:val="Sin lista91"/>
    <w:next w:val="Sinlista"/>
    <w:uiPriority w:val="99"/>
    <w:semiHidden/>
    <w:unhideWhenUsed/>
    <w:rsid w:val="00980CBE"/>
  </w:style>
  <w:style w:type="table" w:customStyle="1" w:styleId="Tablaconcuadrcula41">
    <w:name w:val="Tabla con cuadrícula41"/>
    <w:basedOn w:val="Tablanormal"/>
    <w:next w:val="Tablaconcuadrcula"/>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980CBE"/>
  </w:style>
  <w:style w:type="numbering" w:customStyle="1" w:styleId="Estilo251">
    <w:name w:val="Estilo251"/>
    <w:uiPriority w:val="99"/>
    <w:rsid w:val="00980CBE"/>
  </w:style>
  <w:style w:type="numbering" w:customStyle="1" w:styleId="Sinlista161">
    <w:name w:val="Sin lista161"/>
    <w:next w:val="Sinlista"/>
    <w:uiPriority w:val="99"/>
    <w:semiHidden/>
    <w:unhideWhenUsed/>
    <w:rsid w:val="00980CBE"/>
  </w:style>
  <w:style w:type="table" w:customStyle="1" w:styleId="Tablaconcuadrcula131">
    <w:name w:val="Tabla con cuadrícula13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980CBE"/>
  </w:style>
  <w:style w:type="table" w:customStyle="1" w:styleId="Tablaconcuadrcula51">
    <w:name w:val="Tabla con cuadrícula51"/>
    <w:basedOn w:val="Tablanormal"/>
    <w:next w:val="Tablaconcuadrcula"/>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980CBE"/>
  </w:style>
  <w:style w:type="table" w:customStyle="1" w:styleId="Tablaconcuadrcula141">
    <w:name w:val="Tabla con cuadrícula14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980CBE"/>
  </w:style>
  <w:style w:type="table" w:customStyle="1" w:styleId="Tablaconcuadrcula61">
    <w:name w:val="Tabla con cuadrícula6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980CBE"/>
  </w:style>
  <w:style w:type="table" w:customStyle="1" w:styleId="Tablaconcuadrcula151">
    <w:name w:val="Tabla con cuadrícula151"/>
    <w:basedOn w:val="Tablanormal"/>
    <w:next w:val="Tablaconcuadrcula"/>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980CBE"/>
  </w:style>
  <w:style w:type="table" w:customStyle="1" w:styleId="Tablaconcuadrcula1121">
    <w:name w:val="Tabla con cuadrícula112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980CBE"/>
  </w:style>
  <w:style w:type="table" w:customStyle="1" w:styleId="Tablaconcuadrcula221">
    <w:name w:val="Tabla con cuadrícula221"/>
    <w:basedOn w:val="Tablanormal"/>
    <w:next w:val="Tablaconcuadrcula"/>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980CBE"/>
  </w:style>
  <w:style w:type="numbering" w:customStyle="1" w:styleId="Estilo2141">
    <w:name w:val="Estilo2141"/>
    <w:uiPriority w:val="99"/>
    <w:rsid w:val="00980CBE"/>
  </w:style>
  <w:style w:type="numbering" w:customStyle="1" w:styleId="Sinlista1231">
    <w:name w:val="Sin lista1231"/>
    <w:next w:val="Sinlista"/>
    <w:uiPriority w:val="99"/>
    <w:semiHidden/>
    <w:unhideWhenUsed/>
    <w:rsid w:val="00980CBE"/>
  </w:style>
  <w:style w:type="table" w:customStyle="1" w:styleId="Tablaconcuadrcula1211">
    <w:name w:val="Tabla con cuadrícula121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qFormat/>
    <w:rsid w:val="00AB0582"/>
    <w:pPr>
      <w:spacing w:before="240" w:after="60"/>
      <w:jc w:val="center"/>
      <w:outlineLvl w:val="0"/>
    </w:pPr>
    <w:rPr>
      <w:b/>
      <w:bCs/>
      <w:kern w:val="28"/>
      <w:szCs w:val="32"/>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980CB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80CBE"/>
    <w:pPr>
      <w:ind w:left="708"/>
    </w:pPr>
    <w:rPr>
      <w:rFonts w:eastAsia="Calibri"/>
      <w:lang w:eastAsia="es-ES"/>
    </w:rPr>
  </w:style>
  <w:style w:type="table" w:customStyle="1" w:styleId="Tablaconcuadrcula1">
    <w:name w:val="Tabla con cuadrícula1"/>
    <w:basedOn w:val="Tablanormal"/>
    <w:next w:val="Tablaconcuadrcula"/>
    <w:rsid w:val="00980CBE"/>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11">
    <w:name w:val="Lista clara - Énfasis 11"/>
    <w:basedOn w:val="Tablanormal"/>
    <w:uiPriority w:val="61"/>
    <w:rsid w:val="00980CBE"/>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80CBE"/>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80CBE"/>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80CB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80CB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80CBE"/>
    <w:rPr>
      <w:rFonts w:ascii="Times New Roman" w:hAnsi="Times New Roman" w:cs="Times New Roman"/>
      <w:sz w:val="18"/>
      <w:szCs w:val="18"/>
    </w:rPr>
  </w:style>
  <w:style w:type="paragraph" w:styleId="Lista">
    <w:name w:val="List"/>
    <w:basedOn w:val="Normal"/>
    <w:unhideWhenUsed/>
    <w:rsid w:val="00980CBE"/>
    <w:pPr>
      <w:ind w:left="283" w:hanging="283"/>
      <w:contextualSpacing/>
    </w:pPr>
    <w:rPr>
      <w:rFonts w:ascii="Verdana" w:hAnsi="Verdana"/>
      <w:sz w:val="16"/>
      <w:szCs w:val="16"/>
      <w:lang w:eastAsia="es-ES"/>
    </w:rPr>
  </w:style>
  <w:style w:type="paragraph" w:styleId="Lista3">
    <w:name w:val="List 3"/>
    <w:basedOn w:val="Normal"/>
    <w:unhideWhenUsed/>
    <w:rsid w:val="00980CB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80CBE"/>
    <w:rPr>
      <w:rFonts w:ascii="Verdana" w:hAnsi="Verdana"/>
      <w:sz w:val="16"/>
      <w:szCs w:val="16"/>
      <w:lang w:eastAsia="es-ES"/>
    </w:rPr>
  </w:style>
  <w:style w:type="character" w:customStyle="1" w:styleId="SaludoCar">
    <w:name w:val="Saludo Car"/>
    <w:basedOn w:val="Fuentedeprrafopredeter"/>
    <w:link w:val="Saludo"/>
    <w:uiPriority w:val="99"/>
    <w:rsid w:val="00980CBE"/>
    <w:rPr>
      <w:rFonts w:ascii="Verdana" w:hAnsi="Verdana"/>
      <w:sz w:val="16"/>
      <w:szCs w:val="16"/>
      <w:lang w:val="es-ES" w:eastAsia="es-ES"/>
    </w:rPr>
  </w:style>
  <w:style w:type="paragraph" w:styleId="Continuarlista">
    <w:name w:val="List Continue"/>
    <w:basedOn w:val="Normal"/>
    <w:uiPriority w:val="99"/>
    <w:unhideWhenUsed/>
    <w:rsid w:val="00980CB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980CB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980CBE"/>
    <w:rPr>
      <w:rFonts w:ascii="Verdana" w:hAnsi="Verdana"/>
      <w:sz w:val="16"/>
      <w:szCs w:val="16"/>
      <w:lang w:val="es-ES" w:eastAsia="es-ES"/>
    </w:rPr>
  </w:style>
  <w:style w:type="paragraph" w:styleId="Epgrafe">
    <w:name w:val="caption"/>
    <w:basedOn w:val="Normal"/>
    <w:next w:val="Normal"/>
    <w:unhideWhenUsed/>
    <w:qFormat/>
    <w:rsid w:val="00980CB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80CBE"/>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980CBE"/>
  </w:style>
  <w:style w:type="paragraph" w:styleId="DireccinHTML">
    <w:name w:val="HTML Address"/>
    <w:basedOn w:val="Normal"/>
    <w:link w:val="DireccinHTMLCar"/>
    <w:uiPriority w:val="99"/>
    <w:semiHidden/>
    <w:unhideWhenUsed/>
    <w:rsid w:val="00980CBE"/>
    <w:rPr>
      <w:i/>
      <w:iCs/>
      <w:lang w:val="es-BO" w:eastAsia="es-BO"/>
    </w:rPr>
  </w:style>
  <w:style w:type="character" w:customStyle="1" w:styleId="DireccinHTMLCar">
    <w:name w:val="Dirección HTML Car"/>
    <w:basedOn w:val="Fuentedeprrafopredeter"/>
    <w:link w:val="DireccinHTML"/>
    <w:uiPriority w:val="99"/>
    <w:semiHidden/>
    <w:rsid w:val="00980CBE"/>
    <w:rPr>
      <w:i/>
      <w:iCs/>
    </w:rPr>
  </w:style>
  <w:style w:type="character" w:customStyle="1" w:styleId="Ttulo1Car1">
    <w:name w:val="Título 1 Car1"/>
    <w:aliases w:val="Document Header1 Car1"/>
    <w:rsid w:val="00980CBE"/>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980CBE"/>
    <w:pPr>
      <w:ind w:left="720"/>
    </w:pPr>
    <w:rPr>
      <w:lang w:val="es-BO" w:eastAsia="es-ES"/>
    </w:rPr>
  </w:style>
  <w:style w:type="paragraph" w:styleId="TDC5">
    <w:name w:val="toc 5"/>
    <w:basedOn w:val="Normal"/>
    <w:next w:val="Normal"/>
    <w:autoRedefine/>
    <w:unhideWhenUsed/>
    <w:rsid w:val="00980CBE"/>
    <w:pPr>
      <w:ind w:left="960"/>
    </w:pPr>
    <w:rPr>
      <w:lang w:val="es-BO" w:eastAsia="es-ES"/>
    </w:rPr>
  </w:style>
  <w:style w:type="paragraph" w:styleId="TDC6">
    <w:name w:val="toc 6"/>
    <w:basedOn w:val="Normal"/>
    <w:next w:val="Normal"/>
    <w:autoRedefine/>
    <w:unhideWhenUsed/>
    <w:rsid w:val="00980CBE"/>
    <w:pPr>
      <w:ind w:left="1200"/>
    </w:pPr>
    <w:rPr>
      <w:lang w:val="es-BO" w:eastAsia="es-ES"/>
    </w:rPr>
  </w:style>
  <w:style w:type="paragraph" w:styleId="TDC7">
    <w:name w:val="toc 7"/>
    <w:basedOn w:val="Normal"/>
    <w:next w:val="Normal"/>
    <w:autoRedefine/>
    <w:unhideWhenUsed/>
    <w:rsid w:val="00980CBE"/>
    <w:pPr>
      <w:ind w:left="1440"/>
    </w:pPr>
    <w:rPr>
      <w:lang w:val="es-BO" w:eastAsia="es-ES"/>
    </w:rPr>
  </w:style>
  <w:style w:type="paragraph" w:styleId="TDC8">
    <w:name w:val="toc 8"/>
    <w:basedOn w:val="Normal"/>
    <w:next w:val="Normal"/>
    <w:autoRedefine/>
    <w:unhideWhenUsed/>
    <w:rsid w:val="00980CBE"/>
    <w:pPr>
      <w:ind w:left="1680"/>
    </w:pPr>
    <w:rPr>
      <w:lang w:val="es-BO" w:eastAsia="es-ES"/>
    </w:rPr>
  </w:style>
  <w:style w:type="paragraph" w:styleId="TDC9">
    <w:name w:val="toc 9"/>
    <w:basedOn w:val="Normal"/>
    <w:next w:val="Normal"/>
    <w:autoRedefine/>
    <w:unhideWhenUsed/>
    <w:rsid w:val="00980CBE"/>
    <w:pPr>
      <w:ind w:left="1920"/>
    </w:pPr>
    <w:rPr>
      <w:lang w:val="es-BO" w:eastAsia="es-ES"/>
    </w:rPr>
  </w:style>
  <w:style w:type="character" w:customStyle="1" w:styleId="EncabezadoCar1">
    <w:name w:val="Encabezado Car1"/>
    <w:aliases w:val="encabezado Car1,Encabezado Linea 1 Car1"/>
    <w:semiHidden/>
    <w:rsid w:val="00980CBE"/>
  </w:style>
  <w:style w:type="paragraph" w:customStyle="1" w:styleId="Epgrafe1">
    <w:name w:val="Epígrafe1"/>
    <w:basedOn w:val="Normal"/>
    <w:next w:val="Normal"/>
    <w:unhideWhenUsed/>
    <w:qFormat/>
    <w:rsid w:val="00980CBE"/>
    <w:pPr>
      <w:numPr>
        <w:numId w:val="37"/>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980CBE"/>
    <w:rPr>
      <w:lang w:val="es-BO" w:eastAsia="es-ES"/>
    </w:rPr>
  </w:style>
  <w:style w:type="character" w:customStyle="1" w:styleId="TextonotaalfinalCar">
    <w:name w:val="Texto nota al final Car"/>
    <w:basedOn w:val="Fuentedeprrafopredeter"/>
    <w:link w:val="Textonotaalfinal"/>
    <w:uiPriority w:val="99"/>
    <w:rsid w:val="00980CBE"/>
    <w:rPr>
      <w:lang w:eastAsia="es-ES"/>
    </w:rPr>
  </w:style>
  <w:style w:type="paragraph" w:styleId="Listaconvietas5">
    <w:name w:val="List Bullet 5"/>
    <w:basedOn w:val="Normal"/>
    <w:autoRedefine/>
    <w:unhideWhenUsed/>
    <w:rsid w:val="00980CBE"/>
    <w:pPr>
      <w:framePr w:w="1860" w:wrap="around" w:vAnchor="text" w:hAnchor="page" w:x="1201" w:y="1"/>
      <w:numPr>
        <w:numId w:val="34"/>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980CBE"/>
  </w:style>
  <w:style w:type="paragraph" w:styleId="Textoindependienteprimerasangra">
    <w:name w:val="Body Text First Indent"/>
    <w:basedOn w:val="Textoindependiente"/>
    <w:link w:val="TextoindependienteprimerasangraCar"/>
    <w:uiPriority w:val="99"/>
    <w:unhideWhenUsed/>
    <w:rsid w:val="00980CBE"/>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980CBE"/>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980CBE"/>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980CBE"/>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980CBE"/>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980CBE"/>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80C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80C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80CBE"/>
    <w:pPr>
      <w:spacing w:before="100" w:beforeAutospacing="1" w:after="100" w:afterAutospacing="1"/>
    </w:pPr>
    <w:rPr>
      <w:sz w:val="24"/>
      <w:szCs w:val="24"/>
      <w:lang w:val="es-MX" w:eastAsia="es-MX"/>
    </w:rPr>
  </w:style>
  <w:style w:type="paragraph" w:customStyle="1" w:styleId="CM12">
    <w:name w:val="CM12"/>
    <w:basedOn w:val="Normal"/>
    <w:next w:val="Normal"/>
    <w:rsid w:val="00980CBE"/>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980CBE"/>
    <w:pPr>
      <w:widowControl w:val="0"/>
    </w:pPr>
    <w:rPr>
      <w:rFonts w:ascii="Verdana" w:hAnsi="Verdana" w:cs="Times New Roman"/>
      <w:color w:val="auto"/>
      <w:lang w:val="es-BO"/>
    </w:rPr>
  </w:style>
  <w:style w:type="paragraph" w:customStyle="1" w:styleId="CM8">
    <w:name w:val="CM8"/>
    <w:basedOn w:val="Default"/>
    <w:next w:val="Default"/>
    <w:rsid w:val="00980CBE"/>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980CBE"/>
    <w:pPr>
      <w:widowControl w:val="0"/>
    </w:pPr>
    <w:rPr>
      <w:rFonts w:ascii="Verdana" w:hAnsi="Verdana" w:cs="Times New Roman"/>
      <w:color w:val="auto"/>
      <w:lang w:val="es-BO"/>
    </w:rPr>
  </w:style>
  <w:style w:type="paragraph" w:customStyle="1" w:styleId="EstiloJustificado">
    <w:name w:val="Estilo Justificado"/>
    <w:basedOn w:val="Normal"/>
    <w:rsid w:val="00980CBE"/>
    <w:pPr>
      <w:jc w:val="both"/>
    </w:pPr>
    <w:rPr>
      <w:rFonts w:ascii="Arial" w:hAnsi="Arial"/>
      <w:sz w:val="22"/>
      <w:lang w:val="es-BO" w:eastAsia="es-ES"/>
    </w:rPr>
  </w:style>
  <w:style w:type="paragraph" w:customStyle="1" w:styleId="CM3">
    <w:name w:val="CM3"/>
    <w:basedOn w:val="Normal"/>
    <w:next w:val="Normal"/>
    <w:uiPriority w:val="99"/>
    <w:rsid w:val="00980CBE"/>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980CBE"/>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980CBE"/>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980CBE"/>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980CBE"/>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980CBE"/>
    <w:pPr>
      <w:spacing w:line="200" w:lineRule="exact"/>
    </w:pPr>
    <w:rPr>
      <w:rFonts w:ascii="Arial" w:hAnsi="Arial"/>
      <w:sz w:val="18"/>
      <w:lang w:val="en-US" w:eastAsia="es-ES"/>
    </w:rPr>
  </w:style>
  <w:style w:type="paragraph" w:customStyle="1" w:styleId="subpar">
    <w:name w:val="subpar"/>
    <w:basedOn w:val="Sangra3detindependiente"/>
    <w:rsid w:val="00980CBE"/>
    <w:pPr>
      <w:numPr>
        <w:ilvl w:val="2"/>
        <w:numId w:val="35"/>
      </w:numPr>
      <w:spacing w:before="120"/>
      <w:jc w:val="both"/>
      <w:outlineLvl w:val="2"/>
    </w:pPr>
    <w:rPr>
      <w:rFonts w:cs="Arial"/>
      <w:b/>
      <w:color w:val="C00000"/>
      <w:sz w:val="24"/>
      <w:szCs w:val="22"/>
      <w:lang w:val="es-ES_tradnl" w:eastAsia="es-BO"/>
    </w:rPr>
  </w:style>
  <w:style w:type="paragraph" w:customStyle="1" w:styleId="p8">
    <w:name w:val="p8"/>
    <w:basedOn w:val="Normal"/>
    <w:rsid w:val="00980CBE"/>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980CBE"/>
    <w:pPr>
      <w:widowControl w:val="0"/>
      <w:spacing w:after="385"/>
    </w:pPr>
    <w:rPr>
      <w:rFonts w:ascii="Arial" w:hAnsi="Arial" w:cs="Arial"/>
      <w:color w:val="auto"/>
      <w:lang w:val="es-BO"/>
    </w:rPr>
  </w:style>
  <w:style w:type="paragraph" w:customStyle="1" w:styleId="CM116">
    <w:name w:val="CM116"/>
    <w:basedOn w:val="Default"/>
    <w:next w:val="Default"/>
    <w:rsid w:val="00980CBE"/>
    <w:pPr>
      <w:widowControl w:val="0"/>
      <w:spacing w:after="590"/>
    </w:pPr>
    <w:rPr>
      <w:rFonts w:ascii="Arial" w:hAnsi="Arial" w:cs="Arial"/>
      <w:color w:val="auto"/>
      <w:lang w:val="es-BO"/>
    </w:rPr>
  </w:style>
  <w:style w:type="paragraph" w:customStyle="1" w:styleId="CM120">
    <w:name w:val="CM120"/>
    <w:basedOn w:val="Default"/>
    <w:next w:val="Default"/>
    <w:rsid w:val="00980CBE"/>
    <w:pPr>
      <w:widowControl w:val="0"/>
      <w:spacing w:after="293"/>
    </w:pPr>
    <w:rPr>
      <w:rFonts w:ascii="Arial" w:hAnsi="Arial" w:cs="Arial"/>
      <w:color w:val="auto"/>
      <w:lang w:val="es-BO"/>
    </w:rPr>
  </w:style>
  <w:style w:type="paragraph" w:customStyle="1" w:styleId="ReturnAddress">
    <w:name w:val="Return Address"/>
    <w:basedOn w:val="Normal"/>
    <w:rsid w:val="00980CBE"/>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980CBE"/>
    <w:rPr>
      <w:rFonts w:ascii="Century Gothic" w:hAnsi="Century Gothic" w:cs="Arial"/>
      <w:b/>
      <w:color w:val="FFFFFF"/>
      <w:sz w:val="52"/>
      <w:szCs w:val="48"/>
      <w:lang w:eastAsia="es-ES"/>
    </w:rPr>
  </w:style>
  <w:style w:type="paragraph" w:customStyle="1" w:styleId="00OBRA">
    <w:name w:val="00 OBRA"/>
    <w:basedOn w:val="Normal"/>
    <w:link w:val="00OBRACar"/>
    <w:qFormat/>
    <w:rsid w:val="00980CBE"/>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980CBE"/>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980CBE"/>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980CBE"/>
    <w:pPr>
      <w:spacing w:before="60"/>
      <w:jc w:val="both"/>
    </w:pPr>
    <w:rPr>
      <w:rFonts w:ascii="Arial" w:hAnsi="Arial"/>
      <w:sz w:val="16"/>
      <w:lang w:val="es-MX" w:eastAsia="es-ES"/>
    </w:rPr>
  </w:style>
  <w:style w:type="paragraph" w:customStyle="1" w:styleId="Pa12">
    <w:name w:val="Pa12"/>
    <w:basedOn w:val="Default"/>
    <w:next w:val="Default"/>
    <w:uiPriority w:val="99"/>
    <w:rsid w:val="00980CBE"/>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80CBE"/>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980CBE"/>
    <w:pPr>
      <w:spacing w:before="100" w:beforeAutospacing="1" w:after="100" w:afterAutospacing="1"/>
    </w:pPr>
    <w:rPr>
      <w:sz w:val="24"/>
      <w:szCs w:val="24"/>
      <w:lang w:val="es-BO" w:eastAsia="es-BO"/>
    </w:rPr>
  </w:style>
  <w:style w:type="paragraph" w:customStyle="1" w:styleId="paragraphstyle1">
    <w:name w:val="paragraph_style_1"/>
    <w:basedOn w:val="Normal"/>
    <w:rsid w:val="00980CBE"/>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980CBE"/>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80CBE"/>
    <w:pPr>
      <w:suppressLineNumbers/>
      <w:suppressAutoHyphens/>
    </w:pPr>
    <w:rPr>
      <w:rFonts w:cs="Lohit Hindi"/>
      <w:sz w:val="24"/>
      <w:szCs w:val="24"/>
      <w:lang w:eastAsia="zh-CN"/>
    </w:rPr>
  </w:style>
  <w:style w:type="paragraph" w:customStyle="1" w:styleId="Sangra2detindependiente1">
    <w:name w:val="Sangría 2 de t. independiente1"/>
    <w:basedOn w:val="Normal"/>
    <w:rsid w:val="00980CBE"/>
    <w:pPr>
      <w:suppressAutoHyphens/>
      <w:spacing w:after="120" w:line="480" w:lineRule="auto"/>
      <w:ind w:left="283"/>
    </w:pPr>
    <w:rPr>
      <w:sz w:val="24"/>
      <w:szCs w:val="24"/>
      <w:lang w:eastAsia="zh-CN"/>
    </w:rPr>
  </w:style>
  <w:style w:type="paragraph" w:customStyle="1" w:styleId="Textocomentario1">
    <w:name w:val="Texto comentario1"/>
    <w:basedOn w:val="Normal"/>
    <w:rsid w:val="00980CBE"/>
    <w:pPr>
      <w:suppressAutoHyphens/>
    </w:pPr>
    <w:rPr>
      <w:lang w:eastAsia="zh-CN"/>
    </w:rPr>
  </w:style>
  <w:style w:type="paragraph" w:customStyle="1" w:styleId="WW-Default">
    <w:name w:val="WW-Default"/>
    <w:rsid w:val="00980CBE"/>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80CBE"/>
    <w:pPr>
      <w:suppressLineNumbers/>
      <w:suppressAutoHyphens/>
    </w:pPr>
    <w:rPr>
      <w:sz w:val="24"/>
      <w:szCs w:val="24"/>
      <w:lang w:eastAsia="zh-CN"/>
    </w:rPr>
  </w:style>
  <w:style w:type="paragraph" w:customStyle="1" w:styleId="TableHeading">
    <w:name w:val="Table Heading"/>
    <w:basedOn w:val="TableContents"/>
    <w:rsid w:val="00980CBE"/>
    <w:pPr>
      <w:jc w:val="center"/>
    </w:pPr>
    <w:rPr>
      <w:b/>
      <w:bCs/>
    </w:rPr>
  </w:style>
  <w:style w:type="paragraph" w:customStyle="1" w:styleId="BodyText23">
    <w:name w:val="Body Text 23"/>
    <w:basedOn w:val="Normal"/>
    <w:rsid w:val="00980CBE"/>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980CBE"/>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80CBE"/>
    <w:pPr>
      <w:suppressAutoHyphens/>
      <w:jc w:val="both"/>
    </w:pPr>
    <w:rPr>
      <w:rFonts w:ascii="Arial" w:hAnsi="Arial" w:cs="Arial"/>
      <w:b/>
      <w:bCs/>
      <w:sz w:val="18"/>
      <w:lang w:eastAsia="zh-CN"/>
    </w:rPr>
  </w:style>
  <w:style w:type="paragraph" w:customStyle="1" w:styleId="font5">
    <w:name w:val="font5"/>
    <w:basedOn w:val="Normal"/>
    <w:rsid w:val="00980CBE"/>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80CBE"/>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80CBE"/>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80CBE"/>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80CBE"/>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80CBE"/>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80CBE"/>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80CBE"/>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80CBE"/>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80CBE"/>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80CBE"/>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80CBE"/>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80CBE"/>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80CBE"/>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980CBE"/>
    <w:pPr>
      <w:widowControl w:val="0"/>
      <w:suppressAutoHyphens/>
      <w:jc w:val="both"/>
    </w:pPr>
    <w:rPr>
      <w:b/>
      <w:sz w:val="24"/>
      <w:lang w:eastAsia="zh-CN"/>
    </w:rPr>
  </w:style>
  <w:style w:type="paragraph" w:customStyle="1" w:styleId="Head2">
    <w:name w:val="Head2"/>
    <w:basedOn w:val="Normal"/>
    <w:rsid w:val="00980CBE"/>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980CBE"/>
    <w:pPr>
      <w:widowControl w:val="0"/>
      <w:suppressAutoHyphens/>
      <w:ind w:left="709" w:hanging="709"/>
      <w:jc w:val="both"/>
    </w:pPr>
    <w:rPr>
      <w:sz w:val="24"/>
      <w:lang w:eastAsia="zh-CN"/>
    </w:rPr>
  </w:style>
  <w:style w:type="paragraph" w:customStyle="1" w:styleId="PREFECTURA2">
    <w:name w:val="PREFECTURA2"/>
    <w:basedOn w:val="Normal"/>
    <w:next w:val="Normal"/>
    <w:rsid w:val="00980CBE"/>
    <w:pPr>
      <w:keepNext/>
      <w:numPr>
        <w:numId w:val="36"/>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80CBE"/>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80CBE"/>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80CBE"/>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980CBE"/>
    <w:pPr>
      <w:numPr>
        <w:numId w:val="38"/>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980CBE"/>
    <w:pPr>
      <w:numPr>
        <w:numId w:val="0"/>
      </w:numPr>
      <w:ind w:left="1440"/>
    </w:pPr>
  </w:style>
  <w:style w:type="paragraph" w:customStyle="1" w:styleId="Listaconvietas31">
    <w:name w:val="Lista con viñetas 31"/>
    <w:basedOn w:val="Listaconvietas1"/>
    <w:rsid w:val="00980CBE"/>
    <w:pPr>
      <w:ind w:left="2160"/>
    </w:pPr>
  </w:style>
  <w:style w:type="paragraph" w:customStyle="1" w:styleId="Listaconnmeros1">
    <w:name w:val="Lista con números1"/>
    <w:basedOn w:val="Lista"/>
    <w:rsid w:val="00980CBE"/>
    <w:pPr>
      <w:numPr>
        <w:numId w:val="39"/>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980CBE"/>
    <w:pPr>
      <w:ind w:left="1800"/>
    </w:pPr>
  </w:style>
  <w:style w:type="paragraph" w:customStyle="1" w:styleId="Listaconnmeros31">
    <w:name w:val="Lista con números 31"/>
    <w:basedOn w:val="Listaconnmeros1"/>
    <w:rsid w:val="00980CBE"/>
    <w:pPr>
      <w:ind w:left="2160"/>
    </w:pPr>
  </w:style>
  <w:style w:type="paragraph" w:customStyle="1" w:styleId="Framecontents">
    <w:name w:val="Frame contents"/>
    <w:basedOn w:val="Textoindependiente"/>
    <w:rsid w:val="00980CBE"/>
    <w:pPr>
      <w:suppressAutoHyphens/>
    </w:pPr>
    <w:rPr>
      <w:rFonts w:ascii="Times New Roman" w:hAnsi="Times New Roman"/>
      <w:sz w:val="24"/>
      <w:szCs w:val="24"/>
      <w:lang w:val="es-ES" w:eastAsia="zh-CN"/>
    </w:rPr>
  </w:style>
  <w:style w:type="paragraph" w:customStyle="1" w:styleId="xl82">
    <w:name w:val="xl82"/>
    <w:basedOn w:val="Normal"/>
    <w:uiPriority w:val="99"/>
    <w:rsid w:val="00980CBE"/>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980CBE"/>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980CBE"/>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980CBE"/>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980CBE"/>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980CBE"/>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980CBE"/>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980CBE"/>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980CBE"/>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980CBE"/>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980CBE"/>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980CBE"/>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980CBE"/>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980CBE"/>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980CBE"/>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980CBE"/>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980CBE"/>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980CBE"/>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980CBE"/>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980CBE"/>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980CBE"/>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980CBE"/>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980CBE"/>
    <w:rPr>
      <w:vertAlign w:val="superscript"/>
    </w:rPr>
  </w:style>
  <w:style w:type="character" w:customStyle="1" w:styleId="ib1">
    <w:name w:val="ib1"/>
    <w:rsid w:val="00980CBE"/>
    <w:rPr>
      <w:spacing w:val="0"/>
    </w:rPr>
  </w:style>
  <w:style w:type="character" w:customStyle="1" w:styleId="a">
    <w:name w:val="a"/>
    <w:rsid w:val="00980CBE"/>
  </w:style>
  <w:style w:type="character" w:customStyle="1" w:styleId="l8">
    <w:name w:val="l8"/>
    <w:rsid w:val="00980CBE"/>
  </w:style>
  <w:style w:type="character" w:customStyle="1" w:styleId="l7">
    <w:name w:val="l7"/>
    <w:rsid w:val="00980CBE"/>
  </w:style>
  <w:style w:type="character" w:customStyle="1" w:styleId="l9">
    <w:name w:val="l9"/>
    <w:rsid w:val="00980CBE"/>
  </w:style>
  <w:style w:type="character" w:customStyle="1" w:styleId="l">
    <w:name w:val="l"/>
    <w:rsid w:val="00980CBE"/>
  </w:style>
  <w:style w:type="character" w:customStyle="1" w:styleId="l6">
    <w:name w:val="l6"/>
    <w:rsid w:val="00980CBE"/>
  </w:style>
  <w:style w:type="character" w:customStyle="1" w:styleId="productodescripcion1">
    <w:name w:val="productodescripcion1"/>
    <w:rsid w:val="00980CBE"/>
    <w:rPr>
      <w:rFonts w:ascii="Verdana" w:hAnsi="Verdana" w:hint="default"/>
      <w:sz w:val="22"/>
      <w:szCs w:val="22"/>
    </w:rPr>
  </w:style>
  <w:style w:type="character" w:customStyle="1" w:styleId="A4">
    <w:name w:val="A4"/>
    <w:uiPriority w:val="99"/>
    <w:rsid w:val="00980CBE"/>
    <w:rPr>
      <w:rFonts w:ascii="Gill Sans MT" w:hAnsi="Gill Sans MT" w:cs="Gill Sans MT" w:hint="default"/>
      <w:color w:val="000000"/>
      <w:sz w:val="20"/>
      <w:szCs w:val="20"/>
    </w:rPr>
  </w:style>
  <w:style w:type="character" w:customStyle="1" w:styleId="l12">
    <w:name w:val="l12"/>
    <w:rsid w:val="00980CBE"/>
  </w:style>
  <w:style w:type="character" w:customStyle="1" w:styleId="ilad">
    <w:name w:val="il_ad"/>
    <w:rsid w:val="00980CBE"/>
  </w:style>
  <w:style w:type="character" w:customStyle="1" w:styleId="st">
    <w:name w:val="st"/>
    <w:rsid w:val="00980CBE"/>
  </w:style>
  <w:style w:type="character" w:customStyle="1" w:styleId="style1">
    <w:name w:val="style_1"/>
    <w:rsid w:val="00980CBE"/>
  </w:style>
  <w:style w:type="character" w:customStyle="1" w:styleId="vieta">
    <w:name w:val="viñeta"/>
    <w:rsid w:val="00980CBE"/>
  </w:style>
  <w:style w:type="character" w:customStyle="1" w:styleId="CarCar11">
    <w:name w:val="Car Car11"/>
    <w:rsid w:val="00980CBE"/>
    <w:rPr>
      <w:rFonts w:ascii="Tahoma" w:eastAsia="Times New Roman" w:hAnsi="Tahoma" w:cs="Tahoma" w:hint="default"/>
      <w:b/>
      <w:bCs w:val="0"/>
      <w:caps/>
      <w:sz w:val="22"/>
      <w:szCs w:val="22"/>
      <w:u w:val="single"/>
      <w:lang w:val="es-MX" w:eastAsia="es-ES"/>
    </w:rPr>
  </w:style>
  <w:style w:type="character" w:customStyle="1" w:styleId="CarCar10">
    <w:name w:val="Car Car10"/>
    <w:rsid w:val="00980CBE"/>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980CBE"/>
    <w:rPr>
      <w:rFonts w:ascii="Symbol" w:hAnsi="Symbol" w:cs="Symbol" w:hint="default"/>
    </w:rPr>
  </w:style>
  <w:style w:type="character" w:customStyle="1" w:styleId="Absatz-Standardschriftart">
    <w:name w:val="Absatz-Standardschriftart"/>
    <w:rsid w:val="00980CBE"/>
  </w:style>
  <w:style w:type="character" w:customStyle="1" w:styleId="WW8Num1z0">
    <w:name w:val="WW8Num1z0"/>
    <w:rsid w:val="00980CBE"/>
    <w:rPr>
      <w:rFonts w:ascii="Symbol" w:hAnsi="Symbol" w:cs="Symbol" w:hint="default"/>
    </w:rPr>
  </w:style>
  <w:style w:type="character" w:customStyle="1" w:styleId="WW8Num1z1">
    <w:name w:val="WW8Num1z1"/>
    <w:rsid w:val="00980CBE"/>
    <w:rPr>
      <w:rFonts w:ascii="Courier New" w:hAnsi="Courier New" w:cs="Courier New" w:hint="default"/>
    </w:rPr>
  </w:style>
  <w:style w:type="character" w:customStyle="1" w:styleId="WW8Num1z2">
    <w:name w:val="WW8Num1z2"/>
    <w:rsid w:val="00980CBE"/>
    <w:rPr>
      <w:rFonts w:ascii="Wingdings" w:hAnsi="Wingdings" w:cs="Wingdings" w:hint="default"/>
    </w:rPr>
  </w:style>
  <w:style w:type="character" w:customStyle="1" w:styleId="WW8Num2z1">
    <w:name w:val="WW8Num2z1"/>
    <w:rsid w:val="00980CBE"/>
    <w:rPr>
      <w:rFonts w:ascii="Courier New" w:hAnsi="Courier New" w:cs="Courier New" w:hint="default"/>
    </w:rPr>
  </w:style>
  <w:style w:type="character" w:customStyle="1" w:styleId="WW8Num2z2">
    <w:name w:val="WW8Num2z2"/>
    <w:rsid w:val="00980CBE"/>
    <w:rPr>
      <w:rFonts w:ascii="Wingdings" w:hAnsi="Wingdings" w:cs="Wingdings" w:hint="default"/>
    </w:rPr>
  </w:style>
  <w:style w:type="character" w:customStyle="1" w:styleId="WW8Num3z0">
    <w:name w:val="WW8Num3z0"/>
    <w:rsid w:val="00980CBE"/>
    <w:rPr>
      <w:rFonts w:ascii="Symbol" w:hAnsi="Symbol" w:cs="Symbol" w:hint="default"/>
    </w:rPr>
  </w:style>
  <w:style w:type="character" w:customStyle="1" w:styleId="WW8Num3z1">
    <w:name w:val="WW8Num3z1"/>
    <w:rsid w:val="00980CBE"/>
    <w:rPr>
      <w:rFonts w:ascii="Courier New" w:hAnsi="Courier New" w:cs="Courier New" w:hint="default"/>
    </w:rPr>
  </w:style>
  <w:style w:type="character" w:customStyle="1" w:styleId="WW8Num3z2">
    <w:name w:val="WW8Num3z2"/>
    <w:rsid w:val="00980CBE"/>
    <w:rPr>
      <w:rFonts w:ascii="Wingdings" w:hAnsi="Wingdings" w:cs="Wingdings" w:hint="default"/>
    </w:rPr>
  </w:style>
  <w:style w:type="character" w:customStyle="1" w:styleId="WW8Num5z1">
    <w:name w:val="WW8Num5z1"/>
    <w:rsid w:val="00980CBE"/>
    <w:rPr>
      <w:rFonts w:ascii="Courier New" w:hAnsi="Courier New" w:cs="Courier New" w:hint="default"/>
    </w:rPr>
  </w:style>
  <w:style w:type="character" w:customStyle="1" w:styleId="WW8Num5z2">
    <w:name w:val="WW8Num5z2"/>
    <w:rsid w:val="00980CBE"/>
    <w:rPr>
      <w:rFonts w:ascii="Wingdings" w:hAnsi="Wingdings" w:cs="Wingdings" w:hint="default"/>
    </w:rPr>
  </w:style>
  <w:style w:type="character" w:customStyle="1" w:styleId="WW8Num5z3">
    <w:name w:val="WW8Num5z3"/>
    <w:rsid w:val="00980CBE"/>
    <w:rPr>
      <w:rFonts w:ascii="Symbol" w:hAnsi="Symbol" w:cs="Symbol" w:hint="default"/>
    </w:rPr>
  </w:style>
  <w:style w:type="character" w:customStyle="1" w:styleId="WW8Num6z1">
    <w:name w:val="WW8Num6z1"/>
    <w:rsid w:val="00980CBE"/>
    <w:rPr>
      <w:rFonts w:ascii="Courier New" w:hAnsi="Courier New" w:cs="Courier New" w:hint="default"/>
    </w:rPr>
  </w:style>
  <w:style w:type="character" w:customStyle="1" w:styleId="WW8Num6z2">
    <w:name w:val="WW8Num6z2"/>
    <w:rsid w:val="00980CBE"/>
    <w:rPr>
      <w:rFonts w:ascii="Wingdings" w:hAnsi="Wingdings" w:cs="Wingdings" w:hint="default"/>
    </w:rPr>
  </w:style>
  <w:style w:type="character" w:customStyle="1" w:styleId="WW8Num6z3">
    <w:name w:val="WW8Num6z3"/>
    <w:rsid w:val="00980CBE"/>
    <w:rPr>
      <w:rFonts w:ascii="Symbol" w:hAnsi="Symbol" w:cs="Symbol" w:hint="default"/>
    </w:rPr>
  </w:style>
  <w:style w:type="character" w:customStyle="1" w:styleId="WW8Num10z2">
    <w:name w:val="WW8Num10z2"/>
    <w:rsid w:val="00980CBE"/>
    <w:rPr>
      <w:rFonts w:ascii="Wingdings" w:hAnsi="Wingdings" w:cs="Wingdings" w:hint="default"/>
    </w:rPr>
  </w:style>
  <w:style w:type="character" w:customStyle="1" w:styleId="WW8Num10z3">
    <w:name w:val="WW8Num10z3"/>
    <w:rsid w:val="00980CBE"/>
    <w:rPr>
      <w:rFonts w:ascii="Symbol" w:hAnsi="Symbol" w:cs="Symbol" w:hint="default"/>
    </w:rPr>
  </w:style>
  <w:style w:type="character" w:customStyle="1" w:styleId="WW8Num10z4">
    <w:name w:val="WW8Num10z4"/>
    <w:rsid w:val="00980CBE"/>
    <w:rPr>
      <w:rFonts w:ascii="Courier New" w:hAnsi="Courier New" w:cs="Courier New" w:hint="default"/>
    </w:rPr>
  </w:style>
  <w:style w:type="character" w:customStyle="1" w:styleId="WW8Num11z0">
    <w:name w:val="WW8Num11z0"/>
    <w:rsid w:val="00980CBE"/>
    <w:rPr>
      <w:rFonts w:ascii="Times New Roman" w:eastAsia="Times New Roman" w:hAnsi="Times New Roman" w:cs="Times New Roman" w:hint="default"/>
    </w:rPr>
  </w:style>
  <w:style w:type="character" w:customStyle="1" w:styleId="WW8Num11z2">
    <w:name w:val="WW8Num11z2"/>
    <w:rsid w:val="00980CBE"/>
    <w:rPr>
      <w:rFonts w:ascii="Wingdings" w:hAnsi="Wingdings" w:cs="Wingdings" w:hint="default"/>
    </w:rPr>
  </w:style>
  <w:style w:type="character" w:customStyle="1" w:styleId="WW8Num11z3">
    <w:name w:val="WW8Num11z3"/>
    <w:rsid w:val="00980CBE"/>
    <w:rPr>
      <w:rFonts w:ascii="Symbol" w:hAnsi="Symbol" w:cs="Symbol" w:hint="default"/>
    </w:rPr>
  </w:style>
  <w:style w:type="character" w:customStyle="1" w:styleId="WW8Num11z4">
    <w:name w:val="WW8Num11z4"/>
    <w:rsid w:val="00980CBE"/>
    <w:rPr>
      <w:rFonts w:ascii="Courier New" w:hAnsi="Courier New" w:cs="Courier New" w:hint="default"/>
    </w:rPr>
  </w:style>
  <w:style w:type="character" w:customStyle="1" w:styleId="WW8Num16z0">
    <w:name w:val="WW8Num16z0"/>
    <w:rsid w:val="00980CBE"/>
    <w:rPr>
      <w:rFonts w:ascii="Arial Narrow" w:eastAsia="Arial Unicode MS" w:hAnsi="Arial Narrow" w:cs="Times New Roman" w:hint="default"/>
    </w:rPr>
  </w:style>
  <w:style w:type="character" w:customStyle="1" w:styleId="WW8Num16z1">
    <w:name w:val="WW8Num16z1"/>
    <w:rsid w:val="00980CBE"/>
    <w:rPr>
      <w:rFonts w:ascii="Courier New" w:hAnsi="Courier New" w:cs="Courier New" w:hint="default"/>
    </w:rPr>
  </w:style>
  <w:style w:type="character" w:customStyle="1" w:styleId="WW8Num16z2">
    <w:name w:val="WW8Num16z2"/>
    <w:rsid w:val="00980CBE"/>
    <w:rPr>
      <w:rFonts w:ascii="Wingdings" w:hAnsi="Wingdings" w:cs="Wingdings" w:hint="default"/>
    </w:rPr>
  </w:style>
  <w:style w:type="character" w:customStyle="1" w:styleId="WW8Num16z3">
    <w:name w:val="WW8Num16z3"/>
    <w:rsid w:val="00980CBE"/>
    <w:rPr>
      <w:rFonts w:ascii="Symbol" w:hAnsi="Symbol" w:cs="Symbol" w:hint="default"/>
    </w:rPr>
  </w:style>
  <w:style w:type="character" w:customStyle="1" w:styleId="WW8Num20z0">
    <w:name w:val="WW8Num20z0"/>
    <w:rsid w:val="00980CBE"/>
    <w:rPr>
      <w:b/>
      <w:bCs w:val="0"/>
    </w:rPr>
  </w:style>
  <w:style w:type="character" w:customStyle="1" w:styleId="WW8Num22z0">
    <w:name w:val="WW8Num22z0"/>
    <w:rsid w:val="00980CBE"/>
    <w:rPr>
      <w:rFonts w:ascii="Symbol" w:hAnsi="Symbol" w:cs="Symbol" w:hint="default"/>
    </w:rPr>
  </w:style>
  <w:style w:type="character" w:customStyle="1" w:styleId="WW8Num22z1">
    <w:name w:val="WW8Num22z1"/>
    <w:rsid w:val="00980CBE"/>
    <w:rPr>
      <w:rFonts w:ascii="Courier New" w:hAnsi="Courier New" w:cs="Courier New" w:hint="default"/>
    </w:rPr>
  </w:style>
  <w:style w:type="character" w:customStyle="1" w:styleId="WW8Num22z2">
    <w:name w:val="WW8Num22z2"/>
    <w:rsid w:val="00980CBE"/>
    <w:rPr>
      <w:rFonts w:ascii="Wingdings" w:hAnsi="Wingdings" w:cs="Wingdings" w:hint="default"/>
    </w:rPr>
  </w:style>
  <w:style w:type="character" w:customStyle="1" w:styleId="WW8Num24z0">
    <w:name w:val="WW8Num24z0"/>
    <w:rsid w:val="00980CBE"/>
    <w:rPr>
      <w:rFonts w:ascii="Symbol" w:hAnsi="Symbol" w:cs="Symbol" w:hint="default"/>
    </w:rPr>
  </w:style>
  <w:style w:type="character" w:customStyle="1" w:styleId="WW8Num25z0">
    <w:name w:val="WW8Num25z0"/>
    <w:rsid w:val="00980CBE"/>
    <w:rPr>
      <w:rFonts w:ascii="Symbol" w:hAnsi="Symbol" w:cs="Symbol" w:hint="default"/>
    </w:rPr>
  </w:style>
  <w:style w:type="character" w:customStyle="1" w:styleId="WW8Num25z1">
    <w:name w:val="WW8Num25z1"/>
    <w:rsid w:val="00980CBE"/>
    <w:rPr>
      <w:rFonts w:ascii="Courier New" w:hAnsi="Courier New" w:cs="Courier New" w:hint="default"/>
    </w:rPr>
  </w:style>
  <w:style w:type="character" w:customStyle="1" w:styleId="WW8Num25z2">
    <w:name w:val="WW8Num25z2"/>
    <w:rsid w:val="00980CBE"/>
    <w:rPr>
      <w:rFonts w:ascii="Wingdings" w:hAnsi="Wingdings" w:cs="Wingdings" w:hint="default"/>
    </w:rPr>
  </w:style>
  <w:style w:type="character" w:customStyle="1" w:styleId="WW8Num26z0">
    <w:name w:val="WW8Num26z0"/>
    <w:rsid w:val="00980CBE"/>
    <w:rPr>
      <w:rFonts w:ascii="Symbol" w:hAnsi="Symbol" w:cs="Symbol" w:hint="default"/>
    </w:rPr>
  </w:style>
  <w:style w:type="character" w:customStyle="1" w:styleId="WW8Num26z1">
    <w:name w:val="WW8Num26z1"/>
    <w:rsid w:val="00980CBE"/>
    <w:rPr>
      <w:rFonts w:ascii="Courier New" w:hAnsi="Courier New" w:cs="Courier New" w:hint="default"/>
    </w:rPr>
  </w:style>
  <w:style w:type="character" w:customStyle="1" w:styleId="WW8Num26z2">
    <w:name w:val="WW8Num26z2"/>
    <w:rsid w:val="00980CBE"/>
    <w:rPr>
      <w:rFonts w:ascii="Wingdings" w:hAnsi="Wingdings" w:cs="Wingdings" w:hint="default"/>
    </w:rPr>
  </w:style>
  <w:style w:type="character" w:customStyle="1" w:styleId="WW8Num28z0">
    <w:name w:val="WW8Num28z0"/>
    <w:rsid w:val="00980CBE"/>
    <w:rPr>
      <w:rFonts w:ascii="Symbol" w:hAnsi="Symbol" w:cs="Symbol" w:hint="default"/>
    </w:rPr>
  </w:style>
  <w:style w:type="character" w:customStyle="1" w:styleId="WW8Num28z1">
    <w:name w:val="WW8Num28z1"/>
    <w:rsid w:val="00980CBE"/>
    <w:rPr>
      <w:rFonts w:ascii="Courier New" w:hAnsi="Courier New" w:cs="Courier New" w:hint="default"/>
    </w:rPr>
  </w:style>
  <w:style w:type="character" w:customStyle="1" w:styleId="WW8Num28z2">
    <w:name w:val="WW8Num28z2"/>
    <w:rsid w:val="00980CBE"/>
    <w:rPr>
      <w:rFonts w:ascii="Wingdings" w:hAnsi="Wingdings" w:cs="Wingdings" w:hint="default"/>
    </w:rPr>
  </w:style>
  <w:style w:type="character" w:customStyle="1" w:styleId="WW8Num29z0">
    <w:name w:val="WW8Num29z0"/>
    <w:rsid w:val="00980CBE"/>
    <w:rPr>
      <w:rFonts w:ascii="Symbol" w:hAnsi="Symbol" w:cs="Symbol" w:hint="default"/>
    </w:rPr>
  </w:style>
  <w:style w:type="character" w:customStyle="1" w:styleId="WW8Num29z1">
    <w:name w:val="WW8Num29z1"/>
    <w:rsid w:val="00980CBE"/>
    <w:rPr>
      <w:rFonts w:ascii="Courier New" w:hAnsi="Courier New" w:cs="Courier New" w:hint="default"/>
    </w:rPr>
  </w:style>
  <w:style w:type="character" w:customStyle="1" w:styleId="WW8Num29z2">
    <w:name w:val="WW8Num29z2"/>
    <w:rsid w:val="00980CBE"/>
    <w:rPr>
      <w:rFonts w:ascii="Wingdings" w:hAnsi="Wingdings" w:cs="Wingdings" w:hint="default"/>
    </w:rPr>
  </w:style>
  <w:style w:type="character" w:customStyle="1" w:styleId="WW8Num32z1">
    <w:name w:val="WW8Num32z1"/>
    <w:rsid w:val="00980CBE"/>
    <w:rPr>
      <w:rFonts w:ascii="Courier New" w:hAnsi="Courier New" w:cs="Courier New" w:hint="default"/>
    </w:rPr>
  </w:style>
  <w:style w:type="character" w:customStyle="1" w:styleId="WW8Num32z2">
    <w:name w:val="WW8Num32z2"/>
    <w:rsid w:val="00980CBE"/>
    <w:rPr>
      <w:rFonts w:ascii="Wingdings" w:hAnsi="Wingdings" w:cs="Wingdings" w:hint="default"/>
    </w:rPr>
  </w:style>
  <w:style w:type="character" w:customStyle="1" w:styleId="WW8Num32z3">
    <w:name w:val="WW8Num32z3"/>
    <w:rsid w:val="00980CBE"/>
    <w:rPr>
      <w:rFonts w:ascii="Symbol" w:hAnsi="Symbol" w:cs="Symbol" w:hint="default"/>
    </w:rPr>
  </w:style>
  <w:style w:type="character" w:customStyle="1" w:styleId="WW8Num35z1">
    <w:name w:val="WW8Num35z1"/>
    <w:rsid w:val="00980CBE"/>
    <w:rPr>
      <w:rFonts w:ascii="Courier New" w:hAnsi="Courier New" w:cs="Courier New" w:hint="default"/>
    </w:rPr>
  </w:style>
  <w:style w:type="character" w:customStyle="1" w:styleId="WW8Num35z2">
    <w:name w:val="WW8Num35z2"/>
    <w:rsid w:val="00980CBE"/>
    <w:rPr>
      <w:rFonts w:ascii="Wingdings" w:hAnsi="Wingdings" w:cs="Wingdings" w:hint="default"/>
    </w:rPr>
  </w:style>
  <w:style w:type="character" w:customStyle="1" w:styleId="WW8Num35z3">
    <w:name w:val="WW8Num35z3"/>
    <w:rsid w:val="00980CBE"/>
    <w:rPr>
      <w:rFonts w:ascii="Symbol" w:hAnsi="Symbol" w:cs="Symbol" w:hint="default"/>
    </w:rPr>
  </w:style>
  <w:style w:type="character" w:customStyle="1" w:styleId="WW8Num36z0">
    <w:name w:val="WW8Num36z0"/>
    <w:rsid w:val="00980CBE"/>
    <w:rPr>
      <w:rFonts w:ascii="Symbol" w:hAnsi="Symbol" w:cs="Symbol" w:hint="default"/>
    </w:rPr>
  </w:style>
  <w:style w:type="character" w:customStyle="1" w:styleId="WW8Num36z1">
    <w:name w:val="WW8Num36z1"/>
    <w:rsid w:val="00980CBE"/>
    <w:rPr>
      <w:rFonts w:ascii="Courier New" w:hAnsi="Courier New" w:cs="Courier New" w:hint="default"/>
    </w:rPr>
  </w:style>
  <w:style w:type="character" w:customStyle="1" w:styleId="WW8Num36z2">
    <w:name w:val="WW8Num36z2"/>
    <w:rsid w:val="00980CBE"/>
    <w:rPr>
      <w:rFonts w:ascii="Wingdings" w:hAnsi="Wingdings" w:cs="Wingdings" w:hint="default"/>
    </w:rPr>
  </w:style>
  <w:style w:type="character" w:customStyle="1" w:styleId="WW8Num37z3">
    <w:name w:val="WW8Num37z3"/>
    <w:rsid w:val="00980CBE"/>
    <w:rPr>
      <w:rFonts w:ascii="Symbol" w:hAnsi="Symbol" w:cs="Symbol" w:hint="default"/>
    </w:rPr>
  </w:style>
  <w:style w:type="character" w:customStyle="1" w:styleId="WW8Num39z0">
    <w:name w:val="WW8Num39z0"/>
    <w:rsid w:val="00980CBE"/>
    <w:rPr>
      <w:rFonts w:ascii="Symbol" w:hAnsi="Symbol" w:cs="Symbol" w:hint="default"/>
    </w:rPr>
  </w:style>
  <w:style w:type="character" w:customStyle="1" w:styleId="WW8Num39z1">
    <w:name w:val="WW8Num39z1"/>
    <w:rsid w:val="00980CBE"/>
    <w:rPr>
      <w:rFonts w:ascii="Courier New" w:hAnsi="Courier New" w:cs="Courier New" w:hint="default"/>
    </w:rPr>
  </w:style>
  <w:style w:type="character" w:customStyle="1" w:styleId="WW8Num39z2">
    <w:name w:val="WW8Num39z2"/>
    <w:rsid w:val="00980CBE"/>
    <w:rPr>
      <w:rFonts w:ascii="Wingdings" w:hAnsi="Wingdings" w:cs="Wingdings" w:hint="default"/>
    </w:rPr>
  </w:style>
  <w:style w:type="character" w:customStyle="1" w:styleId="WW8Num40z0">
    <w:name w:val="WW8Num40z0"/>
    <w:rsid w:val="00980CBE"/>
    <w:rPr>
      <w:rFonts w:ascii="Symbol" w:hAnsi="Symbol" w:cs="Symbol" w:hint="default"/>
    </w:rPr>
  </w:style>
  <w:style w:type="character" w:customStyle="1" w:styleId="WW8Num40z1">
    <w:name w:val="WW8Num40z1"/>
    <w:rsid w:val="00980CBE"/>
    <w:rPr>
      <w:rFonts w:ascii="Courier New" w:hAnsi="Courier New" w:cs="Courier New" w:hint="default"/>
    </w:rPr>
  </w:style>
  <w:style w:type="character" w:customStyle="1" w:styleId="WW8Num40z2">
    <w:name w:val="WW8Num40z2"/>
    <w:rsid w:val="00980CBE"/>
    <w:rPr>
      <w:rFonts w:ascii="Wingdings" w:hAnsi="Wingdings" w:cs="Wingdings" w:hint="default"/>
    </w:rPr>
  </w:style>
  <w:style w:type="character" w:customStyle="1" w:styleId="WW8Num46z0">
    <w:name w:val="WW8Num46z0"/>
    <w:rsid w:val="00980CBE"/>
    <w:rPr>
      <w:rFonts w:ascii="Symbol" w:hAnsi="Symbol" w:cs="Symbol" w:hint="default"/>
    </w:rPr>
  </w:style>
  <w:style w:type="character" w:customStyle="1" w:styleId="WW8Num46z1">
    <w:name w:val="WW8Num46z1"/>
    <w:rsid w:val="00980CBE"/>
    <w:rPr>
      <w:rFonts w:ascii="Courier New" w:hAnsi="Courier New" w:cs="Courier New" w:hint="default"/>
    </w:rPr>
  </w:style>
  <w:style w:type="character" w:customStyle="1" w:styleId="WW8Num46z2">
    <w:name w:val="WW8Num46z2"/>
    <w:rsid w:val="00980CBE"/>
    <w:rPr>
      <w:rFonts w:ascii="Wingdings" w:hAnsi="Wingdings" w:cs="Wingdings" w:hint="default"/>
    </w:rPr>
  </w:style>
  <w:style w:type="character" w:customStyle="1" w:styleId="WW8Num47z1">
    <w:name w:val="WW8Num47z1"/>
    <w:rsid w:val="00980CBE"/>
    <w:rPr>
      <w:b/>
      <w:bCs w:val="0"/>
    </w:rPr>
  </w:style>
  <w:style w:type="character" w:customStyle="1" w:styleId="WW8Num47z2">
    <w:name w:val="WW8Num47z2"/>
    <w:rsid w:val="00980CBE"/>
    <w:rPr>
      <w:sz w:val="22"/>
      <w:szCs w:val="22"/>
    </w:rPr>
  </w:style>
  <w:style w:type="character" w:customStyle="1" w:styleId="WW8Num51z1">
    <w:name w:val="WW8Num51z1"/>
    <w:rsid w:val="00980CBE"/>
    <w:rPr>
      <w:rFonts w:ascii="Courier New" w:hAnsi="Courier New" w:cs="Courier New" w:hint="default"/>
    </w:rPr>
  </w:style>
  <w:style w:type="character" w:customStyle="1" w:styleId="WW8Num51z2">
    <w:name w:val="WW8Num51z2"/>
    <w:rsid w:val="00980CBE"/>
    <w:rPr>
      <w:rFonts w:ascii="Wingdings" w:hAnsi="Wingdings" w:cs="Wingdings" w:hint="default"/>
    </w:rPr>
  </w:style>
  <w:style w:type="character" w:customStyle="1" w:styleId="WW8Num51z3">
    <w:name w:val="WW8Num51z3"/>
    <w:rsid w:val="00980CBE"/>
    <w:rPr>
      <w:rFonts w:ascii="Symbol" w:hAnsi="Symbol" w:cs="Symbol" w:hint="default"/>
    </w:rPr>
  </w:style>
  <w:style w:type="character" w:customStyle="1" w:styleId="WW8Num52z2">
    <w:name w:val="WW8Num52z2"/>
    <w:rsid w:val="00980CBE"/>
    <w:rPr>
      <w:b/>
      <w:bCs/>
      <w:sz w:val="22"/>
      <w:szCs w:val="22"/>
    </w:rPr>
  </w:style>
  <w:style w:type="character" w:customStyle="1" w:styleId="WW8Num52z3">
    <w:name w:val="WW8Num52z3"/>
    <w:rsid w:val="00980CBE"/>
    <w:rPr>
      <w:b w:val="0"/>
      <w:bCs/>
    </w:rPr>
  </w:style>
  <w:style w:type="character" w:customStyle="1" w:styleId="WW8Num54z1">
    <w:name w:val="WW8Num54z1"/>
    <w:rsid w:val="00980CBE"/>
    <w:rPr>
      <w:rFonts w:ascii="Courier New" w:hAnsi="Courier New" w:cs="Courier New" w:hint="default"/>
    </w:rPr>
  </w:style>
  <w:style w:type="character" w:customStyle="1" w:styleId="WW8Num54z2">
    <w:name w:val="WW8Num54z2"/>
    <w:rsid w:val="00980CBE"/>
    <w:rPr>
      <w:rFonts w:ascii="Wingdings" w:hAnsi="Wingdings" w:cs="Wingdings" w:hint="default"/>
    </w:rPr>
  </w:style>
  <w:style w:type="character" w:customStyle="1" w:styleId="WW8Num54z3">
    <w:name w:val="WW8Num54z3"/>
    <w:rsid w:val="00980CBE"/>
    <w:rPr>
      <w:rFonts w:ascii="Symbol" w:hAnsi="Symbol" w:cs="Symbol" w:hint="default"/>
    </w:rPr>
  </w:style>
  <w:style w:type="character" w:customStyle="1" w:styleId="WW8Num55z1">
    <w:name w:val="WW8Num55z1"/>
    <w:rsid w:val="00980CBE"/>
    <w:rPr>
      <w:rFonts w:ascii="Courier New" w:hAnsi="Courier New" w:cs="Courier New" w:hint="default"/>
    </w:rPr>
  </w:style>
  <w:style w:type="character" w:customStyle="1" w:styleId="WW8Num55z2">
    <w:name w:val="WW8Num55z2"/>
    <w:rsid w:val="00980CBE"/>
    <w:rPr>
      <w:rFonts w:ascii="Symbol" w:eastAsia="Times New Roman" w:hAnsi="Symbol" w:cs="Times New Roman" w:hint="default"/>
    </w:rPr>
  </w:style>
  <w:style w:type="character" w:customStyle="1" w:styleId="WW8Num55z3">
    <w:name w:val="WW8Num55z3"/>
    <w:rsid w:val="00980CBE"/>
    <w:rPr>
      <w:rFonts w:ascii="Symbol" w:hAnsi="Symbol" w:cs="Symbol" w:hint="default"/>
    </w:rPr>
  </w:style>
  <w:style w:type="character" w:customStyle="1" w:styleId="WW8Num55z5">
    <w:name w:val="WW8Num55z5"/>
    <w:rsid w:val="00980CBE"/>
    <w:rPr>
      <w:rFonts w:ascii="Wingdings" w:hAnsi="Wingdings" w:cs="Wingdings" w:hint="default"/>
    </w:rPr>
  </w:style>
  <w:style w:type="character" w:customStyle="1" w:styleId="WW8Num56z1">
    <w:name w:val="WW8Num56z1"/>
    <w:rsid w:val="00980CBE"/>
    <w:rPr>
      <w:rFonts w:ascii="Courier New" w:hAnsi="Courier New" w:cs="Courier New" w:hint="default"/>
    </w:rPr>
  </w:style>
  <w:style w:type="character" w:customStyle="1" w:styleId="WW8Num56z2">
    <w:name w:val="WW8Num56z2"/>
    <w:rsid w:val="00980CBE"/>
    <w:rPr>
      <w:rFonts w:ascii="Wingdings" w:hAnsi="Wingdings" w:cs="Wingdings" w:hint="default"/>
    </w:rPr>
  </w:style>
  <w:style w:type="character" w:customStyle="1" w:styleId="WW8Num56z3">
    <w:name w:val="WW8Num56z3"/>
    <w:rsid w:val="00980CBE"/>
    <w:rPr>
      <w:rFonts w:ascii="Symbol" w:hAnsi="Symbol" w:cs="Symbol" w:hint="default"/>
    </w:rPr>
  </w:style>
  <w:style w:type="character" w:customStyle="1" w:styleId="WW8Num57z0">
    <w:name w:val="WW8Num57z0"/>
    <w:rsid w:val="00980CBE"/>
    <w:rPr>
      <w:rFonts w:ascii="Symbol" w:hAnsi="Symbol" w:cs="Symbol" w:hint="default"/>
    </w:rPr>
  </w:style>
  <w:style w:type="character" w:customStyle="1" w:styleId="Fuentedeprrafopredeter1">
    <w:name w:val="Fuente de párrafo predeter.1"/>
    <w:rsid w:val="00980CBE"/>
  </w:style>
  <w:style w:type="character" w:customStyle="1" w:styleId="Refdecomentario1">
    <w:name w:val="Ref. de comentario1"/>
    <w:rsid w:val="00980CBE"/>
    <w:rPr>
      <w:sz w:val="16"/>
      <w:szCs w:val="16"/>
    </w:rPr>
  </w:style>
  <w:style w:type="character" w:customStyle="1" w:styleId="WW8Num4z0">
    <w:name w:val="WW8Num4z0"/>
    <w:rsid w:val="00980CBE"/>
    <w:rPr>
      <w:rFonts w:ascii="Symbol" w:hAnsi="Symbol" w:cs="Symbol" w:hint="default"/>
    </w:rPr>
  </w:style>
  <w:style w:type="character" w:customStyle="1" w:styleId="WW8Num4z1">
    <w:name w:val="WW8Num4z1"/>
    <w:rsid w:val="00980CBE"/>
    <w:rPr>
      <w:rFonts w:ascii="Times New Roman" w:eastAsia="Times New Roman" w:hAnsi="Times New Roman" w:cs="Times New Roman" w:hint="default"/>
    </w:rPr>
  </w:style>
  <w:style w:type="character" w:customStyle="1" w:styleId="WW8Num4z4">
    <w:name w:val="WW8Num4z4"/>
    <w:rsid w:val="00980CBE"/>
    <w:rPr>
      <w:rFonts w:ascii="Courier New" w:hAnsi="Courier New" w:cs="Courier New" w:hint="default"/>
    </w:rPr>
  </w:style>
  <w:style w:type="character" w:customStyle="1" w:styleId="WW8Num4z5">
    <w:name w:val="WW8Num4z5"/>
    <w:rsid w:val="00980CBE"/>
    <w:rPr>
      <w:rFonts w:ascii="Wingdings" w:hAnsi="Wingdings" w:cs="Wingdings" w:hint="default"/>
    </w:rPr>
  </w:style>
  <w:style w:type="character" w:customStyle="1" w:styleId="WW8Num5z0">
    <w:name w:val="WW8Num5z0"/>
    <w:rsid w:val="00980CBE"/>
    <w:rPr>
      <w:rFonts w:ascii="Symbol" w:hAnsi="Symbol" w:cs="Symbol" w:hint="default"/>
    </w:rPr>
  </w:style>
  <w:style w:type="character" w:customStyle="1" w:styleId="WW8Num7z0">
    <w:name w:val="WW8Num7z0"/>
    <w:rsid w:val="00980CBE"/>
    <w:rPr>
      <w:b w:val="0"/>
      <w:bCs w:val="0"/>
      <w:i w:val="0"/>
      <w:iCs w:val="0"/>
    </w:rPr>
  </w:style>
  <w:style w:type="character" w:customStyle="1" w:styleId="WW8Num8z0">
    <w:name w:val="WW8Num8z0"/>
    <w:rsid w:val="00980CBE"/>
    <w:rPr>
      <w:rFonts w:ascii="Symbol" w:hAnsi="Symbol" w:cs="Symbol" w:hint="default"/>
    </w:rPr>
  </w:style>
  <w:style w:type="character" w:customStyle="1" w:styleId="WW8Num8z1">
    <w:name w:val="WW8Num8z1"/>
    <w:rsid w:val="00980CBE"/>
    <w:rPr>
      <w:rFonts w:ascii="Courier New" w:hAnsi="Courier New" w:cs="Courier New" w:hint="default"/>
    </w:rPr>
  </w:style>
  <w:style w:type="character" w:customStyle="1" w:styleId="WW8Num8z2">
    <w:name w:val="WW8Num8z2"/>
    <w:rsid w:val="00980CBE"/>
    <w:rPr>
      <w:rFonts w:ascii="Wingdings" w:hAnsi="Wingdings" w:cs="Wingdings" w:hint="default"/>
    </w:rPr>
  </w:style>
  <w:style w:type="character" w:customStyle="1" w:styleId="WW8Num9z0">
    <w:name w:val="WW8Num9z0"/>
    <w:rsid w:val="00980CBE"/>
    <w:rPr>
      <w:rFonts w:ascii="Symbol" w:hAnsi="Symbol" w:cs="Symbol" w:hint="default"/>
    </w:rPr>
  </w:style>
  <w:style w:type="character" w:customStyle="1" w:styleId="WW8Num10z0">
    <w:name w:val="WW8Num10z0"/>
    <w:rsid w:val="00980CBE"/>
    <w:rPr>
      <w:rFonts w:ascii="Symbol" w:hAnsi="Symbol" w:cs="Symbol" w:hint="default"/>
    </w:rPr>
  </w:style>
  <w:style w:type="character" w:customStyle="1" w:styleId="WW8Num10z1">
    <w:name w:val="WW8Num10z1"/>
    <w:rsid w:val="00980CBE"/>
    <w:rPr>
      <w:rFonts w:ascii="Wingdings" w:hAnsi="Wingdings" w:cs="Wingdings" w:hint="default"/>
    </w:rPr>
  </w:style>
  <w:style w:type="character" w:customStyle="1" w:styleId="WW8Num12z0">
    <w:name w:val="WW8Num12z0"/>
    <w:rsid w:val="00980CBE"/>
    <w:rPr>
      <w:rFonts w:ascii="Symbol" w:hAnsi="Symbol" w:cs="Symbol" w:hint="default"/>
    </w:rPr>
  </w:style>
  <w:style w:type="character" w:customStyle="1" w:styleId="WW8Num12z1">
    <w:name w:val="WW8Num12z1"/>
    <w:rsid w:val="00980CBE"/>
    <w:rPr>
      <w:rFonts w:ascii="Courier New" w:hAnsi="Courier New" w:cs="Courier New" w:hint="default"/>
    </w:rPr>
  </w:style>
  <w:style w:type="character" w:customStyle="1" w:styleId="WW8Num12z2">
    <w:name w:val="WW8Num12z2"/>
    <w:rsid w:val="00980CBE"/>
    <w:rPr>
      <w:rFonts w:ascii="Wingdings" w:hAnsi="Wingdings" w:cs="Wingdings" w:hint="default"/>
    </w:rPr>
  </w:style>
  <w:style w:type="character" w:customStyle="1" w:styleId="WW8Num13z0">
    <w:name w:val="WW8Num13z0"/>
    <w:rsid w:val="00980CBE"/>
    <w:rPr>
      <w:b/>
      <w:bCs w:val="0"/>
    </w:rPr>
  </w:style>
  <w:style w:type="character" w:customStyle="1" w:styleId="WW8Num14z0">
    <w:name w:val="WW8Num14z0"/>
    <w:rsid w:val="00980CBE"/>
    <w:rPr>
      <w:rFonts w:ascii="Symbol" w:hAnsi="Symbol" w:cs="Symbol" w:hint="default"/>
    </w:rPr>
  </w:style>
  <w:style w:type="character" w:customStyle="1" w:styleId="WW8Num14z1">
    <w:name w:val="WW8Num14z1"/>
    <w:rsid w:val="00980CBE"/>
    <w:rPr>
      <w:rFonts w:ascii="Courier New" w:hAnsi="Courier New" w:cs="Courier New" w:hint="default"/>
    </w:rPr>
  </w:style>
  <w:style w:type="character" w:customStyle="1" w:styleId="WW8Num14z2">
    <w:name w:val="WW8Num14z2"/>
    <w:rsid w:val="00980CBE"/>
    <w:rPr>
      <w:rFonts w:ascii="Wingdings" w:hAnsi="Wingdings" w:cs="Wingdings" w:hint="default"/>
    </w:rPr>
  </w:style>
  <w:style w:type="character" w:customStyle="1" w:styleId="WW8Num15z0">
    <w:name w:val="WW8Num15z0"/>
    <w:rsid w:val="00980CBE"/>
    <w:rPr>
      <w:sz w:val="16"/>
      <w:szCs w:val="16"/>
    </w:rPr>
  </w:style>
  <w:style w:type="character" w:customStyle="1" w:styleId="WW8Num15z1">
    <w:name w:val="WW8Num15z1"/>
    <w:rsid w:val="00980CBE"/>
    <w:rPr>
      <w:rFonts w:ascii="Times New Roman" w:hAnsi="Times New Roman" w:cs="Times New Roman" w:hint="default"/>
      <w:b/>
      <w:bCs w:val="0"/>
    </w:rPr>
  </w:style>
  <w:style w:type="character" w:customStyle="1" w:styleId="WW8Num15z3">
    <w:name w:val="WW8Num15z3"/>
    <w:rsid w:val="00980CBE"/>
    <w:rPr>
      <w:rFonts w:ascii="Times New Roman" w:eastAsia="Times New Roman" w:hAnsi="Times New Roman" w:cs="Times New Roman" w:hint="default"/>
    </w:rPr>
  </w:style>
  <w:style w:type="character" w:customStyle="1" w:styleId="WW8Num17z0">
    <w:name w:val="WW8Num17z0"/>
    <w:rsid w:val="00980CBE"/>
    <w:rPr>
      <w:rFonts w:ascii="Wingdings" w:hAnsi="Wingdings" w:cs="Wingdings" w:hint="default"/>
    </w:rPr>
  </w:style>
  <w:style w:type="character" w:customStyle="1" w:styleId="WW8Num18z0">
    <w:name w:val="WW8Num18z0"/>
    <w:rsid w:val="00980CBE"/>
    <w:rPr>
      <w:b/>
      <w:bCs w:val="0"/>
    </w:rPr>
  </w:style>
  <w:style w:type="character" w:customStyle="1" w:styleId="WW8Num21z0">
    <w:name w:val="WW8Num21z0"/>
    <w:rsid w:val="00980CBE"/>
    <w:rPr>
      <w:rFonts w:ascii="Symbol" w:hAnsi="Symbol" w:cs="Symbol" w:hint="default"/>
    </w:rPr>
  </w:style>
  <w:style w:type="character" w:customStyle="1" w:styleId="WW8Num21z1">
    <w:name w:val="WW8Num21z1"/>
    <w:rsid w:val="00980CBE"/>
    <w:rPr>
      <w:rFonts w:ascii="Courier New" w:hAnsi="Courier New" w:cs="Courier New" w:hint="default"/>
    </w:rPr>
  </w:style>
  <w:style w:type="character" w:customStyle="1" w:styleId="WW8Num21z2">
    <w:name w:val="WW8Num21z2"/>
    <w:rsid w:val="00980CBE"/>
    <w:rPr>
      <w:rFonts w:ascii="Wingdings" w:hAnsi="Wingdings" w:cs="Wingdings" w:hint="default"/>
    </w:rPr>
  </w:style>
  <w:style w:type="character" w:customStyle="1" w:styleId="WW8Num23z0">
    <w:name w:val="WW8Num23z0"/>
    <w:rsid w:val="00980CBE"/>
    <w:rPr>
      <w:rFonts w:ascii="Symbol" w:hAnsi="Symbol" w:cs="Symbol" w:hint="default"/>
    </w:rPr>
  </w:style>
  <w:style w:type="character" w:customStyle="1" w:styleId="WW8Num31z0">
    <w:name w:val="WW8Num31z0"/>
    <w:rsid w:val="00980CBE"/>
    <w:rPr>
      <w:rFonts w:ascii="Symbol" w:hAnsi="Symbol" w:cs="Symbol" w:hint="default"/>
    </w:rPr>
  </w:style>
  <w:style w:type="character" w:customStyle="1" w:styleId="WW8Num31z4">
    <w:name w:val="WW8Num31z4"/>
    <w:rsid w:val="00980CBE"/>
    <w:rPr>
      <w:rFonts w:ascii="Courier New" w:hAnsi="Courier New" w:cs="Courier New" w:hint="default"/>
    </w:rPr>
  </w:style>
  <w:style w:type="character" w:customStyle="1" w:styleId="WW8Num31z5">
    <w:name w:val="WW8Num31z5"/>
    <w:rsid w:val="00980CBE"/>
    <w:rPr>
      <w:rFonts w:ascii="Wingdings" w:hAnsi="Wingdings" w:cs="Wingdings" w:hint="default"/>
    </w:rPr>
  </w:style>
  <w:style w:type="character" w:customStyle="1" w:styleId="WW8Num32z0">
    <w:name w:val="WW8Num32z0"/>
    <w:rsid w:val="00980CBE"/>
    <w:rPr>
      <w:rFonts w:ascii="Symbol" w:hAnsi="Symbol" w:cs="Symbol" w:hint="default"/>
    </w:rPr>
  </w:style>
  <w:style w:type="character" w:customStyle="1" w:styleId="WW8Num33z0">
    <w:name w:val="WW8Num33z0"/>
    <w:rsid w:val="00980CBE"/>
    <w:rPr>
      <w:rFonts w:ascii="Symbol" w:hAnsi="Symbol" w:cs="Symbol" w:hint="default"/>
    </w:rPr>
  </w:style>
  <w:style w:type="character" w:customStyle="1" w:styleId="WW8Num34z0">
    <w:name w:val="WW8Num34z0"/>
    <w:rsid w:val="00980CBE"/>
    <w:rPr>
      <w:rFonts w:ascii="Wingdings" w:hAnsi="Wingdings" w:cs="Wingdings" w:hint="default"/>
    </w:rPr>
  </w:style>
  <w:style w:type="character" w:customStyle="1" w:styleId="WW8Num34z1">
    <w:name w:val="WW8Num34z1"/>
    <w:rsid w:val="00980CBE"/>
    <w:rPr>
      <w:rFonts w:ascii="Courier New" w:hAnsi="Courier New" w:cs="Courier New" w:hint="default"/>
    </w:rPr>
  </w:style>
  <w:style w:type="character" w:customStyle="1" w:styleId="WW8Num34z3">
    <w:name w:val="WW8Num34z3"/>
    <w:rsid w:val="00980CBE"/>
    <w:rPr>
      <w:rFonts w:ascii="Symbol" w:hAnsi="Symbol" w:cs="Symbol" w:hint="default"/>
    </w:rPr>
  </w:style>
  <w:style w:type="character" w:customStyle="1" w:styleId="WW8Num35z0">
    <w:name w:val="WW8Num35z0"/>
    <w:rsid w:val="00980CBE"/>
    <w:rPr>
      <w:rFonts w:ascii="Symbol" w:hAnsi="Symbol" w:cs="Symbol" w:hint="default"/>
    </w:rPr>
  </w:style>
  <w:style w:type="character" w:customStyle="1" w:styleId="WW8NumSt19z0">
    <w:name w:val="WW8NumSt19z0"/>
    <w:rsid w:val="00980CBE"/>
    <w:rPr>
      <w:rFonts w:ascii="Symbol" w:hAnsi="Symbol" w:cs="Symbol" w:hint="default"/>
      <w:sz w:val="18"/>
    </w:rPr>
  </w:style>
  <w:style w:type="character" w:customStyle="1" w:styleId="spelle">
    <w:name w:val="spelle"/>
    <w:rsid w:val="00980CBE"/>
  </w:style>
  <w:style w:type="table" w:styleId="Tablaconcuadrcula10">
    <w:name w:val="Table Grid 1"/>
    <w:basedOn w:val="Tablanormal"/>
    <w:unhideWhenUsed/>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980CBE"/>
    <w:pPr>
      <w:numPr>
        <w:numId w:val="33"/>
      </w:numPr>
    </w:pPr>
  </w:style>
  <w:style w:type="numbering" w:customStyle="1" w:styleId="Estilo221">
    <w:name w:val="Estilo221"/>
    <w:uiPriority w:val="99"/>
    <w:rsid w:val="00980CBE"/>
  </w:style>
  <w:style w:type="numbering" w:customStyle="1" w:styleId="Estilo114">
    <w:name w:val="Estilo114"/>
    <w:uiPriority w:val="99"/>
    <w:rsid w:val="00980CBE"/>
    <w:pPr>
      <w:numPr>
        <w:numId w:val="34"/>
      </w:numPr>
    </w:pPr>
  </w:style>
  <w:style w:type="numbering" w:customStyle="1" w:styleId="Estilo214">
    <w:name w:val="Estilo214"/>
    <w:uiPriority w:val="99"/>
    <w:rsid w:val="00980CBE"/>
    <w:pPr>
      <w:numPr>
        <w:numId w:val="35"/>
      </w:numPr>
    </w:pPr>
  </w:style>
  <w:style w:type="numbering" w:customStyle="1" w:styleId="Estilo611">
    <w:name w:val="Estilo611"/>
    <w:uiPriority w:val="99"/>
    <w:rsid w:val="00980CBE"/>
    <w:pPr>
      <w:numPr>
        <w:numId w:val="40"/>
      </w:numPr>
    </w:pPr>
  </w:style>
  <w:style w:type="numbering" w:customStyle="1" w:styleId="Estilo511">
    <w:name w:val="Estilo511"/>
    <w:uiPriority w:val="99"/>
    <w:rsid w:val="00980CBE"/>
    <w:pPr>
      <w:numPr>
        <w:numId w:val="41"/>
      </w:numPr>
    </w:pPr>
  </w:style>
  <w:style w:type="numbering" w:customStyle="1" w:styleId="Estilo41">
    <w:name w:val="Estilo41"/>
    <w:uiPriority w:val="99"/>
    <w:rsid w:val="00980CBE"/>
    <w:pPr>
      <w:numPr>
        <w:numId w:val="42"/>
      </w:numPr>
    </w:pPr>
  </w:style>
  <w:style w:type="numbering" w:customStyle="1" w:styleId="Estilo23">
    <w:name w:val="Estilo23"/>
    <w:uiPriority w:val="99"/>
    <w:rsid w:val="00980CBE"/>
    <w:pPr>
      <w:numPr>
        <w:numId w:val="43"/>
      </w:numPr>
    </w:pPr>
  </w:style>
  <w:style w:type="numbering" w:customStyle="1" w:styleId="Estilo5">
    <w:name w:val="Estilo5"/>
    <w:uiPriority w:val="99"/>
    <w:rsid w:val="00980CBE"/>
    <w:pPr>
      <w:numPr>
        <w:numId w:val="44"/>
      </w:numPr>
    </w:pPr>
  </w:style>
  <w:style w:type="numbering" w:customStyle="1" w:styleId="Estilo2111">
    <w:name w:val="Estilo2111"/>
    <w:uiPriority w:val="99"/>
    <w:rsid w:val="00980CBE"/>
    <w:pPr>
      <w:numPr>
        <w:numId w:val="45"/>
      </w:numPr>
    </w:pPr>
  </w:style>
  <w:style w:type="numbering" w:customStyle="1" w:styleId="Estilo512">
    <w:name w:val="Estilo512"/>
    <w:uiPriority w:val="99"/>
    <w:rsid w:val="00980CBE"/>
    <w:pPr>
      <w:numPr>
        <w:numId w:val="46"/>
      </w:numPr>
    </w:pPr>
  </w:style>
  <w:style w:type="numbering" w:customStyle="1" w:styleId="Estilo411">
    <w:name w:val="Estilo411"/>
    <w:uiPriority w:val="99"/>
    <w:rsid w:val="00980CBE"/>
    <w:pPr>
      <w:numPr>
        <w:numId w:val="47"/>
      </w:numPr>
    </w:pPr>
  </w:style>
  <w:style w:type="numbering" w:customStyle="1" w:styleId="Estilo16">
    <w:name w:val="Estilo16"/>
    <w:uiPriority w:val="99"/>
    <w:rsid w:val="00980CBE"/>
    <w:pPr>
      <w:numPr>
        <w:numId w:val="48"/>
      </w:numPr>
    </w:pPr>
  </w:style>
  <w:style w:type="numbering" w:customStyle="1" w:styleId="Estilo13">
    <w:name w:val="Estilo13"/>
    <w:uiPriority w:val="99"/>
    <w:rsid w:val="00980CBE"/>
    <w:pPr>
      <w:numPr>
        <w:numId w:val="18"/>
      </w:numPr>
    </w:pPr>
  </w:style>
  <w:style w:type="numbering" w:customStyle="1" w:styleId="Estilo212">
    <w:name w:val="Estilo212"/>
    <w:uiPriority w:val="99"/>
    <w:rsid w:val="00980CBE"/>
    <w:pPr>
      <w:numPr>
        <w:numId w:val="3"/>
      </w:numPr>
    </w:pPr>
  </w:style>
  <w:style w:type="numbering" w:customStyle="1" w:styleId="Estilo311">
    <w:name w:val="Estilo311"/>
    <w:uiPriority w:val="99"/>
    <w:rsid w:val="00980CBE"/>
    <w:pPr>
      <w:numPr>
        <w:numId w:val="49"/>
      </w:numPr>
    </w:pPr>
  </w:style>
  <w:style w:type="numbering" w:customStyle="1" w:styleId="Estilo412">
    <w:name w:val="Estilo412"/>
    <w:uiPriority w:val="99"/>
    <w:rsid w:val="00980CBE"/>
    <w:pPr>
      <w:numPr>
        <w:numId w:val="50"/>
      </w:numPr>
    </w:pPr>
  </w:style>
  <w:style w:type="numbering" w:customStyle="1" w:styleId="Estilo612">
    <w:name w:val="Estilo612"/>
    <w:uiPriority w:val="99"/>
    <w:rsid w:val="00980CBE"/>
    <w:pPr>
      <w:numPr>
        <w:numId w:val="51"/>
      </w:numPr>
    </w:pPr>
  </w:style>
  <w:style w:type="numbering" w:customStyle="1" w:styleId="Estilo27">
    <w:name w:val="Estilo27"/>
    <w:uiPriority w:val="99"/>
    <w:rsid w:val="00980CBE"/>
    <w:pPr>
      <w:numPr>
        <w:numId w:val="52"/>
      </w:numPr>
    </w:pPr>
  </w:style>
  <w:style w:type="numbering" w:customStyle="1" w:styleId="Estilo26">
    <w:name w:val="Estilo26"/>
    <w:uiPriority w:val="99"/>
    <w:rsid w:val="00980CBE"/>
    <w:pPr>
      <w:numPr>
        <w:numId w:val="53"/>
      </w:numPr>
    </w:pPr>
  </w:style>
  <w:style w:type="numbering" w:customStyle="1" w:styleId="Estilo6">
    <w:name w:val="Estilo6"/>
    <w:uiPriority w:val="99"/>
    <w:rsid w:val="00980CBE"/>
    <w:pPr>
      <w:numPr>
        <w:numId w:val="54"/>
      </w:numPr>
    </w:pPr>
  </w:style>
  <w:style w:type="numbering" w:customStyle="1" w:styleId="Estilo17">
    <w:name w:val="Estilo17"/>
    <w:uiPriority w:val="99"/>
    <w:rsid w:val="00980CBE"/>
    <w:pPr>
      <w:numPr>
        <w:numId w:val="55"/>
      </w:numPr>
    </w:pPr>
  </w:style>
  <w:style w:type="numbering" w:customStyle="1" w:styleId="Estilo22">
    <w:name w:val="Estilo22"/>
    <w:uiPriority w:val="99"/>
    <w:rsid w:val="00980CBE"/>
    <w:pPr>
      <w:numPr>
        <w:numId w:val="56"/>
      </w:numPr>
    </w:pPr>
  </w:style>
  <w:style w:type="numbering" w:customStyle="1" w:styleId="Estilo3">
    <w:name w:val="Estilo3"/>
    <w:uiPriority w:val="99"/>
    <w:rsid w:val="00980CBE"/>
    <w:pPr>
      <w:numPr>
        <w:numId w:val="57"/>
      </w:numPr>
    </w:pPr>
  </w:style>
  <w:style w:type="numbering" w:customStyle="1" w:styleId="Estilo4">
    <w:name w:val="Estilo4"/>
    <w:uiPriority w:val="99"/>
    <w:rsid w:val="00980CBE"/>
    <w:pPr>
      <w:numPr>
        <w:numId w:val="58"/>
      </w:numPr>
    </w:pPr>
  </w:style>
  <w:style w:type="numbering" w:customStyle="1" w:styleId="Estilo312">
    <w:name w:val="Estilo312"/>
    <w:uiPriority w:val="99"/>
    <w:rsid w:val="00980CBE"/>
    <w:pPr>
      <w:numPr>
        <w:numId w:val="59"/>
      </w:numPr>
    </w:pPr>
  </w:style>
  <w:style w:type="numbering" w:customStyle="1" w:styleId="Sinlista2">
    <w:name w:val="Sin lista2"/>
    <w:next w:val="Sinlista"/>
    <w:uiPriority w:val="99"/>
    <w:semiHidden/>
    <w:unhideWhenUsed/>
    <w:rsid w:val="00980CBE"/>
  </w:style>
  <w:style w:type="numbering" w:customStyle="1" w:styleId="Sinlista3">
    <w:name w:val="Sin lista3"/>
    <w:next w:val="Sinlista"/>
    <w:uiPriority w:val="99"/>
    <w:semiHidden/>
    <w:unhideWhenUsed/>
    <w:rsid w:val="00980CBE"/>
  </w:style>
  <w:style w:type="numbering" w:customStyle="1" w:styleId="Sinlista4">
    <w:name w:val="Sin lista4"/>
    <w:next w:val="Sinlista"/>
    <w:uiPriority w:val="99"/>
    <w:semiHidden/>
    <w:unhideWhenUsed/>
    <w:rsid w:val="00980CBE"/>
  </w:style>
  <w:style w:type="numbering" w:customStyle="1" w:styleId="Sinlista11">
    <w:name w:val="Sin lista11"/>
    <w:next w:val="Sinlista"/>
    <w:uiPriority w:val="99"/>
    <w:semiHidden/>
    <w:unhideWhenUsed/>
    <w:rsid w:val="00980CBE"/>
  </w:style>
  <w:style w:type="numbering" w:customStyle="1" w:styleId="Sinlista21">
    <w:name w:val="Sin lista21"/>
    <w:next w:val="Sinlista"/>
    <w:uiPriority w:val="99"/>
    <w:semiHidden/>
    <w:unhideWhenUsed/>
    <w:rsid w:val="00980CBE"/>
  </w:style>
  <w:style w:type="numbering" w:customStyle="1" w:styleId="Sinlista31">
    <w:name w:val="Sin lista31"/>
    <w:next w:val="Sinlista"/>
    <w:uiPriority w:val="99"/>
    <w:semiHidden/>
    <w:unhideWhenUsed/>
    <w:rsid w:val="00980CBE"/>
  </w:style>
  <w:style w:type="numbering" w:customStyle="1" w:styleId="Sinlista5">
    <w:name w:val="Sin lista5"/>
    <w:next w:val="Sinlista"/>
    <w:uiPriority w:val="99"/>
    <w:semiHidden/>
    <w:unhideWhenUsed/>
    <w:rsid w:val="00980CBE"/>
  </w:style>
  <w:style w:type="numbering" w:customStyle="1" w:styleId="Sinlista12">
    <w:name w:val="Sin lista12"/>
    <w:next w:val="Sinlista"/>
    <w:uiPriority w:val="99"/>
    <w:semiHidden/>
    <w:unhideWhenUsed/>
    <w:rsid w:val="00980CBE"/>
  </w:style>
  <w:style w:type="numbering" w:customStyle="1" w:styleId="Sinlista22">
    <w:name w:val="Sin lista22"/>
    <w:next w:val="Sinlista"/>
    <w:uiPriority w:val="99"/>
    <w:semiHidden/>
    <w:unhideWhenUsed/>
    <w:rsid w:val="00980CBE"/>
  </w:style>
  <w:style w:type="numbering" w:customStyle="1" w:styleId="Sinlista32">
    <w:name w:val="Sin lista32"/>
    <w:next w:val="Sinlista"/>
    <w:uiPriority w:val="99"/>
    <w:semiHidden/>
    <w:unhideWhenUsed/>
    <w:rsid w:val="00980CBE"/>
  </w:style>
  <w:style w:type="numbering" w:customStyle="1" w:styleId="Sinlista6">
    <w:name w:val="Sin lista6"/>
    <w:next w:val="Sinlista"/>
    <w:uiPriority w:val="99"/>
    <w:semiHidden/>
    <w:unhideWhenUsed/>
    <w:rsid w:val="00980CBE"/>
  </w:style>
  <w:style w:type="numbering" w:customStyle="1" w:styleId="Sinlista13">
    <w:name w:val="Sin lista13"/>
    <w:next w:val="Sinlista"/>
    <w:uiPriority w:val="99"/>
    <w:semiHidden/>
    <w:unhideWhenUsed/>
    <w:rsid w:val="00980CBE"/>
  </w:style>
  <w:style w:type="numbering" w:customStyle="1" w:styleId="Sinlista23">
    <w:name w:val="Sin lista23"/>
    <w:next w:val="Sinlista"/>
    <w:uiPriority w:val="99"/>
    <w:semiHidden/>
    <w:unhideWhenUsed/>
    <w:rsid w:val="00980CBE"/>
  </w:style>
  <w:style w:type="numbering" w:customStyle="1" w:styleId="Sinlista33">
    <w:name w:val="Sin lista33"/>
    <w:next w:val="Sinlista"/>
    <w:uiPriority w:val="99"/>
    <w:semiHidden/>
    <w:unhideWhenUsed/>
    <w:rsid w:val="00980CBE"/>
  </w:style>
  <w:style w:type="numbering" w:customStyle="1" w:styleId="Sinlista7">
    <w:name w:val="Sin lista7"/>
    <w:next w:val="Sinlista"/>
    <w:uiPriority w:val="99"/>
    <w:semiHidden/>
    <w:unhideWhenUsed/>
    <w:rsid w:val="00980CBE"/>
  </w:style>
  <w:style w:type="numbering" w:customStyle="1" w:styleId="Estilo11">
    <w:name w:val="Estilo11"/>
    <w:uiPriority w:val="99"/>
    <w:rsid w:val="00980CBE"/>
  </w:style>
  <w:style w:type="numbering" w:customStyle="1" w:styleId="Estilo21">
    <w:name w:val="Estilo21"/>
    <w:uiPriority w:val="99"/>
    <w:rsid w:val="00980CBE"/>
  </w:style>
  <w:style w:type="numbering" w:customStyle="1" w:styleId="Sinlista14">
    <w:name w:val="Sin lista14"/>
    <w:next w:val="Sinlista"/>
    <w:uiPriority w:val="99"/>
    <w:semiHidden/>
    <w:unhideWhenUsed/>
    <w:rsid w:val="00980CBE"/>
  </w:style>
  <w:style w:type="numbering" w:customStyle="1" w:styleId="Sinlista24">
    <w:name w:val="Sin lista24"/>
    <w:next w:val="Sinlista"/>
    <w:uiPriority w:val="99"/>
    <w:semiHidden/>
    <w:unhideWhenUsed/>
    <w:rsid w:val="00980CBE"/>
  </w:style>
  <w:style w:type="numbering" w:customStyle="1" w:styleId="Sinlista34">
    <w:name w:val="Sin lista34"/>
    <w:next w:val="Sinlista"/>
    <w:uiPriority w:val="99"/>
    <w:semiHidden/>
    <w:unhideWhenUsed/>
    <w:rsid w:val="00980CBE"/>
  </w:style>
  <w:style w:type="numbering" w:customStyle="1" w:styleId="Sinlista41">
    <w:name w:val="Sin lista41"/>
    <w:next w:val="Sinlista"/>
    <w:uiPriority w:val="99"/>
    <w:semiHidden/>
    <w:unhideWhenUsed/>
    <w:rsid w:val="00980CBE"/>
  </w:style>
  <w:style w:type="numbering" w:customStyle="1" w:styleId="Sinlista111">
    <w:name w:val="Sin lista111"/>
    <w:next w:val="Sinlista"/>
    <w:uiPriority w:val="99"/>
    <w:semiHidden/>
    <w:unhideWhenUsed/>
    <w:rsid w:val="00980CBE"/>
  </w:style>
  <w:style w:type="numbering" w:customStyle="1" w:styleId="Estilo111">
    <w:name w:val="Estilo111"/>
    <w:uiPriority w:val="99"/>
    <w:rsid w:val="00980CBE"/>
  </w:style>
  <w:style w:type="numbering" w:customStyle="1" w:styleId="Estilo211">
    <w:name w:val="Estilo211"/>
    <w:uiPriority w:val="99"/>
    <w:rsid w:val="00980CBE"/>
  </w:style>
  <w:style w:type="numbering" w:customStyle="1" w:styleId="Estilo1111">
    <w:name w:val="Estilo1111"/>
    <w:uiPriority w:val="99"/>
    <w:rsid w:val="00980CBE"/>
  </w:style>
  <w:style w:type="numbering" w:customStyle="1" w:styleId="Estilo12">
    <w:name w:val="Estilo12"/>
    <w:uiPriority w:val="99"/>
    <w:rsid w:val="00980CBE"/>
  </w:style>
  <w:style w:type="numbering" w:customStyle="1" w:styleId="Estilo31">
    <w:name w:val="Estilo31"/>
    <w:uiPriority w:val="99"/>
    <w:rsid w:val="00980CBE"/>
  </w:style>
  <w:style w:type="numbering" w:customStyle="1" w:styleId="Estilo51">
    <w:name w:val="Estilo51"/>
    <w:uiPriority w:val="99"/>
    <w:rsid w:val="00980CBE"/>
  </w:style>
  <w:style w:type="numbering" w:customStyle="1" w:styleId="Estilo61">
    <w:name w:val="Estilo61"/>
    <w:uiPriority w:val="99"/>
    <w:rsid w:val="00980CBE"/>
  </w:style>
  <w:style w:type="numbering" w:customStyle="1" w:styleId="Sinlista1111">
    <w:name w:val="Sin lista1111"/>
    <w:next w:val="Sinlista"/>
    <w:uiPriority w:val="99"/>
    <w:semiHidden/>
    <w:unhideWhenUsed/>
    <w:rsid w:val="00980CBE"/>
  </w:style>
  <w:style w:type="numbering" w:customStyle="1" w:styleId="Sinlista211">
    <w:name w:val="Sin lista211"/>
    <w:next w:val="Sinlista"/>
    <w:uiPriority w:val="99"/>
    <w:semiHidden/>
    <w:unhideWhenUsed/>
    <w:rsid w:val="00980CBE"/>
  </w:style>
  <w:style w:type="numbering" w:customStyle="1" w:styleId="Sinlista311">
    <w:name w:val="Sin lista311"/>
    <w:next w:val="Sinlista"/>
    <w:uiPriority w:val="99"/>
    <w:semiHidden/>
    <w:unhideWhenUsed/>
    <w:rsid w:val="00980CBE"/>
  </w:style>
  <w:style w:type="numbering" w:customStyle="1" w:styleId="Sinlista51">
    <w:name w:val="Sin lista51"/>
    <w:next w:val="Sinlista"/>
    <w:uiPriority w:val="99"/>
    <w:semiHidden/>
    <w:unhideWhenUsed/>
    <w:rsid w:val="00980CBE"/>
  </w:style>
  <w:style w:type="numbering" w:customStyle="1" w:styleId="Sinlista121">
    <w:name w:val="Sin lista121"/>
    <w:next w:val="Sinlista"/>
    <w:uiPriority w:val="99"/>
    <w:semiHidden/>
    <w:unhideWhenUsed/>
    <w:rsid w:val="00980CBE"/>
  </w:style>
  <w:style w:type="numbering" w:customStyle="1" w:styleId="Estilo112">
    <w:name w:val="Estilo112"/>
    <w:uiPriority w:val="99"/>
    <w:rsid w:val="00980CBE"/>
  </w:style>
  <w:style w:type="numbering" w:customStyle="1" w:styleId="Estilo32">
    <w:name w:val="Estilo32"/>
    <w:uiPriority w:val="99"/>
    <w:rsid w:val="00980CBE"/>
  </w:style>
  <w:style w:type="numbering" w:customStyle="1" w:styleId="Estilo42">
    <w:name w:val="Estilo42"/>
    <w:uiPriority w:val="99"/>
    <w:rsid w:val="00980CBE"/>
  </w:style>
  <w:style w:type="numbering" w:customStyle="1" w:styleId="Estilo52">
    <w:name w:val="Estilo52"/>
    <w:uiPriority w:val="99"/>
    <w:rsid w:val="00980CBE"/>
  </w:style>
  <w:style w:type="numbering" w:customStyle="1" w:styleId="Estilo62">
    <w:name w:val="Estilo62"/>
    <w:uiPriority w:val="99"/>
    <w:rsid w:val="00980CBE"/>
  </w:style>
  <w:style w:type="numbering" w:customStyle="1" w:styleId="Sinlista112">
    <w:name w:val="Sin lista112"/>
    <w:next w:val="Sinlista"/>
    <w:uiPriority w:val="99"/>
    <w:semiHidden/>
    <w:unhideWhenUsed/>
    <w:rsid w:val="00980CBE"/>
  </w:style>
  <w:style w:type="numbering" w:customStyle="1" w:styleId="Sinlista221">
    <w:name w:val="Sin lista221"/>
    <w:next w:val="Sinlista"/>
    <w:uiPriority w:val="99"/>
    <w:semiHidden/>
    <w:unhideWhenUsed/>
    <w:rsid w:val="00980CBE"/>
  </w:style>
  <w:style w:type="numbering" w:customStyle="1" w:styleId="Sinlista321">
    <w:name w:val="Sin lista321"/>
    <w:next w:val="Sinlista"/>
    <w:uiPriority w:val="99"/>
    <w:semiHidden/>
    <w:unhideWhenUsed/>
    <w:rsid w:val="00980CBE"/>
  </w:style>
  <w:style w:type="numbering" w:customStyle="1" w:styleId="Estilo2112">
    <w:name w:val="Estilo2112"/>
    <w:uiPriority w:val="99"/>
    <w:rsid w:val="00980CBE"/>
  </w:style>
  <w:style w:type="numbering" w:customStyle="1" w:styleId="Estilo222">
    <w:name w:val="Estilo222"/>
    <w:uiPriority w:val="99"/>
    <w:rsid w:val="00980CBE"/>
  </w:style>
  <w:style w:type="numbering" w:customStyle="1" w:styleId="Estilo413">
    <w:name w:val="Estilo413"/>
    <w:uiPriority w:val="99"/>
    <w:rsid w:val="00980CBE"/>
  </w:style>
  <w:style w:type="numbering" w:customStyle="1" w:styleId="Estilo3111">
    <w:name w:val="Estilo3111"/>
    <w:uiPriority w:val="99"/>
    <w:rsid w:val="00980CBE"/>
  </w:style>
  <w:style w:type="numbering" w:customStyle="1" w:styleId="Estilo4111">
    <w:name w:val="Estilo4111"/>
    <w:uiPriority w:val="99"/>
    <w:rsid w:val="00980CBE"/>
  </w:style>
  <w:style w:type="numbering" w:customStyle="1" w:styleId="Estilo5111">
    <w:name w:val="Estilo5111"/>
    <w:uiPriority w:val="99"/>
    <w:rsid w:val="00980CBE"/>
  </w:style>
  <w:style w:type="numbering" w:customStyle="1" w:styleId="Estilo6111">
    <w:name w:val="Estilo6111"/>
    <w:uiPriority w:val="99"/>
    <w:rsid w:val="00980CBE"/>
  </w:style>
  <w:style w:type="numbering" w:customStyle="1" w:styleId="Estilo131">
    <w:name w:val="Estilo131"/>
    <w:uiPriority w:val="99"/>
    <w:rsid w:val="00980CBE"/>
  </w:style>
  <w:style w:type="numbering" w:customStyle="1" w:styleId="Estilo231">
    <w:name w:val="Estilo231"/>
    <w:uiPriority w:val="99"/>
    <w:rsid w:val="00980CBE"/>
  </w:style>
  <w:style w:type="numbering" w:customStyle="1" w:styleId="Estilo2121">
    <w:name w:val="Estilo2121"/>
    <w:uiPriority w:val="99"/>
    <w:rsid w:val="00980CBE"/>
  </w:style>
  <w:style w:type="numbering" w:customStyle="1" w:styleId="Estilo1211">
    <w:name w:val="Estilo1211"/>
    <w:uiPriority w:val="99"/>
    <w:rsid w:val="00980CBE"/>
  </w:style>
  <w:style w:type="numbering" w:customStyle="1" w:styleId="Estilo2211">
    <w:name w:val="Estilo2211"/>
    <w:uiPriority w:val="99"/>
    <w:rsid w:val="00980CBE"/>
  </w:style>
  <w:style w:type="numbering" w:customStyle="1" w:styleId="Estilo3121">
    <w:name w:val="Estilo3121"/>
    <w:uiPriority w:val="99"/>
    <w:rsid w:val="00980CBE"/>
  </w:style>
  <w:style w:type="numbering" w:customStyle="1" w:styleId="Estilo4121">
    <w:name w:val="Estilo4121"/>
    <w:uiPriority w:val="99"/>
    <w:rsid w:val="00980CBE"/>
  </w:style>
  <w:style w:type="numbering" w:customStyle="1" w:styleId="Estilo5121">
    <w:name w:val="Estilo5121"/>
    <w:uiPriority w:val="99"/>
    <w:rsid w:val="00980CBE"/>
  </w:style>
  <w:style w:type="numbering" w:customStyle="1" w:styleId="Estilo6121">
    <w:name w:val="Estilo6121"/>
    <w:uiPriority w:val="99"/>
    <w:rsid w:val="00980CBE"/>
  </w:style>
  <w:style w:type="numbering" w:customStyle="1" w:styleId="Sinlista8">
    <w:name w:val="Sin lista8"/>
    <w:next w:val="Sinlista"/>
    <w:uiPriority w:val="99"/>
    <w:semiHidden/>
    <w:unhideWhenUsed/>
    <w:rsid w:val="00980CBE"/>
  </w:style>
  <w:style w:type="numbering" w:customStyle="1" w:styleId="Estilo14">
    <w:name w:val="Estilo14"/>
    <w:uiPriority w:val="99"/>
    <w:rsid w:val="00980CBE"/>
  </w:style>
  <w:style w:type="numbering" w:customStyle="1" w:styleId="Estilo24">
    <w:name w:val="Estilo24"/>
    <w:uiPriority w:val="99"/>
    <w:rsid w:val="00980CBE"/>
  </w:style>
  <w:style w:type="numbering" w:customStyle="1" w:styleId="Sinlista15">
    <w:name w:val="Sin lista15"/>
    <w:next w:val="Sinlista"/>
    <w:uiPriority w:val="99"/>
    <w:semiHidden/>
    <w:unhideWhenUsed/>
    <w:rsid w:val="00980CBE"/>
  </w:style>
  <w:style w:type="numbering" w:customStyle="1" w:styleId="Sinlista25">
    <w:name w:val="Sin lista25"/>
    <w:next w:val="Sinlista"/>
    <w:uiPriority w:val="99"/>
    <w:semiHidden/>
    <w:unhideWhenUsed/>
    <w:rsid w:val="00980CBE"/>
  </w:style>
  <w:style w:type="numbering" w:customStyle="1" w:styleId="Sinlista35">
    <w:name w:val="Sin lista35"/>
    <w:next w:val="Sinlista"/>
    <w:uiPriority w:val="99"/>
    <w:semiHidden/>
    <w:unhideWhenUsed/>
    <w:rsid w:val="00980CBE"/>
  </w:style>
  <w:style w:type="numbering" w:customStyle="1" w:styleId="Sinlista42">
    <w:name w:val="Sin lista42"/>
    <w:next w:val="Sinlista"/>
    <w:uiPriority w:val="99"/>
    <w:semiHidden/>
    <w:unhideWhenUsed/>
    <w:rsid w:val="00980CBE"/>
  </w:style>
  <w:style w:type="numbering" w:customStyle="1" w:styleId="Sinlista113">
    <w:name w:val="Sin lista113"/>
    <w:next w:val="Sinlista"/>
    <w:uiPriority w:val="99"/>
    <w:semiHidden/>
    <w:unhideWhenUsed/>
    <w:rsid w:val="00980CBE"/>
  </w:style>
  <w:style w:type="numbering" w:customStyle="1" w:styleId="Sinlista212">
    <w:name w:val="Sin lista212"/>
    <w:next w:val="Sinlista"/>
    <w:uiPriority w:val="99"/>
    <w:semiHidden/>
    <w:unhideWhenUsed/>
    <w:rsid w:val="00980CBE"/>
  </w:style>
  <w:style w:type="numbering" w:customStyle="1" w:styleId="Sinlista312">
    <w:name w:val="Sin lista312"/>
    <w:next w:val="Sinlista"/>
    <w:uiPriority w:val="99"/>
    <w:semiHidden/>
    <w:unhideWhenUsed/>
    <w:rsid w:val="00980CBE"/>
  </w:style>
  <w:style w:type="numbering" w:customStyle="1" w:styleId="Sinlista52">
    <w:name w:val="Sin lista52"/>
    <w:next w:val="Sinlista"/>
    <w:uiPriority w:val="99"/>
    <w:semiHidden/>
    <w:unhideWhenUsed/>
    <w:rsid w:val="00980CBE"/>
  </w:style>
  <w:style w:type="numbering" w:customStyle="1" w:styleId="Sinlista122">
    <w:name w:val="Sin lista122"/>
    <w:next w:val="Sinlista"/>
    <w:uiPriority w:val="99"/>
    <w:semiHidden/>
    <w:unhideWhenUsed/>
    <w:rsid w:val="00980CBE"/>
  </w:style>
  <w:style w:type="numbering" w:customStyle="1" w:styleId="Sinlista222">
    <w:name w:val="Sin lista222"/>
    <w:next w:val="Sinlista"/>
    <w:uiPriority w:val="99"/>
    <w:semiHidden/>
    <w:unhideWhenUsed/>
    <w:rsid w:val="00980CBE"/>
  </w:style>
  <w:style w:type="numbering" w:customStyle="1" w:styleId="Sinlista322">
    <w:name w:val="Sin lista322"/>
    <w:next w:val="Sinlista"/>
    <w:uiPriority w:val="99"/>
    <w:semiHidden/>
    <w:unhideWhenUsed/>
    <w:rsid w:val="00980CBE"/>
  </w:style>
  <w:style w:type="numbering" w:customStyle="1" w:styleId="Sinlista61">
    <w:name w:val="Sin lista61"/>
    <w:next w:val="Sinlista"/>
    <w:uiPriority w:val="99"/>
    <w:semiHidden/>
    <w:unhideWhenUsed/>
    <w:rsid w:val="00980CBE"/>
  </w:style>
  <w:style w:type="numbering" w:customStyle="1" w:styleId="Sinlista131">
    <w:name w:val="Sin lista131"/>
    <w:next w:val="Sinlista"/>
    <w:uiPriority w:val="99"/>
    <w:semiHidden/>
    <w:unhideWhenUsed/>
    <w:rsid w:val="00980CBE"/>
  </w:style>
  <w:style w:type="numbering" w:customStyle="1" w:styleId="Sinlista231">
    <w:name w:val="Sin lista231"/>
    <w:next w:val="Sinlista"/>
    <w:uiPriority w:val="99"/>
    <w:semiHidden/>
    <w:unhideWhenUsed/>
    <w:rsid w:val="00980CBE"/>
  </w:style>
  <w:style w:type="numbering" w:customStyle="1" w:styleId="Sinlista331">
    <w:name w:val="Sin lista331"/>
    <w:next w:val="Sinlista"/>
    <w:uiPriority w:val="99"/>
    <w:semiHidden/>
    <w:unhideWhenUsed/>
    <w:rsid w:val="00980CBE"/>
  </w:style>
  <w:style w:type="numbering" w:customStyle="1" w:styleId="Sinlista71">
    <w:name w:val="Sin lista71"/>
    <w:next w:val="Sinlista"/>
    <w:uiPriority w:val="99"/>
    <w:semiHidden/>
    <w:unhideWhenUsed/>
    <w:rsid w:val="00980CBE"/>
  </w:style>
  <w:style w:type="numbering" w:customStyle="1" w:styleId="Estilo113">
    <w:name w:val="Estilo113"/>
    <w:uiPriority w:val="99"/>
    <w:rsid w:val="00980CBE"/>
  </w:style>
  <w:style w:type="numbering" w:customStyle="1" w:styleId="Estilo213">
    <w:name w:val="Estilo213"/>
    <w:uiPriority w:val="99"/>
    <w:rsid w:val="00980CBE"/>
  </w:style>
  <w:style w:type="numbering" w:customStyle="1" w:styleId="Sinlista141">
    <w:name w:val="Sin lista141"/>
    <w:next w:val="Sinlista"/>
    <w:uiPriority w:val="99"/>
    <w:semiHidden/>
    <w:unhideWhenUsed/>
    <w:rsid w:val="00980CBE"/>
  </w:style>
  <w:style w:type="numbering" w:customStyle="1" w:styleId="Sinlista241">
    <w:name w:val="Sin lista241"/>
    <w:next w:val="Sinlista"/>
    <w:uiPriority w:val="99"/>
    <w:semiHidden/>
    <w:unhideWhenUsed/>
    <w:rsid w:val="00980CBE"/>
  </w:style>
  <w:style w:type="numbering" w:customStyle="1" w:styleId="Sinlista341">
    <w:name w:val="Sin lista341"/>
    <w:next w:val="Sinlista"/>
    <w:uiPriority w:val="99"/>
    <w:semiHidden/>
    <w:unhideWhenUsed/>
    <w:rsid w:val="00980CBE"/>
  </w:style>
  <w:style w:type="numbering" w:customStyle="1" w:styleId="Sinlista411">
    <w:name w:val="Sin lista411"/>
    <w:next w:val="Sinlista"/>
    <w:uiPriority w:val="99"/>
    <w:semiHidden/>
    <w:unhideWhenUsed/>
    <w:rsid w:val="00980CBE"/>
  </w:style>
  <w:style w:type="numbering" w:customStyle="1" w:styleId="Sinlista1112">
    <w:name w:val="Sin lista1112"/>
    <w:next w:val="Sinlista"/>
    <w:uiPriority w:val="99"/>
    <w:semiHidden/>
    <w:unhideWhenUsed/>
    <w:rsid w:val="00980CBE"/>
  </w:style>
  <w:style w:type="numbering" w:customStyle="1" w:styleId="Estilo1112">
    <w:name w:val="Estilo1112"/>
    <w:uiPriority w:val="99"/>
    <w:rsid w:val="00980CBE"/>
  </w:style>
  <w:style w:type="numbering" w:customStyle="1" w:styleId="Estilo2113">
    <w:name w:val="Estilo2113"/>
    <w:uiPriority w:val="99"/>
    <w:rsid w:val="00980CBE"/>
  </w:style>
  <w:style w:type="numbering" w:customStyle="1" w:styleId="Estilo11111">
    <w:name w:val="Estilo11111"/>
    <w:uiPriority w:val="99"/>
    <w:rsid w:val="00980CBE"/>
  </w:style>
  <w:style w:type="numbering" w:customStyle="1" w:styleId="Estilo122">
    <w:name w:val="Estilo122"/>
    <w:uiPriority w:val="99"/>
    <w:rsid w:val="00980CBE"/>
  </w:style>
  <w:style w:type="numbering" w:customStyle="1" w:styleId="Estilo313">
    <w:name w:val="Estilo313"/>
    <w:uiPriority w:val="99"/>
    <w:rsid w:val="00980CBE"/>
  </w:style>
  <w:style w:type="numbering" w:customStyle="1" w:styleId="Estilo513">
    <w:name w:val="Estilo513"/>
    <w:uiPriority w:val="99"/>
    <w:rsid w:val="00980CBE"/>
  </w:style>
  <w:style w:type="numbering" w:customStyle="1" w:styleId="Estilo613">
    <w:name w:val="Estilo613"/>
    <w:uiPriority w:val="99"/>
    <w:rsid w:val="00980CBE"/>
  </w:style>
  <w:style w:type="numbering" w:customStyle="1" w:styleId="Sinlista11111">
    <w:name w:val="Sin lista11111"/>
    <w:next w:val="Sinlista"/>
    <w:uiPriority w:val="99"/>
    <w:semiHidden/>
    <w:unhideWhenUsed/>
    <w:rsid w:val="00980CBE"/>
  </w:style>
  <w:style w:type="numbering" w:customStyle="1" w:styleId="Sinlista2111">
    <w:name w:val="Sin lista2111"/>
    <w:next w:val="Sinlista"/>
    <w:uiPriority w:val="99"/>
    <w:semiHidden/>
    <w:unhideWhenUsed/>
    <w:rsid w:val="00980CBE"/>
  </w:style>
  <w:style w:type="numbering" w:customStyle="1" w:styleId="Sinlista3111">
    <w:name w:val="Sin lista3111"/>
    <w:next w:val="Sinlista"/>
    <w:uiPriority w:val="99"/>
    <w:semiHidden/>
    <w:unhideWhenUsed/>
    <w:rsid w:val="00980CBE"/>
  </w:style>
  <w:style w:type="numbering" w:customStyle="1" w:styleId="Sinlista511">
    <w:name w:val="Sin lista511"/>
    <w:next w:val="Sinlista"/>
    <w:uiPriority w:val="99"/>
    <w:semiHidden/>
    <w:unhideWhenUsed/>
    <w:rsid w:val="00980CBE"/>
  </w:style>
  <w:style w:type="numbering" w:customStyle="1" w:styleId="Sinlista1211">
    <w:name w:val="Sin lista1211"/>
    <w:next w:val="Sinlista"/>
    <w:uiPriority w:val="99"/>
    <w:semiHidden/>
    <w:unhideWhenUsed/>
    <w:rsid w:val="00980CBE"/>
  </w:style>
  <w:style w:type="numbering" w:customStyle="1" w:styleId="Estilo1121">
    <w:name w:val="Estilo1121"/>
    <w:uiPriority w:val="99"/>
    <w:rsid w:val="00980CBE"/>
  </w:style>
  <w:style w:type="numbering" w:customStyle="1" w:styleId="Estilo321">
    <w:name w:val="Estilo321"/>
    <w:uiPriority w:val="99"/>
    <w:rsid w:val="00980CBE"/>
  </w:style>
  <w:style w:type="numbering" w:customStyle="1" w:styleId="Estilo421">
    <w:name w:val="Estilo421"/>
    <w:uiPriority w:val="99"/>
    <w:rsid w:val="00980CBE"/>
  </w:style>
  <w:style w:type="numbering" w:customStyle="1" w:styleId="Estilo521">
    <w:name w:val="Estilo521"/>
    <w:uiPriority w:val="99"/>
    <w:rsid w:val="00980CBE"/>
  </w:style>
  <w:style w:type="numbering" w:customStyle="1" w:styleId="Estilo621">
    <w:name w:val="Estilo621"/>
    <w:uiPriority w:val="99"/>
    <w:rsid w:val="00980CBE"/>
  </w:style>
  <w:style w:type="numbering" w:customStyle="1" w:styleId="Sinlista1121">
    <w:name w:val="Sin lista1121"/>
    <w:next w:val="Sinlista"/>
    <w:uiPriority w:val="99"/>
    <w:semiHidden/>
    <w:unhideWhenUsed/>
    <w:rsid w:val="00980CBE"/>
  </w:style>
  <w:style w:type="numbering" w:customStyle="1" w:styleId="Sinlista2211">
    <w:name w:val="Sin lista2211"/>
    <w:next w:val="Sinlista"/>
    <w:uiPriority w:val="99"/>
    <w:semiHidden/>
    <w:unhideWhenUsed/>
    <w:rsid w:val="00980CBE"/>
  </w:style>
  <w:style w:type="numbering" w:customStyle="1" w:styleId="Sinlista3211">
    <w:name w:val="Sin lista3211"/>
    <w:next w:val="Sinlista"/>
    <w:uiPriority w:val="99"/>
    <w:semiHidden/>
    <w:unhideWhenUsed/>
    <w:rsid w:val="00980CBE"/>
  </w:style>
  <w:style w:type="numbering" w:customStyle="1" w:styleId="Estilo21121">
    <w:name w:val="Estilo21121"/>
    <w:uiPriority w:val="99"/>
    <w:rsid w:val="00980CBE"/>
  </w:style>
  <w:style w:type="numbering" w:customStyle="1" w:styleId="Estilo2221">
    <w:name w:val="Estilo2221"/>
    <w:uiPriority w:val="99"/>
    <w:rsid w:val="00980CBE"/>
  </w:style>
  <w:style w:type="numbering" w:customStyle="1" w:styleId="Estilo4131">
    <w:name w:val="Estilo4131"/>
    <w:uiPriority w:val="99"/>
    <w:rsid w:val="00980CBE"/>
  </w:style>
  <w:style w:type="numbering" w:customStyle="1" w:styleId="Estilo31111">
    <w:name w:val="Estilo31111"/>
    <w:uiPriority w:val="99"/>
    <w:rsid w:val="00980CBE"/>
  </w:style>
  <w:style w:type="numbering" w:customStyle="1" w:styleId="Estilo41111">
    <w:name w:val="Estilo41111"/>
    <w:uiPriority w:val="99"/>
    <w:rsid w:val="00980CBE"/>
  </w:style>
  <w:style w:type="numbering" w:customStyle="1" w:styleId="Estilo51111">
    <w:name w:val="Estilo51111"/>
    <w:uiPriority w:val="99"/>
    <w:rsid w:val="00980CBE"/>
  </w:style>
  <w:style w:type="numbering" w:customStyle="1" w:styleId="Estilo61111">
    <w:name w:val="Estilo61111"/>
    <w:uiPriority w:val="99"/>
    <w:rsid w:val="00980CBE"/>
  </w:style>
  <w:style w:type="numbering" w:customStyle="1" w:styleId="Estilo1311">
    <w:name w:val="Estilo1311"/>
    <w:uiPriority w:val="99"/>
    <w:rsid w:val="00980CBE"/>
  </w:style>
  <w:style w:type="numbering" w:customStyle="1" w:styleId="Estilo2311">
    <w:name w:val="Estilo2311"/>
    <w:uiPriority w:val="99"/>
    <w:rsid w:val="00980CBE"/>
  </w:style>
  <w:style w:type="numbering" w:customStyle="1" w:styleId="Estilo21211">
    <w:name w:val="Estilo21211"/>
    <w:uiPriority w:val="99"/>
    <w:rsid w:val="00980CBE"/>
  </w:style>
  <w:style w:type="numbering" w:customStyle="1" w:styleId="Estilo12111">
    <w:name w:val="Estilo12111"/>
    <w:uiPriority w:val="99"/>
    <w:rsid w:val="00980CBE"/>
  </w:style>
  <w:style w:type="numbering" w:customStyle="1" w:styleId="Estilo22111">
    <w:name w:val="Estilo22111"/>
    <w:uiPriority w:val="99"/>
    <w:rsid w:val="00980CBE"/>
  </w:style>
  <w:style w:type="numbering" w:customStyle="1" w:styleId="Estilo31211">
    <w:name w:val="Estilo31211"/>
    <w:uiPriority w:val="99"/>
    <w:rsid w:val="00980CBE"/>
  </w:style>
  <w:style w:type="numbering" w:customStyle="1" w:styleId="Estilo41211">
    <w:name w:val="Estilo41211"/>
    <w:uiPriority w:val="99"/>
    <w:rsid w:val="00980CBE"/>
  </w:style>
  <w:style w:type="numbering" w:customStyle="1" w:styleId="Estilo51211">
    <w:name w:val="Estilo51211"/>
    <w:uiPriority w:val="99"/>
    <w:rsid w:val="00980CBE"/>
  </w:style>
  <w:style w:type="numbering" w:customStyle="1" w:styleId="Estilo61211">
    <w:name w:val="Estilo61211"/>
    <w:uiPriority w:val="99"/>
    <w:rsid w:val="00980CBE"/>
  </w:style>
  <w:style w:type="numbering" w:customStyle="1" w:styleId="Sinlista9">
    <w:name w:val="Sin lista9"/>
    <w:next w:val="Sinlista"/>
    <w:uiPriority w:val="99"/>
    <w:semiHidden/>
    <w:unhideWhenUsed/>
    <w:rsid w:val="00980CBE"/>
  </w:style>
  <w:style w:type="numbering" w:customStyle="1" w:styleId="Estilo15">
    <w:name w:val="Estilo15"/>
    <w:uiPriority w:val="99"/>
    <w:rsid w:val="00980CBE"/>
  </w:style>
  <w:style w:type="numbering" w:customStyle="1" w:styleId="Estilo25">
    <w:name w:val="Estilo25"/>
    <w:uiPriority w:val="99"/>
    <w:rsid w:val="00980CBE"/>
  </w:style>
  <w:style w:type="numbering" w:customStyle="1" w:styleId="Sinlista16">
    <w:name w:val="Sin lista16"/>
    <w:next w:val="Sinlista"/>
    <w:uiPriority w:val="99"/>
    <w:semiHidden/>
    <w:unhideWhenUsed/>
    <w:rsid w:val="00980CBE"/>
  </w:style>
  <w:style w:type="numbering" w:customStyle="1" w:styleId="Sinlista10">
    <w:name w:val="Sin lista10"/>
    <w:next w:val="Sinlista"/>
    <w:uiPriority w:val="99"/>
    <w:semiHidden/>
    <w:unhideWhenUsed/>
    <w:rsid w:val="00980CBE"/>
  </w:style>
  <w:style w:type="numbering" w:customStyle="1" w:styleId="Sinlista17">
    <w:name w:val="Sin lista17"/>
    <w:next w:val="Sinlista"/>
    <w:uiPriority w:val="99"/>
    <w:semiHidden/>
    <w:unhideWhenUsed/>
    <w:rsid w:val="00980CBE"/>
  </w:style>
  <w:style w:type="numbering" w:customStyle="1" w:styleId="Sinlista18">
    <w:name w:val="Sin lista18"/>
    <w:next w:val="Sinlista"/>
    <w:uiPriority w:val="99"/>
    <w:semiHidden/>
    <w:unhideWhenUsed/>
    <w:rsid w:val="00980CBE"/>
  </w:style>
  <w:style w:type="numbering" w:customStyle="1" w:styleId="Sinlista19">
    <w:name w:val="Sin lista19"/>
    <w:next w:val="Sinlista"/>
    <w:uiPriority w:val="99"/>
    <w:semiHidden/>
    <w:unhideWhenUsed/>
    <w:rsid w:val="00980CBE"/>
  </w:style>
  <w:style w:type="numbering" w:customStyle="1" w:styleId="Sinlista114">
    <w:name w:val="Sin lista114"/>
    <w:next w:val="Sinlista"/>
    <w:uiPriority w:val="99"/>
    <w:semiHidden/>
    <w:unhideWhenUsed/>
    <w:rsid w:val="00980CBE"/>
  </w:style>
  <w:style w:type="numbering" w:customStyle="1" w:styleId="Sinlista26">
    <w:name w:val="Sin lista26"/>
    <w:next w:val="Sinlista"/>
    <w:uiPriority w:val="99"/>
    <w:semiHidden/>
    <w:unhideWhenUsed/>
    <w:rsid w:val="00980CBE"/>
  </w:style>
  <w:style w:type="numbering" w:customStyle="1" w:styleId="Sinlista123">
    <w:name w:val="Sin lista123"/>
    <w:next w:val="Sinlista"/>
    <w:uiPriority w:val="99"/>
    <w:semiHidden/>
    <w:unhideWhenUsed/>
    <w:rsid w:val="00980CBE"/>
  </w:style>
  <w:style w:type="numbering" w:customStyle="1" w:styleId="Sinlista20">
    <w:name w:val="Sin lista20"/>
    <w:next w:val="Sinlista"/>
    <w:uiPriority w:val="99"/>
    <w:semiHidden/>
    <w:unhideWhenUsed/>
    <w:rsid w:val="00980CBE"/>
  </w:style>
  <w:style w:type="table" w:customStyle="1" w:styleId="Tablaconcuadrcula7">
    <w:name w:val="Tabla con cuadrícula7"/>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980CBE"/>
  </w:style>
  <w:style w:type="numbering" w:customStyle="1" w:styleId="Estilo28">
    <w:name w:val="Estilo28"/>
    <w:uiPriority w:val="99"/>
    <w:rsid w:val="00980CBE"/>
  </w:style>
  <w:style w:type="table" w:customStyle="1" w:styleId="Tablaconcuadrcula130">
    <w:name w:val="Tabla con cuadrícula 13"/>
    <w:basedOn w:val="Tablanormal"/>
    <w:next w:val="Tablaconcuadrcula10"/>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80CBE"/>
  </w:style>
  <w:style w:type="table" w:customStyle="1" w:styleId="Tablaconcuadrcula16">
    <w:name w:val="Tabla con cuadrícula16"/>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980CBE"/>
  </w:style>
  <w:style w:type="numbering" w:customStyle="1" w:styleId="Sinlista36">
    <w:name w:val="Sin lista36"/>
    <w:next w:val="Sinlista"/>
    <w:uiPriority w:val="99"/>
    <w:semiHidden/>
    <w:unhideWhenUsed/>
    <w:rsid w:val="00980CBE"/>
  </w:style>
  <w:style w:type="numbering" w:customStyle="1" w:styleId="Sinlista43">
    <w:name w:val="Sin lista43"/>
    <w:next w:val="Sinlista"/>
    <w:uiPriority w:val="99"/>
    <w:semiHidden/>
    <w:unhideWhenUsed/>
    <w:rsid w:val="00980CBE"/>
  </w:style>
  <w:style w:type="numbering" w:customStyle="1" w:styleId="Sinlista115">
    <w:name w:val="Sin lista115"/>
    <w:next w:val="Sinlista"/>
    <w:uiPriority w:val="99"/>
    <w:semiHidden/>
    <w:unhideWhenUsed/>
    <w:rsid w:val="00980CBE"/>
  </w:style>
  <w:style w:type="numbering" w:customStyle="1" w:styleId="Sinlista213">
    <w:name w:val="Sin lista213"/>
    <w:next w:val="Sinlista"/>
    <w:uiPriority w:val="99"/>
    <w:semiHidden/>
    <w:unhideWhenUsed/>
    <w:rsid w:val="00980CBE"/>
  </w:style>
  <w:style w:type="numbering" w:customStyle="1" w:styleId="Sinlista313">
    <w:name w:val="Sin lista313"/>
    <w:next w:val="Sinlista"/>
    <w:uiPriority w:val="99"/>
    <w:semiHidden/>
    <w:unhideWhenUsed/>
    <w:rsid w:val="00980CBE"/>
  </w:style>
  <w:style w:type="numbering" w:customStyle="1" w:styleId="Sinlista53">
    <w:name w:val="Sin lista53"/>
    <w:next w:val="Sinlista"/>
    <w:uiPriority w:val="99"/>
    <w:semiHidden/>
    <w:unhideWhenUsed/>
    <w:rsid w:val="00980CBE"/>
  </w:style>
  <w:style w:type="numbering" w:customStyle="1" w:styleId="Sinlista124">
    <w:name w:val="Sin lista124"/>
    <w:next w:val="Sinlista"/>
    <w:uiPriority w:val="99"/>
    <w:semiHidden/>
    <w:unhideWhenUsed/>
    <w:rsid w:val="00980CBE"/>
  </w:style>
  <w:style w:type="numbering" w:customStyle="1" w:styleId="Sinlista223">
    <w:name w:val="Sin lista223"/>
    <w:next w:val="Sinlista"/>
    <w:uiPriority w:val="99"/>
    <w:semiHidden/>
    <w:unhideWhenUsed/>
    <w:rsid w:val="00980CBE"/>
  </w:style>
  <w:style w:type="numbering" w:customStyle="1" w:styleId="Sinlista323">
    <w:name w:val="Sin lista323"/>
    <w:next w:val="Sinlista"/>
    <w:uiPriority w:val="99"/>
    <w:semiHidden/>
    <w:unhideWhenUsed/>
    <w:rsid w:val="00980CBE"/>
  </w:style>
  <w:style w:type="numbering" w:customStyle="1" w:styleId="Sinlista62">
    <w:name w:val="Sin lista62"/>
    <w:next w:val="Sinlista"/>
    <w:uiPriority w:val="99"/>
    <w:semiHidden/>
    <w:unhideWhenUsed/>
    <w:rsid w:val="00980CBE"/>
  </w:style>
  <w:style w:type="numbering" w:customStyle="1" w:styleId="Sinlista132">
    <w:name w:val="Sin lista132"/>
    <w:next w:val="Sinlista"/>
    <w:uiPriority w:val="99"/>
    <w:semiHidden/>
    <w:unhideWhenUsed/>
    <w:rsid w:val="00980CBE"/>
  </w:style>
  <w:style w:type="numbering" w:customStyle="1" w:styleId="Sinlista232">
    <w:name w:val="Sin lista232"/>
    <w:next w:val="Sinlista"/>
    <w:uiPriority w:val="99"/>
    <w:semiHidden/>
    <w:unhideWhenUsed/>
    <w:rsid w:val="00980CBE"/>
  </w:style>
  <w:style w:type="numbering" w:customStyle="1" w:styleId="Sinlista332">
    <w:name w:val="Sin lista332"/>
    <w:next w:val="Sinlista"/>
    <w:uiPriority w:val="99"/>
    <w:semiHidden/>
    <w:unhideWhenUsed/>
    <w:rsid w:val="00980CBE"/>
  </w:style>
  <w:style w:type="numbering" w:customStyle="1" w:styleId="Sinlista72">
    <w:name w:val="Sin lista72"/>
    <w:next w:val="Sinlista"/>
    <w:uiPriority w:val="99"/>
    <w:semiHidden/>
    <w:unhideWhenUsed/>
    <w:rsid w:val="00980CBE"/>
  </w:style>
  <w:style w:type="table" w:customStyle="1" w:styleId="Tablaconcuadrcula23">
    <w:name w:val="Tabla con cuadrícula23"/>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980CBE"/>
  </w:style>
  <w:style w:type="numbering" w:customStyle="1" w:styleId="Estilo215">
    <w:name w:val="Estilo215"/>
    <w:uiPriority w:val="99"/>
    <w:rsid w:val="00980CBE"/>
  </w:style>
  <w:style w:type="table" w:customStyle="1" w:styleId="Tablaconcuadrcula1120">
    <w:name w:val="Tabla con cuadrícula 112"/>
    <w:basedOn w:val="Tablanormal"/>
    <w:next w:val="Tablaconcuadrcula10"/>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80CBE"/>
  </w:style>
  <w:style w:type="table" w:customStyle="1" w:styleId="Tablaconcuadrcula113">
    <w:name w:val="Tabla con cuadrícula113"/>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980CBE"/>
  </w:style>
  <w:style w:type="numbering" w:customStyle="1" w:styleId="Sinlista342">
    <w:name w:val="Sin lista342"/>
    <w:next w:val="Sinlista"/>
    <w:uiPriority w:val="99"/>
    <w:semiHidden/>
    <w:unhideWhenUsed/>
    <w:rsid w:val="00980CBE"/>
  </w:style>
  <w:style w:type="numbering" w:customStyle="1" w:styleId="Sinlista412">
    <w:name w:val="Sin lista412"/>
    <w:next w:val="Sinlista"/>
    <w:uiPriority w:val="99"/>
    <w:semiHidden/>
    <w:unhideWhenUsed/>
    <w:rsid w:val="00980CBE"/>
  </w:style>
  <w:style w:type="numbering" w:customStyle="1" w:styleId="Sinlista1113">
    <w:name w:val="Sin lista1113"/>
    <w:next w:val="Sinlista"/>
    <w:uiPriority w:val="99"/>
    <w:semiHidden/>
    <w:unhideWhenUsed/>
    <w:rsid w:val="00980CBE"/>
  </w:style>
  <w:style w:type="numbering" w:customStyle="1" w:styleId="Estilo1113">
    <w:name w:val="Estilo1113"/>
    <w:uiPriority w:val="99"/>
    <w:rsid w:val="00980CBE"/>
  </w:style>
  <w:style w:type="numbering" w:customStyle="1" w:styleId="Estilo2114">
    <w:name w:val="Estilo2114"/>
    <w:uiPriority w:val="99"/>
    <w:rsid w:val="00980CBE"/>
  </w:style>
  <w:style w:type="numbering" w:customStyle="1" w:styleId="Estilo11112">
    <w:name w:val="Estilo11112"/>
    <w:uiPriority w:val="99"/>
    <w:rsid w:val="00980CBE"/>
  </w:style>
  <w:style w:type="numbering" w:customStyle="1" w:styleId="Estilo123">
    <w:name w:val="Estilo123"/>
    <w:uiPriority w:val="99"/>
    <w:rsid w:val="00980CBE"/>
  </w:style>
  <w:style w:type="numbering" w:customStyle="1" w:styleId="Estilo314">
    <w:name w:val="Estilo314"/>
    <w:uiPriority w:val="99"/>
    <w:rsid w:val="00980CBE"/>
  </w:style>
  <w:style w:type="numbering" w:customStyle="1" w:styleId="Estilo514">
    <w:name w:val="Estilo514"/>
    <w:uiPriority w:val="99"/>
    <w:rsid w:val="00980CBE"/>
  </w:style>
  <w:style w:type="numbering" w:customStyle="1" w:styleId="Estilo614">
    <w:name w:val="Estilo614"/>
    <w:uiPriority w:val="99"/>
    <w:rsid w:val="00980CBE"/>
  </w:style>
  <w:style w:type="numbering" w:customStyle="1" w:styleId="Sinlista11112">
    <w:name w:val="Sin lista11112"/>
    <w:next w:val="Sinlista"/>
    <w:uiPriority w:val="99"/>
    <w:semiHidden/>
    <w:unhideWhenUsed/>
    <w:rsid w:val="00980CBE"/>
  </w:style>
  <w:style w:type="numbering" w:customStyle="1" w:styleId="Sinlista2112">
    <w:name w:val="Sin lista2112"/>
    <w:next w:val="Sinlista"/>
    <w:uiPriority w:val="99"/>
    <w:semiHidden/>
    <w:unhideWhenUsed/>
    <w:rsid w:val="00980CBE"/>
  </w:style>
  <w:style w:type="numbering" w:customStyle="1" w:styleId="Sinlista3112">
    <w:name w:val="Sin lista3112"/>
    <w:next w:val="Sinlista"/>
    <w:uiPriority w:val="99"/>
    <w:semiHidden/>
    <w:unhideWhenUsed/>
    <w:rsid w:val="00980CBE"/>
  </w:style>
  <w:style w:type="numbering" w:customStyle="1" w:styleId="Sinlista512">
    <w:name w:val="Sin lista512"/>
    <w:next w:val="Sinlista"/>
    <w:uiPriority w:val="99"/>
    <w:semiHidden/>
    <w:unhideWhenUsed/>
    <w:rsid w:val="00980CBE"/>
  </w:style>
  <w:style w:type="numbering" w:customStyle="1" w:styleId="Sinlista1212">
    <w:name w:val="Sin lista1212"/>
    <w:next w:val="Sinlista"/>
    <w:uiPriority w:val="99"/>
    <w:semiHidden/>
    <w:unhideWhenUsed/>
    <w:rsid w:val="00980CBE"/>
  </w:style>
  <w:style w:type="numbering" w:customStyle="1" w:styleId="Estilo1122">
    <w:name w:val="Estilo1122"/>
    <w:uiPriority w:val="99"/>
    <w:rsid w:val="00980CBE"/>
  </w:style>
  <w:style w:type="numbering" w:customStyle="1" w:styleId="Estilo322">
    <w:name w:val="Estilo322"/>
    <w:uiPriority w:val="99"/>
    <w:rsid w:val="00980CBE"/>
  </w:style>
  <w:style w:type="numbering" w:customStyle="1" w:styleId="Estilo422">
    <w:name w:val="Estilo422"/>
    <w:uiPriority w:val="99"/>
    <w:rsid w:val="00980CBE"/>
  </w:style>
  <w:style w:type="numbering" w:customStyle="1" w:styleId="Estilo522">
    <w:name w:val="Estilo522"/>
    <w:uiPriority w:val="99"/>
    <w:rsid w:val="00980CBE"/>
  </w:style>
  <w:style w:type="numbering" w:customStyle="1" w:styleId="Estilo622">
    <w:name w:val="Estilo622"/>
    <w:uiPriority w:val="99"/>
    <w:rsid w:val="00980CBE"/>
  </w:style>
  <w:style w:type="numbering" w:customStyle="1" w:styleId="Sinlista1122">
    <w:name w:val="Sin lista1122"/>
    <w:next w:val="Sinlista"/>
    <w:uiPriority w:val="99"/>
    <w:semiHidden/>
    <w:unhideWhenUsed/>
    <w:rsid w:val="00980CBE"/>
  </w:style>
  <w:style w:type="numbering" w:customStyle="1" w:styleId="Sinlista2212">
    <w:name w:val="Sin lista2212"/>
    <w:next w:val="Sinlista"/>
    <w:uiPriority w:val="99"/>
    <w:semiHidden/>
    <w:unhideWhenUsed/>
    <w:rsid w:val="00980CBE"/>
  </w:style>
  <w:style w:type="numbering" w:customStyle="1" w:styleId="Sinlista3212">
    <w:name w:val="Sin lista3212"/>
    <w:next w:val="Sinlista"/>
    <w:uiPriority w:val="99"/>
    <w:semiHidden/>
    <w:unhideWhenUsed/>
    <w:rsid w:val="00980CBE"/>
  </w:style>
  <w:style w:type="numbering" w:customStyle="1" w:styleId="Estilo21122">
    <w:name w:val="Estilo21122"/>
    <w:uiPriority w:val="99"/>
    <w:rsid w:val="00980CBE"/>
  </w:style>
  <w:style w:type="numbering" w:customStyle="1" w:styleId="Estilo2222">
    <w:name w:val="Estilo2222"/>
    <w:uiPriority w:val="99"/>
    <w:rsid w:val="00980CBE"/>
  </w:style>
  <w:style w:type="numbering" w:customStyle="1" w:styleId="Estilo4132">
    <w:name w:val="Estilo4132"/>
    <w:uiPriority w:val="99"/>
    <w:rsid w:val="00980CBE"/>
  </w:style>
  <w:style w:type="numbering" w:customStyle="1" w:styleId="Estilo31112">
    <w:name w:val="Estilo31112"/>
    <w:uiPriority w:val="99"/>
    <w:rsid w:val="00980CBE"/>
  </w:style>
  <w:style w:type="numbering" w:customStyle="1" w:styleId="Estilo41112">
    <w:name w:val="Estilo41112"/>
    <w:uiPriority w:val="99"/>
    <w:rsid w:val="00980CBE"/>
  </w:style>
  <w:style w:type="numbering" w:customStyle="1" w:styleId="Estilo51112">
    <w:name w:val="Estilo51112"/>
    <w:uiPriority w:val="99"/>
    <w:rsid w:val="00980CBE"/>
  </w:style>
  <w:style w:type="numbering" w:customStyle="1" w:styleId="Estilo61112">
    <w:name w:val="Estilo61112"/>
    <w:uiPriority w:val="99"/>
    <w:rsid w:val="00980CBE"/>
  </w:style>
  <w:style w:type="numbering" w:customStyle="1" w:styleId="Estilo1312">
    <w:name w:val="Estilo1312"/>
    <w:uiPriority w:val="99"/>
    <w:rsid w:val="00980CBE"/>
  </w:style>
  <w:style w:type="numbering" w:customStyle="1" w:styleId="Estilo2312">
    <w:name w:val="Estilo2312"/>
    <w:uiPriority w:val="99"/>
    <w:rsid w:val="00980CBE"/>
  </w:style>
  <w:style w:type="numbering" w:customStyle="1" w:styleId="Estilo21212">
    <w:name w:val="Estilo21212"/>
    <w:uiPriority w:val="99"/>
    <w:rsid w:val="00980CBE"/>
  </w:style>
  <w:style w:type="numbering" w:customStyle="1" w:styleId="Estilo12112">
    <w:name w:val="Estilo12112"/>
    <w:uiPriority w:val="99"/>
    <w:rsid w:val="00980CBE"/>
  </w:style>
  <w:style w:type="numbering" w:customStyle="1" w:styleId="Estilo22112">
    <w:name w:val="Estilo22112"/>
    <w:uiPriority w:val="99"/>
    <w:rsid w:val="00980CBE"/>
  </w:style>
  <w:style w:type="numbering" w:customStyle="1" w:styleId="Estilo31212">
    <w:name w:val="Estilo31212"/>
    <w:uiPriority w:val="99"/>
    <w:rsid w:val="00980CBE"/>
  </w:style>
  <w:style w:type="numbering" w:customStyle="1" w:styleId="Estilo41212">
    <w:name w:val="Estilo41212"/>
    <w:uiPriority w:val="99"/>
    <w:rsid w:val="00980CBE"/>
  </w:style>
  <w:style w:type="numbering" w:customStyle="1" w:styleId="Estilo51212">
    <w:name w:val="Estilo51212"/>
    <w:uiPriority w:val="99"/>
    <w:rsid w:val="00980CBE"/>
  </w:style>
  <w:style w:type="numbering" w:customStyle="1" w:styleId="Estilo61212">
    <w:name w:val="Estilo61212"/>
    <w:uiPriority w:val="99"/>
    <w:rsid w:val="00980CBE"/>
  </w:style>
  <w:style w:type="numbering" w:customStyle="1" w:styleId="Sinlista81">
    <w:name w:val="Sin lista81"/>
    <w:next w:val="Sinlista"/>
    <w:uiPriority w:val="99"/>
    <w:semiHidden/>
    <w:unhideWhenUsed/>
    <w:rsid w:val="00980CBE"/>
  </w:style>
  <w:style w:type="table" w:customStyle="1" w:styleId="Tablaconcuadrcula31">
    <w:name w:val="Tabla con cuadrícula31"/>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980CBE"/>
  </w:style>
  <w:style w:type="numbering" w:customStyle="1" w:styleId="Estilo241">
    <w:name w:val="Estilo241"/>
    <w:uiPriority w:val="99"/>
    <w:rsid w:val="00980CBE"/>
  </w:style>
  <w:style w:type="table" w:customStyle="1" w:styleId="Tablaconcuadrcula1210">
    <w:name w:val="Tabla con cuadrícula 121"/>
    <w:basedOn w:val="Tablanormal"/>
    <w:next w:val="Tablaconcuadrcula10"/>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80CBE"/>
  </w:style>
  <w:style w:type="table" w:customStyle="1" w:styleId="Tablaconcuadrcula122">
    <w:name w:val="Tabla con cuadrícula122"/>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980CBE"/>
  </w:style>
  <w:style w:type="numbering" w:customStyle="1" w:styleId="Sinlista351">
    <w:name w:val="Sin lista351"/>
    <w:next w:val="Sinlista"/>
    <w:uiPriority w:val="99"/>
    <w:semiHidden/>
    <w:unhideWhenUsed/>
    <w:rsid w:val="00980CBE"/>
  </w:style>
  <w:style w:type="numbering" w:customStyle="1" w:styleId="Sinlista421">
    <w:name w:val="Sin lista421"/>
    <w:next w:val="Sinlista"/>
    <w:uiPriority w:val="99"/>
    <w:semiHidden/>
    <w:unhideWhenUsed/>
    <w:rsid w:val="00980CBE"/>
  </w:style>
  <w:style w:type="numbering" w:customStyle="1" w:styleId="Sinlista1131">
    <w:name w:val="Sin lista1131"/>
    <w:next w:val="Sinlista"/>
    <w:uiPriority w:val="99"/>
    <w:semiHidden/>
    <w:unhideWhenUsed/>
    <w:rsid w:val="00980CBE"/>
  </w:style>
  <w:style w:type="numbering" w:customStyle="1" w:styleId="Sinlista2121">
    <w:name w:val="Sin lista2121"/>
    <w:next w:val="Sinlista"/>
    <w:uiPriority w:val="99"/>
    <w:semiHidden/>
    <w:unhideWhenUsed/>
    <w:rsid w:val="00980CBE"/>
  </w:style>
  <w:style w:type="numbering" w:customStyle="1" w:styleId="Sinlista3121">
    <w:name w:val="Sin lista3121"/>
    <w:next w:val="Sinlista"/>
    <w:uiPriority w:val="99"/>
    <w:semiHidden/>
    <w:unhideWhenUsed/>
    <w:rsid w:val="00980CBE"/>
  </w:style>
  <w:style w:type="numbering" w:customStyle="1" w:styleId="Sinlista521">
    <w:name w:val="Sin lista521"/>
    <w:next w:val="Sinlista"/>
    <w:uiPriority w:val="99"/>
    <w:semiHidden/>
    <w:unhideWhenUsed/>
    <w:rsid w:val="00980CBE"/>
  </w:style>
  <w:style w:type="numbering" w:customStyle="1" w:styleId="Sinlista1221">
    <w:name w:val="Sin lista1221"/>
    <w:next w:val="Sinlista"/>
    <w:uiPriority w:val="99"/>
    <w:semiHidden/>
    <w:unhideWhenUsed/>
    <w:rsid w:val="00980CBE"/>
  </w:style>
  <w:style w:type="numbering" w:customStyle="1" w:styleId="Sinlista2221">
    <w:name w:val="Sin lista2221"/>
    <w:next w:val="Sinlista"/>
    <w:uiPriority w:val="99"/>
    <w:semiHidden/>
    <w:unhideWhenUsed/>
    <w:rsid w:val="00980CBE"/>
  </w:style>
  <w:style w:type="numbering" w:customStyle="1" w:styleId="Sinlista3221">
    <w:name w:val="Sin lista3221"/>
    <w:next w:val="Sinlista"/>
    <w:uiPriority w:val="99"/>
    <w:semiHidden/>
    <w:unhideWhenUsed/>
    <w:rsid w:val="00980CBE"/>
  </w:style>
  <w:style w:type="numbering" w:customStyle="1" w:styleId="Sinlista611">
    <w:name w:val="Sin lista611"/>
    <w:next w:val="Sinlista"/>
    <w:uiPriority w:val="99"/>
    <w:semiHidden/>
    <w:unhideWhenUsed/>
    <w:rsid w:val="00980CBE"/>
  </w:style>
  <w:style w:type="numbering" w:customStyle="1" w:styleId="Sinlista1311">
    <w:name w:val="Sin lista1311"/>
    <w:next w:val="Sinlista"/>
    <w:uiPriority w:val="99"/>
    <w:semiHidden/>
    <w:unhideWhenUsed/>
    <w:rsid w:val="00980CBE"/>
  </w:style>
  <w:style w:type="numbering" w:customStyle="1" w:styleId="Sinlista2311">
    <w:name w:val="Sin lista2311"/>
    <w:next w:val="Sinlista"/>
    <w:uiPriority w:val="99"/>
    <w:semiHidden/>
    <w:unhideWhenUsed/>
    <w:rsid w:val="00980CBE"/>
  </w:style>
  <w:style w:type="numbering" w:customStyle="1" w:styleId="Sinlista3311">
    <w:name w:val="Sin lista3311"/>
    <w:next w:val="Sinlista"/>
    <w:uiPriority w:val="99"/>
    <w:semiHidden/>
    <w:unhideWhenUsed/>
    <w:rsid w:val="00980CBE"/>
  </w:style>
  <w:style w:type="numbering" w:customStyle="1" w:styleId="Sinlista711">
    <w:name w:val="Sin lista711"/>
    <w:next w:val="Sinlista"/>
    <w:uiPriority w:val="99"/>
    <w:semiHidden/>
    <w:unhideWhenUsed/>
    <w:rsid w:val="00980CBE"/>
  </w:style>
  <w:style w:type="table" w:customStyle="1" w:styleId="Tablaconcuadrcula211">
    <w:name w:val="Tabla con cuadrícula211"/>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980CBE"/>
  </w:style>
  <w:style w:type="numbering" w:customStyle="1" w:styleId="Estilo2131">
    <w:name w:val="Estilo2131"/>
    <w:uiPriority w:val="99"/>
    <w:rsid w:val="00980CBE"/>
  </w:style>
  <w:style w:type="table" w:customStyle="1" w:styleId="Tablaconcuadrcula1111">
    <w:name w:val="Tabla con cuadrícula 1111"/>
    <w:basedOn w:val="Tablanormal"/>
    <w:next w:val="Tablaconcuadrcula10"/>
    <w:rsid w:val="00980CBE"/>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80CBE"/>
  </w:style>
  <w:style w:type="table" w:customStyle="1" w:styleId="Tablaconcuadrcula11110">
    <w:name w:val="Tabla con cuadrícula1111"/>
    <w:basedOn w:val="Tablanormal"/>
    <w:next w:val="Tablaconcuadrcula"/>
    <w:rsid w:val="00980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980CBE"/>
  </w:style>
  <w:style w:type="numbering" w:customStyle="1" w:styleId="Sinlista3411">
    <w:name w:val="Sin lista3411"/>
    <w:next w:val="Sinlista"/>
    <w:uiPriority w:val="99"/>
    <w:semiHidden/>
    <w:unhideWhenUsed/>
    <w:rsid w:val="00980CBE"/>
  </w:style>
  <w:style w:type="numbering" w:customStyle="1" w:styleId="Sinlista4111">
    <w:name w:val="Sin lista4111"/>
    <w:next w:val="Sinlista"/>
    <w:uiPriority w:val="99"/>
    <w:semiHidden/>
    <w:unhideWhenUsed/>
    <w:rsid w:val="00980CBE"/>
  </w:style>
  <w:style w:type="numbering" w:customStyle="1" w:styleId="Sinlista11121">
    <w:name w:val="Sin lista11121"/>
    <w:next w:val="Sinlista"/>
    <w:uiPriority w:val="99"/>
    <w:semiHidden/>
    <w:unhideWhenUsed/>
    <w:rsid w:val="00980CBE"/>
  </w:style>
  <w:style w:type="numbering" w:customStyle="1" w:styleId="Estilo11121">
    <w:name w:val="Estilo11121"/>
    <w:uiPriority w:val="99"/>
    <w:rsid w:val="00980CBE"/>
  </w:style>
  <w:style w:type="numbering" w:customStyle="1" w:styleId="Estilo21131">
    <w:name w:val="Estilo21131"/>
    <w:uiPriority w:val="99"/>
    <w:rsid w:val="00980CBE"/>
  </w:style>
  <w:style w:type="numbering" w:customStyle="1" w:styleId="Estilo111111">
    <w:name w:val="Estilo111111"/>
    <w:uiPriority w:val="99"/>
    <w:rsid w:val="00980CBE"/>
  </w:style>
  <w:style w:type="numbering" w:customStyle="1" w:styleId="Estilo1221">
    <w:name w:val="Estilo1221"/>
    <w:uiPriority w:val="99"/>
    <w:rsid w:val="00980CBE"/>
  </w:style>
  <w:style w:type="numbering" w:customStyle="1" w:styleId="Estilo3131">
    <w:name w:val="Estilo3131"/>
    <w:uiPriority w:val="99"/>
    <w:rsid w:val="00980CBE"/>
  </w:style>
  <w:style w:type="numbering" w:customStyle="1" w:styleId="Estilo5131">
    <w:name w:val="Estilo5131"/>
    <w:uiPriority w:val="99"/>
    <w:rsid w:val="00980CBE"/>
  </w:style>
  <w:style w:type="numbering" w:customStyle="1" w:styleId="Estilo6131">
    <w:name w:val="Estilo6131"/>
    <w:uiPriority w:val="99"/>
    <w:rsid w:val="00980CBE"/>
  </w:style>
  <w:style w:type="numbering" w:customStyle="1" w:styleId="Sinlista111111">
    <w:name w:val="Sin lista111111"/>
    <w:next w:val="Sinlista"/>
    <w:uiPriority w:val="99"/>
    <w:semiHidden/>
    <w:unhideWhenUsed/>
    <w:rsid w:val="00980CBE"/>
  </w:style>
  <w:style w:type="numbering" w:customStyle="1" w:styleId="Sinlista21111">
    <w:name w:val="Sin lista21111"/>
    <w:next w:val="Sinlista"/>
    <w:uiPriority w:val="99"/>
    <w:semiHidden/>
    <w:unhideWhenUsed/>
    <w:rsid w:val="00980CBE"/>
  </w:style>
  <w:style w:type="numbering" w:customStyle="1" w:styleId="Sinlista31111">
    <w:name w:val="Sin lista31111"/>
    <w:next w:val="Sinlista"/>
    <w:uiPriority w:val="99"/>
    <w:semiHidden/>
    <w:unhideWhenUsed/>
    <w:rsid w:val="00980CBE"/>
  </w:style>
  <w:style w:type="numbering" w:customStyle="1" w:styleId="Sinlista5111">
    <w:name w:val="Sin lista5111"/>
    <w:next w:val="Sinlista"/>
    <w:uiPriority w:val="99"/>
    <w:semiHidden/>
    <w:unhideWhenUsed/>
    <w:rsid w:val="00980CBE"/>
  </w:style>
  <w:style w:type="numbering" w:customStyle="1" w:styleId="Sinlista12111">
    <w:name w:val="Sin lista12111"/>
    <w:next w:val="Sinlista"/>
    <w:uiPriority w:val="99"/>
    <w:semiHidden/>
    <w:unhideWhenUsed/>
    <w:rsid w:val="00980CBE"/>
  </w:style>
  <w:style w:type="numbering" w:customStyle="1" w:styleId="Estilo11211">
    <w:name w:val="Estilo11211"/>
    <w:uiPriority w:val="99"/>
    <w:rsid w:val="00980CBE"/>
  </w:style>
  <w:style w:type="numbering" w:customStyle="1" w:styleId="Estilo3211">
    <w:name w:val="Estilo3211"/>
    <w:uiPriority w:val="99"/>
    <w:rsid w:val="00980CBE"/>
  </w:style>
  <w:style w:type="numbering" w:customStyle="1" w:styleId="Estilo4211">
    <w:name w:val="Estilo4211"/>
    <w:uiPriority w:val="99"/>
    <w:rsid w:val="00980CBE"/>
  </w:style>
  <w:style w:type="numbering" w:customStyle="1" w:styleId="Estilo5211">
    <w:name w:val="Estilo5211"/>
    <w:uiPriority w:val="99"/>
    <w:rsid w:val="00980CBE"/>
  </w:style>
  <w:style w:type="numbering" w:customStyle="1" w:styleId="Estilo6211">
    <w:name w:val="Estilo6211"/>
    <w:uiPriority w:val="99"/>
    <w:rsid w:val="00980CBE"/>
  </w:style>
  <w:style w:type="numbering" w:customStyle="1" w:styleId="Sinlista11211">
    <w:name w:val="Sin lista11211"/>
    <w:next w:val="Sinlista"/>
    <w:uiPriority w:val="99"/>
    <w:semiHidden/>
    <w:unhideWhenUsed/>
    <w:rsid w:val="00980CBE"/>
  </w:style>
  <w:style w:type="numbering" w:customStyle="1" w:styleId="Sinlista22111">
    <w:name w:val="Sin lista22111"/>
    <w:next w:val="Sinlista"/>
    <w:uiPriority w:val="99"/>
    <w:semiHidden/>
    <w:unhideWhenUsed/>
    <w:rsid w:val="00980CBE"/>
  </w:style>
  <w:style w:type="numbering" w:customStyle="1" w:styleId="Sinlista32111">
    <w:name w:val="Sin lista32111"/>
    <w:next w:val="Sinlista"/>
    <w:uiPriority w:val="99"/>
    <w:semiHidden/>
    <w:unhideWhenUsed/>
    <w:rsid w:val="00980CBE"/>
  </w:style>
  <w:style w:type="numbering" w:customStyle="1" w:styleId="Estilo211211">
    <w:name w:val="Estilo211211"/>
    <w:uiPriority w:val="99"/>
    <w:rsid w:val="00980CBE"/>
  </w:style>
  <w:style w:type="numbering" w:customStyle="1" w:styleId="Estilo22211">
    <w:name w:val="Estilo22211"/>
    <w:uiPriority w:val="99"/>
    <w:rsid w:val="00980CBE"/>
  </w:style>
  <w:style w:type="numbering" w:customStyle="1" w:styleId="Estilo41311">
    <w:name w:val="Estilo41311"/>
    <w:uiPriority w:val="99"/>
    <w:rsid w:val="00980CBE"/>
  </w:style>
  <w:style w:type="numbering" w:customStyle="1" w:styleId="Estilo311111">
    <w:name w:val="Estilo311111"/>
    <w:uiPriority w:val="99"/>
    <w:rsid w:val="00980CBE"/>
  </w:style>
  <w:style w:type="numbering" w:customStyle="1" w:styleId="Estilo411111">
    <w:name w:val="Estilo411111"/>
    <w:uiPriority w:val="99"/>
    <w:rsid w:val="00980CBE"/>
  </w:style>
  <w:style w:type="numbering" w:customStyle="1" w:styleId="Estilo511111">
    <w:name w:val="Estilo511111"/>
    <w:uiPriority w:val="99"/>
    <w:rsid w:val="00980CBE"/>
  </w:style>
  <w:style w:type="numbering" w:customStyle="1" w:styleId="Estilo611111">
    <w:name w:val="Estilo611111"/>
    <w:uiPriority w:val="99"/>
    <w:rsid w:val="00980CBE"/>
  </w:style>
  <w:style w:type="numbering" w:customStyle="1" w:styleId="Estilo13111">
    <w:name w:val="Estilo13111"/>
    <w:uiPriority w:val="99"/>
    <w:rsid w:val="00980CBE"/>
  </w:style>
  <w:style w:type="numbering" w:customStyle="1" w:styleId="Estilo23111">
    <w:name w:val="Estilo23111"/>
    <w:uiPriority w:val="99"/>
    <w:rsid w:val="00980CBE"/>
  </w:style>
  <w:style w:type="numbering" w:customStyle="1" w:styleId="Estilo212111">
    <w:name w:val="Estilo212111"/>
    <w:uiPriority w:val="99"/>
    <w:rsid w:val="00980CBE"/>
  </w:style>
  <w:style w:type="numbering" w:customStyle="1" w:styleId="Estilo121111">
    <w:name w:val="Estilo121111"/>
    <w:uiPriority w:val="99"/>
    <w:rsid w:val="00980CBE"/>
  </w:style>
  <w:style w:type="numbering" w:customStyle="1" w:styleId="Estilo221111">
    <w:name w:val="Estilo221111"/>
    <w:uiPriority w:val="99"/>
    <w:rsid w:val="00980CBE"/>
  </w:style>
  <w:style w:type="numbering" w:customStyle="1" w:styleId="Estilo312111">
    <w:name w:val="Estilo312111"/>
    <w:uiPriority w:val="99"/>
    <w:rsid w:val="00980CBE"/>
  </w:style>
  <w:style w:type="numbering" w:customStyle="1" w:styleId="Estilo412111">
    <w:name w:val="Estilo412111"/>
    <w:uiPriority w:val="99"/>
    <w:rsid w:val="00980CBE"/>
  </w:style>
  <w:style w:type="numbering" w:customStyle="1" w:styleId="Estilo512111">
    <w:name w:val="Estilo512111"/>
    <w:uiPriority w:val="99"/>
    <w:rsid w:val="00980CBE"/>
  </w:style>
  <w:style w:type="numbering" w:customStyle="1" w:styleId="Estilo612111">
    <w:name w:val="Estilo612111"/>
    <w:uiPriority w:val="99"/>
    <w:rsid w:val="00980CBE"/>
  </w:style>
  <w:style w:type="numbering" w:customStyle="1" w:styleId="Sinlista91">
    <w:name w:val="Sin lista91"/>
    <w:next w:val="Sinlista"/>
    <w:uiPriority w:val="99"/>
    <w:semiHidden/>
    <w:unhideWhenUsed/>
    <w:rsid w:val="00980CBE"/>
  </w:style>
  <w:style w:type="table" w:customStyle="1" w:styleId="Tablaconcuadrcula41">
    <w:name w:val="Tabla con cuadrícula41"/>
    <w:basedOn w:val="Tablanormal"/>
    <w:next w:val="Tablaconcuadrcula"/>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980CBE"/>
  </w:style>
  <w:style w:type="numbering" w:customStyle="1" w:styleId="Estilo251">
    <w:name w:val="Estilo251"/>
    <w:uiPriority w:val="99"/>
    <w:rsid w:val="00980CBE"/>
  </w:style>
  <w:style w:type="numbering" w:customStyle="1" w:styleId="Sinlista161">
    <w:name w:val="Sin lista161"/>
    <w:next w:val="Sinlista"/>
    <w:uiPriority w:val="99"/>
    <w:semiHidden/>
    <w:unhideWhenUsed/>
    <w:rsid w:val="00980CBE"/>
  </w:style>
  <w:style w:type="table" w:customStyle="1" w:styleId="Tablaconcuadrcula131">
    <w:name w:val="Tabla con cuadrícula13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980CBE"/>
  </w:style>
  <w:style w:type="table" w:customStyle="1" w:styleId="Tablaconcuadrcula51">
    <w:name w:val="Tabla con cuadrícula51"/>
    <w:basedOn w:val="Tablanormal"/>
    <w:next w:val="Tablaconcuadrcula"/>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980CBE"/>
  </w:style>
  <w:style w:type="table" w:customStyle="1" w:styleId="Tablaconcuadrcula141">
    <w:name w:val="Tabla con cuadrícula14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980CBE"/>
  </w:style>
  <w:style w:type="table" w:customStyle="1" w:styleId="Tablaconcuadrcula61">
    <w:name w:val="Tabla con cuadrícula6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980CBE"/>
  </w:style>
  <w:style w:type="table" w:customStyle="1" w:styleId="Tablaconcuadrcula151">
    <w:name w:val="Tabla con cuadrícula151"/>
    <w:basedOn w:val="Tablanormal"/>
    <w:next w:val="Tablaconcuadrcula"/>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980CBE"/>
  </w:style>
  <w:style w:type="table" w:customStyle="1" w:styleId="Tablaconcuadrcula1121">
    <w:name w:val="Tabla con cuadrícula112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980CBE"/>
  </w:style>
  <w:style w:type="table" w:customStyle="1" w:styleId="Tablaconcuadrcula221">
    <w:name w:val="Tabla con cuadrícula221"/>
    <w:basedOn w:val="Tablanormal"/>
    <w:next w:val="Tablaconcuadrcula"/>
    <w:rsid w:val="00980CB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980CBE"/>
  </w:style>
  <w:style w:type="numbering" w:customStyle="1" w:styleId="Estilo2141">
    <w:name w:val="Estilo2141"/>
    <w:uiPriority w:val="99"/>
    <w:rsid w:val="00980CBE"/>
  </w:style>
  <w:style w:type="numbering" w:customStyle="1" w:styleId="Sinlista1231">
    <w:name w:val="Sin lista1231"/>
    <w:next w:val="Sinlista"/>
    <w:uiPriority w:val="99"/>
    <w:semiHidden/>
    <w:unhideWhenUsed/>
    <w:rsid w:val="00980CBE"/>
  </w:style>
  <w:style w:type="table" w:customStyle="1" w:styleId="Tablaconcuadrcula1211">
    <w:name w:val="Tabla con cuadrícula1211"/>
    <w:basedOn w:val="Tablanormal"/>
    <w:next w:val="Tablaconcuadrcula"/>
    <w:rsid w:val="00980CB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qFormat/>
    <w:rsid w:val="00AB0582"/>
    <w:pPr>
      <w:spacing w:before="240" w:after="60"/>
      <w:jc w:val="center"/>
      <w:outlineLvl w:val="0"/>
    </w:pPr>
    <w:rPr>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9391895">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5727628">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03034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ruiz@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CA4D2-45CE-4C24-B3C4-21E8F7C0B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63</Pages>
  <Words>28553</Words>
  <Characters>157044</Characters>
  <Application>Microsoft Office Word</Application>
  <DocSecurity>0</DocSecurity>
  <Lines>1308</Lines>
  <Paragraphs>370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185227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16</cp:revision>
  <cp:lastPrinted>2016-03-15T23:16:00Z</cp:lastPrinted>
  <dcterms:created xsi:type="dcterms:W3CDTF">2016-03-04T22:41:00Z</dcterms:created>
  <dcterms:modified xsi:type="dcterms:W3CDTF">2016-03-15T23:17:00Z</dcterms:modified>
</cp:coreProperties>
</file>