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1" locked="0" layoutInCell="1" allowOverlap="1" wp14:anchorId="3DB76762" wp14:editId="4005F3FE">
                <wp:simplePos x="0" y="0"/>
                <wp:positionH relativeFrom="column">
                  <wp:posOffset>-52867</wp:posOffset>
                </wp:positionH>
                <wp:positionV relativeFrom="paragraph">
                  <wp:posOffset>239395</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D521F" w:rsidRDefault="005D521F" w:rsidP="00BC21BB">
                            <w:pPr>
                              <w:pStyle w:val="Ttulo1"/>
                              <w:ind w:left="142"/>
                              <w:jc w:val="center"/>
                              <w:rPr>
                                <w:rFonts w:ascii="Century Gothic" w:hAnsi="Century Gothic"/>
                                <w:szCs w:val="28"/>
                              </w:rPr>
                            </w:pPr>
                          </w:p>
                          <w:p w:rsidR="005D521F" w:rsidRDefault="005D521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D521F" w:rsidRDefault="005D521F" w:rsidP="00196858"/>
                          <w:p w:rsidR="005D521F" w:rsidRPr="00196858" w:rsidRDefault="005D521F" w:rsidP="00196858"/>
                          <w:p w:rsidR="005D521F" w:rsidRDefault="005D521F" w:rsidP="00BC21BB">
                            <w:pPr>
                              <w:ind w:left="142"/>
                              <w:jc w:val="center"/>
                              <w:rPr>
                                <w:rFonts w:ascii="Verdana" w:hAnsi="Verdana"/>
                                <w:b/>
                              </w:rPr>
                            </w:pPr>
                          </w:p>
                          <w:p w:rsidR="005D521F" w:rsidRDefault="005D521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D521F" w:rsidRDefault="005D521F" w:rsidP="00963B46">
                            <w:pPr>
                              <w:ind w:left="142"/>
                              <w:jc w:val="center"/>
                              <w:rPr>
                                <w:rFonts w:ascii="Century Gothic" w:hAnsi="Century Gothic" w:cs="Arial"/>
                                <w:b/>
                                <w:sz w:val="32"/>
                                <w:szCs w:val="32"/>
                                <w:lang w:val="es-MX"/>
                              </w:rPr>
                            </w:pPr>
                          </w:p>
                          <w:p w:rsidR="005D521F" w:rsidRDefault="005D521F" w:rsidP="00963B46">
                            <w:pPr>
                              <w:ind w:left="142"/>
                              <w:jc w:val="center"/>
                              <w:rPr>
                                <w:rFonts w:ascii="Century Gothic" w:hAnsi="Century Gothic" w:cs="Arial"/>
                                <w:b/>
                                <w:sz w:val="32"/>
                                <w:szCs w:val="32"/>
                                <w:lang w:val="es-MX"/>
                              </w:rPr>
                            </w:pPr>
                          </w:p>
                          <w:p w:rsidR="005D521F" w:rsidRPr="009603BA" w:rsidRDefault="005D521F"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5D521F" w:rsidRDefault="005D521F"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PARA SUPERVISIÓN TÉCNICA</w:t>
                            </w:r>
                          </w:p>
                          <w:p w:rsidR="005D521F" w:rsidRPr="003F3DFD" w:rsidRDefault="005D521F" w:rsidP="009603BA">
                            <w:pPr>
                              <w:jc w:val="center"/>
                              <w:rPr>
                                <w:rFonts w:ascii="Century Gothic" w:hAnsi="Century Gothic" w:cs="Arial"/>
                                <w:b/>
                                <w:sz w:val="32"/>
                                <w:szCs w:val="32"/>
                              </w:rPr>
                            </w:pPr>
                          </w:p>
                          <w:p w:rsidR="005D521F" w:rsidRDefault="005D521F" w:rsidP="00C64893">
                            <w:pPr>
                              <w:jc w:val="center"/>
                              <w:rPr>
                                <w:rFonts w:ascii="Century Gothic" w:hAnsi="Century Gothic"/>
                                <w:b/>
                                <w:sz w:val="32"/>
                                <w:szCs w:val="32"/>
                              </w:rPr>
                            </w:pPr>
                            <w:r>
                              <w:rPr>
                                <w:rFonts w:ascii="Century Gothic" w:hAnsi="Century Gothic"/>
                                <w:b/>
                                <w:sz w:val="32"/>
                                <w:szCs w:val="32"/>
                              </w:rPr>
                              <w:t>REGLAMENTO DE CONTRATACIONES DIRECTAS</w:t>
                            </w:r>
                          </w:p>
                          <w:p w:rsidR="005D521F" w:rsidRDefault="005D521F"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5D521F" w:rsidRPr="00C64893" w:rsidRDefault="005D521F" w:rsidP="00BC21BB">
                            <w:pPr>
                              <w:ind w:left="142"/>
                              <w:jc w:val="center"/>
                              <w:rPr>
                                <w:rFonts w:ascii="Century Gothic" w:hAnsi="Century Gothic" w:cs="Arial"/>
                                <w:b/>
                                <w:sz w:val="32"/>
                                <w:szCs w:val="32"/>
                              </w:rPr>
                            </w:pPr>
                          </w:p>
                          <w:p w:rsidR="005D521F" w:rsidRDefault="005D521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5D521F" w:rsidRPr="000F16BE" w:rsidRDefault="005D521F" w:rsidP="00716D3A">
                            <w:pPr>
                              <w:ind w:left="142"/>
                              <w:jc w:val="center"/>
                              <w:rPr>
                                <w:rFonts w:ascii="Century Gothic" w:hAnsi="Century Gothic" w:cs="Arial"/>
                                <w:b/>
                                <w:sz w:val="32"/>
                                <w:szCs w:val="32"/>
                                <w:lang w:val="es-MX"/>
                              </w:rPr>
                            </w:pPr>
                          </w:p>
                          <w:p w:rsidR="005D521F" w:rsidRPr="00811D4C" w:rsidRDefault="005D521F" w:rsidP="00BC21BB">
                            <w:pPr>
                              <w:ind w:left="142"/>
                              <w:rPr>
                                <w:rFonts w:ascii="Century Gothic" w:hAnsi="Century Gothic"/>
                                <w:b/>
                              </w:rPr>
                            </w:pPr>
                          </w:p>
                          <w:p w:rsidR="005D521F" w:rsidRDefault="005D521F"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SUPERVISION DE LA CONSTRUCCION DE OBRAS CIVILES COMPLEMENTARIAS PARA LAS ESRS DE SAN IGNACIO DE MOXOS, SANTA ANA DE YACUMA, TRINIDAD</w:t>
                            </w:r>
                          </w:p>
                          <w:p w:rsidR="005D521F" w:rsidRDefault="005D521F" w:rsidP="00010561">
                            <w:pPr>
                              <w:autoSpaceDE w:val="0"/>
                              <w:autoSpaceDN w:val="0"/>
                              <w:adjustRightInd w:val="0"/>
                              <w:ind w:left="142"/>
                              <w:jc w:val="center"/>
                              <w:rPr>
                                <w:rFonts w:ascii="Century Gothic" w:hAnsi="Century Gothic" w:cs="Century Gothic"/>
                                <w:b/>
                                <w:bCs/>
                                <w:color w:val="000000"/>
                                <w:sz w:val="32"/>
                                <w:szCs w:val="32"/>
                              </w:rPr>
                            </w:pPr>
                          </w:p>
                          <w:p w:rsidR="005D521F" w:rsidRPr="00536091" w:rsidRDefault="005D521F"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DCO-CDO-GRGD-32-16</w:t>
                            </w:r>
                          </w:p>
                          <w:p w:rsidR="005D521F" w:rsidRDefault="005D521F"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5D521F" w:rsidRPr="00574BFC" w:rsidRDefault="005D521F"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5D521F" w:rsidRDefault="005D521F" w:rsidP="00BC21BB">
                            <w:pPr>
                              <w:ind w:right="930"/>
                              <w:jc w:val="center"/>
                              <w:rPr>
                                <w:rFonts w:ascii="Century Gothic" w:hAnsi="Century Gothic"/>
                                <w:lang w:val="es-ES_tradnl"/>
                              </w:rPr>
                            </w:pPr>
                            <w:r>
                              <w:rPr>
                                <w:rFonts w:ascii="Century Gothic" w:hAnsi="Century Gothic"/>
                                <w:lang w:val="es-ES_tradnl"/>
                              </w:rPr>
                              <w:t xml:space="preserve">          </w:t>
                            </w:r>
                          </w:p>
                          <w:p w:rsidR="005D521F" w:rsidRDefault="005D521F" w:rsidP="00BC21BB">
                            <w:pPr>
                              <w:ind w:right="930"/>
                              <w:jc w:val="center"/>
                              <w:rPr>
                                <w:rFonts w:ascii="Century Gothic" w:hAnsi="Century Gothic"/>
                                <w:lang w:val="es-ES_tradnl"/>
                              </w:rPr>
                            </w:pPr>
                          </w:p>
                          <w:p w:rsidR="005D521F" w:rsidRDefault="005D521F" w:rsidP="00BC21BB">
                            <w:pPr>
                              <w:ind w:right="930"/>
                              <w:jc w:val="center"/>
                              <w:rPr>
                                <w:rFonts w:ascii="Century Gothic" w:hAnsi="Century Gothic"/>
                                <w:lang w:val="es-ES_tradnl"/>
                              </w:rPr>
                            </w:pPr>
                          </w:p>
                          <w:p w:rsidR="005D521F" w:rsidRDefault="005D521F" w:rsidP="00BC21BB">
                            <w:pPr>
                              <w:ind w:right="930"/>
                              <w:jc w:val="center"/>
                              <w:rPr>
                                <w:rFonts w:ascii="Century Gothic" w:hAnsi="Century Gothic"/>
                                <w:lang w:val="es-ES_tradnl"/>
                              </w:rPr>
                            </w:pPr>
                          </w:p>
                          <w:p w:rsidR="005D521F" w:rsidRPr="009C5A35" w:rsidRDefault="005D521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15pt;margin-top:18.85pt;width:494pt;height:6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">
                <v:shadow on="t" color="#333" offset="6pt,6pt"/>
                <v:textbox>
                  <w:txbxContent>
                    <w:p w:rsidR="005D521F" w:rsidRDefault="005D521F" w:rsidP="00BC21BB">
                      <w:pPr>
                        <w:pStyle w:val="Ttulo1"/>
                        <w:ind w:left="142"/>
                        <w:jc w:val="center"/>
                        <w:rPr>
                          <w:rFonts w:ascii="Century Gothic" w:hAnsi="Century Gothic"/>
                          <w:szCs w:val="28"/>
                        </w:rPr>
                      </w:pPr>
                    </w:p>
                    <w:p w:rsidR="005D521F" w:rsidRDefault="005D521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D521F" w:rsidRDefault="005D521F" w:rsidP="00196858"/>
                    <w:p w:rsidR="005D521F" w:rsidRPr="00196858" w:rsidRDefault="005D521F" w:rsidP="00196858"/>
                    <w:p w:rsidR="005D521F" w:rsidRDefault="005D521F" w:rsidP="00BC21BB">
                      <w:pPr>
                        <w:ind w:left="142"/>
                        <w:jc w:val="center"/>
                        <w:rPr>
                          <w:rFonts w:ascii="Verdana" w:hAnsi="Verdana"/>
                          <w:b/>
                        </w:rPr>
                      </w:pPr>
                    </w:p>
                    <w:p w:rsidR="005D521F" w:rsidRDefault="005D521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D521F" w:rsidRDefault="005D521F" w:rsidP="00963B46">
                      <w:pPr>
                        <w:ind w:left="142"/>
                        <w:jc w:val="center"/>
                        <w:rPr>
                          <w:rFonts w:ascii="Century Gothic" w:hAnsi="Century Gothic" w:cs="Arial"/>
                          <w:b/>
                          <w:sz w:val="32"/>
                          <w:szCs w:val="32"/>
                          <w:lang w:val="es-MX"/>
                        </w:rPr>
                      </w:pPr>
                    </w:p>
                    <w:p w:rsidR="005D521F" w:rsidRDefault="005D521F" w:rsidP="00963B46">
                      <w:pPr>
                        <w:ind w:left="142"/>
                        <w:jc w:val="center"/>
                        <w:rPr>
                          <w:rFonts w:ascii="Century Gothic" w:hAnsi="Century Gothic" w:cs="Arial"/>
                          <w:b/>
                          <w:sz w:val="32"/>
                          <w:szCs w:val="32"/>
                          <w:lang w:val="es-MX"/>
                        </w:rPr>
                      </w:pPr>
                    </w:p>
                    <w:p w:rsidR="005D521F" w:rsidRPr="009603BA" w:rsidRDefault="005D521F"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5D521F" w:rsidRDefault="005D521F"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PARA SUPERVISIÓN TÉCNICA</w:t>
                      </w:r>
                    </w:p>
                    <w:p w:rsidR="005D521F" w:rsidRPr="003F3DFD" w:rsidRDefault="005D521F" w:rsidP="009603BA">
                      <w:pPr>
                        <w:jc w:val="center"/>
                        <w:rPr>
                          <w:rFonts w:ascii="Century Gothic" w:hAnsi="Century Gothic" w:cs="Arial"/>
                          <w:b/>
                          <w:sz w:val="32"/>
                          <w:szCs w:val="32"/>
                        </w:rPr>
                      </w:pPr>
                    </w:p>
                    <w:p w:rsidR="005D521F" w:rsidRDefault="005D521F" w:rsidP="00C64893">
                      <w:pPr>
                        <w:jc w:val="center"/>
                        <w:rPr>
                          <w:rFonts w:ascii="Century Gothic" w:hAnsi="Century Gothic"/>
                          <w:b/>
                          <w:sz w:val="32"/>
                          <w:szCs w:val="32"/>
                        </w:rPr>
                      </w:pPr>
                      <w:r>
                        <w:rPr>
                          <w:rFonts w:ascii="Century Gothic" w:hAnsi="Century Gothic"/>
                          <w:b/>
                          <w:sz w:val="32"/>
                          <w:szCs w:val="32"/>
                        </w:rPr>
                        <w:t>REGLAMENTO DE CONTRATACIONES DIRECTAS</w:t>
                      </w:r>
                    </w:p>
                    <w:p w:rsidR="005D521F" w:rsidRDefault="005D521F"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5D521F" w:rsidRPr="00C64893" w:rsidRDefault="005D521F" w:rsidP="00BC21BB">
                      <w:pPr>
                        <w:ind w:left="142"/>
                        <w:jc w:val="center"/>
                        <w:rPr>
                          <w:rFonts w:ascii="Century Gothic" w:hAnsi="Century Gothic" w:cs="Arial"/>
                          <w:b/>
                          <w:sz w:val="32"/>
                          <w:szCs w:val="32"/>
                        </w:rPr>
                      </w:pPr>
                    </w:p>
                    <w:p w:rsidR="005D521F" w:rsidRDefault="005D521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5D521F" w:rsidRPr="000F16BE" w:rsidRDefault="005D521F" w:rsidP="00716D3A">
                      <w:pPr>
                        <w:ind w:left="142"/>
                        <w:jc w:val="center"/>
                        <w:rPr>
                          <w:rFonts w:ascii="Century Gothic" w:hAnsi="Century Gothic" w:cs="Arial"/>
                          <w:b/>
                          <w:sz w:val="32"/>
                          <w:szCs w:val="32"/>
                          <w:lang w:val="es-MX"/>
                        </w:rPr>
                      </w:pPr>
                    </w:p>
                    <w:p w:rsidR="005D521F" w:rsidRPr="00811D4C" w:rsidRDefault="005D521F" w:rsidP="00BC21BB">
                      <w:pPr>
                        <w:ind w:left="142"/>
                        <w:rPr>
                          <w:rFonts w:ascii="Century Gothic" w:hAnsi="Century Gothic"/>
                          <w:b/>
                        </w:rPr>
                      </w:pPr>
                    </w:p>
                    <w:p w:rsidR="005D521F" w:rsidRDefault="005D521F"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SUPERVISION DE LA CONSTRUCCION DE OBRAS CIVILES COMPLEMENTARIAS PARA LAS ESRS DE SAN IGNACIO DE MOXOS, SANTA ANA DE YACUMA, TRINIDAD</w:t>
                      </w:r>
                    </w:p>
                    <w:p w:rsidR="005D521F" w:rsidRDefault="005D521F" w:rsidP="00010561">
                      <w:pPr>
                        <w:autoSpaceDE w:val="0"/>
                        <w:autoSpaceDN w:val="0"/>
                        <w:adjustRightInd w:val="0"/>
                        <w:ind w:left="142"/>
                        <w:jc w:val="center"/>
                        <w:rPr>
                          <w:rFonts w:ascii="Century Gothic" w:hAnsi="Century Gothic" w:cs="Century Gothic"/>
                          <w:b/>
                          <w:bCs/>
                          <w:color w:val="000000"/>
                          <w:sz w:val="32"/>
                          <w:szCs w:val="32"/>
                        </w:rPr>
                      </w:pPr>
                    </w:p>
                    <w:p w:rsidR="005D521F" w:rsidRPr="00536091" w:rsidRDefault="005D521F"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DCO-CDO-GRGD-32-16</w:t>
                      </w:r>
                    </w:p>
                    <w:p w:rsidR="005D521F" w:rsidRDefault="005D521F"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5D521F" w:rsidRPr="00574BFC" w:rsidRDefault="005D521F"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5D521F" w:rsidRDefault="005D521F" w:rsidP="00BC21BB">
                      <w:pPr>
                        <w:ind w:right="930"/>
                        <w:jc w:val="center"/>
                        <w:rPr>
                          <w:rFonts w:ascii="Century Gothic" w:hAnsi="Century Gothic"/>
                          <w:lang w:val="es-ES_tradnl"/>
                        </w:rPr>
                      </w:pPr>
                      <w:r>
                        <w:rPr>
                          <w:rFonts w:ascii="Century Gothic" w:hAnsi="Century Gothic"/>
                          <w:lang w:val="es-ES_tradnl"/>
                        </w:rPr>
                        <w:t xml:space="preserve">          </w:t>
                      </w:r>
                    </w:p>
                    <w:p w:rsidR="005D521F" w:rsidRDefault="005D521F" w:rsidP="00BC21BB">
                      <w:pPr>
                        <w:ind w:right="930"/>
                        <w:jc w:val="center"/>
                        <w:rPr>
                          <w:rFonts w:ascii="Century Gothic" w:hAnsi="Century Gothic"/>
                          <w:lang w:val="es-ES_tradnl"/>
                        </w:rPr>
                      </w:pPr>
                    </w:p>
                    <w:p w:rsidR="005D521F" w:rsidRDefault="005D521F" w:rsidP="00BC21BB">
                      <w:pPr>
                        <w:ind w:right="930"/>
                        <w:jc w:val="center"/>
                        <w:rPr>
                          <w:rFonts w:ascii="Century Gothic" w:hAnsi="Century Gothic"/>
                          <w:lang w:val="es-ES_tradnl"/>
                        </w:rPr>
                      </w:pPr>
                    </w:p>
                    <w:p w:rsidR="005D521F" w:rsidRDefault="005D521F" w:rsidP="00BC21BB">
                      <w:pPr>
                        <w:ind w:right="930"/>
                        <w:jc w:val="center"/>
                        <w:rPr>
                          <w:rFonts w:ascii="Century Gothic" w:hAnsi="Century Gothic"/>
                          <w:lang w:val="es-ES_tradnl"/>
                        </w:rPr>
                      </w:pPr>
                    </w:p>
                    <w:p w:rsidR="005D521F" w:rsidRPr="009C5A35" w:rsidRDefault="005D521F" w:rsidP="00BC21BB">
                      <w:pPr>
                        <w:ind w:right="930"/>
                        <w:jc w:val="center"/>
                        <w:rPr>
                          <w:rFonts w:ascii="Century Gothic" w:hAnsi="Century Gothic"/>
                          <w:lang w:val="es-ES_tradnl"/>
                        </w:rPr>
                      </w:pPr>
                    </w:p>
                  </w:txbxContent>
                </v:textbox>
              </v:roundrect>
            </w:pict>
          </mc:Fallback>
        </mc:AlternateContent>
      </w:r>
      <w:r w:rsidR="00CD3C31">
        <w:rPr>
          <w:rFonts w:asciiTheme="minorHAnsi" w:hAnsiTheme="minorHAnsi" w:cstheme="minorHAnsi"/>
          <w:sz w:val="18"/>
          <w:szCs w:val="18"/>
        </w:rPr>
        <w:t xml:space="preserve"> </w:t>
      </w:r>
      <w:r w:rsidR="00237D3E" w:rsidRPr="00C75BEC">
        <w:rPr>
          <w:rFonts w:asciiTheme="minorHAnsi" w:hAnsiTheme="minorHAnsi" w:cstheme="minorHAnsi"/>
          <w:sz w:val="18"/>
          <w:szCs w:val="18"/>
        </w:rPr>
        <w:br w:type="page"/>
      </w:r>
    </w:p>
    <w:p w:rsidR="00E716CD" w:rsidRPr="00286B08" w:rsidRDefault="00E716CD" w:rsidP="00E716CD">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w:t>
      </w:r>
      <w:r w:rsidR="001333CF">
        <w:rPr>
          <w:rFonts w:asciiTheme="minorHAnsi" w:hAnsiTheme="minorHAnsi" w:cstheme="minorHAnsi"/>
          <w:b/>
        </w:rPr>
        <w:t xml:space="preserve"> DEL PROCESO DE CONTRATACIÓN</w:t>
      </w:r>
    </w:p>
    <w:p w:rsidR="002632DE" w:rsidRDefault="002632DE" w:rsidP="005C5A6C">
      <w:pPr>
        <w:jc w:val="center"/>
        <w:rPr>
          <w:rFonts w:asciiTheme="minorHAnsi" w:hAnsiTheme="minorHAnsi" w:cstheme="minorHAnsi"/>
          <w:b/>
          <w:sz w:val="18"/>
          <w:szCs w:val="18"/>
        </w:rPr>
      </w:pPr>
    </w:p>
    <w:tbl>
      <w:tblPr>
        <w:tblpPr w:leftFromText="141" w:rightFromText="141" w:vertAnchor="text" w:horzAnchor="margin" w:tblpXSpec="center" w:tblpY="153"/>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0"/>
        <w:gridCol w:w="1094"/>
        <w:gridCol w:w="50"/>
        <w:gridCol w:w="1079"/>
        <w:gridCol w:w="9"/>
        <w:gridCol w:w="3349"/>
        <w:gridCol w:w="241"/>
      </w:tblGrid>
      <w:tr w:rsidR="0096776D" w:rsidRPr="00232824" w:rsidTr="00584254">
        <w:trPr>
          <w:gridAfter w:val="1"/>
          <w:wAfter w:w="241" w:type="dxa"/>
          <w:trHeight w:val="410"/>
        </w:trPr>
        <w:tc>
          <w:tcPr>
            <w:tcW w:w="9039" w:type="dxa"/>
            <w:gridSpan w:val="7"/>
            <w:shd w:val="clear" w:color="auto" w:fill="D9D9D9"/>
            <w:vAlign w:val="center"/>
          </w:tcPr>
          <w:p w:rsidR="0096776D" w:rsidRPr="00232824" w:rsidRDefault="0096776D" w:rsidP="00F51A5D">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96776D" w:rsidRPr="00232824" w:rsidTr="00584254">
        <w:trPr>
          <w:gridAfter w:val="1"/>
          <w:wAfter w:w="241" w:type="dxa"/>
          <w:trHeight w:val="410"/>
        </w:trPr>
        <w:tc>
          <w:tcPr>
            <w:tcW w:w="418" w:type="dxa"/>
            <w:shd w:val="clear" w:color="auto" w:fill="D9D9D9"/>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0" w:type="dxa"/>
            <w:shd w:val="clear" w:color="auto" w:fill="D9D9D9"/>
            <w:vAlign w:val="center"/>
          </w:tcPr>
          <w:p w:rsidR="0096776D" w:rsidRPr="00232824" w:rsidRDefault="0096776D" w:rsidP="00F51A5D">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2" w:type="dxa"/>
            <w:gridSpan w:val="4"/>
            <w:shd w:val="clear" w:color="auto" w:fill="D9D9D9"/>
            <w:vAlign w:val="center"/>
          </w:tcPr>
          <w:p w:rsidR="0096776D" w:rsidRPr="00232824" w:rsidRDefault="0096776D" w:rsidP="00F51A5D">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9" w:type="dxa"/>
            <w:shd w:val="clear" w:color="auto" w:fill="D9D9D9"/>
            <w:vAlign w:val="center"/>
          </w:tcPr>
          <w:p w:rsidR="0096776D" w:rsidRPr="00232824" w:rsidRDefault="0096776D" w:rsidP="00F51A5D">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96776D" w:rsidRPr="00232824" w:rsidTr="00584254">
        <w:trPr>
          <w:gridAfter w:val="1"/>
          <w:wAfter w:w="241" w:type="dxa"/>
          <w:trHeight w:val="64"/>
        </w:trPr>
        <w:tc>
          <w:tcPr>
            <w:tcW w:w="418" w:type="dxa"/>
          </w:tcPr>
          <w:p w:rsidR="0096776D" w:rsidRPr="00232824" w:rsidRDefault="0096776D" w:rsidP="00F51A5D">
            <w:pPr>
              <w:rPr>
                <w:rFonts w:asciiTheme="minorHAnsi" w:hAnsiTheme="minorHAnsi" w:cstheme="minorHAnsi"/>
                <w:sz w:val="18"/>
                <w:szCs w:val="18"/>
              </w:rPr>
            </w:pPr>
          </w:p>
        </w:tc>
        <w:tc>
          <w:tcPr>
            <w:tcW w:w="3040" w:type="dxa"/>
          </w:tcPr>
          <w:p w:rsidR="0096776D" w:rsidRPr="00232824" w:rsidRDefault="0096776D" w:rsidP="00F51A5D">
            <w:pPr>
              <w:rPr>
                <w:rFonts w:asciiTheme="minorHAnsi" w:hAnsiTheme="minorHAnsi" w:cstheme="minorHAnsi"/>
                <w:sz w:val="18"/>
                <w:szCs w:val="18"/>
              </w:rPr>
            </w:pPr>
          </w:p>
        </w:tc>
        <w:tc>
          <w:tcPr>
            <w:tcW w:w="2232" w:type="dxa"/>
            <w:gridSpan w:val="4"/>
            <w:tcBorders>
              <w:bottom w:val="single" w:sz="4" w:space="0" w:color="auto"/>
            </w:tcBorders>
          </w:tcPr>
          <w:p w:rsidR="0096776D" w:rsidRPr="00232824" w:rsidRDefault="0096776D" w:rsidP="00F51A5D">
            <w:pPr>
              <w:rPr>
                <w:rFonts w:asciiTheme="minorHAnsi" w:hAnsiTheme="minorHAnsi" w:cstheme="minorHAnsi"/>
                <w:sz w:val="18"/>
                <w:szCs w:val="18"/>
                <w:highlight w:val="yellow"/>
              </w:rPr>
            </w:pPr>
          </w:p>
        </w:tc>
        <w:tc>
          <w:tcPr>
            <w:tcW w:w="3349" w:type="dxa"/>
            <w:tcBorders>
              <w:bottom w:val="single" w:sz="4" w:space="0" w:color="auto"/>
            </w:tcBorders>
          </w:tcPr>
          <w:p w:rsidR="0096776D" w:rsidRPr="00232824" w:rsidRDefault="0096776D" w:rsidP="00F51A5D">
            <w:pPr>
              <w:rPr>
                <w:rFonts w:asciiTheme="minorHAnsi" w:hAnsiTheme="minorHAnsi" w:cstheme="minorHAnsi"/>
                <w:sz w:val="18"/>
                <w:szCs w:val="18"/>
              </w:rPr>
            </w:pPr>
          </w:p>
        </w:tc>
      </w:tr>
      <w:tr w:rsidR="00364097" w:rsidRPr="00232824" w:rsidTr="00CA55AD">
        <w:trPr>
          <w:gridAfter w:val="1"/>
          <w:wAfter w:w="241" w:type="dxa"/>
          <w:trHeight w:val="347"/>
        </w:trPr>
        <w:tc>
          <w:tcPr>
            <w:tcW w:w="418" w:type="dxa"/>
            <w:vAlign w:val="center"/>
          </w:tcPr>
          <w:p w:rsidR="00364097" w:rsidRPr="00232824" w:rsidRDefault="00364097" w:rsidP="00584254">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0" w:type="dxa"/>
            <w:tcBorders>
              <w:right w:val="single" w:sz="4" w:space="0" w:color="auto"/>
            </w:tcBorders>
            <w:vAlign w:val="center"/>
          </w:tcPr>
          <w:p w:rsidR="00364097" w:rsidRPr="00232824" w:rsidRDefault="00364097" w:rsidP="00584254">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5581" w:type="dxa"/>
            <w:gridSpan w:val="5"/>
            <w:tcBorders>
              <w:top w:val="single" w:sz="4" w:space="0" w:color="auto"/>
              <w:left w:val="single" w:sz="4" w:space="0" w:color="auto"/>
              <w:bottom w:val="single" w:sz="4" w:space="0" w:color="auto"/>
              <w:right w:val="single" w:sz="4" w:space="0" w:color="auto"/>
            </w:tcBorders>
            <w:vAlign w:val="center"/>
          </w:tcPr>
          <w:p w:rsidR="00364097" w:rsidRPr="005D521F" w:rsidRDefault="00364097" w:rsidP="00364097">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APLICA</w:t>
            </w:r>
          </w:p>
        </w:tc>
      </w:tr>
      <w:tr w:rsidR="00584254" w:rsidRPr="00232824" w:rsidTr="00584254">
        <w:trPr>
          <w:trHeight w:val="155"/>
        </w:trPr>
        <w:tc>
          <w:tcPr>
            <w:tcW w:w="418" w:type="dxa"/>
            <w:vAlign w:val="center"/>
          </w:tcPr>
          <w:p w:rsidR="00584254" w:rsidRPr="00232824" w:rsidRDefault="00584254" w:rsidP="00F51A5D">
            <w:pPr>
              <w:rPr>
                <w:rFonts w:asciiTheme="minorHAnsi" w:hAnsiTheme="minorHAnsi" w:cstheme="minorHAnsi"/>
                <w:sz w:val="18"/>
                <w:szCs w:val="18"/>
              </w:rPr>
            </w:pPr>
          </w:p>
        </w:tc>
        <w:tc>
          <w:tcPr>
            <w:tcW w:w="3040" w:type="dxa"/>
            <w:vAlign w:val="center"/>
          </w:tcPr>
          <w:p w:rsidR="00584254" w:rsidRPr="00232824" w:rsidRDefault="00584254" w:rsidP="00F51A5D">
            <w:pPr>
              <w:rPr>
                <w:rFonts w:asciiTheme="minorHAnsi" w:hAnsiTheme="minorHAnsi" w:cstheme="minorHAnsi"/>
                <w:sz w:val="18"/>
                <w:szCs w:val="18"/>
              </w:rPr>
            </w:pPr>
          </w:p>
        </w:tc>
        <w:tc>
          <w:tcPr>
            <w:tcW w:w="2223" w:type="dxa"/>
            <w:gridSpan w:val="3"/>
            <w:tcBorders>
              <w:top w:val="single" w:sz="4" w:space="0" w:color="auto"/>
            </w:tcBorders>
          </w:tcPr>
          <w:p w:rsidR="00584254" w:rsidRPr="005D521F" w:rsidRDefault="00584254" w:rsidP="00F51A5D">
            <w:pPr>
              <w:jc w:val="center"/>
              <w:rPr>
                <w:rFonts w:asciiTheme="minorHAnsi" w:hAnsiTheme="minorHAnsi" w:cstheme="minorHAnsi"/>
                <w:sz w:val="18"/>
                <w:szCs w:val="18"/>
              </w:rPr>
            </w:pPr>
          </w:p>
        </w:tc>
        <w:tc>
          <w:tcPr>
            <w:tcW w:w="3358" w:type="dxa"/>
            <w:gridSpan w:val="2"/>
            <w:tcBorders>
              <w:top w:val="single" w:sz="4" w:space="0" w:color="auto"/>
              <w:bottom w:val="nil"/>
              <w:right w:val="nil"/>
            </w:tcBorders>
          </w:tcPr>
          <w:p w:rsidR="00584254" w:rsidRPr="005D521F" w:rsidRDefault="00584254" w:rsidP="00F51A5D">
            <w:pPr>
              <w:jc w:val="both"/>
              <w:rPr>
                <w:rFonts w:asciiTheme="minorHAnsi" w:hAnsiTheme="minorHAnsi" w:cstheme="minorHAnsi"/>
                <w:sz w:val="18"/>
                <w:szCs w:val="18"/>
              </w:rPr>
            </w:pPr>
          </w:p>
        </w:tc>
        <w:tc>
          <w:tcPr>
            <w:tcW w:w="241" w:type="dxa"/>
            <w:tcBorders>
              <w:top w:val="nil"/>
              <w:bottom w:val="nil"/>
              <w:right w:val="nil"/>
            </w:tcBorders>
          </w:tcPr>
          <w:p w:rsidR="00584254" w:rsidRPr="00232824" w:rsidRDefault="00584254" w:rsidP="00F51A5D">
            <w:pPr>
              <w:jc w:val="both"/>
              <w:rPr>
                <w:rFonts w:asciiTheme="minorHAnsi" w:hAnsiTheme="minorHAnsi" w:cstheme="minorHAnsi"/>
                <w:sz w:val="18"/>
                <w:szCs w:val="18"/>
              </w:rPr>
            </w:pPr>
          </w:p>
        </w:tc>
      </w:tr>
      <w:tr w:rsidR="00BE25E5" w:rsidRPr="00232824" w:rsidTr="00883782">
        <w:trPr>
          <w:gridAfter w:val="1"/>
          <w:wAfter w:w="241" w:type="dxa"/>
          <w:trHeight w:val="433"/>
        </w:trPr>
        <w:tc>
          <w:tcPr>
            <w:tcW w:w="418" w:type="dxa"/>
            <w:shd w:val="clear" w:color="auto" w:fill="auto"/>
            <w:vAlign w:val="center"/>
          </w:tcPr>
          <w:p w:rsidR="00BE25E5" w:rsidRPr="00232824" w:rsidRDefault="00BE25E5" w:rsidP="00BE25E5">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0" w:type="dxa"/>
            <w:vAlign w:val="center"/>
          </w:tcPr>
          <w:p w:rsidR="00BE25E5" w:rsidRPr="00232824" w:rsidRDefault="00BE25E5" w:rsidP="00BE25E5">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BE25E5" w:rsidRPr="005D521F" w:rsidRDefault="00BE25E5" w:rsidP="00BE25E5">
            <w:pPr>
              <w:jc w:val="center"/>
              <w:rPr>
                <w:rFonts w:ascii="Calibri" w:hAnsi="Calibri" w:cs="Calibri"/>
                <w:sz w:val="18"/>
                <w:szCs w:val="18"/>
              </w:rPr>
            </w:pPr>
            <w:r w:rsidRPr="005D521F">
              <w:rPr>
                <w:rFonts w:ascii="Calibri" w:hAnsi="Calibri" w:cs="Calibri"/>
                <w:sz w:val="18"/>
                <w:szCs w:val="18"/>
              </w:rPr>
              <w:t>Fecha:</w:t>
            </w:r>
          </w:p>
          <w:p w:rsidR="00BE25E5" w:rsidRPr="005D521F" w:rsidRDefault="005D521F" w:rsidP="005D521F">
            <w:pPr>
              <w:jc w:val="center"/>
              <w:rPr>
                <w:rFonts w:ascii="Calibri" w:hAnsi="Calibri" w:cs="Calibri"/>
                <w:sz w:val="18"/>
                <w:szCs w:val="18"/>
              </w:rPr>
            </w:pPr>
            <w:r w:rsidRPr="005D521F">
              <w:rPr>
                <w:rFonts w:ascii="Calibri" w:hAnsi="Calibri" w:cs="Calibri"/>
                <w:sz w:val="18"/>
                <w:szCs w:val="18"/>
              </w:rPr>
              <w:t>21</w:t>
            </w:r>
            <w:r w:rsidR="00BE25E5" w:rsidRPr="005D521F">
              <w:rPr>
                <w:rFonts w:ascii="Calibri" w:hAnsi="Calibri" w:cs="Calibri"/>
                <w:sz w:val="18"/>
                <w:szCs w:val="18"/>
              </w:rPr>
              <w:t>/0</w:t>
            </w:r>
            <w:r w:rsidRPr="005D521F">
              <w:rPr>
                <w:rFonts w:ascii="Calibri" w:hAnsi="Calibri" w:cs="Calibri"/>
                <w:sz w:val="18"/>
                <w:szCs w:val="18"/>
              </w:rPr>
              <w:t>3</w:t>
            </w:r>
            <w:r w:rsidR="00BE25E5" w:rsidRPr="005D521F">
              <w:rPr>
                <w:rFonts w:ascii="Calibri" w:hAnsi="Calibri" w:cs="Calibri"/>
                <w:sz w:val="18"/>
                <w:szCs w:val="18"/>
              </w:rPr>
              <w:t>/2016</w:t>
            </w:r>
          </w:p>
        </w:tc>
        <w:tc>
          <w:tcPr>
            <w:tcW w:w="1088" w:type="dxa"/>
            <w:gridSpan w:val="2"/>
            <w:vAlign w:val="center"/>
          </w:tcPr>
          <w:p w:rsidR="00BE25E5" w:rsidRPr="005D521F" w:rsidRDefault="00BE25E5" w:rsidP="00BE25E5">
            <w:pPr>
              <w:jc w:val="center"/>
              <w:rPr>
                <w:rFonts w:ascii="Calibri" w:hAnsi="Calibri" w:cs="Calibri"/>
                <w:sz w:val="18"/>
                <w:szCs w:val="18"/>
              </w:rPr>
            </w:pPr>
            <w:r w:rsidRPr="005D521F">
              <w:rPr>
                <w:rFonts w:ascii="Calibri" w:hAnsi="Calibri" w:cs="Calibri"/>
                <w:sz w:val="18"/>
                <w:szCs w:val="18"/>
              </w:rPr>
              <w:t>Hasta hora:</w:t>
            </w:r>
          </w:p>
          <w:p w:rsidR="00BE25E5" w:rsidRPr="005D521F" w:rsidRDefault="00BE25E5" w:rsidP="00BE25E5">
            <w:pPr>
              <w:jc w:val="center"/>
              <w:rPr>
                <w:rFonts w:ascii="Calibri" w:hAnsi="Calibri" w:cs="Calibri"/>
                <w:sz w:val="18"/>
                <w:szCs w:val="18"/>
              </w:rPr>
            </w:pPr>
            <w:r w:rsidRPr="005D521F">
              <w:rPr>
                <w:rFonts w:ascii="Calibri" w:hAnsi="Calibri" w:cs="Calibri"/>
                <w:sz w:val="18"/>
                <w:szCs w:val="18"/>
              </w:rPr>
              <w:t>18:30</w:t>
            </w:r>
          </w:p>
        </w:tc>
        <w:tc>
          <w:tcPr>
            <w:tcW w:w="3349" w:type="dxa"/>
            <w:tcBorders>
              <w:top w:val="single" w:sz="4" w:space="0" w:color="auto"/>
              <w:right w:val="single" w:sz="4" w:space="0" w:color="auto"/>
            </w:tcBorders>
            <w:shd w:val="clear" w:color="auto" w:fill="auto"/>
            <w:vAlign w:val="center"/>
          </w:tcPr>
          <w:p w:rsidR="00BE25E5" w:rsidRPr="005D521F" w:rsidRDefault="00BE25E5" w:rsidP="00883782">
            <w:pPr>
              <w:jc w:val="both"/>
              <w:rPr>
                <w:rFonts w:ascii="Calibri" w:hAnsi="Calibri" w:cs="Arial"/>
                <w:sz w:val="16"/>
                <w:szCs w:val="16"/>
              </w:rPr>
            </w:pPr>
            <w:r w:rsidRPr="005D521F">
              <w:rPr>
                <w:rFonts w:ascii="Calibri" w:hAnsi="Calibri" w:cs="Arial"/>
                <w:sz w:val="16"/>
                <w:szCs w:val="16"/>
              </w:rPr>
              <w:t xml:space="preserve">Al correo Institucional </w:t>
            </w:r>
            <w:hyperlink r:id="rId11" w:history="1">
              <w:r w:rsidR="00883782" w:rsidRPr="005D521F">
                <w:rPr>
                  <w:rStyle w:val="Hipervnculo"/>
                  <w:rFonts w:ascii="Calibri" w:hAnsi="Calibri" w:cs="Calibri"/>
                  <w:sz w:val="16"/>
                  <w:szCs w:val="16"/>
                </w:rPr>
                <w:t>mruiz@ypfb.gob.bo</w:t>
              </w:r>
            </w:hyperlink>
          </w:p>
        </w:tc>
      </w:tr>
      <w:tr w:rsidR="00BE25E5" w:rsidRPr="00232824" w:rsidTr="00584254">
        <w:trPr>
          <w:gridAfter w:val="1"/>
          <w:wAfter w:w="241" w:type="dxa"/>
          <w:trHeight w:val="65"/>
        </w:trPr>
        <w:tc>
          <w:tcPr>
            <w:tcW w:w="418" w:type="dxa"/>
            <w:vAlign w:val="center"/>
          </w:tcPr>
          <w:p w:rsidR="00BE25E5" w:rsidRPr="00232824" w:rsidRDefault="00BE25E5" w:rsidP="00BE25E5">
            <w:pPr>
              <w:jc w:val="center"/>
              <w:rPr>
                <w:rFonts w:asciiTheme="minorHAnsi" w:hAnsiTheme="minorHAnsi" w:cstheme="minorHAnsi"/>
                <w:sz w:val="18"/>
                <w:szCs w:val="18"/>
              </w:rPr>
            </w:pPr>
          </w:p>
        </w:tc>
        <w:tc>
          <w:tcPr>
            <w:tcW w:w="3040" w:type="dxa"/>
            <w:vAlign w:val="center"/>
          </w:tcPr>
          <w:p w:rsidR="00BE25E5" w:rsidRPr="00232824" w:rsidRDefault="00BE25E5" w:rsidP="00BE25E5">
            <w:pPr>
              <w:rPr>
                <w:rFonts w:asciiTheme="minorHAnsi" w:hAnsiTheme="minorHAnsi" w:cstheme="minorHAnsi"/>
                <w:sz w:val="18"/>
                <w:szCs w:val="18"/>
              </w:rPr>
            </w:pPr>
          </w:p>
        </w:tc>
        <w:tc>
          <w:tcPr>
            <w:tcW w:w="2232" w:type="dxa"/>
            <w:gridSpan w:val="4"/>
          </w:tcPr>
          <w:p w:rsidR="00BE25E5" w:rsidRPr="005D521F" w:rsidRDefault="00BE25E5" w:rsidP="00BE25E5">
            <w:pPr>
              <w:jc w:val="center"/>
              <w:rPr>
                <w:rFonts w:ascii="Calibri" w:hAnsi="Calibri" w:cs="Calibri"/>
                <w:sz w:val="18"/>
                <w:szCs w:val="18"/>
              </w:rPr>
            </w:pPr>
          </w:p>
        </w:tc>
        <w:tc>
          <w:tcPr>
            <w:tcW w:w="3349" w:type="dxa"/>
          </w:tcPr>
          <w:p w:rsidR="00BE25E5" w:rsidRPr="005D521F" w:rsidRDefault="00BE25E5" w:rsidP="00BE25E5">
            <w:pPr>
              <w:rPr>
                <w:rFonts w:asciiTheme="minorHAnsi" w:hAnsiTheme="minorHAnsi" w:cstheme="minorHAnsi"/>
                <w:sz w:val="18"/>
                <w:szCs w:val="18"/>
              </w:rPr>
            </w:pPr>
          </w:p>
        </w:tc>
      </w:tr>
      <w:tr w:rsidR="00BE25E5" w:rsidRPr="00232824" w:rsidTr="00584254">
        <w:trPr>
          <w:gridAfter w:val="1"/>
          <w:wAfter w:w="241" w:type="dxa"/>
          <w:trHeight w:val="370"/>
        </w:trPr>
        <w:tc>
          <w:tcPr>
            <w:tcW w:w="418" w:type="dxa"/>
            <w:vAlign w:val="center"/>
          </w:tcPr>
          <w:p w:rsidR="00BE25E5" w:rsidRPr="00232824" w:rsidRDefault="00BE25E5" w:rsidP="00BE25E5">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0" w:type="dxa"/>
            <w:vAlign w:val="center"/>
          </w:tcPr>
          <w:p w:rsidR="00BE25E5" w:rsidRPr="00232824" w:rsidRDefault="00BE25E5" w:rsidP="00BE25E5">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BE25E5" w:rsidRPr="005D521F" w:rsidRDefault="00BE25E5" w:rsidP="00BE25E5">
            <w:pPr>
              <w:jc w:val="center"/>
              <w:rPr>
                <w:rFonts w:ascii="Calibri" w:hAnsi="Calibri" w:cs="Calibri"/>
                <w:sz w:val="18"/>
                <w:szCs w:val="18"/>
              </w:rPr>
            </w:pPr>
            <w:r w:rsidRPr="005D521F">
              <w:rPr>
                <w:rFonts w:ascii="Calibri" w:hAnsi="Calibri" w:cs="Calibri"/>
                <w:sz w:val="18"/>
                <w:szCs w:val="18"/>
              </w:rPr>
              <w:t>Fecha:</w:t>
            </w:r>
          </w:p>
          <w:p w:rsidR="00BE25E5" w:rsidRPr="005D521F" w:rsidRDefault="005D521F" w:rsidP="005D521F">
            <w:pPr>
              <w:jc w:val="center"/>
              <w:rPr>
                <w:rFonts w:ascii="Calibri" w:hAnsi="Calibri" w:cs="Calibri"/>
                <w:sz w:val="18"/>
                <w:szCs w:val="18"/>
              </w:rPr>
            </w:pPr>
            <w:r w:rsidRPr="005D521F">
              <w:rPr>
                <w:rFonts w:ascii="Calibri" w:hAnsi="Calibri" w:cs="Calibri"/>
                <w:sz w:val="18"/>
                <w:szCs w:val="18"/>
              </w:rPr>
              <w:t>22</w:t>
            </w:r>
            <w:r w:rsidR="00BE25E5" w:rsidRPr="005D521F">
              <w:rPr>
                <w:rFonts w:ascii="Calibri" w:hAnsi="Calibri" w:cs="Calibri"/>
                <w:sz w:val="18"/>
                <w:szCs w:val="18"/>
              </w:rPr>
              <w:t>/0</w:t>
            </w:r>
            <w:r w:rsidRPr="005D521F">
              <w:rPr>
                <w:rFonts w:ascii="Calibri" w:hAnsi="Calibri" w:cs="Calibri"/>
                <w:sz w:val="18"/>
                <w:szCs w:val="18"/>
              </w:rPr>
              <w:t>3</w:t>
            </w:r>
            <w:r w:rsidR="00BE25E5" w:rsidRPr="005D521F">
              <w:rPr>
                <w:rFonts w:ascii="Calibri" w:hAnsi="Calibri" w:cs="Calibri"/>
                <w:sz w:val="18"/>
                <w:szCs w:val="18"/>
              </w:rPr>
              <w:t>/2016</w:t>
            </w:r>
          </w:p>
        </w:tc>
        <w:tc>
          <w:tcPr>
            <w:tcW w:w="1088" w:type="dxa"/>
            <w:gridSpan w:val="2"/>
            <w:vAlign w:val="center"/>
          </w:tcPr>
          <w:p w:rsidR="00BE25E5" w:rsidRPr="005D521F" w:rsidRDefault="00BE25E5" w:rsidP="00BE25E5">
            <w:pPr>
              <w:jc w:val="center"/>
              <w:rPr>
                <w:rFonts w:ascii="Calibri" w:hAnsi="Calibri" w:cs="Calibri"/>
                <w:sz w:val="18"/>
                <w:szCs w:val="18"/>
              </w:rPr>
            </w:pPr>
            <w:r w:rsidRPr="005D521F">
              <w:rPr>
                <w:rFonts w:ascii="Calibri" w:hAnsi="Calibri" w:cs="Calibri"/>
                <w:sz w:val="18"/>
                <w:szCs w:val="18"/>
              </w:rPr>
              <w:t>Hora:</w:t>
            </w:r>
          </w:p>
          <w:p w:rsidR="00BE25E5" w:rsidRPr="005D521F" w:rsidRDefault="00BE25E5" w:rsidP="005D521F">
            <w:pPr>
              <w:jc w:val="center"/>
              <w:rPr>
                <w:rFonts w:ascii="Calibri" w:hAnsi="Calibri" w:cs="Calibri"/>
                <w:sz w:val="18"/>
                <w:szCs w:val="18"/>
              </w:rPr>
            </w:pPr>
            <w:r w:rsidRPr="005D521F">
              <w:rPr>
                <w:rFonts w:ascii="Calibri" w:hAnsi="Calibri" w:cs="Calibri"/>
                <w:sz w:val="18"/>
                <w:szCs w:val="18"/>
              </w:rPr>
              <w:t>1</w:t>
            </w:r>
            <w:r w:rsidR="005D521F" w:rsidRPr="005D521F">
              <w:rPr>
                <w:rFonts w:ascii="Calibri" w:hAnsi="Calibri" w:cs="Calibri"/>
                <w:sz w:val="18"/>
                <w:szCs w:val="18"/>
              </w:rPr>
              <w:t>0</w:t>
            </w:r>
            <w:r w:rsidRPr="005D521F">
              <w:rPr>
                <w:rFonts w:ascii="Calibri" w:hAnsi="Calibri" w:cs="Calibri"/>
                <w:sz w:val="18"/>
                <w:szCs w:val="18"/>
              </w:rPr>
              <w:t>:00</w:t>
            </w:r>
          </w:p>
        </w:tc>
        <w:tc>
          <w:tcPr>
            <w:tcW w:w="3349" w:type="dxa"/>
          </w:tcPr>
          <w:p w:rsidR="00BE25E5" w:rsidRPr="005D521F" w:rsidRDefault="005D521F" w:rsidP="00BE25E5">
            <w:pPr>
              <w:jc w:val="center"/>
              <w:rPr>
                <w:rFonts w:ascii="Calibri" w:hAnsi="Calibri" w:cs="Arial"/>
                <w:sz w:val="16"/>
                <w:szCs w:val="16"/>
              </w:rPr>
            </w:pPr>
            <w:r w:rsidRPr="005D521F">
              <w:rPr>
                <w:rFonts w:ascii="Calibri" w:hAnsi="Calibri" w:cs="Arial"/>
                <w:sz w:val="16"/>
                <w:szCs w:val="16"/>
              </w:rPr>
              <w:t>Calle Independencia No. 411 esquina Mercado Oficina Redes de Gas Santa Cruz</w:t>
            </w:r>
          </w:p>
        </w:tc>
      </w:tr>
      <w:tr w:rsidR="0096776D" w:rsidRPr="00232824" w:rsidTr="00584254">
        <w:trPr>
          <w:gridAfter w:val="1"/>
          <w:wAfter w:w="241" w:type="dxa"/>
          <w:trHeight w:val="64"/>
        </w:trPr>
        <w:tc>
          <w:tcPr>
            <w:tcW w:w="418" w:type="dxa"/>
            <w:vAlign w:val="center"/>
          </w:tcPr>
          <w:p w:rsidR="0096776D" w:rsidRPr="00232824" w:rsidRDefault="0096776D" w:rsidP="00F51A5D">
            <w:pPr>
              <w:jc w:val="center"/>
              <w:rPr>
                <w:rFonts w:asciiTheme="minorHAnsi" w:hAnsiTheme="minorHAnsi" w:cstheme="minorHAnsi"/>
                <w:sz w:val="18"/>
                <w:szCs w:val="18"/>
              </w:rPr>
            </w:pPr>
          </w:p>
        </w:tc>
        <w:tc>
          <w:tcPr>
            <w:tcW w:w="3040" w:type="dxa"/>
            <w:vAlign w:val="center"/>
          </w:tcPr>
          <w:p w:rsidR="0096776D" w:rsidRPr="00232824" w:rsidRDefault="0096776D" w:rsidP="00F51A5D">
            <w:pPr>
              <w:jc w:val="center"/>
              <w:rPr>
                <w:rFonts w:asciiTheme="minorHAnsi" w:hAnsiTheme="minorHAnsi" w:cstheme="minorHAnsi"/>
                <w:sz w:val="18"/>
                <w:szCs w:val="18"/>
              </w:rPr>
            </w:pPr>
          </w:p>
        </w:tc>
        <w:tc>
          <w:tcPr>
            <w:tcW w:w="2232" w:type="dxa"/>
            <w:gridSpan w:val="4"/>
            <w:vAlign w:val="center"/>
          </w:tcPr>
          <w:p w:rsidR="0096776D" w:rsidRPr="005D521F" w:rsidRDefault="0096776D" w:rsidP="00BE25E5">
            <w:pPr>
              <w:jc w:val="center"/>
              <w:rPr>
                <w:rFonts w:ascii="Calibri" w:hAnsi="Calibri" w:cs="Calibri"/>
                <w:sz w:val="18"/>
                <w:szCs w:val="18"/>
              </w:rPr>
            </w:pPr>
          </w:p>
        </w:tc>
        <w:tc>
          <w:tcPr>
            <w:tcW w:w="3349" w:type="dxa"/>
            <w:vAlign w:val="center"/>
          </w:tcPr>
          <w:p w:rsidR="0096776D" w:rsidRPr="005D521F" w:rsidRDefault="0096776D" w:rsidP="00F51A5D">
            <w:pPr>
              <w:rPr>
                <w:rFonts w:asciiTheme="minorHAnsi" w:hAnsiTheme="minorHAnsi" w:cstheme="minorHAnsi"/>
                <w:sz w:val="18"/>
                <w:szCs w:val="18"/>
              </w:rPr>
            </w:pPr>
          </w:p>
        </w:tc>
      </w:tr>
      <w:tr w:rsidR="0096776D" w:rsidRPr="00232824" w:rsidTr="00584254">
        <w:trPr>
          <w:gridAfter w:val="1"/>
          <w:wAfter w:w="241" w:type="dxa"/>
          <w:trHeight w:val="370"/>
        </w:trPr>
        <w:tc>
          <w:tcPr>
            <w:tcW w:w="418"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0" w:type="dxa"/>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96776D" w:rsidRPr="005D521F" w:rsidRDefault="0096776D" w:rsidP="00BE25E5">
            <w:pPr>
              <w:jc w:val="center"/>
              <w:rPr>
                <w:rFonts w:ascii="Calibri" w:hAnsi="Calibri" w:cs="Calibri"/>
                <w:sz w:val="18"/>
                <w:szCs w:val="18"/>
              </w:rPr>
            </w:pPr>
            <w:r w:rsidRPr="005D521F">
              <w:rPr>
                <w:rFonts w:ascii="Calibri" w:hAnsi="Calibri" w:cs="Calibri"/>
                <w:sz w:val="18"/>
                <w:szCs w:val="18"/>
              </w:rPr>
              <w:t>Fecha:</w:t>
            </w:r>
          </w:p>
          <w:p w:rsidR="0096776D" w:rsidRPr="005D521F" w:rsidRDefault="005D521F" w:rsidP="005D521F">
            <w:pPr>
              <w:jc w:val="center"/>
              <w:rPr>
                <w:rFonts w:ascii="Calibri" w:hAnsi="Calibri" w:cs="Calibri"/>
                <w:sz w:val="18"/>
                <w:szCs w:val="18"/>
              </w:rPr>
            </w:pPr>
            <w:r w:rsidRPr="005D521F">
              <w:rPr>
                <w:rFonts w:ascii="Calibri" w:hAnsi="Calibri" w:cs="Calibri"/>
                <w:sz w:val="18"/>
                <w:szCs w:val="18"/>
              </w:rPr>
              <w:t>04</w:t>
            </w:r>
            <w:r w:rsidR="007B0190" w:rsidRPr="005D521F">
              <w:rPr>
                <w:rFonts w:ascii="Calibri" w:hAnsi="Calibri" w:cs="Calibri"/>
                <w:sz w:val="18"/>
                <w:szCs w:val="18"/>
              </w:rPr>
              <w:t>/0</w:t>
            </w:r>
            <w:r w:rsidRPr="005D521F">
              <w:rPr>
                <w:rFonts w:ascii="Calibri" w:hAnsi="Calibri" w:cs="Calibri"/>
                <w:sz w:val="18"/>
                <w:szCs w:val="18"/>
              </w:rPr>
              <w:t>4</w:t>
            </w:r>
            <w:r w:rsidR="00BE25E5" w:rsidRPr="005D521F">
              <w:rPr>
                <w:rFonts w:ascii="Calibri" w:hAnsi="Calibri" w:cs="Calibri"/>
                <w:sz w:val="18"/>
                <w:szCs w:val="18"/>
              </w:rPr>
              <w:t>/2016</w:t>
            </w:r>
          </w:p>
        </w:tc>
        <w:tc>
          <w:tcPr>
            <w:tcW w:w="1088" w:type="dxa"/>
            <w:gridSpan w:val="2"/>
            <w:vAlign w:val="center"/>
          </w:tcPr>
          <w:p w:rsidR="0096776D" w:rsidRPr="005D521F" w:rsidRDefault="0096776D" w:rsidP="00BE25E5">
            <w:pPr>
              <w:jc w:val="center"/>
              <w:rPr>
                <w:rFonts w:ascii="Calibri" w:hAnsi="Calibri" w:cs="Calibri"/>
                <w:sz w:val="18"/>
                <w:szCs w:val="18"/>
              </w:rPr>
            </w:pPr>
            <w:r w:rsidRPr="005D521F">
              <w:rPr>
                <w:rFonts w:ascii="Calibri" w:hAnsi="Calibri" w:cs="Calibri"/>
                <w:sz w:val="18"/>
                <w:szCs w:val="18"/>
              </w:rPr>
              <w:t>Hasta hora:</w:t>
            </w:r>
          </w:p>
          <w:p w:rsidR="0096776D" w:rsidRPr="005D521F" w:rsidRDefault="00BE25E5" w:rsidP="00BE25E5">
            <w:pPr>
              <w:jc w:val="center"/>
              <w:rPr>
                <w:rFonts w:ascii="Calibri" w:hAnsi="Calibri" w:cs="Calibri"/>
                <w:sz w:val="18"/>
                <w:szCs w:val="18"/>
              </w:rPr>
            </w:pPr>
            <w:r w:rsidRPr="005D521F">
              <w:rPr>
                <w:rFonts w:ascii="Calibri" w:hAnsi="Calibri" w:cs="Calibri"/>
                <w:sz w:val="18"/>
                <w:szCs w:val="18"/>
              </w:rPr>
              <w:t>0</w:t>
            </w:r>
            <w:r w:rsidR="007B0190" w:rsidRPr="005D521F">
              <w:rPr>
                <w:rFonts w:ascii="Calibri" w:hAnsi="Calibri" w:cs="Calibri"/>
                <w:sz w:val="18"/>
                <w:szCs w:val="18"/>
              </w:rPr>
              <w:t>9:3</w:t>
            </w:r>
            <w:r w:rsidRPr="005D521F">
              <w:rPr>
                <w:rFonts w:ascii="Calibri" w:hAnsi="Calibri" w:cs="Calibri"/>
                <w:sz w:val="18"/>
                <w:szCs w:val="18"/>
              </w:rPr>
              <w:t>0</w:t>
            </w:r>
          </w:p>
        </w:tc>
        <w:tc>
          <w:tcPr>
            <w:tcW w:w="3349" w:type="dxa"/>
          </w:tcPr>
          <w:p w:rsidR="0096776D" w:rsidRPr="005D521F" w:rsidRDefault="005D521F" w:rsidP="00BE25E5">
            <w:pPr>
              <w:jc w:val="center"/>
              <w:rPr>
                <w:rFonts w:asciiTheme="minorHAnsi" w:hAnsiTheme="minorHAnsi" w:cstheme="minorHAnsi"/>
                <w:sz w:val="18"/>
                <w:szCs w:val="18"/>
              </w:rPr>
            </w:pPr>
            <w:r w:rsidRPr="005D521F">
              <w:rPr>
                <w:rFonts w:ascii="Calibri" w:hAnsi="Calibri" w:cs="Arial"/>
                <w:sz w:val="16"/>
                <w:szCs w:val="16"/>
              </w:rPr>
              <w:t>Calle Independencia No. 411 esquina Mercado Oficina Redes de Gas Santa Cruz</w:t>
            </w:r>
          </w:p>
        </w:tc>
      </w:tr>
      <w:tr w:rsidR="0096776D" w:rsidRPr="00232824" w:rsidTr="00584254">
        <w:trPr>
          <w:gridAfter w:val="1"/>
          <w:wAfter w:w="241" w:type="dxa"/>
          <w:trHeight w:val="64"/>
        </w:trPr>
        <w:tc>
          <w:tcPr>
            <w:tcW w:w="418" w:type="dxa"/>
            <w:vAlign w:val="center"/>
          </w:tcPr>
          <w:p w:rsidR="0096776D" w:rsidRPr="00232824" w:rsidRDefault="0096776D" w:rsidP="00F51A5D">
            <w:pPr>
              <w:jc w:val="center"/>
              <w:rPr>
                <w:rFonts w:asciiTheme="minorHAnsi" w:hAnsiTheme="minorHAnsi" w:cstheme="minorHAnsi"/>
                <w:sz w:val="18"/>
                <w:szCs w:val="18"/>
              </w:rPr>
            </w:pPr>
          </w:p>
        </w:tc>
        <w:tc>
          <w:tcPr>
            <w:tcW w:w="3040" w:type="dxa"/>
            <w:vAlign w:val="center"/>
          </w:tcPr>
          <w:p w:rsidR="0096776D" w:rsidRPr="00232824" w:rsidRDefault="0096776D" w:rsidP="00F51A5D">
            <w:pPr>
              <w:rPr>
                <w:rFonts w:asciiTheme="minorHAnsi" w:hAnsiTheme="minorHAnsi" w:cstheme="minorHAnsi"/>
                <w:sz w:val="18"/>
                <w:szCs w:val="18"/>
              </w:rPr>
            </w:pPr>
          </w:p>
        </w:tc>
        <w:tc>
          <w:tcPr>
            <w:tcW w:w="2232" w:type="dxa"/>
            <w:gridSpan w:val="4"/>
            <w:vAlign w:val="center"/>
          </w:tcPr>
          <w:p w:rsidR="0096776D" w:rsidRPr="005D521F" w:rsidRDefault="0096776D" w:rsidP="00BE25E5">
            <w:pPr>
              <w:jc w:val="center"/>
              <w:rPr>
                <w:rFonts w:ascii="Calibri" w:hAnsi="Calibri" w:cs="Calibri"/>
                <w:sz w:val="18"/>
                <w:szCs w:val="18"/>
              </w:rPr>
            </w:pPr>
          </w:p>
        </w:tc>
        <w:tc>
          <w:tcPr>
            <w:tcW w:w="3349" w:type="dxa"/>
          </w:tcPr>
          <w:p w:rsidR="0096776D" w:rsidRPr="005D521F" w:rsidRDefault="0096776D" w:rsidP="00F51A5D">
            <w:pPr>
              <w:rPr>
                <w:rFonts w:asciiTheme="minorHAnsi" w:hAnsiTheme="minorHAnsi" w:cstheme="minorHAnsi"/>
                <w:sz w:val="18"/>
                <w:szCs w:val="18"/>
              </w:rPr>
            </w:pPr>
          </w:p>
        </w:tc>
      </w:tr>
      <w:tr w:rsidR="0096776D" w:rsidRPr="00232824" w:rsidTr="00584254">
        <w:trPr>
          <w:gridAfter w:val="1"/>
          <w:wAfter w:w="241" w:type="dxa"/>
          <w:trHeight w:val="246"/>
        </w:trPr>
        <w:tc>
          <w:tcPr>
            <w:tcW w:w="418"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0" w:type="dxa"/>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96776D" w:rsidRPr="005D521F" w:rsidRDefault="0096776D" w:rsidP="00BE25E5">
            <w:pPr>
              <w:jc w:val="center"/>
              <w:rPr>
                <w:rFonts w:ascii="Calibri" w:hAnsi="Calibri" w:cs="Calibri"/>
                <w:sz w:val="18"/>
                <w:szCs w:val="18"/>
              </w:rPr>
            </w:pPr>
            <w:r w:rsidRPr="005D521F">
              <w:rPr>
                <w:rFonts w:ascii="Calibri" w:hAnsi="Calibri" w:cs="Calibri"/>
                <w:sz w:val="18"/>
                <w:szCs w:val="18"/>
              </w:rPr>
              <w:t>Fecha:</w:t>
            </w:r>
          </w:p>
          <w:p w:rsidR="0096776D" w:rsidRPr="005D521F" w:rsidRDefault="005D521F" w:rsidP="005D521F">
            <w:pPr>
              <w:jc w:val="center"/>
              <w:rPr>
                <w:rFonts w:ascii="Calibri" w:hAnsi="Calibri" w:cs="Calibri"/>
                <w:sz w:val="18"/>
                <w:szCs w:val="18"/>
              </w:rPr>
            </w:pPr>
            <w:r w:rsidRPr="005D521F">
              <w:rPr>
                <w:rFonts w:ascii="Calibri" w:hAnsi="Calibri" w:cs="Calibri"/>
                <w:sz w:val="18"/>
                <w:szCs w:val="18"/>
              </w:rPr>
              <w:t>04</w:t>
            </w:r>
            <w:r w:rsidR="007B0190" w:rsidRPr="005D521F">
              <w:rPr>
                <w:rFonts w:ascii="Calibri" w:hAnsi="Calibri" w:cs="Calibri"/>
                <w:sz w:val="18"/>
                <w:szCs w:val="18"/>
              </w:rPr>
              <w:t>/0</w:t>
            </w:r>
            <w:r w:rsidRPr="005D521F">
              <w:rPr>
                <w:rFonts w:ascii="Calibri" w:hAnsi="Calibri" w:cs="Calibri"/>
                <w:sz w:val="18"/>
                <w:szCs w:val="18"/>
              </w:rPr>
              <w:t>4</w:t>
            </w:r>
            <w:r w:rsidR="00BE25E5" w:rsidRPr="005D521F">
              <w:rPr>
                <w:rFonts w:ascii="Calibri" w:hAnsi="Calibri" w:cs="Calibri"/>
                <w:sz w:val="18"/>
                <w:szCs w:val="18"/>
              </w:rPr>
              <w:t>/2016</w:t>
            </w:r>
          </w:p>
        </w:tc>
        <w:tc>
          <w:tcPr>
            <w:tcW w:w="1138" w:type="dxa"/>
            <w:gridSpan w:val="3"/>
            <w:vAlign w:val="center"/>
          </w:tcPr>
          <w:p w:rsidR="0096776D" w:rsidRPr="005D521F" w:rsidRDefault="0096776D" w:rsidP="00BE25E5">
            <w:pPr>
              <w:jc w:val="center"/>
              <w:rPr>
                <w:rFonts w:ascii="Calibri" w:hAnsi="Calibri" w:cs="Calibri"/>
                <w:sz w:val="18"/>
                <w:szCs w:val="18"/>
              </w:rPr>
            </w:pPr>
            <w:r w:rsidRPr="005D521F">
              <w:rPr>
                <w:rFonts w:ascii="Calibri" w:hAnsi="Calibri" w:cs="Calibri"/>
                <w:sz w:val="18"/>
                <w:szCs w:val="18"/>
              </w:rPr>
              <w:t>Hora:</w:t>
            </w:r>
          </w:p>
          <w:p w:rsidR="0096776D" w:rsidRPr="005D521F" w:rsidRDefault="007B0190" w:rsidP="00BE25E5">
            <w:pPr>
              <w:jc w:val="center"/>
              <w:rPr>
                <w:rFonts w:ascii="Calibri" w:hAnsi="Calibri" w:cs="Calibri"/>
                <w:sz w:val="18"/>
                <w:szCs w:val="18"/>
              </w:rPr>
            </w:pPr>
            <w:r w:rsidRPr="005D521F">
              <w:rPr>
                <w:rFonts w:ascii="Calibri" w:hAnsi="Calibri" w:cs="Calibri"/>
                <w:sz w:val="18"/>
                <w:szCs w:val="18"/>
              </w:rPr>
              <w:t>10:0</w:t>
            </w:r>
            <w:r w:rsidR="00BE25E5" w:rsidRPr="005D521F">
              <w:rPr>
                <w:rFonts w:ascii="Calibri" w:hAnsi="Calibri" w:cs="Calibri"/>
                <w:sz w:val="18"/>
                <w:szCs w:val="18"/>
              </w:rPr>
              <w:t>0</w:t>
            </w:r>
          </w:p>
        </w:tc>
        <w:tc>
          <w:tcPr>
            <w:tcW w:w="3349" w:type="dxa"/>
            <w:vAlign w:val="center"/>
          </w:tcPr>
          <w:p w:rsidR="0096776D" w:rsidRPr="005D521F" w:rsidRDefault="005D521F" w:rsidP="00BE25E5">
            <w:pPr>
              <w:jc w:val="center"/>
              <w:rPr>
                <w:rFonts w:asciiTheme="minorHAnsi" w:hAnsiTheme="minorHAnsi" w:cstheme="minorHAnsi"/>
                <w:color w:val="000000"/>
                <w:sz w:val="18"/>
                <w:szCs w:val="18"/>
                <w:lang w:val="es-BO"/>
              </w:rPr>
            </w:pPr>
            <w:r w:rsidRPr="005D521F">
              <w:rPr>
                <w:rFonts w:ascii="Calibri" w:hAnsi="Calibri" w:cs="Arial"/>
                <w:sz w:val="16"/>
                <w:szCs w:val="16"/>
              </w:rPr>
              <w:t>Calle Independencia No. 411 esquina Mercado Oficina Redes de Gas Santa Cruz</w:t>
            </w:r>
          </w:p>
        </w:tc>
      </w:tr>
    </w:tbl>
    <w:p w:rsidR="0096776D" w:rsidRDefault="0096776D" w:rsidP="005C5A6C">
      <w:pPr>
        <w:jc w:val="center"/>
        <w:rPr>
          <w:rFonts w:asciiTheme="minorHAnsi" w:hAnsiTheme="minorHAnsi" w:cstheme="minorHAnsi"/>
          <w:sz w:val="18"/>
          <w:szCs w:val="18"/>
        </w:rPr>
      </w:pPr>
    </w:p>
    <w:p w:rsidR="002632DE" w:rsidRDefault="002632DE" w:rsidP="005C5A6C">
      <w:pPr>
        <w:jc w:val="center"/>
        <w:rPr>
          <w:rFonts w:asciiTheme="minorHAnsi" w:hAnsiTheme="minorHAnsi" w:cstheme="minorHAnsi"/>
          <w:sz w:val="18"/>
          <w:szCs w:val="18"/>
        </w:rPr>
      </w:pPr>
    </w:p>
    <w:p w:rsidR="002632DE" w:rsidRPr="00C75BEC" w:rsidRDefault="002632DE" w:rsidP="005C5A6C">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5C5A6C" w:rsidRPr="00C75BEC" w:rsidTr="00075F1F">
        <w:trPr>
          <w:trHeight w:val="507"/>
          <w:jc w:val="center"/>
        </w:trPr>
        <w:tc>
          <w:tcPr>
            <w:tcW w:w="9084" w:type="dxa"/>
            <w:gridSpan w:val="3"/>
            <w:tcBorders>
              <w:bottom w:val="single" w:sz="4" w:space="0" w:color="000000"/>
            </w:tcBorders>
            <w:shd w:val="clear" w:color="auto" w:fill="D9D9D9"/>
            <w:vAlign w:val="center"/>
          </w:tcPr>
          <w:p w:rsidR="005C5A6C" w:rsidRPr="00C75BEC" w:rsidRDefault="005C5A6C" w:rsidP="0078105B">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sidR="0078105B">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5C5A6C"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745BF5">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5C5A6C" w:rsidRPr="00C75BEC" w:rsidRDefault="00745BF5" w:rsidP="005C4E96">
            <w:pPr>
              <w:rPr>
                <w:rFonts w:asciiTheme="minorHAnsi" w:eastAsia="Calibri" w:hAnsiTheme="minorHAnsi" w:cstheme="minorHAnsi"/>
                <w:b/>
                <w:i/>
                <w:sz w:val="18"/>
                <w:szCs w:val="18"/>
              </w:rPr>
            </w:pPr>
            <w:r>
              <w:rPr>
                <w:rFonts w:asciiTheme="minorHAnsi" w:eastAsia="Calibri" w:hAnsiTheme="minorHAnsi" w:cstheme="minorHAnsi"/>
                <w:b/>
                <w:i/>
                <w:sz w:val="18"/>
                <w:szCs w:val="18"/>
              </w:rPr>
              <w:t>CALIDAD, PROPUESTA TECNICA Y COSTO</w:t>
            </w:r>
          </w:p>
        </w:tc>
      </w:tr>
      <w:tr w:rsidR="005C5A6C"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232824">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745BF5">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5C5A6C" w:rsidRPr="00C75BEC" w:rsidRDefault="00745BF5" w:rsidP="00DD0B60">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5C5A6C"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745BF5">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5C5A6C" w:rsidRPr="00C75BEC" w:rsidRDefault="00745BF5" w:rsidP="00DD0B60">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5C5A6C" w:rsidRPr="00C75BEC" w:rsidTr="00075F1F">
        <w:trPr>
          <w:trHeight w:val="426"/>
          <w:jc w:val="center"/>
        </w:trPr>
        <w:tc>
          <w:tcPr>
            <w:tcW w:w="4357" w:type="dxa"/>
            <w:tcBorders>
              <w:top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sidR="009E7DD0">
              <w:rPr>
                <w:rFonts w:asciiTheme="minorHAnsi" w:eastAsia="Calibri" w:hAnsiTheme="minorHAnsi" w:cstheme="minorHAnsi"/>
                <w:b/>
                <w:sz w:val="18"/>
                <w:szCs w:val="18"/>
              </w:rPr>
              <w:t xml:space="preserve"> </w:t>
            </w:r>
            <w:r w:rsidR="009E7DD0" w:rsidRPr="009E7DD0">
              <w:rPr>
                <w:rFonts w:asciiTheme="minorHAnsi" w:eastAsia="Calibri" w:hAnsiTheme="minorHAnsi" w:cstheme="minorHAnsi"/>
                <w:sz w:val="18"/>
                <w:szCs w:val="18"/>
              </w:rPr>
              <w:t>(</w:t>
            </w:r>
            <w:r w:rsidR="00232824">
              <w:rPr>
                <w:rFonts w:asciiTheme="minorHAnsi" w:eastAsia="Calibri" w:hAnsiTheme="minorHAnsi" w:cstheme="minorHAnsi"/>
                <w:sz w:val="18"/>
                <w:szCs w:val="18"/>
              </w:rPr>
              <w:t xml:space="preserve">en </w:t>
            </w:r>
            <w:r w:rsidR="009E7DD0"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5C5A6C" w:rsidRPr="00C75BEC" w:rsidRDefault="00584254" w:rsidP="00DD0B60">
            <w:pPr>
              <w:rPr>
                <w:rFonts w:asciiTheme="minorHAnsi" w:eastAsia="Calibri" w:hAnsiTheme="minorHAnsi" w:cstheme="minorHAnsi"/>
                <w:b/>
                <w:i/>
                <w:sz w:val="18"/>
                <w:szCs w:val="18"/>
              </w:rPr>
            </w:pPr>
            <w:r>
              <w:rPr>
                <w:rFonts w:asciiTheme="minorHAnsi" w:eastAsia="Calibri" w:hAnsiTheme="minorHAnsi" w:cstheme="minorHAnsi"/>
                <w:b/>
                <w:i/>
                <w:sz w:val="18"/>
                <w:szCs w:val="18"/>
              </w:rPr>
              <w:t>124</w:t>
            </w:r>
            <w:r w:rsidR="00715249">
              <w:rPr>
                <w:rFonts w:asciiTheme="minorHAnsi" w:eastAsia="Calibri" w:hAnsiTheme="minorHAnsi" w:cstheme="minorHAnsi"/>
                <w:b/>
                <w:i/>
                <w:sz w:val="18"/>
                <w:szCs w:val="18"/>
              </w:rPr>
              <w:t xml:space="preserve"> días calendario</w:t>
            </w:r>
          </w:p>
        </w:tc>
      </w:tr>
    </w:tbl>
    <w:p w:rsidR="005C5A6C" w:rsidRDefault="002632DE" w:rsidP="002632DE">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2632DE" w:rsidRDefault="002632DE" w:rsidP="002632DE">
      <w:pPr>
        <w:tabs>
          <w:tab w:val="left" w:pos="7401"/>
        </w:tabs>
        <w:rPr>
          <w:rFonts w:asciiTheme="minorHAnsi" w:hAnsiTheme="minorHAnsi" w:cstheme="minorHAnsi"/>
          <w:b/>
          <w:sz w:val="18"/>
          <w:szCs w:val="18"/>
        </w:rPr>
      </w:pPr>
    </w:p>
    <w:p w:rsidR="0096776D" w:rsidRDefault="0096776D" w:rsidP="005C5A6C">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96776D" w:rsidRPr="00C75BEC" w:rsidTr="0096776D">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6776D" w:rsidRPr="00C75BEC" w:rsidRDefault="0096776D" w:rsidP="00F51A5D">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sidR="006C2946">
              <w:rPr>
                <w:rFonts w:asciiTheme="minorHAnsi" w:hAnsiTheme="minorHAnsi" w:cstheme="minorHAnsi"/>
                <w:b/>
                <w:sz w:val="18"/>
                <w:szCs w:val="18"/>
              </w:rPr>
              <w:t xml:space="preserve"> EN BOLIVIANOS (Bs)</w:t>
            </w:r>
          </w:p>
        </w:tc>
      </w:tr>
      <w:tr w:rsidR="00060E84" w:rsidRPr="00C75BEC" w:rsidTr="00060E84">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60E84" w:rsidRPr="00C75BEC" w:rsidRDefault="00060E84" w:rsidP="00F51A5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60E84" w:rsidRPr="00C75BEC" w:rsidRDefault="00060E84" w:rsidP="00060E84">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 LA SUPERVISION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60E84" w:rsidRPr="00C75BEC" w:rsidRDefault="00060E84" w:rsidP="00F51A5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60E84" w:rsidRPr="0096776D" w:rsidRDefault="00060E84" w:rsidP="00060E84">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60E84" w:rsidRPr="00C75BEC" w:rsidRDefault="006C2946" w:rsidP="00F51A5D">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715249">
              <w:rPr>
                <w:rFonts w:asciiTheme="minorHAnsi" w:hAnsiTheme="minorHAnsi" w:cstheme="minorHAnsi"/>
                <w:b/>
                <w:bCs/>
                <w:color w:val="000000"/>
                <w:sz w:val="18"/>
                <w:szCs w:val="18"/>
                <w:lang w:val="es-BO" w:eastAsia="es-BO"/>
              </w:rPr>
              <w:t>L</w:t>
            </w:r>
          </w:p>
        </w:tc>
      </w:tr>
      <w:tr w:rsidR="00060E84" w:rsidRPr="00C75BEC" w:rsidTr="00060E8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60E84" w:rsidRPr="00C75BEC" w:rsidRDefault="001803A6" w:rsidP="00F51A5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060E84" w:rsidRPr="00C75BEC" w:rsidRDefault="00155B22" w:rsidP="00584254">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SUPERVISIÓN </w:t>
            </w:r>
            <w:r w:rsidR="00584254">
              <w:rPr>
                <w:rFonts w:asciiTheme="minorHAnsi" w:hAnsiTheme="minorHAnsi" w:cstheme="minorHAnsi"/>
                <w:color w:val="000000"/>
                <w:sz w:val="18"/>
                <w:szCs w:val="18"/>
                <w:lang w:val="es-BO" w:eastAsia="es-BO"/>
              </w:rPr>
              <w:t>DE LA CONSTRUCCION DE OBRAS CIVILES COMPLEMENTARIAS PARA LAS ESRS DE SAN IGNACIO DE MOXOS, SANTA ANA DE YACUMA, TRINIDAD</w:t>
            </w:r>
          </w:p>
        </w:tc>
        <w:tc>
          <w:tcPr>
            <w:tcW w:w="1361" w:type="dxa"/>
            <w:tcBorders>
              <w:top w:val="nil"/>
              <w:left w:val="nil"/>
              <w:bottom w:val="single" w:sz="8" w:space="0" w:color="auto"/>
              <w:right w:val="single" w:sz="8" w:space="0" w:color="auto"/>
            </w:tcBorders>
            <w:shd w:val="clear" w:color="auto" w:fill="auto"/>
            <w:noWrap/>
            <w:vAlign w:val="center"/>
          </w:tcPr>
          <w:p w:rsidR="00060E84" w:rsidRPr="00C75BEC" w:rsidRDefault="001803A6" w:rsidP="00F51A5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060E84" w:rsidRPr="00C75BEC" w:rsidRDefault="001803A6" w:rsidP="001803A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2021" w:type="dxa"/>
            <w:tcBorders>
              <w:top w:val="nil"/>
              <w:left w:val="nil"/>
              <w:bottom w:val="single" w:sz="8" w:space="0" w:color="auto"/>
              <w:right w:val="single" w:sz="8" w:space="0" w:color="auto"/>
            </w:tcBorders>
            <w:shd w:val="clear" w:color="auto" w:fill="auto"/>
            <w:noWrap/>
            <w:vAlign w:val="center"/>
          </w:tcPr>
          <w:p w:rsidR="00060E84" w:rsidRPr="00C75BEC" w:rsidRDefault="00584254" w:rsidP="001803A6">
            <w:pPr>
              <w:jc w:val="center"/>
              <w:rPr>
                <w:rFonts w:asciiTheme="minorHAnsi" w:hAnsiTheme="minorHAnsi" w:cstheme="minorHAnsi"/>
                <w:color w:val="000000"/>
                <w:sz w:val="18"/>
                <w:szCs w:val="18"/>
                <w:lang w:val="es-BO" w:eastAsia="es-BO"/>
              </w:rPr>
            </w:pPr>
            <w:r>
              <w:rPr>
                <w:rFonts w:asciiTheme="minorHAnsi" w:hAnsiTheme="minorHAnsi" w:cstheme="minorHAnsi"/>
                <w:color w:val="000000"/>
                <w:szCs w:val="18"/>
                <w:lang w:val="es-BO" w:eastAsia="es-BO"/>
              </w:rPr>
              <w:t>404.423,32</w:t>
            </w:r>
          </w:p>
        </w:tc>
      </w:tr>
    </w:tbl>
    <w:p w:rsidR="0096776D" w:rsidRPr="00C75BEC" w:rsidRDefault="0096776D" w:rsidP="005C5A6C">
      <w:pPr>
        <w:jc w:val="center"/>
        <w:rPr>
          <w:rFonts w:asciiTheme="minorHAnsi" w:hAnsiTheme="minorHAnsi" w:cstheme="minorHAnsi"/>
          <w:b/>
          <w:sz w:val="18"/>
          <w:szCs w:val="18"/>
        </w:rPr>
      </w:pPr>
    </w:p>
    <w:p w:rsidR="005C5A6C" w:rsidRDefault="005C5A6C" w:rsidP="005C5A6C">
      <w:pPr>
        <w:jc w:val="center"/>
        <w:rPr>
          <w:rFonts w:asciiTheme="minorHAnsi" w:hAnsiTheme="minorHAnsi" w:cstheme="minorHAnsi"/>
          <w:b/>
          <w:sz w:val="18"/>
          <w:szCs w:val="18"/>
        </w:rPr>
      </w:pPr>
    </w:p>
    <w:p w:rsidR="009E7DD0" w:rsidRDefault="009E7DD0" w:rsidP="005C5A6C">
      <w:pPr>
        <w:jc w:val="center"/>
        <w:rPr>
          <w:rFonts w:asciiTheme="minorHAnsi" w:hAnsiTheme="minorHAnsi" w:cstheme="minorHAnsi"/>
          <w:b/>
          <w:sz w:val="18"/>
          <w:szCs w:val="18"/>
        </w:rPr>
      </w:pPr>
    </w:p>
    <w:p w:rsidR="009E7DD0" w:rsidRDefault="009E7DD0" w:rsidP="005C5A6C">
      <w:pPr>
        <w:jc w:val="center"/>
        <w:rPr>
          <w:rFonts w:asciiTheme="minorHAnsi" w:hAnsiTheme="minorHAnsi" w:cstheme="minorHAnsi"/>
          <w:b/>
          <w:sz w:val="18"/>
          <w:szCs w:val="18"/>
        </w:rPr>
      </w:pPr>
    </w:p>
    <w:p w:rsidR="005C5A6C" w:rsidRDefault="005C5A6C" w:rsidP="0062797D">
      <w:pPr>
        <w:jc w:val="center"/>
        <w:rPr>
          <w:rFonts w:asciiTheme="minorHAnsi" w:hAnsiTheme="minorHAnsi" w:cstheme="minorHAnsi"/>
          <w:b/>
          <w:sz w:val="18"/>
          <w:szCs w:val="18"/>
        </w:rPr>
      </w:pPr>
    </w:p>
    <w:p w:rsidR="00364097" w:rsidRDefault="00364097" w:rsidP="0062797D">
      <w:pPr>
        <w:jc w:val="center"/>
        <w:rPr>
          <w:rFonts w:asciiTheme="minorHAnsi" w:hAnsiTheme="minorHAnsi" w:cstheme="minorHAnsi"/>
          <w:b/>
          <w:sz w:val="18"/>
          <w:szCs w:val="18"/>
        </w:rPr>
      </w:pPr>
    </w:p>
    <w:p w:rsidR="00364097" w:rsidRPr="00C75BEC" w:rsidRDefault="00364097" w:rsidP="0062797D">
      <w:pPr>
        <w:jc w:val="center"/>
        <w:rPr>
          <w:rFonts w:asciiTheme="minorHAnsi" w:hAnsiTheme="minorHAnsi" w:cstheme="minorHAnsi"/>
          <w:b/>
          <w:sz w:val="18"/>
          <w:szCs w:val="18"/>
        </w:rPr>
      </w:pPr>
      <w:bookmarkStart w:id="0" w:name="_GoBack"/>
      <w:bookmarkEnd w:id="0"/>
    </w:p>
    <w:p w:rsidR="005C5A6C" w:rsidRDefault="005C5A6C" w:rsidP="0062797D">
      <w:pPr>
        <w:jc w:val="center"/>
        <w:rPr>
          <w:rFonts w:asciiTheme="minorHAnsi" w:hAnsiTheme="minorHAnsi" w:cstheme="minorHAnsi"/>
          <w:b/>
          <w:sz w:val="18"/>
          <w:szCs w:val="18"/>
        </w:rPr>
      </w:pPr>
    </w:p>
    <w:p w:rsidR="00060E84" w:rsidRDefault="00060E84" w:rsidP="0062797D">
      <w:pPr>
        <w:jc w:val="center"/>
        <w:rPr>
          <w:rFonts w:asciiTheme="minorHAnsi" w:hAnsiTheme="minorHAnsi" w:cstheme="minorHAnsi"/>
          <w:b/>
          <w:sz w:val="18"/>
          <w:szCs w:val="18"/>
        </w:rPr>
      </w:pPr>
    </w:p>
    <w:p w:rsidR="00B46942" w:rsidRDefault="00B46942" w:rsidP="0062797D">
      <w:pPr>
        <w:jc w:val="center"/>
        <w:rPr>
          <w:rFonts w:asciiTheme="minorHAnsi" w:hAnsiTheme="minorHAnsi" w:cstheme="minorHAnsi"/>
          <w:b/>
        </w:rPr>
      </w:pPr>
    </w:p>
    <w:p w:rsidR="00B46942" w:rsidRDefault="00B46942" w:rsidP="0062797D">
      <w:pPr>
        <w:jc w:val="center"/>
        <w:rPr>
          <w:rFonts w:asciiTheme="minorHAnsi" w:hAnsiTheme="minorHAnsi" w:cstheme="minorHAnsi"/>
          <w:b/>
        </w:rPr>
      </w:pPr>
    </w:p>
    <w:p w:rsidR="005C5A6C" w:rsidRPr="00232023" w:rsidRDefault="005C5A6C" w:rsidP="0062797D">
      <w:pPr>
        <w:jc w:val="center"/>
        <w:rPr>
          <w:rFonts w:asciiTheme="minorHAnsi" w:hAnsiTheme="minorHAnsi" w:cstheme="minorHAnsi"/>
          <w:b/>
        </w:rPr>
      </w:pPr>
      <w:r w:rsidRPr="00232023">
        <w:rPr>
          <w:rFonts w:asciiTheme="minorHAnsi" w:hAnsiTheme="minorHAnsi" w:cstheme="minorHAnsi"/>
          <w:b/>
        </w:rPr>
        <w:lastRenderedPageBreak/>
        <w:t>PARTE I</w:t>
      </w:r>
    </w:p>
    <w:p w:rsidR="0062797D" w:rsidRPr="00232023" w:rsidRDefault="0062797D" w:rsidP="0062797D">
      <w:pPr>
        <w:jc w:val="center"/>
        <w:rPr>
          <w:rFonts w:asciiTheme="minorHAnsi" w:hAnsiTheme="minorHAnsi" w:cstheme="minorHAnsi"/>
          <w:b/>
        </w:rPr>
      </w:pPr>
      <w:r w:rsidRPr="00232023">
        <w:rPr>
          <w:rFonts w:asciiTheme="minorHAnsi" w:hAnsiTheme="minorHAnsi" w:cstheme="minorHAnsi"/>
          <w:b/>
        </w:rPr>
        <w:t>INFORMACIÓN GENERAL A LOS PROPONENTES</w:t>
      </w:r>
    </w:p>
    <w:p w:rsidR="0062797D" w:rsidRPr="00B46942" w:rsidRDefault="0062797D" w:rsidP="0062797D">
      <w:pPr>
        <w:jc w:val="center"/>
        <w:rPr>
          <w:rFonts w:asciiTheme="minorHAnsi" w:hAnsiTheme="minorHAnsi" w:cstheme="minorHAnsi"/>
          <w:b/>
          <w:sz w:val="16"/>
        </w:rPr>
      </w:pPr>
    </w:p>
    <w:p w:rsidR="00FF659D" w:rsidRPr="00232023" w:rsidRDefault="00FF659D" w:rsidP="00335F35">
      <w:pPr>
        <w:numPr>
          <w:ilvl w:val="0"/>
          <w:numId w:val="3"/>
        </w:numPr>
        <w:ind w:left="426" w:hanging="426"/>
        <w:jc w:val="both"/>
        <w:rPr>
          <w:rFonts w:asciiTheme="minorHAnsi" w:hAnsiTheme="minorHAnsi" w:cstheme="minorHAnsi"/>
          <w:b/>
        </w:rPr>
      </w:pPr>
      <w:r w:rsidRPr="00232023">
        <w:rPr>
          <w:rFonts w:asciiTheme="minorHAnsi" w:hAnsiTheme="minorHAnsi" w:cstheme="minorHAnsi"/>
          <w:b/>
        </w:rPr>
        <w:t>NORMATIVA APLICABLE AL PROCESO DE CONTRATACIÓN</w:t>
      </w:r>
    </w:p>
    <w:p w:rsidR="00FF659D" w:rsidRPr="00B46942" w:rsidRDefault="00FF659D" w:rsidP="00FF659D">
      <w:pPr>
        <w:jc w:val="both"/>
        <w:rPr>
          <w:rFonts w:asciiTheme="minorHAnsi" w:hAnsiTheme="minorHAnsi" w:cstheme="minorHAnsi"/>
          <w:color w:val="000000"/>
          <w:sz w:val="16"/>
        </w:rPr>
      </w:pPr>
    </w:p>
    <w:p w:rsidR="00FF659D" w:rsidRPr="00232023" w:rsidRDefault="00FF659D" w:rsidP="00FF659D">
      <w:pPr>
        <w:ind w:left="426"/>
        <w:jc w:val="both"/>
        <w:rPr>
          <w:rFonts w:asciiTheme="minorHAnsi" w:hAnsiTheme="minorHAnsi" w:cstheme="minorHAnsi"/>
          <w:color w:val="000000"/>
        </w:rPr>
      </w:pPr>
      <w:r w:rsidRPr="00232023">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B46942" w:rsidRDefault="00FF659D" w:rsidP="00FF659D">
      <w:pPr>
        <w:ind w:left="426"/>
        <w:jc w:val="both"/>
        <w:rPr>
          <w:rFonts w:asciiTheme="minorHAnsi" w:hAnsiTheme="minorHAnsi" w:cstheme="minorHAnsi"/>
          <w:color w:val="000000"/>
          <w:sz w:val="16"/>
        </w:rPr>
      </w:pPr>
    </w:p>
    <w:p w:rsidR="00FF659D" w:rsidRPr="00232023" w:rsidRDefault="00FF659D" w:rsidP="00335F35">
      <w:pPr>
        <w:numPr>
          <w:ilvl w:val="0"/>
          <w:numId w:val="3"/>
        </w:numPr>
        <w:ind w:left="426" w:hanging="426"/>
        <w:jc w:val="both"/>
        <w:rPr>
          <w:rFonts w:asciiTheme="minorHAnsi" w:hAnsiTheme="minorHAnsi" w:cstheme="minorHAnsi"/>
          <w:b/>
        </w:rPr>
      </w:pPr>
      <w:r w:rsidRPr="00232023">
        <w:rPr>
          <w:rFonts w:asciiTheme="minorHAnsi" w:hAnsiTheme="minorHAnsi" w:cstheme="minorHAnsi"/>
          <w:b/>
        </w:rPr>
        <w:t>PROPONENTES ELEGIBLES</w:t>
      </w:r>
    </w:p>
    <w:p w:rsidR="00FF659D" w:rsidRPr="00B46942" w:rsidRDefault="00FF659D" w:rsidP="00FF659D">
      <w:pPr>
        <w:ind w:left="426"/>
        <w:jc w:val="both"/>
        <w:rPr>
          <w:rFonts w:asciiTheme="minorHAnsi" w:hAnsiTheme="minorHAnsi" w:cstheme="minorHAnsi"/>
          <w:b/>
          <w:sz w:val="16"/>
        </w:rPr>
      </w:pPr>
    </w:p>
    <w:p w:rsidR="00FF659D" w:rsidRPr="00232023" w:rsidRDefault="00FF659D" w:rsidP="00FF659D">
      <w:pPr>
        <w:pStyle w:val="Prrafodelista"/>
        <w:ind w:left="426"/>
        <w:jc w:val="both"/>
        <w:rPr>
          <w:rFonts w:asciiTheme="minorHAnsi" w:hAnsiTheme="minorHAnsi" w:cstheme="minorHAnsi"/>
          <w:color w:val="000000"/>
        </w:rPr>
      </w:pPr>
      <w:r w:rsidRPr="00232023">
        <w:rPr>
          <w:rFonts w:asciiTheme="minorHAnsi" w:hAnsiTheme="minorHAnsi" w:cstheme="minorHAnsi"/>
          <w:color w:val="000000"/>
        </w:rPr>
        <w:t>En la presente convocatoria podrán participar únicamente empresas legalmente constituidas en el Estado Plurinacional de Bolivia.</w:t>
      </w:r>
    </w:p>
    <w:p w:rsidR="00FF659D" w:rsidRPr="00B46942" w:rsidRDefault="00FF659D" w:rsidP="00FF659D">
      <w:pPr>
        <w:pStyle w:val="Prrafodelista"/>
        <w:ind w:left="426"/>
        <w:jc w:val="both"/>
        <w:rPr>
          <w:rFonts w:asciiTheme="minorHAnsi" w:hAnsiTheme="minorHAnsi" w:cstheme="minorHAnsi"/>
          <w:color w:val="000000"/>
          <w:sz w:val="16"/>
        </w:rPr>
      </w:pPr>
    </w:p>
    <w:p w:rsidR="00FF659D" w:rsidRPr="00232023" w:rsidRDefault="00FF659D" w:rsidP="00335F35">
      <w:pPr>
        <w:numPr>
          <w:ilvl w:val="0"/>
          <w:numId w:val="3"/>
        </w:numPr>
        <w:ind w:left="425" w:hanging="425"/>
        <w:jc w:val="both"/>
        <w:rPr>
          <w:rFonts w:asciiTheme="minorHAnsi" w:hAnsiTheme="minorHAnsi" w:cstheme="minorHAnsi"/>
          <w:b/>
        </w:rPr>
      </w:pPr>
      <w:r w:rsidRPr="00232023">
        <w:rPr>
          <w:rFonts w:asciiTheme="minorHAnsi" w:hAnsiTheme="minorHAnsi" w:cstheme="minorHAnsi"/>
          <w:b/>
        </w:rPr>
        <w:t>IMPEDIDOS PARA PARTICIPAR EN LOS PROCESOS DE CONTRATACIÓN</w:t>
      </w:r>
    </w:p>
    <w:p w:rsidR="00FF659D" w:rsidRPr="00B46942" w:rsidRDefault="00FF659D" w:rsidP="00FF659D">
      <w:pPr>
        <w:ind w:left="425"/>
        <w:jc w:val="both"/>
        <w:rPr>
          <w:rFonts w:asciiTheme="minorHAnsi" w:hAnsiTheme="minorHAnsi" w:cstheme="minorHAnsi"/>
          <w:b/>
          <w:sz w:val="16"/>
          <w:szCs w:val="16"/>
        </w:rPr>
      </w:pPr>
    </w:p>
    <w:p w:rsidR="00FF659D"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232023">
        <w:rPr>
          <w:rFonts w:asciiTheme="minorHAnsi" w:hAnsiTheme="minorHAnsi" w:cstheme="minorHAnsi"/>
          <w:b w:val="0"/>
          <w:sz w:val="20"/>
          <w:szCs w:val="20"/>
        </w:rPr>
        <w:tab/>
      </w:r>
      <w:r w:rsidRPr="00232023">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20608C" w:rsidRPr="0020608C" w:rsidRDefault="0020608C" w:rsidP="0020608C">
      <w:pPr>
        <w:rPr>
          <w:sz w:val="12"/>
        </w:rPr>
      </w:pP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deudas pendientes con el Estado, establecidas mediante pliegos de cargo ejecutoriados y no pagados.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sentencia ejecutoriada, con impedimento para ejercer el comercio.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hubiesen declarado su disolución o quiebra.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servidores públicos que ejercen funciones en YPFB, así como las empresas controladas por éstos;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FF659D" w:rsidRPr="00B46942" w:rsidRDefault="00FF659D" w:rsidP="00FF659D">
      <w:pPr>
        <w:tabs>
          <w:tab w:val="num" w:pos="720"/>
        </w:tabs>
        <w:jc w:val="both"/>
        <w:rPr>
          <w:rFonts w:asciiTheme="minorHAnsi" w:hAnsiTheme="minorHAnsi" w:cstheme="minorHAnsi"/>
          <w:color w:val="000000"/>
          <w:sz w:val="16"/>
        </w:rPr>
      </w:pPr>
    </w:p>
    <w:p w:rsidR="00FF659D" w:rsidRPr="00232023" w:rsidRDefault="00FF659D" w:rsidP="00FF659D">
      <w:pPr>
        <w:ind w:left="426"/>
        <w:jc w:val="both"/>
        <w:rPr>
          <w:rFonts w:asciiTheme="minorHAnsi" w:hAnsiTheme="minorHAnsi" w:cstheme="minorHAnsi"/>
        </w:rPr>
      </w:pPr>
      <w:r w:rsidRPr="00232023">
        <w:rPr>
          <w:rFonts w:asciiTheme="minorHAnsi" w:hAnsiTheme="minorHAnsi" w:cstheme="minorHAnsi"/>
        </w:rPr>
        <w:t>En el caso de los incisos h), i),  j) la información publicada en el SICOES al momento del cierre de presentación de propuestas será la valedera y deberá ser señalada expresam</w:t>
      </w:r>
      <w:r w:rsidR="00860301" w:rsidRPr="00232023">
        <w:rPr>
          <w:rFonts w:asciiTheme="minorHAnsi" w:hAnsiTheme="minorHAnsi" w:cstheme="minorHAnsi"/>
        </w:rPr>
        <w:t>ente en el informe de habilitación.</w:t>
      </w:r>
    </w:p>
    <w:p w:rsidR="00FF659D" w:rsidRPr="00232023" w:rsidRDefault="00FF659D" w:rsidP="00FF659D">
      <w:pPr>
        <w:pStyle w:val="Prrafodelista"/>
        <w:ind w:left="426"/>
        <w:jc w:val="both"/>
        <w:rPr>
          <w:rFonts w:asciiTheme="minorHAnsi" w:hAnsiTheme="minorHAnsi" w:cstheme="minorHAnsi"/>
          <w:color w:val="FFFFFF"/>
        </w:rPr>
      </w:pPr>
      <w:r w:rsidRPr="00232023">
        <w:rPr>
          <w:rFonts w:asciiTheme="minorHAnsi" w:hAnsiTheme="minorHAnsi" w:cstheme="minorHAnsi"/>
          <w:color w:val="FFFFFF"/>
        </w:rPr>
        <w:t xml:space="preserve">  </w:t>
      </w: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rsidR="00FF659D" w:rsidRPr="00B46942" w:rsidRDefault="00FF659D" w:rsidP="00FF659D">
      <w:pPr>
        <w:pStyle w:val="Prrafodelista"/>
        <w:ind w:left="993"/>
        <w:jc w:val="both"/>
        <w:rPr>
          <w:rFonts w:asciiTheme="minorHAnsi" w:hAnsiTheme="minorHAnsi" w:cstheme="minorHAnsi"/>
          <w:sz w:val="16"/>
        </w:rPr>
      </w:pPr>
    </w:p>
    <w:p w:rsidR="00B46942" w:rsidRDefault="00FF659D" w:rsidP="005575D7">
      <w:pPr>
        <w:pStyle w:val="Prrafodelista"/>
        <w:numPr>
          <w:ilvl w:val="0"/>
          <w:numId w:val="5"/>
        </w:numPr>
        <w:ind w:left="709" w:hanging="283"/>
        <w:jc w:val="both"/>
        <w:rPr>
          <w:rFonts w:asciiTheme="minorHAnsi" w:hAnsiTheme="minorHAnsi" w:cstheme="minorHAnsi"/>
        </w:rPr>
      </w:pPr>
      <w:r w:rsidRPr="00B46942">
        <w:rPr>
          <w:rFonts w:asciiTheme="minorHAnsi" w:hAnsiTheme="minorHAnsi" w:cstheme="minorHAnsi"/>
        </w:rPr>
        <w:t>Son considerados días hábiles administrativos los comprendidos de lunes a viernes, no son días hábiles administrativos los sábados, domingos y feriados.</w:t>
      </w:r>
    </w:p>
    <w:p w:rsidR="00FF659D" w:rsidRPr="00B46942" w:rsidRDefault="00FF659D" w:rsidP="005575D7">
      <w:pPr>
        <w:pStyle w:val="Prrafodelista"/>
        <w:numPr>
          <w:ilvl w:val="0"/>
          <w:numId w:val="5"/>
        </w:numPr>
        <w:ind w:left="709" w:hanging="283"/>
        <w:jc w:val="both"/>
        <w:rPr>
          <w:rFonts w:asciiTheme="minorHAnsi" w:hAnsiTheme="minorHAnsi" w:cstheme="minorHAnsi"/>
        </w:rPr>
      </w:pPr>
      <w:r w:rsidRPr="00B46942">
        <w:rPr>
          <w:rFonts w:asciiTheme="minorHAnsi" w:hAnsiTheme="minorHAnsi" w:cstheme="minorHAnsi"/>
        </w:rPr>
        <w:lastRenderedPageBreak/>
        <w:t>Son consideradas horas hábiles administrativas, las que rigen en YPFB como horario de trabajo: mañanas de 08:30 a 12:30 y tardes de 14:30 a 18:30, en concordancia con el huso horario del Estado Plurinacional de Bolivia.</w:t>
      </w:r>
    </w:p>
    <w:p w:rsidR="00FF659D" w:rsidRPr="00286B08" w:rsidRDefault="00FF659D" w:rsidP="00FF659D">
      <w:pPr>
        <w:pStyle w:val="Prrafodelista"/>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FF659D" w:rsidRPr="00286B08" w:rsidRDefault="00FF659D" w:rsidP="0035535A">
      <w:pPr>
        <w:ind w:left="567"/>
        <w:jc w:val="center"/>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w:t>
      </w:r>
      <w:r w:rsidR="00975358" w:rsidRPr="00286B08">
        <w:rPr>
          <w:rFonts w:asciiTheme="minorHAnsi" w:hAnsiTheme="minorHAnsi" w:cstheme="minorHAnsi"/>
        </w:rPr>
        <w:t>documento</w:t>
      </w:r>
      <w:r w:rsidRPr="00286B08">
        <w:rPr>
          <w:rFonts w:asciiTheme="minorHAnsi" w:hAnsiTheme="minorHAnsi" w:cstheme="minorHAnsi"/>
        </w:rPr>
        <w:t xml:space="preserve">, utilizando obligatoriamente los formularios establecidos. </w:t>
      </w:r>
    </w:p>
    <w:p w:rsidR="00FF659D" w:rsidRPr="00286B08" w:rsidRDefault="00FF659D" w:rsidP="00FF659D">
      <w:pPr>
        <w:ind w:left="360"/>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FF659D" w:rsidRPr="00286B08" w:rsidRDefault="00FF659D" w:rsidP="00FF659D">
      <w:pPr>
        <w:ind w:left="567"/>
        <w:jc w:val="both"/>
        <w:rPr>
          <w:rFonts w:asciiTheme="minorHAnsi" w:hAnsiTheme="minorHAnsi" w:cstheme="minorHAnsi"/>
        </w:rPr>
      </w:pPr>
    </w:p>
    <w:p w:rsidR="00E716CD" w:rsidRPr="00155B22" w:rsidRDefault="00E716CD" w:rsidP="00E716CD">
      <w:pPr>
        <w:ind w:left="567"/>
        <w:jc w:val="both"/>
        <w:rPr>
          <w:rFonts w:ascii="Calibri" w:hAnsi="Calibri" w:cs="Calibri"/>
          <w:sz w:val="18"/>
          <w:szCs w:val="18"/>
        </w:rPr>
      </w:pPr>
      <w:r w:rsidRPr="00155B22">
        <w:rPr>
          <w:rFonts w:ascii="Calibri" w:hAnsi="Calibri" w:cs="Calibri"/>
          <w:szCs w:val="18"/>
        </w:rPr>
        <w:t>Todo el proceso de contratación, incluyendo los pagos a realizar, deberá efectuarse en bolivianos.</w:t>
      </w:r>
    </w:p>
    <w:p w:rsidR="00E716CD" w:rsidRPr="00286B08" w:rsidRDefault="00E716CD" w:rsidP="00E716C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F659D" w:rsidRPr="00286B08" w:rsidRDefault="00FF659D" w:rsidP="00FF659D">
      <w:pPr>
        <w:ind w:left="708"/>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FF659D" w:rsidRPr="00286B08" w:rsidRDefault="00FF659D" w:rsidP="00FF659D">
      <w:pPr>
        <w:ind w:left="567"/>
        <w:jc w:val="both"/>
        <w:rPr>
          <w:rFonts w:asciiTheme="minorHAnsi" w:hAnsiTheme="minorHAnsi" w:cstheme="minorHAnsi"/>
        </w:rPr>
      </w:pPr>
    </w:p>
    <w:p w:rsidR="002C0802" w:rsidRPr="00286B08" w:rsidRDefault="00FF659D" w:rsidP="00FF659D">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2C0802" w:rsidRPr="00286B08" w:rsidRDefault="002C0802"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2"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3"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FF659D" w:rsidRPr="006C2946" w:rsidRDefault="00FF659D" w:rsidP="00335F35">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w:t>
      </w:r>
      <w:r w:rsidR="007770FD" w:rsidRPr="006C2946">
        <w:rPr>
          <w:rFonts w:asciiTheme="minorHAnsi" w:hAnsiTheme="minorHAnsi" w:cstheme="minorHAnsi"/>
          <w:lang w:val="es-BO"/>
        </w:rPr>
        <w:t xml:space="preserve">de los </w:t>
      </w:r>
      <w:r w:rsidRPr="006C2946">
        <w:rPr>
          <w:rFonts w:asciiTheme="minorHAnsi" w:hAnsiTheme="minorHAnsi" w:cstheme="minorHAnsi"/>
          <w:lang w:val="es-BO"/>
        </w:rPr>
        <w:t>Formulario</w:t>
      </w:r>
      <w:r w:rsidR="007770FD" w:rsidRPr="006C2946">
        <w:rPr>
          <w:rFonts w:asciiTheme="minorHAnsi" w:hAnsiTheme="minorHAnsi" w:cstheme="minorHAnsi"/>
          <w:lang w:val="es-BO"/>
        </w:rPr>
        <w:t>s</w:t>
      </w:r>
      <w:r w:rsidR="00461E9D" w:rsidRPr="006C2946">
        <w:rPr>
          <w:rFonts w:asciiTheme="minorHAnsi" w:hAnsiTheme="minorHAnsi" w:cstheme="minorHAnsi"/>
          <w:lang w:val="es-BO"/>
        </w:rPr>
        <w:t xml:space="preserve"> solicitado en el presente DBC.</w:t>
      </w:r>
    </w:p>
    <w:p w:rsidR="00FF659D" w:rsidRPr="00286B08" w:rsidRDefault="00FF659D" w:rsidP="00335F35">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Si</w:t>
      </w:r>
      <w:r w:rsidRPr="00337838">
        <w:rPr>
          <w:rFonts w:asciiTheme="minorHAnsi" w:hAnsiTheme="minorHAnsi" w:cstheme="minorHAnsi"/>
          <w:color w:val="000000"/>
        </w:rPr>
        <w:t xml:space="preserve"> se determinase que el proponente se encuentra dentro los impedimentos que se prevén en el presente DBC.</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técnica y/o económica no cumpla con las condiciones y requisitos establecidos en el presente DBC y l</w:t>
      </w:r>
      <w:r w:rsidR="009603BA" w:rsidRPr="00337838">
        <w:rPr>
          <w:rFonts w:asciiTheme="minorHAnsi" w:hAnsiTheme="minorHAnsi" w:cstheme="minorHAnsi"/>
          <w:color w:val="000000"/>
        </w:rPr>
        <w:t xml:space="preserve">os </w:t>
      </w:r>
      <w:r w:rsidR="007770FD" w:rsidRPr="00337838">
        <w:rPr>
          <w:rFonts w:asciiTheme="minorHAnsi" w:hAnsiTheme="minorHAnsi" w:cstheme="minorHAnsi"/>
          <w:color w:val="000000"/>
        </w:rPr>
        <w:t>Términos de Referencia</w:t>
      </w:r>
      <w:r w:rsidRPr="00337838">
        <w:rPr>
          <w:rFonts w:asciiTheme="minorHAnsi" w:hAnsiTheme="minorHAnsi" w:cstheme="minorHAnsi"/>
          <w:color w:val="000000"/>
        </w:rPr>
        <w:t>.</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w:t>
      </w:r>
      <w:r w:rsidR="007770FD" w:rsidRPr="00337838">
        <w:rPr>
          <w:rFonts w:asciiTheme="minorHAnsi" w:hAnsiTheme="minorHAnsi" w:cstheme="minorHAnsi"/>
          <w:color w:val="000000"/>
        </w:rPr>
        <w:t>lidad del requerimiento.</w:t>
      </w:r>
    </w:p>
    <w:p w:rsidR="003D5A24" w:rsidRPr="003D5A24" w:rsidRDefault="003D5A24" w:rsidP="003D5A24">
      <w:pPr>
        <w:numPr>
          <w:ilvl w:val="0"/>
          <w:numId w:val="10"/>
        </w:numPr>
        <w:tabs>
          <w:tab w:val="left" w:pos="1276"/>
          <w:tab w:val="left" w:pos="1843"/>
        </w:tabs>
        <w:ind w:left="1068"/>
        <w:jc w:val="both"/>
        <w:rPr>
          <w:rFonts w:asciiTheme="minorHAnsi" w:hAnsiTheme="minorHAnsi" w:cstheme="minorHAnsi"/>
          <w:color w:val="000000"/>
        </w:rPr>
      </w:pPr>
      <w:r w:rsidRPr="003D5A24">
        <w:rPr>
          <w:rFonts w:asciiTheme="minorHAnsi" w:hAnsiTheme="minorHAnsi" w:cstheme="minorHAnsi"/>
          <w:color w:val="000000"/>
        </w:rPr>
        <w:t xml:space="preserve">Cuando el proponente, en el plazo establecido, no presente la documentación, aclaración o complementación que </w:t>
      </w:r>
      <w:r w:rsidR="00B91962">
        <w:rPr>
          <w:rFonts w:asciiTheme="minorHAnsi" w:hAnsiTheme="minorHAnsi" w:cstheme="minorHAnsi"/>
          <w:color w:val="000000"/>
        </w:rPr>
        <w:t>l</w:t>
      </w:r>
      <w:r w:rsidRPr="003D5A24">
        <w:rPr>
          <w:rFonts w:asciiTheme="minorHAnsi" w:hAnsiTheme="minorHAnsi" w:cstheme="minorHAnsi"/>
          <w:color w:val="000000"/>
        </w:rPr>
        <w:t>e fuese solicitada sobre aspectos subsanables o la documentación presentada no cumpla con las condiciones requeridas.</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3D5A24" w:rsidRPr="003D5A24" w:rsidRDefault="003D5A24" w:rsidP="003D5A24">
      <w:pPr>
        <w:numPr>
          <w:ilvl w:val="0"/>
          <w:numId w:val="10"/>
        </w:numPr>
        <w:tabs>
          <w:tab w:val="left" w:pos="1276"/>
          <w:tab w:val="left" w:pos="1843"/>
        </w:tabs>
        <w:ind w:left="1068"/>
        <w:jc w:val="both"/>
        <w:rPr>
          <w:rFonts w:asciiTheme="minorHAnsi" w:hAnsiTheme="minorHAnsi" w:cstheme="minorHAnsi"/>
          <w:color w:val="000000"/>
        </w:rPr>
      </w:pPr>
      <w:r w:rsidRPr="003D5A24">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4659CF" w:rsidRPr="00337838" w:rsidRDefault="00446A19"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presente deudas </w:t>
      </w:r>
      <w:r w:rsidR="004659CF" w:rsidRPr="00337838">
        <w:rPr>
          <w:rFonts w:asciiTheme="minorHAnsi" w:hAnsiTheme="minorHAnsi" w:cstheme="minorHAnsi"/>
          <w:color w:val="000000"/>
        </w:rPr>
        <w:t>al Seguro Social Obligatorio de largo plazo y al Sistema Integral de Pensiones.</w:t>
      </w:r>
    </w:p>
    <w:p w:rsidR="009E72DF"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empresa proponente no cumpla con los índices, indicadores o parámetros financieros establecidos por YPFB (Para procesos may</w:t>
      </w:r>
      <w:r w:rsidR="002902F6" w:rsidRPr="00337838">
        <w:rPr>
          <w:rFonts w:asciiTheme="minorHAnsi" w:hAnsiTheme="minorHAnsi" w:cstheme="minorHAnsi"/>
          <w:color w:val="000000"/>
        </w:rPr>
        <w:t>ores al millón de bolivianos y</w:t>
      </w:r>
      <w:r w:rsidRPr="00337838">
        <w:rPr>
          <w:rFonts w:asciiTheme="minorHAnsi" w:hAnsiTheme="minorHAnsi" w:cstheme="minorHAnsi"/>
          <w:color w:val="000000"/>
        </w:rPr>
        <w:t xml:space="preserve"> cuando este requisito hubiese sido solicitado por YPFB). </w:t>
      </w:r>
    </w:p>
    <w:p w:rsidR="009E72DF" w:rsidRPr="00337838" w:rsidRDefault="009E72DF"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w:t>
      </w:r>
      <w:r w:rsidR="00AD2546" w:rsidRPr="00337838">
        <w:rPr>
          <w:rFonts w:asciiTheme="minorHAnsi" w:hAnsiTheme="minorHAnsi" w:cstheme="minorHAnsi"/>
          <w:color w:val="000000"/>
        </w:rPr>
        <w:t>el proponente</w:t>
      </w:r>
      <w:r w:rsidRPr="00337838">
        <w:rPr>
          <w:rFonts w:asciiTheme="minorHAnsi" w:hAnsiTheme="minorHAnsi" w:cstheme="minorHAnsi"/>
          <w:color w:val="000000"/>
        </w:rPr>
        <w:t xml:space="preserve"> rehúse </w:t>
      </w:r>
      <w:r w:rsidR="00AD2546" w:rsidRPr="00337838">
        <w:rPr>
          <w:rFonts w:asciiTheme="minorHAnsi" w:hAnsiTheme="minorHAnsi" w:cstheme="minorHAnsi"/>
          <w:color w:val="000000"/>
        </w:rPr>
        <w:t>ampliar</w:t>
      </w:r>
      <w:r w:rsidRPr="00337838">
        <w:rPr>
          <w:rFonts w:asciiTheme="minorHAnsi" w:hAnsiTheme="minorHAnsi" w:cstheme="minorHAnsi"/>
          <w:color w:val="000000"/>
        </w:rPr>
        <w:t xml:space="preserve"> la </w:t>
      </w:r>
      <w:r w:rsidR="00AD2546" w:rsidRPr="00337838">
        <w:rPr>
          <w:rFonts w:asciiTheme="minorHAnsi" w:hAnsiTheme="minorHAnsi" w:cstheme="minorHAnsi"/>
          <w:color w:val="000000"/>
        </w:rPr>
        <w:t>validez de su p</w:t>
      </w:r>
      <w:r w:rsidRPr="00337838">
        <w:rPr>
          <w:rFonts w:asciiTheme="minorHAnsi" w:hAnsiTheme="minorHAnsi" w:cstheme="minorHAnsi"/>
          <w:color w:val="000000"/>
        </w:rPr>
        <w:t xml:space="preserve">ropuesta. </w:t>
      </w:r>
    </w:p>
    <w:p w:rsidR="009E72DF" w:rsidRDefault="009E72DF" w:rsidP="00900BD1">
      <w:pPr>
        <w:jc w:val="both"/>
        <w:rPr>
          <w:rFonts w:asciiTheme="minorHAnsi" w:hAnsiTheme="minorHAnsi" w:cstheme="minorHAnsi"/>
        </w:rPr>
      </w:pPr>
    </w:p>
    <w:p w:rsidR="00900BD1" w:rsidRDefault="00900BD1" w:rsidP="00900BD1">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sidR="002B0827">
        <w:rPr>
          <w:rFonts w:asciiTheme="minorHAnsi" w:hAnsiTheme="minorHAnsi" w:cstheme="minorHAnsi"/>
          <w:lang w:val="es-BO"/>
        </w:rPr>
        <w:t xml:space="preserve">   </w:t>
      </w:r>
    </w:p>
    <w:p w:rsidR="00900BD1" w:rsidRPr="00900BD1" w:rsidRDefault="00900BD1" w:rsidP="00900BD1">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FF659D" w:rsidRPr="00286B08" w:rsidRDefault="00FF659D" w:rsidP="00FF659D">
      <w:pPr>
        <w:ind w:firstLine="567"/>
        <w:jc w:val="both"/>
        <w:rPr>
          <w:rFonts w:asciiTheme="minorHAnsi" w:hAnsiTheme="minorHAnsi" w:cstheme="minorHAnsi"/>
          <w:lang w:val="es-BO"/>
        </w:rPr>
      </w:pPr>
      <w:r w:rsidRPr="00286B08">
        <w:rPr>
          <w:rFonts w:asciiTheme="minorHAnsi" w:hAnsiTheme="minorHAnsi" w:cstheme="minorHAnsi"/>
          <w:lang w:val="es-BO"/>
        </w:rPr>
        <w:t xml:space="preserve">Se </w:t>
      </w:r>
      <w:r w:rsidR="002C32D1" w:rsidRPr="00286B08">
        <w:rPr>
          <w:rFonts w:asciiTheme="minorHAnsi" w:hAnsiTheme="minorHAnsi" w:cstheme="minorHAnsi"/>
          <w:lang w:val="es-BO"/>
        </w:rPr>
        <w:t>podrán</w:t>
      </w:r>
      <w:r w:rsidRPr="00286B08">
        <w:rPr>
          <w:rFonts w:asciiTheme="minorHAnsi" w:hAnsiTheme="minorHAnsi" w:cstheme="minorHAnsi"/>
          <w:lang w:val="es-BO"/>
        </w:rPr>
        <w:t xml:space="preserve"> considerar como criterios de subsanabilidad los siguientes:</w:t>
      </w:r>
    </w:p>
    <w:p w:rsidR="00FF659D" w:rsidRPr="00286B08" w:rsidRDefault="00FF659D" w:rsidP="00FF659D">
      <w:pPr>
        <w:ind w:left="1134"/>
        <w:jc w:val="both"/>
        <w:rPr>
          <w:rFonts w:asciiTheme="minorHAnsi" w:hAnsiTheme="minorHAnsi" w:cstheme="minorHAnsi"/>
          <w:lang w:val="es-BO"/>
        </w:rPr>
      </w:pPr>
    </w:p>
    <w:p w:rsidR="00FF659D" w:rsidRPr="00286B08" w:rsidRDefault="00FF659D" w:rsidP="00293E14">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FF659D" w:rsidRPr="00286B08" w:rsidRDefault="00FF659D" w:rsidP="00293E1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FF659D" w:rsidRPr="00286B08" w:rsidRDefault="00FF659D" w:rsidP="00293E1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FF659D" w:rsidRPr="00286B08" w:rsidRDefault="00FF659D" w:rsidP="00293E1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el proponente oferte condiciones superiores a las requeridas en l</w:t>
      </w:r>
      <w:r w:rsidR="009603BA">
        <w:rPr>
          <w:rFonts w:asciiTheme="minorHAnsi" w:hAnsiTheme="minorHAnsi" w:cstheme="minorHAnsi"/>
          <w:lang w:val="es-BO"/>
        </w:rPr>
        <w:t>o</w:t>
      </w:r>
      <w:r w:rsidRPr="00286B08">
        <w:rPr>
          <w:rFonts w:asciiTheme="minorHAnsi" w:hAnsiTheme="minorHAnsi" w:cstheme="minorHAnsi"/>
          <w:lang w:val="es-BO"/>
        </w:rPr>
        <w:t xml:space="preserve">s </w:t>
      </w:r>
      <w:r w:rsidR="002C32D1" w:rsidRPr="009603BA">
        <w:rPr>
          <w:rFonts w:asciiTheme="minorHAnsi" w:hAnsiTheme="minorHAnsi" w:cstheme="minorHAnsi"/>
          <w:lang w:val="es-BO"/>
        </w:rPr>
        <w:t>Términos de Referencia</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FF659D" w:rsidRPr="00286B08" w:rsidRDefault="00293E14" w:rsidP="00293E14">
      <w:pPr>
        <w:tabs>
          <w:tab w:val="left" w:pos="4152"/>
        </w:tabs>
        <w:ind w:left="282"/>
        <w:jc w:val="both"/>
        <w:rPr>
          <w:rFonts w:asciiTheme="minorHAnsi" w:hAnsiTheme="minorHAnsi" w:cstheme="minorHAnsi"/>
          <w:color w:val="0F243E"/>
          <w:lang w:val="es-BO"/>
        </w:rPr>
      </w:pPr>
      <w:r>
        <w:rPr>
          <w:rFonts w:asciiTheme="minorHAnsi" w:hAnsiTheme="minorHAnsi" w:cstheme="minorHAnsi"/>
          <w:color w:val="0F243E"/>
          <w:lang w:val="es-BO"/>
        </w:rPr>
        <w:tab/>
      </w:r>
    </w:p>
    <w:p w:rsidR="00FF659D" w:rsidRPr="00286B08" w:rsidRDefault="00FF659D" w:rsidP="00FF659D">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FF659D" w:rsidRPr="00286B08" w:rsidRDefault="00FF659D" w:rsidP="00FF659D">
      <w:pPr>
        <w:pStyle w:val="Prrafodelista"/>
        <w:ind w:left="644"/>
        <w:jc w:val="both"/>
        <w:rPr>
          <w:rFonts w:asciiTheme="minorHAnsi" w:hAnsiTheme="minorHAnsi" w:cstheme="minorHAnsi"/>
          <w:lang w:eastAsia="es-BO"/>
        </w:rPr>
      </w:pPr>
    </w:p>
    <w:p w:rsidR="00FF659D" w:rsidRPr="00286B08" w:rsidRDefault="00FF659D" w:rsidP="00C3097F">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w:t>
      </w:r>
      <w:r w:rsidR="00C3097F" w:rsidRPr="00286B08">
        <w:rPr>
          <w:rFonts w:asciiTheme="minorHAnsi" w:hAnsiTheme="minorHAnsi" w:cstheme="minorHAnsi"/>
          <w:lang w:eastAsia="es-BO"/>
        </w:rPr>
        <w:t>en el informe correspondiente.</w:t>
      </w:r>
    </w:p>
    <w:p w:rsidR="00FF659D" w:rsidRPr="00286B08" w:rsidRDefault="00FF659D" w:rsidP="00FF659D">
      <w:pPr>
        <w:pStyle w:val="Prrafodelista"/>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lastRenderedPageBreak/>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4"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w:t>
      </w:r>
      <w:r w:rsidR="00C3097F" w:rsidRPr="00286B08">
        <w:rPr>
          <w:rFonts w:asciiTheme="minorHAnsi" w:hAnsiTheme="minorHAnsi" w:cstheme="minorHAnsi"/>
        </w:rPr>
        <w:t>,</w:t>
      </w:r>
      <w:r w:rsidRPr="00286B08">
        <w:rPr>
          <w:rFonts w:asciiTheme="minorHAnsi" w:hAnsiTheme="minorHAnsi" w:cstheme="minorHAnsi"/>
        </w:rPr>
        <w:t xml:space="preserve"> se </w:t>
      </w:r>
      <w:r w:rsidR="00C3097F" w:rsidRPr="00286B08">
        <w:rPr>
          <w:rFonts w:asciiTheme="minorHAnsi" w:hAnsiTheme="minorHAnsi" w:cstheme="minorHAnsi"/>
        </w:rPr>
        <w:t>otorgará</w:t>
      </w:r>
      <w:r w:rsidRPr="00286B08">
        <w:rPr>
          <w:rFonts w:asciiTheme="minorHAnsi" w:hAnsiTheme="minorHAnsi" w:cstheme="minorHAnsi"/>
        </w:rPr>
        <w:t xml:space="preserve"> un plazo</w:t>
      </w:r>
      <w:r w:rsidR="006B2847">
        <w:rPr>
          <w:rFonts w:asciiTheme="minorHAnsi" w:hAnsiTheme="minorHAnsi" w:cstheme="minorHAnsi"/>
        </w:rPr>
        <w:t xml:space="preserve"> (días hábiles</w:t>
      </w:r>
      <w:r w:rsidR="00C3097F" w:rsidRPr="00286B08">
        <w:rPr>
          <w:rFonts w:asciiTheme="minorHAnsi" w:hAnsiTheme="minorHAnsi" w:cstheme="minorHAnsi"/>
        </w:rPr>
        <w:t>)</w:t>
      </w:r>
      <w:r w:rsidRPr="00286B08">
        <w:rPr>
          <w:rFonts w:asciiTheme="minorHAnsi" w:hAnsiTheme="minorHAnsi" w:cstheme="minorHAnsi"/>
        </w:rPr>
        <w:t xml:space="preserve"> que deberá ser definido por los comités para la presentación de las respuestas y/o complementaciones de los proponentes.</w:t>
      </w:r>
    </w:p>
    <w:p w:rsidR="00FF659D" w:rsidRPr="00286B08" w:rsidRDefault="00FF659D" w:rsidP="00FF659D">
      <w:pPr>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FF659D" w:rsidRPr="00286B08" w:rsidRDefault="00FF659D" w:rsidP="00FF659D">
      <w:pPr>
        <w:ind w:left="708"/>
        <w:jc w:val="both"/>
        <w:rPr>
          <w:rFonts w:asciiTheme="minorHAnsi" w:hAnsiTheme="minorHAnsi" w:cstheme="minorHAnsi"/>
        </w:rPr>
      </w:pPr>
    </w:p>
    <w:p w:rsidR="00E76942" w:rsidRPr="00286B08" w:rsidRDefault="00E76942" w:rsidP="00E76942">
      <w:pPr>
        <w:ind w:left="708"/>
        <w:jc w:val="both"/>
        <w:rPr>
          <w:rFonts w:asciiTheme="minorHAnsi" w:hAnsiTheme="minorHAnsi" w:cstheme="minorHAnsi"/>
        </w:rPr>
      </w:pPr>
      <w:r w:rsidRPr="00E76942">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w:t>
      </w:r>
      <w:r w:rsidR="008C0A43">
        <w:rPr>
          <w:rFonts w:asciiTheme="minorHAnsi" w:hAnsiTheme="minorHAnsi" w:cstheme="minorHAnsi"/>
          <w:color w:val="000000"/>
        </w:rPr>
        <w:t xml:space="preserve"> al RCD </w:t>
      </w:r>
      <w:r w:rsidRPr="00286B08">
        <w:rPr>
          <w:rFonts w:asciiTheme="minorHAnsi" w:hAnsiTheme="minorHAnsi" w:cstheme="minorHAnsi"/>
          <w:color w:val="000000"/>
        </w:rPr>
        <w:t>la Declaratoria Desierta del proceso</w:t>
      </w:r>
      <w:r w:rsidR="008C0A43">
        <w:rPr>
          <w:rFonts w:asciiTheme="minorHAnsi" w:hAnsiTheme="minorHAnsi" w:cstheme="minorHAnsi"/>
          <w:color w:val="000000"/>
        </w:rPr>
        <w:t xml:space="preserve"> de contratación</w:t>
      </w:r>
      <w:r w:rsidRPr="00286B08">
        <w:rPr>
          <w:rFonts w:asciiTheme="minorHAnsi" w:hAnsiTheme="minorHAnsi" w:cstheme="minorHAnsi"/>
          <w:color w:val="000000"/>
        </w:rPr>
        <w:t>,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 xml:space="preserve">Si la o las propuestas no hubieran cumplido con los requisitos </w:t>
      </w:r>
      <w:r w:rsidR="008C0A43">
        <w:rPr>
          <w:rFonts w:asciiTheme="minorHAnsi" w:hAnsiTheme="minorHAnsi" w:cstheme="minorHAnsi"/>
        </w:rPr>
        <w:t xml:space="preserve">requeridos en el </w:t>
      </w:r>
      <w:r w:rsidRPr="00286B08">
        <w:rPr>
          <w:rFonts w:asciiTheme="minorHAnsi" w:hAnsiTheme="minorHAnsi" w:cstheme="minorHAnsi"/>
        </w:rPr>
        <w:t>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48171D" w:rsidRPr="0048171D" w:rsidRDefault="0048171D" w:rsidP="0048171D">
      <w:pPr>
        <w:ind w:left="426"/>
        <w:jc w:val="both"/>
        <w:rPr>
          <w:rFonts w:asciiTheme="minorHAnsi" w:hAnsiTheme="minorHAnsi" w:cstheme="minorHAnsi"/>
          <w:color w:val="000000"/>
        </w:rPr>
      </w:pPr>
      <w:r w:rsidRPr="0048171D">
        <w:rPr>
          <w:rFonts w:asciiTheme="minorHAnsi" w:hAnsiTheme="minorHAnsi" w:cstheme="minorHAnsi"/>
          <w:b/>
          <w:color w:val="000000"/>
        </w:rPr>
        <w:t xml:space="preserve">Boleta de Garantía: </w:t>
      </w:r>
      <w:r w:rsidRPr="0048171D">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48171D" w:rsidRPr="0048171D" w:rsidRDefault="0048171D" w:rsidP="0048171D">
      <w:pPr>
        <w:ind w:left="426"/>
        <w:jc w:val="both"/>
        <w:rPr>
          <w:rFonts w:asciiTheme="minorHAnsi" w:hAnsiTheme="minorHAnsi" w:cstheme="minorHAnsi"/>
          <w:b/>
          <w:color w:val="000000"/>
        </w:rPr>
      </w:pPr>
    </w:p>
    <w:p w:rsidR="0048171D" w:rsidRPr="0048171D" w:rsidRDefault="0048171D" w:rsidP="0048171D">
      <w:pPr>
        <w:ind w:left="426"/>
        <w:jc w:val="both"/>
        <w:rPr>
          <w:rFonts w:asciiTheme="minorHAnsi" w:hAnsiTheme="minorHAnsi" w:cstheme="minorHAnsi"/>
          <w:color w:val="000000"/>
        </w:rPr>
      </w:pPr>
      <w:r w:rsidRPr="0048171D">
        <w:rPr>
          <w:rFonts w:asciiTheme="minorHAnsi" w:hAnsiTheme="minorHAnsi" w:cstheme="minorHAnsi"/>
          <w:b/>
          <w:color w:val="000000"/>
        </w:rPr>
        <w:t xml:space="preserve">Garantía a Primer Requerimiento: </w:t>
      </w:r>
      <w:r w:rsidRPr="0048171D">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Default="00293E14" w:rsidP="00293E14">
      <w:pPr>
        <w:tabs>
          <w:tab w:val="left" w:pos="1739"/>
        </w:tabs>
        <w:ind w:left="426"/>
        <w:jc w:val="both"/>
        <w:rPr>
          <w:rFonts w:asciiTheme="minorHAnsi" w:hAnsiTheme="minorHAnsi" w:cstheme="minorHAnsi"/>
          <w:color w:val="000000"/>
        </w:rPr>
      </w:pPr>
      <w:r>
        <w:rPr>
          <w:rFonts w:asciiTheme="minorHAnsi" w:hAnsiTheme="minorHAnsi" w:cstheme="minorHAnsi"/>
          <w:color w:val="000000"/>
        </w:rPr>
        <w:tab/>
      </w:r>
    </w:p>
    <w:p w:rsidR="00F27519" w:rsidRDefault="00F27519" w:rsidP="00293E14">
      <w:pPr>
        <w:tabs>
          <w:tab w:val="left" w:pos="1739"/>
        </w:tabs>
        <w:ind w:left="426"/>
        <w:jc w:val="both"/>
        <w:rPr>
          <w:rFonts w:asciiTheme="minorHAnsi" w:hAnsiTheme="minorHAnsi" w:cstheme="minorHAnsi"/>
          <w:color w:val="000000"/>
        </w:rPr>
      </w:pPr>
    </w:p>
    <w:p w:rsidR="00FF659D" w:rsidRPr="00247F1A"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lastRenderedPageBreak/>
        <w:t>GARANTÍA DE SERIEDAD DE PROPUESTA</w:t>
      </w:r>
    </w:p>
    <w:p w:rsidR="00247F1A" w:rsidRDefault="00247F1A" w:rsidP="00247F1A">
      <w:pPr>
        <w:jc w:val="both"/>
        <w:rPr>
          <w:rFonts w:asciiTheme="minorHAnsi" w:hAnsiTheme="minorHAnsi" w:cstheme="minorHAnsi"/>
        </w:rPr>
      </w:pPr>
    </w:p>
    <w:p w:rsidR="00CC3267" w:rsidRPr="00286B08" w:rsidRDefault="00CC3267" w:rsidP="00CC3267">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intención de culminar el proceso</w:t>
      </w:r>
      <w:r>
        <w:rPr>
          <w:rFonts w:asciiTheme="minorHAnsi" w:hAnsiTheme="minorHAnsi" w:cstheme="minorHAnsi"/>
          <w:color w:val="000000"/>
        </w:rPr>
        <w:t xml:space="preserve"> de contratación</w:t>
      </w:r>
      <w:r w:rsidRPr="00286B08">
        <w:rPr>
          <w:rFonts w:asciiTheme="minorHAnsi" w:hAnsiTheme="minorHAnsi" w:cstheme="minorHAnsi"/>
          <w:color w:val="000000"/>
        </w:rPr>
        <w:t>, debiendo ser presentada conjuntamente la propuesta y de acuerdo a los siguientes requisitos:</w:t>
      </w:r>
    </w:p>
    <w:p w:rsidR="00CC3267" w:rsidRPr="001C5370" w:rsidRDefault="00CC3267" w:rsidP="00CC3267">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CC3267" w:rsidRPr="001C5370" w:rsidTr="00CC3267">
        <w:trPr>
          <w:trHeight w:val="113"/>
        </w:trPr>
        <w:tc>
          <w:tcPr>
            <w:tcW w:w="3707" w:type="dxa"/>
            <w:shd w:val="clear" w:color="auto" w:fill="auto"/>
            <w:vAlign w:val="center"/>
          </w:tcPr>
          <w:p w:rsidR="00CC3267" w:rsidRPr="001C5370" w:rsidRDefault="00CC3267" w:rsidP="00CC3267">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CC3267" w:rsidRPr="001C5370" w:rsidRDefault="00CC3267" w:rsidP="00CC3267">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CC3267" w:rsidRPr="001C5370" w:rsidTr="00CC3267">
        <w:trPr>
          <w:trHeight w:val="53"/>
        </w:trPr>
        <w:tc>
          <w:tcPr>
            <w:tcW w:w="3707" w:type="dxa"/>
            <w:shd w:val="clear" w:color="auto" w:fill="auto"/>
            <w:vAlign w:val="center"/>
          </w:tcPr>
          <w:p w:rsidR="00CC3267" w:rsidRPr="001C5370" w:rsidRDefault="00CC3267" w:rsidP="00CC3267">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CC3267" w:rsidRPr="001C5370" w:rsidRDefault="00CC3267" w:rsidP="00CC3267">
            <w:pPr>
              <w:tabs>
                <w:tab w:val="num" w:pos="567"/>
              </w:tabs>
              <w:jc w:val="both"/>
              <w:rPr>
                <w:rFonts w:asciiTheme="minorHAnsi" w:hAnsiTheme="minorHAnsi" w:cstheme="minorHAnsi"/>
                <w:b/>
                <w:snapToGrid w:val="0"/>
                <w:sz w:val="16"/>
                <w:szCs w:val="16"/>
              </w:rPr>
            </w:pPr>
            <w:r w:rsidRPr="00AB0582">
              <w:rPr>
                <w:rFonts w:asciiTheme="minorHAnsi" w:hAnsiTheme="minorHAnsi" w:cstheme="minorHAnsi"/>
                <w:b/>
                <w:snapToGrid w:val="0"/>
                <w:sz w:val="16"/>
                <w:szCs w:val="16"/>
                <w:highlight w:val="yellow"/>
              </w:rPr>
              <w:t>90</w:t>
            </w:r>
            <w:r w:rsidRPr="001C5370">
              <w:rPr>
                <w:rFonts w:asciiTheme="minorHAnsi" w:hAnsiTheme="minorHAnsi" w:cstheme="minorHAnsi"/>
                <w:b/>
                <w:snapToGrid w:val="0"/>
                <w:sz w:val="16"/>
                <w:szCs w:val="16"/>
              </w:rPr>
              <w:t xml:space="preserve"> días calendario a partir de la fecha de su Emisión </w:t>
            </w:r>
          </w:p>
        </w:tc>
      </w:tr>
      <w:tr w:rsidR="00CC3267" w:rsidRPr="001C5370" w:rsidTr="00CC3267">
        <w:trPr>
          <w:trHeight w:val="109"/>
        </w:trPr>
        <w:tc>
          <w:tcPr>
            <w:tcW w:w="3707" w:type="dxa"/>
            <w:shd w:val="clear" w:color="auto" w:fill="auto"/>
            <w:vAlign w:val="center"/>
          </w:tcPr>
          <w:p w:rsidR="00CC3267" w:rsidRPr="001C5370" w:rsidRDefault="00CC3267" w:rsidP="00CC3267">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CC3267" w:rsidRPr="001C5370" w:rsidRDefault="00CC3267" w:rsidP="00CC3267">
            <w:pPr>
              <w:tabs>
                <w:tab w:val="num" w:pos="567"/>
              </w:tabs>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1% DEL VALOR TOTAL DE SU PROPUESTA ECONÓMICA(*)</w:t>
            </w:r>
          </w:p>
        </w:tc>
      </w:tr>
      <w:tr w:rsidR="00CC3267" w:rsidRPr="001C5370" w:rsidTr="00CC3267">
        <w:trPr>
          <w:trHeight w:val="113"/>
        </w:trPr>
        <w:tc>
          <w:tcPr>
            <w:tcW w:w="3707" w:type="dxa"/>
            <w:shd w:val="clear" w:color="auto" w:fill="auto"/>
            <w:vAlign w:val="center"/>
          </w:tcPr>
          <w:p w:rsidR="00CC3267" w:rsidRPr="001C5370" w:rsidRDefault="00CC3267" w:rsidP="00CC3267">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CC3267" w:rsidRPr="001C5370" w:rsidRDefault="00CC3267" w:rsidP="00043CE6">
            <w:pPr>
              <w:numPr>
                <w:ilvl w:val="0"/>
                <w:numId w:val="61"/>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 xml:space="preserve">Boleta de Garantía </w:t>
            </w:r>
          </w:p>
          <w:p w:rsidR="00CC3267" w:rsidRPr="001C5370" w:rsidRDefault="00CC3267" w:rsidP="00043CE6">
            <w:pPr>
              <w:numPr>
                <w:ilvl w:val="0"/>
                <w:numId w:val="61"/>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Garantía a Primer Requerimiento</w:t>
            </w:r>
          </w:p>
          <w:p w:rsidR="00CC3267" w:rsidRPr="00AB0582" w:rsidRDefault="00CC3267" w:rsidP="00043CE6">
            <w:pPr>
              <w:numPr>
                <w:ilvl w:val="0"/>
                <w:numId w:val="61"/>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 xml:space="preserve">Póliza de Seguro de Caución Primer Requerimiento </w:t>
            </w:r>
          </w:p>
        </w:tc>
      </w:tr>
    </w:tbl>
    <w:p w:rsidR="00CC3267" w:rsidRPr="001C5370" w:rsidRDefault="00CC3267" w:rsidP="00CC3267">
      <w:pPr>
        <w:tabs>
          <w:tab w:val="num" w:pos="567"/>
        </w:tabs>
        <w:ind w:left="567"/>
        <w:jc w:val="both"/>
        <w:rPr>
          <w:rFonts w:asciiTheme="minorHAnsi" w:hAnsiTheme="minorHAnsi" w:cstheme="minorHAnsi"/>
          <w:snapToGrid w:val="0"/>
          <w:sz w:val="18"/>
          <w:szCs w:val="18"/>
        </w:rPr>
      </w:pPr>
    </w:p>
    <w:p w:rsidR="00CC3267" w:rsidRPr="00286B08" w:rsidRDefault="00CC3267" w:rsidP="00CC3267">
      <w:pPr>
        <w:ind w:left="426"/>
        <w:jc w:val="both"/>
        <w:rPr>
          <w:rFonts w:asciiTheme="minorHAnsi" w:hAnsiTheme="minorHAnsi" w:cstheme="minorHAnsi"/>
        </w:rPr>
      </w:pPr>
      <w:r w:rsidRPr="00286B08">
        <w:rPr>
          <w:rFonts w:asciiTheme="minorHAnsi" w:hAnsiTheme="minorHAnsi" w:cstheme="minorHAnsi"/>
        </w:rPr>
        <w:t xml:space="preserve">Cuando se presenten Asociaciones o Consorcios, esta garantía podrá ser presentada por una o más empresas que conforman la Asociación o Consorcio y que este facultada expresamente, siempre y cuando cumpla con las características descritas anteriormente. </w:t>
      </w:r>
    </w:p>
    <w:p w:rsidR="00CC3267" w:rsidRPr="00286B08" w:rsidRDefault="00CC3267" w:rsidP="00CC3267">
      <w:pPr>
        <w:tabs>
          <w:tab w:val="num" w:pos="567"/>
        </w:tabs>
        <w:jc w:val="both"/>
        <w:rPr>
          <w:rFonts w:asciiTheme="minorHAnsi" w:hAnsiTheme="minorHAnsi" w:cstheme="minorHAnsi"/>
        </w:rPr>
      </w:pPr>
    </w:p>
    <w:p w:rsidR="00CC3267" w:rsidRPr="00286B08" w:rsidRDefault="00CC3267" w:rsidP="00CC3267">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CC3267" w:rsidRPr="00286B08" w:rsidRDefault="00CC3267" w:rsidP="00CC3267">
      <w:pPr>
        <w:tabs>
          <w:tab w:val="num" w:pos="567"/>
        </w:tabs>
        <w:ind w:left="567"/>
        <w:jc w:val="both"/>
        <w:rPr>
          <w:rFonts w:asciiTheme="minorHAnsi" w:hAnsiTheme="minorHAnsi" w:cstheme="minorHAnsi"/>
        </w:rPr>
      </w:pPr>
    </w:p>
    <w:p w:rsidR="00CC3267" w:rsidRPr="00286B08" w:rsidRDefault="00CC3267" w:rsidP="00043CE6">
      <w:pPr>
        <w:numPr>
          <w:ilvl w:val="0"/>
          <w:numId w:val="60"/>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CC3267" w:rsidRPr="00286B08" w:rsidRDefault="00CC3267" w:rsidP="00043CE6">
      <w:pPr>
        <w:numPr>
          <w:ilvl w:val="0"/>
          <w:numId w:val="60"/>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CC3267" w:rsidRPr="00286B08" w:rsidRDefault="00CC3267" w:rsidP="00043CE6">
      <w:pPr>
        <w:numPr>
          <w:ilvl w:val="0"/>
          <w:numId w:val="60"/>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CC3267" w:rsidRPr="00286B08" w:rsidRDefault="00CC3267" w:rsidP="00043CE6">
      <w:pPr>
        <w:numPr>
          <w:ilvl w:val="0"/>
          <w:numId w:val="60"/>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CC3267" w:rsidRPr="00286B08" w:rsidRDefault="00CC3267" w:rsidP="00043CE6">
      <w:pPr>
        <w:numPr>
          <w:ilvl w:val="0"/>
          <w:numId w:val="60"/>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CC3267" w:rsidRPr="00286B08" w:rsidRDefault="00CC3267" w:rsidP="00CC3267">
      <w:pPr>
        <w:tabs>
          <w:tab w:val="num" w:pos="709"/>
        </w:tabs>
        <w:ind w:left="851"/>
        <w:jc w:val="both"/>
        <w:rPr>
          <w:rFonts w:asciiTheme="minorHAnsi" w:hAnsiTheme="minorHAnsi" w:cstheme="minorHAnsi"/>
          <w:highlight w:val="yellow"/>
        </w:rPr>
      </w:pPr>
    </w:p>
    <w:p w:rsidR="00CC3267" w:rsidRPr="00286B08" w:rsidRDefault="00CC3267" w:rsidP="00CC3267">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CC3267" w:rsidRPr="00286B08" w:rsidRDefault="00CC3267" w:rsidP="00CC3267">
      <w:pPr>
        <w:tabs>
          <w:tab w:val="num" w:pos="567"/>
        </w:tabs>
        <w:ind w:left="567"/>
        <w:jc w:val="both"/>
        <w:rPr>
          <w:rFonts w:asciiTheme="minorHAnsi" w:hAnsiTheme="minorHAnsi" w:cstheme="minorHAnsi"/>
        </w:rPr>
      </w:pPr>
    </w:p>
    <w:p w:rsidR="00CC3267" w:rsidRPr="00286B08" w:rsidRDefault="00CC3267" w:rsidP="00043CE6">
      <w:pPr>
        <w:numPr>
          <w:ilvl w:val="0"/>
          <w:numId w:val="62"/>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CC3267" w:rsidRPr="00286B08" w:rsidRDefault="00CC3267" w:rsidP="00043CE6">
      <w:pPr>
        <w:numPr>
          <w:ilvl w:val="0"/>
          <w:numId w:val="62"/>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CC3267" w:rsidRPr="00286B08" w:rsidRDefault="00CC3267" w:rsidP="00043CE6">
      <w:pPr>
        <w:numPr>
          <w:ilvl w:val="0"/>
          <w:numId w:val="62"/>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CC3267" w:rsidRPr="00286B08" w:rsidRDefault="00CC3267" w:rsidP="00043CE6">
      <w:pPr>
        <w:numPr>
          <w:ilvl w:val="0"/>
          <w:numId w:val="62"/>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CC3267" w:rsidRPr="00286B08" w:rsidRDefault="00CC3267" w:rsidP="00043CE6">
      <w:pPr>
        <w:numPr>
          <w:ilvl w:val="0"/>
          <w:numId w:val="62"/>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descalificados, después de la suscripción de la Resolución de Adjudicación o Declaratoria Desierta.</w:t>
      </w:r>
    </w:p>
    <w:p w:rsidR="00CC3267" w:rsidRDefault="00CC3267" w:rsidP="00CC3267">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6C0F7F"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B53C0F">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4659CF" w:rsidRDefault="00900663" w:rsidP="00B53C0F">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lastRenderedPageBreak/>
        <w:t xml:space="preserve">Cuando el monto adjudicado sea superior a Bs. 1.000.000.- (Un Millón 00/100 Bolivianos) las empresas </w:t>
      </w:r>
      <w:r w:rsidRPr="004659CF">
        <w:rPr>
          <w:rFonts w:asciiTheme="minorHAnsi" w:hAnsiTheme="minorHAnsi" w:cstheme="minorHAnsi"/>
        </w:rPr>
        <w:t>deberán presentar Boleta de Garantía</w:t>
      </w:r>
      <w:r w:rsidR="005579A0">
        <w:rPr>
          <w:rFonts w:asciiTheme="minorHAnsi" w:hAnsiTheme="minorHAnsi" w:cstheme="minorHAnsi"/>
        </w:rPr>
        <w:t xml:space="preserve"> (Fianza Bancaria) </w:t>
      </w:r>
      <w:r w:rsidRPr="004659CF">
        <w:rPr>
          <w:rFonts w:asciiTheme="minorHAnsi" w:hAnsiTheme="minorHAnsi" w:cstheme="minorHAnsi"/>
        </w:rPr>
        <w:t>o Garantía a Primer Requerimiento.</w:t>
      </w:r>
    </w:p>
    <w:p w:rsidR="008C5458" w:rsidRDefault="00900663" w:rsidP="00B53C0F">
      <w:pPr>
        <w:pStyle w:val="Prrafodelista"/>
        <w:numPr>
          <w:ilvl w:val="0"/>
          <w:numId w:val="15"/>
        </w:numPr>
        <w:ind w:left="851" w:hanging="425"/>
        <w:jc w:val="both"/>
        <w:rPr>
          <w:rFonts w:asciiTheme="minorHAnsi" w:hAnsiTheme="minorHAnsi" w:cstheme="minorHAnsi"/>
        </w:rPr>
      </w:pPr>
      <w:r w:rsidRPr="004659CF">
        <w:rPr>
          <w:rFonts w:asciiTheme="minorHAnsi" w:hAnsiTheme="minorHAnsi" w:cstheme="minorHAnsi"/>
        </w:rPr>
        <w:t>Cuando se tengan</w:t>
      </w:r>
      <w:r w:rsidR="00D5352B">
        <w:rPr>
          <w:rFonts w:asciiTheme="minorHAnsi" w:hAnsiTheme="minorHAnsi" w:cstheme="minorHAnsi"/>
        </w:rPr>
        <w:t xml:space="preserve"> </w:t>
      </w:r>
      <w:r w:rsidRPr="004659CF">
        <w:rPr>
          <w:rFonts w:asciiTheme="minorHAnsi" w:hAnsiTheme="minorHAnsi" w:cstheme="minorHAnsi"/>
        </w:rPr>
        <w:t>programados pagos parciales, en sustitución de la garantía de cumplimiento de contrato, se podrá prever una retención del 7% de cad</w:t>
      </w:r>
      <w:r w:rsidR="00BF4809" w:rsidRPr="004659CF">
        <w:rPr>
          <w:rFonts w:asciiTheme="minorHAnsi" w:hAnsiTheme="minorHAnsi" w:cstheme="minorHAnsi"/>
        </w:rPr>
        <w:t>a pago. (P</w:t>
      </w:r>
      <w:r w:rsidR="00A16333" w:rsidRPr="004659CF">
        <w:rPr>
          <w:rFonts w:asciiTheme="minorHAnsi" w:hAnsiTheme="minorHAnsi" w:cstheme="minorHAnsi"/>
        </w:rPr>
        <w:t>ara montos adjudicados</w:t>
      </w:r>
      <w:r w:rsidR="00BF4809" w:rsidRPr="004659CF">
        <w:rPr>
          <w:rFonts w:asciiTheme="minorHAnsi" w:hAnsiTheme="minorHAnsi" w:cstheme="minorHAnsi"/>
        </w:rPr>
        <w:t xml:space="preserve"> hasta </w:t>
      </w:r>
      <w:r w:rsidRPr="004659CF">
        <w:rPr>
          <w:rFonts w:asciiTheme="minorHAnsi" w:hAnsiTheme="minorHAnsi" w:cstheme="minorHAnsi"/>
        </w:rPr>
        <w:t xml:space="preserve">Bs. </w:t>
      </w:r>
      <w:r w:rsidR="00BF4809" w:rsidRPr="004659CF">
        <w:rPr>
          <w:rFonts w:asciiTheme="minorHAnsi" w:hAnsiTheme="minorHAnsi" w:cstheme="minorHAnsi"/>
        </w:rPr>
        <w:t>1.000.</w:t>
      </w:r>
      <w:r w:rsidRPr="004659CF">
        <w:rPr>
          <w:rFonts w:asciiTheme="minorHAnsi" w:hAnsiTheme="minorHAnsi" w:cstheme="minorHAnsi"/>
        </w:rPr>
        <w:t>000,00)</w:t>
      </w:r>
    </w:p>
    <w:p w:rsidR="008C5458" w:rsidRPr="008C5458" w:rsidRDefault="008C5458" w:rsidP="00B53C0F">
      <w:pPr>
        <w:pStyle w:val="Prrafodelista"/>
        <w:numPr>
          <w:ilvl w:val="0"/>
          <w:numId w:val="15"/>
        </w:numPr>
        <w:ind w:left="851" w:hanging="425"/>
        <w:jc w:val="both"/>
        <w:rPr>
          <w:rFonts w:asciiTheme="minorHAnsi" w:hAnsiTheme="minorHAnsi" w:cstheme="minorHAnsi"/>
        </w:rPr>
      </w:pPr>
      <w:r w:rsidRPr="008C5458">
        <w:rPr>
          <w:rFonts w:ascii="Calibri" w:hAnsi="Calibri" w:cs="Calibr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Otras garantías que la unidad solicitante considere pertinentes para asegurar el resultado del proceso y cumplimiento del objeto del contrato que se encuentren descritas en l</w:t>
      </w:r>
      <w:r w:rsidR="009603BA">
        <w:rPr>
          <w:rFonts w:asciiTheme="minorHAnsi" w:hAnsiTheme="minorHAnsi" w:cstheme="minorHAnsi"/>
          <w:b w:val="0"/>
          <w:sz w:val="20"/>
        </w:rPr>
        <w:t>os</w:t>
      </w:r>
      <w:r w:rsidRPr="00286B08">
        <w:rPr>
          <w:rFonts w:asciiTheme="minorHAnsi" w:hAnsiTheme="minorHAnsi" w:cstheme="minorHAnsi"/>
          <w:b w:val="0"/>
          <w:sz w:val="20"/>
        </w:rPr>
        <w:t xml:space="preserve"> </w:t>
      </w:r>
      <w:r w:rsidRPr="009603BA">
        <w:rPr>
          <w:rFonts w:asciiTheme="minorHAnsi" w:hAnsiTheme="minorHAnsi" w:cstheme="minorHAnsi"/>
          <w:b w:val="0"/>
          <w:sz w:val="20"/>
        </w:rPr>
        <w:t>términos de referencia,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Default="00900663" w:rsidP="007170FB">
      <w:pPr>
        <w:jc w:val="both"/>
        <w:rPr>
          <w:rFonts w:asciiTheme="minorHAnsi" w:hAnsiTheme="minorHAnsi" w:cstheme="minorHAnsi"/>
        </w:rPr>
      </w:pPr>
    </w:p>
    <w:p w:rsidR="00AB0582" w:rsidRPr="00286B08" w:rsidRDefault="00AB0582" w:rsidP="00AB0582">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DBC. </w:t>
      </w:r>
    </w:p>
    <w:p w:rsidR="00AB0582" w:rsidRPr="00286B08" w:rsidRDefault="00AB0582" w:rsidP="00AB0582">
      <w:pPr>
        <w:ind w:left="426"/>
        <w:jc w:val="both"/>
        <w:rPr>
          <w:rFonts w:asciiTheme="minorHAnsi" w:hAnsiTheme="minorHAnsi" w:cstheme="minorHAnsi"/>
          <w:lang w:val="es-ES_tradnl"/>
        </w:rPr>
      </w:pPr>
    </w:p>
    <w:p w:rsidR="00AB0582" w:rsidRPr="00286B08" w:rsidRDefault="00AB0582" w:rsidP="00AB0582">
      <w:pPr>
        <w:ind w:left="426"/>
        <w:jc w:val="both"/>
        <w:rPr>
          <w:rFonts w:asciiTheme="minorHAnsi" w:hAnsiTheme="minorHAnsi" w:cstheme="minorHAnsi"/>
          <w:lang w:val="es-ES_tradnl"/>
        </w:rPr>
      </w:pPr>
      <w:r w:rsidRPr="00286B08">
        <w:rPr>
          <w:rFonts w:asciiTheme="minorHAnsi" w:hAnsiTheme="minorHAnsi" w:cstheme="minorHAnsi"/>
          <w:lang w:val="es-ES_tradnl"/>
        </w:rPr>
        <w:t>Si el proponente no pudiera participar en la inspección previa en el plazo establecido por YPFB, el mismo podrá efectuarla por cuenta propia.</w:t>
      </w:r>
    </w:p>
    <w:p w:rsidR="00900663" w:rsidRPr="00AB0582" w:rsidRDefault="00900663" w:rsidP="00900663">
      <w:pPr>
        <w:jc w:val="both"/>
        <w:rPr>
          <w:rFonts w:asciiTheme="minorHAnsi" w:hAnsiTheme="minorHAnsi" w:cstheme="minorHAnsi"/>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17449E" w:rsidRDefault="0017449E" w:rsidP="00810045">
      <w:pPr>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5"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6"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El RCD previo informe de justificación emitido por la unidad solicitante podrá </w:t>
      </w:r>
      <w:r w:rsidRPr="00194595">
        <w:rPr>
          <w:rFonts w:asciiTheme="minorHAnsi" w:hAnsiTheme="minorHAnsi" w:cstheme="minorHAnsi"/>
        </w:rPr>
        <w:t>ampliar</w:t>
      </w:r>
      <w:r w:rsidR="00194595" w:rsidRPr="00194595">
        <w:rPr>
          <w:rFonts w:asciiTheme="minorHAnsi" w:hAnsiTheme="minorHAnsi" w:cstheme="minorHAnsi"/>
        </w:rPr>
        <w:t xml:space="preserve"> las veces que sea necesario</w:t>
      </w:r>
      <w:r w:rsidRPr="00194595">
        <w:rPr>
          <w:rFonts w:asciiTheme="minorHAnsi" w:hAnsiTheme="minorHAnsi" w:cstheme="minorHAnsi"/>
        </w:rPr>
        <w:t xml:space="preserve"> el plazo de presentación de propuestas mediante Nota Expresa en los</w:t>
      </w:r>
      <w:r w:rsidRPr="00286B08">
        <w:rPr>
          <w:rFonts w:asciiTheme="minorHAnsi" w:hAnsiTheme="minorHAnsi" w:cstheme="minorHAnsi"/>
        </w:rPr>
        <w:t xml:space="preserve">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7"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w:t>
      </w:r>
      <w:r w:rsidRPr="00337838">
        <w:rPr>
          <w:rFonts w:asciiTheme="minorHAnsi" w:hAnsiTheme="minorHAnsi" w:cstheme="minorHAnsi"/>
        </w:rPr>
        <w:t>administrativos</w:t>
      </w:r>
      <w:r w:rsidR="00282CC5" w:rsidRPr="00337838">
        <w:rPr>
          <w:rFonts w:asciiTheme="minorHAnsi" w:hAnsiTheme="minorHAnsi" w:cstheme="minorHAnsi"/>
        </w:rPr>
        <w:t>, técnicos y económicos</w:t>
      </w:r>
      <w:r w:rsidRPr="00337838">
        <w:rPr>
          <w:rFonts w:asciiTheme="minorHAnsi" w:hAnsiTheme="minorHAnsi" w:cstheme="minorHAnsi"/>
        </w:rPr>
        <w:t xml:space="preserve"> </w:t>
      </w:r>
      <w:r w:rsidR="00282CC5" w:rsidRPr="00337838">
        <w:rPr>
          <w:rFonts w:asciiTheme="minorHAnsi" w:hAnsiTheme="minorHAnsi" w:cstheme="minorHAnsi"/>
        </w:rPr>
        <w:t xml:space="preserve">que </w:t>
      </w:r>
      <w:r w:rsidRPr="00337838">
        <w:rPr>
          <w:rFonts w:asciiTheme="minorHAnsi" w:hAnsiTheme="minorHAnsi" w:cstheme="minorHAnsi"/>
        </w:rPr>
        <w:t>deben ser presentados por el proponente</w:t>
      </w:r>
      <w:r w:rsidR="00282CC5" w:rsidRPr="00337838">
        <w:rPr>
          <w:rFonts w:asciiTheme="minorHAnsi" w:hAnsiTheme="minorHAnsi" w:cstheme="minorHAnsi"/>
        </w:rPr>
        <w:t>, se</w:t>
      </w:r>
      <w:r w:rsidRPr="00337838">
        <w:rPr>
          <w:rFonts w:asciiTheme="minorHAnsi" w:hAnsiTheme="minorHAnsi" w:cstheme="minorHAnsi"/>
        </w:rPr>
        <w:t xml:space="preserve"> encuentran detallados en la PARTE III del</w:t>
      </w:r>
      <w:r w:rsidRPr="00286B08">
        <w:rPr>
          <w:rFonts w:asciiTheme="minorHAnsi" w:hAnsiTheme="minorHAnsi" w:cstheme="minorHAnsi"/>
        </w:rPr>
        <w:t xml:space="preserve"> presente DBC. </w:t>
      </w:r>
    </w:p>
    <w:p w:rsidR="00900663" w:rsidRPr="00286B08" w:rsidRDefault="00900663" w:rsidP="00335F35">
      <w:pPr>
        <w:pStyle w:val="Ttul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002BC4" w:rsidP="00900663">
      <w:pPr>
        <w:ind w:left="567"/>
        <w:jc w:val="both"/>
        <w:rPr>
          <w:rFonts w:asciiTheme="minorHAnsi" w:hAnsiTheme="minorHAnsi" w:cstheme="minorHAnsi"/>
          <w:color w:val="000000"/>
        </w:rPr>
      </w:pPr>
      <w:r>
        <w:rPr>
          <w:rFonts w:asciiTheme="minorHAnsi" w:hAnsiTheme="minorHAnsi" w:cstheme="minorHAnsi"/>
          <w:color w:val="000000"/>
        </w:rPr>
        <w:t xml:space="preserve"> </w:t>
      </w:r>
      <w:r w:rsidR="00900663"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00900663"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00900663"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00900663"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B53C0F">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B53C0F">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B53C0F">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lastRenderedPageBreak/>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467CD6" w:rsidRDefault="00467CD6" w:rsidP="00467CD6">
                  <w:pPr>
                    <w:jc w:val="center"/>
                    <w:rPr>
                      <w:rFonts w:asciiTheme="minorHAnsi" w:eastAsia="Calibri" w:hAnsiTheme="minorHAnsi" w:cstheme="minorHAnsi"/>
                      <w:b/>
                      <w:sz w:val="18"/>
                      <w:szCs w:val="18"/>
                    </w:rPr>
                  </w:pPr>
                  <w:r w:rsidRPr="00467CD6">
                    <w:rPr>
                      <w:rFonts w:asciiTheme="minorHAnsi" w:eastAsia="Calibri" w:hAnsiTheme="minorHAnsi" w:cstheme="minorHAnsi"/>
                      <w:b/>
                      <w:sz w:val="22"/>
                      <w:szCs w:val="18"/>
                    </w:rPr>
                    <w:t>DCO-CDO-GRGD-32-16</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715249" w:rsidRDefault="0071524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004659CF">
              <w:rPr>
                <w:rFonts w:asciiTheme="minorHAnsi" w:eastAsia="Calibri" w:hAnsiTheme="minorHAnsi" w:cstheme="minorHAnsi"/>
                <w:b/>
                <w:sz w:val="18"/>
                <w:szCs w:val="18"/>
                <w:lang w:val="es-ES_tradnl"/>
              </w:rPr>
              <w:t>___________</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AB0582" w:rsidRDefault="00AB0582" w:rsidP="00AB0582">
            <w:pPr>
              <w:jc w:val="both"/>
              <w:rPr>
                <w:rFonts w:asciiTheme="minorHAnsi" w:hAnsiTheme="minorHAnsi" w:cstheme="minorHAnsi"/>
                <w:b/>
                <w:color w:val="000000"/>
                <w:sz w:val="18"/>
                <w:szCs w:val="18"/>
                <w:lang w:val="es-BO" w:eastAsia="es-BO"/>
              </w:rPr>
            </w:pPr>
            <w:r w:rsidRPr="00AB0582">
              <w:rPr>
                <w:rFonts w:asciiTheme="minorHAnsi" w:hAnsiTheme="minorHAnsi" w:cstheme="minorHAnsi"/>
                <w:b/>
                <w:color w:val="000000"/>
                <w:sz w:val="18"/>
                <w:szCs w:val="18"/>
                <w:lang w:val="es-BO" w:eastAsia="es-BO"/>
              </w:rPr>
              <w:t>SUPERVISIÓN DE LA CONSTRUCCION DE OBRAS CIVILES COMPLEMENTARIAS PARA LAS ESRS DE SAN IGNACIO DE MOXOS, SANTA ANA DE YACUMA, TRINIDAD</w:t>
            </w:r>
          </w:p>
          <w:p w:rsidR="00AB0582" w:rsidRPr="00C75BEC" w:rsidRDefault="00AB0582" w:rsidP="00AB0582">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900663" w:rsidRPr="00286B08" w:rsidRDefault="002E6959" w:rsidP="00900663">
      <w:pPr>
        <w:ind w:left="567"/>
        <w:jc w:val="both"/>
        <w:rPr>
          <w:rFonts w:asciiTheme="minorHAnsi" w:hAnsiTheme="minorHAnsi" w:cstheme="minorHAnsi"/>
          <w:lang w:val="es-BO"/>
        </w:rPr>
      </w:pPr>
      <w:r w:rsidRPr="00D33F50">
        <w:rPr>
          <w:rFonts w:asciiTheme="minorHAnsi" w:hAnsiTheme="minorHAnsi" w:cstheme="minorHAnsi"/>
        </w:rPr>
        <w:t>Los</w:t>
      </w:r>
      <w:r w:rsidR="00900663" w:rsidRPr="00D33F50">
        <w:rPr>
          <w:rFonts w:asciiTheme="minorHAnsi" w:hAnsiTheme="minorHAnsi" w:cstheme="minorHAnsi"/>
        </w:rPr>
        <w:t xml:space="preserve"> Comité</w:t>
      </w:r>
      <w:r w:rsidRPr="00D33F50">
        <w:rPr>
          <w:rFonts w:asciiTheme="minorHAnsi" w:hAnsiTheme="minorHAnsi" w:cstheme="minorHAnsi"/>
        </w:rPr>
        <w:t>s</w:t>
      </w:r>
      <w:r w:rsidR="00900663" w:rsidRPr="00D33F50">
        <w:rPr>
          <w:rFonts w:asciiTheme="minorHAnsi" w:hAnsiTheme="minorHAnsi" w:cstheme="minorHAnsi"/>
        </w:rPr>
        <w:t xml:space="preserve"> </w:t>
      </w:r>
      <w:r w:rsidRPr="00D33F50">
        <w:rPr>
          <w:rFonts w:asciiTheme="minorHAnsi" w:hAnsiTheme="minorHAnsi" w:cstheme="minorHAnsi"/>
          <w:lang w:val="es-BO"/>
        </w:rPr>
        <w:t>de Habilitación y</w:t>
      </w:r>
      <w:r w:rsidR="00900663" w:rsidRPr="00D33F50">
        <w:rPr>
          <w:rFonts w:asciiTheme="minorHAnsi" w:hAnsiTheme="minorHAnsi" w:cstheme="minorHAnsi"/>
          <w:lang w:val="es-BO"/>
        </w:rPr>
        <w:t xml:space="preserve"> Evaluación procederá</w:t>
      </w:r>
      <w:r w:rsidRPr="00D33F50">
        <w:rPr>
          <w:rFonts w:asciiTheme="minorHAnsi" w:hAnsiTheme="minorHAnsi" w:cstheme="minorHAnsi"/>
          <w:lang w:val="es-BO"/>
        </w:rPr>
        <w:t>n</w:t>
      </w:r>
      <w:r w:rsidR="00900663" w:rsidRPr="00D33F50">
        <w:rPr>
          <w:rFonts w:asciiTheme="minorHAnsi" w:hAnsiTheme="minorHAnsi" w:cstheme="minorHAnsi"/>
          <w:lang w:val="es-BO"/>
        </w:rPr>
        <w:t xml:space="preserve"> a la evaluación de las propuestas presentadas, aplicando el Mét</w:t>
      </w:r>
      <w:r w:rsidR="00A3421B" w:rsidRPr="00D33F50">
        <w:rPr>
          <w:rFonts w:asciiTheme="minorHAnsi" w:hAnsiTheme="minorHAnsi" w:cstheme="minorHAnsi"/>
          <w:lang w:val="es-BO"/>
        </w:rPr>
        <w: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900663" w:rsidRPr="00A3421B" w:rsidRDefault="00900663" w:rsidP="00900663">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r w:rsidR="008B3C8C" w:rsidRPr="00A3421B">
        <w:rPr>
          <w:rFonts w:asciiTheme="minorHAnsi" w:hAnsiTheme="minorHAnsi" w:cstheme="minorHAnsi"/>
          <w:color w:val="000000"/>
        </w:rPr>
        <w:t>.</w:t>
      </w:r>
    </w:p>
    <w:p w:rsidR="008B3C8C" w:rsidRPr="00A3421B" w:rsidRDefault="008B3C8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xml:space="preserve">, </w:t>
      </w:r>
      <w:r w:rsidR="006913A0" w:rsidRPr="00286B08">
        <w:rPr>
          <w:rFonts w:asciiTheme="minorHAnsi" w:hAnsiTheme="minorHAnsi" w:cstheme="minorHAnsi"/>
          <w:color w:val="000000"/>
        </w:rPr>
        <w:t>los comités</w:t>
      </w:r>
      <w:r w:rsidRPr="00286B08">
        <w:rPr>
          <w:rFonts w:asciiTheme="minorHAnsi" w:hAnsiTheme="minorHAnsi" w:cstheme="minorHAnsi"/>
          <w:color w:val="000000"/>
        </w:rPr>
        <w:t xml:space="preserve"> según corresponda</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deberá</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remitir el Informe </w:t>
      </w:r>
      <w:r w:rsidR="006913A0" w:rsidRPr="00286B08">
        <w:rPr>
          <w:rFonts w:asciiTheme="minorHAnsi" w:hAnsiTheme="minorHAnsi" w:cstheme="minorHAnsi"/>
          <w:color w:val="000000"/>
        </w:rPr>
        <w:t>requerido.</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4D429E"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w:t>
      </w:r>
      <w:r w:rsidR="0068589A" w:rsidRPr="004D429E">
        <w:rPr>
          <w:rFonts w:asciiTheme="minorHAnsi" w:hAnsiTheme="minorHAnsi" w:cstheme="minorHAnsi"/>
          <w:color w:val="000000"/>
        </w:rPr>
        <w:t>procederá a la descalificación de la propuesta y se procederá a la adjudicación de la</w:t>
      </w:r>
      <w:r w:rsidRPr="004D429E">
        <w:rPr>
          <w:rFonts w:asciiTheme="minorHAnsi" w:hAnsiTheme="minorHAnsi" w:cstheme="minorHAnsi"/>
          <w:color w:val="000000"/>
        </w:rPr>
        <w:t xml:space="preserve"> siguiente propuesta mejor evaluada</w:t>
      </w:r>
      <w:r w:rsidR="0068589A" w:rsidRPr="004D429E">
        <w:rPr>
          <w:rFonts w:asciiTheme="minorHAnsi" w:hAnsiTheme="minorHAnsi" w:cstheme="minorHAnsi"/>
          <w:color w:val="000000"/>
        </w:rPr>
        <w:t xml:space="preserve"> si existiera</w:t>
      </w:r>
      <w:r w:rsidRPr="004D429E">
        <w:rPr>
          <w:rFonts w:asciiTheme="minorHAnsi" w:hAnsiTheme="minorHAnsi" w:cstheme="minorHAnsi"/>
          <w:color w:val="000000"/>
        </w:rPr>
        <w:t xml:space="preserve">.  </w:t>
      </w:r>
    </w:p>
    <w:p w:rsidR="00EA53CD" w:rsidRPr="004D429E" w:rsidRDefault="00EA53CD" w:rsidP="003A50A4">
      <w:pPr>
        <w:pStyle w:val="Prrafodelista"/>
        <w:ind w:left="1080"/>
        <w:jc w:val="both"/>
        <w:rPr>
          <w:rFonts w:asciiTheme="minorHAnsi" w:hAnsiTheme="minorHAnsi" w:cstheme="minorHAnsi"/>
          <w:snapToGrid w:val="0"/>
        </w:rPr>
      </w:pPr>
    </w:p>
    <w:p w:rsidR="003A50A4" w:rsidRPr="004D429E" w:rsidRDefault="003A50A4" w:rsidP="00335F35">
      <w:pPr>
        <w:pStyle w:val="Prrafodelista"/>
        <w:numPr>
          <w:ilvl w:val="0"/>
          <w:numId w:val="3"/>
        </w:numPr>
        <w:ind w:left="567" w:hanging="567"/>
        <w:jc w:val="both"/>
        <w:rPr>
          <w:rFonts w:asciiTheme="minorHAnsi" w:hAnsiTheme="minorHAnsi" w:cstheme="minorHAnsi"/>
        </w:rPr>
      </w:pPr>
      <w:r w:rsidRPr="004D429E">
        <w:rPr>
          <w:rFonts w:asciiTheme="minorHAnsi" w:hAnsiTheme="minorHAnsi" w:cstheme="minorHAnsi"/>
          <w:b/>
        </w:rPr>
        <w:t>MODIFICACIONES AL CONTRATO</w:t>
      </w:r>
    </w:p>
    <w:p w:rsidR="003A50A4" w:rsidRPr="004D429E" w:rsidRDefault="003A50A4" w:rsidP="003A50A4">
      <w:pPr>
        <w:ind w:left="567"/>
        <w:jc w:val="both"/>
        <w:rPr>
          <w:rFonts w:asciiTheme="minorHAnsi" w:hAnsiTheme="minorHAnsi" w:cstheme="minorHAnsi"/>
          <w:color w:val="000000"/>
        </w:rPr>
      </w:pPr>
    </w:p>
    <w:p w:rsidR="00896ADA" w:rsidRPr="004D429E" w:rsidRDefault="00896ADA" w:rsidP="00B53C0F">
      <w:pPr>
        <w:pStyle w:val="Prrafodelista"/>
        <w:numPr>
          <w:ilvl w:val="1"/>
          <w:numId w:val="19"/>
        </w:numPr>
        <w:jc w:val="both"/>
        <w:rPr>
          <w:rFonts w:asciiTheme="minorHAnsi" w:hAnsiTheme="minorHAnsi" w:cstheme="minorHAnsi"/>
          <w:color w:val="000000"/>
          <w:lang w:val="es-BO"/>
        </w:rPr>
      </w:pPr>
      <w:r w:rsidRPr="004D429E">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2F3C1D" w:rsidRPr="004D429E" w:rsidRDefault="002F3C1D" w:rsidP="002F3C1D">
      <w:pPr>
        <w:pStyle w:val="Prrafodelista"/>
        <w:ind w:left="1142"/>
        <w:jc w:val="both"/>
        <w:rPr>
          <w:rFonts w:asciiTheme="minorHAnsi" w:hAnsiTheme="minorHAnsi" w:cstheme="minorHAnsi"/>
          <w:color w:val="000000"/>
          <w:lang w:val="es-BO"/>
        </w:rPr>
      </w:pPr>
    </w:p>
    <w:p w:rsidR="00896ADA" w:rsidRPr="004D429E" w:rsidRDefault="00896ADA" w:rsidP="00B53C0F">
      <w:pPr>
        <w:pStyle w:val="Prrafodelista"/>
        <w:numPr>
          <w:ilvl w:val="1"/>
          <w:numId w:val="19"/>
        </w:numPr>
        <w:jc w:val="both"/>
        <w:rPr>
          <w:rFonts w:asciiTheme="minorHAnsi" w:hAnsiTheme="minorHAnsi" w:cstheme="minorHAnsi"/>
          <w:color w:val="000000"/>
          <w:lang w:val="es-BO"/>
        </w:rPr>
      </w:pPr>
      <w:r w:rsidRPr="004D429E">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4D429E" w:rsidRDefault="00896ADA" w:rsidP="00896ADA">
      <w:pPr>
        <w:ind w:left="1001" w:firstLine="141"/>
        <w:jc w:val="both"/>
        <w:rPr>
          <w:rFonts w:asciiTheme="minorHAnsi" w:hAnsiTheme="minorHAnsi" w:cstheme="minorHAnsi"/>
          <w:color w:val="000000"/>
          <w:lang w:val="es-BO"/>
        </w:rPr>
      </w:pPr>
    </w:p>
    <w:p w:rsidR="00896ADA" w:rsidRPr="004D429E" w:rsidRDefault="00896ADA" w:rsidP="00896ADA">
      <w:pPr>
        <w:ind w:left="1001" w:firstLine="141"/>
        <w:jc w:val="both"/>
        <w:rPr>
          <w:rFonts w:asciiTheme="minorHAnsi" w:hAnsiTheme="minorHAnsi" w:cstheme="minorHAnsi"/>
          <w:color w:val="000000"/>
          <w:lang w:val="es-BO"/>
        </w:rPr>
      </w:pPr>
      <w:r w:rsidRPr="004D429E">
        <w:rPr>
          <w:rFonts w:asciiTheme="minorHAnsi" w:hAnsiTheme="minorHAnsi" w:cstheme="minorHAnsi"/>
          <w:color w:val="000000"/>
          <w:lang w:val="es-BO"/>
        </w:rPr>
        <w:t>Las modificaciones al contrato podrán efectuarse mediante:</w:t>
      </w:r>
    </w:p>
    <w:p w:rsidR="00896ADA" w:rsidRPr="004D429E" w:rsidRDefault="00896ADA" w:rsidP="00896ADA">
      <w:pPr>
        <w:ind w:left="1001" w:firstLine="141"/>
        <w:jc w:val="both"/>
        <w:rPr>
          <w:rFonts w:asciiTheme="minorHAnsi" w:hAnsiTheme="minorHAnsi" w:cstheme="minorHAnsi"/>
          <w:color w:val="000000"/>
          <w:lang w:val="es-BO"/>
        </w:rPr>
      </w:pPr>
    </w:p>
    <w:p w:rsidR="00896ADA" w:rsidRPr="00286B08" w:rsidRDefault="00896ADA" w:rsidP="00B53C0F">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896ADA" w:rsidRPr="00286B08" w:rsidRDefault="00B1796E" w:rsidP="00B1796E">
      <w:pPr>
        <w:tabs>
          <w:tab w:val="left" w:pos="3535"/>
        </w:tabs>
        <w:ind w:left="1416"/>
        <w:jc w:val="both"/>
        <w:rPr>
          <w:rFonts w:asciiTheme="minorHAnsi" w:hAnsiTheme="minorHAnsi" w:cstheme="minorHAnsi"/>
          <w:color w:val="000000"/>
          <w:lang w:val="es-BO"/>
        </w:rPr>
      </w:pPr>
      <w:r>
        <w:rPr>
          <w:rFonts w:asciiTheme="minorHAnsi" w:hAnsiTheme="minorHAnsi" w:cstheme="minorHAnsi"/>
          <w:color w:val="000000"/>
          <w:lang w:val="es-BO"/>
        </w:rPr>
        <w:tab/>
      </w:r>
    </w:p>
    <w:p w:rsidR="00896ADA" w:rsidRPr="00286B08" w:rsidRDefault="00896ADA" w:rsidP="00DF71AE">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896ADA" w:rsidRPr="00286B08" w:rsidRDefault="00896ADA" w:rsidP="00896ADA">
      <w:pPr>
        <w:ind w:left="1142" w:firstLine="708"/>
        <w:jc w:val="both"/>
        <w:rPr>
          <w:rFonts w:asciiTheme="minorHAnsi" w:hAnsiTheme="minorHAnsi" w:cstheme="minorHAnsi"/>
          <w:color w:val="000000"/>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F84DE9" w:rsidRDefault="00F84DE9" w:rsidP="0062797D">
      <w:pPr>
        <w:jc w:val="center"/>
        <w:rPr>
          <w:rFonts w:asciiTheme="minorHAnsi" w:hAnsiTheme="minorHAnsi" w:cstheme="minorHAnsi"/>
          <w:b/>
        </w:rPr>
      </w:pPr>
    </w:p>
    <w:p w:rsidR="00F84DE9" w:rsidRDefault="00F84DE9" w:rsidP="0062797D">
      <w:pPr>
        <w:jc w:val="center"/>
        <w:rPr>
          <w:rFonts w:asciiTheme="minorHAnsi" w:hAnsiTheme="minorHAnsi" w:cstheme="minorHAnsi"/>
          <w:b/>
        </w:rPr>
      </w:pPr>
    </w:p>
    <w:p w:rsidR="00F84DE9" w:rsidRDefault="00F84DE9" w:rsidP="0062797D">
      <w:pPr>
        <w:jc w:val="center"/>
        <w:rPr>
          <w:rFonts w:asciiTheme="minorHAnsi" w:hAnsiTheme="minorHAnsi" w:cstheme="minorHAnsi"/>
          <w:b/>
        </w:rPr>
      </w:pPr>
    </w:p>
    <w:p w:rsidR="00F84DE9" w:rsidRDefault="00F84DE9" w:rsidP="0062797D">
      <w:pPr>
        <w:jc w:val="center"/>
        <w:rPr>
          <w:rFonts w:asciiTheme="minorHAnsi" w:hAnsiTheme="minorHAnsi" w:cstheme="minorHAnsi"/>
          <w:b/>
        </w:rPr>
      </w:pPr>
    </w:p>
    <w:p w:rsidR="00F84DE9" w:rsidRDefault="00F84DE9" w:rsidP="0062797D">
      <w:pPr>
        <w:jc w:val="center"/>
        <w:rPr>
          <w:rFonts w:asciiTheme="minorHAnsi" w:hAnsiTheme="minorHAnsi" w:cstheme="minorHAnsi"/>
          <w:b/>
        </w:rPr>
      </w:pPr>
    </w:p>
    <w:p w:rsidR="00F84DE9" w:rsidRDefault="00F84DE9" w:rsidP="0062797D">
      <w:pPr>
        <w:jc w:val="center"/>
        <w:rPr>
          <w:rFonts w:asciiTheme="minorHAnsi" w:hAnsiTheme="minorHAnsi" w:cstheme="minorHAnsi"/>
          <w:b/>
        </w:rPr>
      </w:pPr>
    </w:p>
    <w:p w:rsidR="00F84DE9" w:rsidRDefault="00F84DE9" w:rsidP="0062797D">
      <w:pPr>
        <w:jc w:val="center"/>
        <w:rPr>
          <w:rFonts w:asciiTheme="minorHAnsi" w:hAnsiTheme="minorHAnsi" w:cstheme="minorHAnsi"/>
          <w:b/>
        </w:rPr>
      </w:pPr>
    </w:p>
    <w:p w:rsidR="00F84DE9" w:rsidRDefault="00F84DE9" w:rsidP="0062797D">
      <w:pPr>
        <w:jc w:val="center"/>
        <w:rPr>
          <w:rFonts w:asciiTheme="minorHAnsi" w:hAnsiTheme="minorHAnsi" w:cstheme="minorHAnsi"/>
          <w:b/>
        </w:rPr>
      </w:pPr>
    </w:p>
    <w:p w:rsidR="00F84DE9" w:rsidRDefault="00F84DE9" w:rsidP="0062797D">
      <w:pPr>
        <w:jc w:val="center"/>
        <w:rPr>
          <w:rFonts w:asciiTheme="minorHAnsi" w:hAnsiTheme="minorHAnsi" w:cstheme="minorHAnsi"/>
          <w:b/>
        </w:rPr>
      </w:pPr>
    </w:p>
    <w:p w:rsidR="00EB767E" w:rsidRDefault="00EB767E" w:rsidP="0062797D">
      <w:pPr>
        <w:jc w:val="center"/>
        <w:rPr>
          <w:rFonts w:asciiTheme="minorHAnsi" w:hAnsiTheme="minorHAnsi" w:cstheme="minorHAnsi"/>
          <w:b/>
          <w:sz w:val="22"/>
          <w:szCs w:val="22"/>
        </w:rPr>
      </w:pPr>
    </w:p>
    <w:p w:rsidR="00EB767E" w:rsidRDefault="00EB767E" w:rsidP="0062797D">
      <w:pPr>
        <w:jc w:val="center"/>
        <w:rPr>
          <w:rFonts w:asciiTheme="minorHAnsi" w:hAnsiTheme="minorHAnsi" w:cstheme="minorHAnsi"/>
          <w:b/>
          <w:sz w:val="22"/>
          <w:szCs w:val="22"/>
        </w:rPr>
      </w:pPr>
    </w:p>
    <w:p w:rsidR="00AB0582" w:rsidRDefault="00AB0582" w:rsidP="0062797D">
      <w:pPr>
        <w:jc w:val="center"/>
        <w:rPr>
          <w:rFonts w:asciiTheme="minorHAnsi" w:hAnsiTheme="minorHAnsi" w:cstheme="minorHAnsi"/>
          <w:b/>
          <w:sz w:val="22"/>
          <w:szCs w:val="22"/>
        </w:rPr>
      </w:pPr>
    </w:p>
    <w:p w:rsidR="00AB0582" w:rsidRDefault="00AB0582" w:rsidP="0062797D">
      <w:pPr>
        <w:jc w:val="center"/>
        <w:rPr>
          <w:rFonts w:asciiTheme="minorHAnsi" w:hAnsiTheme="minorHAnsi" w:cstheme="minorHAnsi"/>
          <w:b/>
          <w:sz w:val="22"/>
          <w:szCs w:val="22"/>
        </w:rPr>
      </w:pPr>
    </w:p>
    <w:p w:rsidR="00AB0582" w:rsidRDefault="00AB0582" w:rsidP="0062797D">
      <w:pPr>
        <w:jc w:val="center"/>
        <w:rPr>
          <w:rFonts w:asciiTheme="minorHAnsi" w:hAnsiTheme="minorHAnsi" w:cstheme="minorHAnsi"/>
          <w:b/>
          <w:sz w:val="22"/>
          <w:szCs w:val="22"/>
        </w:rPr>
      </w:pPr>
    </w:p>
    <w:p w:rsidR="00467CD6" w:rsidRDefault="00467CD6" w:rsidP="0062797D">
      <w:pPr>
        <w:jc w:val="center"/>
        <w:rPr>
          <w:rFonts w:asciiTheme="minorHAnsi" w:hAnsiTheme="minorHAnsi" w:cstheme="minorHAnsi"/>
          <w:b/>
          <w:sz w:val="22"/>
          <w:szCs w:val="22"/>
        </w:rPr>
      </w:pPr>
    </w:p>
    <w:p w:rsidR="00467CD6" w:rsidRDefault="00467CD6" w:rsidP="0062797D">
      <w:pPr>
        <w:jc w:val="center"/>
        <w:rPr>
          <w:rFonts w:asciiTheme="minorHAnsi" w:hAnsiTheme="minorHAnsi" w:cstheme="minorHAnsi"/>
          <w:b/>
          <w:sz w:val="22"/>
          <w:szCs w:val="22"/>
        </w:rPr>
      </w:pPr>
    </w:p>
    <w:p w:rsidR="00AB0582" w:rsidRDefault="00AB0582" w:rsidP="0062797D">
      <w:pPr>
        <w:jc w:val="center"/>
        <w:rPr>
          <w:rFonts w:asciiTheme="minorHAnsi" w:hAnsiTheme="minorHAnsi" w:cstheme="minorHAnsi"/>
          <w:b/>
          <w:sz w:val="22"/>
          <w:szCs w:val="22"/>
        </w:rPr>
      </w:pPr>
    </w:p>
    <w:p w:rsidR="00AB0582" w:rsidRDefault="00AB0582" w:rsidP="0062797D">
      <w:pPr>
        <w:jc w:val="center"/>
        <w:rPr>
          <w:rFonts w:asciiTheme="minorHAnsi" w:hAnsiTheme="minorHAnsi" w:cstheme="minorHAnsi"/>
          <w:b/>
          <w:sz w:val="22"/>
          <w:szCs w:val="22"/>
        </w:rPr>
      </w:pPr>
    </w:p>
    <w:p w:rsidR="00AB0582" w:rsidRDefault="00AB0582" w:rsidP="0062797D">
      <w:pPr>
        <w:jc w:val="center"/>
        <w:rPr>
          <w:rFonts w:asciiTheme="minorHAnsi" w:hAnsiTheme="minorHAnsi" w:cstheme="minorHAnsi"/>
          <w:b/>
          <w:sz w:val="22"/>
          <w:szCs w:val="22"/>
        </w:rPr>
      </w:pPr>
    </w:p>
    <w:p w:rsidR="00AB0582" w:rsidRDefault="00AB0582" w:rsidP="0062797D">
      <w:pPr>
        <w:jc w:val="center"/>
        <w:rPr>
          <w:rFonts w:asciiTheme="minorHAnsi" w:hAnsiTheme="minorHAnsi" w:cstheme="minorHAnsi"/>
          <w:b/>
          <w:sz w:val="22"/>
          <w:szCs w:val="22"/>
        </w:rPr>
      </w:pPr>
    </w:p>
    <w:p w:rsidR="00EB767E" w:rsidRDefault="00EB767E" w:rsidP="0062797D">
      <w:pPr>
        <w:jc w:val="center"/>
        <w:rPr>
          <w:rFonts w:asciiTheme="minorHAnsi" w:hAnsiTheme="minorHAnsi" w:cstheme="minorHAnsi"/>
          <w:b/>
          <w:sz w:val="22"/>
          <w:szCs w:val="22"/>
        </w:rPr>
      </w:pPr>
    </w:p>
    <w:p w:rsidR="00EB767E" w:rsidRDefault="00EB767E" w:rsidP="0062797D">
      <w:pPr>
        <w:jc w:val="center"/>
        <w:rPr>
          <w:rFonts w:asciiTheme="minorHAnsi" w:hAnsiTheme="minorHAnsi" w:cstheme="minorHAnsi"/>
          <w:b/>
          <w:sz w:val="22"/>
          <w:szCs w:val="22"/>
        </w:rPr>
      </w:pPr>
    </w:p>
    <w:p w:rsidR="003A34C5" w:rsidRPr="001E56E3" w:rsidRDefault="00860301" w:rsidP="00EB767E">
      <w:pPr>
        <w:jc w:val="center"/>
        <w:rPr>
          <w:rFonts w:asciiTheme="minorHAnsi" w:hAnsiTheme="minorHAnsi" w:cstheme="minorHAnsi"/>
          <w:b/>
          <w:sz w:val="22"/>
          <w:szCs w:val="22"/>
        </w:rPr>
      </w:pPr>
      <w:r w:rsidRPr="001E56E3">
        <w:rPr>
          <w:rFonts w:asciiTheme="minorHAnsi" w:hAnsiTheme="minorHAnsi" w:cstheme="minorHAnsi"/>
          <w:b/>
          <w:sz w:val="22"/>
          <w:szCs w:val="22"/>
        </w:rPr>
        <w:lastRenderedPageBreak/>
        <w:t>PARTE II</w:t>
      </w:r>
    </w:p>
    <w:p w:rsidR="00AB0582" w:rsidRDefault="00AB0582" w:rsidP="00AB0582">
      <w:pPr>
        <w:jc w:val="center"/>
        <w:rPr>
          <w:rFonts w:asciiTheme="minorHAnsi" w:hAnsiTheme="minorHAnsi" w:cs="Arial"/>
          <w:b/>
          <w:u w:val="single"/>
        </w:rPr>
      </w:pPr>
    </w:p>
    <w:p w:rsidR="00AB0582" w:rsidRPr="00AC5657" w:rsidRDefault="00AB0582" w:rsidP="00AB0582">
      <w:pPr>
        <w:jc w:val="center"/>
        <w:rPr>
          <w:rFonts w:asciiTheme="minorHAnsi" w:hAnsiTheme="minorHAnsi" w:cs="Arial"/>
          <w:b/>
          <w:u w:val="single"/>
        </w:rPr>
      </w:pPr>
      <w:r w:rsidRPr="00AC5657">
        <w:rPr>
          <w:rFonts w:asciiTheme="minorHAnsi" w:hAnsiTheme="minorHAnsi" w:cs="Arial"/>
          <w:b/>
          <w:u w:val="single"/>
        </w:rPr>
        <w:t>TÉRMINOS DE REFERENCIA</w:t>
      </w:r>
    </w:p>
    <w:p w:rsidR="00AB0582" w:rsidRPr="00AC5657" w:rsidRDefault="00AB0582" w:rsidP="00AB0582">
      <w:pPr>
        <w:jc w:val="center"/>
        <w:rPr>
          <w:rFonts w:asciiTheme="minorHAnsi" w:hAnsiTheme="minorHAnsi" w:cs="Arial"/>
          <w:b/>
          <w:u w:val="single"/>
        </w:rPr>
      </w:pPr>
      <w:r w:rsidRPr="00AC5657">
        <w:rPr>
          <w:rFonts w:asciiTheme="minorHAnsi" w:hAnsiTheme="minorHAnsi" w:cs="Arial"/>
          <w:b/>
          <w:u w:val="single"/>
        </w:rPr>
        <w:t>CONTRATACIÓN “SUPERVISIÓN DE LA CONSTRUCCIÓN DE OBRAS CIVILES COMPLEMENTARIAS PARA LAS ESRS DE SAN IGNACIO DE MOXOS, SANTA ANA DE YACUMA</w:t>
      </w:r>
      <w:r>
        <w:rPr>
          <w:rFonts w:asciiTheme="minorHAnsi" w:hAnsiTheme="minorHAnsi" w:cs="Arial"/>
          <w:b/>
          <w:u w:val="single"/>
        </w:rPr>
        <w:t>, TRINIDAD</w:t>
      </w:r>
      <w:r w:rsidRPr="00AC5657">
        <w:rPr>
          <w:rFonts w:asciiTheme="minorHAnsi" w:hAnsiTheme="minorHAnsi" w:cs="Arial"/>
          <w:b/>
          <w:u w:val="single"/>
        </w:rPr>
        <w:t>”</w:t>
      </w:r>
    </w:p>
    <w:p w:rsidR="00AB0582" w:rsidRPr="00AC5657" w:rsidRDefault="00AB0582" w:rsidP="00AB0582">
      <w:pPr>
        <w:jc w:val="center"/>
        <w:rPr>
          <w:rFonts w:asciiTheme="minorHAnsi" w:hAnsiTheme="minorHAnsi" w:cs="Arial"/>
          <w:b/>
          <w:u w:val="single"/>
        </w:rPr>
      </w:pPr>
    </w:p>
    <w:p w:rsidR="00AB0582" w:rsidRDefault="00AB0582" w:rsidP="00043CE6">
      <w:pPr>
        <w:numPr>
          <w:ilvl w:val="0"/>
          <w:numId w:val="64"/>
        </w:numPr>
        <w:jc w:val="both"/>
        <w:rPr>
          <w:rFonts w:asciiTheme="minorHAnsi" w:hAnsiTheme="minorHAnsi" w:cs="Arial"/>
          <w:b/>
          <w:lang w:val="es-ES_tradnl"/>
        </w:rPr>
      </w:pPr>
      <w:r w:rsidRPr="00AC5657">
        <w:rPr>
          <w:rFonts w:asciiTheme="minorHAnsi" w:hAnsiTheme="minorHAnsi" w:cs="Arial"/>
          <w:b/>
          <w:lang w:val="es-ES_tradnl"/>
        </w:rPr>
        <w:t xml:space="preserve">OBJETO </w:t>
      </w:r>
    </w:p>
    <w:p w:rsidR="00AB0582" w:rsidRPr="00AC5657" w:rsidRDefault="00AB0582" w:rsidP="00AB0582">
      <w:pPr>
        <w:jc w:val="both"/>
        <w:rPr>
          <w:rFonts w:asciiTheme="minorHAnsi" w:hAnsiTheme="minorHAnsi" w:cs="Arial"/>
          <w:lang w:val="es-ES_tradnl"/>
        </w:rPr>
      </w:pPr>
      <w:r w:rsidRPr="002B6CD9">
        <w:rPr>
          <w:rFonts w:asciiTheme="minorHAnsi" w:hAnsiTheme="minorHAnsi" w:cs="Arial"/>
          <w:lang w:val="es-ES_tradnl"/>
        </w:rPr>
        <w:t>El presente documento tiene por objeto establecer los requisitos para la contratación de una empresa que tengan a su cargo la “SUPERVISIÓN DE LA CONSTRUCCIÓN DE OBRAS CIVILES COMPLEMENTARIAS PARA LAS ESRS DE SAN IGNACIO DE MOXOS, SANTA ANA DE YACUMA</w:t>
      </w:r>
      <w:r>
        <w:rPr>
          <w:rFonts w:asciiTheme="minorHAnsi" w:hAnsiTheme="minorHAnsi" w:cs="Arial"/>
          <w:lang w:val="es-ES_tradnl"/>
        </w:rPr>
        <w:t>, TRINIDAD</w:t>
      </w:r>
      <w:r w:rsidRPr="002B6CD9">
        <w:rPr>
          <w:rFonts w:asciiTheme="minorHAnsi" w:hAnsiTheme="minorHAnsi" w:cs="Arial"/>
          <w:lang w:val="es-ES_tradnl"/>
        </w:rPr>
        <w:t>”, así como establecer los parámetros mínimos de calidad requeridos por YPFB.</w:t>
      </w:r>
    </w:p>
    <w:p w:rsidR="00AB0582" w:rsidRPr="00AC5657" w:rsidRDefault="00AB0582" w:rsidP="00AB0582">
      <w:pPr>
        <w:jc w:val="both"/>
        <w:rPr>
          <w:rFonts w:asciiTheme="minorHAnsi" w:hAnsiTheme="minorHAnsi" w:cs="Arial"/>
        </w:rPr>
      </w:pPr>
    </w:p>
    <w:p w:rsidR="00AB0582" w:rsidRPr="00AC5657" w:rsidRDefault="00AB0582" w:rsidP="00043CE6">
      <w:pPr>
        <w:numPr>
          <w:ilvl w:val="0"/>
          <w:numId w:val="64"/>
        </w:numPr>
        <w:jc w:val="both"/>
        <w:rPr>
          <w:rFonts w:asciiTheme="minorHAnsi" w:hAnsiTheme="minorHAnsi" w:cs="Arial"/>
          <w:b/>
          <w:lang w:val="es-ES_tradnl"/>
        </w:rPr>
      </w:pPr>
      <w:r w:rsidRPr="00AC5657">
        <w:rPr>
          <w:rFonts w:asciiTheme="minorHAnsi" w:hAnsiTheme="minorHAnsi" w:cs="Arial"/>
          <w:b/>
          <w:lang w:val="es-ES_tradnl"/>
        </w:rPr>
        <w:t>LUGAR DE PRESTACIÓN DE SERVICIO DE SUPERVISIÓN</w:t>
      </w:r>
    </w:p>
    <w:p w:rsidR="00AB0582" w:rsidRPr="00AC5657" w:rsidRDefault="00AB0582" w:rsidP="00AB0582">
      <w:pPr>
        <w:jc w:val="both"/>
        <w:rPr>
          <w:rFonts w:asciiTheme="minorHAnsi" w:hAnsiTheme="minorHAnsi" w:cs="Arial"/>
        </w:rPr>
      </w:pPr>
      <w:r w:rsidRPr="00AC5657">
        <w:rPr>
          <w:rFonts w:asciiTheme="minorHAnsi" w:hAnsiTheme="minorHAnsi" w:cs="Arial"/>
          <w:lang w:val="es-ES_tradnl"/>
        </w:rPr>
        <w:t>La supervisión objeto de la presente contratación se ejecutará</w:t>
      </w:r>
      <w:r w:rsidRPr="00AC5657">
        <w:rPr>
          <w:rFonts w:asciiTheme="minorHAnsi" w:hAnsiTheme="minorHAnsi" w:cs="Arial"/>
          <w:b/>
          <w:lang w:val="es-ES_tradnl"/>
        </w:rPr>
        <w:t xml:space="preserve"> </w:t>
      </w:r>
      <w:r w:rsidRPr="00AC5657">
        <w:rPr>
          <w:rFonts w:asciiTheme="minorHAnsi" w:hAnsiTheme="minorHAnsi" w:cs="Arial"/>
        </w:rPr>
        <w:t xml:space="preserve">en las poblaciones de </w:t>
      </w:r>
      <w:r w:rsidRPr="00AC5657">
        <w:rPr>
          <w:rFonts w:asciiTheme="minorHAnsi" w:hAnsiTheme="minorHAnsi" w:cs="Arial"/>
          <w:lang w:val="es-ES_tradnl"/>
        </w:rPr>
        <w:t>San Ignacio de Moxos, Trinidad y Santa Ana de Yacuma</w:t>
      </w:r>
      <w:r w:rsidRPr="00AC5657">
        <w:rPr>
          <w:rFonts w:asciiTheme="minorHAnsi" w:hAnsiTheme="minorHAnsi" w:cs="Arial"/>
        </w:rPr>
        <w:t xml:space="preserve"> del Departamento de Beni.</w:t>
      </w:r>
    </w:p>
    <w:p w:rsidR="00AB0582" w:rsidRPr="00AC5657" w:rsidRDefault="00AB0582" w:rsidP="00AB0582">
      <w:pPr>
        <w:jc w:val="both"/>
        <w:rPr>
          <w:rFonts w:asciiTheme="minorHAnsi" w:hAnsiTheme="minorHAnsi" w:cs="Arial"/>
        </w:rPr>
      </w:pPr>
    </w:p>
    <w:p w:rsidR="00AB0582" w:rsidRPr="00AC5657" w:rsidRDefault="00AB0582" w:rsidP="00043CE6">
      <w:pPr>
        <w:numPr>
          <w:ilvl w:val="0"/>
          <w:numId w:val="64"/>
        </w:numPr>
        <w:jc w:val="both"/>
        <w:rPr>
          <w:rFonts w:asciiTheme="minorHAnsi" w:hAnsiTheme="minorHAnsi" w:cs="Arial"/>
          <w:b/>
          <w:lang w:val="es-ES_tradnl"/>
        </w:rPr>
      </w:pPr>
      <w:r w:rsidRPr="00AC5657">
        <w:rPr>
          <w:rFonts w:asciiTheme="minorHAnsi" w:hAnsiTheme="minorHAnsi" w:cs="Arial"/>
          <w:b/>
          <w:lang w:val="es-ES_tradnl"/>
        </w:rPr>
        <w:t>TIEMPO DE EJECUCIÓN</w:t>
      </w:r>
    </w:p>
    <w:p w:rsidR="00AB0582" w:rsidRPr="00AC5657" w:rsidRDefault="00AB0582" w:rsidP="00AB0582">
      <w:pPr>
        <w:jc w:val="both"/>
        <w:rPr>
          <w:rFonts w:asciiTheme="minorHAnsi" w:hAnsiTheme="minorHAnsi" w:cs="Arial"/>
        </w:rPr>
      </w:pPr>
      <w:r w:rsidRPr="00AC5657">
        <w:rPr>
          <w:rFonts w:asciiTheme="minorHAnsi" w:hAnsiTheme="minorHAnsi" w:cs="Arial"/>
          <w:bCs/>
        </w:rPr>
        <w:t xml:space="preserve">EL SUPERVISOR desarrollará sus actividades de forma satisfactoria en estricto </w:t>
      </w:r>
      <w:r>
        <w:rPr>
          <w:rFonts w:asciiTheme="minorHAnsi" w:hAnsiTheme="minorHAnsi" w:cs="Arial"/>
          <w:bCs/>
        </w:rPr>
        <w:t xml:space="preserve">acuerdo con </w:t>
      </w:r>
      <w:r w:rsidRPr="00AC5657">
        <w:rPr>
          <w:rFonts w:asciiTheme="minorHAnsi" w:hAnsiTheme="minorHAnsi" w:cs="Arial"/>
          <w:bCs/>
        </w:rPr>
        <w:t>el alcance de trabajo, la propuesta adjudicada, y el cronograma elaborado por el CONTRATISTA, hasta la recepción definitiva de la obra y posterior emisión de la versión definitiva de la planilla de liquidación final. El tiempo de ejecución de la supervisión es de 124 días calendario.</w:t>
      </w:r>
      <w:r w:rsidRPr="00AC5657">
        <w:rPr>
          <w:rFonts w:asciiTheme="minorHAnsi" w:hAnsiTheme="minorHAnsi" w:cs="Arial"/>
        </w:rPr>
        <w:t xml:space="preserve"> </w:t>
      </w:r>
    </w:p>
    <w:p w:rsidR="00AB0582" w:rsidRPr="00AC5657" w:rsidRDefault="00AB0582" w:rsidP="00AB0582">
      <w:pPr>
        <w:jc w:val="both"/>
        <w:rPr>
          <w:rFonts w:asciiTheme="minorHAnsi" w:hAnsiTheme="minorHAnsi" w:cs="Arial"/>
          <w:lang w:eastAsia="es-MX"/>
        </w:rPr>
      </w:pPr>
    </w:p>
    <w:p w:rsidR="00AB0582" w:rsidRPr="00AC5657" w:rsidRDefault="00AB0582" w:rsidP="00043CE6">
      <w:pPr>
        <w:numPr>
          <w:ilvl w:val="0"/>
          <w:numId w:val="64"/>
        </w:numPr>
        <w:jc w:val="both"/>
        <w:rPr>
          <w:rFonts w:asciiTheme="minorHAnsi" w:hAnsiTheme="minorHAnsi" w:cs="Arial"/>
          <w:b/>
          <w:lang w:val="es-ES_tradnl"/>
        </w:rPr>
      </w:pPr>
      <w:r w:rsidRPr="00AC5657">
        <w:rPr>
          <w:rFonts w:asciiTheme="minorHAnsi" w:hAnsiTheme="minorHAnsi" w:cs="Arial"/>
          <w:b/>
          <w:lang w:val="es-ES_tradnl"/>
        </w:rPr>
        <w:t>ANTICIPO</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YPFB a solicitud expresa del Supervisor, otorgará un anticipo que no debe exceder el veinte por ciento (20 %) del monto total del Contrato y el cual deberá ser requerido previa presentación de la Boleta de Garantía o Garantía a primer requerimiento o Póliza de Caución a primer requerimiento por el cien por ciento (100%) del monto desembolsado, caso contrario se entenderá por anticipo no solicitado; dicho anticipo podrá ser desembolsado en uno o más desembolsos.</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importe del anticipo será descontado en cada planilla de la supervisión y en un porcentaje proporcional al monto de anticipo.</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importe de la garantía podrá ser cobrado por YPFB si el SUPERVISOR no ha iniciado la prestación del servicio dentro de los cinco (05) días calendario establecidos al efecto.</w:t>
      </w:r>
    </w:p>
    <w:p w:rsidR="00AB0582" w:rsidRPr="00AC5657" w:rsidRDefault="00AB0582" w:rsidP="00AB0582">
      <w:pPr>
        <w:shd w:val="clear" w:color="auto" w:fill="FFFFFF"/>
        <w:jc w:val="both"/>
        <w:rPr>
          <w:rFonts w:asciiTheme="minorHAnsi" w:hAnsiTheme="minorHAnsi" w:cs="Arial"/>
          <w:lang w:val="es-ES_tradnl"/>
        </w:rPr>
      </w:pPr>
    </w:p>
    <w:p w:rsidR="00AB0582" w:rsidRPr="00AC5657" w:rsidRDefault="00AB0582" w:rsidP="00043CE6">
      <w:pPr>
        <w:numPr>
          <w:ilvl w:val="0"/>
          <w:numId w:val="64"/>
        </w:numPr>
        <w:jc w:val="both"/>
        <w:rPr>
          <w:rFonts w:asciiTheme="minorHAnsi" w:hAnsiTheme="minorHAnsi" w:cs="Arial"/>
          <w:b/>
          <w:color w:val="000000"/>
          <w:lang w:val="es-ES_tradnl"/>
        </w:rPr>
      </w:pPr>
      <w:r w:rsidRPr="00AC5657">
        <w:rPr>
          <w:rFonts w:asciiTheme="minorHAnsi" w:hAnsiTheme="minorHAnsi" w:cs="Arial"/>
          <w:b/>
          <w:color w:val="000000"/>
          <w:lang w:val="es-ES_tradnl"/>
        </w:rPr>
        <w:t>SUBCONTRATOS</w:t>
      </w:r>
    </w:p>
    <w:p w:rsidR="00AB0582" w:rsidRPr="00AC5657" w:rsidRDefault="00AB0582" w:rsidP="00AB0582">
      <w:pPr>
        <w:jc w:val="both"/>
        <w:rPr>
          <w:rFonts w:asciiTheme="minorHAnsi" w:hAnsiTheme="minorHAnsi" w:cs="Arial"/>
        </w:rPr>
      </w:pPr>
      <w:r w:rsidRPr="00AC5657">
        <w:rPr>
          <w:rFonts w:asciiTheme="minorHAnsi" w:hAnsiTheme="minorHAnsi" w:cs="Arial"/>
        </w:rPr>
        <w:t>El Supervisor podrá efectuar subcontrataciones, que acumulados no deberán exceder el veinticinco por ciento (25%) del valor total de este Contrato y previa aprobación del FISCAL de Obra.</w:t>
      </w:r>
    </w:p>
    <w:p w:rsidR="00AB0582" w:rsidRPr="00AC5657" w:rsidRDefault="00AB0582" w:rsidP="00AB0582">
      <w:pPr>
        <w:ind w:left="720"/>
        <w:jc w:val="both"/>
        <w:rPr>
          <w:rFonts w:asciiTheme="minorHAnsi" w:hAnsiTheme="minorHAnsi" w:cs="Arial"/>
          <w:b/>
          <w:color w:val="000000"/>
          <w:lang w:val="es-ES_tradnl"/>
        </w:rPr>
      </w:pPr>
    </w:p>
    <w:p w:rsidR="00AB0582" w:rsidRPr="00AC5657" w:rsidRDefault="00AB0582" w:rsidP="00043CE6">
      <w:pPr>
        <w:numPr>
          <w:ilvl w:val="0"/>
          <w:numId w:val="64"/>
        </w:numPr>
        <w:jc w:val="both"/>
        <w:rPr>
          <w:rFonts w:asciiTheme="minorHAnsi" w:hAnsiTheme="minorHAnsi" w:cs="Arial"/>
          <w:b/>
          <w:lang w:val="es-ES_tradnl"/>
        </w:rPr>
      </w:pPr>
      <w:r w:rsidRPr="00AC5657">
        <w:rPr>
          <w:rFonts w:asciiTheme="minorHAnsi" w:hAnsiTheme="minorHAnsi" w:cs="Arial"/>
          <w:b/>
          <w:lang w:val="es-ES_tradnl"/>
        </w:rPr>
        <w:t>CLAUSULA DE SEGUROS</w:t>
      </w:r>
    </w:p>
    <w:p w:rsidR="00AB0582" w:rsidRPr="00AC5657" w:rsidRDefault="00AB0582" w:rsidP="00AB0582">
      <w:pPr>
        <w:jc w:val="both"/>
        <w:rPr>
          <w:rFonts w:asciiTheme="minorHAnsi" w:hAnsiTheme="minorHAnsi" w:cs="Arial"/>
          <w:iCs/>
        </w:rPr>
      </w:pPr>
      <w:r w:rsidRPr="00AC5657">
        <w:rPr>
          <w:rFonts w:asciiTheme="minorHAnsi" w:hAnsiTheme="minorHAnsi" w:cs="Arial"/>
          <w:iCs/>
        </w:rPr>
        <w:t xml:space="preserve">La empresa adjudicada, deberá presentar y </w:t>
      </w:r>
      <w:r w:rsidRPr="00AC5657">
        <w:rPr>
          <w:rFonts w:asciiTheme="minorHAnsi" w:hAnsiTheme="minorHAnsi" w:cs="Arial"/>
        </w:rPr>
        <w:t>mantener</w:t>
      </w:r>
      <w:r w:rsidRPr="00AC5657">
        <w:rPr>
          <w:rFonts w:asciiTheme="minorHAnsi" w:hAnsiTheme="minorHAnsi" w:cs="Arial"/>
          <w:iCs/>
        </w:rPr>
        <w:t xml:space="preserve"> vigente de forma ininterrumpida durante todo el periodo del contrato la Póliza de Seguro especificada a continuación: </w:t>
      </w:r>
    </w:p>
    <w:p w:rsidR="00AB0582" w:rsidRPr="00AC5657" w:rsidRDefault="00AB0582" w:rsidP="00AB0582">
      <w:pPr>
        <w:ind w:left="360"/>
        <w:jc w:val="both"/>
        <w:rPr>
          <w:rFonts w:asciiTheme="minorHAnsi" w:hAnsiTheme="minorHAnsi" w:cs="Arial"/>
          <w:b/>
          <w:bCs/>
          <w:iCs/>
        </w:rPr>
      </w:pPr>
    </w:p>
    <w:p w:rsidR="00AB0582" w:rsidRPr="00AC5657" w:rsidRDefault="00AB0582" w:rsidP="00043CE6">
      <w:pPr>
        <w:numPr>
          <w:ilvl w:val="0"/>
          <w:numId w:val="73"/>
        </w:numPr>
        <w:jc w:val="both"/>
        <w:rPr>
          <w:rFonts w:asciiTheme="minorHAnsi" w:hAnsiTheme="minorHAnsi" w:cs="Arial"/>
          <w:iCs/>
        </w:rPr>
      </w:pPr>
      <w:r w:rsidRPr="00AC5657">
        <w:rPr>
          <w:rFonts w:asciiTheme="minorHAnsi" w:hAnsiTheme="minorHAnsi" w:cs="Arial"/>
          <w:b/>
          <w:bCs/>
          <w:iCs/>
        </w:rPr>
        <w:t>PÓLIZA DE ACCIDENTES PERSONALES.</w:t>
      </w:r>
      <w:r w:rsidRPr="00AC5657">
        <w:rPr>
          <w:rFonts w:asciiTheme="minorHAnsi" w:hAnsiTheme="minorHAnsi" w:cs="Arial"/>
          <w:iCs/>
        </w:rPr>
        <w:t xml:space="preserve"> </w:t>
      </w:r>
    </w:p>
    <w:p w:rsidR="00AB0582" w:rsidRPr="00AC5657" w:rsidRDefault="00AB0582" w:rsidP="00AB0582">
      <w:pPr>
        <w:ind w:left="360"/>
        <w:jc w:val="both"/>
        <w:rPr>
          <w:rFonts w:asciiTheme="minorHAnsi" w:hAnsiTheme="minorHAnsi" w:cs="Arial"/>
          <w:iCs/>
        </w:rPr>
      </w:pPr>
      <w:r w:rsidRPr="00AC5657">
        <w:rPr>
          <w:rFonts w:asciiTheme="minorHAnsi" w:hAnsiTheme="minorHAnsi" w:cs="Arial"/>
          <w:iCs/>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AB0582" w:rsidRPr="00AC5657" w:rsidRDefault="00AB0582" w:rsidP="00AB0582">
      <w:pPr>
        <w:ind w:left="360"/>
        <w:jc w:val="both"/>
        <w:rPr>
          <w:rFonts w:asciiTheme="minorHAnsi" w:hAnsiTheme="minorHAnsi" w:cs="Arial"/>
          <w:iCs/>
        </w:rPr>
      </w:pPr>
    </w:p>
    <w:p w:rsidR="00AB0582" w:rsidRPr="00AC5657" w:rsidRDefault="00AB0582" w:rsidP="00AB0582">
      <w:pPr>
        <w:ind w:left="375"/>
        <w:jc w:val="both"/>
        <w:rPr>
          <w:rFonts w:asciiTheme="minorHAnsi" w:hAnsiTheme="minorHAnsi" w:cs="Arial"/>
          <w:b/>
          <w:bCs/>
          <w:iCs/>
        </w:rPr>
      </w:pPr>
      <w:r w:rsidRPr="00AC5657">
        <w:rPr>
          <w:rFonts w:asciiTheme="minorHAnsi" w:hAnsiTheme="minorHAnsi" w:cs="Arial"/>
          <w:b/>
          <w:bCs/>
          <w:iCs/>
        </w:rPr>
        <w:t>CONDICIONES ADICIONALES</w:t>
      </w:r>
    </w:p>
    <w:p w:rsidR="00AB0582" w:rsidRPr="00AC5657" w:rsidRDefault="00AB0582" w:rsidP="00043CE6">
      <w:pPr>
        <w:numPr>
          <w:ilvl w:val="0"/>
          <w:numId w:val="74"/>
        </w:numPr>
        <w:jc w:val="both"/>
        <w:rPr>
          <w:rFonts w:asciiTheme="minorHAnsi" w:hAnsiTheme="minorHAnsi" w:cs="Arial"/>
          <w:iCs/>
        </w:rPr>
      </w:pPr>
      <w:r w:rsidRPr="00AC5657">
        <w:rPr>
          <w:rFonts w:asciiTheme="minorHAnsi" w:hAnsiTheme="minorHAnsi" w:cs="Arial"/>
          <w:iCs/>
        </w:rPr>
        <w:t xml:space="preserve">De suspenderse por cualquier razón la vigencia o cobertura de la Póliza nominada precedentemente, o bien se presente la existencia de eventos no cubiertos por la misma; la empresa adjudicada, se hace enteramente responsable frente a YPFB, por todos los accidentes que hayan podido sufrir su personal en el desempeño de sus funciones. </w:t>
      </w:r>
    </w:p>
    <w:p w:rsidR="00AB0582" w:rsidRPr="00AC5657" w:rsidRDefault="00AB0582" w:rsidP="00AB0582">
      <w:pPr>
        <w:ind w:left="360"/>
        <w:jc w:val="both"/>
        <w:rPr>
          <w:rFonts w:asciiTheme="minorHAnsi" w:hAnsiTheme="minorHAnsi" w:cs="Arial"/>
          <w:iCs/>
        </w:rPr>
      </w:pPr>
    </w:p>
    <w:p w:rsidR="00AB0582" w:rsidRPr="00AC5657" w:rsidRDefault="00AB0582" w:rsidP="00043CE6">
      <w:pPr>
        <w:numPr>
          <w:ilvl w:val="0"/>
          <w:numId w:val="74"/>
        </w:numPr>
        <w:jc w:val="both"/>
        <w:rPr>
          <w:rFonts w:asciiTheme="minorHAnsi" w:hAnsiTheme="minorHAnsi" w:cs="Arial"/>
          <w:iCs/>
        </w:rPr>
      </w:pPr>
      <w:r w:rsidRPr="00AC5657">
        <w:rPr>
          <w:rFonts w:asciiTheme="minorHAnsi" w:hAnsiTheme="minorHAnsi" w:cs="Arial"/>
          <w:iCs/>
        </w:rPr>
        <w:t>La empresa adjudicada, deberá entregar una copia de las citadas pólizas a YPFB antes de la suscripción del contrato.</w:t>
      </w:r>
    </w:p>
    <w:p w:rsidR="00AB0582" w:rsidRPr="00AC5657" w:rsidRDefault="00AB0582" w:rsidP="00AB0582">
      <w:pPr>
        <w:ind w:left="360"/>
        <w:jc w:val="both"/>
        <w:rPr>
          <w:rFonts w:asciiTheme="minorHAnsi" w:hAnsiTheme="minorHAnsi" w:cs="Arial"/>
        </w:rPr>
      </w:pPr>
    </w:p>
    <w:p w:rsidR="00AB0582" w:rsidRDefault="00AB0582" w:rsidP="00043CE6">
      <w:pPr>
        <w:pStyle w:val="Prrafodelista"/>
        <w:numPr>
          <w:ilvl w:val="0"/>
          <w:numId w:val="64"/>
        </w:numPr>
        <w:contextualSpacing/>
        <w:jc w:val="both"/>
        <w:rPr>
          <w:rFonts w:asciiTheme="minorHAnsi" w:hAnsiTheme="minorHAnsi" w:cs="Arial"/>
          <w:b/>
          <w:lang w:val="es-ES_tradnl"/>
        </w:rPr>
      </w:pPr>
      <w:r>
        <w:rPr>
          <w:rFonts w:asciiTheme="minorHAnsi" w:hAnsiTheme="minorHAnsi" w:cs="Arial"/>
          <w:b/>
          <w:lang w:val="es-ES_tradnl"/>
        </w:rPr>
        <w:t>FACTURACIÓN</w:t>
      </w:r>
    </w:p>
    <w:p w:rsidR="00AB0582" w:rsidRDefault="00AB0582" w:rsidP="00AB0582">
      <w:pPr>
        <w:jc w:val="both"/>
        <w:rPr>
          <w:rFonts w:asciiTheme="minorHAnsi" w:hAnsiTheme="minorHAnsi" w:cs="Arial"/>
          <w:lang w:val="es-ES_tradnl"/>
        </w:rPr>
      </w:pPr>
      <w:r w:rsidRPr="002F7B7C">
        <w:rPr>
          <w:rFonts w:asciiTheme="minorHAnsi" w:hAnsiTheme="minorHAnsi" w:cs="Arial"/>
          <w:lang w:val="es-ES_tradnl"/>
        </w:rPr>
        <w:t>La factura debe ser emitida de acuerdo a normativa vigente a nombre de Yacimientos Petrolíferos Fiscales Bolivianos consignado el Número de Identificación Tributaria (NIT) 1020269020.</w:t>
      </w:r>
    </w:p>
    <w:p w:rsidR="00AB0582" w:rsidRPr="002F7B7C" w:rsidRDefault="00AB0582" w:rsidP="00AB0582">
      <w:pPr>
        <w:jc w:val="both"/>
        <w:rPr>
          <w:rFonts w:asciiTheme="minorHAnsi" w:hAnsiTheme="minorHAnsi" w:cs="Arial"/>
          <w:lang w:val="es-ES_tradnl"/>
        </w:rPr>
      </w:pPr>
    </w:p>
    <w:p w:rsidR="00AB0582" w:rsidRPr="002F7B7C" w:rsidRDefault="00AB0582" w:rsidP="00AB0582">
      <w:pPr>
        <w:jc w:val="both"/>
        <w:rPr>
          <w:rFonts w:asciiTheme="minorHAnsi" w:hAnsiTheme="minorHAnsi" w:cs="Arial"/>
          <w:lang w:val="es-ES_tradnl"/>
        </w:rPr>
      </w:pPr>
      <w:r w:rsidRPr="002F7B7C">
        <w:rPr>
          <w:rFonts w:asciiTheme="minorHAnsi" w:hAnsiTheme="minorHAnsi" w:cs="Arial"/>
          <w:lang w:val="es-ES_tradnl"/>
        </w:rPr>
        <w:t>Las empresas proponentes, deberán presentar el certificado de inscripción en el Padrón Nacional de Contribuyentes donde se verifique el Número de Identificación Tributaria (NIT) y el domicilio fiscal como requisito necesario para habilitación.</w:t>
      </w:r>
    </w:p>
    <w:p w:rsidR="00AB0582" w:rsidRDefault="00AB0582" w:rsidP="00AB0582">
      <w:pPr>
        <w:jc w:val="both"/>
        <w:rPr>
          <w:rFonts w:asciiTheme="minorHAnsi" w:hAnsiTheme="minorHAnsi" w:cs="Arial"/>
          <w:lang w:val="es-ES_tradnl"/>
        </w:rPr>
      </w:pPr>
      <w:r w:rsidRPr="002F7B7C">
        <w:rPr>
          <w:rFonts w:asciiTheme="minorHAnsi" w:hAnsiTheme="minorHAnsi" w:cs="Arial"/>
          <w:lang w:val="es-ES_tradnl"/>
        </w:rPr>
        <w:t>Los pagos se efectuarán en función al avance Real Certificado del Servicio, previo informe de conformidad, de acuerdo a los documentos de respaldo aprobados por los responsables asignados, debiendo emitirse la correspondiente factura por la prestación efectiva del servicio.</w:t>
      </w:r>
    </w:p>
    <w:p w:rsidR="00AB0582" w:rsidRPr="002F7B7C" w:rsidRDefault="00AB0582" w:rsidP="00AB0582">
      <w:pPr>
        <w:jc w:val="both"/>
        <w:rPr>
          <w:rFonts w:asciiTheme="minorHAnsi" w:hAnsiTheme="minorHAnsi" w:cs="Arial"/>
          <w:lang w:val="es-ES_tradnl"/>
        </w:rPr>
      </w:pPr>
    </w:p>
    <w:p w:rsidR="00AB0582" w:rsidRPr="002F7B7C" w:rsidRDefault="00AB0582" w:rsidP="00AB0582">
      <w:pPr>
        <w:jc w:val="both"/>
        <w:rPr>
          <w:rFonts w:asciiTheme="minorHAnsi" w:hAnsiTheme="minorHAnsi" w:cs="Arial"/>
          <w:lang w:val="es-ES_tradnl"/>
        </w:rPr>
      </w:pPr>
      <w:r w:rsidRPr="002F7B7C">
        <w:rPr>
          <w:rFonts w:asciiTheme="minorHAnsi" w:hAnsiTheme="minorHAnsi" w:cs="Arial"/>
          <w:lang w:val="es-ES_tradnl"/>
        </w:rPr>
        <w:t>Cuando existan anticipos, la Empresa Contratada deberá emitir la factura a momento de recibirlos, según establece la norma impositiva o acogerse a lo dispuesto en el Artículo 19 del Decreto Supremo N° 0181, de 28 de junio de 2009, modificado por el Decreto Supremo N° 1783 de 30 d octubre de 2013, siempre y cuando correspondan a contratación de obras civiles, estudios a diseño final y supervisión técnica vinculada a la obra.</w:t>
      </w:r>
    </w:p>
    <w:p w:rsidR="00AB0582" w:rsidRDefault="00AB0582" w:rsidP="00AB0582">
      <w:pPr>
        <w:jc w:val="both"/>
        <w:rPr>
          <w:rFonts w:asciiTheme="minorHAnsi" w:hAnsiTheme="minorHAnsi" w:cs="Arial"/>
          <w:lang w:val="es-ES_tradnl"/>
        </w:rPr>
      </w:pPr>
      <w:r w:rsidRPr="002F7B7C">
        <w:rPr>
          <w:rFonts w:asciiTheme="minorHAnsi" w:hAnsiTheme="minorHAnsi" w:cs="Arial"/>
          <w:lang w:val="es-ES_tradnl"/>
        </w:rPr>
        <w:t>Cuando se apliquen multas, las mismas serán deducidas del monto a pagar, no obstante la empresa contratada deberá emitir la factura por el total del precio convenido.</w:t>
      </w:r>
    </w:p>
    <w:p w:rsidR="00AB0582" w:rsidRPr="002F7B7C" w:rsidRDefault="00AB0582" w:rsidP="00AB0582">
      <w:pPr>
        <w:jc w:val="both"/>
        <w:rPr>
          <w:rFonts w:asciiTheme="minorHAnsi" w:hAnsiTheme="minorHAnsi" w:cs="Arial"/>
          <w:lang w:val="es-ES_tradnl"/>
        </w:rPr>
      </w:pPr>
    </w:p>
    <w:p w:rsidR="00AB0582" w:rsidRPr="00C55D64" w:rsidRDefault="00AB0582" w:rsidP="00043CE6">
      <w:pPr>
        <w:pStyle w:val="Prrafodelista"/>
        <w:numPr>
          <w:ilvl w:val="0"/>
          <w:numId w:val="64"/>
        </w:numPr>
        <w:contextualSpacing/>
        <w:jc w:val="both"/>
        <w:rPr>
          <w:rFonts w:asciiTheme="minorHAnsi" w:hAnsiTheme="minorHAnsi" w:cs="Arial"/>
          <w:b/>
          <w:lang w:val="es-ES_tradnl"/>
        </w:rPr>
      </w:pPr>
      <w:r>
        <w:rPr>
          <w:rFonts w:asciiTheme="minorHAnsi" w:hAnsiTheme="minorHAnsi" w:cs="Arial"/>
          <w:b/>
          <w:lang w:val="es-ES_tradnl"/>
        </w:rPr>
        <w:t>TRIBUTOS</w:t>
      </w:r>
    </w:p>
    <w:p w:rsidR="00AB0582" w:rsidRDefault="00AB0582" w:rsidP="00AB0582">
      <w:pPr>
        <w:jc w:val="both"/>
        <w:rPr>
          <w:rFonts w:asciiTheme="minorHAnsi" w:hAnsiTheme="minorHAnsi" w:cs="Arial"/>
          <w:lang w:val="es-ES_tradnl"/>
        </w:rPr>
      </w:pPr>
      <w:r w:rsidRPr="002F7B7C">
        <w:rPr>
          <w:rFonts w:asciiTheme="minorHAnsi" w:hAnsiTheme="minorHAnsi" w:cs="Arial"/>
          <w:lang w:val="es-ES_tradnl"/>
        </w:rPr>
        <w:t>El proponente declara que todos los tributos que puedan originarse directa o indirectamente en aplicación del contrato, es de su responsabilidad, no correspondiendo ningún reclamo posterior</w:t>
      </w:r>
      <w:r>
        <w:rPr>
          <w:rFonts w:asciiTheme="minorHAnsi" w:hAnsiTheme="minorHAnsi" w:cs="Arial"/>
          <w:lang w:val="es-ES_tradnl"/>
        </w:rPr>
        <w:t>.</w:t>
      </w:r>
    </w:p>
    <w:p w:rsidR="00AB0582" w:rsidRPr="00AC5657" w:rsidRDefault="00AB0582" w:rsidP="00AB0582">
      <w:pPr>
        <w:jc w:val="both"/>
        <w:rPr>
          <w:rFonts w:asciiTheme="minorHAnsi" w:hAnsiTheme="minorHAnsi" w:cs="Arial"/>
          <w:lang w:val="es-ES_tradnl"/>
        </w:rPr>
      </w:pPr>
    </w:p>
    <w:p w:rsidR="00AB0582" w:rsidRPr="00AC5657" w:rsidRDefault="00AB0582" w:rsidP="00043CE6">
      <w:pPr>
        <w:numPr>
          <w:ilvl w:val="0"/>
          <w:numId w:val="64"/>
        </w:numPr>
        <w:jc w:val="both"/>
        <w:rPr>
          <w:rFonts w:asciiTheme="minorHAnsi" w:hAnsiTheme="minorHAnsi" w:cs="Arial"/>
          <w:b/>
        </w:rPr>
      </w:pPr>
      <w:r w:rsidRPr="00AC5657">
        <w:rPr>
          <w:rFonts w:asciiTheme="minorHAnsi" w:hAnsiTheme="minorHAnsi" w:cs="Arial"/>
          <w:b/>
        </w:rPr>
        <w:t xml:space="preserve">MULTA POR INCUMPLIMIENTO Y RETRASO. </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SUPERVISOR será multado por los siguientes conceptos:</w:t>
      </w:r>
    </w:p>
    <w:p w:rsidR="00AB0582" w:rsidRPr="00AC5657" w:rsidRDefault="00AB0582" w:rsidP="00AB0582">
      <w:pPr>
        <w:jc w:val="both"/>
        <w:rPr>
          <w:rFonts w:asciiTheme="minorHAnsi" w:hAnsiTheme="minorHAnsi" w:cs="Arial"/>
          <w:lang w:val="es-ES_tradnl"/>
        </w:rPr>
      </w:pPr>
    </w:p>
    <w:p w:rsidR="00AB0582" w:rsidRPr="00AC5657" w:rsidRDefault="00AB0582" w:rsidP="00043CE6">
      <w:pPr>
        <w:numPr>
          <w:ilvl w:val="0"/>
          <w:numId w:val="69"/>
        </w:numPr>
        <w:jc w:val="both"/>
        <w:rPr>
          <w:rFonts w:asciiTheme="minorHAnsi" w:hAnsiTheme="minorHAnsi" w:cs="Arial"/>
          <w:lang w:val="es-ES_tradnl"/>
        </w:rPr>
      </w:pPr>
      <w:r w:rsidRPr="00AC5657">
        <w:rPr>
          <w:rFonts w:asciiTheme="minorHAnsi" w:hAnsiTheme="minorHAnsi" w:cs="Arial"/>
          <w:lang w:val="es-ES_tradnl"/>
        </w:rPr>
        <w:t>Multa por llamada de atención.- El SUPERVISOR será pasible de una multa del 1 % del monto total de contrato, cada vez que el FISCAL de Obra llame la atención por segunda vez sobre un mismo tema.</w:t>
      </w:r>
    </w:p>
    <w:p w:rsidR="00AB0582" w:rsidRPr="00AC5657" w:rsidRDefault="00AB0582" w:rsidP="00AB0582">
      <w:pPr>
        <w:ind w:left="708"/>
        <w:jc w:val="both"/>
        <w:rPr>
          <w:rFonts w:asciiTheme="minorHAnsi" w:hAnsiTheme="minorHAnsi" w:cs="Arial"/>
          <w:lang w:val="es-ES_tradnl"/>
        </w:rPr>
      </w:pPr>
      <w:r w:rsidRPr="00AC5657">
        <w:rPr>
          <w:rFonts w:asciiTheme="minorHAnsi" w:hAnsiTheme="minorHAnsi" w:cs="Arial"/>
          <w:lang w:val="es-ES_tradnl"/>
        </w:rPr>
        <w:t>El FISCAL de Obra podrá emitir llamadas de atención al SUPERVISOR, sin perjuicio, en el caso de corresponder por la gravedad de los efectos previstos en la contrato por incumplimiento en:</w:t>
      </w:r>
    </w:p>
    <w:p w:rsidR="00AB0582" w:rsidRPr="00AC5657" w:rsidRDefault="00AB0582" w:rsidP="00043CE6">
      <w:pPr>
        <w:numPr>
          <w:ilvl w:val="0"/>
          <w:numId w:val="70"/>
        </w:numPr>
        <w:jc w:val="both"/>
        <w:rPr>
          <w:rFonts w:asciiTheme="minorHAnsi" w:hAnsiTheme="minorHAnsi" w:cs="Arial"/>
          <w:lang w:val="es-ES_tradnl"/>
        </w:rPr>
      </w:pPr>
      <w:r w:rsidRPr="00AC5657">
        <w:rPr>
          <w:rFonts w:asciiTheme="minorHAnsi" w:hAnsiTheme="minorHAnsi" w:cs="Arial"/>
          <w:lang w:val="es-ES_tradnl"/>
        </w:rPr>
        <w:t>Inasistencia del personal propuesto y/o autorizado, de acuerdo a lo establecido en el DBC.</w:t>
      </w:r>
    </w:p>
    <w:p w:rsidR="00AB0582" w:rsidRPr="00AC5657" w:rsidRDefault="00AB0582" w:rsidP="00043CE6">
      <w:pPr>
        <w:numPr>
          <w:ilvl w:val="0"/>
          <w:numId w:val="70"/>
        </w:numPr>
        <w:jc w:val="both"/>
        <w:rPr>
          <w:rFonts w:asciiTheme="minorHAnsi" w:hAnsiTheme="minorHAnsi" w:cs="Arial"/>
          <w:lang w:val="es-ES_tradnl"/>
        </w:rPr>
      </w:pPr>
      <w:r w:rsidRPr="00AC5657">
        <w:rPr>
          <w:rFonts w:asciiTheme="minorHAnsi" w:hAnsiTheme="minorHAnsi" w:cs="Arial"/>
          <w:lang w:val="es-ES_tradnl"/>
        </w:rPr>
        <w:t xml:space="preserve">Incumplimiento de las actas de coordinación suscritas entre el CONTRATISTA, SUPERVISOR y FISCAL durante la ejecución del contrato. </w:t>
      </w:r>
    </w:p>
    <w:p w:rsidR="00AB0582" w:rsidRPr="00AC5657" w:rsidRDefault="00AB0582" w:rsidP="00043CE6">
      <w:pPr>
        <w:numPr>
          <w:ilvl w:val="0"/>
          <w:numId w:val="70"/>
        </w:numPr>
        <w:jc w:val="both"/>
        <w:rPr>
          <w:rFonts w:asciiTheme="minorHAnsi" w:hAnsiTheme="minorHAnsi" w:cs="Arial"/>
          <w:lang w:val="es-ES_tradnl"/>
        </w:rPr>
      </w:pPr>
      <w:r w:rsidRPr="00AC5657">
        <w:rPr>
          <w:rFonts w:asciiTheme="minorHAnsi" w:hAnsiTheme="minorHAnsi" w:cs="Arial"/>
          <w:lang w:val="es-ES_tradnl"/>
        </w:rPr>
        <w:t xml:space="preserve">Incumplimiento a las instrucciones impartidas por el FISCAL DE OBRA. </w:t>
      </w:r>
    </w:p>
    <w:p w:rsidR="00AB0582" w:rsidRPr="00AC5657" w:rsidRDefault="00AB0582" w:rsidP="00043CE6">
      <w:pPr>
        <w:numPr>
          <w:ilvl w:val="0"/>
          <w:numId w:val="70"/>
        </w:numPr>
        <w:jc w:val="both"/>
        <w:rPr>
          <w:rFonts w:asciiTheme="minorHAnsi" w:hAnsiTheme="minorHAnsi" w:cs="Arial"/>
          <w:lang w:val="es-ES_tradnl"/>
        </w:rPr>
      </w:pPr>
      <w:r w:rsidRPr="00AC5657">
        <w:rPr>
          <w:rFonts w:asciiTheme="minorHAnsi" w:hAnsiTheme="minorHAnsi" w:cs="Arial"/>
          <w:lang w:val="es-ES_tradnl"/>
        </w:rPr>
        <w:t>Retraso en más de cinco (5) días hábiles, al plazo de entrega de la planilla de pago mensual prevista en contrato (Forma de pago).</w:t>
      </w:r>
    </w:p>
    <w:p w:rsidR="00AB0582" w:rsidRPr="00AC5657" w:rsidRDefault="00AB0582" w:rsidP="00043CE6">
      <w:pPr>
        <w:numPr>
          <w:ilvl w:val="0"/>
          <w:numId w:val="69"/>
        </w:numPr>
        <w:jc w:val="both"/>
        <w:rPr>
          <w:rFonts w:asciiTheme="minorHAnsi" w:hAnsiTheme="minorHAnsi" w:cs="Arial"/>
          <w:lang w:val="es-ES_tradnl"/>
        </w:rPr>
      </w:pPr>
      <w:r w:rsidRPr="00AC5657">
        <w:rPr>
          <w:rFonts w:asciiTheme="minorHAnsi" w:hAnsiTheme="minorHAnsi" w:cs="Arial"/>
          <w:lang w:val="es-ES_tradnl"/>
        </w:rPr>
        <w:t>Multa por cambio de personal.- El SUPERVISOR será pasible de una multa del 1% del monto total de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renuncia de su personal o caso de muerte, siendo obligación del SUPERVISOR cumplir el procedimiento previsto contractualmente para solicitar el cambio del personal. En cualquiera de los casos, el SUPERVISOR deberá acreditar oportunamente con los certificados respectivos la causa aducida.</w:t>
      </w:r>
    </w:p>
    <w:p w:rsidR="00AB0582" w:rsidRPr="00AC5657" w:rsidRDefault="00AB0582" w:rsidP="00AB0582">
      <w:pPr>
        <w:ind w:left="360"/>
        <w:jc w:val="both"/>
        <w:rPr>
          <w:rFonts w:asciiTheme="minorHAnsi" w:hAnsiTheme="minorHAnsi" w:cs="Arial"/>
        </w:rPr>
      </w:pP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Por incumplimiento mayor al 20% acumulado se procederá a la resolución de contrato.</w:t>
      </w:r>
    </w:p>
    <w:p w:rsidR="00AB0582" w:rsidRPr="00AC5657" w:rsidRDefault="00AB0582" w:rsidP="00AB0582">
      <w:pPr>
        <w:jc w:val="both"/>
        <w:rPr>
          <w:rFonts w:asciiTheme="minorHAnsi" w:hAnsiTheme="minorHAnsi" w:cs="Arial"/>
          <w:lang w:val="es-ES_tradnl"/>
        </w:rPr>
      </w:pPr>
    </w:p>
    <w:p w:rsidR="00AB0582" w:rsidRPr="00AC5657" w:rsidRDefault="00AB0582" w:rsidP="00043CE6">
      <w:pPr>
        <w:numPr>
          <w:ilvl w:val="0"/>
          <w:numId w:val="64"/>
        </w:numPr>
        <w:jc w:val="both"/>
        <w:rPr>
          <w:rFonts w:asciiTheme="minorHAnsi" w:hAnsiTheme="minorHAnsi" w:cs="Arial"/>
          <w:b/>
          <w:lang w:val="es-ES_tradnl"/>
        </w:rPr>
      </w:pPr>
      <w:r w:rsidRPr="00AC5657">
        <w:rPr>
          <w:rFonts w:asciiTheme="minorHAnsi" w:hAnsiTheme="minorHAnsi" w:cs="Arial"/>
          <w:b/>
          <w:lang w:val="es-ES_tradnl"/>
        </w:rPr>
        <w:t xml:space="preserve">TERMINACIÓN DEL CONTRATO </w:t>
      </w:r>
    </w:p>
    <w:p w:rsidR="00AB0582" w:rsidRPr="00AC5657" w:rsidRDefault="00AB0582" w:rsidP="00AB0582">
      <w:pPr>
        <w:tabs>
          <w:tab w:val="num" w:pos="1620"/>
        </w:tabs>
        <w:jc w:val="both"/>
        <w:rPr>
          <w:rFonts w:asciiTheme="minorHAnsi" w:hAnsiTheme="minorHAnsi" w:cs="Arial"/>
          <w:lang w:val="es-ES_tradnl"/>
        </w:rPr>
      </w:pPr>
      <w:r w:rsidRPr="00AC5657">
        <w:rPr>
          <w:rFonts w:asciiTheme="minorHAnsi" w:hAnsiTheme="minorHAnsi" w:cs="Arial"/>
          <w:lang w:val="es-ES_tradnl"/>
        </w:rPr>
        <w:t xml:space="preserve">Resolución a requerimiento de YPFB por causales atribuibles al SUPERVISOR. </w:t>
      </w:r>
    </w:p>
    <w:p w:rsidR="00AB0582" w:rsidRPr="00AC5657" w:rsidRDefault="00AB0582" w:rsidP="00AB0582">
      <w:pPr>
        <w:tabs>
          <w:tab w:val="num" w:pos="1620"/>
        </w:tabs>
        <w:jc w:val="both"/>
        <w:rPr>
          <w:rFonts w:asciiTheme="minorHAnsi" w:hAnsiTheme="minorHAnsi" w:cs="Arial"/>
          <w:lang w:val="es-ES_tradnl"/>
        </w:rPr>
      </w:pPr>
    </w:p>
    <w:p w:rsidR="00AB0582" w:rsidRPr="00AC5657" w:rsidRDefault="00AB0582" w:rsidP="00043CE6">
      <w:pPr>
        <w:numPr>
          <w:ilvl w:val="0"/>
          <w:numId w:val="71"/>
        </w:numPr>
        <w:ind w:left="425" w:hanging="357"/>
        <w:jc w:val="both"/>
        <w:rPr>
          <w:rFonts w:asciiTheme="minorHAnsi" w:hAnsiTheme="minorHAnsi" w:cs="Arial"/>
          <w:lang w:val="es-ES_tradnl"/>
        </w:rPr>
      </w:pPr>
      <w:r w:rsidRPr="00AC5657">
        <w:rPr>
          <w:rFonts w:asciiTheme="minorHAnsi" w:hAnsiTheme="minorHAnsi" w:cs="Arial"/>
          <w:lang w:val="es-ES_tradnl"/>
        </w:rPr>
        <w:t xml:space="preserve">Por incumplimiento en la iniciación de los servicios, si emitida la Orden de Proceder demora más de cinco (5) días calendario en movilizarse a la zona de los trabajos. </w:t>
      </w:r>
    </w:p>
    <w:p w:rsidR="00AB0582" w:rsidRDefault="00AB0582" w:rsidP="00043CE6">
      <w:pPr>
        <w:numPr>
          <w:ilvl w:val="0"/>
          <w:numId w:val="71"/>
        </w:numPr>
        <w:ind w:left="425" w:hanging="357"/>
        <w:jc w:val="both"/>
        <w:rPr>
          <w:rFonts w:asciiTheme="minorHAnsi" w:hAnsiTheme="minorHAnsi" w:cs="Arial"/>
          <w:lang w:val="es-BO"/>
        </w:rPr>
      </w:pPr>
      <w:r w:rsidRPr="00AC5657">
        <w:rPr>
          <w:rFonts w:asciiTheme="minorHAnsi" w:hAnsiTheme="minorHAnsi" w:cs="Arial"/>
          <w:lang w:val="es-BO"/>
        </w:rPr>
        <w:t>Por incumplimiento del contrato respecto a los alcances de los términos de referencia o respecto a la naturaleza de su contratación.</w:t>
      </w:r>
    </w:p>
    <w:p w:rsidR="00AB0582" w:rsidRPr="00AC5657" w:rsidRDefault="00AB0582" w:rsidP="00AB0582">
      <w:pPr>
        <w:ind w:left="68"/>
        <w:jc w:val="both"/>
        <w:rPr>
          <w:rFonts w:asciiTheme="minorHAnsi" w:hAnsiTheme="minorHAnsi" w:cs="Arial"/>
          <w:lang w:val="es-BO"/>
        </w:rPr>
      </w:pPr>
    </w:p>
    <w:p w:rsidR="00AB0582" w:rsidRPr="00AC5657" w:rsidRDefault="00AB0582" w:rsidP="00043CE6">
      <w:pPr>
        <w:numPr>
          <w:ilvl w:val="0"/>
          <w:numId w:val="64"/>
        </w:numPr>
        <w:jc w:val="both"/>
        <w:rPr>
          <w:rFonts w:asciiTheme="minorHAnsi" w:hAnsiTheme="minorHAnsi" w:cs="Arial"/>
          <w:b/>
          <w:lang w:val="es-ES_tradnl"/>
        </w:rPr>
      </w:pPr>
      <w:r w:rsidRPr="00AC5657">
        <w:rPr>
          <w:rFonts w:asciiTheme="minorHAnsi" w:hAnsiTheme="minorHAnsi" w:cs="Arial"/>
          <w:b/>
          <w:lang w:val="es-ES_tradnl"/>
        </w:rPr>
        <w:t xml:space="preserve">APROBACIÓN DE DOCUMENTOS </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b/>
          <w:lang w:val="es-ES_tradnl"/>
        </w:rPr>
        <w:t>Procedimiento de aprobación:</w:t>
      </w:r>
      <w:r w:rsidRPr="00AC5657">
        <w:rPr>
          <w:rFonts w:asciiTheme="minorHAnsi" w:hAnsiTheme="minorHAnsi" w:cs="Arial"/>
          <w:lang w:val="es-ES_tradnl"/>
        </w:rPr>
        <w:t xml:space="preserve"> El FISCAL de Obra, una vez recibidos los informes, revisará cada uno de éstos de forma completa, así como otros documentos que emanen de la SUPERVISIÓN y hará conocer al SUPERVISOR sus observaciones dentro del plazo de diez (10)</w:t>
      </w:r>
      <w:r w:rsidRPr="00AC5657">
        <w:rPr>
          <w:rFonts w:asciiTheme="minorHAnsi" w:hAnsiTheme="minorHAnsi" w:cs="Arial"/>
          <w:b/>
          <w:i/>
          <w:lang w:val="es-ES_tradnl"/>
        </w:rPr>
        <w:t xml:space="preserve"> </w:t>
      </w:r>
      <w:r w:rsidRPr="00AC5657">
        <w:rPr>
          <w:rFonts w:asciiTheme="minorHAnsi" w:hAnsiTheme="minorHAnsi" w:cs="Arial"/>
          <w:lang w:val="es-ES_tradnl"/>
        </w:rPr>
        <w:t>días hábiles computados a partir de la fecha de su presentación. Este plazo no incluye el de las posibles observaciones, comentarios o solicitudes de información adicionales.</w:t>
      </w:r>
    </w:p>
    <w:p w:rsidR="00AB0582" w:rsidRPr="00AC5657" w:rsidRDefault="00AB0582" w:rsidP="00AB0582">
      <w:pPr>
        <w:jc w:val="both"/>
        <w:rPr>
          <w:rFonts w:asciiTheme="minorHAnsi" w:hAnsiTheme="minorHAnsi" w:cs="Arial"/>
          <w:lang w:val="es-ES_tradnl"/>
        </w:rPr>
      </w:pPr>
    </w:p>
    <w:p w:rsidR="00AB0582" w:rsidRPr="00AC5657" w:rsidRDefault="00AB0582" w:rsidP="00AB0582">
      <w:pPr>
        <w:jc w:val="both"/>
        <w:rPr>
          <w:rFonts w:asciiTheme="minorHAnsi" w:hAnsiTheme="minorHAnsi" w:cs="Arial"/>
          <w:b/>
          <w:lang w:val="es-ES_tradnl"/>
        </w:rPr>
      </w:pPr>
      <w:r w:rsidRPr="00AC5657">
        <w:rPr>
          <w:rFonts w:asciiTheme="minorHAnsi" w:hAnsiTheme="minorHAnsi" w:cs="Arial"/>
          <w:lang w:val="es-ES_tradnl"/>
        </w:rPr>
        <w:t>EL SUPERVISOR se obliga a satisfacer dentro del plazo de cinco (05)</w:t>
      </w:r>
      <w:r w:rsidRPr="00AC5657">
        <w:rPr>
          <w:rFonts w:asciiTheme="minorHAnsi" w:hAnsiTheme="minorHAnsi" w:cs="Arial"/>
          <w:b/>
          <w:i/>
          <w:lang w:val="es-ES_tradnl"/>
        </w:rPr>
        <w:t xml:space="preserve"> </w:t>
      </w:r>
      <w:r w:rsidRPr="00AC5657">
        <w:rPr>
          <w:rFonts w:asciiTheme="minorHAnsi" w:hAnsiTheme="minorHAnsi" w:cs="Arial"/>
          <w:lang w:val="es-ES_tradnl"/>
        </w:rPr>
        <w:t>días hábiles de su recepción, cualquier pedido de aclaración efectuado por el FISCAL de Obra o a través de éste de YPFB</w:t>
      </w:r>
      <w:r w:rsidRPr="00AC5657">
        <w:rPr>
          <w:rFonts w:asciiTheme="minorHAnsi" w:hAnsiTheme="minorHAnsi" w:cs="Arial"/>
          <w:b/>
          <w:lang w:val="es-ES_tradnl"/>
        </w:rPr>
        <w:t>.</w:t>
      </w:r>
    </w:p>
    <w:p w:rsidR="00AB0582" w:rsidRPr="00AC5657" w:rsidRDefault="00AB0582" w:rsidP="00AB0582">
      <w:pPr>
        <w:jc w:val="both"/>
        <w:rPr>
          <w:rFonts w:asciiTheme="minorHAnsi" w:hAnsiTheme="minorHAnsi" w:cs="Arial"/>
          <w:lang w:val="es-ES_tradnl"/>
        </w:rPr>
      </w:pP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Si dentro de los diez (10) días hábiles de la presentación de los documentos, FISCAL de Obra no envía sus observaciones al SUPERVISOR, se aplicará el silencio administrativo positivo, o sea que las partes considerarán que dichos documentos cuentan con la aprobación del FISCAL de Obra.</w:t>
      </w:r>
    </w:p>
    <w:p w:rsidR="00AB0582" w:rsidRPr="00AC5657" w:rsidRDefault="00AB0582" w:rsidP="00AB0582">
      <w:pPr>
        <w:jc w:val="both"/>
        <w:rPr>
          <w:rFonts w:asciiTheme="minorHAnsi" w:hAnsiTheme="minorHAnsi" w:cs="Arial"/>
          <w:lang w:val="es-BO"/>
        </w:rPr>
      </w:pPr>
    </w:p>
    <w:p w:rsidR="00AB0582" w:rsidRPr="00AC5657" w:rsidRDefault="00AB0582" w:rsidP="00043CE6">
      <w:pPr>
        <w:numPr>
          <w:ilvl w:val="0"/>
          <w:numId w:val="64"/>
        </w:numPr>
        <w:jc w:val="both"/>
        <w:rPr>
          <w:rFonts w:asciiTheme="minorHAnsi" w:hAnsiTheme="minorHAnsi" w:cs="Arial"/>
          <w:b/>
          <w:lang w:val="es-ES_tradnl"/>
        </w:rPr>
      </w:pPr>
      <w:r w:rsidRPr="00AC5657">
        <w:rPr>
          <w:rFonts w:asciiTheme="minorHAnsi" w:hAnsiTheme="minorHAnsi" w:cs="Arial"/>
          <w:b/>
          <w:lang w:val="es-ES_tradnl"/>
        </w:rPr>
        <w:t>FORMA DE PAGO</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 xml:space="preserve">El pago será paralelo al progreso de la obra, mediante Certificados de Avance de Obra. </w:t>
      </w:r>
    </w:p>
    <w:p w:rsidR="00AB0582" w:rsidRPr="00AC5657" w:rsidRDefault="00AB0582" w:rsidP="00AB0582">
      <w:pPr>
        <w:jc w:val="both"/>
        <w:rPr>
          <w:rFonts w:asciiTheme="minorHAnsi" w:hAnsiTheme="minorHAnsi" w:cs="Arial"/>
          <w:lang w:val="es-ES_tradnl"/>
        </w:rPr>
      </w:pP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pago se realizará en forma mensual en moneda nacional (bolivianos), mediante transferenc</w:t>
      </w:r>
      <w:r>
        <w:rPr>
          <w:rFonts w:asciiTheme="minorHAnsi" w:hAnsiTheme="minorHAnsi" w:cs="Arial"/>
          <w:lang w:val="es-ES_tradnl"/>
        </w:rPr>
        <w:t>ia bancaria a través del</w:t>
      </w:r>
      <w:r w:rsidRPr="00AC5657">
        <w:rPr>
          <w:rFonts w:asciiTheme="minorHAnsi" w:hAnsiTheme="minorHAnsi" w:cs="Arial"/>
          <w:lang w:val="es-ES_tradnl"/>
        </w:rPr>
        <w:t xml:space="preserve"> SIGEP, posterior a la emisión y aprobación de la planilla de Avance Obras por el FISCAL de Obras nombrado por YPFB, para lo cual la empresa contratada deberá emitir factura e informe solicitando el pago de todos los trabajos realizados y concluidos, acompañando al informe documentación d</w:t>
      </w:r>
      <w:r>
        <w:rPr>
          <w:rFonts w:asciiTheme="minorHAnsi" w:hAnsiTheme="minorHAnsi" w:cs="Arial"/>
          <w:lang w:val="es-ES_tradnl"/>
        </w:rPr>
        <w:t xml:space="preserve">e respaldo (copia NIT y </w:t>
      </w:r>
      <w:r w:rsidRPr="00AC5657">
        <w:rPr>
          <w:rFonts w:asciiTheme="minorHAnsi" w:hAnsiTheme="minorHAnsi" w:cs="Arial"/>
          <w:lang w:val="es-ES_tradnl"/>
        </w:rPr>
        <w:t>SIGEP), el mismo que será aprobado por las instancias correspondientes para viabilizara el pago correspondiente.</w:t>
      </w:r>
    </w:p>
    <w:p w:rsidR="00AB0582" w:rsidRPr="00AC5657" w:rsidRDefault="00AB0582" w:rsidP="00AB0582">
      <w:pPr>
        <w:jc w:val="both"/>
        <w:rPr>
          <w:rFonts w:asciiTheme="minorHAnsi" w:hAnsiTheme="minorHAnsi" w:cs="Arial"/>
          <w:lang w:val="es-ES_tradnl"/>
        </w:rPr>
      </w:pP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SUPERVISOR presentará al FISCAL de Obra en el plazo de tres (03) días hábiles (computables desde la aprobación de la planilla de ejecución de la Obra por el FISCAL de Obra) y para su revisión en versión definitiva, el informe periódico y un certificado de pago debidamente llenado, con fecha y firmado por el SUPERVISOR de Obra, que consignará todos los trabajos ejecutados a los precios establecidos, de acuerdo a los trabajos desarrollados.</w:t>
      </w:r>
    </w:p>
    <w:p w:rsidR="00AB0582" w:rsidRPr="00AC5657" w:rsidRDefault="00AB0582" w:rsidP="00AB0582">
      <w:pPr>
        <w:jc w:val="both"/>
        <w:rPr>
          <w:rFonts w:asciiTheme="minorHAnsi" w:hAnsiTheme="minorHAnsi" w:cs="Arial"/>
          <w:lang w:val="es-ES_tradnl"/>
        </w:rPr>
      </w:pP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 xml:space="preserve">De no presentar el </w:t>
      </w:r>
      <w:r w:rsidRPr="00AC5657">
        <w:rPr>
          <w:rFonts w:asciiTheme="minorHAnsi" w:hAnsiTheme="minorHAnsi" w:cs="Arial"/>
          <w:bCs/>
          <w:lang w:val="es-ES_tradnl"/>
        </w:rPr>
        <w:t>SUPERVISOR</w:t>
      </w:r>
      <w:r w:rsidRPr="00AC5657">
        <w:rPr>
          <w:rFonts w:asciiTheme="minorHAnsi" w:hAnsiTheme="minorHAnsi" w:cs="Arial"/>
          <w:lang w:val="es-ES_tradnl"/>
        </w:rPr>
        <w:t xml:space="preserve"> el informe periódico y el respectivo certificado de pago dentro del plazo previsto; los días de demora serán contabilizados por el FISCAL de Obra, a efectos de deducir los mismos del plazo que </w:t>
      </w:r>
      <w:r w:rsidRPr="00AC5657">
        <w:rPr>
          <w:rFonts w:asciiTheme="minorHAnsi" w:hAnsiTheme="minorHAnsi" w:cs="Arial"/>
          <w:bCs/>
          <w:lang w:val="es-ES_tradnl"/>
        </w:rPr>
        <w:t xml:space="preserve">YPFB </w:t>
      </w:r>
      <w:r w:rsidRPr="00AC5657">
        <w:rPr>
          <w:rFonts w:asciiTheme="minorHAnsi" w:hAnsiTheme="minorHAnsi" w:cs="Arial"/>
          <w:lang w:val="es-ES_tradnl"/>
        </w:rPr>
        <w:t>en su caso pueda demorar en la efectivización del pago del citado certificado.</w:t>
      </w:r>
    </w:p>
    <w:p w:rsidR="00AB0582" w:rsidRPr="00AC5657" w:rsidRDefault="00AB0582" w:rsidP="00AB0582">
      <w:pPr>
        <w:jc w:val="both"/>
        <w:rPr>
          <w:rFonts w:asciiTheme="minorHAnsi" w:hAnsiTheme="minorHAnsi" w:cs="Arial"/>
          <w:lang w:val="es-ES_tradnl"/>
        </w:rPr>
      </w:pP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 xml:space="preserve">El FISCAL de Obra, dentro de los tres (03) días hábiles siguientes, después de recibir el informe periódico y en versión definitiva el certificado de pago; indicará por escrito su aprobación o devolverá el informe y el certificado para que se enmienden los motivos de rechazo, debiendo el </w:t>
      </w:r>
      <w:r w:rsidRPr="00AC5657">
        <w:rPr>
          <w:rFonts w:asciiTheme="minorHAnsi" w:hAnsiTheme="minorHAnsi" w:cs="Arial"/>
          <w:bCs/>
          <w:lang w:val="es-ES_tradnl"/>
        </w:rPr>
        <w:t>SUPERVISOR</w:t>
      </w:r>
      <w:r w:rsidRPr="00AC5657">
        <w:rPr>
          <w:rFonts w:asciiTheme="minorHAnsi" w:hAnsiTheme="minorHAnsi" w:cs="Arial"/>
          <w:lang w:val="es-ES_tradnl"/>
        </w:rPr>
        <w:t>, en éste último caso, realizar las correcciones necesarias y volver a presentar el informe y certificado, con la nueva fecha.</w:t>
      </w:r>
    </w:p>
    <w:p w:rsidR="00AB0582" w:rsidRPr="00AC5657" w:rsidRDefault="00AB0582" w:rsidP="00AB0582">
      <w:pPr>
        <w:jc w:val="both"/>
        <w:rPr>
          <w:rFonts w:asciiTheme="minorHAnsi" w:hAnsiTheme="minorHAnsi" w:cs="Arial"/>
          <w:lang w:val="es-ES_tradnl"/>
        </w:rPr>
      </w:pPr>
    </w:p>
    <w:p w:rsidR="00AB0582" w:rsidRPr="00AC5657" w:rsidRDefault="00AB0582" w:rsidP="00AB0582">
      <w:pPr>
        <w:jc w:val="both"/>
        <w:rPr>
          <w:rFonts w:asciiTheme="minorHAnsi" w:hAnsiTheme="minorHAnsi" w:cs="Arial"/>
          <w:lang w:val="es-BO" w:eastAsia="es-BO"/>
        </w:rPr>
      </w:pPr>
      <w:r w:rsidRPr="00AC5657">
        <w:rPr>
          <w:rFonts w:asciiTheme="minorHAnsi" w:hAnsiTheme="minorHAnsi" w:cs="Arial"/>
          <w:lang w:eastAsia="es-BO"/>
        </w:rPr>
        <w:t xml:space="preserve">El informe periódico y el certificado de pago aprobado por el </w:t>
      </w:r>
      <w:r w:rsidRPr="00AC5657">
        <w:rPr>
          <w:rFonts w:asciiTheme="minorHAnsi" w:hAnsiTheme="minorHAnsi" w:cs="Arial"/>
          <w:lang w:val="es-ES_tradnl" w:eastAsia="es-BO"/>
        </w:rPr>
        <w:t>FISCAL de Obra</w:t>
      </w:r>
      <w:r w:rsidRPr="00AC5657">
        <w:rPr>
          <w:rFonts w:asciiTheme="minorHAnsi" w:hAnsiTheme="minorHAnsi" w:cs="Arial"/>
          <w:lang w:eastAsia="es-BO"/>
        </w:rPr>
        <w:t xml:space="preserve">, (con la fecha de aprobación), será remitido a la dependencia que corresponda, para el procesamiento del pago. </w:t>
      </w:r>
      <w:r w:rsidRPr="00AC5657">
        <w:rPr>
          <w:rFonts w:asciiTheme="minorHAnsi" w:hAnsiTheme="minorHAnsi" w:cs="Arial"/>
          <w:lang w:val="es-BO" w:eastAsia="es-BO"/>
        </w:rPr>
        <w:t xml:space="preserve">En dicha dependencia se expedirá la orden de pago y efectivizará en el plazo antes establecido. </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 xml:space="preserve">El </w:t>
      </w:r>
      <w:r w:rsidRPr="00AC5657">
        <w:rPr>
          <w:rFonts w:asciiTheme="minorHAnsi" w:hAnsiTheme="minorHAnsi" w:cs="Arial"/>
          <w:bCs/>
          <w:lang w:val="es-ES_tradnl"/>
        </w:rPr>
        <w:t>SUPERVISOR</w:t>
      </w:r>
      <w:r w:rsidRPr="00AC5657">
        <w:rPr>
          <w:rFonts w:asciiTheme="minorHAnsi" w:hAnsiTheme="minorHAnsi" w:cs="Arial"/>
          <w:lang w:val="es-ES_tradnl"/>
        </w:rPr>
        <w:t xml:space="preserve"> recibirá el pago del monto certificado, menos las deducciones que correspondiesen. </w:t>
      </w:r>
    </w:p>
    <w:p w:rsidR="00AB0582" w:rsidRPr="00AC5657" w:rsidRDefault="00AB0582" w:rsidP="00AB0582">
      <w:pPr>
        <w:jc w:val="both"/>
        <w:rPr>
          <w:rFonts w:asciiTheme="minorHAnsi" w:hAnsiTheme="minorHAnsi" w:cs="Arial"/>
          <w:lang w:val="es-ES_tradnl"/>
        </w:rPr>
      </w:pPr>
    </w:p>
    <w:p w:rsidR="00AB0582" w:rsidRPr="00AC5657" w:rsidRDefault="00AB0582" w:rsidP="00AB0582">
      <w:pPr>
        <w:jc w:val="both"/>
        <w:rPr>
          <w:rFonts w:asciiTheme="minorHAnsi" w:hAnsiTheme="minorHAnsi" w:cs="Arial"/>
          <w:lang w:val="es-BO"/>
        </w:rPr>
      </w:pPr>
      <w:r w:rsidRPr="00AC5657">
        <w:rPr>
          <w:rFonts w:asciiTheme="minorHAnsi" w:hAnsiTheme="minorHAnsi" w:cs="Arial"/>
          <w:lang w:val="es-ES_tradnl"/>
        </w:rPr>
        <w:t xml:space="preserve">En caso de que el </w:t>
      </w:r>
      <w:r w:rsidRPr="00AC5657">
        <w:rPr>
          <w:rFonts w:asciiTheme="minorHAnsi" w:hAnsiTheme="minorHAnsi" w:cs="Arial"/>
          <w:bCs/>
          <w:lang w:val="es-ES_tradnl"/>
        </w:rPr>
        <w:t>SUPERVISOR</w:t>
      </w:r>
      <w:r w:rsidRPr="00AC5657">
        <w:rPr>
          <w:rFonts w:asciiTheme="minorHAnsi" w:hAnsiTheme="minorHAnsi" w:cs="Arial"/>
          <w:lang w:val="es-ES_tradnl"/>
        </w:rPr>
        <w:t xml:space="preserve">, no presente al FISCAL de Obra el respectivo certificado de avance de obra hasta quince (15) días hábiles posteriores al plazo previsto en la presente cláusula, el FISCAL de Obra deberá elaborar el certificado en base a los datos de control del servicio prestado que disponga y la enviará para la firma obligatoria del </w:t>
      </w:r>
      <w:r w:rsidRPr="00AC5657">
        <w:rPr>
          <w:rFonts w:asciiTheme="minorHAnsi" w:hAnsiTheme="minorHAnsi" w:cs="Arial"/>
          <w:bCs/>
          <w:lang w:val="es-ES_tradnl"/>
        </w:rPr>
        <w:t>SUPERVISOR de Obra</w:t>
      </w:r>
      <w:r w:rsidRPr="00AC5657">
        <w:rPr>
          <w:rFonts w:asciiTheme="minorHAnsi" w:hAnsiTheme="minorHAnsi" w:cs="Arial"/>
          <w:lang w:val="es-ES_tradnl"/>
        </w:rPr>
        <w:t xml:space="preserve">, con la respectiva llamada de atención por este incumplimiento contractual, advirtiéndole de las implicancias posteriores de esta omisión, debiendo el SUPERVISOR </w:t>
      </w:r>
      <w:r w:rsidRPr="00AC5657">
        <w:rPr>
          <w:rFonts w:asciiTheme="minorHAnsi" w:hAnsiTheme="minorHAnsi" w:cs="Arial"/>
          <w:lang w:val="es-BO"/>
        </w:rPr>
        <w:t>emitir la factura correspondiente.</w:t>
      </w:r>
    </w:p>
    <w:p w:rsidR="00AB0582" w:rsidRPr="00AC5657" w:rsidRDefault="00AB0582" w:rsidP="00AB0582">
      <w:pPr>
        <w:jc w:val="both"/>
        <w:rPr>
          <w:rFonts w:asciiTheme="minorHAnsi" w:hAnsiTheme="minorHAnsi" w:cs="Arial"/>
          <w:lang w:val="es-ES_tradnl"/>
        </w:rPr>
      </w:pPr>
    </w:p>
    <w:p w:rsidR="00AB0582" w:rsidRPr="00AC5657" w:rsidRDefault="00AB0582" w:rsidP="00AB0582">
      <w:pPr>
        <w:jc w:val="both"/>
        <w:rPr>
          <w:rFonts w:asciiTheme="minorHAnsi" w:hAnsiTheme="minorHAnsi" w:cs="Arial"/>
          <w:bCs/>
          <w:lang w:val="es-ES_tradnl"/>
        </w:rPr>
      </w:pPr>
      <w:r w:rsidRPr="00AC5657">
        <w:rPr>
          <w:rFonts w:asciiTheme="minorHAnsi" w:hAnsiTheme="minorHAnsi" w:cs="Arial"/>
          <w:bCs/>
          <w:lang w:val="es-ES_tradnl"/>
        </w:rPr>
        <w:t>El procedimiento subsiguiente de pago a ser aplicado, será el establecido precedentemente.</w:t>
      </w:r>
    </w:p>
    <w:p w:rsidR="00AB0582" w:rsidRPr="00AC5657" w:rsidRDefault="00AB0582" w:rsidP="00AB0582">
      <w:pPr>
        <w:jc w:val="both"/>
        <w:rPr>
          <w:rFonts w:asciiTheme="minorHAnsi" w:hAnsiTheme="minorHAnsi" w:cs="Arial"/>
          <w:bCs/>
          <w:lang w:val="es-ES_tradnl"/>
        </w:rPr>
      </w:pPr>
    </w:p>
    <w:p w:rsidR="00AB0582" w:rsidRPr="00AC5657" w:rsidRDefault="00AB0582" w:rsidP="00043CE6">
      <w:pPr>
        <w:numPr>
          <w:ilvl w:val="0"/>
          <w:numId w:val="64"/>
        </w:numPr>
        <w:jc w:val="both"/>
        <w:rPr>
          <w:rFonts w:asciiTheme="minorHAnsi" w:hAnsiTheme="minorHAnsi" w:cs="Arial"/>
          <w:b/>
          <w:lang w:val="es-ES_tradnl"/>
        </w:rPr>
      </w:pPr>
      <w:r w:rsidRPr="00AC5657">
        <w:rPr>
          <w:rFonts w:asciiTheme="minorHAnsi" w:hAnsiTheme="minorHAnsi" w:cs="Arial"/>
          <w:b/>
          <w:lang w:val="es-ES_tradnl"/>
        </w:rPr>
        <w:t>FISCALIZACIÓN DEL SERVICIO</w:t>
      </w:r>
    </w:p>
    <w:p w:rsidR="00AB0582" w:rsidRPr="00AC5657" w:rsidRDefault="00AB0582" w:rsidP="00AB0582">
      <w:pPr>
        <w:jc w:val="both"/>
        <w:rPr>
          <w:rFonts w:asciiTheme="minorHAnsi" w:hAnsiTheme="minorHAnsi" w:cs="Arial"/>
          <w:lang w:val="es-BO"/>
        </w:rPr>
      </w:pPr>
      <w:r w:rsidRPr="00AC5657">
        <w:rPr>
          <w:rFonts w:asciiTheme="minorHAnsi" w:hAnsiTheme="minorHAnsi" w:cs="Arial"/>
          <w:lang w:val="es-ES_tradnl"/>
        </w:rPr>
        <w:t>YPFB a través del RCD designará, mediante notificación escrita, como FISCAL de Obra</w:t>
      </w:r>
      <w:r w:rsidRPr="00AC5657">
        <w:rPr>
          <w:rFonts w:asciiTheme="minorHAnsi" w:hAnsiTheme="minorHAnsi" w:cs="Arial"/>
          <w:b/>
          <w:lang w:val="es-ES_tradnl"/>
        </w:rPr>
        <w:t xml:space="preserve"> </w:t>
      </w:r>
      <w:r w:rsidRPr="00AC5657">
        <w:rPr>
          <w:rFonts w:asciiTheme="minorHAnsi" w:hAnsiTheme="minorHAnsi" w:cs="Arial"/>
          <w:lang w:val="es-ES_tradnl"/>
        </w:rPr>
        <w:t xml:space="preserve">a un Profesional Técnico especializado </w:t>
      </w:r>
      <w:r w:rsidRPr="00AC5657">
        <w:rPr>
          <w:rFonts w:asciiTheme="minorHAnsi" w:hAnsiTheme="minorHAnsi" w:cs="Arial"/>
          <w:lang w:val="es-BO"/>
        </w:rPr>
        <w:t>en de YPFB. Este personal será el mismo FISCAL de Obra designado para la construcción.</w:t>
      </w:r>
    </w:p>
    <w:p w:rsidR="00AB0582" w:rsidRPr="00AC5657" w:rsidRDefault="00AB0582" w:rsidP="00AB0582">
      <w:pPr>
        <w:jc w:val="both"/>
        <w:rPr>
          <w:rFonts w:asciiTheme="minorHAnsi" w:hAnsiTheme="minorHAnsi" w:cs="Arial"/>
          <w:lang w:val="es-BO"/>
        </w:rPr>
      </w:pPr>
    </w:p>
    <w:p w:rsidR="00AB0582" w:rsidRPr="00AC5657" w:rsidRDefault="00AB0582" w:rsidP="00043CE6">
      <w:pPr>
        <w:numPr>
          <w:ilvl w:val="0"/>
          <w:numId w:val="64"/>
        </w:numPr>
        <w:jc w:val="both"/>
        <w:rPr>
          <w:rFonts w:asciiTheme="minorHAnsi" w:hAnsiTheme="minorHAnsi" w:cs="Arial"/>
          <w:b/>
          <w:lang w:val="es-ES_tradnl"/>
        </w:rPr>
      </w:pPr>
      <w:r w:rsidRPr="00AC5657">
        <w:rPr>
          <w:rFonts w:asciiTheme="minorHAnsi" w:hAnsiTheme="minorHAnsi" w:cs="Arial"/>
          <w:b/>
          <w:lang w:val="es-ES_tradnl"/>
        </w:rPr>
        <w:t>MODIFICACIONES AL SERVICIO</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 xml:space="preserve">YPFB y el SUPERVISOR en cualquier momento dentro la vigencia del presente Contrato acordarán modificaciones en el Servicio, hasta un máximo del diez (10%) para incrementar o disminuir el monto inicial del Contrato, para los contratos modificatorios, previo acuerdo de las Partes. En caso de que signifique una disminución en el servicio, deberá concertarse previamente con el Supervisor, a efectos de evitar reclamos posteriores. </w:t>
      </w:r>
    </w:p>
    <w:p w:rsidR="00AB0582" w:rsidRPr="00AC5657" w:rsidRDefault="00AB0582" w:rsidP="00AB0582">
      <w:pPr>
        <w:jc w:val="both"/>
        <w:rPr>
          <w:rFonts w:asciiTheme="minorHAnsi" w:hAnsiTheme="minorHAnsi" w:cs="Arial"/>
          <w:lang w:val="es-ES_tradnl"/>
        </w:rPr>
      </w:pPr>
    </w:p>
    <w:p w:rsidR="00AB0582" w:rsidRPr="00AC5657" w:rsidRDefault="00AB0582" w:rsidP="00AB0582">
      <w:pPr>
        <w:autoSpaceDE w:val="0"/>
        <w:autoSpaceDN w:val="0"/>
        <w:jc w:val="both"/>
        <w:rPr>
          <w:rFonts w:asciiTheme="minorHAnsi" w:hAnsiTheme="minorHAnsi" w:cs="Arial"/>
          <w:lang w:val="es-ES_tradnl"/>
        </w:rPr>
      </w:pPr>
      <w:r w:rsidRPr="00AC5657">
        <w:rPr>
          <w:rFonts w:asciiTheme="minorHAnsi" w:hAnsiTheme="minorHAnsi" w:cs="Arial"/>
          <w:lang w:val="es-ES_tradnl"/>
        </w:rPr>
        <w:t>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interna de YPFB. A tal efecto el SUPERVISOR se compromete a suministrar toda la información necesaria para que YPFB pueda gestionar toda autorización interna que requiera.</w:t>
      </w:r>
    </w:p>
    <w:p w:rsidR="00AB0582" w:rsidRPr="00AC5657" w:rsidRDefault="00AB0582" w:rsidP="00AB0582">
      <w:pPr>
        <w:autoSpaceDE w:val="0"/>
        <w:autoSpaceDN w:val="0"/>
        <w:jc w:val="both"/>
        <w:rPr>
          <w:rFonts w:asciiTheme="minorHAnsi" w:hAnsiTheme="minorHAnsi" w:cs="Arial"/>
          <w:lang w:val="es-ES_tradnl"/>
        </w:rPr>
      </w:pP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Las modificaciones realizadas mediante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AB0582" w:rsidRPr="00AC5657" w:rsidRDefault="00AB0582" w:rsidP="00AB0582">
      <w:pPr>
        <w:jc w:val="both"/>
        <w:rPr>
          <w:rFonts w:asciiTheme="minorHAnsi" w:hAnsiTheme="minorHAnsi" w:cs="Arial"/>
          <w:lang w:val="es-ES_tradnl"/>
        </w:rPr>
      </w:pP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FISCAL De Obra en coordinación con el SUPERVISOR puede ordenar las modificaciones a través de los siguientes instrumentos:</w:t>
      </w:r>
    </w:p>
    <w:p w:rsidR="00AB0582" w:rsidRPr="00AC5657" w:rsidRDefault="00AB0582" w:rsidP="00AB0582">
      <w:pPr>
        <w:jc w:val="both"/>
        <w:rPr>
          <w:rFonts w:asciiTheme="minorHAnsi" w:hAnsiTheme="minorHAnsi" w:cs="Arial"/>
          <w:lang w:val="es-ES_tradnl"/>
        </w:rPr>
      </w:pPr>
    </w:p>
    <w:p w:rsidR="00AB0582" w:rsidRPr="00AC5657" w:rsidRDefault="00AB0582" w:rsidP="00AB0582">
      <w:pPr>
        <w:ind w:right="-7"/>
        <w:jc w:val="both"/>
        <w:rPr>
          <w:rFonts w:asciiTheme="minorHAnsi" w:hAnsiTheme="minorHAnsi" w:cs="Arial"/>
          <w:b/>
        </w:rPr>
      </w:pPr>
      <w:r w:rsidRPr="00AC5657">
        <w:rPr>
          <w:rFonts w:asciiTheme="minorHAnsi" w:hAnsiTheme="minorHAnsi" w:cs="Arial"/>
          <w:b/>
        </w:rPr>
        <w:t>a) Contrato Modificatorio.</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rsidR="00AB0582" w:rsidRPr="00AC5657" w:rsidRDefault="00AB0582" w:rsidP="00AB0582">
      <w:pPr>
        <w:jc w:val="both"/>
        <w:rPr>
          <w:rFonts w:asciiTheme="minorHAnsi" w:hAnsiTheme="minorHAnsi" w:cs="Arial"/>
          <w:lang w:val="es-ES_tradnl"/>
        </w:rPr>
      </w:pP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informe y los antecedentes deberán ser coordinados por el SUPERVISOR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B0582" w:rsidRPr="00AC5657" w:rsidRDefault="00AB0582" w:rsidP="00AB0582">
      <w:pPr>
        <w:jc w:val="both"/>
        <w:rPr>
          <w:rFonts w:asciiTheme="minorHAnsi" w:hAnsiTheme="minorHAnsi" w:cs="Arial"/>
          <w:lang w:val="es-ES_tradnl"/>
        </w:rPr>
      </w:pP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 xml:space="preserve">En caso que el SUPERVISOR realice cualquier modificación al Servicio sin aceptación expresa de YPFB mediante la suscripción de un contrato modificatorio, cualquier impacto en costo y/o tiempo será asumido por parte del SUPERVISOR a su entera responsabilidad sin posibilidad de reclamo posterior alguno a YPFB y en caso de cualquier rechazo justificado a una modificación solicitada por el SUPERVISOR, no lo exime respecto a sus obligaciones asumidas por el presente Contrato y los documentos del mismo, por lo que no está facultado a iniciar ningún trabajo objeto de un contrato modificatorio, hasta la aprobación del mismo por el FISCAL de Obra, por lo que el Contrato Modificatorio debe ser emitido y suscrito de forma previa a la prestación de los servicios por parte del SUPERVISOR, en ningún caso constituye un documento regularizador de procedimiento de prestación de los servicios, excepto en casos de emergencia probada, que incida en la prestación del servicio objeto de la Supervisor. </w:t>
      </w:r>
    </w:p>
    <w:p w:rsidR="00AB0582" w:rsidRPr="00AC5657" w:rsidRDefault="00AB0582" w:rsidP="00AB0582">
      <w:pPr>
        <w:jc w:val="both"/>
        <w:rPr>
          <w:rFonts w:asciiTheme="minorHAnsi" w:hAnsiTheme="minorHAnsi" w:cs="Arial"/>
          <w:lang w:val="es-ES_tradnl"/>
        </w:rPr>
      </w:pP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En todos los casos son responsables por los resultados de la aplicación de los instrumentos de modificación descritos, el FISCAL de Obra, SUPERVISOR y CONTRATISTA.</w:t>
      </w:r>
    </w:p>
    <w:p w:rsidR="00AB0582" w:rsidRDefault="00AB0582" w:rsidP="00AB0582">
      <w:pPr>
        <w:jc w:val="both"/>
        <w:rPr>
          <w:rFonts w:asciiTheme="minorHAnsi" w:hAnsiTheme="minorHAnsi" w:cs="Arial"/>
          <w:b/>
          <w:lang w:val="es-BO"/>
        </w:rPr>
      </w:pPr>
    </w:p>
    <w:p w:rsidR="00AB0582" w:rsidRDefault="00AB0582" w:rsidP="00AB0582">
      <w:pPr>
        <w:jc w:val="both"/>
        <w:rPr>
          <w:rFonts w:asciiTheme="minorHAnsi" w:hAnsiTheme="minorHAnsi" w:cs="Arial"/>
          <w:b/>
          <w:lang w:val="es-BO"/>
        </w:rPr>
      </w:pPr>
    </w:p>
    <w:p w:rsidR="00AB0582" w:rsidRPr="00AC5657" w:rsidRDefault="00AB0582" w:rsidP="00AB0582">
      <w:pPr>
        <w:jc w:val="both"/>
        <w:rPr>
          <w:rFonts w:asciiTheme="minorHAnsi" w:hAnsiTheme="minorHAnsi" w:cs="Arial"/>
          <w:b/>
          <w:lang w:val="es-BO"/>
        </w:rPr>
      </w:pPr>
    </w:p>
    <w:p w:rsidR="00AB0582" w:rsidRPr="00AC5657" w:rsidRDefault="00AB0582" w:rsidP="00043CE6">
      <w:pPr>
        <w:numPr>
          <w:ilvl w:val="0"/>
          <w:numId w:val="64"/>
        </w:numPr>
        <w:jc w:val="both"/>
        <w:rPr>
          <w:rFonts w:asciiTheme="minorHAnsi" w:hAnsiTheme="minorHAnsi" w:cs="Arial"/>
          <w:b/>
          <w:lang w:val="es-BO"/>
        </w:rPr>
      </w:pPr>
      <w:r w:rsidRPr="00AC5657">
        <w:rPr>
          <w:rFonts w:asciiTheme="minorHAnsi" w:hAnsiTheme="minorHAnsi" w:cs="Arial"/>
          <w:b/>
          <w:lang w:val="es-BO"/>
        </w:rPr>
        <w:lastRenderedPageBreak/>
        <w:t>RESPONSABILIDAD Y OBLIGACIONES DEL SUPERVISOR</w:t>
      </w:r>
    </w:p>
    <w:p w:rsidR="00AB0582" w:rsidRPr="00AC5657" w:rsidRDefault="00AB0582" w:rsidP="00AB0582">
      <w:pPr>
        <w:jc w:val="both"/>
        <w:rPr>
          <w:rFonts w:asciiTheme="minorHAnsi" w:hAnsiTheme="minorHAnsi" w:cs="Arial"/>
          <w:lang w:val="es-BO"/>
        </w:rPr>
      </w:pPr>
      <w:r w:rsidRPr="00AC5657">
        <w:rPr>
          <w:rFonts w:asciiTheme="minorHAnsi" w:hAnsiTheme="minorHAnsi" w:cs="Arial"/>
          <w:lang w:val="es-BO"/>
        </w:rPr>
        <w:t>El</w:t>
      </w:r>
      <w:r w:rsidRPr="00AC5657">
        <w:rPr>
          <w:rFonts w:asciiTheme="minorHAnsi" w:hAnsiTheme="minorHAnsi" w:cs="Arial"/>
          <w:lang w:val="es-ES_tradnl"/>
        </w:rPr>
        <w:t xml:space="preserve"> SUPERVISOR</w:t>
      </w:r>
      <w:r w:rsidRPr="00AC5657">
        <w:rPr>
          <w:rFonts w:asciiTheme="minorHAnsi" w:hAnsiTheme="minorHAnsi" w:cs="Arial"/>
          <w:lang w:val="es-BO"/>
        </w:rPr>
        <w:t xml:space="preserve"> debe conocer minuciosamente y desarrollar a cabalidad las funciones y tareas descritas en el Contrato Administrativo de </w:t>
      </w:r>
      <w:r w:rsidRPr="00AC5657">
        <w:rPr>
          <w:rFonts w:asciiTheme="minorHAnsi" w:hAnsiTheme="minorHAnsi" w:cs="Arial"/>
          <w:lang w:val="es-ES_tradnl"/>
        </w:rPr>
        <w:t xml:space="preserve">la Construcción de Obras Civiles Complementarias para la ESRS de San Ignacio de Moxos, Trinidad y Santa Ana de Yacuma, además de </w:t>
      </w:r>
      <w:r w:rsidRPr="00AC5657">
        <w:rPr>
          <w:rFonts w:asciiTheme="minorHAnsi" w:hAnsiTheme="minorHAnsi" w:cs="Arial"/>
          <w:lang w:val="es-BO"/>
        </w:rPr>
        <w:t>establecer la aplicación de multas en contra del CONTRATISTA de acuerdo a la cláusula expresa del Contrato de obra.</w:t>
      </w:r>
    </w:p>
    <w:p w:rsidR="00AB0582" w:rsidRPr="00AC5657" w:rsidRDefault="00AB0582" w:rsidP="00AB0582">
      <w:pPr>
        <w:jc w:val="both"/>
        <w:rPr>
          <w:rFonts w:asciiTheme="minorHAnsi" w:hAnsiTheme="minorHAnsi" w:cs="Arial"/>
          <w:lang w:val="es-BO"/>
        </w:rPr>
      </w:pPr>
    </w:p>
    <w:p w:rsidR="00AB0582" w:rsidRPr="00AC5657" w:rsidRDefault="00AB0582" w:rsidP="00043CE6">
      <w:pPr>
        <w:numPr>
          <w:ilvl w:val="0"/>
          <w:numId w:val="64"/>
        </w:numPr>
        <w:jc w:val="both"/>
        <w:rPr>
          <w:rFonts w:asciiTheme="minorHAnsi" w:hAnsiTheme="minorHAnsi" w:cs="Arial"/>
          <w:b/>
          <w:lang w:val="es-ES_tradnl"/>
        </w:rPr>
      </w:pPr>
      <w:r w:rsidRPr="00AC5657">
        <w:rPr>
          <w:rFonts w:asciiTheme="minorHAnsi" w:hAnsiTheme="minorHAnsi" w:cs="Arial"/>
          <w:b/>
          <w:lang w:val="es-ES_tradnl"/>
        </w:rPr>
        <w:t xml:space="preserve">SUSPENSIÓN DE ACTIVIDADES </w:t>
      </w:r>
    </w:p>
    <w:p w:rsidR="00AB0582" w:rsidRPr="00AC5657" w:rsidRDefault="00AB0582" w:rsidP="00AB0582">
      <w:pPr>
        <w:autoSpaceDE w:val="0"/>
        <w:autoSpaceDN w:val="0"/>
        <w:adjustRightInd w:val="0"/>
        <w:jc w:val="both"/>
        <w:rPr>
          <w:rFonts w:asciiTheme="minorHAnsi" w:hAnsiTheme="minorHAnsi" w:cs="Arial"/>
          <w:lang w:val="es-ES_tradnl"/>
        </w:rPr>
      </w:pPr>
      <w:r w:rsidRPr="00AC5657">
        <w:rPr>
          <w:rFonts w:asciiTheme="minorHAnsi" w:hAnsiTheme="minorHAnsi" w:cs="Arial"/>
          <w:lang w:val="es-ES_tradnl"/>
        </w:rPr>
        <w:t>El SUPERVISOR no podrá suspender la ejecución del Servicio, excepcionalmente y previa autorización escrita del FISCAL de Obra, suspenderá la prestación del Servicio cuando se detecte un incumplimiento en la prestación del Servicio descrito el Contrato y sus anexos y/o legislación aplicable, que tenga un posible impacto en la ejecución del Servicio y que requiera necesariamente de la suspensión para su subsanación.</w:t>
      </w:r>
    </w:p>
    <w:p w:rsidR="00AB0582" w:rsidRPr="00AC5657" w:rsidRDefault="00AB0582" w:rsidP="00AB0582">
      <w:pPr>
        <w:autoSpaceDE w:val="0"/>
        <w:autoSpaceDN w:val="0"/>
        <w:adjustRightInd w:val="0"/>
        <w:jc w:val="both"/>
        <w:rPr>
          <w:rFonts w:asciiTheme="minorHAnsi" w:hAnsiTheme="minorHAnsi" w:cs="Arial"/>
          <w:lang w:val="es-ES_tradnl"/>
        </w:rPr>
      </w:pPr>
    </w:p>
    <w:p w:rsidR="00AB0582" w:rsidRPr="00AC5657" w:rsidRDefault="00AB0582" w:rsidP="00AB0582">
      <w:pPr>
        <w:ind w:right="-7"/>
        <w:jc w:val="both"/>
        <w:outlineLvl w:val="5"/>
        <w:rPr>
          <w:rFonts w:asciiTheme="minorHAnsi" w:hAnsiTheme="minorHAnsi" w:cs="Arial"/>
          <w:lang w:val="es-ES_tradnl"/>
        </w:rPr>
      </w:pPr>
      <w:r w:rsidRPr="00AC5657">
        <w:rPr>
          <w:rFonts w:asciiTheme="minorHAnsi" w:hAnsiTheme="minorHAnsi" w:cs="Arial"/>
          <w:lang w:val="es-ES_tradnl"/>
        </w:rPr>
        <w:t>Durante dicha suspensión el SUPERVISOR coadyuvará al CONTRATISTA en la protección y salvaguarda de la Obra, en la manera que requiera el FISCAL de Obra. El SUPERVISOR asumirá todos los costos y tiempos incurridos por la suspensión producida. En materia de suspensión del Servicio conforme a lo expresado, se seguirán las siguientes reglas:</w:t>
      </w:r>
    </w:p>
    <w:p w:rsidR="00AB0582" w:rsidRPr="00AC5657" w:rsidRDefault="00AB0582" w:rsidP="00AB0582">
      <w:pPr>
        <w:autoSpaceDE w:val="0"/>
        <w:autoSpaceDN w:val="0"/>
        <w:adjustRightInd w:val="0"/>
        <w:jc w:val="both"/>
        <w:rPr>
          <w:rFonts w:asciiTheme="minorHAnsi" w:hAnsiTheme="minorHAnsi" w:cs="Arial"/>
          <w:lang w:val="es-ES_tradnl"/>
        </w:rPr>
      </w:pPr>
    </w:p>
    <w:p w:rsidR="00AB0582" w:rsidRPr="00AC5657" w:rsidRDefault="00AB0582" w:rsidP="00043CE6">
      <w:pPr>
        <w:numPr>
          <w:ilvl w:val="1"/>
          <w:numId w:val="72"/>
        </w:numPr>
        <w:ind w:left="567" w:right="-7" w:hanging="283"/>
        <w:jc w:val="both"/>
        <w:outlineLvl w:val="5"/>
        <w:rPr>
          <w:rFonts w:asciiTheme="minorHAnsi" w:hAnsiTheme="minorHAnsi" w:cs="Arial"/>
          <w:lang w:val="es-ES_tradnl"/>
        </w:rPr>
      </w:pPr>
      <w:r w:rsidRPr="00AC5657">
        <w:rPr>
          <w:rFonts w:asciiTheme="minorHAnsi" w:hAnsiTheme="minorHAnsi" w:cs="Arial"/>
          <w:lang w:val="es-ES_tradnl"/>
        </w:rPr>
        <w:t>El FISCAL de Obra podrá en cualquier momento luego de una suspensión ordenada bajo la presente cláusula, requerirle al SUPERVISOR mediante orden escrita que reanude el trabajo suspendido, una vez sea solucionado el evento que motivó la suspensión.</w:t>
      </w:r>
    </w:p>
    <w:p w:rsidR="00AB0582" w:rsidRPr="00AC5657" w:rsidRDefault="00AB0582" w:rsidP="00043CE6">
      <w:pPr>
        <w:numPr>
          <w:ilvl w:val="1"/>
          <w:numId w:val="72"/>
        </w:numPr>
        <w:tabs>
          <w:tab w:val="left" w:pos="567"/>
        </w:tabs>
        <w:ind w:left="567" w:hanging="283"/>
        <w:jc w:val="both"/>
        <w:rPr>
          <w:rFonts w:asciiTheme="minorHAnsi" w:hAnsiTheme="minorHAnsi" w:cs="Arial"/>
          <w:lang w:val="es-ES_tradnl"/>
        </w:rPr>
      </w:pPr>
      <w:r w:rsidRPr="00AC5657">
        <w:rPr>
          <w:rFonts w:asciiTheme="minorHAnsi" w:hAnsiTheme="minorHAnsi" w:cs="Arial"/>
          <w:lang w:val="es-ES_tradnl"/>
        </w:rPr>
        <w:t xml:space="preserve">No obstante las demás disposiciones de esta cláusula, el SUPERVISOR no tendrá derecho a una prórroga de los plazos previstos para la prestación del Servicio o de ninguna otra fecha límite de realización o a un aumento en el monto final del Contrato, en la medida en que, la suspensión del SUPERVISOR resultase del incumplimiento evidente del Supervisor.  </w:t>
      </w:r>
    </w:p>
    <w:p w:rsidR="00AB0582" w:rsidRPr="00AC5657" w:rsidRDefault="00AB0582" w:rsidP="00AB0582">
      <w:pPr>
        <w:pStyle w:val="Prrafodelista"/>
        <w:rPr>
          <w:rFonts w:asciiTheme="minorHAnsi" w:hAnsiTheme="minorHAnsi" w:cs="Arial"/>
          <w:lang w:val="es-ES_tradnl"/>
        </w:rPr>
      </w:pPr>
    </w:p>
    <w:p w:rsidR="00AB0582" w:rsidRPr="002B6CD9" w:rsidRDefault="00AB0582" w:rsidP="00AB0582">
      <w:pPr>
        <w:tabs>
          <w:tab w:val="left" w:pos="426"/>
        </w:tabs>
        <w:ind w:right="-7" w:hanging="993"/>
        <w:jc w:val="both"/>
        <w:outlineLvl w:val="5"/>
        <w:rPr>
          <w:rFonts w:asciiTheme="minorHAnsi" w:hAnsiTheme="minorHAnsi" w:cs="Arial"/>
          <w:lang w:val="es-ES_tradnl"/>
        </w:rPr>
      </w:pPr>
      <w:r w:rsidRPr="00AC5657">
        <w:rPr>
          <w:rFonts w:asciiTheme="minorHAnsi" w:hAnsiTheme="minorHAnsi" w:cs="Arial"/>
          <w:lang w:val="es-ES_tradnl"/>
        </w:rPr>
        <w:tab/>
        <w:t>Si la suspensión continuara por más de cuarenta y cinco (45) días calendario, las Partes se reunirán para decidir de común acuerdo si extienden o resuelven el Contrato bajo las disposiciones de la cláusula de terminación del Contrato.</w:t>
      </w:r>
    </w:p>
    <w:p w:rsidR="00AB0582" w:rsidRPr="00AC5657" w:rsidRDefault="00AB0582" w:rsidP="00AB0582">
      <w:pPr>
        <w:jc w:val="both"/>
        <w:rPr>
          <w:rFonts w:asciiTheme="minorHAnsi" w:hAnsiTheme="minorHAnsi" w:cs="Arial"/>
          <w:lang w:val="es-BO"/>
        </w:rPr>
      </w:pPr>
    </w:p>
    <w:p w:rsidR="00AB0582" w:rsidRPr="00AC5657" w:rsidRDefault="00AB0582" w:rsidP="00043CE6">
      <w:pPr>
        <w:numPr>
          <w:ilvl w:val="0"/>
          <w:numId w:val="64"/>
        </w:numPr>
        <w:jc w:val="both"/>
        <w:rPr>
          <w:rFonts w:asciiTheme="minorHAnsi" w:hAnsiTheme="minorHAnsi" w:cs="Arial"/>
          <w:b/>
          <w:lang w:val="es-ES_tradnl"/>
        </w:rPr>
      </w:pPr>
      <w:r w:rsidRPr="00AC5657">
        <w:rPr>
          <w:rFonts w:asciiTheme="minorHAnsi" w:hAnsiTheme="minorHAnsi" w:cs="Arial"/>
          <w:b/>
          <w:lang w:val="es-ES_tradnl"/>
        </w:rPr>
        <w:t>TÉRMINOS DE REFERENCIA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Los Términos de Referencia para el Servicio de Supervisión Técnica, son los siguientes:</w:t>
      </w:r>
    </w:p>
    <w:p w:rsidR="00AB0582" w:rsidRPr="00AC5657" w:rsidRDefault="00AB0582" w:rsidP="00AB0582">
      <w:pPr>
        <w:jc w:val="both"/>
        <w:rPr>
          <w:rFonts w:asciiTheme="minorHAnsi" w:hAnsiTheme="minorHAnsi" w:cs="Arial"/>
          <w:lang w:val="es-ES_tradnl"/>
        </w:rPr>
      </w:pPr>
    </w:p>
    <w:p w:rsidR="00AB0582" w:rsidRPr="00AC5657" w:rsidRDefault="00AB0582" w:rsidP="00043CE6">
      <w:pPr>
        <w:numPr>
          <w:ilvl w:val="0"/>
          <w:numId w:val="63"/>
        </w:numPr>
        <w:jc w:val="both"/>
        <w:rPr>
          <w:rFonts w:asciiTheme="minorHAnsi" w:hAnsiTheme="minorHAnsi" w:cs="Arial"/>
          <w:b/>
          <w:i/>
          <w:lang w:val="es-ES_tradnl"/>
        </w:rPr>
      </w:pPr>
      <w:r w:rsidRPr="00AC5657">
        <w:rPr>
          <w:rFonts w:asciiTheme="minorHAnsi" w:hAnsiTheme="minorHAnsi" w:cs="Arial"/>
          <w:b/>
          <w:i/>
          <w:lang w:val="es-ES_tradnl"/>
        </w:rPr>
        <w:t>Antecedentes</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 xml:space="preserve">En fecha 8 de marzo de 2013 Yacimientos Petrolíferos Fiscales Bolivianos (YPFB) y las españolas Sener Ingeniería y Sistemas S.A. y Ross Roca Indox Cryo Energy S.L. suscribieron el contrato DLG 291/2013, (IPC) para la Ingeniería, Construcción y Puesta en Marcha de la Planta de Gas Natural Licuado, Estaciones de Regasificación y Adjudicación de Cisternas. El alcance de las tareas a realizar por las empresas españolas en dicho contrato, consiste en la prestación de todos los servicios y suministros necesarios para la ejecución del proyecto GNL en cuanto se refiere a: </w:t>
      </w:r>
    </w:p>
    <w:p w:rsidR="00AB0582" w:rsidRPr="00AC5657" w:rsidRDefault="00AB0582" w:rsidP="00AB0582">
      <w:pPr>
        <w:ind w:firstLine="708"/>
        <w:jc w:val="both"/>
        <w:rPr>
          <w:rFonts w:asciiTheme="minorHAnsi" w:hAnsiTheme="minorHAnsi" w:cs="Arial"/>
          <w:lang w:val="es-ES_tradnl"/>
        </w:rPr>
      </w:pPr>
      <w:r w:rsidRPr="00AC5657">
        <w:rPr>
          <w:rFonts w:asciiTheme="minorHAnsi" w:hAnsiTheme="minorHAnsi" w:cs="Arial"/>
          <w:lang w:val="es-ES_tradnl"/>
        </w:rPr>
        <w:t>• Planta de Licuefacción de 210 TPD de GNL en Rio Grande, Santa Cruz.</w:t>
      </w:r>
    </w:p>
    <w:p w:rsidR="00AB0582" w:rsidRPr="00AC5657" w:rsidRDefault="00AB0582" w:rsidP="00AB0582">
      <w:pPr>
        <w:ind w:firstLine="708"/>
        <w:jc w:val="both"/>
        <w:rPr>
          <w:rFonts w:asciiTheme="minorHAnsi" w:hAnsiTheme="minorHAnsi" w:cs="Arial"/>
          <w:lang w:val="es-ES_tradnl"/>
        </w:rPr>
      </w:pPr>
      <w:r w:rsidRPr="00AC5657">
        <w:rPr>
          <w:rFonts w:asciiTheme="minorHAnsi" w:hAnsiTheme="minorHAnsi" w:cs="Arial"/>
          <w:lang w:val="es-ES_tradnl"/>
        </w:rPr>
        <w:t>• 29 Cisternas Criogénicas de 20 toneladas métricas de GNL.</w:t>
      </w:r>
    </w:p>
    <w:p w:rsidR="00AB0582" w:rsidRPr="00AC5657" w:rsidRDefault="00AB0582" w:rsidP="00AB0582">
      <w:pPr>
        <w:ind w:firstLine="708"/>
        <w:jc w:val="both"/>
        <w:rPr>
          <w:rFonts w:asciiTheme="minorHAnsi" w:hAnsiTheme="minorHAnsi" w:cs="Arial"/>
          <w:lang w:val="es-ES_tradnl"/>
        </w:rPr>
      </w:pPr>
      <w:r w:rsidRPr="00AC5657">
        <w:rPr>
          <w:rFonts w:asciiTheme="minorHAnsi" w:hAnsiTheme="minorHAnsi" w:cs="Arial"/>
          <w:lang w:val="es-ES_tradnl"/>
        </w:rPr>
        <w:t>• 3 Cisternas Criogénicas de 8 toneladas métricas de GNL.</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ab/>
        <w:t>• 2 Regasificadores Móviles.</w:t>
      </w:r>
      <w:r w:rsidRPr="00AC5657">
        <w:rPr>
          <w:rFonts w:asciiTheme="minorHAnsi" w:hAnsiTheme="minorHAnsi" w:cs="Arial"/>
          <w:lang w:val="es-ES_tradnl"/>
        </w:rPr>
        <w:tab/>
      </w:r>
    </w:p>
    <w:p w:rsidR="00AB0582" w:rsidRPr="00AC5657" w:rsidRDefault="00AB0582" w:rsidP="00AB0582">
      <w:pPr>
        <w:ind w:firstLine="708"/>
        <w:jc w:val="both"/>
        <w:rPr>
          <w:rFonts w:asciiTheme="minorHAnsi" w:hAnsiTheme="minorHAnsi" w:cs="Arial"/>
          <w:lang w:val="es-ES_tradnl"/>
        </w:rPr>
      </w:pPr>
      <w:r w:rsidRPr="00AC5657">
        <w:rPr>
          <w:rFonts w:asciiTheme="minorHAnsi" w:hAnsiTheme="minorHAnsi" w:cs="Arial"/>
          <w:lang w:val="es-ES_tradnl"/>
        </w:rPr>
        <w:t>• 27 Estaciones Satelitales de Regasificación (ESRs).</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En virtud a que el alcance de dichas obras del proyecto GNL no contemplan las obras civiles complementarias a las Estaciones de Regasificación, la Dirección de Gas Virtual de la Gerencia Nacional de Redes de Gas y Ductos, en conformidad a sus funciones establecidas, ha elaborado los “Proyectos de Construcción de Obras Civiles Complementarias de ESRs” para las 27 poblaciones que son parte del Proyecto GNL.</w:t>
      </w:r>
    </w:p>
    <w:p w:rsidR="00AB0582" w:rsidRPr="00AC5657" w:rsidRDefault="00AB0582" w:rsidP="00AB0582">
      <w:pPr>
        <w:jc w:val="both"/>
        <w:rPr>
          <w:rFonts w:asciiTheme="minorHAnsi" w:hAnsiTheme="minorHAnsi" w:cs="Arial"/>
          <w:lang w:val="es-ES_tradnl"/>
        </w:rPr>
      </w:pPr>
    </w:p>
    <w:p w:rsidR="00AB0582" w:rsidRDefault="00AB0582" w:rsidP="00043CE6">
      <w:pPr>
        <w:pStyle w:val="Prrafodelista"/>
        <w:numPr>
          <w:ilvl w:val="0"/>
          <w:numId w:val="63"/>
        </w:numPr>
        <w:contextualSpacing/>
        <w:jc w:val="both"/>
        <w:rPr>
          <w:rFonts w:asciiTheme="minorHAnsi" w:hAnsiTheme="minorHAnsi" w:cs="Arial"/>
          <w:b/>
          <w:lang w:val="es-ES_tradnl"/>
        </w:rPr>
      </w:pPr>
      <w:r w:rsidRPr="00AC5657">
        <w:rPr>
          <w:rFonts w:asciiTheme="minorHAnsi" w:hAnsiTheme="minorHAnsi" w:cs="Arial"/>
          <w:b/>
          <w:lang w:val="es-ES_tradnl"/>
        </w:rPr>
        <w:t>Obj</w:t>
      </w:r>
      <w:r>
        <w:rPr>
          <w:rFonts w:asciiTheme="minorHAnsi" w:hAnsiTheme="minorHAnsi" w:cs="Arial"/>
          <w:b/>
          <w:lang w:val="es-ES_tradnl"/>
        </w:rPr>
        <w:t>etivos</w:t>
      </w:r>
    </w:p>
    <w:p w:rsidR="00AB0582" w:rsidRDefault="00AB0582" w:rsidP="00043CE6">
      <w:pPr>
        <w:pStyle w:val="Prrafodelista"/>
        <w:numPr>
          <w:ilvl w:val="1"/>
          <w:numId w:val="63"/>
        </w:numPr>
        <w:contextualSpacing/>
        <w:jc w:val="both"/>
        <w:rPr>
          <w:rFonts w:asciiTheme="minorHAnsi" w:hAnsiTheme="minorHAnsi" w:cs="Arial"/>
          <w:b/>
          <w:lang w:val="es-ES_tradnl"/>
        </w:rPr>
      </w:pPr>
      <w:r>
        <w:rPr>
          <w:rFonts w:asciiTheme="minorHAnsi" w:hAnsiTheme="minorHAnsi" w:cs="Arial"/>
          <w:b/>
          <w:lang w:val="es-ES_tradnl"/>
        </w:rPr>
        <w:t>General</w:t>
      </w:r>
    </w:p>
    <w:p w:rsidR="00AB0582" w:rsidRPr="005463D9" w:rsidRDefault="00AB0582" w:rsidP="00AB0582">
      <w:pPr>
        <w:jc w:val="both"/>
        <w:rPr>
          <w:rFonts w:asciiTheme="minorHAnsi" w:hAnsiTheme="minorHAnsi" w:cs="Arial"/>
          <w:lang w:val="es-ES_tradnl"/>
        </w:rPr>
      </w:pPr>
      <w:r w:rsidRPr="00D82038">
        <w:rPr>
          <w:rFonts w:asciiTheme="minorHAnsi" w:hAnsiTheme="minorHAnsi" w:cs="Arial"/>
          <w:lang w:val="es-ES_tradnl"/>
        </w:rPr>
        <w:lastRenderedPageBreak/>
        <w:t xml:space="preserve">Contratar una Empresa Supervisora (denominado SUPERVISOR) que se encargue de la “Supervisión </w:t>
      </w:r>
      <w:r>
        <w:rPr>
          <w:rFonts w:asciiTheme="minorHAnsi" w:hAnsiTheme="minorHAnsi" w:cs="Arial"/>
          <w:lang w:val="es-ES_tradnl"/>
        </w:rPr>
        <w:t xml:space="preserve">a la </w:t>
      </w:r>
      <w:r w:rsidRPr="00D82038">
        <w:rPr>
          <w:rFonts w:asciiTheme="minorHAnsi" w:hAnsiTheme="minorHAnsi" w:cs="Arial"/>
          <w:lang w:val="es-ES_tradnl"/>
        </w:rPr>
        <w:t xml:space="preserve">Construcción de Obras Civiles Complementarias </w:t>
      </w:r>
      <w:r>
        <w:rPr>
          <w:rFonts w:asciiTheme="minorHAnsi" w:hAnsiTheme="minorHAnsi" w:cs="Arial"/>
          <w:lang w:val="es-ES_tradnl"/>
        </w:rPr>
        <w:t>en</w:t>
      </w:r>
      <w:r w:rsidRPr="00D82038">
        <w:rPr>
          <w:rFonts w:asciiTheme="minorHAnsi" w:hAnsiTheme="minorHAnsi" w:cs="Arial"/>
          <w:lang w:val="es-ES_tradnl"/>
        </w:rPr>
        <w:t xml:space="preserve"> las ESRs de San Ignacio de Moxos, Trinidad y Santa Ana de Yacuma</w:t>
      </w:r>
      <w:r>
        <w:rPr>
          <w:rFonts w:asciiTheme="minorHAnsi" w:hAnsiTheme="minorHAnsi" w:cs="Arial"/>
          <w:lang w:val="es-ES_tradnl"/>
        </w:rPr>
        <w:t>.</w:t>
      </w:r>
    </w:p>
    <w:p w:rsidR="00AB0582" w:rsidRPr="00AC5657" w:rsidRDefault="00AB0582" w:rsidP="00043CE6">
      <w:pPr>
        <w:pStyle w:val="Prrafodelista"/>
        <w:numPr>
          <w:ilvl w:val="1"/>
          <w:numId w:val="63"/>
        </w:numPr>
        <w:contextualSpacing/>
        <w:jc w:val="both"/>
        <w:rPr>
          <w:rFonts w:asciiTheme="minorHAnsi" w:hAnsiTheme="minorHAnsi" w:cs="Arial"/>
          <w:b/>
          <w:lang w:val="es-ES_tradnl"/>
        </w:rPr>
      </w:pPr>
      <w:r>
        <w:rPr>
          <w:rFonts w:asciiTheme="minorHAnsi" w:hAnsiTheme="minorHAnsi" w:cs="Arial"/>
          <w:b/>
          <w:lang w:val="es-ES_tradnl"/>
        </w:rPr>
        <w:t>Específicos</w:t>
      </w:r>
    </w:p>
    <w:p w:rsidR="00AB0582" w:rsidRDefault="00AB0582" w:rsidP="00AB0582">
      <w:pPr>
        <w:jc w:val="both"/>
        <w:rPr>
          <w:rFonts w:asciiTheme="minorHAnsi" w:hAnsiTheme="minorHAnsi" w:cs="Arial"/>
          <w:lang w:val="es-ES_tradnl"/>
        </w:rPr>
      </w:pPr>
      <w:r w:rsidRPr="005463D9">
        <w:rPr>
          <w:rFonts w:asciiTheme="minorHAnsi" w:hAnsiTheme="minorHAnsi" w:cs="Arial"/>
          <w:lang w:val="es-ES_tradnl"/>
        </w:rPr>
        <w:t>Realizar el control del seguimiento físico y financiero que ejerce el SUPERVISOR sobre la empresa contratista y su director de obra, a fin de garantizar la correcta ejecución y culminación de la obra, así como una correcta interpretación e implementación de las especificaci</w:t>
      </w:r>
      <w:r>
        <w:rPr>
          <w:rFonts w:asciiTheme="minorHAnsi" w:hAnsiTheme="minorHAnsi" w:cs="Arial"/>
          <w:lang w:val="es-ES_tradnl"/>
        </w:rPr>
        <w:t>ones técnicas y administrativas.</w:t>
      </w:r>
    </w:p>
    <w:p w:rsidR="00AB0582" w:rsidRDefault="00AB0582" w:rsidP="00AB0582">
      <w:pPr>
        <w:jc w:val="both"/>
        <w:rPr>
          <w:rFonts w:asciiTheme="minorHAnsi" w:hAnsiTheme="minorHAnsi" w:cs="Arial"/>
          <w:lang w:val="es-ES_tradnl"/>
        </w:rPr>
      </w:pPr>
    </w:p>
    <w:p w:rsidR="00AB0582" w:rsidRPr="00AC5657" w:rsidRDefault="00AB0582" w:rsidP="00043CE6">
      <w:pPr>
        <w:pStyle w:val="Prrafodelista"/>
        <w:numPr>
          <w:ilvl w:val="0"/>
          <w:numId w:val="63"/>
        </w:numPr>
        <w:contextualSpacing/>
        <w:jc w:val="both"/>
        <w:rPr>
          <w:rFonts w:asciiTheme="minorHAnsi" w:hAnsiTheme="minorHAnsi" w:cs="Arial"/>
          <w:b/>
          <w:lang w:val="es-ES_tradnl"/>
        </w:rPr>
      </w:pPr>
      <w:r w:rsidRPr="00AC5657">
        <w:rPr>
          <w:rFonts w:asciiTheme="minorHAnsi" w:hAnsiTheme="minorHAnsi" w:cs="Arial"/>
          <w:b/>
          <w:lang w:val="es-ES_tradnl"/>
        </w:rPr>
        <w:t>Alcance</w:t>
      </w:r>
    </w:p>
    <w:p w:rsidR="00AB0582" w:rsidRDefault="00AB0582" w:rsidP="00AB0582">
      <w:pPr>
        <w:jc w:val="both"/>
        <w:rPr>
          <w:rFonts w:asciiTheme="minorHAnsi" w:hAnsiTheme="minorHAnsi" w:cs="Arial"/>
          <w:lang w:val="es-ES_tradnl"/>
        </w:rPr>
      </w:pPr>
      <w:r w:rsidRPr="00AC5657">
        <w:rPr>
          <w:rFonts w:asciiTheme="minorHAnsi" w:hAnsiTheme="minorHAnsi" w:cs="Arial"/>
          <w:lang w:val="es-ES_tradnl"/>
        </w:rPr>
        <w:t>El alcance del servicio consta en realizar la Supervisión Técnica de la Construcción de las Obras Civiles Complementarias en las poblaciones de San Ignacio de Moxos, Trinidad y Santa Ana de Yacuma del departamento de Beni, desde la orden de proceder emitida por el Fiscal de Obra al Supervisor hasta el cierre técnico e informe final, según el plazo contractual.</w:t>
      </w:r>
    </w:p>
    <w:p w:rsidR="00AB0582" w:rsidRDefault="00AB0582" w:rsidP="00AB0582">
      <w:pPr>
        <w:jc w:val="both"/>
        <w:rPr>
          <w:rFonts w:asciiTheme="minorHAnsi" w:hAnsiTheme="minorHAnsi" w:cs="Arial"/>
          <w:lang w:val="es-ES_tradnl"/>
        </w:rPr>
      </w:pPr>
      <w:r>
        <w:rPr>
          <w:rFonts w:asciiTheme="minorHAnsi" w:hAnsiTheme="minorHAnsi" w:cs="Arial"/>
          <w:lang w:val="es-ES_tradnl"/>
        </w:rPr>
        <w:t>La SUPERVISIÓN contratada deberá velar por el cumplimiento de las Especificaciones Técnicas y el cumplimiento del Contrato de Obra.</w:t>
      </w:r>
    </w:p>
    <w:p w:rsidR="00AB0582" w:rsidRDefault="00AB0582" w:rsidP="00AB0582">
      <w:pPr>
        <w:jc w:val="both"/>
        <w:rPr>
          <w:rFonts w:asciiTheme="minorHAnsi" w:hAnsiTheme="minorHAnsi" w:cs="Arial"/>
          <w:lang w:val="es-ES_tradnl"/>
        </w:rPr>
      </w:pPr>
      <w:r>
        <w:rPr>
          <w:rFonts w:asciiTheme="minorHAnsi" w:hAnsiTheme="minorHAnsi" w:cs="Arial"/>
          <w:lang w:val="es-ES_tradnl"/>
        </w:rPr>
        <w:t>La amplitud del servicio y las obligaciones de la SUPERVISIÓN, estará de acuerdo con las necesidades de la Obra a ejecutarse y las tareas a realizar a satisfacción de YPFB, debiendo cubrir el total del alcance del trabajo propuesto y aceptado según Contrato.</w:t>
      </w:r>
    </w:p>
    <w:p w:rsidR="00AB0582" w:rsidRDefault="00AB0582" w:rsidP="00AB0582">
      <w:pPr>
        <w:jc w:val="both"/>
        <w:rPr>
          <w:rFonts w:asciiTheme="minorHAnsi" w:hAnsiTheme="minorHAnsi" w:cs="Arial"/>
          <w:lang w:val="es-ES_tradnl"/>
        </w:rPr>
      </w:pPr>
      <w:r>
        <w:rPr>
          <w:rFonts w:asciiTheme="minorHAnsi" w:hAnsiTheme="minorHAnsi" w:cs="Arial"/>
          <w:lang w:val="es-ES_tradnl"/>
        </w:rPr>
        <w:t>Revisión y verificación de los precios y documentos presentados por el Contratista, para los pagos de avance de obra y cumplimiento de las Especificaciones Técnicas. Se debe certificar los trabajos, se debe manifestar la aprobación o rechazo de los informes.</w:t>
      </w:r>
    </w:p>
    <w:p w:rsidR="00AB0582" w:rsidRDefault="00AB0582" w:rsidP="00AB0582">
      <w:pPr>
        <w:jc w:val="both"/>
        <w:rPr>
          <w:rFonts w:asciiTheme="minorHAnsi" w:hAnsiTheme="minorHAnsi" w:cs="Arial"/>
          <w:lang w:val="es-ES_tradnl"/>
        </w:rPr>
      </w:pPr>
    </w:p>
    <w:p w:rsidR="00AB0582" w:rsidRPr="00AC5657" w:rsidRDefault="00AB0582" w:rsidP="00043CE6">
      <w:pPr>
        <w:pStyle w:val="Prrafodelista"/>
        <w:numPr>
          <w:ilvl w:val="0"/>
          <w:numId w:val="63"/>
        </w:numPr>
        <w:contextualSpacing/>
        <w:jc w:val="both"/>
        <w:rPr>
          <w:rFonts w:asciiTheme="minorHAnsi" w:hAnsiTheme="minorHAnsi" w:cs="Arial"/>
          <w:b/>
          <w:lang w:val="es-ES_tradnl"/>
        </w:rPr>
      </w:pPr>
      <w:r w:rsidRPr="00AC5657">
        <w:rPr>
          <w:rFonts w:asciiTheme="minorHAnsi" w:hAnsiTheme="minorHAnsi" w:cs="Arial"/>
          <w:b/>
          <w:lang w:val="es-ES_tradnl"/>
        </w:rPr>
        <w:t>Metodología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La metodología y procedimientos propuestos para la ejecución del servicio deberán alinearse al alcance del trabajo expuesto en los incisos anteriores.</w:t>
      </w:r>
    </w:p>
    <w:p w:rsidR="00AB0582" w:rsidRPr="00AC5657" w:rsidRDefault="00AB0582" w:rsidP="00043CE6">
      <w:pPr>
        <w:pStyle w:val="Prrafodelista"/>
        <w:numPr>
          <w:ilvl w:val="0"/>
          <w:numId w:val="63"/>
        </w:numPr>
        <w:contextualSpacing/>
        <w:jc w:val="both"/>
        <w:rPr>
          <w:rFonts w:asciiTheme="minorHAnsi" w:hAnsiTheme="minorHAnsi" w:cs="Arial"/>
          <w:b/>
          <w:lang w:val="es-ES_tradnl"/>
        </w:rPr>
      </w:pPr>
      <w:r w:rsidRPr="00AC5657">
        <w:rPr>
          <w:rFonts w:asciiTheme="minorHAnsi" w:hAnsiTheme="minorHAnsi" w:cs="Arial"/>
          <w:b/>
          <w:lang w:val="es-ES_tradnl"/>
        </w:rPr>
        <w:t xml:space="preserve">Plan de Trabajo </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rsidR="00AB0582" w:rsidRPr="00AC5657" w:rsidRDefault="00AB0582" w:rsidP="00043CE6">
      <w:pPr>
        <w:numPr>
          <w:ilvl w:val="0"/>
          <w:numId w:val="63"/>
        </w:numPr>
        <w:jc w:val="both"/>
        <w:rPr>
          <w:rFonts w:asciiTheme="minorHAnsi" w:hAnsiTheme="minorHAnsi" w:cs="Arial"/>
          <w:b/>
          <w:i/>
          <w:lang w:val="es-ES_tradnl"/>
        </w:rPr>
      </w:pPr>
      <w:r w:rsidRPr="00AC5657">
        <w:rPr>
          <w:rFonts w:asciiTheme="minorHAnsi" w:hAnsiTheme="minorHAnsi" w:cs="Arial"/>
          <w:b/>
          <w:i/>
          <w:lang w:val="es-ES_tradnl"/>
        </w:rPr>
        <w:t>Glosario</w:t>
      </w:r>
    </w:p>
    <w:p w:rsidR="00AB0582" w:rsidRPr="00AC5657" w:rsidRDefault="00AB0582" w:rsidP="00AB0582">
      <w:pPr>
        <w:jc w:val="both"/>
        <w:rPr>
          <w:rFonts w:asciiTheme="minorHAnsi" w:hAnsiTheme="minorHAnsi" w:cs="Arial"/>
          <w:u w:val="single"/>
          <w:lang w:val="es-ES_tradnl"/>
        </w:rPr>
      </w:pPr>
      <w:r w:rsidRPr="00AC5657">
        <w:rPr>
          <w:rFonts w:asciiTheme="minorHAnsi" w:hAnsiTheme="minorHAnsi" w:cs="Arial"/>
          <w:b/>
          <w:lang w:val="es-ES_tradnl"/>
        </w:rPr>
        <w:t>Supervisor:</w:t>
      </w:r>
      <w:r w:rsidRPr="00AC5657">
        <w:rPr>
          <w:rFonts w:asciiTheme="minorHAnsi" w:hAnsiTheme="minorHAnsi" w:cs="Arial"/>
          <w:lang w:val="es-ES_tradnl"/>
        </w:rPr>
        <w:t xml:space="preserve"> Es el profesional independiente o empresa consultora, que realiza un servicio de consultoría de supervisión técnica de una obra a ser ejecutada. </w:t>
      </w:r>
      <w:r w:rsidRPr="00AC5657">
        <w:rPr>
          <w:rFonts w:asciiTheme="minorHAnsi" w:hAnsiTheme="minorHAnsi" w:cs="Arial"/>
          <w:u w:val="single"/>
          <w:lang w:val="es-ES_tradnl"/>
        </w:rPr>
        <w:t>El Supervisor de Obra es corresponsable con el Contratista de la ejecución de la obra.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b/>
          <w:lang w:val="es-ES_tradnl"/>
        </w:rPr>
        <w:t>Supervisión Técnica</w:t>
      </w:r>
      <w:r w:rsidRPr="00AC5657">
        <w:rPr>
          <w:rFonts w:asciiTheme="minorHAnsi" w:hAnsiTheme="minorHAnsi" w:cs="Arial"/>
          <w:lang w:val="es-ES_tradnl"/>
        </w:rPr>
        <w:t>: Es el servicio de supervisión del trabajo que realiza una empresa contratista para YPFB. Este servicio consiste en el control por cuenta de YPFB para asegurarse que la ejecución de una obra civil sea realizada de acuerdo con las condiciones del Contrato y las especificaciones técnicas.</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b/>
          <w:lang w:val="es-ES_tradnl"/>
        </w:rPr>
        <w:t>Supervisor de Obra</w:t>
      </w:r>
      <w:r w:rsidRPr="00AC5657">
        <w:rPr>
          <w:rFonts w:asciiTheme="minorHAnsi" w:hAnsiTheme="minorHAnsi" w:cs="Arial"/>
          <w:lang w:val="es-ES_tradnl"/>
        </w:rPr>
        <w:t>: Cuando la supervisión está a cargo de una empresa consultora, el SUPERVISOR de Obra es el profesional titulado con suficiente experiencia en la dirección de Supervisiones similares, que lo califiquen como idóneo para llevar a cabo satisfactoriamente la prestación del servicio.</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b/>
          <w:lang w:val="es-ES_tradnl"/>
        </w:rPr>
        <w:t>Contratista de Obra</w:t>
      </w:r>
      <w:r w:rsidRPr="00AC5657">
        <w:rPr>
          <w:rFonts w:asciiTheme="minorHAnsi" w:hAnsiTheme="minorHAnsi" w:cs="Arial"/>
          <w:lang w:val="es-ES_tradnl"/>
        </w:rPr>
        <w:t>: Es la persona individual o colectiva que, en virtud del contrato, contrae la obligación de ejecutar una obra civil específica, de acuerdo a las especificaciones técnicas, propuesta, plazo y monto detallados en un documento, relacionándolo contractualmente con la entidad Contratante.</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b/>
          <w:lang w:val="es-ES_tradnl"/>
        </w:rPr>
        <w:t>Director de Obra</w:t>
      </w:r>
      <w:r w:rsidRPr="00AC5657">
        <w:rPr>
          <w:rFonts w:asciiTheme="minorHAnsi" w:hAnsiTheme="minorHAnsi" w:cs="Arial"/>
          <w:lang w:val="es-ES_tradnl"/>
        </w:rPr>
        <w:t>: Es el profesional que representa al Contratista de Obra en la obra, a quién deben dirigirse, tanto el FISCAL de Obra como el SUPERVISOR a través del libro de órdenes, así como en cualquier otra correspondencia oficial. Es el responsable de la conducción técnica de la construcción de la obra.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b/>
          <w:lang w:val="es-ES_tradnl"/>
        </w:rPr>
        <w:t>Fiscal de Obra</w:t>
      </w:r>
      <w:r w:rsidRPr="00AC5657">
        <w:rPr>
          <w:rFonts w:asciiTheme="minorHAnsi" w:hAnsiTheme="minorHAnsi" w:cs="Arial"/>
          <w:lang w:val="es-ES_tradnl"/>
        </w:rPr>
        <w:t>: Es el profesional, funcionario de planta de YPFB, o persona natural o jurídica contratada específicamente para representarla en la ejecución de una obra civil. Legalmente es la persona que en representación de YPFB toma las definiciones que fuesen necesarias en la ejecución de la obra y ejerce el control sobre la Supervisión Técnica.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b/>
          <w:lang w:val="es-ES_tradnl"/>
        </w:rPr>
        <w:t>Contratante:</w:t>
      </w:r>
      <w:r w:rsidRPr="00AC5657">
        <w:rPr>
          <w:rFonts w:asciiTheme="minorHAnsi" w:hAnsiTheme="minorHAnsi" w:cs="Arial"/>
          <w:lang w:val="es-ES_tradnl"/>
        </w:rPr>
        <w:t xml:space="preserve"> Es la persona o institución de derecho público que contrata la realización de obras, en este caso YPFB.</w:t>
      </w:r>
    </w:p>
    <w:p w:rsidR="00AB0582" w:rsidRDefault="00AB0582" w:rsidP="00AB0582">
      <w:pPr>
        <w:jc w:val="both"/>
        <w:rPr>
          <w:rFonts w:asciiTheme="minorHAnsi" w:hAnsiTheme="minorHAnsi" w:cs="Arial"/>
          <w:lang w:val="es-ES_tradnl"/>
        </w:rPr>
      </w:pPr>
    </w:p>
    <w:p w:rsidR="00AB0582" w:rsidRPr="00AC5657" w:rsidRDefault="00AB0582" w:rsidP="00AB0582">
      <w:pPr>
        <w:jc w:val="both"/>
        <w:rPr>
          <w:rFonts w:asciiTheme="minorHAnsi" w:hAnsiTheme="minorHAnsi" w:cs="Arial"/>
          <w:lang w:val="es-ES_tradnl"/>
        </w:rPr>
      </w:pPr>
    </w:p>
    <w:p w:rsidR="00AB0582" w:rsidRPr="00AC5657" w:rsidRDefault="00AB0582" w:rsidP="00043CE6">
      <w:pPr>
        <w:numPr>
          <w:ilvl w:val="0"/>
          <w:numId w:val="63"/>
        </w:numPr>
        <w:jc w:val="both"/>
        <w:rPr>
          <w:rFonts w:asciiTheme="minorHAnsi" w:hAnsiTheme="minorHAnsi" w:cs="Arial"/>
          <w:b/>
          <w:i/>
          <w:lang w:val="es-ES_tradnl"/>
        </w:rPr>
      </w:pPr>
      <w:r w:rsidRPr="00AC5657">
        <w:rPr>
          <w:rFonts w:asciiTheme="minorHAnsi" w:hAnsiTheme="minorHAnsi" w:cs="Arial"/>
          <w:b/>
          <w:i/>
          <w:lang w:val="es-ES_tradnl"/>
        </w:rPr>
        <w:lastRenderedPageBreak/>
        <w:t>Servicios, personal e instalaciones que prestará YPFB</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CONTRATISTA tiene la obligación de brindar un ambiente e instalaciones al SUPERVISOR; por tanto, el CONTRATANTE no tiene la obligación de prestar servicios, personal, ni instalaciones al SUPERVISOR.</w:t>
      </w:r>
    </w:p>
    <w:p w:rsidR="00AB0582" w:rsidRPr="00AC5657" w:rsidRDefault="00AB0582" w:rsidP="00AB0582">
      <w:pPr>
        <w:jc w:val="both"/>
        <w:rPr>
          <w:rFonts w:asciiTheme="minorHAnsi" w:hAnsiTheme="minorHAnsi" w:cs="Arial"/>
          <w:lang w:val="es-ES_tradnl"/>
        </w:rPr>
      </w:pPr>
    </w:p>
    <w:p w:rsidR="00AB0582" w:rsidRPr="00AC5657" w:rsidRDefault="00AB0582" w:rsidP="00043CE6">
      <w:pPr>
        <w:numPr>
          <w:ilvl w:val="0"/>
          <w:numId w:val="63"/>
        </w:numPr>
        <w:jc w:val="both"/>
        <w:rPr>
          <w:rFonts w:asciiTheme="minorHAnsi" w:hAnsiTheme="minorHAnsi" w:cs="Arial"/>
          <w:b/>
          <w:i/>
          <w:lang w:val="es-ES_tradnl"/>
        </w:rPr>
      </w:pPr>
      <w:r w:rsidRPr="00AC5657">
        <w:rPr>
          <w:rFonts w:asciiTheme="minorHAnsi" w:hAnsiTheme="minorHAnsi" w:cs="Arial"/>
          <w:b/>
          <w:i/>
          <w:lang w:val="es-ES_tradnl"/>
        </w:rPr>
        <w:t>Plazo de realización de la supervisión técnica.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SUPERVISOR desarrollará sus actividades de forma satisfactoria en estricto acuerdo con el alcance de trabajo, la propuesta adjudicada, y el cronograma elaborado por el CONTRATISTA, hasta la recepción definitiva de la obra y posterior emisión de la versión definitiva de la planilla de liquidación final. El tiempo de ejecución de la supervisión es de 124 días calendario.</w:t>
      </w:r>
    </w:p>
    <w:p w:rsidR="00AB0582" w:rsidRPr="00AC5657" w:rsidRDefault="00AB0582" w:rsidP="00AB0582">
      <w:pPr>
        <w:ind w:left="425"/>
        <w:jc w:val="both"/>
        <w:rPr>
          <w:rFonts w:asciiTheme="minorHAnsi" w:hAnsiTheme="minorHAnsi" w:cs="Arial"/>
          <w:b/>
          <w:i/>
          <w:lang w:val="es-ES_tradnl"/>
        </w:rPr>
      </w:pPr>
    </w:p>
    <w:p w:rsidR="00AB0582" w:rsidRPr="00AC5657" w:rsidRDefault="00AB0582" w:rsidP="00043CE6">
      <w:pPr>
        <w:numPr>
          <w:ilvl w:val="0"/>
          <w:numId w:val="63"/>
        </w:numPr>
        <w:jc w:val="both"/>
        <w:rPr>
          <w:rFonts w:asciiTheme="minorHAnsi" w:hAnsiTheme="minorHAnsi" w:cs="Arial"/>
          <w:b/>
          <w:i/>
          <w:lang w:val="es-ES_tradnl"/>
        </w:rPr>
      </w:pPr>
      <w:r w:rsidRPr="00AC5657">
        <w:rPr>
          <w:rFonts w:asciiTheme="minorHAnsi" w:hAnsiTheme="minorHAnsi" w:cs="Arial"/>
          <w:b/>
          <w:i/>
          <w:lang w:val="es-ES_tradnl"/>
        </w:rPr>
        <w:t>Responsabilidad técnica del supervisor y del contratista.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SUPERVISOR asume la responsabilidad técnica absoluta, de los servicios profesionales prestados bajo el presente contrato, conforme lo establecido en los Términos de Referencia y propuesta técnico-económica, por lo que deberá desarrollar su trabajo conforme a las más altas normas técnicas de competencia profesional, conforme a las leyes, normas de conducta y costumbres locales. En consecuencia el Supervisor garantiza y responde del servicio prestado bajo su Contrato, por lo que en caso de ser requerida su presencia por escrito, para cualquier aclaración, de forma posterior a la liquidación del contrato, se compromete a no negar su participación.</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En caso de no responder favorablemente a dicho requerimiento, hará conocer a la Contraloría General del Estado, para los efectos legales pertinentes, en razón de que el servicio ha sido prestado bajo un contrato administrativo, por lo cual el Supervisor es responsable ante el Estado.</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Supervisor, en ningún caso efectuará pagos a terceros, ni aceptará pagos indirectos de terceros, en relación con el servicio objeto de este Contrato, o con los pagos que de estos deriven.</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No deberá tener vinculación alguna con empresas, organizaciones, funcionarios públicos o personas que puedan potencialmente o de hecho, derivar beneficio comercial del servicio encomendado al Supervisor, o de los resultados o recomendaciones de éste.</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Bajo esta responsabilidad se establece que el SUPERVISOR, se hará pasible a las sanciones legales pertinentes, cuando se haya establecido su culpabilidad, por la vía legal correspondiente.</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Por otra parte el Supervisor debe conocer que:</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CONTRATISTA y su representante en la obra están obligados a conocer minuciosamente los planos, instrucciones, especificaciones técnicas y demás documentos de la Obra que le fueron proporcionados.</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En caso existir dudas, hará inmediata y oportunamente una consulta al Supervisor, quién le responderá dentro de los cinco (5) días hábiles siguientes a la recepción de la solicitud. Esta consulta si es necesaria, se hará antes de proceder a la ejecución de cualquier trabajo.</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En caso de no actuar en la forma indicada anteriormente, correrán por cuenta del Contratista todos los gastos necesarios para subsanar los inconvenientes ocasionados.</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Contratista no podrá entregar obra defectuosa o mal ejecutada aduciendo errores, defectos y omisiones en los planos y especificaciones técnicas, debiendo el trabajo erróneo o defectuoso ser subsanado y enmendado por su exclusiva cuenta.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Cuando el CONTRATISTA incurra en negligencia durante la ejecución de los trabajos o no efectúe la corrección de los mismos dentro del tercer día calendario de recibida la orden correspondiente, el Supervisor podrá proceder a hacer subsanar las deficiencias observadas con cargo y a cuenta del Contratista, deduciendo su costo del importe de los certificados de avance de obra o la liquidación final, según corresponda.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Queda también establecido que YPFB podrá retener el total o parte del importe de las planillas por avance de obra para protegerse contra posibles perjuicios por trabajos defectuosos de la obra y no corregidos oportunamente pese a las instrucciones del Supervisor. Desaparecidas las causales anteriores, la YPFB procederá al pago de las sumas retenidas siempre que, para la solución de ellas no se haya empleado parte o el total de dichos fondos.</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Esta retención no creará derechos en favor del Contratista para solicitar ampliación de plazo, ni intereses.</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Supervisor, en ningún caso efectuará pagos a terceros, ni aceptará pagos indirectos de terceros, en relación con el servicio objeto de este Contrato, o con los pagos que de estos deriven.</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No deberá tener vinculación alguna con empresas, organizaciones, funcionarios públicos o personas que puedan potencialmente o de hecho, derivar beneficio comercial del servicio encomendado al Supervisor, o de los resultados o recomendaciones de éste.</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lastRenderedPageBreak/>
        <w:t>Bajo esta responsabilidad se establece que el Supervisor, se hará pasible a las sanciones legales pertinentes, cuando se haya establecido su culpabilidad, por la vía legal correspondiente.</w:t>
      </w:r>
    </w:p>
    <w:p w:rsidR="00AB0582" w:rsidRPr="00AC5657" w:rsidRDefault="00AB0582" w:rsidP="00AB0582">
      <w:pPr>
        <w:jc w:val="both"/>
        <w:rPr>
          <w:rFonts w:asciiTheme="minorHAnsi" w:hAnsiTheme="minorHAnsi" w:cs="Arial"/>
          <w:lang w:val="es-ES_tradnl"/>
        </w:rPr>
      </w:pPr>
    </w:p>
    <w:p w:rsidR="00AB0582" w:rsidRPr="00AC5657" w:rsidRDefault="00AB0582" w:rsidP="00043CE6">
      <w:pPr>
        <w:numPr>
          <w:ilvl w:val="0"/>
          <w:numId w:val="63"/>
        </w:numPr>
        <w:jc w:val="both"/>
        <w:rPr>
          <w:rFonts w:asciiTheme="minorHAnsi" w:hAnsiTheme="minorHAnsi" w:cs="Arial"/>
          <w:b/>
          <w:i/>
          <w:lang w:val="es-ES_tradnl"/>
        </w:rPr>
      </w:pPr>
      <w:r w:rsidRPr="00AC5657">
        <w:rPr>
          <w:rFonts w:asciiTheme="minorHAnsi" w:hAnsiTheme="minorHAnsi" w:cs="Arial"/>
          <w:b/>
          <w:i/>
          <w:lang w:val="es-ES_tradnl"/>
        </w:rPr>
        <w:t>Certificados mensuales de pago del servicio de Supervisión</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pago será paralelo al progreso del servicio, a este fin, mensualmente y cada quince (15) de cada mes.</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Supervisor presentará al FISCAL De Obra, para su revisión en versión definitiva, el informe periódico y un certificado de pago debidamente llenado, con fecha y firmado por el SUPERVISOR de Obra, que consignará todos los trabajos ejecutados a los precios establecidos, de acuerdo a los trabajos desarrollados.</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De no presentar el SUPERVISOR el informe periódico y el respectivo certificado de pago dentro del plazo previsto; los días de demora serán contabilizados por el FISCAL de Obra, a efectos de deducir los mismos del plazo que la Entidad en su caso pueda demorar en la efectivizarían del pago del citado certificado.</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FISCAL de Obra, dentro de los cinco (5) días hábiles siguientes, después de recibir el informe periódico y en versión definitiva el certificado de pago; indicará por escrito su aprobación o devolverá el informe y el certificado para que se enmienden los motivos de rechazo, debiendo el Supervisor, en éste último caso, realizar las correcciones necesarias y volver a presentar el informe y certificado, con la nueva fecha.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informe periódico y el certificado de pago aprobado por el FISCAL de Obra, (con la fecha de aprobación), será remitido a la dependencia que corresponda, para el procesamiento del pago. En dicha dependencia se expedirá la orden de pago dentro del plazo máximo de tres (3) días hábiles computables desde su recepción.</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pago de cada certificado de prestación de servicios, se realizará dentro de los treinta (30) días hábiles siguientes a la fecha de remisión del FISCAL de Obra a la dependencia prevista de la Entidad para el pago.</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 xml:space="preserve">El Supervisor recibirá el pago del monto certificado, menos las deducciones que correspondiesen. Si el pago del certificado no se realizara dentro de los treinta y tres (33) días hábiles computables a partir de la fecha de remisión del FISCAL de Obra a la dependencia prevista de la Entidad para el pago; el Supervisor tendrá derecho a reclamar por el tiempo transcurrido desde el día treinta y tres (33) hasta el día en que se haga efectivo el pago, la ampliación de plazo por día de demora. Si en ese tiempo, el pago que se realiza es parcial, sólo podrá reclamar la compensación en tiempo por similar porcentaje al que falta recibir en pago.   </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Si la demora de pago parcial o total, supera los sesenta (60) días calendario, desde la fecha de aprobación del certificado de pago por el FISCAL de Obra; el Supervisor tiene el derecho de reclamar el pago de un interés sobre el monto no pagado por cada día adicional de retraso, a partir del día sesenta y uno (61), calculado basándose en la tasa de interés pasiva anual promedio ponderada nominal del sistema bancario para depósitos en caja de ahorro en moneda nacional que publica periódicamente el Banco Central de Bolivia, de la semana anterior a la que se vaya a fijar el interés, el mismo que será dividido en trescientos sesenta y cinco (365) días y multiplicado por los días de retraso en que incurra la Entidad.</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En caso de que se hubiese pagado parcialmente el certificado de avance del servicio, el reclamo corresponderá al porcentaje que resta por ser pagado.</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A este fin el SUPERVISOR deberá hacer conocer a la ENTIDAD la demora en el pago (en días), mediante nota dirigida al FISCAL DE OBRA dentro de los cinco (5) días hábiles subsiguientes a la fecha de haberse hecho efectivo el pago parcial o total, quien pondrá de inmediato a conocimiento de la ENTIDAD, para que independientemente del pago de intereses, establezca las causas de la demora de pago y asuma los ajustes correspondientes a los efectos de las responsabilidades administrativa y/o civil que emerjan.</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 xml:space="preserve">En cada caso, el informe del FISCAL DE OBRA consignará también la deducción de los días de demora en la presentación del certificado en que en su caso hubiese incurrido el SUPERVISOR. En caso de que el SUPERVISOR, no presente al FISCAL DE OBRA el respectivo certificado de avance de obra hasta treinta (30) días calendario posteriores al plazo previsto en la presente Cláusula, el FISCAL DE OBRA deberá elaborar el certificado en base a los datos de  control del servicio prestado que disponga y la enviará para la firma del Gerente de la Empresa de Supervisión, con la respectiva llamada de atención por este incumplimiento contractual, advirtiéndole de las implicancias posteriores de esta omisión. </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procedimiento subsiguiente de pago a ser aplicado, será el establecido precedentemente.</w:t>
      </w:r>
    </w:p>
    <w:p w:rsidR="00AB0582" w:rsidRDefault="00AB0582" w:rsidP="00AB0582">
      <w:pPr>
        <w:jc w:val="both"/>
        <w:rPr>
          <w:rFonts w:asciiTheme="minorHAnsi" w:hAnsiTheme="minorHAnsi" w:cs="Arial"/>
          <w:lang w:val="es-ES_tradnl"/>
        </w:rPr>
      </w:pPr>
    </w:p>
    <w:p w:rsidR="00AB0582" w:rsidRDefault="00AB0582" w:rsidP="00AB0582">
      <w:pPr>
        <w:jc w:val="both"/>
        <w:rPr>
          <w:rFonts w:asciiTheme="minorHAnsi" w:hAnsiTheme="minorHAnsi" w:cs="Arial"/>
          <w:lang w:val="es-ES_tradnl"/>
        </w:rPr>
      </w:pPr>
    </w:p>
    <w:p w:rsidR="00AB0582" w:rsidRDefault="00AB0582" w:rsidP="00AB0582">
      <w:pPr>
        <w:jc w:val="both"/>
        <w:rPr>
          <w:rFonts w:asciiTheme="minorHAnsi" w:hAnsiTheme="minorHAnsi" w:cs="Arial"/>
          <w:lang w:val="es-ES_tradnl"/>
        </w:rPr>
      </w:pPr>
    </w:p>
    <w:p w:rsidR="00AB0582" w:rsidRPr="00AC5657" w:rsidRDefault="00AB0582" w:rsidP="00AB0582">
      <w:pPr>
        <w:jc w:val="both"/>
        <w:rPr>
          <w:rFonts w:asciiTheme="minorHAnsi" w:hAnsiTheme="minorHAnsi" w:cs="Arial"/>
          <w:lang w:val="es-ES_tradnl"/>
        </w:rPr>
      </w:pPr>
    </w:p>
    <w:p w:rsidR="00AB0582" w:rsidRPr="00AC5657" w:rsidRDefault="00AB0582" w:rsidP="00043CE6">
      <w:pPr>
        <w:numPr>
          <w:ilvl w:val="0"/>
          <w:numId w:val="63"/>
        </w:numPr>
        <w:jc w:val="both"/>
        <w:rPr>
          <w:rFonts w:asciiTheme="minorHAnsi" w:hAnsiTheme="minorHAnsi" w:cs="Arial"/>
          <w:b/>
          <w:i/>
          <w:lang w:val="es-ES_tradnl"/>
        </w:rPr>
      </w:pPr>
      <w:r w:rsidRPr="00AC5657">
        <w:rPr>
          <w:rFonts w:asciiTheme="minorHAnsi" w:hAnsiTheme="minorHAnsi" w:cs="Arial"/>
          <w:b/>
          <w:i/>
          <w:lang w:val="es-ES_tradnl"/>
        </w:rPr>
        <w:lastRenderedPageBreak/>
        <w:t>Instrucciones por escrito para la ejecución de la obra.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 xml:space="preserve">Bajo su responsabilidad y en la obra, el CONTRATISTA llevará un Libro de Órdenes de trabajo con páginas numeradas en un ejemplar original y dos copias, el mismo que deberá ser foliado y </w:t>
      </w:r>
      <w:proofErr w:type="spellStart"/>
      <w:r w:rsidRPr="00AC5657">
        <w:rPr>
          <w:rFonts w:asciiTheme="minorHAnsi" w:hAnsiTheme="minorHAnsi" w:cs="Arial"/>
          <w:lang w:val="es-ES_tradnl"/>
        </w:rPr>
        <w:t>aperturado</w:t>
      </w:r>
      <w:proofErr w:type="spellEnd"/>
      <w:r w:rsidRPr="00AC5657">
        <w:rPr>
          <w:rFonts w:asciiTheme="minorHAnsi" w:hAnsiTheme="minorHAnsi" w:cs="Arial"/>
          <w:lang w:val="es-ES_tradnl"/>
        </w:rPr>
        <w:t xml:space="preserve"> con participación de Notario de Fe Pública en la fecha en que el CONTRATISTA reciba la Orden de Proceder.</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En este libro el SUPERVISOR anotará las instrucciones, órdenes y observaciones impartidas al CONTRATISTA que se refieran a los trabajos, cada orden llevará fecha y firma del SUPERVISOR y la constancia firmada del Director de Obra, ello en caso de haberla recibido.</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Director de Obra también podrá utilizar el Libro de Órdenes para comunicar al SUPERVISOR actividades de la obra, firmando en constancia y el SUPERVISOR tomará conocimiento registrando también su firma y respuesta o instrucción si corresponde. Si el CONTRATISTA desea representar una orden escrita en el libro de órdenes, deberá hacerla conocer al CONTRATANTE por intermedio del SUPERVISOR en forma escrita en el libro de órdenes dentro de dos (2) días subsiguientes a la fecha de dicha orden, en caso contrario, quedará sobreentendido que el CONTRATISTA acepta tácitamente la orden sin derecho a reclamación posterior.</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Asimismo, el CONTRATISTA está facultado para hacer conocer al SUPERVISOR mediante el Libro de Órdenes, los aspectos del desarrollo de la obra que considere relevantes, como por ejemplo, el día en que se presente lluvia que pueda afectar la ruta crítica del cronograma de ejecución de la obra a efectos de que el SUPERVISOR se pronuncie de forma objetiva, así como solicitar autorización para la realización de las actividades de los Hitos de la Obra.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original del Libro de Órdenes será entregado a YPFB a tiempo de la recepción definitiva de la obra, quedando una copia en poder del SUPERVISOR y otra del CONTRATISTA. Las comunicaciones cursadas entre partes sólo entrarán en vigor cuando sean efectuadas y entregadas por escrito a través del Libro de Órdenes o notas oficiales.</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CONTRATISTA tiene la obligación de mantener el Libro de Órdenes en el lugar de ejecución de la obra, salvo instrucción escrita del SUPERVISOR con conocimiento del FISCAL DE OBRA.</w:t>
      </w:r>
    </w:p>
    <w:p w:rsidR="00AB0582" w:rsidRPr="00AC5657" w:rsidRDefault="00AB0582" w:rsidP="00AB0582">
      <w:pPr>
        <w:pStyle w:val="Textoindependiente2"/>
        <w:spacing w:after="0" w:line="240" w:lineRule="auto"/>
        <w:ind w:left="384"/>
        <w:jc w:val="both"/>
        <w:rPr>
          <w:rFonts w:asciiTheme="minorHAnsi" w:hAnsiTheme="minorHAnsi" w:cs="Arial"/>
          <w:lang w:val="es-BO"/>
        </w:rPr>
      </w:pPr>
    </w:p>
    <w:p w:rsidR="00AB0582" w:rsidRPr="00AC5657" w:rsidRDefault="00AB0582" w:rsidP="00043CE6">
      <w:pPr>
        <w:numPr>
          <w:ilvl w:val="0"/>
          <w:numId w:val="63"/>
        </w:numPr>
        <w:jc w:val="both"/>
        <w:rPr>
          <w:rFonts w:asciiTheme="minorHAnsi" w:hAnsiTheme="minorHAnsi" w:cs="Arial"/>
          <w:b/>
          <w:i/>
          <w:lang w:val="es-ES_tradnl"/>
        </w:rPr>
      </w:pPr>
      <w:r w:rsidRPr="00AC5657">
        <w:rPr>
          <w:rFonts w:asciiTheme="minorHAnsi" w:hAnsiTheme="minorHAnsi" w:cs="Arial"/>
          <w:b/>
          <w:i/>
          <w:lang w:val="es-ES_tradnl"/>
        </w:rPr>
        <w:t>Orden de proceder del servicio de supervisión y del contratista.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FISCAL DE OBRA dará la orden de proceder del servicio de supervisión.</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SUPERVISOR dará la orden de proceder del inicio de la ejecución de la obra por orden de YPFB. En caso de otorgarse anticipo, la orden de proceder no podrá ser emitida antes de que se haga efectivo el desembolso total del anticipo.</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Emitida la orden de proceder que constará en el libro de órdenes comenzará a correr el plazo de ejecución de la obra.</w:t>
      </w:r>
    </w:p>
    <w:p w:rsidR="00AB0582" w:rsidRPr="00AC5657" w:rsidRDefault="00AB0582" w:rsidP="00AB0582">
      <w:pPr>
        <w:jc w:val="both"/>
        <w:rPr>
          <w:rFonts w:asciiTheme="minorHAnsi" w:hAnsiTheme="minorHAnsi" w:cs="Arial"/>
          <w:lang w:val="es-ES_tradnl"/>
        </w:rPr>
      </w:pPr>
    </w:p>
    <w:p w:rsidR="00AB0582" w:rsidRPr="00AC5657" w:rsidRDefault="00AB0582" w:rsidP="00043CE6">
      <w:pPr>
        <w:numPr>
          <w:ilvl w:val="0"/>
          <w:numId w:val="63"/>
        </w:numPr>
        <w:jc w:val="both"/>
        <w:rPr>
          <w:rFonts w:asciiTheme="minorHAnsi" w:hAnsiTheme="minorHAnsi" w:cs="Arial"/>
          <w:b/>
          <w:i/>
          <w:lang w:val="es-ES_tradnl"/>
        </w:rPr>
      </w:pPr>
      <w:r w:rsidRPr="00AC5657">
        <w:rPr>
          <w:rFonts w:asciiTheme="minorHAnsi" w:hAnsiTheme="minorHAnsi" w:cs="Arial"/>
          <w:b/>
          <w:i/>
          <w:lang w:val="es-ES_tradnl"/>
        </w:rPr>
        <w:t>Responsabilidad civil del Supervisor.</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SUPERVISOR será el único responsable por reclamos judiciales y/o extrajudiciales efectuados por terceras personas que resulten de actos u omisiones relacionadas exclusivamente con la prestación del servicio bajo este Contrato.</w:t>
      </w:r>
    </w:p>
    <w:p w:rsidR="00AB0582" w:rsidRPr="00AC5657" w:rsidRDefault="00AB0582" w:rsidP="00AB0582">
      <w:pPr>
        <w:jc w:val="both"/>
        <w:rPr>
          <w:rFonts w:asciiTheme="minorHAnsi" w:hAnsiTheme="minorHAnsi" w:cs="Arial"/>
          <w:lang w:val="es-ES_tradnl"/>
        </w:rPr>
      </w:pPr>
    </w:p>
    <w:p w:rsidR="00AB0582" w:rsidRPr="00AC5657" w:rsidRDefault="00AB0582" w:rsidP="00043CE6">
      <w:pPr>
        <w:numPr>
          <w:ilvl w:val="0"/>
          <w:numId w:val="63"/>
        </w:numPr>
        <w:jc w:val="both"/>
        <w:rPr>
          <w:rFonts w:asciiTheme="minorHAnsi" w:hAnsiTheme="minorHAnsi" w:cs="Arial"/>
          <w:b/>
          <w:i/>
          <w:lang w:val="es-ES_tradnl"/>
        </w:rPr>
      </w:pPr>
      <w:r w:rsidRPr="00AC5657">
        <w:rPr>
          <w:rFonts w:asciiTheme="minorHAnsi" w:hAnsiTheme="minorHAnsi" w:cs="Arial"/>
          <w:b/>
          <w:i/>
          <w:lang w:val="es-ES_tradnl"/>
        </w:rPr>
        <w:t>Informes del Supervisor.</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SUPERVISOR, someterá a la consideración y aprobación de YPFB a través del FISCAL DE OBRA los siguientes informes:</w:t>
      </w:r>
    </w:p>
    <w:p w:rsidR="00AB0582" w:rsidRPr="00AC5657" w:rsidRDefault="00AB0582" w:rsidP="00AB0582">
      <w:pPr>
        <w:jc w:val="both"/>
        <w:rPr>
          <w:rFonts w:asciiTheme="minorHAnsi" w:hAnsiTheme="minorHAnsi" w:cs="Arial"/>
          <w:lang w:val="es-ES_tradnl"/>
        </w:rPr>
      </w:pP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b/>
          <w:lang w:val="es-ES_tradnl"/>
        </w:rPr>
        <w:t>Informe Inicial:</w:t>
      </w:r>
      <w:r w:rsidRPr="00AC5657">
        <w:rPr>
          <w:rFonts w:asciiTheme="minorHAnsi" w:hAnsiTheme="minorHAnsi" w:cs="Arial"/>
          <w:lang w:val="es-ES_tradnl"/>
        </w:rPr>
        <w:t xml:space="preserve"> Un informe inicial en cuatro (4) ejemplares a los diez (10) días calendario de la recepción de la orden de proceder, conteniendo un cronograma detallado de sus actividades, ajustado a la fecha de orden de proceder indicando como se propone ejecutar y concluir el servicio. Este cronograma, una vez aprobado, solamente podrá ser modificado con la aprobación escrita del CONTRATANTE, en la instancia competente.</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b/>
          <w:lang w:val="es-ES_tradnl"/>
        </w:rPr>
        <w:t>Informes Mensuales</w:t>
      </w:r>
      <w:r w:rsidRPr="00AC5657">
        <w:rPr>
          <w:rFonts w:asciiTheme="minorHAnsi" w:hAnsiTheme="minorHAnsi" w:cs="Arial"/>
          <w:lang w:val="es-ES_tradnl"/>
        </w:rPr>
        <w:t xml:space="preserve">: Los informes mensuales (no repetitivos) en cuatro (4) ejemplares, a remitirse hasta cada primer jueves de cada mes, deberán ser elaborados bajo el modelo predeterminado de que será entregado por el FISCAL de Obra a la empresa adjudicada. </w:t>
      </w:r>
    </w:p>
    <w:p w:rsidR="00AB0582" w:rsidRPr="00AC5657" w:rsidRDefault="00AB0582" w:rsidP="00AB0582">
      <w:pPr>
        <w:jc w:val="both"/>
        <w:rPr>
          <w:rFonts w:asciiTheme="minorHAnsi" w:hAnsiTheme="minorHAnsi" w:cs="Arial"/>
          <w:b/>
          <w:lang w:val="es-ES_tradnl"/>
        </w:rPr>
      </w:pPr>
      <w:r w:rsidRPr="00AC5657">
        <w:rPr>
          <w:rFonts w:asciiTheme="minorHAnsi" w:hAnsiTheme="minorHAnsi" w:cs="Arial"/>
          <w:b/>
          <w:lang w:val="es-ES_tradnl"/>
        </w:rPr>
        <w:t xml:space="preserve">Planillas de Avance Semanal: </w:t>
      </w:r>
      <w:r w:rsidRPr="00AC5657">
        <w:rPr>
          <w:rFonts w:asciiTheme="minorHAnsi" w:hAnsiTheme="minorHAnsi" w:cs="Arial"/>
          <w:lang w:val="es-ES_tradnl"/>
        </w:rPr>
        <w:t>De acuerdo al avance logrado cada semana, el SUPERVISOR deberá remitir al FISCAL DE OBRA una planilla de Avance Semanal de acuerdo al formato establecido por el CONTRATANTE</w:t>
      </w:r>
      <w:r w:rsidRPr="00AC5657">
        <w:rPr>
          <w:rFonts w:asciiTheme="minorHAnsi" w:hAnsiTheme="minorHAnsi" w:cs="Arial"/>
          <w:b/>
          <w:lang w:val="es-ES_tradnl"/>
        </w:rPr>
        <w:t>.</w:t>
      </w:r>
    </w:p>
    <w:p w:rsidR="00AB0582" w:rsidRPr="00AC5657" w:rsidRDefault="00AB0582" w:rsidP="00AB0582">
      <w:pPr>
        <w:jc w:val="both"/>
        <w:rPr>
          <w:rFonts w:asciiTheme="minorHAnsi" w:hAnsiTheme="minorHAnsi" w:cs="Arial"/>
        </w:rPr>
      </w:pPr>
      <w:r w:rsidRPr="00AC5657">
        <w:rPr>
          <w:rFonts w:asciiTheme="minorHAnsi" w:hAnsiTheme="minorHAnsi" w:cs="Arial"/>
          <w:b/>
          <w:lang w:val="es-ES_tradnl"/>
        </w:rPr>
        <w:t>Informes Especiales</w:t>
      </w:r>
      <w:r w:rsidRPr="00AC5657">
        <w:rPr>
          <w:rFonts w:asciiTheme="minorHAnsi" w:hAnsiTheme="minorHAnsi" w:cs="Arial"/>
          <w:lang w:val="es-ES_tradnl"/>
        </w:rPr>
        <w:t>: Cuando se presenten asuntos o problemas que, por su importancia, incidan en el desarrollo normal</w:t>
      </w:r>
      <w:r w:rsidRPr="00AC5657">
        <w:rPr>
          <w:rFonts w:asciiTheme="minorHAnsi" w:hAnsiTheme="minorHAnsi" w:cs="Arial"/>
        </w:rPr>
        <w:t xml:space="preserve"> del servicio o de la obra, a requerimiento del CONTRATANTE a través del FISCAL DE OBRA, el SUPERVISOR </w:t>
      </w:r>
      <w:r w:rsidRPr="00AC5657">
        <w:rPr>
          <w:rFonts w:asciiTheme="minorHAnsi" w:hAnsiTheme="minorHAnsi" w:cs="Arial"/>
        </w:rPr>
        <w:lastRenderedPageBreak/>
        <w:t>emitirá informe especial sobre el tema específico requerido, en cuatro (4) ejemplares, conteniendo el detalle y las recomendaciones para que el CONTRATANTE pueda adoptar las decisiones más adecuadas.</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b/>
          <w:lang w:val="es-ES_tradnl"/>
        </w:rPr>
        <w:t>Producto Final</w:t>
      </w:r>
      <w:r w:rsidRPr="00AC5657">
        <w:rPr>
          <w:rFonts w:asciiTheme="minorHAnsi" w:hAnsiTheme="minorHAnsi" w:cs="Arial"/>
          <w:lang w:val="es-ES_tradnl"/>
        </w:rPr>
        <w:t>: En el lapso que medie entre la recepción provisional y la recepción definitiva de la obra, el SUPERVISOR emitirá un informe final del servicio de supervisión técnica que le cupo realizar, incluyendo todos los aspectos y elementos previstos en el Alcance de Trabajo y Propuesta presentada.</w:t>
      </w:r>
    </w:p>
    <w:p w:rsidR="00AB0582" w:rsidRPr="00AC5657" w:rsidRDefault="00AB0582" w:rsidP="00AB0582">
      <w:pPr>
        <w:jc w:val="both"/>
        <w:rPr>
          <w:rFonts w:asciiTheme="minorHAnsi" w:hAnsiTheme="minorHAnsi" w:cs="Arial"/>
          <w:lang w:val="es-ES_tradnl"/>
        </w:rPr>
      </w:pP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Este informe contendrá también las respectivas conclusiones y recomendaciones (De mantenimiento si corresponde al tipo de obra) a efectos de que el CONTRATANTE tome y asuma las acciones técnicas, económicas, legales u otras que correspondan.</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informe final debe ser presentado por el SUPERVISOR dentro del plazo previsto, en cuatro (4) ejemplares.</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informe final, deberá ser analizado por el CONTRATANTE, en el nivel operativo correspondiente dentro del plazo máximo de veinte (20) días calendario desde su presentación. Emitida su aceptación y aprobación por el FISCAL DE OBRA, éste autorizará el pago final a favor del SUPERVISOR.</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En caso que el informe final presentado fuese observado por el FISCAL DE OBRA, dentro del plazo máximo de treinta (30) días calendario, el mismo será devuelto al SUPERVISOR, para que éste realice ya sea las complementaciones o correcciones pertinentes, dentro del plazo que el FISCAL DE OBRA prevea al efecto de forma expresa en la carta de devolución del informe final.</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Concluido el plazo señalado, el SUPERVISOR presentará el informe final y el trámite de aprobación, se procesará conforme lo previsto en la presente Cláusula.</w:t>
      </w:r>
    </w:p>
    <w:p w:rsidR="00AB0582" w:rsidRPr="00AC5657" w:rsidRDefault="00AB0582" w:rsidP="00AB0582">
      <w:pPr>
        <w:pStyle w:val="Textoindependiente2"/>
        <w:spacing w:after="0" w:line="240" w:lineRule="auto"/>
        <w:jc w:val="both"/>
        <w:rPr>
          <w:rFonts w:asciiTheme="minorHAnsi" w:hAnsiTheme="minorHAnsi" w:cs="Arial"/>
          <w:lang w:val="es-MX"/>
        </w:rPr>
      </w:pPr>
    </w:p>
    <w:p w:rsidR="00AB0582" w:rsidRPr="00AC5657" w:rsidRDefault="00AB0582" w:rsidP="00043CE6">
      <w:pPr>
        <w:numPr>
          <w:ilvl w:val="0"/>
          <w:numId w:val="63"/>
        </w:numPr>
        <w:jc w:val="both"/>
        <w:rPr>
          <w:rFonts w:asciiTheme="minorHAnsi" w:hAnsiTheme="minorHAnsi" w:cs="Arial"/>
          <w:b/>
          <w:i/>
          <w:lang w:val="es-ES_tradnl"/>
        </w:rPr>
      </w:pPr>
      <w:r w:rsidRPr="00AC5657">
        <w:rPr>
          <w:rFonts w:asciiTheme="minorHAnsi" w:hAnsiTheme="minorHAnsi" w:cs="Arial"/>
          <w:b/>
          <w:i/>
          <w:lang w:val="es-ES_tradnl"/>
        </w:rPr>
        <w:t>Análisis de los diseños y planos de la obra.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Los servicios del SUPERVISOR se iniciarán con la revisión de:</w:t>
      </w:r>
    </w:p>
    <w:p w:rsidR="00AB0582" w:rsidRPr="00AC5657" w:rsidRDefault="00AB0582" w:rsidP="00AB0582">
      <w:pPr>
        <w:jc w:val="both"/>
        <w:rPr>
          <w:rFonts w:asciiTheme="minorHAnsi" w:hAnsiTheme="minorHAnsi" w:cs="Arial"/>
          <w:lang w:val="es-ES_tradnl"/>
        </w:rPr>
      </w:pPr>
    </w:p>
    <w:p w:rsidR="00AB0582" w:rsidRPr="00AC5657" w:rsidRDefault="00AB0582" w:rsidP="00043CE6">
      <w:pPr>
        <w:numPr>
          <w:ilvl w:val="0"/>
          <w:numId w:val="65"/>
        </w:numPr>
        <w:jc w:val="both"/>
        <w:rPr>
          <w:rFonts w:asciiTheme="minorHAnsi" w:hAnsiTheme="minorHAnsi" w:cs="Arial"/>
          <w:lang w:val="es-ES_tradnl"/>
        </w:rPr>
      </w:pPr>
      <w:r w:rsidRPr="00AC5657">
        <w:rPr>
          <w:rFonts w:asciiTheme="minorHAnsi" w:hAnsiTheme="minorHAnsi" w:cs="Arial"/>
          <w:lang w:val="es-ES_tradnl"/>
        </w:rPr>
        <w:t>Planos generales, de ubicación, localización de las obras. Planos constructivos de dimensionamiento con detalle de partes de las obras en planta, cortes, elevaciones, vistas isométricas, perspectivas y fachadas. Planos topográficos. Planos de detalle constructivo. Otros planos como fachadas, vistas isométricas, etc.</w:t>
      </w:r>
    </w:p>
    <w:p w:rsidR="00AB0582" w:rsidRPr="00AC5657" w:rsidRDefault="00AB0582" w:rsidP="00043CE6">
      <w:pPr>
        <w:numPr>
          <w:ilvl w:val="0"/>
          <w:numId w:val="65"/>
        </w:numPr>
        <w:jc w:val="both"/>
        <w:rPr>
          <w:rFonts w:asciiTheme="minorHAnsi" w:hAnsiTheme="minorHAnsi" w:cs="Arial"/>
          <w:lang w:val="es-ES_tradnl"/>
        </w:rPr>
      </w:pPr>
      <w:r w:rsidRPr="00AC5657">
        <w:rPr>
          <w:rFonts w:asciiTheme="minorHAnsi" w:hAnsiTheme="minorHAnsi" w:cs="Arial"/>
          <w:lang w:val="es-ES_tradnl"/>
        </w:rPr>
        <w:t>Especificaciones Técnicas, como la definición de los insumos el procedimiento de ejecución, cuidados ambientales, medición y forma de pago.</w:t>
      </w:r>
    </w:p>
    <w:p w:rsidR="00AB0582" w:rsidRPr="00AC5657" w:rsidRDefault="00AB0582" w:rsidP="00043CE6">
      <w:pPr>
        <w:numPr>
          <w:ilvl w:val="0"/>
          <w:numId w:val="65"/>
        </w:numPr>
        <w:jc w:val="both"/>
        <w:rPr>
          <w:rFonts w:asciiTheme="minorHAnsi" w:hAnsiTheme="minorHAnsi" w:cs="Arial"/>
          <w:lang w:val="es-ES_tradnl"/>
        </w:rPr>
      </w:pPr>
      <w:r w:rsidRPr="00AC5657">
        <w:rPr>
          <w:rFonts w:asciiTheme="minorHAnsi" w:hAnsiTheme="minorHAnsi" w:cs="Arial"/>
          <w:lang w:val="es-ES_tradnl"/>
        </w:rPr>
        <w:t>Memorias de Cálculo.</w:t>
      </w:r>
    </w:p>
    <w:p w:rsidR="00AB0582" w:rsidRPr="00AC5657" w:rsidRDefault="00AB0582" w:rsidP="00043CE6">
      <w:pPr>
        <w:numPr>
          <w:ilvl w:val="0"/>
          <w:numId w:val="65"/>
        </w:numPr>
        <w:jc w:val="both"/>
        <w:rPr>
          <w:rFonts w:asciiTheme="minorHAnsi" w:hAnsiTheme="minorHAnsi" w:cs="Arial"/>
          <w:lang w:val="es-ES_tradnl"/>
        </w:rPr>
      </w:pPr>
      <w:r w:rsidRPr="00AC5657">
        <w:rPr>
          <w:rFonts w:asciiTheme="minorHAnsi" w:hAnsiTheme="minorHAnsi" w:cs="Arial"/>
          <w:lang w:val="es-ES_tradnl"/>
        </w:rPr>
        <w:t>Análisis de Precios Unitarios.</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Los planos de construcción contractuales muchas veces pueden resultar 1) insuficientes, 2) confusos o 3) erróneos para la ejecución de obras, en cuyo caso el Supervisor de Obras procederá a verificar el diseño estructural, complementar, aclarar o corregir estos planos con otros adicionales de manera de resolver oportunamente cualquier falencia en el proceso de ejecución por su exclusiva cuenta.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Es oportuno que cualquier observación al respecto sea expuesta en el Informe Inicial de Supervisión.</w:t>
      </w:r>
    </w:p>
    <w:p w:rsidR="00AB0582" w:rsidRPr="00AC5657" w:rsidRDefault="00AB0582" w:rsidP="00AB0582">
      <w:pPr>
        <w:jc w:val="both"/>
        <w:rPr>
          <w:rFonts w:asciiTheme="minorHAnsi" w:hAnsiTheme="minorHAnsi" w:cs="Arial"/>
        </w:rPr>
      </w:pPr>
      <w:r w:rsidRPr="00AC5657">
        <w:rPr>
          <w:rFonts w:asciiTheme="minorHAnsi" w:hAnsiTheme="minorHAnsi" w:cs="Arial"/>
          <w:lang w:val="es-ES_tradnl"/>
        </w:rPr>
        <w:t>Por otra parte, si existieran contradicciones cualitativas o cuantitativas entre el Pliego de Especificaciones Técnicas, los Análisis de Precios Unitarios, el Presupuesto o los Planos, el Supervisor definirá aquellos parámetros de ejecución más convenientes por el “bien de la obra y precautelando siempre los intereses del Estado”.</w:t>
      </w:r>
    </w:p>
    <w:p w:rsidR="00AB0582" w:rsidRPr="00AC5657" w:rsidRDefault="00AB0582" w:rsidP="00AB0582">
      <w:pPr>
        <w:pStyle w:val="Textoindependiente2"/>
        <w:spacing w:after="0" w:line="240" w:lineRule="auto"/>
        <w:jc w:val="both"/>
        <w:rPr>
          <w:rFonts w:asciiTheme="minorHAnsi" w:hAnsiTheme="minorHAnsi" w:cs="Arial"/>
          <w:lang w:val="es-MX"/>
        </w:rPr>
      </w:pPr>
    </w:p>
    <w:p w:rsidR="00AB0582" w:rsidRPr="00AC5657" w:rsidRDefault="00AB0582" w:rsidP="00043CE6">
      <w:pPr>
        <w:numPr>
          <w:ilvl w:val="0"/>
          <w:numId w:val="63"/>
        </w:numPr>
        <w:jc w:val="both"/>
        <w:rPr>
          <w:rFonts w:asciiTheme="minorHAnsi" w:hAnsiTheme="minorHAnsi" w:cs="Arial"/>
          <w:b/>
          <w:i/>
          <w:lang w:val="es-ES_tradnl"/>
        </w:rPr>
      </w:pPr>
      <w:r w:rsidRPr="00AC5657">
        <w:rPr>
          <w:rFonts w:asciiTheme="minorHAnsi" w:hAnsiTheme="minorHAnsi" w:cs="Arial"/>
          <w:b/>
          <w:i/>
          <w:lang w:val="es-ES_tradnl"/>
        </w:rPr>
        <w:t>Replanteo físico y trabajos topográficos.</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 xml:space="preserve">El SUPERVISOR deberá participar en el replanteo de los vértices del predio cedido por los Gobiernos Autónomos Municipales (GAM), conjuntamente con el CONTRATISTA, el CONTRATANTE y </w:t>
      </w:r>
      <w:proofErr w:type="spellStart"/>
      <w:r w:rsidRPr="00AC5657">
        <w:rPr>
          <w:rFonts w:asciiTheme="minorHAnsi" w:hAnsiTheme="minorHAnsi" w:cs="Arial"/>
          <w:lang w:val="es-ES_tradnl"/>
        </w:rPr>
        <w:t>GAMs</w:t>
      </w:r>
      <w:proofErr w:type="spellEnd"/>
      <w:r w:rsidRPr="00AC5657">
        <w:rPr>
          <w:rFonts w:asciiTheme="minorHAnsi" w:hAnsiTheme="minorHAnsi" w:cs="Arial"/>
          <w:lang w:val="es-ES_tradnl"/>
        </w:rPr>
        <w:t>. Dicho replanteo finalizará con la firma de un acta que defina los límites del terreno.</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 xml:space="preserve">Consiste en la supervisión de la ejecución de todos los trabajos topográficos destinados a la ejecución, medición y verificación de los trabajos de construcción de la obra, así como en la preservación, conservación y reposición de los mojones, estacas u otros elementos que sirven de referencia </w:t>
      </w:r>
      <w:proofErr w:type="spellStart"/>
      <w:r w:rsidRPr="00AC5657">
        <w:rPr>
          <w:rFonts w:asciiTheme="minorHAnsi" w:hAnsiTheme="minorHAnsi" w:cs="Arial"/>
          <w:lang w:val="es-ES_tradnl"/>
        </w:rPr>
        <w:t>planimétrica</w:t>
      </w:r>
      <w:proofErr w:type="spellEnd"/>
      <w:r w:rsidRPr="00AC5657">
        <w:rPr>
          <w:rFonts w:asciiTheme="minorHAnsi" w:hAnsiTheme="minorHAnsi" w:cs="Arial"/>
          <w:lang w:val="es-ES_tradnl"/>
        </w:rPr>
        <w:t xml:space="preserve"> o altimétrica del diseño de la obra.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La SUPERVISIÓN procederá a la supervisión y control de los trabajos topográficos iniciales consistentes en el replanteo de ejes, nivelación y levantamientos, que servirán de base para la elaboración de órdenes de trabajo.</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 xml:space="preserve">Los trabajos topográficos serán considerados como una obligación subsidiaria a la ejecución del contrato por parte del CONTRATISTA, por lo tanto, su costo está considerado en los precios unitarios contractuales de los ítems de obra que lo utilizan, por lo que, el CONTRATISTA está obligado a realizar los trabajos topográficos necesarios para la </w:t>
      </w:r>
      <w:r w:rsidRPr="00AC5657">
        <w:rPr>
          <w:rFonts w:asciiTheme="minorHAnsi" w:hAnsiTheme="minorHAnsi" w:cs="Arial"/>
          <w:lang w:val="es-ES_tradnl"/>
        </w:rPr>
        <w:lastRenderedPageBreak/>
        <w:t>ejecución de las actividades que así lo ameriten, en caso de divergencia con el SUPERVISOR, el FISCAL DE OBRA definirá la alternativa correcta.</w:t>
      </w:r>
    </w:p>
    <w:p w:rsidR="00AB0582" w:rsidRPr="00AC5657" w:rsidRDefault="00AB0582" w:rsidP="00AB0582">
      <w:pPr>
        <w:jc w:val="both"/>
        <w:rPr>
          <w:rFonts w:asciiTheme="minorHAnsi" w:hAnsiTheme="minorHAnsi" w:cs="Arial"/>
          <w:lang w:val="es-ES_tradnl"/>
        </w:rPr>
      </w:pPr>
    </w:p>
    <w:p w:rsidR="00AB0582" w:rsidRPr="00AC5657" w:rsidRDefault="00AB0582" w:rsidP="00043CE6">
      <w:pPr>
        <w:numPr>
          <w:ilvl w:val="0"/>
          <w:numId w:val="63"/>
        </w:numPr>
        <w:jc w:val="both"/>
        <w:rPr>
          <w:rFonts w:asciiTheme="minorHAnsi" w:hAnsiTheme="minorHAnsi" w:cs="Arial"/>
          <w:b/>
          <w:i/>
          <w:lang w:val="es-ES_tradnl"/>
        </w:rPr>
      </w:pPr>
      <w:r w:rsidRPr="00AC5657">
        <w:rPr>
          <w:rFonts w:asciiTheme="minorHAnsi" w:hAnsiTheme="minorHAnsi" w:cs="Arial"/>
          <w:b/>
          <w:i/>
          <w:lang w:val="es-ES_tradnl"/>
        </w:rPr>
        <w:t>Periodo de movilización de la obra.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Emitida la orden de proceder, que constará en el libro de órdenes, comenzará a correr el plazo de ejecución de la obra. El plazo para la movilización del CONTRATISTA, realizando los trabajos de instalación de faenas, facilidades para la SUPERVISIÓN y propias, que será de siete (7) días calendario, forma parte del plazo total de ejecución de la obra, por lo que también se computa a partir de la emisión de la orden de proceder.</w:t>
      </w:r>
    </w:p>
    <w:p w:rsidR="00AB0582" w:rsidRPr="00AC5657" w:rsidRDefault="00AB0582" w:rsidP="00AB0582">
      <w:pPr>
        <w:pStyle w:val="Textoindependiente2"/>
        <w:spacing w:after="0" w:line="240" w:lineRule="auto"/>
        <w:ind w:left="384"/>
        <w:jc w:val="both"/>
        <w:rPr>
          <w:rFonts w:asciiTheme="minorHAnsi" w:hAnsiTheme="minorHAnsi" w:cs="Arial"/>
          <w:lang w:val="es-BO"/>
        </w:rPr>
      </w:pPr>
    </w:p>
    <w:p w:rsidR="00AB0582" w:rsidRPr="00AC5657" w:rsidRDefault="00AB0582" w:rsidP="00043CE6">
      <w:pPr>
        <w:numPr>
          <w:ilvl w:val="0"/>
          <w:numId w:val="63"/>
        </w:numPr>
        <w:jc w:val="both"/>
        <w:rPr>
          <w:rFonts w:asciiTheme="minorHAnsi" w:hAnsiTheme="minorHAnsi" w:cs="Arial"/>
          <w:b/>
          <w:i/>
          <w:lang w:val="es-ES_tradnl"/>
        </w:rPr>
      </w:pPr>
      <w:r w:rsidRPr="00AC5657">
        <w:rPr>
          <w:rFonts w:asciiTheme="minorHAnsi" w:hAnsiTheme="minorHAnsi" w:cs="Arial"/>
          <w:b/>
          <w:i/>
          <w:lang w:val="es-ES_tradnl"/>
        </w:rPr>
        <w:t>Cronograma o programa de ejecución de obras.</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CONTRATISTA, en el periodo de movilización, siguiente a la emisión de la Orden de Proceder, deberá presentar a consideración del SUPERVISOR, un cronograma o programa detallado de ejecución de la obra, en el que se muestre el orden en que se procederá a la ejecución de los diferentes trabajos, incluyendo cualquier modificación debidamente justificada con relación al cronograma presentado con su propuesta, respetando el plazo total de ejecución de obra aprobado por el CONTRATANTE. Este documento deberá estar ajustado en fecha a la de emisión de orden de proceder al CONTRATISTA.</w:t>
      </w:r>
    </w:p>
    <w:p w:rsidR="00AB0582" w:rsidRPr="00AC5657" w:rsidRDefault="00AB0582" w:rsidP="00AB0582">
      <w:pPr>
        <w:jc w:val="both"/>
        <w:rPr>
          <w:rFonts w:asciiTheme="minorHAnsi" w:hAnsiTheme="minorHAnsi" w:cs="Arial"/>
          <w:bCs/>
        </w:rPr>
      </w:pPr>
      <w:r w:rsidRPr="00AC5657">
        <w:rPr>
          <w:rFonts w:asciiTheme="minorHAnsi" w:hAnsiTheme="minorHAnsi" w:cs="Arial"/>
          <w:lang w:val="es-ES_tradnl"/>
        </w:rPr>
        <w:t>El cronograma o programa de trabajos deberá ser elaborado utilizando el método de Camino Crítico (CPM), el método PERT o cualquier otro sistema similar que sea satisfactorio para el SUPERVISOR y el FISCAL DE OBRA. El cronograma será presentando en formato digital.</w:t>
      </w:r>
      <w:r w:rsidRPr="00AC5657">
        <w:rPr>
          <w:rFonts w:asciiTheme="minorHAnsi" w:hAnsiTheme="minorHAnsi" w:cs="Arial"/>
          <w:bCs/>
        </w:rPr>
        <w:t xml:space="preserve"> (Preferentemente en MS-Project).</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Cronograma es parte de la propuesta aceptada y contratada, por tanto no puede ser modificado por el CONTRATISTA, sin embargo en el inicio de las obras puede ser “revisado” y luego “aprobado”, por el SUPERVISOR con el propósito de ajustar el plan en base a mejores estrategias laborales, prioridades, condiciones climáticas y sociales y optimización de rendimientos sin que esto signifique una modificación del plazo total contractual, el cual es irrevisable.</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Una vez revisado y aprobado el Cronograma por el SUPERVISOR, el mismo no podrá ser modificado y regirá como sistema de control cronológico de la ejecución de obras.</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Cualquier modificación posterior a este cronograma sólo se justificará previo reconocimiento de ampliaciones de plazo que pudiera tramitarse y aprobarse formalmente.</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Metodológicamente el Cronograma se elabora a través de la programación de actividades de obra siguiendo el método de la Ruta Crítica (CPM) y se esquematizan barras en un Diagrama de Gantt.</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Para esta labor es recomendable utilizar el MS Project (MS Office), software que facilita la labor de programación y diagramación considerando la “ruta crítica” o plazo total contractual.</w:t>
      </w:r>
    </w:p>
    <w:p w:rsidR="00AB0582" w:rsidRPr="00AC5657" w:rsidRDefault="00AB0582" w:rsidP="00AB0582">
      <w:pPr>
        <w:jc w:val="both"/>
        <w:rPr>
          <w:rFonts w:asciiTheme="minorHAnsi" w:hAnsiTheme="minorHAnsi" w:cs="Arial"/>
          <w:lang w:val="es-ES_tradnl"/>
        </w:rPr>
      </w:pPr>
    </w:p>
    <w:p w:rsidR="00AB0582" w:rsidRPr="00AC5657" w:rsidRDefault="00AB0582" w:rsidP="00043CE6">
      <w:pPr>
        <w:numPr>
          <w:ilvl w:val="0"/>
          <w:numId w:val="63"/>
        </w:numPr>
        <w:jc w:val="both"/>
        <w:rPr>
          <w:rFonts w:asciiTheme="minorHAnsi" w:hAnsiTheme="minorHAnsi" w:cs="Arial"/>
          <w:b/>
          <w:i/>
          <w:lang w:val="es-ES_tradnl"/>
        </w:rPr>
      </w:pPr>
      <w:r w:rsidRPr="00AC5657">
        <w:rPr>
          <w:rFonts w:asciiTheme="minorHAnsi" w:hAnsiTheme="minorHAnsi" w:cs="Arial"/>
          <w:b/>
          <w:i/>
          <w:lang w:val="es-ES_tradnl"/>
        </w:rPr>
        <w:t>Plazo para la ejecución de la obra y causas para su ampliación</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CONTRATISTA ejecutará y entregará la obra satisfactoriamente concluida, en estricto acuerdo con los ítems de la propuesta adjudicada, los planos del diseño final, la validación del lugar de la obra, las especificaciones técnicas y el cronograma de trabajos en un plazo indicado en el contrato del CONTRATISTA, que serán computados a partir de la fecha en la que el SUPERVISOR expida la orden de proceder, por orden del CONTRATANTE. En caso de otorgarse anticipo, la orden de proceder no podrá ser emitida antes de que se haga efectivo el desembolso total del anticipo.</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plazo de ejecución de la obra establecida en la presente cláusula, podrá ser ampliado en los siguientes casos:</w:t>
      </w:r>
    </w:p>
    <w:p w:rsidR="00AB0582" w:rsidRPr="00AC5657" w:rsidRDefault="00AB0582" w:rsidP="00043CE6">
      <w:pPr>
        <w:numPr>
          <w:ilvl w:val="0"/>
          <w:numId w:val="66"/>
        </w:numPr>
        <w:jc w:val="both"/>
        <w:rPr>
          <w:rFonts w:asciiTheme="minorHAnsi" w:hAnsiTheme="minorHAnsi" w:cs="Arial"/>
          <w:lang w:val="es-ES_tradnl"/>
        </w:rPr>
      </w:pPr>
      <w:r w:rsidRPr="00AC5657">
        <w:rPr>
          <w:rFonts w:asciiTheme="minorHAnsi" w:hAnsiTheme="minorHAnsi" w:cs="Arial"/>
          <w:lang w:val="es-ES_tradnl"/>
        </w:rPr>
        <w:t>Cuando el CONTRATANTE así lo determine de acuerdo con el procedimiento establecido en el D.S. N° 29506, dando lugar a una modificación del contrato por orden de cambio y/o contrato modificatorio, conforme lo establecido en el DBC.</w:t>
      </w:r>
    </w:p>
    <w:p w:rsidR="00AB0582" w:rsidRPr="00AC5657" w:rsidRDefault="00AB0582" w:rsidP="00043CE6">
      <w:pPr>
        <w:numPr>
          <w:ilvl w:val="0"/>
          <w:numId w:val="66"/>
        </w:numPr>
        <w:jc w:val="both"/>
        <w:rPr>
          <w:rFonts w:asciiTheme="minorHAnsi" w:hAnsiTheme="minorHAnsi" w:cs="Arial"/>
          <w:lang w:val="es-ES_tradnl"/>
        </w:rPr>
      </w:pPr>
      <w:r w:rsidRPr="00AC5657">
        <w:rPr>
          <w:rFonts w:asciiTheme="minorHAnsi" w:hAnsiTheme="minorHAnsi" w:cs="Arial"/>
          <w:lang w:val="es-ES_tradnl"/>
        </w:rPr>
        <w:t>Por demora en el pago de planillas de avance de obra de acuerdo a lo establecido en el presente documento.</w:t>
      </w:r>
    </w:p>
    <w:p w:rsidR="00AB0582" w:rsidRPr="00AC5657" w:rsidRDefault="00AB0582" w:rsidP="00043CE6">
      <w:pPr>
        <w:numPr>
          <w:ilvl w:val="0"/>
          <w:numId w:val="66"/>
        </w:numPr>
        <w:jc w:val="both"/>
        <w:rPr>
          <w:rFonts w:asciiTheme="minorHAnsi" w:hAnsiTheme="minorHAnsi" w:cs="Arial"/>
          <w:lang w:val="es-ES_tradnl"/>
        </w:rPr>
      </w:pPr>
      <w:r w:rsidRPr="00AC5657">
        <w:rPr>
          <w:rFonts w:asciiTheme="minorHAnsi" w:hAnsiTheme="minorHAnsi" w:cs="Arial"/>
          <w:lang w:val="es-ES_tradnl"/>
        </w:rPr>
        <w:t>Por otras de las causales previstas en este documento y documentos que forman parte del mismo.</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CONTRATISTA deberá efectuar el trámite de reclamo en su favor, cumpliendo el procedimiento pertinente, el que será analizado por el SUPERVISOR para luego emitir informe y recomendación respectiva al FISCAL, a efectos de la emisión de la orden de cambio y/o contrato modificatorio que establezca la ampliación de plazo.</w:t>
      </w:r>
    </w:p>
    <w:p w:rsidR="00AB0582" w:rsidRDefault="00AB0582" w:rsidP="00AB0582">
      <w:pPr>
        <w:jc w:val="both"/>
        <w:rPr>
          <w:rFonts w:asciiTheme="minorHAnsi" w:hAnsiTheme="minorHAnsi" w:cs="Arial"/>
          <w:lang w:val="es-ES_tradnl"/>
        </w:rPr>
      </w:pPr>
    </w:p>
    <w:p w:rsidR="00AB0582" w:rsidRDefault="00AB0582" w:rsidP="00AB0582">
      <w:pPr>
        <w:jc w:val="both"/>
        <w:rPr>
          <w:rFonts w:asciiTheme="minorHAnsi" w:hAnsiTheme="minorHAnsi" w:cs="Arial"/>
          <w:lang w:val="es-ES_tradnl"/>
        </w:rPr>
      </w:pPr>
    </w:p>
    <w:p w:rsidR="00AB0582" w:rsidRPr="00AC5657" w:rsidRDefault="00AB0582" w:rsidP="00AB0582">
      <w:pPr>
        <w:jc w:val="both"/>
        <w:rPr>
          <w:rFonts w:asciiTheme="minorHAnsi" w:hAnsiTheme="minorHAnsi" w:cs="Arial"/>
          <w:lang w:val="es-ES_tradnl"/>
        </w:rPr>
      </w:pPr>
    </w:p>
    <w:p w:rsidR="00AB0582" w:rsidRPr="00AC5657" w:rsidRDefault="00AB0582" w:rsidP="00043CE6">
      <w:pPr>
        <w:numPr>
          <w:ilvl w:val="0"/>
          <w:numId w:val="63"/>
        </w:numPr>
        <w:jc w:val="both"/>
        <w:rPr>
          <w:rFonts w:asciiTheme="minorHAnsi" w:hAnsiTheme="minorHAnsi" w:cs="Arial"/>
          <w:b/>
          <w:i/>
          <w:lang w:val="es-ES_tradnl"/>
        </w:rPr>
      </w:pPr>
      <w:r w:rsidRPr="00AC5657">
        <w:rPr>
          <w:rFonts w:asciiTheme="minorHAnsi" w:hAnsiTheme="minorHAnsi" w:cs="Arial"/>
          <w:b/>
          <w:i/>
          <w:lang w:val="es-ES_tradnl"/>
        </w:rPr>
        <w:lastRenderedPageBreak/>
        <w:t>Mantenimiento de obra en ejecución.</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CONTRATISTA deberá mantener la obra en todas sus partes terminadas, en buenas condiciones, evitando que la acción de agentes atmosféricos o de otra naturaleza ocasione daños, los que de producirse deberán ser inmediatamente reparados a satisfacción del SUPERVISOR.</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La negligencia del CONTRATISTA en el cumplimiento de esta obligación dará lugar a que las cantidades de obra afectadas sean descontadas de los volúmenes de obra ejecutadas, hasta que su reparación o reconstrucción haya sido satisfactoriamente realizada.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Se exceptúa de este mantenimiento los daños que pueda sufrir la obra por causa de desastres naturales (temblores, terremotos, inundaciones, aludes, tornados, etc.), que por su magnitud o intensidad hagan imprevisibles o inútiles las medidas de preservación de la obra.</w:t>
      </w:r>
    </w:p>
    <w:p w:rsidR="00AB0582" w:rsidRPr="00AC5657" w:rsidRDefault="00AB0582" w:rsidP="00AB0582">
      <w:pPr>
        <w:pStyle w:val="Textoindependiente2"/>
        <w:spacing w:after="0" w:line="240" w:lineRule="auto"/>
        <w:ind w:left="426"/>
        <w:jc w:val="both"/>
        <w:rPr>
          <w:rFonts w:asciiTheme="minorHAnsi" w:hAnsiTheme="minorHAnsi" w:cs="Arial"/>
          <w:lang w:val="es-MX"/>
        </w:rPr>
      </w:pPr>
    </w:p>
    <w:p w:rsidR="00AB0582" w:rsidRPr="00AC5657" w:rsidRDefault="00AB0582" w:rsidP="00043CE6">
      <w:pPr>
        <w:numPr>
          <w:ilvl w:val="0"/>
          <w:numId w:val="63"/>
        </w:numPr>
        <w:jc w:val="both"/>
        <w:rPr>
          <w:rFonts w:asciiTheme="minorHAnsi" w:hAnsiTheme="minorHAnsi" w:cs="Arial"/>
          <w:b/>
          <w:i/>
          <w:lang w:val="es-ES_tradnl"/>
        </w:rPr>
      </w:pPr>
      <w:r w:rsidRPr="00AC5657">
        <w:rPr>
          <w:rFonts w:asciiTheme="minorHAnsi" w:hAnsiTheme="minorHAnsi" w:cs="Arial"/>
          <w:b/>
          <w:i/>
          <w:lang w:val="es-ES_tradnl"/>
        </w:rPr>
        <w:t>Inspección de la calidad de los trabajos de la obra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La SUPERVISIÓN ejercerá la inspección y control permanente en campo, exigiendo el cumplimiento de las especificaciones técnicas, en todas las fases del trabajo y en toda o cualquier parte de la obra.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CONTRATISTA deberá proporcionar rápidamente y sin cargo adicional alguno, todas las facilidades razonables, mano de obra y materiales necesarios para las inspecciones y ensayos que serán efectuados, de tal manera que no se demore innecesariamente el trabajo.</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La SUPERVISIÓN estará autorizada para llamar la atención del CONTRATISTA sobre cualquier discordancia del trabajo con los planos o especificaciones, para suspender todo trabajo mal ejecutado y rechazar material defectuoso. Las instrucciones u observaciones verbales de la SUPERVISIÓN deberán ser ratificadas por escrito, en el Libro de Órdenes que para el efecto deberá tener disponible el CONTRATISTA.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Ningún trabajo será cubierto o puesto fuera de vista sin la previa aprobación de la SUPERVISIÓN. El CONTRATISTA estará obligado a solicitar dicha aprobación dando aviso a la SUPERVISIÓN con la debida anticipación cuando los trabajos se encuentren listos para ser examinados. La infracción de esta condición obligará al CONTRATISTA a realizar por su parte todos los trabajos que la SUPERVISIÓN considere necesarios para verificar la calidad de la Obra cubierta sin su previa autorización.</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Es responsabilidad del CONTRATISTA cumplir con las especificaciones del Contrato por lo que la presencia o ausencia extraordinaria de la SUPERVISIÓN en cualquier fase de los trabajos, no podrá de modo alguno, exonerar al CONTRATISTA de sus responsabilidades para la ejecución de la obra de acuerdo con el contrato.</w:t>
      </w:r>
    </w:p>
    <w:p w:rsidR="00AB0582" w:rsidRPr="00AC5657" w:rsidRDefault="00AB0582" w:rsidP="00AB0582">
      <w:pPr>
        <w:pStyle w:val="Textoindependiente2"/>
        <w:spacing w:after="0" w:line="240" w:lineRule="auto"/>
        <w:ind w:left="426"/>
        <w:jc w:val="both"/>
        <w:rPr>
          <w:rFonts w:asciiTheme="minorHAnsi" w:hAnsiTheme="minorHAnsi" w:cs="Arial"/>
          <w:lang w:val="es-BO"/>
        </w:rPr>
      </w:pPr>
    </w:p>
    <w:p w:rsidR="00AB0582" w:rsidRPr="00AC5657" w:rsidRDefault="00AB0582" w:rsidP="00043CE6">
      <w:pPr>
        <w:numPr>
          <w:ilvl w:val="0"/>
          <w:numId w:val="63"/>
        </w:numPr>
        <w:jc w:val="both"/>
        <w:rPr>
          <w:rFonts w:asciiTheme="minorHAnsi" w:hAnsiTheme="minorHAnsi" w:cs="Arial"/>
          <w:b/>
          <w:i/>
          <w:lang w:val="es-ES_tradnl"/>
        </w:rPr>
      </w:pPr>
      <w:r w:rsidRPr="00AC5657">
        <w:rPr>
          <w:rFonts w:asciiTheme="minorHAnsi" w:hAnsiTheme="minorHAnsi" w:cs="Arial"/>
          <w:b/>
          <w:i/>
          <w:lang w:val="es-ES_tradnl"/>
        </w:rPr>
        <w:t>Remoción de trabajos defectuosos de la obra.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 xml:space="preserve">Dentro del plazo de ejecución de obra, cada vez que se notifique un defecto, el CONTRATISTA lo corregirá dentro del plazo especificado en la notificación de la SUPERVISIÓN.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SUPERVISIÓN. La SUPERVISIÓN notificará al CONTRATISTA 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dentro de un plazo de hasta treinta (30) días, previos a la recepción definitiva. </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Defectos no corregidos: Si el CONTRATISTA no ha corregido el defecto dentro del plazo especificado en la notificación de la SUPERVISIÓN durante la ejecución de la obra, antes de la recepción provisional o antes de la recepción definitiva, la SUPERVISIÓN podrá estimar el precio de la corrección del defecto para ser pagado por el CONTRATISTA, o rechazará la recepción provisional o la recepción definitiva, según corresponda.</w:t>
      </w:r>
    </w:p>
    <w:p w:rsidR="00AB0582" w:rsidRPr="00AC5657" w:rsidRDefault="00AB0582" w:rsidP="00AB0582">
      <w:pPr>
        <w:jc w:val="both"/>
        <w:rPr>
          <w:rFonts w:asciiTheme="minorHAnsi" w:hAnsiTheme="minorHAnsi" w:cs="Arial"/>
          <w:lang w:val="es-ES_tradnl"/>
        </w:rPr>
      </w:pPr>
    </w:p>
    <w:p w:rsidR="00AB0582" w:rsidRPr="00AC5657" w:rsidRDefault="00AB0582" w:rsidP="00043CE6">
      <w:pPr>
        <w:numPr>
          <w:ilvl w:val="0"/>
          <w:numId w:val="63"/>
        </w:numPr>
        <w:jc w:val="both"/>
        <w:rPr>
          <w:rFonts w:asciiTheme="minorHAnsi" w:hAnsiTheme="minorHAnsi" w:cs="Arial"/>
          <w:b/>
          <w:i/>
          <w:lang w:val="es-ES_tradnl"/>
        </w:rPr>
      </w:pPr>
      <w:r w:rsidRPr="00AC5657">
        <w:rPr>
          <w:rFonts w:asciiTheme="minorHAnsi" w:hAnsiTheme="minorHAnsi" w:cs="Arial"/>
          <w:b/>
          <w:i/>
          <w:lang w:val="es-ES_tradnl"/>
        </w:rPr>
        <w:t>Mediciones de las cantidades de obra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Para la medición de las cantidades de obra ejecutada mensualmente por el CONTRATISTA, éste notificará al SUPERVISOR con dos (2) días hábiles de anticipación y preparará todo lo necesario para que se realice dicha labor, sin obstáculos y con la exactitud requerida.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lastRenderedPageBreak/>
        <w:t>Los resultados de las mediciones efectuadas conjuntamente y los cálculos respectivos se consignarán en una planilla especial que será elaborada por el CONTRATISTA en dos ejemplares, uno de los cuales será entregado con fecha, en versión definitiva al SUPERVISOR para su control y aprobación.</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CONTRATISTA preparará el certificado de pago o planilla mensual correspondiente en función de las mediciones realizadas conjuntamente con el SUPERVISOR. Las obras deberán medirse de acuerdo a lo establecido en los ítems del Pliego de Especificaciones Técnicas.</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No se medirán volúmenes excedentes cuya ejecución no haya sido aprobada por escrito por el SUPERVISOR.</w:t>
      </w:r>
    </w:p>
    <w:p w:rsidR="00AB0582" w:rsidRPr="00AC5657" w:rsidRDefault="00AB0582" w:rsidP="00AB0582">
      <w:pPr>
        <w:jc w:val="both"/>
        <w:rPr>
          <w:rFonts w:asciiTheme="minorHAnsi" w:hAnsiTheme="minorHAnsi" w:cs="Arial"/>
          <w:lang w:val="es-ES_tradnl"/>
        </w:rPr>
      </w:pPr>
    </w:p>
    <w:p w:rsidR="00AB0582" w:rsidRPr="00AC5657" w:rsidRDefault="00AB0582" w:rsidP="00043CE6">
      <w:pPr>
        <w:numPr>
          <w:ilvl w:val="0"/>
          <w:numId w:val="63"/>
        </w:numPr>
        <w:jc w:val="both"/>
        <w:rPr>
          <w:rFonts w:asciiTheme="minorHAnsi" w:hAnsiTheme="minorHAnsi" w:cs="Arial"/>
          <w:b/>
          <w:i/>
          <w:lang w:val="es-ES_tradnl"/>
        </w:rPr>
      </w:pPr>
      <w:r w:rsidRPr="00AC5657">
        <w:rPr>
          <w:rFonts w:asciiTheme="minorHAnsi" w:hAnsiTheme="minorHAnsi" w:cs="Arial"/>
          <w:b/>
          <w:i/>
          <w:lang w:val="es-ES_tradnl"/>
        </w:rPr>
        <w:t>Certificados y planillas mensuales de pago.</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pago será paralelo al progreso de la obra, a este fin mensualmente y dentro de los cinco (5) días hábiles siguientes a cada mes vencido, el CONTRATISTA presentará al SUPERVISOR, para su revisión en versión definitiva, una planilla o certificado de pago debidamente firmado, con los respaldos técnicos que el SUPERVISOR requiera, con fecha y firmado por el Director de Obra, documento que consignará todos los trabajos ejecutados a los precios unitarios establecidos, de acuerdo a la medición efectuada en forma conjunta por el SUPERVISOR y el CONTRATISTA.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De no presentar el CONTRATISTA la respectiva planilla dentro del plazo previsto, los días de demora serán contabilizados por el SUPERVISOR y/o el FISCAL, a efectos de deducir los mismos del lapso que el CONTRATANTE en su caso pueda demorar en ejecutar el pago de la citada planilla.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SUPERVISOR,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certificado aprobado por el SUPERVISOR, con la fecha de aprobación, será remitido al FISCAL DE OBRA hasta cada 25 de cada mes, quien luego de tomar conocimiento del mismo, dentro del término de cinco (5) días hábiles subsiguientes a su recepción lo devolverá al SUPERVISOR si requiere aclaraciones o lo enviara a la dependencia pertinente del CONTRATANTE para el pago, con la firma y fecha respectivas. En dicha dependencia se expedirá la orden de pago dentro del plazo máximo de cinco (5) días hábiles computables desde su recepción.</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En caso que el certificado de pago fuese devuelto al SUPERVISOR, para correcciones o aclaraciones, el CONTRATISTA dispondrá de hasta (5) días hábiles para efectuarlas y con la nueva fecha remitir los documentos nuevamente al SUPERVISOR y este al FISCAL DE OBRA.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 xml:space="preserve">El pago de cada certificado o planilla mensual de avance de obra se realizará dentro de los treinta (30) días hábiles siguientes a la fecha de remisión del FISCAL a la dependencia prevista del CONTRATANTE, para el pago. El CONTRATISTA, recibirá el pago del monto certificado menos las deducciones que correspondiesen. </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 xml:space="preserve">En caso de que el CONTRATISTA, no presente al SUPERVISOR la respectiva planilla de avance de obra hasta treinta (30) días posteriores al plazo previsto en el presente inciso, el SUPERVISOR deberá elaborar la planilla en base a los datos de la medición que le cupo efectuar en forma conjunta con el CONTRATISTA y la enviará a este para la firma del Director de Obra, con la respectiva llamada de atención por este incumplimiento contractual, advirtiéndole de las implicaciones posteriores de esta omisión. </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procedimiento subsiguiente de pago a ser aplicado, será el establecido precedentemente.</w:t>
      </w:r>
    </w:p>
    <w:p w:rsidR="00AB0582" w:rsidRPr="00AC5657" w:rsidRDefault="00AB0582" w:rsidP="00AB0582">
      <w:pPr>
        <w:pStyle w:val="Textoindependiente2"/>
        <w:spacing w:after="0" w:line="240" w:lineRule="auto"/>
        <w:ind w:left="426"/>
        <w:jc w:val="both"/>
        <w:rPr>
          <w:rFonts w:asciiTheme="minorHAnsi" w:hAnsiTheme="minorHAnsi" w:cs="Arial"/>
          <w:lang w:val="es-MX"/>
        </w:rPr>
      </w:pPr>
    </w:p>
    <w:p w:rsidR="00AB0582" w:rsidRPr="00AC5657" w:rsidRDefault="00AB0582" w:rsidP="00043CE6">
      <w:pPr>
        <w:numPr>
          <w:ilvl w:val="0"/>
          <w:numId w:val="63"/>
        </w:numPr>
        <w:jc w:val="both"/>
        <w:rPr>
          <w:rFonts w:asciiTheme="minorHAnsi" w:hAnsiTheme="minorHAnsi" w:cs="Arial"/>
          <w:b/>
          <w:i/>
          <w:lang w:val="es-ES_tradnl"/>
        </w:rPr>
      </w:pPr>
      <w:r w:rsidRPr="00AC5657">
        <w:rPr>
          <w:rFonts w:asciiTheme="minorHAnsi" w:hAnsiTheme="minorHAnsi" w:cs="Arial"/>
          <w:b/>
          <w:i/>
          <w:lang w:val="es-ES_tradnl"/>
        </w:rPr>
        <w:t>Firma y fecha en el certificado de pago.</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Cada certificado de pago deberá necesariamente llevar las siguientes firmas y la fecha en que se efectúan las mismas:</w:t>
      </w:r>
    </w:p>
    <w:p w:rsidR="00AB0582" w:rsidRPr="00AC5657" w:rsidRDefault="00AB0582" w:rsidP="00043CE6">
      <w:pPr>
        <w:numPr>
          <w:ilvl w:val="0"/>
          <w:numId w:val="67"/>
        </w:numPr>
        <w:jc w:val="both"/>
        <w:rPr>
          <w:rFonts w:asciiTheme="minorHAnsi" w:hAnsiTheme="minorHAnsi" w:cs="Arial"/>
          <w:lang w:val="es-ES_tradnl"/>
        </w:rPr>
      </w:pPr>
      <w:r w:rsidRPr="00AC5657">
        <w:rPr>
          <w:rFonts w:asciiTheme="minorHAnsi" w:hAnsiTheme="minorHAnsi" w:cs="Arial"/>
          <w:lang w:val="es-ES_tradnl"/>
        </w:rPr>
        <w:t>Firma del DIRECTOR DE OBRA y fecha de entrega al SUPERVISOR.</w:t>
      </w:r>
    </w:p>
    <w:p w:rsidR="00AB0582" w:rsidRPr="00AC5657" w:rsidRDefault="00AB0582" w:rsidP="00043CE6">
      <w:pPr>
        <w:numPr>
          <w:ilvl w:val="0"/>
          <w:numId w:val="67"/>
        </w:numPr>
        <w:jc w:val="both"/>
        <w:rPr>
          <w:rFonts w:asciiTheme="minorHAnsi" w:hAnsiTheme="minorHAnsi" w:cs="Arial"/>
          <w:lang w:val="es-ES_tradnl"/>
        </w:rPr>
      </w:pPr>
      <w:r w:rsidRPr="00AC5657">
        <w:rPr>
          <w:rFonts w:asciiTheme="minorHAnsi" w:hAnsiTheme="minorHAnsi" w:cs="Arial"/>
          <w:lang w:val="es-ES_tradnl"/>
        </w:rPr>
        <w:t>Firma del SUPERVISOR y fecha de entrega al FISCAL DE OBRA.</w:t>
      </w:r>
    </w:p>
    <w:p w:rsidR="00AB0582" w:rsidRPr="00AC5657" w:rsidRDefault="00AB0582" w:rsidP="00043CE6">
      <w:pPr>
        <w:numPr>
          <w:ilvl w:val="0"/>
          <w:numId w:val="67"/>
        </w:numPr>
        <w:jc w:val="both"/>
        <w:rPr>
          <w:rFonts w:asciiTheme="minorHAnsi" w:hAnsiTheme="minorHAnsi" w:cs="Arial"/>
          <w:lang w:val="es-ES_tradnl"/>
        </w:rPr>
      </w:pPr>
      <w:r w:rsidRPr="00AC5657">
        <w:rPr>
          <w:rFonts w:asciiTheme="minorHAnsi" w:hAnsiTheme="minorHAnsi" w:cs="Arial"/>
          <w:lang w:val="es-ES_tradnl"/>
        </w:rPr>
        <w:t>Firma del FISCAL DE OBRA, fecha de remisión a la UNIDAD SOLICITANTE de la obra.</w:t>
      </w:r>
    </w:p>
    <w:p w:rsidR="00AB0582" w:rsidRPr="00AC5657" w:rsidRDefault="00AB0582" w:rsidP="00043CE6">
      <w:pPr>
        <w:numPr>
          <w:ilvl w:val="0"/>
          <w:numId w:val="67"/>
        </w:numPr>
        <w:jc w:val="both"/>
        <w:rPr>
          <w:rFonts w:asciiTheme="minorHAnsi" w:hAnsiTheme="minorHAnsi" w:cs="Arial"/>
          <w:lang w:val="es-ES_tradnl"/>
        </w:rPr>
      </w:pPr>
      <w:r w:rsidRPr="00AC5657">
        <w:rPr>
          <w:rFonts w:asciiTheme="minorHAnsi" w:hAnsiTheme="minorHAnsi" w:cs="Arial"/>
          <w:lang w:val="es-ES_tradnl"/>
        </w:rPr>
        <w:t>Firma de la autoridad delegada, fecha de autorización del pago.</w:t>
      </w:r>
    </w:p>
    <w:p w:rsidR="00AB0582" w:rsidRPr="00AC5657" w:rsidRDefault="00AB0582" w:rsidP="00AB0582">
      <w:pPr>
        <w:jc w:val="both"/>
        <w:rPr>
          <w:rFonts w:asciiTheme="minorHAnsi" w:hAnsiTheme="minorHAnsi" w:cs="Arial"/>
          <w:lang w:val="es-ES_tradnl"/>
        </w:rPr>
      </w:pPr>
    </w:p>
    <w:p w:rsidR="00AB0582" w:rsidRPr="00AC5657" w:rsidRDefault="00AB0582" w:rsidP="00043CE6">
      <w:pPr>
        <w:numPr>
          <w:ilvl w:val="0"/>
          <w:numId w:val="63"/>
        </w:numPr>
        <w:jc w:val="both"/>
        <w:rPr>
          <w:rFonts w:asciiTheme="minorHAnsi" w:hAnsiTheme="minorHAnsi" w:cs="Arial"/>
          <w:b/>
          <w:i/>
          <w:lang w:val="es-ES_tradnl"/>
        </w:rPr>
      </w:pPr>
      <w:r w:rsidRPr="00AC5657">
        <w:rPr>
          <w:rFonts w:asciiTheme="minorHAnsi" w:hAnsiTheme="minorHAnsi" w:cs="Arial"/>
          <w:b/>
          <w:i/>
          <w:lang w:val="es-ES_tradnl"/>
        </w:rPr>
        <w:t>Incumplimiento en la conclusión de la obra dentro del plazo de contrato.</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 xml:space="preserve">El cronograma de ejecución de obra y cronograma de desembolsos propuesto serán ajustados en función de la fecha de emisión de la orden de proceder, dentro de los quince (15) días calendarios subsiguientes a la emisión de la orden de proceder y será presentado para su aprobación al SUPERVISOR. En caso que el CONTRATISTA no cumpla </w:t>
      </w:r>
      <w:r w:rsidRPr="00AC5657">
        <w:rPr>
          <w:rFonts w:asciiTheme="minorHAnsi" w:hAnsiTheme="minorHAnsi" w:cs="Arial"/>
          <w:lang w:val="es-ES_tradnl"/>
        </w:rPr>
        <w:lastRenderedPageBreak/>
        <w:t xml:space="preserve">con la presentación en el plazo determinado, el SUPERVISOR en un plazo de cinco (5) días hábiles actualizará el cronograma de ejecución de obra en base al de la propuesta adjudicada. </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Una vez actualizado y aprobado el Cronograma de Ejecución de Obra por el SUPERVISOR y aceptada por el CONTRATANTE, constituye un documento fundamental a los fines del control mensual del avance de la obra, así como de control del plazo total y cuando corresponda la aplicación de multas.</w:t>
      </w:r>
    </w:p>
    <w:p w:rsidR="00AB0582" w:rsidRPr="00AC5657" w:rsidRDefault="00AB0582" w:rsidP="00AB0582">
      <w:pPr>
        <w:jc w:val="both"/>
        <w:rPr>
          <w:rFonts w:asciiTheme="minorHAnsi" w:hAnsiTheme="minorHAnsi" w:cs="Arial"/>
          <w:lang w:val="es-ES_tradnl"/>
        </w:rPr>
      </w:pPr>
    </w:p>
    <w:p w:rsidR="00AB0582" w:rsidRPr="00AC5657" w:rsidRDefault="00AB0582" w:rsidP="00043CE6">
      <w:pPr>
        <w:numPr>
          <w:ilvl w:val="0"/>
          <w:numId w:val="63"/>
        </w:numPr>
        <w:jc w:val="both"/>
        <w:rPr>
          <w:rFonts w:asciiTheme="minorHAnsi" w:hAnsiTheme="minorHAnsi" w:cs="Arial"/>
          <w:b/>
          <w:i/>
          <w:lang w:val="es-ES_tradnl"/>
        </w:rPr>
      </w:pPr>
      <w:r w:rsidRPr="00AC5657">
        <w:rPr>
          <w:rFonts w:asciiTheme="minorHAnsi" w:hAnsiTheme="minorHAnsi" w:cs="Arial"/>
          <w:b/>
          <w:i/>
          <w:lang w:val="es-ES_tradnl"/>
        </w:rPr>
        <w:t>Terminación de la obra.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A la conclusión de la obra, el CONTRATISTA solicitará a la SUPERVISIÓN una inspección conjunta para verificar que todos los trabajos fueron ejecutados y terminados en concordancia con las cláusulas del contrato, planos y especificaciones técnicas y que, en consecuencia, la obra se encuentra en condiciones adecuadas para su entrega.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Cinco días hábiles antes de que fenezca el plazo de ejecución de la obra, o antes, mediante el libro de órdenes solicitará al SUPERVISOR señale día y hora para la realización del acto de recepción provisional de la Obra.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Si la obra, a juicio técnico del SUPERVISOR se halla correctamente ejecutada, conforme a los planos documentos del CONTRATO, mediante el FISCAL DE OBRA hará conocer al CONTRATANTE su intención de proceder a la recepción provisional; este proceso no deberá exceder el plazo de tres (3) días hábiles.</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La recepción de la obra será realizada en dos etapas que se detallan a continuación:</w:t>
      </w:r>
    </w:p>
    <w:p w:rsidR="00AB0582" w:rsidRPr="00AC5657" w:rsidRDefault="00AB0582" w:rsidP="00AB0582">
      <w:pPr>
        <w:pStyle w:val="Textoindependiente2"/>
        <w:spacing w:after="0" w:line="240" w:lineRule="auto"/>
        <w:jc w:val="both"/>
        <w:rPr>
          <w:rFonts w:asciiTheme="minorHAnsi" w:hAnsiTheme="minorHAnsi" w:cs="Arial"/>
          <w:lang w:val="es-MX"/>
        </w:rPr>
      </w:pPr>
    </w:p>
    <w:p w:rsidR="00AB0582" w:rsidRPr="00AC5657" w:rsidRDefault="00AB0582" w:rsidP="00043CE6">
      <w:pPr>
        <w:numPr>
          <w:ilvl w:val="0"/>
          <w:numId w:val="63"/>
        </w:numPr>
        <w:jc w:val="both"/>
        <w:rPr>
          <w:rFonts w:asciiTheme="minorHAnsi" w:hAnsiTheme="minorHAnsi" w:cs="Arial"/>
          <w:b/>
          <w:i/>
          <w:lang w:val="es-ES_tradnl"/>
        </w:rPr>
      </w:pPr>
      <w:r w:rsidRPr="00AC5657">
        <w:rPr>
          <w:rFonts w:asciiTheme="minorHAnsi" w:hAnsiTheme="minorHAnsi" w:cs="Arial"/>
          <w:b/>
          <w:i/>
          <w:lang w:val="es-ES_tradnl"/>
        </w:rPr>
        <w:t>Recepción provisional de obra.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 xml:space="preserve">La Limpieza final de la obra para la entrega provisional de la obra, el CONTRATISTA deberá limpiar y eliminar todos los materiales sobrantes, escombros, basuras y obras temporales de cualquier naturaleza, excepto aquellas que necesite utilizar durante el periodo de garantía. Esta limpieza estará sujeta a la aprobación de la SUPERVISIÓN. Este trabajo será considerado como indispensable para la recepción provisional y el cumplimiento del contrato. </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 xml:space="preserve">La Recepción Provisional se iniciará cuando el SUPERVISOR reciba la carta de aceptación del CONTRATANTE,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 </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SUPERVISOR deberá establecer de forma racional en función al tipo de obra el plazo máximo para la realización de la recepción definitiva, mismo que no podrá exceder de treinta (30) días calendario. La fecha de esta recepción servirá para efectos del cómputo final del plazo de ejecución de la obra. Si a juicio del SUPERVISOR, las deficiencias y observaciones anotadas no son de magnitud y el tipo de obra lo permite, podrá autorizar que dicha obra sea utilizada. Empero las anomalías fueran mayores, el SUPERVISOR tendrá la facultad de rechazar la recepción provisional y consiguientemente, correrán las multas y sanciones al CONTRATISTA hasta que la obra sea entregada en forma satisfactoria.</w:t>
      </w:r>
    </w:p>
    <w:p w:rsidR="00AB0582" w:rsidRPr="00AC5657" w:rsidRDefault="00AB0582" w:rsidP="00AB0582">
      <w:pPr>
        <w:pStyle w:val="Textoindependiente2"/>
        <w:spacing w:after="0" w:line="240" w:lineRule="auto"/>
        <w:jc w:val="both"/>
        <w:rPr>
          <w:rFonts w:asciiTheme="minorHAnsi" w:hAnsiTheme="minorHAnsi" w:cs="Arial"/>
          <w:lang w:val="es-MX"/>
        </w:rPr>
      </w:pPr>
    </w:p>
    <w:p w:rsidR="00AB0582" w:rsidRPr="00AC5657" w:rsidRDefault="00AB0582" w:rsidP="00043CE6">
      <w:pPr>
        <w:numPr>
          <w:ilvl w:val="0"/>
          <w:numId w:val="63"/>
        </w:numPr>
        <w:jc w:val="both"/>
        <w:rPr>
          <w:rFonts w:asciiTheme="minorHAnsi" w:hAnsiTheme="minorHAnsi" w:cs="Arial"/>
          <w:b/>
          <w:i/>
          <w:lang w:val="es-ES_tradnl"/>
        </w:rPr>
      </w:pPr>
      <w:r w:rsidRPr="00AC5657">
        <w:rPr>
          <w:rFonts w:asciiTheme="minorHAnsi" w:hAnsiTheme="minorHAnsi" w:cs="Arial"/>
          <w:b/>
          <w:i/>
          <w:lang w:val="es-ES_tradnl"/>
        </w:rPr>
        <w:t>Recepción definitiva de obra.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Se realiza de acuerdo al siguiente procedimiento:</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Cinco (5) días hábiles antes de que concluya el plazo previsto para la recepción definitiva, posterior a la entrega provisional, el CONTRATISTA mediante carta expresa o en el libro de órdenes, solicitará al SUPERVISOR el señalamiento de día y hora para la recepción definitiva de la obra, haciendo conocer que han sido corregidas las fallas y subsanadas las deficiencias y observaciones señaladas en el acta de recepción provisional (si estas existieron). El SUPERVISOR señalará la fecha y hora para el verificativo de este acto y pondrá en conocimiento del CONTRATANTE.</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del CONTRATANTE, y entregada a esta institución. </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 xml:space="preserve">Si en la inspección se establece que no se subsanaron o corrigieron las deficiencias observadas, no se procederá a la recepción definitiva hasta que la obra esté concluida a satisfacción y en el lapso que medie desde el día en que </w:t>
      </w:r>
      <w:r w:rsidRPr="00AC5657">
        <w:rPr>
          <w:rFonts w:asciiTheme="minorHAnsi" w:hAnsiTheme="minorHAnsi" w:cs="Arial"/>
          <w:lang w:val="es-ES_tradnl"/>
        </w:rPr>
        <w:lastRenderedPageBreak/>
        <w:t>debió hacerse efectiva la entrega hasta la fecha en que se realice, correrá la multa pertinente, aplicándose el importe estipulado en el inciso v del presente documento.</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Si el SUPERVISOR no realizara el acto de recepción de la obra en los treinta (30) días hábiles posteriores a la notificación del CONTRATISTA, se aplicará el silencio positivo y se entenderá que dicha recepción ha sido realizada sin ninguna observación, debiendo el CONTRATANTE emitir la certificación de recepción definitiva a requerimiento del CONTRATISTA. Si el CONTRATANTE no elaborase el mencionado documento, la notificación presentada por el CONTRATISTA será el instrumento legal que dará por concluida la relación contractual.</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Este proceso, desde la presentación de la solicitud por parte del CONTRATISTA hasta el día de realización del acto, no debe exceder el plazo de diez (10) días hábiles.</w:t>
      </w:r>
    </w:p>
    <w:p w:rsidR="00AB0582" w:rsidRPr="00AC5657" w:rsidRDefault="00AB0582" w:rsidP="00AB0582">
      <w:pPr>
        <w:jc w:val="both"/>
        <w:rPr>
          <w:rFonts w:asciiTheme="minorHAnsi" w:hAnsiTheme="minorHAnsi" w:cs="Arial"/>
          <w:lang w:val="es-ES_tradnl"/>
        </w:rPr>
      </w:pPr>
    </w:p>
    <w:p w:rsidR="00AB0582" w:rsidRPr="00AC5657" w:rsidRDefault="00AB0582" w:rsidP="00043CE6">
      <w:pPr>
        <w:numPr>
          <w:ilvl w:val="0"/>
          <w:numId w:val="63"/>
        </w:numPr>
        <w:jc w:val="both"/>
        <w:rPr>
          <w:rFonts w:asciiTheme="minorHAnsi" w:hAnsiTheme="minorHAnsi" w:cs="Arial"/>
          <w:b/>
          <w:lang w:val="es-ES_tradnl"/>
        </w:rPr>
      </w:pPr>
      <w:r w:rsidRPr="00AC5657">
        <w:rPr>
          <w:rFonts w:asciiTheme="minorHAnsi" w:hAnsiTheme="minorHAnsi" w:cs="Arial"/>
          <w:b/>
          <w:lang w:val="es-ES_tradnl"/>
        </w:rPr>
        <w:t>Devolución de Garantía.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Una vez que el Contratista haya cumplido todas sus obligaciones emergentes del Contrato, la CONTRATANTE procederá a la devolución de la Garantía de Cumplimiento de Contrato, si es que se encuentran libres de todo cargo en las Actas de Recepción Provisional, Definitiva y/o Certificado Final de Pago, después de diez (10) días siguientes a su emisión.</w:t>
      </w:r>
    </w:p>
    <w:p w:rsidR="00AB0582" w:rsidRPr="00AC5657" w:rsidRDefault="00AB0582" w:rsidP="00AB0582">
      <w:pPr>
        <w:jc w:val="both"/>
        <w:rPr>
          <w:rFonts w:asciiTheme="minorHAnsi" w:hAnsiTheme="minorHAnsi" w:cs="Arial"/>
          <w:lang w:val="es-ES_tradnl"/>
        </w:rPr>
      </w:pPr>
    </w:p>
    <w:p w:rsidR="00AB0582" w:rsidRPr="00AC5657" w:rsidRDefault="00AB0582" w:rsidP="00043CE6">
      <w:pPr>
        <w:numPr>
          <w:ilvl w:val="0"/>
          <w:numId w:val="63"/>
        </w:numPr>
        <w:jc w:val="both"/>
        <w:rPr>
          <w:rFonts w:asciiTheme="minorHAnsi" w:hAnsiTheme="minorHAnsi" w:cs="Arial"/>
          <w:b/>
          <w:i/>
          <w:lang w:val="es-ES_tradnl"/>
        </w:rPr>
      </w:pPr>
      <w:r w:rsidRPr="00AC5657">
        <w:rPr>
          <w:rFonts w:asciiTheme="minorHAnsi" w:hAnsiTheme="minorHAnsi" w:cs="Arial"/>
          <w:b/>
          <w:i/>
          <w:lang w:val="es-ES_tradnl"/>
        </w:rPr>
        <w:t>Certificado de Liquidación Final.</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Dentro de los diez (10) días calendario siguientes a la fecha de Recepción Definitiva, el SUPERVISOR elaborará una planilla de cantidades finales de obra, con base a la Obra efectiva y realmente ejecutada, dicha planilla será cursada al CONTRATISTA para que el mismo dentro del plazo de diez (10) días calendario subsiguientes elabore la planilla o certificado de liquidación final conjuntamente el DATA BOOK con los planos “AS BUILT” (En un original y tres copias, obligatoriamente) y la presente al SUPERVISOR en versión definitiva con fecha y firma del Director de Obra.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SUPERVISOR y el CONTRATANTE, no darán por finalizada la revisión de la liquidación, si el CONTRATISTA no hubiese cumplido con todas sus obligaciones de acuerdo a los términos del contrato y de sus documentos anexos, por lo que el SUPERVISOR y el CONTRATANTE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CONTRATISTA.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El cierre de contrato deberá ser acreditado con un CERTIFICADO DE TERMINACIÓN DE OBRA, otorgado por la autoridad competente del CONTRATANTE, luego de la recepción definitiva y de concluido el trámite precedentemente especificado.</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Se debe tener presente que deberá descontarse del importe del certificado final los siguientes conceptos:</w:t>
      </w:r>
    </w:p>
    <w:p w:rsidR="00AB0582" w:rsidRPr="00AC5657" w:rsidRDefault="00AB0582" w:rsidP="00043CE6">
      <w:pPr>
        <w:numPr>
          <w:ilvl w:val="0"/>
          <w:numId w:val="68"/>
        </w:numPr>
        <w:jc w:val="both"/>
        <w:rPr>
          <w:rFonts w:asciiTheme="minorHAnsi" w:hAnsiTheme="minorHAnsi" w:cs="Arial"/>
          <w:lang w:val="es-ES_tradnl"/>
        </w:rPr>
      </w:pPr>
      <w:r w:rsidRPr="00AC5657">
        <w:rPr>
          <w:rFonts w:asciiTheme="minorHAnsi" w:hAnsiTheme="minorHAnsi" w:cs="Arial"/>
          <w:lang w:val="es-ES_tradnl"/>
        </w:rPr>
        <w:t>Sumas anteriores ya pagadas en los certificados o planillas de avance de obra.</w:t>
      </w:r>
    </w:p>
    <w:p w:rsidR="00AB0582" w:rsidRPr="00AC5657" w:rsidRDefault="00AB0582" w:rsidP="00043CE6">
      <w:pPr>
        <w:numPr>
          <w:ilvl w:val="0"/>
          <w:numId w:val="68"/>
        </w:numPr>
        <w:jc w:val="both"/>
        <w:rPr>
          <w:rFonts w:asciiTheme="minorHAnsi" w:hAnsiTheme="minorHAnsi" w:cs="Arial"/>
          <w:lang w:val="es-ES_tradnl"/>
        </w:rPr>
      </w:pPr>
      <w:r w:rsidRPr="00AC5657">
        <w:rPr>
          <w:rFonts w:asciiTheme="minorHAnsi" w:hAnsiTheme="minorHAnsi" w:cs="Arial"/>
          <w:lang w:val="es-ES_tradnl"/>
        </w:rPr>
        <w:t>Reposición de daños, si hubieren.</w:t>
      </w:r>
    </w:p>
    <w:p w:rsidR="00AB0582" w:rsidRPr="00AC5657" w:rsidRDefault="00AB0582" w:rsidP="00043CE6">
      <w:pPr>
        <w:numPr>
          <w:ilvl w:val="0"/>
          <w:numId w:val="68"/>
        </w:numPr>
        <w:jc w:val="both"/>
        <w:rPr>
          <w:rFonts w:asciiTheme="minorHAnsi" w:hAnsiTheme="minorHAnsi" w:cs="Arial"/>
          <w:lang w:val="es-ES_tradnl"/>
        </w:rPr>
      </w:pPr>
      <w:r w:rsidRPr="00AC5657">
        <w:rPr>
          <w:rFonts w:asciiTheme="minorHAnsi" w:hAnsiTheme="minorHAnsi" w:cs="Arial"/>
          <w:lang w:val="es-ES_tradnl"/>
        </w:rPr>
        <w:t>El porcentaje correspondiente a la recuperación del anticipo si hubiera saldos pendientes.</w:t>
      </w:r>
    </w:p>
    <w:p w:rsidR="00AB0582" w:rsidRPr="00AC5657" w:rsidRDefault="00AB0582" w:rsidP="00043CE6">
      <w:pPr>
        <w:numPr>
          <w:ilvl w:val="0"/>
          <w:numId w:val="68"/>
        </w:numPr>
        <w:jc w:val="both"/>
        <w:rPr>
          <w:rFonts w:asciiTheme="minorHAnsi" w:hAnsiTheme="minorHAnsi" w:cs="Arial"/>
          <w:lang w:val="es-ES_tradnl"/>
        </w:rPr>
      </w:pPr>
      <w:r w:rsidRPr="00AC5657">
        <w:rPr>
          <w:rFonts w:asciiTheme="minorHAnsi" w:hAnsiTheme="minorHAnsi" w:cs="Arial"/>
          <w:lang w:val="es-ES_tradnl"/>
        </w:rPr>
        <w:t>Las multas y penalidades, si hubieren.</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Asimismo, el CONTRATISTA podrá establecer el importe de los pagos a los cuales considere tener derecho, que hubiesen sido reclamados sustentada y oportunamente (dentro de los treinta (30) días de sucedido el hecho que originó el reclamo) y que no hubiese sido pagado por el CONTRATANTE.</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Preparado así el certificado final y debidamente aprobado por el SUPERVISOR en el plazo máximo de treinta (30) días calendario, éste lo remitirá al FISCAL DE OBRA, para su aprobación y conocimiento, quien en su caso requerirá las aclaraciones que considere pertinentes; caso contrario lo remitirá a la dependencia establecida por el CONTRATANTE, para el procesamiento del pago correspondiente.</w:t>
      </w:r>
    </w:p>
    <w:p w:rsidR="00AB0582" w:rsidRPr="00AC5657" w:rsidRDefault="00AB0582" w:rsidP="00AB0582">
      <w:pPr>
        <w:pStyle w:val="Textoindependiente2"/>
        <w:spacing w:after="0" w:line="240" w:lineRule="auto"/>
        <w:ind w:left="426"/>
        <w:jc w:val="both"/>
        <w:rPr>
          <w:rFonts w:asciiTheme="minorHAnsi" w:hAnsiTheme="minorHAnsi" w:cs="Arial"/>
          <w:lang w:val="es-MX"/>
        </w:rPr>
      </w:pPr>
    </w:p>
    <w:p w:rsidR="00AB0582" w:rsidRPr="00AC5657" w:rsidRDefault="00AB0582" w:rsidP="00043CE6">
      <w:pPr>
        <w:numPr>
          <w:ilvl w:val="0"/>
          <w:numId w:val="63"/>
        </w:numPr>
        <w:jc w:val="both"/>
        <w:rPr>
          <w:rFonts w:asciiTheme="minorHAnsi" w:hAnsiTheme="minorHAnsi" w:cs="Arial"/>
          <w:b/>
          <w:i/>
          <w:lang w:val="es-ES_tradnl"/>
        </w:rPr>
      </w:pPr>
      <w:r w:rsidRPr="00AC5657">
        <w:rPr>
          <w:rFonts w:asciiTheme="minorHAnsi" w:hAnsiTheme="minorHAnsi" w:cs="Arial"/>
          <w:b/>
          <w:i/>
          <w:lang w:val="es-ES_tradnl"/>
        </w:rPr>
        <w:t>Propiedad de los documentos.</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Los originales de los documentos, libretas en obra, memorias de cálculo, planos, diseños y otros documentos que elabore el SUPERVISOR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rsidR="00AB0582" w:rsidRPr="00AC5657" w:rsidRDefault="00AB0582" w:rsidP="00AB0582">
      <w:pPr>
        <w:jc w:val="both"/>
        <w:rPr>
          <w:rFonts w:asciiTheme="minorHAnsi" w:hAnsiTheme="minorHAnsi" w:cs="Arial"/>
          <w:lang w:val="es-ES_tradnl"/>
        </w:rPr>
      </w:pPr>
    </w:p>
    <w:p w:rsidR="00AB0582" w:rsidRPr="00AC5657" w:rsidRDefault="00AB0582" w:rsidP="00043CE6">
      <w:pPr>
        <w:numPr>
          <w:ilvl w:val="0"/>
          <w:numId w:val="63"/>
        </w:numPr>
        <w:jc w:val="both"/>
        <w:rPr>
          <w:rFonts w:asciiTheme="minorHAnsi" w:hAnsiTheme="minorHAnsi" w:cs="Arial"/>
          <w:b/>
          <w:i/>
          <w:lang w:val="es-ES_tradnl"/>
        </w:rPr>
      </w:pPr>
      <w:r w:rsidRPr="00AC5657">
        <w:rPr>
          <w:rFonts w:asciiTheme="minorHAnsi" w:hAnsiTheme="minorHAnsi" w:cs="Arial"/>
          <w:b/>
          <w:i/>
          <w:lang w:val="es-ES_tradnl"/>
        </w:rPr>
        <w:t>Juego de planos del proyecto.</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lastRenderedPageBreak/>
        <w:t>Una vez adjudicada la supervisión, el SUPERVISOR deberá pedir un juego de planos en medio impreso y digital editable en cualquiera de las direcciones descritas en el párrafo anterior.</w:t>
      </w:r>
    </w:p>
    <w:p w:rsidR="00AB0582" w:rsidRPr="00AC5657" w:rsidRDefault="00AB0582" w:rsidP="00AB0582">
      <w:pPr>
        <w:jc w:val="both"/>
        <w:rPr>
          <w:rFonts w:asciiTheme="minorHAnsi" w:hAnsiTheme="minorHAnsi" w:cs="Arial"/>
          <w:lang w:val="es-ES_tradnl"/>
        </w:rPr>
      </w:pP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Previo al inicio de obras, la empresa que resultara adjudicada deberá preparar un (1) juego de planos tamaño A1 para su aplicación constructiva, el cual deberá mantenerse en obra.</w:t>
      </w:r>
    </w:p>
    <w:p w:rsidR="00AB0582" w:rsidRPr="00AC5657" w:rsidRDefault="00AB0582" w:rsidP="00AB0582">
      <w:pPr>
        <w:jc w:val="both"/>
        <w:rPr>
          <w:rFonts w:asciiTheme="minorHAnsi" w:hAnsiTheme="minorHAnsi" w:cs="Arial"/>
          <w:lang w:val="es-ES_tradnl"/>
        </w:rPr>
      </w:pPr>
    </w:p>
    <w:p w:rsidR="00AB0582" w:rsidRPr="001F15F4" w:rsidRDefault="00AB0582" w:rsidP="00AB0582">
      <w:pPr>
        <w:jc w:val="both"/>
        <w:rPr>
          <w:rFonts w:asciiTheme="minorHAnsi" w:hAnsiTheme="minorHAnsi" w:cs="Arial"/>
          <w:b/>
          <w:lang w:val="es-ES_tradnl"/>
        </w:rPr>
      </w:pPr>
      <w:r w:rsidRPr="00AC5657">
        <w:rPr>
          <w:rFonts w:asciiTheme="minorHAnsi" w:hAnsiTheme="minorHAnsi" w:cs="Arial"/>
          <w:b/>
          <w:lang w:val="es-ES_tradnl"/>
        </w:rPr>
        <w:t>(ESTOS TÉRMINOS DE REFERENCIA, SON ENUNCIATIVOS Y DE ORIENTACIÓN, NO SON LIMITATIVOS, POR LO QUE EL PROPONENTE SI ASÍ LO DESEA Y A OBJETO DE DEMOSTRAR SU HABILIDAD EN LA PRESTACIÓN DEL SERVICIO PUEDE MEJORARLOS Y OPTIMIZARLOS)</w:t>
      </w:r>
    </w:p>
    <w:p w:rsidR="00AB0582" w:rsidRPr="00B62196" w:rsidRDefault="00AB0582" w:rsidP="00043CE6">
      <w:pPr>
        <w:pStyle w:val="Prrafodelista"/>
        <w:numPr>
          <w:ilvl w:val="0"/>
          <w:numId w:val="64"/>
        </w:numPr>
        <w:contextualSpacing/>
        <w:jc w:val="both"/>
        <w:rPr>
          <w:rFonts w:asciiTheme="minorHAnsi" w:hAnsiTheme="minorHAnsi" w:cs="Arial"/>
          <w:b/>
          <w:lang w:val="es-ES_tradnl"/>
        </w:rPr>
      </w:pPr>
      <w:r w:rsidRPr="00B62196">
        <w:rPr>
          <w:rFonts w:asciiTheme="minorHAnsi" w:hAnsiTheme="minorHAnsi" w:cs="Arial"/>
          <w:b/>
          <w:lang w:val="es-ES_tradnl"/>
        </w:rPr>
        <w:t>EVALUACIÓN DE LA CALIDAD Y PROPUESTA TÉCNICA Y ECONÓMICA</w:t>
      </w:r>
    </w:p>
    <w:p w:rsidR="00AB0582" w:rsidRPr="00D22F9C" w:rsidRDefault="00AB0582" w:rsidP="00AB0582">
      <w:pPr>
        <w:jc w:val="both"/>
        <w:rPr>
          <w:rFonts w:asciiTheme="minorHAnsi" w:hAnsiTheme="minorHAnsi" w:cs="Arial"/>
          <w:b/>
          <w:lang w:val="es-ES_tradnl"/>
        </w:rPr>
      </w:pPr>
    </w:p>
    <w:p w:rsidR="00AB0582" w:rsidRPr="001F15F4" w:rsidRDefault="00AB0582" w:rsidP="00AB0582">
      <w:pPr>
        <w:jc w:val="both"/>
        <w:rPr>
          <w:rFonts w:asciiTheme="minorHAnsi" w:hAnsiTheme="minorHAnsi" w:cs="Arial"/>
          <w:b/>
          <w:lang w:val="es-ES_tradnl"/>
        </w:rPr>
      </w:pPr>
      <w:r w:rsidRPr="001F15F4">
        <w:rPr>
          <w:rFonts w:asciiTheme="minorHAnsi" w:hAnsiTheme="minorHAnsi" w:cs="Arial"/>
          <w:b/>
          <w:lang w:val="es-ES_tradnl"/>
        </w:rPr>
        <w:t>CRITERIO EVALUADO</w:t>
      </w:r>
    </w:p>
    <w:p w:rsidR="00AB0582" w:rsidRPr="00750F60" w:rsidRDefault="00AB0582" w:rsidP="00AB0582">
      <w:pPr>
        <w:jc w:val="both"/>
        <w:rPr>
          <w:rFonts w:cs="Arial"/>
          <w:lang w:eastAsia="es-BO"/>
        </w:rPr>
      </w:pPr>
      <w:r w:rsidRPr="00750F60">
        <w:rPr>
          <w:rFonts w:cs="Arial"/>
          <w:lang w:eastAsia="es-BO"/>
        </w:rPr>
        <w:t xml:space="preserve">Para la evaluación de propuestas YPFB aplicará el criterio de selección y adjudicación: </w:t>
      </w:r>
      <w:r w:rsidRPr="00750F60">
        <w:rPr>
          <w:rFonts w:cs="Arial"/>
          <w:b/>
          <w:lang w:eastAsia="es-BO"/>
        </w:rPr>
        <w:t>Calidad, Propuesta Técnica y Costo</w:t>
      </w:r>
      <w:r w:rsidRPr="00750F60">
        <w:rPr>
          <w:rFonts w:cs="Arial"/>
          <w:lang w:eastAsia="es-BO"/>
        </w:rPr>
        <w:t>, de acuerdo a los siguientes criterios:</w:t>
      </w:r>
    </w:p>
    <w:p w:rsidR="00AB0582" w:rsidRPr="00750F60" w:rsidRDefault="00AB0582" w:rsidP="00AB0582">
      <w:pPr>
        <w:jc w:val="both"/>
        <w:rPr>
          <w:rFonts w:cs="Arial"/>
          <w:lang w:eastAsia="es-BO"/>
        </w:rPr>
      </w:pPr>
    </w:p>
    <w:p w:rsidR="00AB0582" w:rsidRPr="00750F60" w:rsidRDefault="00AB0582" w:rsidP="00AB0582">
      <w:pPr>
        <w:jc w:val="both"/>
        <w:rPr>
          <w:rFonts w:cs="Arial"/>
          <w:lang w:eastAsia="es-BO"/>
        </w:rPr>
      </w:pPr>
      <w:r w:rsidRPr="00750F60">
        <w:rPr>
          <w:rFonts w:cs="Arial"/>
          <w:lang w:eastAsia="es-BO"/>
        </w:rPr>
        <w:t>Deberá tomarse en cuenta que el incumplimiento de cualesquiera de estos criterios, determinará la descalificación de la propuesta.</w:t>
      </w:r>
    </w:p>
    <w:p w:rsidR="00AB0582" w:rsidRPr="00750F60" w:rsidRDefault="00AB0582" w:rsidP="00AB0582">
      <w:pPr>
        <w:jc w:val="both"/>
        <w:rPr>
          <w:rFonts w:cs="Arial"/>
          <w:lang w:eastAsia="es-BO"/>
        </w:rPr>
      </w:pPr>
    </w:p>
    <w:p w:rsidR="00AB0582" w:rsidRPr="00750F60" w:rsidRDefault="00AB0582" w:rsidP="00AB0582">
      <w:pPr>
        <w:jc w:val="both"/>
        <w:rPr>
          <w:rFonts w:cs="Arial"/>
          <w:lang w:eastAsia="es-BO"/>
        </w:rPr>
      </w:pPr>
      <w:r w:rsidRPr="00750F60">
        <w:rPr>
          <w:rFonts w:cs="Arial"/>
          <w:lang w:eastAsia="es-BO"/>
        </w:rPr>
        <w:t>Para la evaluación de la propuesta técnica y económica se emplearan los criterios señalados en la siguiente tabla.</w:t>
      </w:r>
    </w:p>
    <w:p w:rsidR="00AB0582" w:rsidRDefault="00AB0582" w:rsidP="00AB0582">
      <w:pPr>
        <w:jc w:val="both"/>
        <w:rPr>
          <w:rFonts w:cs="Arial"/>
          <w:lang w:eastAsia="es-BO"/>
        </w:rPr>
      </w:pPr>
    </w:p>
    <w:p w:rsidR="00AB0582" w:rsidRDefault="00AB0582" w:rsidP="00AB0582">
      <w:pPr>
        <w:jc w:val="both"/>
        <w:rPr>
          <w:rFonts w:ascii="Arial" w:hAnsi="Arial" w:cs="Arial"/>
          <w:lang w:val="es-ES_tradnl"/>
        </w:rPr>
      </w:pPr>
      <w:r w:rsidRPr="007C738F">
        <w:rPr>
          <w:rFonts w:ascii="Arial" w:hAnsi="Arial" w:cs="Arial"/>
          <w:lang w:val="es-ES_tradnl"/>
        </w:rPr>
        <w:t>En base a los criterios de selección existentes, para el presente proceso se aplicará el Método de Selección y Adjudicación de Calidad, Propuesta Técnica y Costo.</w:t>
      </w:r>
    </w:p>
    <w:p w:rsidR="00AB0582" w:rsidRPr="00AC5657" w:rsidRDefault="00AB0582" w:rsidP="00AB0582">
      <w:pPr>
        <w:jc w:val="both"/>
        <w:rPr>
          <w:rFonts w:ascii="Arial" w:hAnsi="Arial" w:cs="Arial"/>
          <w:lang w:val="es-ES_tradnl"/>
        </w:rPr>
      </w:pPr>
    </w:p>
    <w:p w:rsidR="00AB0582" w:rsidRPr="00AC5657" w:rsidRDefault="00AB0582" w:rsidP="00AB0582">
      <w:pPr>
        <w:jc w:val="both"/>
        <w:rPr>
          <w:rFonts w:ascii="Arial" w:hAnsi="Arial" w:cs="Arial"/>
          <w:lang w:val="es-ES_tradnl"/>
        </w:rPr>
      </w:pPr>
      <w:r w:rsidRPr="00AC5657">
        <w:rPr>
          <w:rFonts w:ascii="Arial" w:hAnsi="Arial" w:cs="Arial"/>
          <w:lang w:val="es-ES_tradnl"/>
        </w:rPr>
        <w:t>Los puntajes máximos asignados a las propuestas son los siguientes:</w:t>
      </w:r>
    </w:p>
    <w:p w:rsidR="00AB0582" w:rsidRDefault="00AB0582" w:rsidP="00AB0582">
      <w:pPr>
        <w:jc w:val="both"/>
        <w:rPr>
          <w:rFonts w:ascii="Arial" w:hAnsi="Arial" w:cs="Arial"/>
        </w:rPr>
      </w:pPr>
    </w:p>
    <w:p w:rsidR="00AB0582" w:rsidRPr="00AC5657" w:rsidRDefault="00AB0582" w:rsidP="00AB0582">
      <w:pPr>
        <w:jc w:val="both"/>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6661"/>
        <w:gridCol w:w="1900"/>
      </w:tblGrid>
      <w:tr w:rsidR="00AB0582" w:rsidRPr="00AC5657" w:rsidTr="00883782">
        <w:trPr>
          <w:jc w:val="center"/>
        </w:trPr>
        <w:tc>
          <w:tcPr>
            <w:tcW w:w="529"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AB0582" w:rsidRPr="00AC5657" w:rsidRDefault="00AB0582" w:rsidP="00883782">
            <w:pPr>
              <w:jc w:val="center"/>
              <w:rPr>
                <w:rFonts w:cs="Arial"/>
                <w:b/>
                <w:color w:val="FFFFFF" w:themeColor="background1"/>
              </w:rPr>
            </w:pPr>
            <w:r w:rsidRPr="00AC5657">
              <w:rPr>
                <w:rFonts w:cs="Arial"/>
                <w:b/>
                <w:color w:val="FFFFFF" w:themeColor="background1"/>
              </w:rPr>
              <w:t>FACTOR</w:t>
            </w:r>
          </w:p>
        </w:tc>
        <w:tc>
          <w:tcPr>
            <w:tcW w:w="3473"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AB0582" w:rsidRPr="00AC5657" w:rsidRDefault="00AB0582" w:rsidP="00883782">
            <w:pPr>
              <w:jc w:val="center"/>
              <w:rPr>
                <w:rFonts w:cs="Arial"/>
                <w:b/>
                <w:color w:val="FFFFFF" w:themeColor="background1"/>
              </w:rPr>
            </w:pPr>
            <w:r w:rsidRPr="00AC5657">
              <w:rPr>
                <w:rFonts w:cs="Arial"/>
                <w:b/>
                <w:color w:val="FFFFFF" w:themeColor="background1"/>
              </w:rPr>
              <w:t>DESCRIPCIÓN</w:t>
            </w:r>
          </w:p>
        </w:tc>
        <w:tc>
          <w:tcPr>
            <w:tcW w:w="998"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AB0582" w:rsidRPr="00AC5657" w:rsidRDefault="00AB0582" w:rsidP="00883782">
            <w:pPr>
              <w:jc w:val="center"/>
              <w:rPr>
                <w:rFonts w:cs="Arial"/>
                <w:b/>
                <w:color w:val="FFFFFF" w:themeColor="background1"/>
              </w:rPr>
            </w:pPr>
            <w:r w:rsidRPr="00AC5657">
              <w:rPr>
                <w:rFonts w:cs="Arial"/>
                <w:b/>
                <w:color w:val="FFFFFF" w:themeColor="background1"/>
              </w:rPr>
              <w:t>PUNTAJE</w:t>
            </w:r>
          </w:p>
        </w:tc>
      </w:tr>
      <w:tr w:rsidR="00AB0582" w:rsidRPr="00AC5657" w:rsidTr="00883782">
        <w:trPr>
          <w:jc w:val="center"/>
        </w:trPr>
        <w:tc>
          <w:tcPr>
            <w:tcW w:w="529" w:type="pct"/>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shd w:val="clear" w:color="auto" w:fill="FFFFFF"/>
              <w:jc w:val="center"/>
              <w:rPr>
                <w:rFonts w:cs="Arial"/>
              </w:rPr>
            </w:pPr>
            <w:r w:rsidRPr="00AC5657">
              <w:rPr>
                <w:rFonts w:cs="Arial"/>
              </w:rPr>
              <w:t>A</w:t>
            </w:r>
          </w:p>
        </w:tc>
        <w:tc>
          <w:tcPr>
            <w:tcW w:w="3473" w:type="pct"/>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shd w:val="clear" w:color="auto" w:fill="FFFFFF"/>
              <w:rPr>
                <w:rFonts w:cs="Arial"/>
              </w:rPr>
            </w:pPr>
            <w:r w:rsidRPr="00AC5657">
              <w:rPr>
                <w:rFonts w:cs="Arial"/>
              </w:rPr>
              <w:t>EXPERIENCIA DE LA EMPRESA Y DOCUMENTACIÓN</w:t>
            </w:r>
          </w:p>
        </w:tc>
        <w:tc>
          <w:tcPr>
            <w:tcW w:w="998" w:type="pct"/>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shd w:val="clear" w:color="auto" w:fill="FFFFFF"/>
              <w:jc w:val="center"/>
              <w:rPr>
                <w:rFonts w:cs="Arial"/>
              </w:rPr>
            </w:pPr>
            <w:r w:rsidRPr="00AC5657">
              <w:rPr>
                <w:rFonts w:cs="Arial"/>
              </w:rPr>
              <w:t>A = 40 puntos</w:t>
            </w:r>
          </w:p>
        </w:tc>
      </w:tr>
      <w:tr w:rsidR="00AB0582" w:rsidRPr="00AC5657" w:rsidTr="00883782">
        <w:trPr>
          <w:jc w:val="center"/>
        </w:trPr>
        <w:tc>
          <w:tcPr>
            <w:tcW w:w="529" w:type="pct"/>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shd w:val="clear" w:color="auto" w:fill="FFFFFF"/>
              <w:jc w:val="center"/>
              <w:rPr>
                <w:rFonts w:cs="Arial"/>
              </w:rPr>
            </w:pPr>
            <w:r w:rsidRPr="00AC5657">
              <w:rPr>
                <w:rFonts w:cs="Arial"/>
              </w:rPr>
              <w:t>B</w:t>
            </w:r>
          </w:p>
        </w:tc>
        <w:tc>
          <w:tcPr>
            <w:tcW w:w="3473" w:type="pct"/>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shd w:val="clear" w:color="auto" w:fill="FFFFFF"/>
              <w:rPr>
                <w:rFonts w:cs="Arial"/>
              </w:rPr>
            </w:pPr>
            <w:r>
              <w:rPr>
                <w:rFonts w:cs="Arial"/>
              </w:rPr>
              <w:t>PERSONAL CLAVE</w:t>
            </w:r>
          </w:p>
        </w:tc>
        <w:tc>
          <w:tcPr>
            <w:tcW w:w="998" w:type="pct"/>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shd w:val="clear" w:color="auto" w:fill="FFFFFF"/>
              <w:jc w:val="center"/>
              <w:rPr>
                <w:rFonts w:cs="Arial"/>
              </w:rPr>
            </w:pPr>
            <w:r w:rsidRPr="00AC5657">
              <w:rPr>
                <w:rFonts w:cs="Arial"/>
              </w:rPr>
              <w:t>B = 30 puntos</w:t>
            </w:r>
          </w:p>
        </w:tc>
      </w:tr>
      <w:tr w:rsidR="00AB0582" w:rsidRPr="00AC5657" w:rsidTr="00883782">
        <w:trPr>
          <w:jc w:val="center"/>
        </w:trPr>
        <w:tc>
          <w:tcPr>
            <w:tcW w:w="529" w:type="pct"/>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shd w:val="clear" w:color="auto" w:fill="FFFFFF"/>
              <w:jc w:val="center"/>
              <w:rPr>
                <w:rFonts w:cs="Arial"/>
              </w:rPr>
            </w:pPr>
            <w:r w:rsidRPr="00AC5657">
              <w:rPr>
                <w:rFonts w:cs="Arial"/>
              </w:rPr>
              <w:t>C</w:t>
            </w:r>
          </w:p>
        </w:tc>
        <w:tc>
          <w:tcPr>
            <w:tcW w:w="3473" w:type="pct"/>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shd w:val="clear" w:color="auto" w:fill="FFFFFF"/>
              <w:rPr>
                <w:rFonts w:cs="Arial"/>
              </w:rPr>
            </w:pPr>
            <w:r w:rsidRPr="00AC5657">
              <w:rPr>
                <w:rFonts w:cs="Arial"/>
              </w:rPr>
              <w:t>TOTAL PUNTAJE EVALUACIÓN DE CALIDAD  Y PROPUESTA TÉCNICA</w:t>
            </w:r>
          </w:p>
        </w:tc>
        <w:tc>
          <w:tcPr>
            <w:tcW w:w="998" w:type="pct"/>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shd w:val="clear" w:color="auto" w:fill="FFFFFF"/>
              <w:jc w:val="center"/>
              <w:rPr>
                <w:rFonts w:cs="Arial"/>
              </w:rPr>
            </w:pPr>
            <w:r w:rsidRPr="00AC5657">
              <w:rPr>
                <w:rFonts w:cs="Arial"/>
              </w:rPr>
              <w:t>C = A+B = 70 puntos</w:t>
            </w:r>
          </w:p>
        </w:tc>
      </w:tr>
      <w:tr w:rsidR="00AB0582" w:rsidRPr="00AC5657" w:rsidTr="00883782">
        <w:trPr>
          <w:jc w:val="center"/>
        </w:trPr>
        <w:tc>
          <w:tcPr>
            <w:tcW w:w="529" w:type="pct"/>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shd w:val="clear" w:color="auto" w:fill="FFFFFF"/>
              <w:jc w:val="center"/>
              <w:rPr>
                <w:rFonts w:cs="Arial"/>
              </w:rPr>
            </w:pPr>
            <w:r w:rsidRPr="00AC5657">
              <w:rPr>
                <w:rFonts w:cs="Arial"/>
              </w:rPr>
              <w:t>D</w:t>
            </w:r>
          </w:p>
        </w:tc>
        <w:tc>
          <w:tcPr>
            <w:tcW w:w="3473" w:type="pct"/>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shd w:val="clear" w:color="auto" w:fill="FFFFFF"/>
              <w:rPr>
                <w:rFonts w:cs="Arial"/>
              </w:rPr>
            </w:pPr>
            <w:r w:rsidRPr="00AC5657">
              <w:rPr>
                <w:rFonts w:cs="Arial"/>
              </w:rPr>
              <w:t>TOTAL PUNTAJE POR EVALUACIÓN PROPUESTA ECONÓMICA</w:t>
            </w:r>
          </w:p>
        </w:tc>
        <w:tc>
          <w:tcPr>
            <w:tcW w:w="998" w:type="pct"/>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shd w:val="clear" w:color="auto" w:fill="FFFFFF"/>
              <w:jc w:val="center"/>
              <w:rPr>
                <w:rFonts w:cs="Arial"/>
              </w:rPr>
            </w:pPr>
            <w:r w:rsidRPr="00AC5657">
              <w:rPr>
                <w:rFonts w:cs="Arial"/>
              </w:rPr>
              <w:t>D= 30 puntos</w:t>
            </w:r>
          </w:p>
        </w:tc>
      </w:tr>
      <w:tr w:rsidR="00AB0582" w:rsidRPr="00AC5657" w:rsidTr="00883782">
        <w:trPr>
          <w:jc w:val="center"/>
        </w:trPr>
        <w:tc>
          <w:tcPr>
            <w:tcW w:w="529" w:type="pct"/>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shd w:val="clear" w:color="auto" w:fill="FFFFFF"/>
              <w:jc w:val="center"/>
              <w:rPr>
                <w:rFonts w:cs="Arial"/>
              </w:rPr>
            </w:pPr>
            <w:r w:rsidRPr="00AC5657">
              <w:rPr>
                <w:rFonts w:cs="Arial"/>
              </w:rPr>
              <w:t>E</w:t>
            </w:r>
          </w:p>
        </w:tc>
        <w:tc>
          <w:tcPr>
            <w:tcW w:w="3473" w:type="pct"/>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shd w:val="clear" w:color="auto" w:fill="FFFFFF"/>
              <w:rPr>
                <w:rFonts w:cs="Arial"/>
              </w:rPr>
            </w:pPr>
            <w:r w:rsidRPr="00AC5657">
              <w:rPr>
                <w:rFonts w:cs="Arial"/>
              </w:rPr>
              <w:t>TOTAL PUNTAJE CALIDAD PROPUESTA TÉCNICA Y COSTO</w:t>
            </w:r>
          </w:p>
        </w:tc>
        <w:tc>
          <w:tcPr>
            <w:tcW w:w="998" w:type="pct"/>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shd w:val="clear" w:color="auto" w:fill="FFFFFF"/>
              <w:jc w:val="center"/>
              <w:rPr>
                <w:rFonts w:cs="Arial"/>
              </w:rPr>
            </w:pPr>
            <w:r w:rsidRPr="00AC5657">
              <w:rPr>
                <w:rFonts w:cs="Arial"/>
              </w:rPr>
              <w:t>E= C + D =100 puntos</w:t>
            </w:r>
          </w:p>
        </w:tc>
      </w:tr>
    </w:tbl>
    <w:p w:rsidR="00AB0582" w:rsidRPr="00AC5657" w:rsidRDefault="00AB0582" w:rsidP="00AB0582">
      <w:pPr>
        <w:jc w:val="both"/>
        <w:rPr>
          <w:rFonts w:asciiTheme="minorHAnsi" w:hAnsiTheme="minorHAnsi" w:cs="Arial"/>
          <w:b/>
          <w:lang w:val="es-ES_tradnl"/>
        </w:rPr>
      </w:pPr>
    </w:p>
    <w:p w:rsidR="00AB0582" w:rsidRPr="00AC5657" w:rsidRDefault="00AB0582" w:rsidP="00AB0582">
      <w:pPr>
        <w:jc w:val="both"/>
        <w:rPr>
          <w:rFonts w:asciiTheme="minorHAnsi" w:hAnsiTheme="minorHAnsi" w:cs="Arial"/>
          <w:b/>
          <w:lang w:val="es-ES_tradnl"/>
        </w:rPr>
      </w:pPr>
      <w:r w:rsidRPr="00AC5657">
        <w:rPr>
          <w:rFonts w:asciiTheme="minorHAnsi" w:hAnsiTheme="minorHAnsi" w:cs="Arial"/>
          <w:b/>
          <w:lang w:val="es-ES_tradnl"/>
        </w:rPr>
        <w:t>PERSONAL TÉCNICO CLAVE REQUERIDO</w:t>
      </w:r>
    </w:p>
    <w:tbl>
      <w:tblPr>
        <w:tblW w:w="935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2"/>
        <w:gridCol w:w="2268"/>
        <w:gridCol w:w="1276"/>
        <w:gridCol w:w="2410"/>
        <w:gridCol w:w="2849"/>
      </w:tblGrid>
      <w:tr w:rsidR="00AB0582" w:rsidRPr="00AC5657" w:rsidTr="00883782">
        <w:trPr>
          <w:jc w:val="center"/>
        </w:trPr>
        <w:tc>
          <w:tcPr>
            <w:tcW w:w="9355" w:type="dxa"/>
            <w:gridSpan w:val="5"/>
            <w:tcBorders>
              <w:top w:val="single" w:sz="12" w:space="0" w:color="auto"/>
              <w:bottom w:val="single" w:sz="12" w:space="0" w:color="auto"/>
            </w:tcBorders>
            <w:shd w:val="clear" w:color="auto" w:fill="17365D" w:themeFill="text2" w:themeFillShade="BF"/>
            <w:vAlign w:val="center"/>
          </w:tcPr>
          <w:p w:rsidR="00AB0582" w:rsidRPr="00AC5657" w:rsidRDefault="00AB0582" w:rsidP="00883782">
            <w:pPr>
              <w:pStyle w:val="Sinespaciado"/>
              <w:jc w:val="center"/>
              <w:rPr>
                <w:rFonts w:asciiTheme="minorHAnsi" w:hAnsiTheme="minorHAnsi" w:cs="Arial"/>
              </w:rPr>
            </w:pPr>
            <w:r w:rsidRPr="00AC5657">
              <w:rPr>
                <w:rFonts w:asciiTheme="minorHAnsi" w:hAnsiTheme="minorHAnsi" w:cs="Arial"/>
              </w:rPr>
              <w:t>PERSONAL TÉCNICO CLAVE REQUERIDO</w:t>
            </w:r>
          </w:p>
        </w:tc>
      </w:tr>
      <w:tr w:rsidR="00AB0582" w:rsidRPr="00AC5657" w:rsidTr="00883782">
        <w:trPr>
          <w:cantSplit/>
          <w:trHeight w:val="250"/>
          <w:jc w:val="center"/>
        </w:trPr>
        <w:tc>
          <w:tcPr>
            <w:tcW w:w="552" w:type="dxa"/>
            <w:vMerge w:val="restart"/>
            <w:tcBorders>
              <w:top w:val="single" w:sz="12" w:space="0" w:color="auto"/>
            </w:tcBorders>
            <w:shd w:val="clear" w:color="auto" w:fill="F2F2F2"/>
            <w:tcMar>
              <w:left w:w="0" w:type="dxa"/>
              <w:right w:w="0" w:type="dxa"/>
            </w:tcMar>
            <w:vAlign w:val="center"/>
          </w:tcPr>
          <w:p w:rsidR="00AB0582" w:rsidRPr="00AC5657" w:rsidRDefault="00AB0582" w:rsidP="00883782">
            <w:pPr>
              <w:pStyle w:val="Sinespaciado"/>
              <w:jc w:val="center"/>
              <w:rPr>
                <w:rFonts w:asciiTheme="minorHAnsi" w:hAnsiTheme="minorHAnsi" w:cs="Arial"/>
              </w:rPr>
            </w:pPr>
            <w:r w:rsidRPr="00AC5657">
              <w:rPr>
                <w:rFonts w:asciiTheme="minorHAnsi" w:hAnsiTheme="minorHAnsi" w:cs="Arial"/>
              </w:rPr>
              <w:t>N°</w:t>
            </w:r>
          </w:p>
        </w:tc>
        <w:tc>
          <w:tcPr>
            <w:tcW w:w="2268" w:type="dxa"/>
            <w:vMerge w:val="restart"/>
            <w:tcBorders>
              <w:top w:val="single" w:sz="12" w:space="0" w:color="auto"/>
            </w:tcBorders>
            <w:shd w:val="clear" w:color="auto" w:fill="F2F2F2"/>
            <w:vAlign w:val="center"/>
          </w:tcPr>
          <w:p w:rsidR="00AB0582" w:rsidRPr="00AC5657" w:rsidRDefault="00AB0582" w:rsidP="00883782">
            <w:pPr>
              <w:pStyle w:val="Sinespaciado"/>
              <w:jc w:val="center"/>
              <w:rPr>
                <w:rFonts w:asciiTheme="minorHAnsi" w:hAnsiTheme="minorHAnsi" w:cs="Arial"/>
              </w:rPr>
            </w:pPr>
            <w:r w:rsidRPr="00AC5657">
              <w:rPr>
                <w:rFonts w:asciiTheme="minorHAnsi" w:hAnsiTheme="minorHAnsi" w:cs="Arial"/>
              </w:rPr>
              <w:t>FORMACIÓN</w:t>
            </w:r>
          </w:p>
        </w:tc>
        <w:tc>
          <w:tcPr>
            <w:tcW w:w="1276" w:type="dxa"/>
            <w:vMerge w:val="restart"/>
            <w:tcBorders>
              <w:top w:val="single" w:sz="12" w:space="0" w:color="auto"/>
            </w:tcBorders>
            <w:shd w:val="clear" w:color="auto" w:fill="F2F2F2"/>
            <w:vAlign w:val="center"/>
          </w:tcPr>
          <w:p w:rsidR="00AB0582" w:rsidRPr="00AC5657" w:rsidRDefault="00AB0582" w:rsidP="00883782">
            <w:pPr>
              <w:pStyle w:val="Sinespaciado"/>
              <w:jc w:val="center"/>
              <w:rPr>
                <w:rFonts w:asciiTheme="minorHAnsi" w:hAnsiTheme="minorHAnsi" w:cs="Arial"/>
              </w:rPr>
            </w:pPr>
            <w:r w:rsidRPr="00AC5657">
              <w:rPr>
                <w:rFonts w:asciiTheme="minorHAnsi" w:hAnsiTheme="minorHAnsi" w:cs="Arial"/>
              </w:rPr>
              <w:t>CARGO A DESEMPEÑAR</w:t>
            </w:r>
          </w:p>
        </w:tc>
        <w:tc>
          <w:tcPr>
            <w:tcW w:w="2410" w:type="dxa"/>
            <w:vMerge w:val="restart"/>
            <w:tcBorders>
              <w:top w:val="single" w:sz="12" w:space="0" w:color="auto"/>
            </w:tcBorders>
            <w:shd w:val="clear" w:color="auto" w:fill="F2F2F2"/>
            <w:vAlign w:val="center"/>
          </w:tcPr>
          <w:p w:rsidR="00AB0582" w:rsidRPr="00AC5657" w:rsidRDefault="00AB0582" w:rsidP="00883782">
            <w:pPr>
              <w:pStyle w:val="Sinespaciado"/>
              <w:jc w:val="center"/>
              <w:rPr>
                <w:rFonts w:asciiTheme="minorHAnsi" w:hAnsiTheme="minorHAnsi" w:cs="Arial"/>
              </w:rPr>
            </w:pPr>
            <w:r>
              <w:rPr>
                <w:rFonts w:asciiTheme="minorHAnsi" w:hAnsiTheme="minorHAnsi" w:cs="Arial"/>
              </w:rPr>
              <w:t>CANTIDAD</w:t>
            </w:r>
          </w:p>
        </w:tc>
        <w:tc>
          <w:tcPr>
            <w:tcW w:w="2849" w:type="dxa"/>
            <w:tcBorders>
              <w:top w:val="single" w:sz="12" w:space="0" w:color="auto"/>
            </w:tcBorders>
            <w:shd w:val="clear" w:color="auto" w:fill="F2F2F2"/>
            <w:vAlign w:val="center"/>
          </w:tcPr>
          <w:p w:rsidR="00AB0582" w:rsidRPr="00AC5657" w:rsidRDefault="00AB0582" w:rsidP="00883782">
            <w:pPr>
              <w:pStyle w:val="Sinespaciado"/>
              <w:jc w:val="center"/>
              <w:rPr>
                <w:rFonts w:asciiTheme="minorHAnsi" w:hAnsiTheme="minorHAnsi" w:cs="Arial"/>
              </w:rPr>
            </w:pPr>
            <w:r w:rsidRPr="00AC5657">
              <w:rPr>
                <w:rFonts w:asciiTheme="minorHAnsi" w:hAnsiTheme="minorHAnsi" w:cs="Arial"/>
              </w:rPr>
              <w:t>DESCRIPCIÓN EXPERIENCIA</w:t>
            </w:r>
          </w:p>
        </w:tc>
      </w:tr>
      <w:tr w:rsidR="00AB0582" w:rsidRPr="00AC5657" w:rsidTr="00883782">
        <w:trPr>
          <w:cantSplit/>
          <w:trHeight w:val="250"/>
          <w:jc w:val="center"/>
        </w:trPr>
        <w:tc>
          <w:tcPr>
            <w:tcW w:w="552" w:type="dxa"/>
            <w:vMerge/>
            <w:tcBorders>
              <w:bottom w:val="single" w:sz="12" w:space="0" w:color="auto"/>
            </w:tcBorders>
            <w:shd w:val="clear" w:color="auto" w:fill="F2F2F2"/>
            <w:tcMar>
              <w:left w:w="0" w:type="dxa"/>
              <w:right w:w="0" w:type="dxa"/>
            </w:tcMar>
            <w:vAlign w:val="center"/>
          </w:tcPr>
          <w:p w:rsidR="00AB0582" w:rsidRPr="00AC5657" w:rsidRDefault="00AB0582" w:rsidP="00883782">
            <w:pPr>
              <w:pStyle w:val="Sinespaciado"/>
              <w:jc w:val="center"/>
              <w:rPr>
                <w:rFonts w:asciiTheme="minorHAnsi" w:hAnsiTheme="minorHAnsi" w:cs="Arial"/>
              </w:rPr>
            </w:pPr>
          </w:p>
        </w:tc>
        <w:tc>
          <w:tcPr>
            <w:tcW w:w="2268" w:type="dxa"/>
            <w:vMerge/>
            <w:tcBorders>
              <w:bottom w:val="single" w:sz="12" w:space="0" w:color="auto"/>
            </w:tcBorders>
            <w:shd w:val="clear" w:color="auto" w:fill="F2F2F2"/>
            <w:vAlign w:val="center"/>
          </w:tcPr>
          <w:p w:rsidR="00AB0582" w:rsidRPr="00AC5657" w:rsidRDefault="00AB0582" w:rsidP="00883782">
            <w:pPr>
              <w:pStyle w:val="Sinespaciado"/>
              <w:rPr>
                <w:rFonts w:asciiTheme="minorHAnsi" w:hAnsiTheme="minorHAnsi" w:cs="Arial"/>
              </w:rPr>
            </w:pPr>
          </w:p>
        </w:tc>
        <w:tc>
          <w:tcPr>
            <w:tcW w:w="1276" w:type="dxa"/>
            <w:vMerge/>
            <w:tcBorders>
              <w:bottom w:val="single" w:sz="12" w:space="0" w:color="auto"/>
            </w:tcBorders>
            <w:shd w:val="clear" w:color="auto" w:fill="F2F2F2"/>
            <w:vAlign w:val="center"/>
          </w:tcPr>
          <w:p w:rsidR="00AB0582" w:rsidRPr="00AC5657" w:rsidRDefault="00AB0582" w:rsidP="00883782">
            <w:pPr>
              <w:pStyle w:val="Sinespaciado"/>
              <w:jc w:val="center"/>
              <w:rPr>
                <w:rFonts w:asciiTheme="minorHAnsi" w:hAnsiTheme="minorHAnsi" w:cs="Arial"/>
              </w:rPr>
            </w:pPr>
          </w:p>
        </w:tc>
        <w:tc>
          <w:tcPr>
            <w:tcW w:w="2410" w:type="dxa"/>
            <w:vMerge/>
            <w:tcBorders>
              <w:bottom w:val="single" w:sz="12" w:space="0" w:color="auto"/>
            </w:tcBorders>
            <w:shd w:val="clear" w:color="auto" w:fill="F2F2F2"/>
            <w:vAlign w:val="center"/>
          </w:tcPr>
          <w:p w:rsidR="00AB0582" w:rsidRPr="00AC5657" w:rsidRDefault="00AB0582" w:rsidP="00883782">
            <w:pPr>
              <w:pStyle w:val="Sinespaciado"/>
              <w:jc w:val="center"/>
              <w:rPr>
                <w:rFonts w:asciiTheme="minorHAnsi" w:hAnsiTheme="minorHAnsi" w:cs="Arial"/>
              </w:rPr>
            </w:pPr>
          </w:p>
        </w:tc>
        <w:tc>
          <w:tcPr>
            <w:tcW w:w="2849" w:type="dxa"/>
            <w:tcBorders>
              <w:bottom w:val="single" w:sz="12" w:space="0" w:color="auto"/>
            </w:tcBorders>
            <w:shd w:val="clear" w:color="auto" w:fill="F2F2F2"/>
            <w:vAlign w:val="center"/>
          </w:tcPr>
          <w:p w:rsidR="00AB0582" w:rsidRPr="00AC5657" w:rsidRDefault="00AB0582" w:rsidP="00883782">
            <w:pPr>
              <w:pStyle w:val="Sinespaciado"/>
              <w:jc w:val="center"/>
              <w:rPr>
                <w:rFonts w:asciiTheme="minorHAnsi" w:hAnsiTheme="minorHAnsi" w:cs="Arial"/>
              </w:rPr>
            </w:pPr>
            <w:r w:rsidRPr="00AC5657">
              <w:rPr>
                <w:rFonts w:asciiTheme="minorHAnsi" w:hAnsiTheme="minorHAnsi" w:cs="Arial"/>
              </w:rPr>
              <w:t>REQUISITOS DE EVALUACIÓN DE LA EXPERIENCIA</w:t>
            </w:r>
          </w:p>
        </w:tc>
      </w:tr>
      <w:tr w:rsidR="00AB0582" w:rsidRPr="00AC5657" w:rsidTr="00883782">
        <w:trPr>
          <w:cantSplit/>
          <w:trHeight w:val="250"/>
          <w:jc w:val="center"/>
        </w:trPr>
        <w:tc>
          <w:tcPr>
            <w:tcW w:w="552" w:type="dxa"/>
            <w:tcBorders>
              <w:top w:val="single" w:sz="12" w:space="0" w:color="auto"/>
            </w:tcBorders>
            <w:tcMar>
              <w:left w:w="0" w:type="dxa"/>
              <w:right w:w="0" w:type="dxa"/>
            </w:tcMar>
            <w:vAlign w:val="center"/>
          </w:tcPr>
          <w:p w:rsidR="00AB0582" w:rsidRPr="00A21F4E" w:rsidRDefault="00AB0582" w:rsidP="00883782">
            <w:pPr>
              <w:pStyle w:val="Sinespaciado"/>
              <w:jc w:val="center"/>
              <w:rPr>
                <w:rFonts w:asciiTheme="minorHAnsi" w:hAnsiTheme="minorHAnsi" w:cs="Arial"/>
              </w:rPr>
            </w:pPr>
            <w:r w:rsidRPr="00A21F4E">
              <w:rPr>
                <w:rFonts w:asciiTheme="minorHAnsi" w:hAnsiTheme="minorHAnsi" w:cs="Arial"/>
              </w:rPr>
              <w:t>1</w:t>
            </w:r>
          </w:p>
        </w:tc>
        <w:tc>
          <w:tcPr>
            <w:tcW w:w="2268" w:type="dxa"/>
            <w:tcBorders>
              <w:top w:val="single" w:sz="12" w:space="0" w:color="auto"/>
            </w:tcBorders>
          </w:tcPr>
          <w:p w:rsidR="00AB0582" w:rsidRPr="00A21F4E" w:rsidRDefault="00AB0582" w:rsidP="00883782">
            <w:pPr>
              <w:pStyle w:val="Sinespaciado"/>
              <w:jc w:val="both"/>
              <w:rPr>
                <w:rFonts w:asciiTheme="minorHAnsi" w:hAnsiTheme="minorHAnsi" w:cs="Arial"/>
              </w:rPr>
            </w:pPr>
            <w:r w:rsidRPr="00A21F4E">
              <w:rPr>
                <w:rFonts w:asciiTheme="minorHAnsi" w:hAnsiTheme="minorHAnsi" w:cs="Arial"/>
              </w:rPr>
              <w:t>Ingeniero Civil o Arquitecto. Post Grado (deseable) en: Maestría o Diplomado en: Gerencia de Proyectos, Preparación o Evaluación de Proyectos, Estructuras.</w:t>
            </w:r>
          </w:p>
          <w:p w:rsidR="00AB0582" w:rsidRPr="00A21F4E" w:rsidRDefault="00AB0582" w:rsidP="00883782">
            <w:pPr>
              <w:pStyle w:val="Sinespaciado"/>
              <w:rPr>
                <w:rFonts w:asciiTheme="minorHAnsi" w:hAnsiTheme="minorHAnsi" w:cs="Arial"/>
              </w:rPr>
            </w:pPr>
          </w:p>
        </w:tc>
        <w:tc>
          <w:tcPr>
            <w:tcW w:w="1276" w:type="dxa"/>
            <w:tcBorders>
              <w:top w:val="single" w:sz="12" w:space="0" w:color="auto"/>
            </w:tcBorders>
          </w:tcPr>
          <w:p w:rsidR="00AB0582" w:rsidRPr="00A21F4E" w:rsidRDefault="00AB0582" w:rsidP="00883782">
            <w:pPr>
              <w:pStyle w:val="Sinespaciado"/>
              <w:rPr>
                <w:rFonts w:asciiTheme="minorHAnsi" w:hAnsiTheme="minorHAnsi" w:cs="Arial"/>
                <w:lang w:val="es-ES_tradnl"/>
              </w:rPr>
            </w:pPr>
            <w:r w:rsidRPr="00A21F4E">
              <w:rPr>
                <w:rFonts w:asciiTheme="minorHAnsi" w:hAnsiTheme="minorHAnsi" w:cs="Arial"/>
              </w:rPr>
              <w:t>SUPERVISOR de Obra  (con permanencia completa en obra)</w:t>
            </w:r>
          </w:p>
        </w:tc>
        <w:tc>
          <w:tcPr>
            <w:tcW w:w="2410" w:type="dxa"/>
            <w:tcBorders>
              <w:top w:val="single" w:sz="12" w:space="0" w:color="auto"/>
            </w:tcBorders>
          </w:tcPr>
          <w:p w:rsidR="00AB0582" w:rsidRPr="00A21F4E" w:rsidRDefault="00AB0582" w:rsidP="00883782">
            <w:pPr>
              <w:pStyle w:val="Sinespaciado"/>
              <w:rPr>
                <w:rFonts w:asciiTheme="minorHAnsi" w:hAnsiTheme="minorHAnsi" w:cs="Arial"/>
                <w:lang w:val="es-ES_tradnl"/>
              </w:rPr>
            </w:pPr>
            <w:r>
              <w:rPr>
                <w:rFonts w:asciiTheme="minorHAnsi" w:eastAsiaTheme="minorHAnsi" w:hAnsiTheme="minorHAnsi" w:cstheme="minorBidi"/>
                <w:iCs/>
                <w:lang w:val="es-BO"/>
              </w:rPr>
              <w:t>3</w:t>
            </w:r>
            <w:r w:rsidRPr="00A21F4E">
              <w:rPr>
                <w:rFonts w:asciiTheme="minorHAnsi" w:eastAsiaTheme="minorHAnsi" w:hAnsiTheme="minorHAnsi" w:cstheme="minorBidi"/>
                <w:iCs/>
                <w:lang w:val="es-BO"/>
              </w:rPr>
              <w:t xml:space="preserve"> (Uno para cada población)</w:t>
            </w:r>
          </w:p>
        </w:tc>
        <w:tc>
          <w:tcPr>
            <w:tcW w:w="2849" w:type="dxa"/>
            <w:tcBorders>
              <w:top w:val="single" w:sz="12" w:space="0" w:color="auto"/>
            </w:tcBorders>
          </w:tcPr>
          <w:p w:rsidR="00AB0582" w:rsidRPr="00A21F4E" w:rsidRDefault="00AB0582" w:rsidP="00883782">
            <w:pPr>
              <w:pStyle w:val="Sinespaciado"/>
              <w:rPr>
                <w:rFonts w:asciiTheme="minorHAnsi" w:hAnsiTheme="minorHAnsi" w:cs="Arial"/>
                <w:lang w:val="es-ES_tradnl"/>
              </w:rPr>
            </w:pPr>
            <w:r w:rsidRPr="00A21F4E">
              <w:rPr>
                <w:rFonts w:asciiTheme="minorHAnsi" w:hAnsiTheme="minorHAnsi" w:cs="Arial"/>
              </w:rPr>
              <w:t xml:space="preserve">Experiencia General.- Tener 3 años de experiencia del ejercicio profesional desde la obtención del </w:t>
            </w:r>
            <w:r w:rsidRPr="00A21F4E">
              <w:rPr>
                <w:rFonts w:asciiTheme="minorHAnsi" w:hAnsiTheme="minorHAnsi" w:cs="Arial"/>
                <w:lang w:val="es-ES_tradnl"/>
              </w:rPr>
              <w:t xml:space="preserve">Título Académico. </w:t>
            </w:r>
          </w:p>
          <w:p w:rsidR="00AB0582" w:rsidRPr="00A21F4E" w:rsidRDefault="00AB0582" w:rsidP="00883782">
            <w:pPr>
              <w:pStyle w:val="Sinespaciado"/>
              <w:rPr>
                <w:rFonts w:asciiTheme="minorHAnsi" w:hAnsiTheme="minorHAnsi" w:cs="Arial"/>
              </w:rPr>
            </w:pPr>
            <w:r w:rsidRPr="00A21F4E">
              <w:rPr>
                <w:rFonts w:asciiTheme="minorHAnsi" w:hAnsiTheme="minorHAnsi" w:cs="Arial"/>
              </w:rPr>
              <w:t>Experiencia Específica: 2 años de haber sido gerente, fiscal, director de obra o supervisor de obras similares.</w:t>
            </w:r>
          </w:p>
        </w:tc>
      </w:tr>
      <w:tr w:rsidR="00AB0582" w:rsidRPr="00AC5657" w:rsidTr="00883782">
        <w:trPr>
          <w:cantSplit/>
          <w:trHeight w:val="250"/>
          <w:jc w:val="center"/>
        </w:trPr>
        <w:tc>
          <w:tcPr>
            <w:tcW w:w="552" w:type="dxa"/>
            <w:tcMar>
              <w:left w:w="0" w:type="dxa"/>
              <w:right w:w="0" w:type="dxa"/>
            </w:tcMar>
            <w:vAlign w:val="center"/>
          </w:tcPr>
          <w:p w:rsidR="00AB0582" w:rsidRPr="00A21F4E" w:rsidRDefault="00AB0582" w:rsidP="00883782">
            <w:pPr>
              <w:pStyle w:val="Sinespaciado"/>
              <w:jc w:val="center"/>
              <w:rPr>
                <w:rFonts w:asciiTheme="minorHAnsi" w:hAnsiTheme="minorHAnsi" w:cs="Arial"/>
              </w:rPr>
            </w:pPr>
            <w:r w:rsidRPr="00A21F4E">
              <w:rPr>
                <w:rFonts w:asciiTheme="minorHAnsi" w:hAnsiTheme="minorHAnsi" w:cs="Arial"/>
              </w:rPr>
              <w:lastRenderedPageBreak/>
              <w:t>2</w:t>
            </w:r>
          </w:p>
        </w:tc>
        <w:tc>
          <w:tcPr>
            <w:tcW w:w="2268" w:type="dxa"/>
          </w:tcPr>
          <w:p w:rsidR="00AB0582" w:rsidRPr="00A21F4E" w:rsidRDefault="00AB0582" w:rsidP="00883782">
            <w:pPr>
              <w:pStyle w:val="Sinespaciado"/>
              <w:rPr>
                <w:rFonts w:asciiTheme="minorHAnsi" w:hAnsiTheme="minorHAnsi" w:cs="Arial"/>
              </w:rPr>
            </w:pPr>
            <w:r w:rsidRPr="00A21F4E">
              <w:rPr>
                <w:rFonts w:asciiTheme="minorHAnsi" w:hAnsiTheme="minorHAnsi" w:cs="Arial"/>
              </w:rPr>
              <w:t xml:space="preserve">Ingeniero Eléctrico, electromecánico o Formación Equivalente. </w:t>
            </w:r>
          </w:p>
        </w:tc>
        <w:tc>
          <w:tcPr>
            <w:tcW w:w="1276" w:type="dxa"/>
          </w:tcPr>
          <w:p w:rsidR="00AB0582" w:rsidRPr="00A21F4E" w:rsidRDefault="00AB0582" w:rsidP="00883782">
            <w:pPr>
              <w:pStyle w:val="Sinespaciado"/>
              <w:rPr>
                <w:rFonts w:asciiTheme="minorHAnsi" w:hAnsiTheme="minorHAnsi" w:cs="Arial"/>
              </w:rPr>
            </w:pPr>
            <w:r w:rsidRPr="00A21F4E">
              <w:rPr>
                <w:rFonts w:asciiTheme="minorHAnsi" w:hAnsiTheme="minorHAnsi" w:cs="Arial"/>
              </w:rPr>
              <w:t>Especialista  Eléctrico (con permanencia en obra parcial)</w:t>
            </w:r>
          </w:p>
        </w:tc>
        <w:tc>
          <w:tcPr>
            <w:tcW w:w="2410" w:type="dxa"/>
          </w:tcPr>
          <w:p w:rsidR="00AB0582" w:rsidRPr="00A21F4E" w:rsidRDefault="00AB0582" w:rsidP="00883782">
            <w:pPr>
              <w:pStyle w:val="Sinespaciado"/>
              <w:rPr>
                <w:rFonts w:asciiTheme="minorHAnsi" w:hAnsiTheme="minorHAnsi" w:cs="Arial"/>
              </w:rPr>
            </w:pPr>
            <w:r w:rsidRPr="00A21F4E">
              <w:rPr>
                <w:rFonts w:asciiTheme="minorHAnsi" w:eastAsiaTheme="minorHAnsi" w:hAnsiTheme="minorHAnsi" w:cstheme="minorBidi"/>
                <w:iCs/>
                <w:lang w:val="es-BO"/>
              </w:rPr>
              <w:t xml:space="preserve">Se puede presentar un solo profesional para </w:t>
            </w:r>
            <w:r>
              <w:rPr>
                <w:rFonts w:asciiTheme="minorHAnsi" w:eastAsiaTheme="minorHAnsi" w:hAnsiTheme="minorHAnsi" w:cstheme="minorBidi"/>
                <w:iCs/>
                <w:lang w:val="es-BO"/>
              </w:rPr>
              <w:t>las tres</w:t>
            </w:r>
            <w:r w:rsidRPr="00A21F4E">
              <w:rPr>
                <w:rFonts w:asciiTheme="minorHAnsi" w:eastAsiaTheme="minorHAnsi" w:hAnsiTheme="minorHAnsi" w:cstheme="minorBidi"/>
                <w:iCs/>
                <w:lang w:val="es-BO"/>
              </w:rPr>
              <w:t xml:space="preserve"> poblaciones</w:t>
            </w:r>
            <w:r>
              <w:rPr>
                <w:rFonts w:asciiTheme="minorHAnsi" w:eastAsiaTheme="minorHAnsi" w:hAnsiTheme="minorHAnsi" w:cstheme="minorBidi"/>
                <w:iCs/>
                <w:lang w:val="es-BO"/>
              </w:rPr>
              <w:t xml:space="preserve"> o en su defecto tres (uno</w:t>
            </w:r>
            <w:r w:rsidRPr="00A21F4E">
              <w:rPr>
                <w:rFonts w:asciiTheme="minorHAnsi" w:eastAsiaTheme="minorHAnsi" w:hAnsiTheme="minorHAnsi" w:cstheme="minorBidi"/>
                <w:iCs/>
                <w:lang w:val="es-BO"/>
              </w:rPr>
              <w:t xml:space="preserve"> para cada población), para el primer caso la puntuación </w:t>
            </w:r>
            <w:r>
              <w:rPr>
                <w:rFonts w:asciiTheme="minorHAnsi" w:eastAsiaTheme="minorHAnsi" w:hAnsiTheme="minorHAnsi" w:cstheme="minorBidi"/>
                <w:iCs/>
                <w:lang w:val="es-BO"/>
              </w:rPr>
              <w:t>alcanzada se repetirá para las tres</w:t>
            </w:r>
            <w:r w:rsidRPr="00A21F4E">
              <w:rPr>
                <w:rFonts w:asciiTheme="minorHAnsi" w:eastAsiaTheme="minorHAnsi" w:hAnsiTheme="minorHAnsi" w:cstheme="minorBidi"/>
                <w:iCs/>
                <w:lang w:val="es-BO"/>
              </w:rPr>
              <w:t xml:space="preserve"> poblaciones.</w:t>
            </w:r>
          </w:p>
        </w:tc>
        <w:tc>
          <w:tcPr>
            <w:tcW w:w="2849" w:type="dxa"/>
          </w:tcPr>
          <w:p w:rsidR="00AB0582" w:rsidRPr="00A21F4E" w:rsidRDefault="00AB0582" w:rsidP="00883782">
            <w:pPr>
              <w:pStyle w:val="Sinespaciado"/>
              <w:rPr>
                <w:rFonts w:asciiTheme="minorHAnsi" w:hAnsiTheme="minorHAnsi" w:cs="Arial"/>
              </w:rPr>
            </w:pPr>
            <w:r w:rsidRPr="00A21F4E">
              <w:rPr>
                <w:rFonts w:asciiTheme="minorHAnsi" w:hAnsiTheme="minorHAnsi" w:cs="Arial"/>
              </w:rPr>
              <w:t xml:space="preserve">Experiencia General.- Tener 3 años de experiencia del ejercicio profesional desde la obtención del </w:t>
            </w:r>
            <w:r w:rsidRPr="00A21F4E">
              <w:rPr>
                <w:rFonts w:asciiTheme="minorHAnsi" w:hAnsiTheme="minorHAnsi" w:cs="Arial"/>
                <w:lang w:val="es-ES_tradnl"/>
              </w:rPr>
              <w:t>Título Académico.</w:t>
            </w:r>
          </w:p>
          <w:p w:rsidR="00AB0582" w:rsidRPr="00A21F4E" w:rsidRDefault="00AB0582" w:rsidP="00883782">
            <w:pPr>
              <w:pStyle w:val="Sinespaciado"/>
              <w:rPr>
                <w:rFonts w:asciiTheme="minorHAnsi" w:hAnsiTheme="minorHAnsi" w:cs="Arial"/>
              </w:rPr>
            </w:pPr>
            <w:r w:rsidRPr="00A21F4E">
              <w:rPr>
                <w:rFonts w:asciiTheme="minorHAnsi" w:hAnsiTheme="minorHAnsi" w:cs="Arial"/>
              </w:rPr>
              <w:t>Experiencia Específica: 2 años de haber realizado trabajos en instalaciones eléctricas de obras similares.</w:t>
            </w:r>
          </w:p>
        </w:tc>
      </w:tr>
    </w:tbl>
    <w:p w:rsidR="00AB0582" w:rsidRPr="00AC5657" w:rsidRDefault="00AB0582" w:rsidP="00AB0582">
      <w:pPr>
        <w:jc w:val="both"/>
        <w:rPr>
          <w:rFonts w:asciiTheme="minorHAnsi" w:hAnsiTheme="minorHAnsi" w:cs="Arial"/>
          <w:b/>
          <w:i/>
        </w:rPr>
      </w:pPr>
    </w:p>
    <w:p w:rsidR="00AB0582" w:rsidRPr="00AC5657" w:rsidRDefault="00AB0582" w:rsidP="00AB0582">
      <w:pPr>
        <w:jc w:val="both"/>
        <w:rPr>
          <w:rFonts w:asciiTheme="minorHAnsi" w:hAnsiTheme="minorHAnsi" w:cs="Arial"/>
          <w:b/>
          <w:i/>
        </w:rPr>
      </w:pPr>
      <w:r w:rsidRPr="00AC5657">
        <w:rPr>
          <w:rFonts w:asciiTheme="minorHAnsi" w:hAnsiTheme="minorHAnsi" w:cs="Arial"/>
          <w:b/>
          <w:i/>
        </w:rPr>
        <w:t>En caso de que algún personal clave requerido no cumpla con la Experiencia General Mínima o la Experiencia Específica Mínima solicitada, el proponente será descalificado.</w:t>
      </w:r>
    </w:p>
    <w:p w:rsidR="00AB0582" w:rsidRPr="00AC5657" w:rsidRDefault="00AB0582" w:rsidP="00AB0582">
      <w:pPr>
        <w:jc w:val="both"/>
        <w:rPr>
          <w:rFonts w:asciiTheme="minorHAnsi" w:hAnsiTheme="minorHAnsi" w:cs="Arial"/>
          <w:b/>
          <w:lang w:val="es-ES_tradnl"/>
        </w:rPr>
      </w:pPr>
    </w:p>
    <w:p w:rsidR="00AB0582" w:rsidRPr="00AC5657" w:rsidRDefault="00AB0582" w:rsidP="00AB0582">
      <w:pPr>
        <w:jc w:val="both"/>
        <w:rPr>
          <w:rFonts w:asciiTheme="minorHAnsi" w:hAnsiTheme="minorHAnsi" w:cs="Arial"/>
          <w:b/>
          <w:lang w:val="es-ES_tradnl"/>
        </w:rPr>
      </w:pPr>
      <w:r w:rsidRPr="00AC5657">
        <w:rPr>
          <w:rFonts w:asciiTheme="minorHAnsi" w:hAnsiTheme="minorHAnsi" w:cs="Arial"/>
          <w:b/>
          <w:lang w:val="es-ES_tradnl"/>
        </w:rPr>
        <w:t xml:space="preserve">EXPERIENCIA REQUERIDA DE LA EMPRESA </w:t>
      </w:r>
    </w:p>
    <w:p w:rsidR="00AB0582" w:rsidRPr="00AC5657" w:rsidRDefault="00AB0582" w:rsidP="00AB0582">
      <w:pPr>
        <w:rPr>
          <w:rFonts w:asciiTheme="minorHAnsi" w:hAnsiTheme="minorHAnsi" w:cs="Arial"/>
          <w:b/>
          <w:lang w:val="es-BO" w:eastAsia="es-BO"/>
        </w:rPr>
      </w:pPr>
      <w:r w:rsidRPr="00AC5657">
        <w:rPr>
          <w:rFonts w:asciiTheme="minorHAnsi" w:hAnsiTheme="minorHAnsi" w:cs="Arial"/>
          <w:b/>
          <w:lang w:val="es-BO" w:eastAsia="es-BO"/>
        </w:rPr>
        <w:t>Experiencia General de la Empresa</w:t>
      </w:r>
    </w:p>
    <w:p w:rsidR="00AB0582" w:rsidRPr="00AC5657" w:rsidRDefault="00AB0582" w:rsidP="00AB0582">
      <w:pPr>
        <w:jc w:val="both"/>
        <w:rPr>
          <w:rFonts w:asciiTheme="minorHAnsi" w:hAnsiTheme="minorHAnsi" w:cs="Arial"/>
          <w:lang w:val="es-ES_tradnl"/>
        </w:rPr>
      </w:pPr>
      <w:r w:rsidRPr="00AC5657">
        <w:rPr>
          <w:rFonts w:asciiTheme="minorHAnsi" w:hAnsiTheme="minorHAnsi" w:cs="Arial"/>
          <w:lang w:val="es-ES_tradnl"/>
        </w:rPr>
        <w:t>La empresa deberá contar con experiencia general certificada en contratos de supervisión y/o fiscalización de obras con un monto de contratos mínimo de 1 vez el precio referencial de la convocatoria. La información brindada debe estar respaldada por fotocopia de certificados de conclusión de servicio u otros similares.</w:t>
      </w:r>
    </w:p>
    <w:p w:rsidR="00AB0582" w:rsidRPr="00AC5657" w:rsidRDefault="00AB0582" w:rsidP="00AB0582">
      <w:pPr>
        <w:jc w:val="both"/>
        <w:rPr>
          <w:rFonts w:asciiTheme="minorHAnsi" w:hAnsiTheme="minorHAnsi" w:cs="Arial"/>
          <w:lang w:val="es-ES_tradnl"/>
        </w:rPr>
      </w:pPr>
    </w:p>
    <w:p w:rsidR="00AB0582" w:rsidRPr="00AC5657" w:rsidRDefault="00AB0582" w:rsidP="00AB0582">
      <w:pPr>
        <w:rPr>
          <w:rFonts w:asciiTheme="minorHAnsi" w:hAnsiTheme="minorHAnsi" w:cs="Arial"/>
          <w:b/>
          <w:lang w:val="es-BO" w:eastAsia="es-BO"/>
        </w:rPr>
      </w:pPr>
      <w:r w:rsidRPr="00AC5657">
        <w:rPr>
          <w:rFonts w:asciiTheme="minorHAnsi" w:hAnsiTheme="minorHAnsi" w:cs="Arial"/>
          <w:b/>
          <w:lang w:val="es-BO" w:eastAsia="es-BO"/>
        </w:rPr>
        <w:t>Experiencia Específica de la Empresa</w:t>
      </w:r>
    </w:p>
    <w:p w:rsidR="00AB0582" w:rsidRPr="00AC5657" w:rsidRDefault="00AB0582" w:rsidP="00AB0582">
      <w:pPr>
        <w:jc w:val="both"/>
        <w:rPr>
          <w:rFonts w:asciiTheme="minorHAnsi" w:hAnsiTheme="minorHAnsi" w:cs="Arial"/>
          <w:b/>
          <w:lang w:val="es-ES_tradnl"/>
        </w:rPr>
      </w:pPr>
      <w:r w:rsidRPr="00AC5657">
        <w:rPr>
          <w:rFonts w:asciiTheme="minorHAnsi" w:hAnsiTheme="minorHAnsi" w:cs="Arial"/>
          <w:lang w:val="es-ES_tradnl"/>
        </w:rPr>
        <w:t xml:space="preserve">La empresa deberá contar con experiencia específica certificada en contratos de supervisión y/o fiscalización de </w:t>
      </w:r>
      <w:r w:rsidRPr="005C299A">
        <w:rPr>
          <w:rFonts w:asciiTheme="minorHAnsi" w:hAnsiTheme="minorHAnsi" w:cs="Arial"/>
          <w:lang w:val="es-ES_tradnl"/>
        </w:rPr>
        <w:t>obras o en servicios similares, con un monto de contratos mínimo de 0,5 veces el precio referencial de la convocatoria.</w:t>
      </w:r>
      <w:r w:rsidRPr="00AC5657">
        <w:rPr>
          <w:rFonts w:asciiTheme="minorHAnsi" w:hAnsiTheme="minorHAnsi" w:cs="Arial"/>
          <w:lang w:val="es-ES_tradnl"/>
        </w:rPr>
        <w:t xml:space="preserve"> </w:t>
      </w:r>
    </w:p>
    <w:p w:rsidR="00AB0582" w:rsidRPr="00AC5657" w:rsidRDefault="00AB0582" w:rsidP="00AB0582">
      <w:pPr>
        <w:jc w:val="both"/>
        <w:rPr>
          <w:rFonts w:asciiTheme="minorHAnsi" w:hAnsiTheme="minorHAnsi" w:cs="Arial"/>
          <w:color w:val="000000"/>
        </w:rPr>
      </w:pPr>
    </w:p>
    <w:p w:rsidR="00AB0582" w:rsidRPr="00AC5657" w:rsidRDefault="00AB0582" w:rsidP="00AB0582">
      <w:pPr>
        <w:jc w:val="both"/>
        <w:rPr>
          <w:rFonts w:asciiTheme="minorHAnsi" w:hAnsiTheme="minorHAnsi" w:cs="Arial"/>
          <w:b/>
          <w:i/>
          <w:lang w:val="es-ES_tradnl"/>
        </w:rPr>
      </w:pPr>
      <w:r w:rsidRPr="00AC5657">
        <w:rPr>
          <w:rFonts w:asciiTheme="minorHAnsi" w:hAnsiTheme="minorHAnsi" w:cs="Arial"/>
          <w:b/>
          <w:i/>
          <w:color w:val="000000"/>
          <w:lang w:val="es-ES_tradnl"/>
        </w:rPr>
        <w:t>Clasificación de obras para la determinación de servicios similares de supervisión técnica</w:t>
      </w:r>
    </w:p>
    <w:p w:rsidR="00AB0582" w:rsidRPr="00AC5657" w:rsidRDefault="00AB0582" w:rsidP="00AB0582">
      <w:pPr>
        <w:pStyle w:val="Sinespaciado"/>
        <w:rPr>
          <w:rFonts w:asciiTheme="minorHAnsi" w:hAnsiTheme="minorHAnsi" w:cs="Arial"/>
        </w:rPr>
      </w:pPr>
      <w:r w:rsidRPr="00AC5657">
        <w:rPr>
          <w:rFonts w:asciiTheme="minorHAnsi" w:hAnsiTheme="minorHAnsi" w:cs="Arial"/>
        </w:rPr>
        <w:t>Edificaciones:</w:t>
      </w:r>
    </w:p>
    <w:p w:rsidR="00AB0582" w:rsidRPr="00AC5657" w:rsidRDefault="00AB0582" w:rsidP="00AB0582">
      <w:pPr>
        <w:pStyle w:val="Sinespaciado"/>
        <w:rPr>
          <w:rFonts w:asciiTheme="minorHAnsi" w:hAnsiTheme="minorHAns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5"/>
        <w:gridCol w:w="4125"/>
      </w:tblGrid>
      <w:tr w:rsidR="00AB0582" w:rsidRPr="00AC5657" w:rsidTr="00883782">
        <w:trPr>
          <w:trHeight w:val="260"/>
          <w:jc w:val="center"/>
        </w:trPr>
        <w:tc>
          <w:tcPr>
            <w:tcW w:w="4125" w:type="dxa"/>
            <w:shd w:val="clear" w:color="auto" w:fill="auto"/>
          </w:tcPr>
          <w:p w:rsidR="00AB0582" w:rsidRPr="00AC5657" w:rsidRDefault="00AB0582" w:rsidP="00883782">
            <w:pPr>
              <w:pStyle w:val="Sinespaciado"/>
              <w:rPr>
                <w:rFonts w:asciiTheme="minorHAnsi" w:hAnsiTheme="minorHAnsi" w:cs="Arial"/>
              </w:rPr>
            </w:pPr>
            <w:r w:rsidRPr="00AC5657">
              <w:rPr>
                <w:rFonts w:asciiTheme="minorHAnsi" w:hAnsiTheme="minorHAnsi" w:cs="Arial"/>
              </w:rPr>
              <w:t xml:space="preserve">Edificios </w:t>
            </w:r>
          </w:p>
        </w:tc>
        <w:tc>
          <w:tcPr>
            <w:tcW w:w="4125" w:type="dxa"/>
            <w:shd w:val="clear" w:color="auto" w:fill="auto"/>
          </w:tcPr>
          <w:p w:rsidR="00AB0582" w:rsidRPr="00AC5657" w:rsidRDefault="00AB0582" w:rsidP="00883782">
            <w:pPr>
              <w:pStyle w:val="Sinespaciado"/>
              <w:rPr>
                <w:rFonts w:asciiTheme="minorHAnsi" w:hAnsiTheme="minorHAnsi" w:cs="Arial"/>
              </w:rPr>
            </w:pPr>
            <w:r w:rsidRPr="00AC5657">
              <w:rPr>
                <w:rFonts w:asciiTheme="minorHAnsi" w:hAnsiTheme="minorHAnsi" w:cs="Arial"/>
              </w:rPr>
              <w:t>Instalaciones deportivas y recreativas</w:t>
            </w:r>
          </w:p>
        </w:tc>
      </w:tr>
      <w:tr w:rsidR="00AB0582" w:rsidRPr="00AC5657" w:rsidTr="00883782">
        <w:trPr>
          <w:trHeight w:val="248"/>
          <w:jc w:val="center"/>
        </w:trPr>
        <w:tc>
          <w:tcPr>
            <w:tcW w:w="4125" w:type="dxa"/>
            <w:shd w:val="clear" w:color="auto" w:fill="auto"/>
          </w:tcPr>
          <w:p w:rsidR="00AB0582" w:rsidRPr="00AC5657" w:rsidRDefault="00AB0582" w:rsidP="00883782">
            <w:pPr>
              <w:pStyle w:val="Sinespaciado"/>
              <w:rPr>
                <w:rFonts w:asciiTheme="minorHAnsi" w:hAnsiTheme="minorHAnsi" w:cs="Arial"/>
              </w:rPr>
            </w:pPr>
            <w:r w:rsidRPr="00AC5657">
              <w:rPr>
                <w:rFonts w:asciiTheme="minorHAnsi" w:hAnsiTheme="minorHAnsi" w:cs="Arial"/>
              </w:rPr>
              <w:t>Hospitales</w:t>
            </w:r>
          </w:p>
        </w:tc>
        <w:tc>
          <w:tcPr>
            <w:tcW w:w="4125" w:type="dxa"/>
            <w:shd w:val="clear" w:color="auto" w:fill="auto"/>
          </w:tcPr>
          <w:p w:rsidR="00AB0582" w:rsidRPr="00AC5657" w:rsidRDefault="00AB0582" w:rsidP="00883782">
            <w:pPr>
              <w:pStyle w:val="Sinespaciado"/>
              <w:rPr>
                <w:rFonts w:asciiTheme="minorHAnsi" w:hAnsiTheme="minorHAnsi" w:cs="Arial"/>
              </w:rPr>
            </w:pPr>
            <w:r w:rsidRPr="00AC5657">
              <w:rPr>
                <w:rFonts w:asciiTheme="minorHAnsi" w:hAnsiTheme="minorHAnsi" w:cs="Arial"/>
              </w:rPr>
              <w:t>Terminales</w:t>
            </w:r>
          </w:p>
        </w:tc>
      </w:tr>
      <w:tr w:rsidR="00AB0582" w:rsidRPr="00AC5657" w:rsidTr="00883782">
        <w:trPr>
          <w:trHeight w:val="248"/>
          <w:jc w:val="center"/>
        </w:trPr>
        <w:tc>
          <w:tcPr>
            <w:tcW w:w="4125" w:type="dxa"/>
            <w:shd w:val="clear" w:color="auto" w:fill="auto"/>
          </w:tcPr>
          <w:p w:rsidR="00AB0582" w:rsidRPr="00AC5657" w:rsidRDefault="00AB0582" w:rsidP="00883782">
            <w:pPr>
              <w:pStyle w:val="Sinespaciado"/>
              <w:rPr>
                <w:rFonts w:asciiTheme="minorHAnsi" w:hAnsiTheme="minorHAnsi" w:cs="Arial"/>
              </w:rPr>
            </w:pPr>
            <w:r w:rsidRPr="00AC5657">
              <w:rPr>
                <w:rFonts w:asciiTheme="minorHAnsi" w:hAnsiTheme="minorHAnsi" w:cs="Arial"/>
              </w:rPr>
              <w:t>Centros de salud</w:t>
            </w:r>
          </w:p>
        </w:tc>
        <w:tc>
          <w:tcPr>
            <w:tcW w:w="4125" w:type="dxa"/>
            <w:shd w:val="clear" w:color="auto" w:fill="auto"/>
          </w:tcPr>
          <w:p w:rsidR="00AB0582" w:rsidRPr="00AC5657" w:rsidRDefault="00AB0582" w:rsidP="00883782">
            <w:pPr>
              <w:pStyle w:val="Sinespaciado"/>
              <w:rPr>
                <w:rFonts w:asciiTheme="minorHAnsi" w:hAnsiTheme="minorHAnsi" w:cs="Arial"/>
              </w:rPr>
            </w:pPr>
            <w:r w:rsidRPr="00AC5657">
              <w:rPr>
                <w:rFonts w:asciiTheme="minorHAnsi" w:hAnsiTheme="minorHAnsi" w:cs="Arial"/>
              </w:rPr>
              <w:t>Viviendas multifamiliares</w:t>
            </w:r>
          </w:p>
        </w:tc>
      </w:tr>
      <w:tr w:rsidR="00AB0582" w:rsidRPr="00AC5657" w:rsidTr="00883782">
        <w:trPr>
          <w:trHeight w:val="248"/>
          <w:jc w:val="center"/>
        </w:trPr>
        <w:tc>
          <w:tcPr>
            <w:tcW w:w="4125" w:type="dxa"/>
            <w:shd w:val="clear" w:color="auto" w:fill="auto"/>
          </w:tcPr>
          <w:p w:rsidR="00AB0582" w:rsidRPr="00AC5657" w:rsidRDefault="00AB0582" w:rsidP="00883782">
            <w:pPr>
              <w:pStyle w:val="Sinespaciado"/>
              <w:rPr>
                <w:rFonts w:asciiTheme="minorHAnsi" w:hAnsiTheme="minorHAnsi" w:cs="Arial"/>
              </w:rPr>
            </w:pPr>
            <w:r w:rsidRPr="00AC5657">
              <w:rPr>
                <w:rFonts w:asciiTheme="minorHAnsi" w:hAnsiTheme="minorHAnsi" w:cs="Arial"/>
              </w:rPr>
              <w:t>Centros educativos</w:t>
            </w:r>
          </w:p>
        </w:tc>
        <w:tc>
          <w:tcPr>
            <w:tcW w:w="4125" w:type="dxa"/>
            <w:shd w:val="clear" w:color="auto" w:fill="auto"/>
          </w:tcPr>
          <w:p w:rsidR="00AB0582" w:rsidRPr="00AC5657" w:rsidRDefault="00AB0582" w:rsidP="00883782">
            <w:pPr>
              <w:pStyle w:val="Sinespaciado"/>
              <w:rPr>
                <w:rFonts w:asciiTheme="minorHAnsi" w:hAnsiTheme="minorHAnsi" w:cs="Arial"/>
              </w:rPr>
            </w:pPr>
            <w:r w:rsidRPr="00AC5657">
              <w:rPr>
                <w:rFonts w:asciiTheme="minorHAnsi" w:hAnsiTheme="minorHAnsi" w:cs="Arial"/>
              </w:rPr>
              <w:t>Galpones y Hangares</w:t>
            </w:r>
          </w:p>
        </w:tc>
      </w:tr>
      <w:tr w:rsidR="00AB0582" w:rsidRPr="00AC5657" w:rsidTr="00883782">
        <w:trPr>
          <w:trHeight w:val="248"/>
          <w:jc w:val="center"/>
        </w:trPr>
        <w:tc>
          <w:tcPr>
            <w:tcW w:w="4125" w:type="dxa"/>
            <w:shd w:val="clear" w:color="auto" w:fill="auto"/>
          </w:tcPr>
          <w:p w:rsidR="00AB0582" w:rsidRPr="00AC5657" w:rsidRDefault="00AB0582" w:rsidP="00883782">
            <w:pPr>
              <w:pStyle w:val="Sinespaciado"/>
              <w:rPr>
                <w:rFonts w:asciiTheme="minorHAnsi" w:hAnsiTheme="minorHAnsi" w:cs="Arial"/>
              </w:rPr>
            </w:pPr>
            <w:r w:rsidRPr="00AC5657">
              <w:rPr>
                <w:rFonts w:asciiTheme="minorHAnsi" w:hAnsiTheme="minorHAnsi" w:cs="Arial"/>
              </w:rPr>
              <w:t>Centros sociales y comerciales</w:t>
            </w:r>
          </w:p>
        </w:tc>
        <w:tc>
          <w:tcPr>
            <w:tcW w:w="4125" w:type="dxa"/>
            <w:shd w:val="clear" w:color="auto" w:fill="auto"/>
          </w:tcPr>
          <w:p w:rsidR="00AB0582" w:rsidRPr="00AC5657" w:rsidRDefault="00AB0582" w:rsidP="00883782">
            <w:pPr>
              <w:pStyle w:val="Sinespaciado"/>
              <w:rPr>
                <w:rFonts w:asciiTheme="minorHAnsi" w:hAnsiTheme="minorHAnsi" w:cs="Arial"/>
              </w:rPr>
            </w:pPr>
            <w:r w:rsidRPr="00AC5657">
              <w:rPr>
                <w:rFonts w:asciiTheme="minorHAnsi" w:hAnsiTheme="minorHAnsi" w:cs="Arial"/>
              </w:rPr>
              <w:t>Remodelaciones y restauraciones</w:t>
            </w:r>
          </w:p>
        </w:tc>
      </w:tr>
    </w:tbl>
    <w:p w:rsidR="00AB0582" w:rsidRPr="00AC5657" w:rsidRDefault="00AB0582" w:rsidP="00043CE6">
      <w:pPr>
        <w:numPr>
          <w:ilvl w:val="0"/>
          <w:numId w:val="64"/>
        </w:numPr>
        <w:jc w:val="both"/>
        <w:rPr>
          <w:rFonts w:asciiTheme="minorHAnsi" w:hAnsiTheme="minorHAnsi" w:cs="Arial"/>
          <w:b/>
          <w:lang w:val="es-ES_tradnl"/>
        </w:rPr>
      </w:pPr>
      <w:r w:rsidRPr="00AC5657">
        <w:rPr>
          <w:rFonts w:asciiTheme="minorHAnsi" w:hAnsiTheme="minorHAnsi" w:cs="Arial"/>
          <w:b/>
          <w:lang w:val="es-ES_tradnl"/>
        </w:rPr>
        <w:t>SEGURIDAD INDUSTRIAL Y SALUD OCUPACIONAL.</w:t>
      </w:r>
    </w:p>
    <w:p w:rsidR="00AB0582" w:rsidRPr="00AC5657" w:rsidRDefault="00AB0582" w:rsidP="00AB0582">
      <w:pPr>
        <w:jc w:val="both"/>
        <w:rPr>
          <w:rFonts w:asciiTheme="minorHAnsi" w:hAnsiTheme="minorHAnsi" w:cs="Arial"/>
        </w:rPr>
      </w:pPr>
      <w:r w:rsidRPr="00AC5657">
        <w:rPr>
          <w:rFonts w:asciiTheme="minorHAnsi" w:hAnsiTheme="minorHAnsi" w:cs="Arial"/>
        </w:rPr>
        <w:t>YPFB exige a sus contratistas y a través de estos a sus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AB0582" w:rsidRPr="00AC5657" w:rsidRDefault="00AB0582" w:rsidP="00AB0582">
      <w:pPr>
        <w:jc w:val="both"/>
        <w:rPr>
          <w:rFonts w:asciiTheme="minorHAnsi" w:hAnsiTheme="minorHAnsi" w:cs="Arial"/>
        </w:rPr>
      </w:pPr>
    </w:p>
    <w:p w:rsidR="00AB0582" w:rsidRPr="00AC5657" w:rsidRDefault="00AB0582" w:rsidP="00AB0582">
      <w:pPr>
        <w:jc w:val="both"/>
        <w:rPr>
          <w:rFonts w:asciiTheme="minorHAnsi" w:hAnsiTheme="minorHAnsi" w:cs="Arial"/>
        </w:rPr>
      </w:pPr>
      <w:r w:rsidRPr="00AC5657">
        <w:rPr>
          <w:rFonts w:asciiTheme="minorHAnsi" w:hAnsiTheme="minorHAnsi" w:cs="Arial"/>
        </w:rPr>
        <w:t>El CONTRATISTA y SUBCONTRATISTA en todo momento tomará las medidas necesarias para dar la suficiente seguridad a sus empleados y a terceros, debiendo instruir a su personal en los procedimientos de trabajo seguro a seguir en cada tarea.</w:t>
      </w:r>
    </w:p>
    <w:p w:rsidR="00AB0582" w:rsidRPr="00AC5657" w:rsidRDefault="00AB0582" w:rsidP="00AB0582">
      <w:pPr>
        <w:jc w:val="both"/>
        <w:rPr>
          <w:rFonts w:asciiTheme="minorHAnsi" w:hAnsiTheme="minorHAnsi" w:cs="Arial"/>
        </w:rPr>
      </w:pPr>
    </w:p>
    <w:p w:rsidR="00AB0582" w:rsidRPr="00AC5657" w:rsidRDefault="00AB0582" w:rsidP="00AB0582">
      <w:pPr>
        <w:jc w:val="both"/>
        <w:rPr>
          <w:rFonts w:asciiTheme="minorHAnsi" w:hAnsiTheme="minorHAnsi" w:cs="Arial"/>
        </w:rPr>
      </w:pPr>
      <w:r w:rsidRPr="00AC5657">
        <w:rPr>
          <w:rFonts w:asciiTheme="minorHAnsi" w:hAnsiTheme="minorHAnsi" w:cs="Arial"/>
        </w:rPr>
        <w:t>El CONTRATISTA y SUBCONTRATISTA se obliga a:</w:t>
      </w:r>
    </w:p>
    <w:p w:rsidR="00AB0582" w:rsidRPr="00AC5657" w:rsidRDefault="00AB0582" w:rsidP="00043CE6">
      <w:pPr>
        <w:pStyle w:val="Prrafodelista"/>
        <w:numPr>
          <w:ilvl w:val="0"/>
          <w:numId w:val="75"/>
        </w:numPr>
        <w:contextualSpacing/>
        <w:jc w:val="both"/>
        <w:rPr>
          <w:rFonts w:asciiTheme="minorHAnsi" w:hAnsiTheme="minorHAnsi" w:cs="Arial"/>
        </w:rPr>
      </w:pPr>
      <w:r w:rsidRPr="00AC5657">
        <w:rPr>
          <w:rFonts w:asciiTheme="minorHAnsi" w:hAnsiTheme="minorHAnsi" w:cs="Arial"/>
        </w:rPr>
        <w:t>El contratista de la obra/servicio es responsable de contar con su Plan de Higiene, Salud Ocupacional y Bienestar (PHSOB), debidamente presentado y aprobado por el Ministerio de Trabajo; el mismo será presentado a YPFB a simple requerimiento.</w:t>
      </w:r>
    </w:p>
    <w:p w:rsidR="00AB0582" w:rsidRPr="00AC5657" w:rsidRDefault="00AB0582" w:rsidP="00043CE6">
      <w:pPr>
        <w:pStyle w:val="Prrafodelista"/>
        <w:numPr>
          <w:ilvl w:val="0"/>
          <w:numId w:val="75"/>
        </w:numPr>
        <w:contextualSpacing/>
        <w:jc w:val="both"/>
        <w:rPr>
          <w:rFonts w:asciiTheme="minorHAnsi" w:hAnsiTheme="minorHAnsi" w:cs="Arial"/>
        </w:rPr>
      </w:pPr>
      <w:r w:rsidRPr="00AC5657">
        <w:rPr>
          <w:rFonts w:asciiTheme="minorHAnsi" w:hAnsiTheme="minorHAnsi" w:cs="Arial"/>
        </w:rPr>
        <w:t>Presentar el Plan de Seguridad industrial específico para la obra/servicio.</w:t>
      </w:r>
    </w:p>
    <w:p w:rsidR="00AB0582" w:rsidRPr="00AC5657" w:rsidRDefault="00AB0582" w:rsidP="00043CE6">
      <w:pPr>
        <w:pStyle w:val="Prrafodelista"/>
        <w:numPr>
          <w:ilvl w:val="0"/>
          <w:numId w:val="75"/>
        </w:numPr>
        <w:contextualSpacing/>
        <w:jc w:val="both"/>
        <w:rPr>
          <w:rFonts w:asciiTheme="minorHAnsi" w:hAnsiTheme="minorHAnsi" w:cs="Arial"/>
        </w:rPr>
      </w:pPr>
      <w:r w:rsidRPr="00AC5657">
        <w:rPr>
          <w:rFonts w:asciiTheme="minorHAnsi" w:hAnsiTheme="minorHAnsi" w:cs="Arial"/>
        </w:rPr>
        <w:t xml:space="preserve">Contar con uno o más responsables de seguridad industrial en campo (en función al tamaño de la obra/servicio), para el seguimiento y cumplimiento del Plan y normas de seguridad industrial en proyectos de la envergadura de la obra/servicio proyectado), siendo el Representante Legal de la empresa, o el </w:t>
      </w:r>
      <w:r w:rsidRPr="00AC5657">
        <w:rPr>
          <w:rFonts w:asciiTheme="minorHAnsi" w:hAnsiTheme="minorHAnsi" w:cs="Arial"/>
        </w:rPr>
        <w:lastRenderedPageBreak/>
        <w:t>Gerente del Proyecto o Director de Obra los responsables de hacer cumplir la normativa legal vigente en este aspecto.</w:t>
      </w:r>
    </w:p>
    <w:p w:rsidR="00AB0582" w:rsidRPr="00AC5657" w:rsidRDefault="00AB0582" w:rsidP="00AB0582">
      <w:pPr>
        <w:tabs>
          <w:tab w:val="left" w:pos="709"/>
        </w:tabs>
        <w:ind w:left="720"/>
        <w:jc w:val="both"/>
        <w:rPr>
          <w:rFonts w:ascii="Arial" w:hAnsi="Arial" w:cs="Arial"/>
        </w:rPr>
      </w:pPr>
    </w:p>
    <w:p w:rsidR="00AB0582" w:rsidRDefault="00AB0582" w:rsidP="00AB0582">
      <w:pPr>
        <w:tabs>
          <w:tab w:val="left" w:pos="709"/>
        </w:tabs>
        <w:ind w:left="720"/>
        <w:jc w:val="both"/>
        <w:rPr>
          <w:rFonts w:ascii="Arial" w:hAnsi="Arial" w:cs="Arial"/>
        </w:rPr>
      </w:pPr>
    </w:p>
    <w:p w:rsidR="00AB0582" w:rsidRPr="00F71E18" w:rsidRDefault="00AB0582" w:rsidP="00AB0582">
      <w:pPr>
        <w:pStyle w:val="Ttulo2"/>
        <w:spacing w:before="0"/>
        <w:jc w:val="center"/>
        <w:rPr>
          <w:rFonts w:asciiTheme="minorHAnsi" w:eastAsia="Arial Unicode MS" w:hAnsiTheme="minorHAnsi"/>
          <w:b w:val="0"/>
          <w:sz w:val="22"/>
          <w:szCs w:val="22"/>
          <w:lang w:val="es-BO"/>
        </w:rPr>
      </w:pPr>
      <w:bookmarkStart w:id="1" w:name="_Toc434342100"/>
      <w:r w:rsidRPr="00AC5657">
        <w:rPr>
          <w:rFonts w:asciiTheme="minorHAnsi" w:eastAsia="Arial Unicode MS" w:hAnsiTheme="minorHAnsi"/>
          <w:sz w:val="22"/>
          <w:szCs w:val="22"/>
          <w:lang w:val="es-BO"/>
        </w:rPr>
        <w:t>SECCIÓN IV – MÉTODO DE CALIFICACIÓN DE EMPRESAS CONSULTORAS PROPONENTES</w:t>
      </w:r>
      <w:bookmarkEnd w:id="1"/>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435"/>
        <w:gridCol w:w="324"/>
        <w:gridCol w:w="1838"/>
        <w:gridCol w:w="2865"/>
      </w:tblGrid>
      <w:tr w:rsidR="00AB0582" w:rsidRPr="00AC5657" w:rsidTr="00883782">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AB0582" w:rsidRPr="00AC5657" w:rsidRDefault="00AB0582" w:rsidP="00883782">
            <w:pPr>
              <w:rPr>
                <w:rFonts w:cs="Arial"/>
                <w:b/>
                <w:color w:val="FFFFFF" w:themeColor="background1"/>
              </w:rPr>
            </w:pPr>
            <w:r w:rsidRPr="00AC5657">
              <w:rPr>
                <w:rFonts w:cs="Arial"/>
                <w:b/>
                <w:color w:val="FFFFFF" w:themeColor="background1"/>
              </w:rPr>
              <w:t>EVALUACIÓN DE LA CALIDAD Y PROPUESTA TÉCNICA</w:t>
            </w:r>
          </w:p>
        </w:tc>
      </w:tr>
      <w:tr w:rsidR="00AB0582" w:rsidRPr="00AC5657" w:rsidTr="00883782">
        <w:trPr>
          <w:trHeight w:val="263"/>
          <w:jc w:val="center"/>
        </w:trPr>
        <w:tc>
          <w:tcPr>
            <w:tcW w:w="2344" w:type="pct"/>
            <w:tcBorders>
              <w:top w:val="nil"/>
              <w:left w:val="single" w:sz="4" w:space="0" w:color="auto"/>
              <w:bottom w:val="single" w:sz="4" w:space="0" w:color="auto"/>
              <w:right w:val="nil"/>
            </w:tcBorders>
            <w:tcMar>
              <w:top w:w="0" w:type="dxa"/>
              <w:left w:w="0" w:type="dxa"/>
              <w:bottom w:w="0" w:type="dxa"/>
              <w:right w:w="85" w:type="dxa"/>
            </w:tcMar>
            <w:vAlign w:val="center"/>
            <w:hideMark/>
          </w:tcPr>
          <w:p w:rsidR="00AB0582" w:rsidRPr="00AC5657" w:rsidRDefault="00AB0582" w:rsidP="00883782">
            <w:pPr>
              <w:jc w:val="both"/>
              <w:rPr>
                <w:rFonts w:cs="Arial"/>
                <w:b/>
              </w:rPr>
            </w:pPr>
            <w:r w:rsidRPr="00AC5657">
              <w:rPr>
                <w:rFonts w:cs="Arial"/>
                <w:b/>
              </w:rPr>
              <w:t>Identificación del proponente</w:t>
            </w:r>
          </w:p>
        </w:tc>
        <w:tc>
          <w:tcPr>
            <w:tcW w:w="171" w:type="pct"/>
            <w:tcBorders>
              <w:top w:val="nil"/>
              <w:left w:val="nil"/>
              <w:bottom w:val="single" w:sz="4" w:space="0" w:color="auto"/>
              <w:right w:val="nil"/>
            </w:tcBorders>
            <w:vAlign w:val="center"/>
            <w:hideMark/>
          </w:tcPr>
          <w:p w:rsidR="00AB0582" w:rsidRPr="00AC5657" w:rsidRDefault="00AB0582" w:rsidP="00883782">
            <w:pPr>
              <w:jc w:val="both"/>
              <w:rPr>
                <w:rFonts w:cs="Arial"/>
                <w:b/>
              </w:rPr>
            </w:pPr>
            <w:r w:rsidRPr="00AC5657">
              <w:rPr>
                <w:rFonts w:cs="Arial"/>
                <w:b/>
              </w:rPr>
              <w:t>:</w:t>
            </w:r>
          </w:p>
        </w:tc>
        <w:tc>
          <w:tcPr>
            <w:tcW w:w="971" w:type="pct"/>
            <w:tcBorders>
              <w:top w:val="nil"/>
              <w:left w:val="nil"/>
              <w:bottom w:val="single" w:sz="4" w:space="0" w:color="auto"/>
              <w:right w:val="single" w:sz="4" w:space="0" w:color="auto"/>
            </w:tcBorders>
            <w:vAlign w:val="center"/>
          </w:tcPr>
          <w:p w:rsidR="00AB0582" w:rsidRPr="00AC5657" w:rsidRDefault="00AB0582" w:rsidP="00883782">
            <w:pPr>
              <w:jc w:val="both"/>
              <w:rPr>
                <w:rFonts w:cs="Arial"/>
              </w:rPr>
            </w:pPr>
          </w:p>
        </w:tc>
        <w:tc>
          <w:tcPr>
            <w:tcW w:w="1514" w:type="pct"/>
            <w:tcBorders>
              <w:top w:val="single" w:sz="4" w:space="0" w:color="auto"/>
              <w:left w:val="single" w:sz="4" w:space="0" w:color="auto"/>
              <w:bottom w:val="single" w:sz="4" w:space="0" w:color="auto"/>
              <w:right w:val="single" w:sz="4" w:space="0" w:color="auto"/>
            </w:tcBorders>
            <w:shd w:val="clear" w:color="auto" w:fill="F2F2F2"/>
            <w:vAlign w:val="center"/>
          </w:tcPr>
          <w:p w:rsidR="00AB0582" w:rsidRPr="00AC5657" w:rsidRDefault="00AB0582" w:rsidP="00883782">
            <w:pPr>
              <w:jc w:val="both"/>
              <w:rPr>
                <w:rFonts w:cs="Arial"/>
              </w:rPr>
            </w:pPr>
          </w:p>
        </w:tc>
      </w:tr>
    </w:tbl>
    <w:p w:rsidR="00AB0582" w:rsidRPr="00AC5657" w:rsidRDefault="00AB0582" w:rsidP="00AB0582">
      <w:pPr>
        <w:jc w:val="both"/>
        <w:rPr>
          <w:rFonts w:cs="Arial"/>
          <w:sz w:val="12"/>
          <w:lang w:val="es-ES_tradnl"/>
        </w:rPr>
      </w:pPr>
    </w:p>
    <w:tbl>
      <w:tblPr>
        <w:tblW w:w="6748" w:type="pct"/>
        <w:tblCellMar>
          <w:left w:w="70" w:type="dxa"/>
          <w:right w:w="70" w:type="dxa"/>
        </w:tblCellMar>
        <w:tblLook w:val="04A0" w:firstRow="1" w:lastRow="0" w:firstColumn="1" w:lastColumn="0" w:noHBand="0" w:noVBand="1"/>
      </w:tblPr>
      <w:tblGrid>
        <w:gridCol w:w="7629"/>
        <w:gridCol w:w="283"/>
        <w:gridCol w:w="438"/>
        <w:gridCol w:w="1355"/>
        <w:gridCol w:w="915"/>
        <w:gridCol w:w="1134"/>
        <w:gridCol w:w="1129"/>
      </w:tblGrid>
      <w:tr w:rsidR="00AB0582" w:rsidRPr="00AC5657" w:rsidTr="00883782">
        <w:trPr>
          <w:trHeight w:val="175"/>
        </w:trPr>
        <w:tc>
          <w:tcPr>
            <w:tcW w:w="3767" w:type="pct"/>
            <w:gridSpan w:val="4"/>
            <w:tcBorders>
              <w:top w:val="single" w:sz="8" w:space="0" w:color="auto"/>
              <w:left w:val="single" w:sz="8" w:space="0" w:color="auto"/>
              <w:bottom w:val="nil"/>
              <w:right w:val="single" w:sz="8" w:space="0" w:color="000000"/>
            </w:tcBorders>
            <w:shd w:val="clear" w:color="auto" w:fill="1F497D" w:themeFill="text2"/>
            <w:vAlign w:val="center"/>
          </w:tcPr>
          <w:p w:rsidR="00AB0582" w:rsidRPr="00AC5657" w:rsidRDefault="00AB0582" w:rsidP="00883782">
            <w:pPr>
              <w:rPr>
                <w:rFonts w:cs="Arial"/>
                <w:b/>
                <w:bCs/>
                <w:color w:val="FFFFFF" w:themeColor="background1"/>
                <w:lang w:eastAsia="es-BO"/>
              </w:rPr>
            </w:pPr>
          </w:p>
        </w:tc>
        <w:tc>
          <w:tcPr>
            <w:tcW w:w="355" w:type="pct"/>
            <w:vAlign w:val="center"/>
          </w:tcPr>
          <w:p w:rsidR="00AB0582" w:rsidRPr="00AC5657" w:rsidRDefault="00AB0582" w:rsidP="00883782">
            <w:pPr>
              <w:jc w:val="center"/>
              <w:rPr>
                <w:rFonts w:cs="Arial"/>
                <w:color w:val="000000"/>
                <w:lang w:eastAsia="es-BO"/>
              </w:rPr>
            </w:pPr>
            <w:r w:rsidRPr="00AC5657">
              <w:rPr>
                <w:rFonts w:cs="Arial"/>
                <w:color w:val="000000"/>
                <w:lang w:eastAsia="es-BO"/>
              </w:rPr>
              <w:t> </w:t>
            </w:r>
          </w:p>
        </w:tc>
        <w:tc>
          <w:tcPr>
            <w:tcW w:w="440" w:type="pct"/>
            <w:vAlign w:val="center"/>
          </w:tcPr>
          <w:p w:rsidR="00AB0582" w:rsidRPr="00AC5657" w:rsidRDefault="00AB0582" w:rsidP="00883782">
            <w:pPr>
              <w:jc w:val="center"/>
              <w:rPr>
                <w:rFonts w:cs="Arial"/>
                <w:b/>
                <w:bCs/>
                <w:color w:val="000000"/>
                <w:lang w:eastAsia="es-BO"/>
              </w:rPr>
            </w:pPr>
          </w:p>
        </w:tc>
        <w:tc>
          <w:tcPr>
            <w:tcW w:w="438" w:type="pct"/>
            <w:vAlign w:val="center"/>
          </w:tcPr>
          <w:p w:rsidR="00AB0582" w:rsidRPr="00AC5657" w:rsidRDefault="00AB0582" w:rsidP="00883782">
            <w:pPr>
              <w:jc w:val="center"/>
              <w:rPr>
                <w:rFonts w:cs="Arial"/>
                <w:b/>
                <w:bCs/>
                <w:i/>
                <w:iCs/>
                <w:color w:val="FF0000"/>
                <w:lang w:eastAsia="es-BO"/>
              </w:rPr>
            </w:pPr>
            <w:r w:rsidRPr="00AC5657">
              <w:rPr>
                <w:rFonts w:cs="Arial"/>
                <w:b/>
                <w:bCs/>
                <w:i/>
                <w:iCs/>
                <w:color w:val="FF0000"/>
                <w:lang w:eastAsia="es-BO"/>
              </w:rPr>
              <w:t>30</w:t>
            </w:r>
          </w:p>
        </w:tc>
      </w:tr>
      <w:tr w:rsidR="00AB0582" w:rsidRPr="00AC5657" w:rsidTr="00883782">
        <w:trPr>
          <w:gridAfter w:val="3"/>
          <w:wAfter w:w="1233" w:type="pct"/>
          <w:trHeight w:val="175"/>
        </w:trPr>
        <w:tc>
          <w:tcPr>
            <w:tcW w:w="2961" w:type="pct"/>
            <w:tcBorders>
              <w:top w:val="nil"/>
              <w:left w:val="single" w:sz="8" w:space="0" w:color="auto"/>
              <w:bottom w:val="nil"/>
              <w:right w:val="nil"/>
            </w:tcBorders>
            <w:shd w:val="clear" w:color="auto" w:fill="1F497D" w:themeFill="text2"/>
            <w:vAlign w:val="center"/>
          </w:tcPr>
          <w:p w:rsidR="00AB0582" w:rsidRPr="00AC5657" w:rsidRDefault="00AB0582" w:rsidP="00883782">
            <w:pPr>
              <w:rPr>
                <w:rFonts w:cs="Arial"/>
                <w:b/>
                <w:bCs/>
                <w:color w:val="FFFFFF" w:themeColor="background1"/>
                <w:lang w:eastAsia="es-BO"/>
              </w:rPr>
            </w:pPr>
            <w:r w:rsidRPr="00AC5657">
              <w:rPr>
                <w:rFonts w:cs="Arial"/>
                <w:b/>
                <w:bCs/>
                <w:color w:val="FFFFFF" w:themeColor="background1"/>
                <w:lang w:eastAsia="es-BO"/>
              </w:rPr>
              <w:t>A.</w:t>
            </w:r>
            <w:r w:rsidRPr="00AC5657">
              <w:rPr>
                <w:b/>
                <w:bCs/>
                <w:color w:val="FFFFFF" w:themeColor="background1"/>
                <w:sz w:val="14"/>
                <w:szCs w:val="14"/>
                <w:lang w:eastAsia="es-BO"/>
              </w:rPr>
              <w:t xml:space="preserve">    </w:t>
            </w:r>
            <w:r w:rsidRPr="00AC5657">
              <w:rPr>
                <w:rFonts w:cs="Arial"/>
                <w:b/>
                <w:bCs/>
                <w:color w:val="FFFFFF" w:themeColor="background1"/>
                <w:lang w:eastAsia="es-BO"/>
              </w:rPr>
              <w:t>EXPERIENCIA DE LA EMPRESA</w:t>
            </w:r>
          </w:p>
        </w:tc>
        <w:tc>
          <w:tcPr>
            <w:tcW w:w="110" w:type="pct"/>
            <w:tcBorders>
              <w:top w:val="nil"/>
              <w:left w:val="nil"/>
              <w:bottom w:val="nil"/>
              <w:right w:val="nil"/>
            </w:tcBorders>
            <w:shd w:val="clear" w:color="auto" w:fill="1F497D" w:themeFill="text2"/>
            <w:vAlign w:val="center"/>
          </w:tcPr>
          <w:p w:rsidR="00AB0582" w:rsidRPr="00AC5657" w:rsidRDefault="00AB0582" w:rsidP="00883782">
            <w:pPr>
              <w:jc w:val="center"/>
              <w:rPr>
                <w:rFonts w:cs="Arial"/>
                <w:color w:val="FFFFFF" w:themeColor="background1"/>
                <w:lang w:eastAsia="es-BO"/>
              </w:rPr>
            </w:pPr>
          </w:p>
        </w:tc>
        <w:tc>
          <w:tcPr>
            <w:tcW w:w="170" w:type="pct"/>
            <w:tcBorders>
              <w:top w:val="nil"/>
              <w:left w:val="nil"/>
              <w:bottom w:val="nil"/>
              <w:right w:val="nil"/>
            </w:tcBorders>
            <w:shd w:val="clear" w:color="auto" w:fill="1F497D" w:themeFill="text2"/>
            <w:vAlign w:val="center"/>
          </w:tcPr>
          <w:p w:rsidR="00AB0582" w:rsidRPr="00AC5657" w:rsidRDefault="00AB0582" w:rsidP="00883782">
            <w:pPr>
              <w:jc w:val="center"/>
              <w:rPr>
                <w:rFonts w:cs="Arial"/>
                <w:b/>
                <w:bCs/>
                <w:color w:val="FFFFFF" w:themeColor="background1"/>
                <w:lang w:eastAsia="es-BO"/>
              </w:rPr>
            </w:pPr>
          </w:p>
        </w:tc>
        <w:tc>
          <w:tcPr>
            <w:tcW w:w="526" w:type="pct"/>
            <w:tcBorders>
              <w:top w:val="single" w:sz="8" w:space="0" w:color="auto"/>
              <w:left w:val="single" w:sz="8" w:space="0" w:color="auto"/>
              <w:bottom w:val="single" w:sz="8" w:space="0" w:color="auto"/>
              <w:right w:val="single" w:sz="8" w:space="0" w:color="000000"/>
            </w:tcBorders>
            <w:shd w:val="clear" w:color="auto" w:fill="auto"/>
            <w:vAlign w:val="center"/>
          </w:tcPr>
          <w:p w:rsidR="00AB0582" w:rsidRPr="00AC5657" w:rsidRDefault="00AB0582" w:rsidP="00883782">
            <w:pPr>
              <w:jc w:val="center"/>
              <w:rPr>
                <w:rFonts w:cs="Arial"/>
                <w:b/>
                <w:bCs/>
                <w:i/>
                <w:iCs/>
                <w:color w:val="FF0000"/>
                <w:lang w:eastAsia="es-BO"/>
              </w:rPr>
            </w:pPr>
            <w:r w:rsidRPr="00AC5657">
              <w:rPr>
                <w:rFonts w:cs="Arial"/>
                <w:b/>
                <w:bCs/>
                <w:i/>
                <w:iCs/>
                <w:color w:val="FF0000"/>
                <w:lang w:eastAsia="es-BO"/>
              </w:rPr>
              <w:t xml:space="preserve"> 40</w:t>
            </w:r>
          </w:p>
        </w:tc>
      </w:tr>
    </w:tbl>
    <w:p w:rsidR="00AB0582" w:rsidRPr="00AC5657" w:rsidRDefault="00AB0582" w:rsidP="00AB0582">
      <w:pPr>
        <w:jc w:val="both"/>
        <w:rPr>
          <w:rFonts w:ascii="Arial" w:hAnsi="Arial" w:cs="Arial"/>
          <w:sz w:val="8"/>
          <w:lang w:val="es-ES_tradnl"/>
        </w:rPr>
      </w:pPr>
    </w:p>
    <w:tbl>
      <w:tblPr>
        <w:tblW w:w="5126" w:type="pct"/>
        <w:tblInd w:w="-90" w:type="dxa"/>
        <w:tblCellMar>
          <w:left w:w="70" w:type="dxa"/>
          <w:right w:w="70" w:type="dxa"/>
        </w:tblCellMar>
        <w:tblLook w:val="04A0" w:firstRow="1" w:lastRow="0" w:firstColumn="1" w:lastColumn="0" w:noHBand="0" w:noVBand="1"/>
      </w:tblPr>
      <w:tblGrid>
        <w:gridCol w:w="7102"/>
        <w:gridCol w:w="1218"/>
        <w:gridCol w:w="84"/>
        <w:gridCol w:w="1383"/>
      </w:tblGrid>
      <w:tr w:rsidR="00AB0582" w:rsidRPr="00AC5657" w:rsidTr="00883782">
        <w:trPr>
          <w:trHeight w:val="325"/>
          <w:tblHeader/>
        </w:trPr>
        <w:tc>
          <w:tcPr>
            <w:tcW w:w="3631" w:type="pct"/>
            <w:tcBorders>
              <w:top w:val="single" w:sz="8" w:space="0" w:color="auto"/>
              <w:left w:val="single" w:sz="8" w:space="0" w:color="auto"/>
              <w:bottom w:val="single" w:sz="4" w:space="0" w:color="auto"/>
              <w:right w:val="single" w:sz="8" w:space="0" w:color="000000"/>
            </w:tcBorders>
            <w:shd w:val="clear" w:color="auto" w:fill="1F497D" w:themeFill="text2"/>
            <w:vAlign w:val="center"/>
            <w:hideMark/>
          </w:tcPr>
          <w:p w:rsidR="00AB0582" w:rsidRPr="00AC5657" w:rsidRDefault="00AB0582" w:rsidP="00883782">
            <w:pPr>
              <w:jc w:val="center"/>
              <w:rPr>
                <w:rFonts w:cs="Arial"/>
                <w:b/>
                <w:bCs/>
                <w:color w:val="FFFFFF" w:themeColor="background1"/>
                <w:lang w:eastAsia="es-BO"/>
              </w:rPr>
            </w:pPr>
            <w:r w:rsidRPr="00AC5657">
              <w:rPr>
                <w:rFonts w:cs="Arial"/>
                <w:b/>
                <w:bCs/>
                <w:color w:val="FFFFFF" w:themeColor="background1"/>
                <w:lang w:eastAsia="es-BO"/>
              </w:rPr>
              <w:t>CRITERIO</w:t>
            </w:r>
          </w:p>
        </w:tc>
        <w:tc>
          <w:tcPr>
            <w:tcW w:w="615" w:type="pct"/>
            <w:tcBorders>
              <w:top w:val="nil"/>
              <w:left w:val="nil"/>
              <w:bottom w:val="single" w:sz="4" w:space="0" w:color="auto"/>
              <w:right w:val="single" w:sz="8" w:space="0" w:color="auto"/>
            </w:tcBorders>
            <w:shd w:val="clear" w:color="auto" w:fill="1F497D" w:themeFill="text2"/>
            <w:vAlign w:val="center"/>
            <w:hideMark/>
          </w:tcPr>
          <w:p w:rsidR="00AB0582" w:rsidRPr="00AC5657" w:rsidRDefault="00AB0582" w:rsidP="00883782">
            <w:pPr>
              <w:jc w:val="center"/>
              <w:rPr>
                <w:rFonts w:cs="Arial"/>
                <w:b/>
                <w:bCs/>
                <w:color w:val="FFFFFF" w:themeColor="background1"/>
                <w:lang w:eastAsia="es-BO"/>
              </w:rPr>
            </w:pPr>
            <w:r w:rsidRPr="00AC5657">
              <w:rPr>
                <w:rFonts w:cs="Arial"/>
                <w:b/>
                <w:bCs/>
                <w:color w:val="FFFFFF" w:themeColor="background1"/>
                <w:lang w:eastAsia="es-BO"/>
              </w:rPr>
              <w:t>PUNTAJE ASIGNADO</w:t>
            </w:r>
          </w:p>
        </w:tc>
        <w:tc>
          <w:tcPr>
            <w:tcW w:w="754" w:type="pct"/>
            <w:gridSpan w:val="2"/>
            <w:tcBorders>
              <w:top w:val="single" w:sz="8" w:space="0" w:color="auto"/>
              <w:left w:val="nil"/>
              <w:bottom w:val="single" w:sz="4" w:space="0" w:color="auto"/>
              <w:right w:val="single" w:sz="8" w:space="0" w:color="000000"/>
            </w:tcBorders>
            <w:shd w:val="clear" w:color="auto" w:fill="1F497D" w:themeFill="text2"/>
            <w:vAlign w:val="center"/>
            <w:hideMark/>
          </w:tcPr>
          <w:p w:rsidR="00AB0582" w:rsidRPr="00AC5657" w:rsidRDefault="00AB0582" w:rsidP="00883782">
            <w:pPr>
              <w:jc w:val="center"/>
              <w:rPr>
                <w:rFonts w:cs="Arial"/>
                <w:b/>
                <w:bCs/>
                <w:color w:val="FFFFFF" w:themeColor="background1"/>
                <w:lang w:eastAsia="es-BO"/>
              </w:rPr>
            </w:pPr>
            <w:r w:rsidRPr="00AC5657">
              <w:rPr>
                <w:rFonts w:cs="Arial"/>
                <w:b/>
                <w:bCs/>
                <w:color w:val="FFFFFF" w:themeColor="background1"/>
                <w:lang w:eastAsia="es-BO"/>
              </w:rPr>
              <w:t>PUNTAJE CALIFICADO</w:t>
            </w:r>
          </w:p>
        </w:tc>
      </w:tr>
      <w:tr w:rsidR="00AB0582" w:rsidRPr="00AC5657" w:rsidTr="00883782">
        <w:trPr>
          <w:trHeight w:val="185"/>
        </w:trPr>
        <w:tc>
          <w:tcPr>
            <w:tcW w:w="3631" w:type="pct"/>
            <w:tcBorders>
              <w:top w:val="single" w:sz="4" w:space="0" w:color="auto"/>
              <w:left w:val="single" w:sz="4" w:space="0" w:color="auto"/>
              <w:bottom w:val="nil"/>
              <w:right w:val="single" w:sz="4" w:space="0" w:color="auto"/>
            </w:tcBorders>
            <w:shd w:val="clear" w:color="auto" w:fill="auto"/>
            <w:vAlign w:val="center"/>
            <w:hideMark/>
          </w:tcPr>
          <w:p w:rsidR="00AB0582" w:rsidRPr="00AC5657" w:rsidRDefault="00AB0582" w:rsidP="00883782">
            <w:pPr>
              <w:jc w:val="both"/>
              <w:rPr>
                <w:rFonts w:cs="Arial"/>
                <w:b/>
                <w:bCs/>
                <w:color w:val="000000"/>
                <w:lang w:eastAsia="es-BO"/>
              </w:rPr>
            </w:pPr>
            <w:r w:rsidRPr="00AC5657">
              <w:rPr>
                <w:rFonts w:cs="Arial"/>
                <w:b/>
                <w:bCs/>
                <w:color w:val="000000"/>
                <w:lang w:eastAsia="es-BO"/>
              </w:rPr>
              <w:t xml:space="preserve">EXPERIENCIA GENERAL: </w:t>
            </w:r>
          </w:p>
        </w:tc>
        <w:tc>
          <w:tcPr>
            <w:tcW w:w="615" w:type="pct"/>
            <w:tcBorders>
              <w:top w:val="single" w:sz="4" w:space="0" w:color="auto"/>
              <w:left w:val="single" w:sz="4" w:space="0" w:color="auto"/>
              <w:bottom w:val="nil"/>
              <w:right w:val="single" w:sz="4" w:space="0" w:color="auto"/>
            </w:tcBorders>
            <w:shd w:val="clear" w:color="auto" w:fill="auto"/>
            <w:noWrap/>
            <w:vAlign w:val="center"/>
            <w:hideMark/>
          </w:tcPr>
          <w:p w:rsidR="00AB0582" w:rsidRPr="00AC5657" w:rsidRDefault="00AB0582" w:rsidP="00883782">
            <w:pPr>
              <w:jc w:val="center"/>
              <w:rPr>
                <w:color w:val="000000"/>
                <w:lang w:eastAsia="es-BO"/>
              </w:rPr>
            </w:pPr>
            <w:r w:rsidRPr="00AC5657">
              <w:rPr>
                <w:color w:val="000000"/>
                <w:lang w:eastAsia="es-BO"/>
              </w:rPr>
              <w:t> </w:t>
            </w:r>
          </w:p>
        </w:tc>
        <w:tc>
          <w:tcPr>
            <w:tcW w:w="75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0582" w:rsidRPr="00AC5657" w:rsidRDefault="00AB0582" w:rsidP="00883782">
            <w:pPr>
              <w:jc w:val="center"/>
              <w:rPr>
                <w:rFonts w:cs="Arial"/>
                <w:b/>
                <w:bCs/>
                <w:color w:val="FF0000"/>
                <w:lang w:eastAsia="es-BO"/>
              </w:rPr>
            </w:pPr>
            <w:r w:rsidRPr="00AC5657">
              <w:rPr>
                <w:rFonts w:cs="Arial"/>
                <w:b/>
                <w:bCs/>
                <w:color w:val="FF0000"/>
                <w:lang w:eastAsia="es-BO"/>
              </w:rPr>
              <w:t>15</w:t>
            </w:r>
          </w:p>
          <w:p w:rsidR="00AB0582" w:rsidRPr="00AC5657" w:rsidRDefault="00AB0582" w:rsidP="00883782">
            <w:pPr>
              <w:jc w:val="center"/>
              <w:rPr>
                <w:rFonts w:cs="Arial"/>
                <w:b/>
                <w:bCs/>
                <w:color w:val="FF0000"/>
                <w:lang w:eastAsia="es-BO"/>
              </w:rPr>
            </w:pPr>
          </w:p>
        </w:tc>
      </w:tr>
      <w:tr w:rsidR="00AB0582" w:rsidRPr="00AC5657" w:rsidTr="00883782">
        <w:trPr>
          <w:trHeight w:val="476"/>
        </w:trPr>
        <w:tc>
          <w:tcPr>
            <w:tcW w:w="3631" w:type="pct"/>
            <w:tcBorders>
              <w:top w:val="nil"/>
              <w:left w:val="single" w:sz="4" w:space="0" w:color="auto"/>
              <w:bottom w:val="nil"/>
              <w:right w:val="single" w:sz="4" w:space="0" w:color="auto"/>
            </w:tcBorders>
            <w:shd w:val="clear" w:color="auto" w:fill="auto"/>
            <w:vAlign w:val="center"/>
            <w:hideMark/>
          </w:tcPr>
          <w:p w:rsidR="00AB0582" w:rsidRPr="00AC5657" w:rsidRDefault="00AB0582" w:rsidP="00883782">
            <w:pPr>
              <w:jc w:val="both"/>
              <w:rPr>
                <w:rFonts w:cs="Arial"/>
                <w:i/>
                <w:iCs/>
                <w:color w:val="000000"/>
                <w:lang w:eastAsia="es-BO"/>
              </w:rPr>
            </w:pPr>
            <w:r w:rsidRPr="00AC5657">
              <w:rPr>
                <w:rFonts w:cs="Arial"/>
                <w:i/>
                <w:iCs/>
                <w:color w:val="000000"/>
                <w:lang w:eastAsia="es-BO"/>
              </w:rPr>
              <w:t>a.1.1. Monto de contratos mayor o igual a 2 veces el valor del precio referencial de la convocatoria</w:t>
            </w:r>
          </w:p>
        </w:tc>
        <w:tc>
          <w:tcPr>
            <w:tcW w:w="615" w:type="pct"/>
            <w:tcBorders>
              <w:top w:val="nil"/>
              <w:left w:val="single" w:sz="4" w:space="0" w:color="auto"/>
              <w:bottom w:val="nil"/>
              <w:right w:val="single" w:sz="4" w:space="0" w:color="auto"/>
            </w:tcBorders>
            <w:shd w:val="clear" w:color="auto" w:fill="auto"/>
            <w:vAlign w:val="center"/>
            <w:hideMark/>
          </w:tcPr>
          <w:p w:rsidR="00AB0582" w:rsidRPr="00AC5657" w:rsidRDefault="00AB0582" w:rsidP="00883782">
            <w:pPr>
              <w:jc w:val="center"/>
              <w:rPr>
                <w:rFonts w:cs="Arial"/>
                <w:i/>
                <w:iCs/>
                <w:color w:val="000000"/>
                <w:lang w:eastAsia="es-BO"/>
              </w:rPr>
            </w:pPr>
            <w:r w:rsidRPr="00AC5657">
              <w:rPr>
                <w:rFonts w:cs="Arial"/>
                <w:i/>
                <w:iCs/>
                <w:color w:val="000000"/>
                <w:lang w:eastAsia="es-BO"/>
              </w:rPr>
              <w:t>a.1.1 = 15</w:t>
            </w:r>
          </w:p>
        </w:tc>
        <w:tc>
          <w:tcPr>
            <w:tcW w:w="754" w:type="pct"/>
            <w:gridSpan w:val="2"/>
            <w:vMerge/>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rPr>
                <w:rFonts w:cs="Arial"/>
                <w:b/>
                <w:bCs/>
                <w:color w:val="FF0000"/>
                <w:lang w:eastAsia="es-BO"/>
              </w:rPr>
            </w:pPr>
          </w:p>
        </w:tc>
      </w:tr>
      <w:tr w:rsidR="00AB0582" w:rsidRPr="00AC5657" w:rsidTr="00883782">
        <w:trPr>
          <w:trHeight w:val="476"/>
        </w:trPr>
        <w:tc>
          <w:tcPr>
            <w:tcW w:w="3631" w:type="pct"/>
            <w:tcBorders>
              <w:top w:val="nil"/>
              <w:left w:val="single" w:sz="4" w:space="0" w:color="auto"/>
              <w:bottom w:val="single" w:sz="4" w:space="0" w:color="auto"/>
              <w:right w:val="single" w:sz="4" w:space="0" w:color="auto"/>
            </w:tcBorders>
            <w:shd w:val="clear" w:color="auto" w:fill="auto"/>
            <w:vAlign w:val="center"/>
            <w:hideMark/>
          </w:tcPr>
          <w:p w:rsidR="00AB0582" w:rsidRPr="00AC5657" w:rsidRDefault="00AB0582" w:rsidP="00883782">
            <w:pPr>
              <w:jc w:val="both"/>
              <w:rPr>
                <w:rFonts w:cs="Arial"/>
                <w:i/>
                <w:iCs/>
                <w:color w:val="000000"/>
                <w:lang w:eastAsia="es-BO"/>
              </w:rPr>
            </w:pPr>
            <w:r w:rsidRPr="00AC5657">
              <w:rPr>
                <w:rFonts w:cs="Arial"/>
                <w:i/>
                <w:iCs/>
                <w:color w:val="000000"/>
                <w:lang w:eastAsia="es-BO"/>
              </w:rPr>
              <w:t>a.1.2. Monto de contratos mayor a una vez y menor a dos veces el valor del precio referencial de la convocatoria</w:t>
            </w:r>
          </w:p>
        </w:tc>
        <w:tc>
          <w:tcPr>
            <w:tcW w:w="615" w:type="pct"/>
            <w:tcBorders>
              <w:top w:val="nil"/>
              <w:left w:val="single" w:sz="4" w:space="0" w:color="auto"/>
              <w:bottom w:val="single" w:sz="4" w:space="0" w:color="auto"/>
              <w:right w:val="single" w:sz="4" w:space="0" w:color="auto"/>
            </w:tcBorders>
            <w:shd w:val="clear" w:color="auto" w:fill="auto"/>
            <w:vAlign w:val="center"/>
            <w:hideMark/>
          </w:tcPr>
          <w:p w:rsidR="00AB0582" w:rsidRPr="00AC5657" w:rsidRDefault="00AB0582" w:rsidP="00883782">
            <w:pPr>
              <w:jc w:val="center"/>
              <w:rPr>
                <w:rFonts w:cs="Arial"/>
                <w:i/>
                <w:iCs/>
                <w:color w:val="000000"/>
                <w:lang w:eastAsia="es-BO"/>
              </w:rPr>
            </w:pPr>
            <w:r w:rsidRPr="00AC5657">
              <w:rPr>
                <w:rFonts w:cs="Arial"/>
                <w:i/>
                <w:iCs/>
                <w:color w:val="000000"/>
                <w:lang w:eastAsia="es-BO"/>
              </w:rPr>
              <w:t>a.1.2 = 12</w:t>
            </w:r>
          </w:p>
        </w:tc>
        <w:tc>
          <w:tcPr>
            <w:tcW w:w="754" w:type="pct"/>
            <w:gridSpan w:val="2"/>
            <w:vMerge/>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rPr>
                <w:rFonts w:cs="Arial"/>
                <w:b/>
                <w:bCs/>
                <w:color w:val="FF0000"/>
                <w:lang w:eastAsia="es-BO"/>
              </w:rPr>
            </w:pPr>
          </w:p>
        </w:tc>
      </w:tr>
      <w:tr w:rsidR="00AB0582" w:rsidRPr="00AC5657" w:rsidTr="00883782">
        <w:trPr>
          <w:trHeight w:val="185"/>
        </w:trPr>
        <w:tc>
          <w:tcPr>
            <w:tcW w:w="3631" w:type="pct"/>
            <w:tcBorders>
              <w:top w:val="single" w:sz="4" w:space="0" w:color="auto"/>
              <w:left w:val="single" w:sz="4" w:space="0" w:color="auto"/>
              <w:bottom w:val="nil"/>
              <w:right w:val="single" w:sz="4" w:space="0" w:color="auto"/>
            </w:tcBorders>
            <w:shd w:val="clear" w:color="auto" w:fill="auto"/>
            <w:vAlign w:val="center"/>
            <w:hideMark/>
          </w:tcPr>
          <w:p w:rsidR="00AB0582" w:rsidRPr="00AC5657" w:rsidRDefault="00AB0582" w:rsidP="00883782">
            <w:pPr>
              <w:jc w:val="both"/>
              <w:rPr>
                <w:rFonts w:cs="Arial"/>
                <w:b/>
                <w:bCs/>
                <w:color w:val="000000"/>
                <w:lang w:eastAsia="es-BO"/>
              </w:rPr>
            </w:pPr>
            <w:r w:rsidRPr="00AC5657">
              <w:rPr>
                <w:rFonts w:cs="Arial"/>
                <w:b/>
                <w:bCs/>
                <w:color w:val="000000"/>
                <w:lang w:eastAsia="es-BO"/>
              </w:rPr>
              <w:t>EXPERIENCIA ESPECIFICA:</w:t>
            </w:r>
          </w:p>
        </w:tc>
        <w:tc>
          <w:tcPr>
            <w:tcW w:w="615" w:type="pct"/>
            <w:tcBorders>
              <w:top w:val="single" w:sz="4" w:space="0" w:color="auto"/>
              <w:left w:val="single" w:sz="4" w:space="0" w:color="auto"/>
              <w:bottom w:val="nil"/>
              <w:right w:val="single" w:sz="4" w:space="0" w:color="auto"/>
            </w:tcBorders>
            <w:shd w:val="clear" w:color="auto" w:fill="auto"/>
            <w:noWrap/>
            <w:vAlign w:val="center"/>
            <w:hideMark/>
          </w:tcPr>
          <w:p w:rsidR="00AB0582" w:rsidRPr="00AC5657" w:rsidRDefault="00AB0582" w:rsidP="00883782">
            <w:pPr>
              <w:jc w:val="both"/>
              <w:rPr>
                <w:rFonts w:cs="Arial"/>
                <w:b/>
                <w:bCs/>
                <w:color w:val="000000"/>
                <w:lang w:eastAsia="es-BO"/>
              </w:rPr>
            </w:pPr>
          </w:p>
        </w:tc>
        <w:tc>
          <w:tcPr>
            <w:tcW w:w="75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0582" w:rsidRPr="00AC5657" w:rsidRDefault="00AB0582" w:rsidP="00883782">
            <w:pPr>
              <w:jc w:val="center"/>
              <w:rPr>
                <w:rFonts w:cs="Arial"/>
                <w:b/>
                <w:bCs/>
                <w:color w:val="FF0000"/>
                <w:lang w:eastAsia="es-BO"/>
              </w:rPr>
            </w:pPr>
            <w:r w:rsidRPr="00AC5657">
              <w:rPr>
                <w:rFonts w:cs="Arial"/>
                <w:b/>
                <w:bCs/>
                <w:color w:val="FF0000"/>
                <w:lang w:eastAsia="es-BO"/>
              </w:rPr>
              <w:t>25</w:t>
            </w:r>
          </w:p>
          <w:p w:rsidR="00AB0582" w:rsidRPr="00AC5657" w:rsidRDefault="00AB0582" w:rsidP="00883782">
            <w:pPr>
              <w:jc w:val="center"/>
              <w:rPr>
                <w:rFonts w:cs="Arial"/>
                <w:b/>
                <w:bCs/>
                <w:color w:val="000000" w:themeColor="text1"/>
                <w:lang w:eastAsia="es-BO"/>
              </w:rPr>
            </w:pPr>
          </w:p>
        </w:tc>
      </w:tr>
      <w:tr w:rsidR="00AB0582" w:rsidRPr="00AC5657" w:rsidTr="00883782">
        <w:trPr>
          <w:trHeight w:val="429"/>
        </w:trPr>
        <w:tc>
          <w:tcPr>
            <w:tcW w:w="3631" w:type="pct"/>
            <w:tcBorders>
              <w:top w:val="nil"/>
              <w:left w:val="single" w:sz="4" w:space="0" w:color="auto"/>
              <w:bottom w:val="nil"/>
              <w:right w:val="single" w:sz="4" w:space="0" w:color="auto"/>
            </w:tcBorders>
            <w:shd w:val="clear" w:color="auto" w:fill="auto"/>
            <w:vAlign w:val="center"/>
            <w:hideMark/>
          </w:tcPr>
          <w:p w:rsidR="00AB0582" w:rsidRPr="00AC5657" w:rsidRDefault="00AB0582" w:rsidP="00883782">
            <w:pPr>
              <w:jc w:val="both"/>
              <w:rPr>
                <w:rFonts w:cs="Arial"/>
                <w:i/>
                <w:iCs/>
                <w:color w:val="000000"/>
                <w:lang w:eastAsia="es-BO"/>
              </w:rPr>
            </w:pPr>
            <w:r w:rsidRPr="00AC5657">
              <w:rPr>
                <w:rFonts w:cs="Arial"/>
                <w:i/>
                <w:iCs/>
                <w:color w:val="000000"/>
                <w:lang w:eastAsia="es-BO"/>
              </w:rPr>
              <w:t>a.2.1. Monto de contratos mayor o igual a una vez el valor del precio referencial de la convocatoria</w:t>
            </w:r>
          </w:p>
        </w:tc>
        <w:tc>
          <w:tcPr>
            <w:tcW w:w="615" w:type="pct"/>
            <w:tcBorders>
              <w:top w:val="nil"/>
              <w:left w:val="single" w:sz="4" w:space="0" w:color="auto"/>
              <w:bottom w:val="nil"/>
              <w:right w:val="single" w:sz="4" w:space="0" w:color="auto"/>
            </w:tcBorders>
            <w:shd w:val="clear" w:color="auto" w:fill="auto"/>
            <w:vAlign w:val="center"/>
            <w:hideMark/>
          </w:tcPr>
          <w:p w:rsidR="00AB0582" w:rsidRPr="00AC5657" w:rsidRDefault="00AB0582" w:rsidP="00883782">
            <w:pPr>
              <w:jc w:val="center"/>
              <w:rPr>
                <w:rFonts w:cs="Arial"/>
                <w:i/>
                <w:iCs/>
                <w:color w:val="000000"/>
                <w:lang w:eastAsia="es-BO"/>
              </w:rPr>
            </w:pPr>
            <w:r w:rsidRPr="00AC5657">
              <w:rPr>
                <w:rFonts w:cs="Arial"/>
                <w:i/>
                <w:iCs/>
                <w:color w:val="000000"/>
                <w:lang w:eastAsia="es-BO"/>
              </w:rPr>
              <w:t>a.2.1 = 25</w:t>
            </w:r>
          </w:p>
        </w:tc>
        <w:tc>
          <w:tcPr>
            <w:tcW w:w="754" w:type="pct"/>
            <w:gridSpan w:val="2"/>
            <w:vMerge/>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rPr>
                <w:rFonts w:cs="Arial"/>
                <w:b/>
                <w:bCs/>
                <w:color w:val="FF0000"/>
                <w:lang w:eastAsia="es-BO"/>
              </w:rPr>
            </w:pPr>
          </w:p>
        </w:tc>
      </w:tr>
      <w:tr w:rsidR="00AB0582" w:rsidRPr="00AC5657" w:rsidTr="00883782">
        <w:trPr>
          <w:trHeight w:val="429"/>
        </w:trPr>
        <w:tc>
          <w:tcPr>
            <w:tcW w:w="3631" w:type="pct"/>
            <w:tcBorders>
              <w:top w:val="nil"/>
              <w:left w:val="single" w:sz="4" w:space="0" w:color="auto"/>
              <w:bottom w:val="single" w:sz="4" w:space="0" w:color="auto"/>
              <w:right w:val="single" w:sz="4" w:space="0" w:color="auto"/>
            </w:tcBorders>
            <w:shd w:val="clear" w:color="auto" w:fill="auto"/>
            <w:vAlign w:val="center"/>
            <w:hideMark/>
          </w:tcPr>
          <w:p w:rsidR="00AB0582" w:rsidRPr="00AC5657" w:rsidRDefault="00AB0582" w:rsidP="00883782">
            <w:pPr>
              <w:jc w:val="both"/>
              <w:rPr>
                <w:rFonts w:cs="Arial"/>
                <w:i/>
                <w:iCs/>
                <w:color w:val="000000"/>
                <w:lang w:eastAsia="es-BO"/>
              </w:rPr>
            </w:pPr>
            <w:r w:rsidRPr="00AC5657">
              <w:rPr>
                <w:rFonts w:cs="Arial"/>
                <w:i/>
                <w:iCs/>
                <w:color w:val="000000"/>
                <w:lang w:eastAsia="es-BO"/>
              </w:rPr>
              <w:t>a.2.2. Monto de contratos mayor a 0,5 veces y menor a 1 vez al valor del precio referencial de la convocatoria</w:t>
            </w:r>
          </w:p>
        </w:tc>
        <w:tc>
          <w:tcPr>
            <w:tcW w:w="615" w:type="pct"/>
            <w:tcBorders>
              <w:top w:val="nil"/>
              <w:left w:val="single" w:sz="4" w:space="0" w:color="auto"/>
              <w:bottom w:val="single" w:sz="4" w:space="0" w:color="auto"/>
              <w:right w:val="single" w:sz="4" w:space="0" w:color="auto"/>
            </w:tcBorders>
            <w:shd w:val="clear" w:color="auto" w:fill="auto"/>
            <w:vAlign w:val="center"/>
            <w:hideMark/>
          </w:tcPr>
          <w:p w:rsidR="00AB0582" w:rsidRPr="00AC5657" w:rsidRDefault="00AB0582" w:rsidP="00883782">
            <w:pPr>
              <w:jc w:val="center"/>
              <w:rPr>
                <w:rFonts w:cs="Arial"/>
                <w:i/>
                <w:iCs/>
                <w:color w:val="000000"/>
                <w:lang w:eastAsia="es-BO"/>
              </w:rPr>
            </w:pPr>
            <w:r w:rsidRPr="00AC5657">
              <w:rPr>
                <w:rFonts w:cs="Arial"/>
                <w:i/>
                <w:iCs/>
                <w:color w:val="000000"/>
                <w:lang w:eastAsia="es-BO"/>
              </w:rPr>
              <w:t>a.2.2 = 15</w:t>
            </w:r>
          </w:p>
        </w:tc>
        <w:tc>
          <w:tcPr>
            <w:tcW w:w="754" w:type="pct"/>
            <w:gridSpan w:val="2"/>
            <w:vMerge/>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rPr>
                <w:rFonts w:cs="Arial"/>
                <w:b/>
                <w:bCs/>
                <w:color w:val="FF0000"/>
                <w:lang w:eastAsia="es-BO"/>
              </w:rPr>
            </w:pPr>
          </w:p>
        </w:tc>
      </w:tr>
      <w:tr w:rsidR="00AB0582" w:rsidRPr="00AC5657" w:rsidTr="00883782">
        <w:trPr>
          <w:trHeight w:val="248"/>
        </w:trPr>
        <w:tc>
          <w:tcPr>
            <w:tcW w:w="5000" w:type="pct"/>
            <w:gridSpan w:val="4"/>
            <w:tcBorders>
              <w:top w:val="single" w:sz="4" w:space="0" w:color="auto"/>
              <w:left w:val="single" w:sz="4" w:space="0" w:color="auto"/>
              <w:right w:val="single" w:sz="4" w:space="0" w:color="auto"/>
            </w:tcBorders>
            <w:shd w:val="clear" w:color="auto" w:fill="1F497D" w:themeFill="text2"/>
            <w:vAlign w:val="center"/>
          </w:tcPr>
          <w:p w:rsidR="00AB0582" w:rsidRPr="00AC5657" w:rsidRDefault="00AB0582" w:rsidP="00883782">
            <w:pPr>
              <w:jc w:val="center"/>
              <w:rPr>
                <w:rFonts w:cs="Arial"/>
                <w:b/>
                <w:bCs/>
                <w:color w:val="FF0000"/>
                <w:lang w:eastAsia="es-BO"/>
              </w:rPr>
            </w:pPr>
          </w:p>
        </w:tc>
      </w:tr>
      <w:tr w:rsidR="00AB0582" w:rsidRPr="00AC5657" w:rsidTr="00883782">
        <w:trPr>
          <w:trHeight w:val="390"/>
        </w:trPr>
        <w:tc>
          <w:tcPr>
            <w:tcW w:w="4290" w:type="pct"/>
            <w:gridSpan w:val="3"/>
            <w:tcBorders>
              <w:left w:val="single" w:sz="4" w:space="0" w:color="auto"/>
              <w:right w:val="single" w:sz="4" w:space="0" w:color="auto"/>
            </w:tcBorders>
            <w:shd w:val="clear" w:color="auto" w:fill="1F497D" w:themeFill="text2"/>
            <w:vAlign w:val="center"/>
          </w:tcPr>
          <w:p w:rsidR="00AB0582" w:rsidRPr="00AC5657" w:rsidRDefault="00AB0582" w:rsidP="00883782">
            <w:pPr>
              <w:rPr>
                <w:rFonts w:cs="Arial"/>
                <w:b/>
                <w:bCs/>
                <w:color w:val="FF0000"/>
                <w:lang w:eastAsia="es-BO"/>
              </w:rPr>
            </w:pPr>
            <w:r w:rsidRPr="00AC5657">
              <w:rPr>
                <w:rFonts w:cs="Arial"/>
                <w:b/>
                <w:bCs/>
                <w:color w:val="FFFFFF" w:themeColor="background1"/>
                <w:lang w:eastAsia="es-BO"/>
              </w:rPr>
              <w:t>SUBTOTAL A</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AB0582" w:rsidRPr="00AC5657" w:rsidRDefault="00AB0582" w:rsidP="00883782">
            <w:pPr>
              <w:jc w:val="center"/>
              <w:rPr>
                <w:rFonts w:cs="Arial"/>
                <w:b/>
                <w:bCs/>
                <w:color w:val="FF0000"/>
                <w:lang w:eastAsia="es-BO"/>
              </w:rPr>
            </w:pPr>
            <w:r w:rsidRPr="00AC5657">
              <w:rPr>
                <w:rFonts w:cs="Arial"/>
                <w:b/>
                <w:bCs/>
                <w:i/>
                <w:iCs/>
                <w:color w:val="FF0000"/>
                <w:lang w:eastAsia="es-BO"/>
              </w:rPr>
              <w:t>40</w:t>
            </w:r>
          </w:p>
        </w:tc>
      </w:tr>
      <w:tr w:rsidR="00AB0582" w:rsidRPr="00AC5657" w:rsidTr="00883782">
        <w:trPr>
          <w:trHeight w:val="70"/>
        </w:trPr>
        <w:tc>
          <w:tcPr>
            <w:tcW w:w="5000" w:type="pct"/>
            <w:gridSpan w:val="4"/>
            <w:tcBorders>
              <w:left w:val="single" w:sz="4" w:space="0" w:color="auto"/>
              <w:bottom w:val="single" w:sz="4" w:space="0" w:color="auto"/>
              <w:right w:val="single" w:sz="4" w:space="0" w:color="auto"/>
            </w:tcBorders>
            <w:shd w:val="clear" w:color="auto" w:fill="1F497D" w:themeFill="text2"/>
            <w:vAlign w:val="center"/>
          </w:tcPr>
          <w:p w:rsidR="00AB0582" w:rsidRPr="00AC5657" w:rsidRDefault="00AB0582" w:rsidP="00883782">
            <w:pPr>
              <w:jc w:val="center"/>
              <w:rPr>
                <w:rFonts w:cs="Arial"/>
                <w:b/>
                <w:bCs/>
                <w:color w:val="FF0000"/>
                <w:lang w:eastAsia="es-BO"/>
              </w:rPr>
            </w:pPr>
          </w:p>
        </w:tc>
      </w:tr>
    </w:tbl>
    <w:p w:rsidR="00AB0582" w:rsidRPr="00AC5657" w:rsidRDefault="00AB0582" w:rsidP="00AB0582">
      <w:pPr>
        <w:jc w:val="both"/>
        <w:rPr>
          <w:rFonts w:ascii="Arial" w:hAnsi="Arial" w:cs="Arial"/>
          <w:sz w:val="14"/>
        </w:rPr>
      </w:pPr>
    </w:p>
    <w:p w:rsidR="00AB0582" w:rsidRPr="00AC5657" w:rsidRDefault="00AB0582" w:rsidP="00AB0582">
      <w:pPr>
        <w:jc w:val="both"/>
        <w:rPr>
          <w:rFonts w:ascii="Arial" w:hAnsi="Arial" w:cs="Arial"/>
          <w:sz w:val="14"/>
        </w:rPr>
      </w:pPr>
    </w:p>
    <w:tbl>
      <w:tblPr>
        <w:tblW w:w="6748" w:type="pct"/>
        <w:tblCellMar>
          <w:left w:w="70" w:type="dxa"/>
          <w:right w:w="70" w:type="dxa"/>
        </w:tblCellMar>
        <w:tblLook w:val="04A0" w:firstRow="1" w:lastRow="0" w:firstColumn="1" w:lastColumn="0" w:noHBand="0" w:noVBand="1"/>
      </w:tblPr>
      <w:tblGrid>
        <w:gridCol w:w="7629"/>
        <w:gridCol w:w="283"/>
        <w:gridCol w:w="438"/>
        <w:gridCol w:w="1355"/>
        <w:gridCol w:w="915"/>
        <w:gridCol w:w="1134"/>
        <w:gridCol w:w="1129"/>
      </w:tblGrid>
      <w:tr w:rsidR="00AB0582" w:rsidRPr="00AC5657" w:rsidTr="00883782">
        <w:trPr>
          <w:trHeight w:val="175"/>
        </w:trPr>
        <w:tc>
          <w:tcPr>
            <w:tcW w:w="3767" w:type="pct"/>
            <w:gridSpan w:val="4"/>
            <w:tcBorders>
              <w:top w:val="single" w:sz="8" w:space="0" w:color="auto"/>
              <w:left w:val="single" w:sz="8" w:space="0" w:color="auto"/>
              <w:bottom w:val="nil"/>
              <w:right w:val="single" w:sz="8" w:space="0" w:color="000000"/>
            </w:tcBorders>
            <w:shd w:val="clear" w:color="auto" w:fill="1F497D" w:themeFill="text2"/>
            <w:vAlign w:val="center"/>
          </w:tcPr>
          <w:p w:rsidR="00AB0582" w:rsidRPr="00AC5657" w:rsidRDefault="00AB0582" w:rsidP="00883782">
            <w:pPr>
              <w:rPr>
                <w:rFonts w:cs="Arial"/>
                <w:b/>
                <w:bCs/>
                <w:color w:val="FFFFFF" w:themeColor="background1"/>
                <w:lang w:eastAsia="es-BO"/>
              </w:rPr>
            </w:pPr>
          </w:p>
        </w:tc>
        <w:tc>
          <w:tcPr>
            <w:tcW w:w="355" w:type="pct"/>
            <w:vAlign w:val="center"/>
          </w:tcPr>
          <w:p w:rsidR="00AB0582" w:rsidRPr="00AC5657" w:rsidRDefault="00AB0582" w:rsidP="00883782">
            <w:pPr>
              <w:jc w:val="center"/>
              <w:rPr>
                <w:rFonts w:cs="Arial"/>
                <w:color w:val="000000"/>
                <w:lang w:eastAsia="es-BO"/>
              </w:rPr>
            </w:pPr>
            <w:r w:rsidRPr="00AC5657">
              <w:rPr>
                <w:rFonts w:cs="Arial"/>
                <w:color w:val="000000"/>
                <w:lang w:eastAsia="es-BO"/>
              </w:rPr>
              <w:t> </w:t>
            </w:r>
          </w:p>
        </w:tc>
        <w:tc>
          <w:tcPr>
            <w:tcW w:w="440" w:type="pct"/>
            <w:vAlign w:val="center"/>
          </w:tcPr>
          <w:p w:rsidR="00AB0582" w:rsidRPr="00AC5657" w:rsidRDefault="00AB0582" w:rsidP="00883782">
            <w:pPr>
              <w:jc w:val="center"/>
              <w:rPr>
                <w:rFonts w:cs="Arial"/>
                <w:b/>
                <w:bCs/>
                <w:color w:val="000000"/>
                <w:lang w:eastAsia="es-BO"/>
              </w:rPr>
            </w:pPr>
          </w:p>
        </w:tc>
        <w:tc>
          <w:tcPr>
            <w:tcW w:w="438" w:type="pct"/>
            <w:vAlign w:val="center"/>
          </w:tcPr>
          <w:p w:rsidR="00AB0582" w:rsidRPr="00AC5657" w:rsidRDefault="00AB0582" w:rsidP="00883782">
            <w:pPr>
              <w:jc w:val="center"/>
              <w:rPr>
                <w:rFonts w:cs="Arial"/>
                <w:b/>
                <w:bCs/>
                <w:i/>
                <w:iCs/>
                <w:color w:val="FF0000"/>
                <w:lang w:eastAsia="es-BO"/>
              </w:rPr>
            </w:pPr>
            <w:r w:rsidRPr="00AC5657">
              <w:rPr>
                <w:rFonts w:cs="Arial"/>
                <w:b/>
                <w:bCs/>
                <w:i/>
                <w:iCs/>
                <w:color w:val="FF0000"/>
                <w:lang w:eastAsia="es-BO"/>
              </w:rPr>
              <w:t>30</w:t>
            </w:r>
          </w:p>
        </w:tc>
      </w:tr>
      <w:tr w:rsidR="00AB0582" w:rsidRPr="00AC5657" w:rsidTr="00883782">
        <w:trPr>
          <w:gridAfter w:val="3"/>
          <w:wAfter w:w="1233" w:type="pct"/>
          <w:trHeight w:val="175"/>
        </w:trPr>
        <w:tc>
          <w:tcPr>
            <w:tcW w:w="2961" w:type="pct"/>
            <w:tcBorders>
              <w:top w:val="nil"/>
              <w:left w:val="single" w:sz="8" w:space="0" w:color="auto"/>
              <w:bottom w:val="nil"/>
              <w:right w:val="nil"/>
            </w:tcBorders>
            <w:shd w:val="clear" w:color="auto" w:fill="1F497D" w:themeFill="text2"/>
            <w:vAlign w:val="center"/>
          </w:tcPr>
          <w:p w:rsidR="00AB0582" w:rsidRPr="00AC5657" w:rsidRDefault="00AB0582" w:rsidP="00883782">
            <w:pPr>
              <w:rPr>
                <w:rFonts w:cs="Arial"/>
                <w:b/>
                <w:bCs/>
                <w:color w:val="FFFFFF" w:themeColor="background1"/>
                <w:lang w:eastAsia="es-BO"/>
              </w:rPr>
            </w:pPr>
            <w:r w:rsidRPr="00AC5657">
              <w:rPr>
                <w:rFonts w:cs="Arial"/>
                <w:b/>
                <w:bCs/>
                <w:color w:val="FFFFFF" w:themeColor="background1"/>
                <w:lang w:eastAsia="es-BO"/>
              </w:rPr>
              <w:t>B.</w:t>
            </w:r>
            <w:r w:rsidRPr="00AC5657">
              <w:rPr>
                <w:b/>
                <w:bCs/>
                <w:color w:val="FFFFFF" w:themeColor="background1"/>
                <w:sz w:val="14"/>
                <w:szCs w:val="14"/>
                <w:lang w:eastAsia="es-BO"/>
              </w:rPr>
              <w:t xml:space="preserve">    </w:t>
            </w:r>
            <w:r>
              <w:rPr>
                <w:rFonts w:cs="Arial"/>
                <w:b/>
                <w:bCs/>
                <w:color w:val="FFFFFF" w:themeColor="background1"/>
                <w:lang w:eastAsia="es-BO"/>
              </w:rPr>
              <w:t>PERSONAL CLAVE</w:t>
            </w:r>
          </w:p>
        </w:tc>
        <w:tc>
          <w:tcPr>
            <w:tcW w:w="110" w:type="pct"/>
            <w:tcBorders>
              <w:top w:val="nil"/>
              <w:left w:val="nil"/>
              <w:bottom w:val="nil"/>
              <w:right w:val="nil"/>
            </w:tcBorders>
            <w:shd w:val="clear" w:color="auto" w:fill="1F497D" w:themeFill="text2"/>
            <w:vAlign w:val="center"/>
          </w:tcPr>
          <w:p w:rsidR="00AB0582" w:rsidRPr="00AC5657" w:rsidRDefault="00AB0582" w:rsidP="00883782">
            <w:pPr>
              <w:jc w:val="center"/>
              <w:rPr>
                <w:rFonts w:cs="Arial"/>
                <w:color w:val="FFFFFF" w:themeColor="background1"/>
                <w:lang w:eastAsia="es-BO"/>
              </w:rPr>
            </w:pPr>
          </w:p>
        </w:tc>
        <w:tc>
          <w:tcPr>
            <w:tcW w:w="170" w:type="pct"/>
            <w:tcBorders>
              <w:top w:val="nil"/>
              <w:left w:val="nil"/>
              <w:bottom w:val="nil"/>
              <w:right w:val="nil"/>
            </w:tcBorders>
            <w:shd w:val="clear" w:color="auto" w:fill="1F497D" w:themeFill="text2"/>
            <w:vAlign w:val="center"/>
          </w:tcPr>
          <w:p w:rsidR="00AB0582" w:rsidRPr="00AC5657" w:rsidRDefault="00AB0582" w:rsidP="00883782">
            <w:pPr>
              <w:jc w:val="center"/>
              <w:rPr>
                <w:rFonts w:cs="Arial"/>
                <w:b/>
                <w:bCs/>
                <w:color w:val="FFFFFF" w:themeColor="background1"/>
                <w:lang w:eastAsia="es-BO"/>
              </w:rPr>
            </w:pPr>
          </w:p>
        </w:tc>
        <w:tc>
          <w:tcPr>
            <w:tcW w:w="526" w:type="pct"/>
            <w:tcBorders>
              <w:top w:val="single" w:sz="8" w:space="0" w:color="auto"/>
              <w:left w:val="single" w:sz="8" w:space="0" w:color="auto"/>
              <w:bottom w:val="single" w:sz="8" w:space="0" w:color="auto"/>
              <w:right w:val="single" w:sz="8" w:space="0" w:color="000000"/>
            </w:tcBorders>
            <w:shd w:val="clear" w:color="auto" w:fill="auto"/>
            <w:vAlign w:val="center"/>
          </w:tcPr>
          <w:p w:rsidR="00AB0582" w:rsidRPr="00AC5657" w:rsidRDefault="00AB0582" w:rsidP="00883782">
            <w:pPr>
              <w:jc w:val="center"/>
              <w:rPr>
                <w:rFonts w:cs="Arial"/>
                <w:b/>
                <w:bCs/>
                <w:i/>
                <w:iCs/>
                <w:color w:val="FF0000"/>
                <w:lang w:eastAsia="es-BO"/>
              </w:rPr>
            </w:pPr>
            <w:r w:rsidRPr="00AC5657">
              <w:rPr>
                <w:rFonts w:cs="Arial"/>
                <w:b/>
                <w:bCs/>
                <w:i/>
                <w:iCs/>
                <w:color w:val="FF0000"/>
                <w:lang w:eastAsia="es-BO"/>
              </w:rPr>
              <w:t xml:space="preserve"> 30</w:t>
            </w:r>
          </w:p>
        </w:tc>
      </w:tr>
    </w:tbl>
    <w:p w:rsidR="00AB0582" w:rsidRPr="00AC5657" w:rsidRDefault="00AB0582" w:rsidP="00AB0582">
      <w:pPr>
        <w:jc w:val="both"/>
        <w:rPr>
          <w:rFonts w:ascii="Arial" w:hAnsi="Arial" w:cs="Arial"/>
          <w:sz w:val="14"/>
        </w:rPr>
      </w:pPr>
    </w:p>
    <w:p w:rsidR="00AB0582" w:rsidRPr="00AC5657" w:rsidRDefault="00AB0582" w:rsidP="00AB0582">
      <w:pPr>
        <w:jc w:val="both"/>
        <w:rPr>
          <w:rFonts w:ascii="Arial" w:hAnsi="Arial" w:cs="Arial"/>
          <w:sz w:val="14"/>
        </w:rPr>
      </w:pPr>
    </w:p>
    <w:tbl>
      <w:tblPr>
        <w:tblW w:w="4965" w:type="pct"/>
        <w:tblInd w:w="75" w:type="dxa"/>
        <w:tblCellMar>
          <w:left w:w="70" w:type="dxa"/>
          <w:right w:w="70" w:type="dxa"/>
        </w:tblCellMar>
        <w:tblLook w:val="04A0" w:firstRow="1" w:lastRow="0" w:firstColumn="1" w:lastColumn="0" w:noHBand="0" w:noVBand="1"/>
      </w:tblPr>
      <w:tblGrid>
        <w:gridCol w:w="2619"/>
        <w:gridCol w:w="706"/>
        <w:gridCol w:w="1198"/>
        <w:gridCol w:w="1310"/>
        <w:gridCol w:w="1152"/>
        <w:gridCol w:w="1065"/>
        <w:gridCol w:w="1429"/>
      </w:tblGrid>
      <w:tr w:rsidR="00AB0582" w:rsidRPr="00AC5657" w:rsidTr="00883782">
        <w:trPr>
          <w:trHeight w:val="273"/>
          <w:tblHeader/>
        </w:trPr>
        <w:tc>
          <w:tcPr>
            <w:tcW w:w="1411"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AB0582" w:rsidRPr="00AC5657" w:rsidRDefault="00AB0582" w:rsidP="00883782">
            <w:pPr>
              <w:jc w:val="center"/>
              <w:rPr>
                <w:rFonts w:cs="Arial"/>
                <w:b/>
                <w:bCs/>
                <w:color w:val="FFFFFF" w:themeColor="background1"/>
                <w:lang w:eastAsia="es-BO"/>
              </w:rPr>
            </w:pPr>
            <w:r w:rsidRPr="00AC5657">
              <w:rPr>
                <w:rFonts w:cs="Arial"/>
                <w:b/>
                <w:bCs/>
                <w:color w:val="FFFFFF" w:themeColor="background1"/>
                <w:lang w:eastAsia="es-BO"/>
              </w:rPr>
              <w:t>CRITERIO</w:t>
            </w:r>
          </w:p>
        </w:tc>
        <w:tc>
          <w:tcPr>
            <w:tcW w:w="2937" w:type="pct"/>
            <w:gridSpan w:val="5"/>
            <w:tcBorders>
              <w:top w:val="single" w:sz="4" w:space="0" w:color="auto"/>
              <w:left w:val="nil"/>
              <w:bottom w:val="single" w:sz="4" w:space="0" w:color="auto"/>
              <w:right w:val="single" w:sz="4" w:space="0" w:color="auto"/>
            </w:tcBorders>
            <w:shd w:val="clear" w:color="auto" w:fill="1F497D" w:themeFill="text2"/>
            <w:vAlign w:val="center"/>
            <w:hideMark/>
          </w:tcPr>
          <w:p w:rsidR="00AB0582" w:rsidRPr="00AC5657" w:rsidRDefault="00AB0582" w:rsidP="00883782">
            <w:pPr>
              <w:jc w:val="center"/>
              <w:rPr>
                <w:rFonts w:cs="Arial"/>
                <w:b/>
                <w:bCs/>
                <w:color w:val="FFFFFF" w:themeColor="background1"/>
                <w:lang w:eastAsia="es-BO"/>
              </w:rPr>
            </w:pPr>
            <w:r w:rsidRPr="00AC5657">
              <w:rPr>
                <w:rFonts w:cs="Arial"/>
                <w:b/>
                <w:bCs/>
                <w:color w:val="FFFFFF" w:themeColor="background1"/>
                <w:lang w:eastAsia="es-BO"/>
              </w:rPr>
              <w:t>PUNTAJE ASIGNADO</w:t>
            </w:r>
          </w:p>
        </w:tc>
        <w:tc>
          <w:tcPr>
            <w:tcW w:w="653" w:type="pct"/>
            <w:vMerge w:val="restart"/>
            <w:tcBorders>
              <w:top w:val="nil"/>
              <w:left w:val="single" w:sz="4" w:space="0" w:color="auto"/>
              <w:bottom w:val="single" w:sz="4" w:space="0" w:color="000000"/>
              <w:right w:val="single" w:sz="8" w:space="0" w:color="auto"/>
            </w:tcBorders>
            <w:shd w:val="clear" w:color="auto" w:fill="1F497D" w:themeFill="text2"/>
            <w:vAlign w:val="center"/>
            <w:hideMark/>
          </w:tcPr>
          <w:p w:rsidR="00AB0582" w:rsidRPr="00AC5657" w:rsidRDefault="00AB0582" w:rsidP="00883782">
            <w:pPr>
              <w:jc w:val="center"/>
              <w:rPr>
                <w:rFonts w:cs="Arial"/>
                <w:b/>
                <w:bCs/>
                <w:color w:val="FFFFFF" w:themeColor="background1"/>
                <w:lang w:eastAsia="es-BO"/>
              </w:rPr>
            </w:pPr>
            <w:r w:rsidRPr="00AC5657">
              <w:rPr>
                <w:rFonts w:cs="Arial"/>
                <w:b/>
                <w:bCs/>
                <w:color w:val="FFFFFF" w:themeColor="background1"/>
                <w:lang w:eastAsia="es-BO"/>
              </w:rPr>
              <w:t>PUNTAJE CALIFICADO</w:t>
            </w:r>
          </w:p>
        </w:tc>
      </w:tr>
      <w:tr w:rsidR="00AB0582" w:rsidRPr="00AC5657" w:rsidTr="00883782">
        <w:trPr>
          <w:trHeight w:val="422"/>
          <w:tblHeader/>
        </w:trPr>
        <w:tc>
          <w:tcPr>
            <w:tcW w:w="1411" w:type="pct"/>
            <w:tcBorders>
              <w:top w:val="single" w:sz="4" w:space="0" w:color="auto"/>
              <w:left w:val="single" w:sz="8" w:space="0" w:color="auto"/>
              <w:bottom w:val="single" w:sz="4" w:space="0" w:color="auto"/>
              <w:right w:val="single" w:sz="4" w:space="0" w:color="000000"/>
            </w:tcBorders>
            <w:shd w:val="clear" w:color="auto" w:fill="1F497D" w:themeFill="text2"/>
            <w:vAlign w:val="center"/>
            <w:hideMark/>
          </w:tcPr>
          <w:p w:rsidR="00AB0582" w:rsidRPr="00AC5657" w:rsidRDefault="00AB0582" w:rsidP="00883782">
            <w:pPr>
              <w:jc w:val="center"/>
              <w:rPr>
                <w:rFonts w:cs="Arial"/>
                <w:b/>
                <w:bCs/>
                <w:color w:val="FFFFFF" w:themeColor="background1"/>
                <w:lang w:eastAsia="es-BO"/>
              </w:rPr>
            </w:pPr>
            <w:r w:rsidRPr="00AC5657">
              <w:rPr>
                <w:rFonts w:cs="Arial"/>
                <w:b/>
                <w:bCs/>
                <w:color w:val="FFFFFF" w:themeColor="background1"/>
                <w:lang w:eastAsia="es-BO"/>
              </w:rPr>
              <w:t> </w:t>
            </w:r>
          </w:p>
        </w:tc>
        <w:tc>
          <w:tcPr>
            <w:tcW w:w="1063" w:type="pct"/>
            <w:gridSpan w:val="2"/>
            <w:tcBorders>
              <w:top w:val="nil"/>
              <w:left w:val="nil"/>
              <w:bottom w:val="single" w:sz="4" w:space="0" w:color="auto"/>
              <w:right w:val="single" w:sz="4" w:space="0" w:color="auto"/>
            </w:tcBorders>
            <w:shd w:val="clear" w:color="auto" w:fill="1F497D" w:themeFill="text2"/>
            <w:vAlign w:val="center"/>
            <w:hideMark/>
          </w:tcPr>
          <w:p w:rsidR="00AB0582" w:rsidRPr="00AC5657" w:rsidRDefault="00AB0582" w:rsidP="00883782">
            <w:pPr>
              <w:jc w:val="center"/>
              <w:rPr>
                <w:rFonts w:cs="Arial"/>
                <w:b/>
                <w:bCs/>
                <w:color w:val="FFFFFF" w:themeColor="background1"/>
                <w:lang w:eastAsia="es-BO"/>
              </w:rPr>
            </w:pPr>
            <w:r w:rsidRPr="00AC5657">
              <w:rPr>
                <w:rFonts w:cs="Arial"/>
                <w:b/>
                <w:bCs/>
                <w:color w:val="FFFFFF" w:themeColor="background1"/>
                <w:lang w:eastAsia="es-BO"/>
              </w:rPr>
              <w:t>BASES DE EVALUACIÓN</w:t>
            </w:r>
          </w:p>
        </w:tc>
        <w:tc>
          <w:tcPr>
            <w:tcW w:w="720" w:type="pct"/>
            <w:tcBorders>
              <w:top w:val="nil"/>
              <w:left w:val="nil"/>
              <w:bottom w:val="single" w:sz="4" w:space="0" w:color="auto"/>
              <w:right w:val="single" w:sz="4" w:space="0" w:color="auto"/>
            </w:tcBorders>
            <w:shd w:val="clear" w:color="auto" w:fill="1F497D" w:themeFill="text2"/>
            <w:vAlign w:val="center"/>
            <w:hideMark/>
          </w:tcPr>
          <w:p w:rsidR="00AB0582" w:rsidRPr="00AC5657" w:rsidRDefault="00AB0582" w:rsidP="00883782">
            <w:pPr>
              <w:jc w:val="center"/>
              <w:rPr>
                <w:rFonts w:cs="Arial"/>
                <w:b/>
                <w:bCs/>
                <w:color w:val="FFFFFF" w:themeColor="background1"/>
                <w:lang w:eastAsia="es-BO"/>
              </w:rPr>
            </w:pPr>
            <w:r w:rsidRPr="00AC5657">
              <w:rPr>
                <w:rFonts w:cs="Arial"/>
                <w:b/>
                <w:bCs/>
                <w:color w:val="FFFFFF" w:themeColor="background1"/>
                <w:lang w:eastAsia="es-BO"/>
              </w:rPr>
              <w:t>SAN IGNACIO DE MOXOS</w:t>
            </w:r>
          </w:p>
        </w:tc>
        <w:tc>
          <w:tcPr>
            <w:tcW w:w="563" w:type="pct"/>
            <w:tcBorders>
              <w:top w:val="nil"/>
              <w:left w:val="nil"/>
              <w:bottom w:val="single" w:sz="4" w:space="0" w:color="auto"/>
              <w:right w:val="single" w:sz="4" w:space="0" w:color="auto"/>
            </w:tcBorders>
            <w:shd w:val="clear" w:color="auto" w:fill="1F497D" w:themeFill="text2"/>
            <w:vAlign w:val="center"/>
          </w:tcPr>
          <w:p w:rsidR="00AB0582" w:rsidRPr="00AC5657" w:rsidRDefault="00AB0582" w:rsidP="00883782">
            <w:pPr>
              <w:jc w:val="center"/>
              <w:rPr>
                <w:rFonts w:cs="Arial"/>
                <w:b/>
                <w:bCs/>
                <w:color w:val="FFFFFF" w:themeColor="background1"/>
                <w:lang w:eastAsia="es-BO"/>
              </w:rPr>
            </w:pPr>
            <w:r w:rsidRPr="00AC5657">
              <w:rPr>
                <w:rFonts w:cs="Arial"/>
                <w:b/>
                <w:bCs/>
                <w:color w:val="FFFFFF" w:themeColor="background1"/>
                <w:lang w:eastAsia="es-BO"/>
              </w:rPr>
              <w:t>TRINIDAD</w:t>
            </w:r>
          </w:p>
        </w:tc>
        <w:tc>
          <w:tcPr>
            <w:tcW w:w="590" w:type="pct"/>
            <w:tcBorders>
              <w:top w:val="nil"/>
              <w:left w:val="nil"/>
              <w:bottom w:val="single" w:sz="4" w:space="0" w:color="auto"/>
              <w:right w:val="single" w:sz="4" w:space="0" w:color="auto"/>
            </w:tcBorders>
            <w:shd w:val="clear" w:color="auto" w:fill="1F497D" w:themeFill="text2"/>
            <w:vAlign w:val="center"/>
            <w:hideMark/>
          </w:tcPr>
          <w:p w:rsidR="00AB0582" w:rsidRPr="00AC5657" w:rsidRDefault="00AB0582" w:rsidP="00883782">
            <w:pPr>
              <w:jc w:val="center"/>
              <w:rPr>
                <w:rFonts w:cs="Arial"/>
                <w:b/>
                <w:bCs/>
                <w:color w:val="FFFFFF" w:themeColor="background1"/>
                <w:lang w:eastAsia="es-BO"/>
              </w:rPr>
            </w:pPr>
            <w:r w:rsidRPr="00AC5657">
              <w:rPr>
                <w:rFonts w:cs="Arial"/>
                <w:b/>
                <w:bCs/>
                <w:color w:val="FFFFFF" w:themeColor="background1"/>
                <w:lang w:eastAsia="es-BO"/>
              </w:rPr>
              <w:t>SANTA ANA DE YACUMA</w:t>
            </w:r>
          </w:p>
        </w:tc>
        <w:tc>
          <w:tcPr>
            <w:tcW w:w="653" w:type="pct"/>
            <w:vMerge/>
            <w:tcBorders>
              <w:top w:val="nil"/>
              <w:left w:val="single" w:sz="4" w:space="0" w:color="auto"/>
              <w:bottom w:val="single" w:sz="4" w:space="0" w:color="000000"/>
              <w:right w:val="single" w:sz="8" w:space="0" w:color="auto"/>
            </w:tcBorders>
            <w:shd w:val="clear" w:color="auto" w:fill="1F497D" w:themeFill="text2"/>
            <w:vAlign w:val="center"/>
            <w:hideMark/>
          </w:tcPr>
          <w:p w:rsidR="00AB0582" w:rsidRPr="00AC5657" w:rsidRDefault="00AB0582" w:rsidP="00883782">
            <w:pPr>
              <w:rPr>
                <w:rFonts w:cs="Arial"/>
                <w:b/>
                <w:bCs/>
                <w:color w:val="000000"/>
                <w:lang w:eastAsia="es-BO"/>
              </w:rPr>
            </w:pPr>
          </w:p>
        </w:tc>
      </w:tr>
      <w:tr w:rsidR="00AB0582" w:rsidRPr="00AC5657" w:rsidTr="00883782">
        <w:trPr>
          <w:trHeight w:val="173"/>
        </w:trPr>
        <w:tc>
          <w:tcPr>
            <w:tcW w:w="141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AB0582" w:rsidRPr="00AC5657" w:rsidRDefault="00AB0582" w:rsidP="00883782">
            <w:pPr>
              <w:jc w:val="both"/>
              <w:rPr>
                <w:rFonts w:cs="Arial"/>
                <w:i/>
                <w:iCs/>
                <w:color w:val="000000"/>
                <w:lang w:eastAsia="es-BO"/>
              </w:rPr>
            </w:pPr>
            <w:r w:rsidRPr="00AC5657">
              <w:rPr>
                <w:rFonts w:cs="Arial"/>
                <w:i/>
                <w:iCs/>
                <w:color w:val="000000"/>
                <w:lang w:eastAsia="es-BO"/>
              </w:rPr>
              <w:t>b.1. Supervisor de obra</w:t>
            </w:r>
          </w:p>
        </w:tc>
        <w:tc>
          <w:tcPr>
            <w:tcW w:w="1063" w:type="pct"/>
            <w:gridSpan w:val="2"/>
            <w:tcBorders>
              <w:top w:val="nil"/>
              <w:left w:val="nil"/>
              <w:bottom w:val="single" w:sz="4" w:space="0" w:color="auto"/>
              <w:right w:val="single" w:sz="4" w:space="0" w:color="auto"/>
            </w:tcBorders>
            <w:shd w:val="clear" w:color="000000" w:fill="D0CECE"/>
            <w:vAlign w:val="center"/>
            <w:hideMark/>
          </w:tcPr>
          <w:p w:rsidR="00AB0582" w:rsidRPr="00AC5657" w:rsidRDefault="00AB0582" w:rsidP="00883782">
            <w:pPr>
              <w:jc w:val="center"/>
              <w:rPr>
                <w:rFonts w:cs="Arial"/>
                <w:i/>
                <w:iCs/>
                <w:color w:val="000000"/>
                <w:lang w:eastAsia="es-BO"/>
              </w:rPr>
            </w:pPr>
            <w:r w:rsidRPr="00AC5657">
              <w:rPr>
                <w:rFonts w:cs="Arial"/>
                <w:i/>
                <w:iCs/>
                <w:color w:val="000000"/>
                <w:lang w:eastAsia="es-BO"/>
              </w:rPr>
              <w:t>21,0</w:t>
            </w:r>
          </w:p>
        </w:tc>
        <w:tc>
          <w:tcPr>
            <w:tcW w:w="720" w:type="pct"/>
            <w:tcBorders>
              <w:top w:val="nil"/>
              <w:left w:val="nil"/>
              <w:bottom w:val="single" w:sz="4" w:space="0" w:color="auto"/>
              <w:right w:val="single" w:sz="4" w:space="0" w:color="auto"/>
            </w:tcBorders>
            <w:shd w:val="clear" w:color="auto" w:fill="auto"/>
            <w:vAlign w:val="center"/>
            <w:hideMark/>
          </w:tcPr>
          <w:p w:rsidR="00AB0582" w:rsidRPr="00AC5657" w:rsidRDefault="00AB0582" w:rsidP="00883782">
            <w:pPr>
              <w:jc w:val="center"/>
              <w:rPr>
                <w:rFonts w:cs="Arial"/>
                <w:i/>
                <w:iCs/>
                <w:color w:val="000000"/>
                <w:lang w:eastAsia="es-BO"/>
              </w:rPr>
            </w:pPr>
            <w:r w:rsidRPr="00AC5657">
              <w:rPr>
                <w:rFonts w:cs="Arial"/>
                <w:i/>
                <w:iCs/>
                <w:color w:val="000000"/>
                <w:lang w:eastAsia="es-BO"/>
              </w:rPr>
              <w:t>7,0</w:t>
            </w:r>
          </w:p>
        </w:tc>
        <w:tc>
          <w:tcPr>
            <w:tcW w:w="563" w:type="pct"/>
            <w:tcBorders>
              <w:top w:val="nil"/>
              <w:left w:val="nil"/>
              <w:bottom w:val="single" w:sz="4" w:space="0" w:color="auto"/>
              <w:right w:val="single" w:sz="4" w:space="0" w:color="auto"/>
            </w:tcBorders>
            <w:shd w:val="clear" w:color="auto" w:fill="auto"/>
            <w:vAlign w:val="center"/>
          </w:tcPr>
          <w:p w:rsidR="00AB0582" w:rsidRPr="00AC5657" w:rsidRDefault="00AB0582" w:rsidP="00883782">
            <w:pPr>
              <w:jc w:val="center"/>
              <w:rPr>
                <w:rFonts w:cs="Arial"/>
                <w:i/>
                <w:iCs/>
                <w:color w:val="000000"/>
                <w:lang w:eastAsia="es-BO"/>
              </w:rPr>
            </w:pPr>
            <w:r w:rsidRPr="00AC5657">
              <w:rPr>
                <w:rFonts w:cs="Arial"/>
                <w:i/>
                <w:iCs/>
                <w:color w:val="000000"/>
                <w:lang w:eastAsia="es-BO"/>
              </w:rPr>
              <w:t>7,0</w:t>
            </w:r>
          </w:p>
        </w:tc>
        <w:tc>
          <w:tcPr>
            <w:tcW w:w="590" w:type="pct"/>
            <w:tcBorders>
              <w:top w:val="nil"/>
              <w:left w:val="nil"/>
              <w:bottom w:val="single" w:sz="4" w:space="0" w:color="auto"/>
              <w:right w:val="single" w:sz="4" w:space="0" w:color="auto"/>
            </w:tcBorders>
            <w:shd w:val="clear" w:color="auto" w:fill="auto"/>
            <w:vAlign w:val="center"/>
            <w:hideMark/>
          </w:tcPr>
          <w:p w:rsidR="00AB0582" w:rsidRPr="00AC5657" w:rsidRDefault="00AB0582" w:rsidP="00883782">
            <w:pPr>
              <w:jc w:val="center"/>
              <w:rPr>
                <w:rFonts w:cs="Arial"/>
                <w:i/>
                <w:iCs/>
                <w:color w:val="000000"/>
                <w:lang w:eastAsia="es-BO"/>
              </w:rPr>
            </w:pPr>
            <w:r w:rsidRPr="00AC5657">
              <w:rPr>
                <w:rFonts w:cs="Arial"/>
                <w:i/>
                <w:iCs/>
                <w:color w:val="000000"/>
                <w:lang w:eastAsia="es-BO"/>
              </w:rPr>
              <w:t>7,0</w:t>
            </w:r>
          </w:p>
        </w:tc>
        <w:tc>
          <w:tcPr>
            <w:tcW w:w="653" w:type="pct"/>
            <w:tcBorders>
              <w:top w:val="nil"/>
              <w:left w:val="nil"/>
              <w:bottom w:val="single" w:sz="4" w:space="0" w:color="auto"/>
              <w:right w:val="single" w:sz="8" w:space="0" w:color="auto"/>
            </w:tcBorders>
            <w:shd w:val="clear" w:color="auto" w:fill="auto"/>
            <w:vAlign w:val="center"/>
            <w:hideMark/>
          </w:tcPr>
          <w:p w:rsidR="00AB0582" w:rsidRPr="00AC5657" w:rsidRDefault="00AB0582" w:rsidP="00883782">
            <w:pPr>
              <w:jc w:val="center"/>
              <w:rPr>
                <w:rFonts w:cs="Arial"/>
                <w:b/>
                <w:bCs/>
                <w:color w:val="FF0000"/>
                <w:lang w:eastAsia="es-BO"/>
              </w:rPr>
            </w:pPr>
          </w:p>
          <w:p w:rsidR="00AB0582" w:rsidRPr="00AC5657" w:rsidRDefault="00AB0582" w:rsidP="00883782">
            <w:pPr>
              <w:jc w:val="center"/>
              <w:rPr>
                <w:rFonts w:cs="Arial"/>
                <w:b/>
                <w:bCs/>
                <w:color w:val="FF0000"/>
                <w:lang w:eastAsia="es-BO"/>
              </w:rPr>
            </w:pPr>
            <w:r w:rsidRPr="00AC5657">
              <w:rPr>
                <w:rFonts w:cs="Arial"/>
                <w:b/>
                <w:bCs/>
                <w:color w:val="FF0000"/>
                <w:lang w:eastAsia="es-BO"/>
              </w:rPr>
              <w:t>21,0</w:t>
            </w:r>
          </w:p>
        </w:tc>
      </w:tr>
      <w:tr w:rsidR="00AB0582" w:rsidRPr="00AC5657" w:rsidTr="00883782">
        <w:trPr>
          <w:trHeight w:val="173"/>
        </w:trPr>
        <w:tc>
          <w:tcPr>
            <w:tcW w:w="141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AB0582" w:rsidRPr="00AC5657" w:rsidRDefault="00AB0582" w:rsidP="00883782">
            <w:pPr>
              <w:jc w:val="both"/>
              <w:rPr>
                <w:rFonts w:cs="Arial"/>
                <w:i/>
                <w:iCs/>
                <w:color w:val="000000"/>
                <w:lang w:eastAsia="es-BO"/>
              </w:rPr>
            </w:pPr>
            <w:r w:rsidRPr="00AC5657">
              <w:rPr>
                <w:rFonts w:cs="Arial"/>
                <w:i/>
                <w:iCs/>
                <w:color w:val="000000"/>
                <w:lang w:eastAsia="es-BO"/>
              </w:rPr>
              <w:t>b.2. Especialista Eléctrico</w:t>
            </w:r>
            <w:r>
              <w:rPr>
                <w:rFonts w:cs="Arial"/>
                <w:i/>
                <w:iCs/>
                <w:color w:val="000000"/>
                <w:lang w:eastAsia="es-BO"/>
              </w:rPr>
              <w:t xml:space="preserve">(*) </w:t>
            </w:r>
          </w:p>
        </w:tc>
        <w:tc>
          <w:tcPr>
            <w:tcW w:w="1063" w:type="pct"/>
            <w:gridSpan w:val="2"/>
            <w:tcBorders>
              <w:top w:val="nil"/>
              <w:left w:val="nil"/>
              <w:bottom w:val="single" w:sz="4" w:space="0" w:color="auto"/>
              <w:right w:val="single" w:sz="4" w:space="0" w:color="auto"/>
            </w:tcBorders>
            <w:shd w:val="clear" w:color="000000" w:fill="D0CECE"/>
            <w:vAlign w:val="center"/>
            <w:hideMark/>
          </w:tcPr>
          <w:p w:rsidR="00AB0582" w:rsidRPr="00AC5657" w:rsidRDefault="00AB0582" w:rsidP="00883782">
            <w:pPr>
              <w:jc w:val="center"/>
              <w:rPr>
                <w:rFonts w:cs="Arial"/>
                <w:i/>
                <w:iCs/>
                <w:color w:val="000000"/>
                <w:lang w:eastAsia="es-BO"/>
              </w:rPr>
            </w:pPr>
            <w:r w:rsidRPr="00AC5657">
              <w:rPr>
                <w:rFonts w:cs="Arial"/>
                <w:i/>
                <w:iCs/>
                <w:color w:val="000000"/>
                <w:lang w:eastAsia="es-BO"/>
              </w:rPr>
              <w:t>9,0</w:t>
            </w:r>
          </w:p>
        </w:tc>
        <w:tc>
          <w:tcPr>
            <w:tcW w:w="720" w:type="pct"/>
            <w:tcBorders>
              <w:top w:val="nil"/>
              <w:left w:val="nil"/>
              <w:bottom w:val="single" w:sz="4" w:space="0" w:color="auto"/>
              <w:right w:val="single" w:sz="4" w:space="0" w:color="auto"/>
            </w:tcBorders>
            <w:shd w:val="clear" w:color="auto" w:fill="auto"/>
            <w:vAlign w:val="center"/>
            <w:hideMark/>
          </w:tcPr>
          <w:p w:rsidR="00AB0582" w:rsidRPr="00AC5657" w:rsidRDefault="00AB0582" w:rsidP="00883782">
            <w:pPr>
              <w:jc w:val="center"/>
              <w:rPr>
                <w:rFonts w:cs="Arial"/>
                <w:i/>
                <w:iCs/>
                <w:color w:val="000000"/>
                <w:lang w:eastAsia="es-BO"/>
              </w:rPr>
            </w:pPr>
            <w:r w:rsidRPr="00AC5657">
              <w:rPr>
                <w:rFonts w:cs="Arial"/>
                <w:i/>
                <w:iCs/>
                <w:color w:val="000000"/>
                <w:lang w:eastAsia="es-BO"/>
              </w:rPr>
              <w:t>3,0</w:t>
            </w:r>
          </w:p>
        </w:tc>
        <w:tc>
          <w:tcPr>
            <w:tcW w:w="563" w:type="pct"/>
            <w:tcBorders>
              <w:top w:val="nil"/>
              <w:left w:val="nil"/>
              <w:bottom w:val="single" w:sz="4" w:space="0" w:color="auto"/>
              <w:right w:val="single" w:sz="4" w:space="0" w:color="auto"/>
            </w:tcBorders>
            <w:shd w:val="clear" w:color="auto" w:fill="auto"/>
            <w:vAlign w:val="center"/>
          </w:tcPr>
          <w:p w:rsidR="00AB0582" w:rsidRPr="00AC5657" w:rsidRDefault="00AB0582" w:rsidP="00883782">
            <w:pPr>
              <w:jc w:val="center"/>
              <w:rPr>
                <w:rFonts w:cs="Arial"/>
                <w:i/>
                <w:iCs/>
                <w:color w:val="000000"/>
                <w:lang w:eastAsia="es-BO"/>
              </w:rPr>
            </w:pPr>
            <w:r w:rsidRPr="00AC5657">
              <w:rPr>
                <w:rFonts w:cs="Arial"/>
                <w:i/>
                <w:iCs/>
                <w:color w:val="000000"/>
                <w:lang w:eastAsia="es-BO"/>
              </w:rPr>
              <w:t>3,0</w:t>
            </w:r>
          </w:p>
        </w:tc>
        <w:tc>
          <w:tcPr>
            <w:tcW w:w="590" w:type="pct"/>
            <w:tcBorders>
              <w:top w:val="nil"/>
              <w:left w:val="nil"/>
              <w:bottom w:val="single" w:sz="4" w:space="0" w:color="auto"/>
              <w:right w:val="single" w:sz="4" w:space="0" w:color="auto"/>
            </w:tcBorders>
            <w:shd w:val="clear" w:color="auto" w:fill="auto"/>
            <w:vAlign w:val="center"/>
            <w:hideMark/>
          </w:tcPr>
          <w:p w:rsidR="00AB0582" w:rsidRPr="00AC5657" w:rsidRDefault="00AB0582" w:rsidP="00883782">
            <w:pPr>
              <w:jc w:val="center"/>
              <w:rPr>
                <w:rFonts w:cs="Arial"/>
                <w:i/>
                <w:iCs/>
                <w:color w:val="000000"/>
                <w:lang w:eastAsia="es-BO"/>
              </w:rPr>
            </w:pPr>
            <w:r w:rsidRPr="00AC5657">
              <w:rPr>
                <w:rFonts w:cs="Arial"/>
                <w:i/>
                <w:iCs/>
                <w:color w:val="000000"/>
                <w:lang w:eastAsia="es-BO"/>
              </w:rPr>
              <w:t>3,0</w:t>
            </w:r>
          </w:p>
        </w:tc>
        <w:tc>
          <w:tcPr>
            <w:tcW w:w="653" w:type="pct"/>
            <w:tcBorders>
              <w:top w:val="nil"/>
              <w:left w:val="nil"/>
              <w:bottom w:val="single" w:sz="4" w:space="0" w:color="auto"/>
              <w:right w:val="single" w:sz="8" w:space="0" w:color="auto"/>
            </w:tcBorders>
            <w:shd w:val="clear" w:color="auto" w:fill="auto"/>
            <w:vAlign w:val="center"/>
            <w:hideMark/>
          </w:tcPr>
          <w:p w:rsidR="00AB0582" w:rsidRPr="00AC5657" w:rsidRDefault="00AB0582" w:rsidP="00883782">
            <w:pPr>
              <w:jc w:val="center"/>
              <w:rPr>
                <w:rFonts w:cs="Arial"/>
                <w:b/>
                <w:bCs/>
                <w:color w:val="FF0000"/>
                <w:lang w:eastAsia="es-BO"/>
              </w:rPr>
            </w:pPr>
            <w:r w:rsidRPr="00AC5657">
              <w:rPr>
                <w:rFonts w:cs="Arial"/>
                <w:b/>
                <w:bCs/>
                <w:color w:val="FF0000"/>
                <w:lang w:eastAsia="es-BO"/>
              </w:rPr>
              <w:t>9,0</w:t>
            </w:r>
          </w:p>
        </w:tc>
      </w:tr>
      <w:tr w:rsidR="00AB0582" w:rsidRPr="00AC5657" w:rsidTr="00883782">
        <w:trPr>
          <w:trHeight w:val="173"/>
        </w:trPr>
        <w:tc>
          <w:tcPr>
            <w:tcW w:w="1411" w:type="pct"/>
            <w:tcBorders>
              <w:top w:val="nil"/>
              <w:left w:val="single" w:sz="8" w:space="0" w:color="auto"/>
              <w:bottom w:val="nil"/>
              <w:right w:val="nil"/>
            </w:tcBorders>
            <w:shd w:val="clear" w:color="auto" w:fill="1F497D" w:themeFill="text2"/>
            <w:vAlign w:val="center"/>
            <w:hideMark/>
          </w:tcPr>
          <w:p w:rsidR="00AB0582" w:rsidRPr="00AC5657" w:rsidRDefault="00AB0582" w:rsidP="00883782">
            <w:pPr>
              <w:rPr>
                <w:rFonts w:cs="Arial"/>
                <w:b/>
                <w:bCs/>
                <w:color w:val="FFFFFF" w:themeColor="background1"/>
                <w:sz w:val="2"/>
                <w:szCs w:val="2"/>
                <w:lang w:eastAsia="es-BO"/>
              </w:rPr>
            </w:pPr>
            <w:r w:rsidRPr="00AC5657">
              <w:rPr>
                <w:rFonts w:cs="Arial"/>
                <w:b/>
                <w:bCs/>
                <w:color w:val="FFFFFF" w:themeColor="background1"/>
                <w:sz w:val="2"/>
                <w:szCs w:val="2"/>
                <w:lang w:eastAsia="es-BO"/>
              </w:rPr>
              <w:t> </w:t>
            </w:r>
          </w:p>
        </w:tc>
        <w:tc>
          <w:tcPr>
            <w:tcW w:w="402" w:type="pct"/>
            <w:tcBorders>
              <w:top w:val="nil"/>
              <w:left w:val="nil"/>
              <w:bottom w:val="nil"/>
              <w:right w:val="nil"/>
            </w:tcBorders>
            <w:shd w:val="clear" w:color="auto" w:fill="1F497D" w:themeFill="text2"/>
            <w:vAlign w:val="center"/>
            <w:hideMark/>
          </w:tcPr>
          <w:p w:rsidR="00AB0582" w:rsidRPr="00AC5657" w:rsidRDefault="00AB0582" w:rsidP="00883782">
            <w:pPr>
              <w:rPr>
                <w:rFonts w:cs="Arial"/>
                <w:b/>
                <w:bCs/>
                <w:color w:val="FFFFFF" w:themeColor="background1"/>
                <w:sz w:val="2"/>
                <w:szCs w:val="2"/>
                <w:lang w:eastAsia="es-BO"/>
              </w:rPr>
            </w:pPr>
            <w:r w:rsidRPr="00AC5657">
              <w:rPr>
                <w:rFonts w:cs="Arial"/>
                <w:b/>
                <w:bCs/>
                <w:color w:val="FFFFFF" w:themeColor="background1"/>
                <w:sz w:val="2"/>
                <w:szCs w:val="2"/>
                <w:lang w:eastAsia="es-BO"/>
              </w:rPr>
              <w:t> </w:t>
            </w:r>
          </w:p>
        </w:tc>
        <w:tc>
          <w:tcPr>
            <w:tcW w:w="661" w:type="pct"/>
            <w:tcBorders>
              <w:top w:val="nil"/>
              <w:left w:val="nil"/>
              <w:bottom w:val="nil"/>
              <w:right w:val="nil"/>
            </w:tcBorders>
            <w:shd w:val="clear" w:color="auto" w:fill="1F497D" w:themeFill="text2"/>
            <w:vAlign w:val="center"/>
            <w:hideMark/>
          </w:tcPr>
          <w:p w:rsidR="00AB0582" w:rsidRPr="00AC5657" w:rsidRDefault="00AB0582" w:rsidP="00883782">
            <w:pPr>
              <w:rPr>
                <w:rFonts w:cs="Arial"/>
                <w:b/>
                <w:bCs/>
                <w:color w:val="FFFFFF" w:themeColor="background1"/>
                <w:sz w:val="2"/>
                <w:szCs w:val="2"/>
                <w:lang w:eastAsia="es-BO"/>
              </w:rPr>
            </w:pPr>
            <w:r w:rsidRPr="00AC5657">
              <w:rPr>
                <w:rFonts w:cs="Arial"/>
                <w:b/>
                <w:bCs/>
                <w:color w:val="FFFFFF" w:themeColor="background1"/>
                <w:sz w:val="2"/>
                <w:szCs w:val="2"/>
                <w:lang w:eastAsia="es-BO"/>
              </w:rPr>
              <w:t> </w:t>
            </w:r>
          </w:p>
        </w:tc>
        <w:tc>
          <w:tcPr>
            <w:tcW w:w="1283" w:type="pct"/>
            <w:gridSpan w:val="2"/>
            <w:tcBorders>
              <w:top w:val="single" w:sz="8" w:space="0" w:color="auto"/>
              <w:left w:val="nil"/>
              <w:bottom w:val="nil"/>
              <w:right w:val="nil"/>
            </w:tcBorders>
            <w:shd w:val="clear" w:color="auto" w:fill="1F497D" w:themeFill="text2"/>
            <w:vAlign w:val="center"/>
            <w:hideMark/>
          </w:tcPr>
          <w:p w:rsidR="00AB0582" w:rsidRPr="00AC5657" w:rsidRDefault="00AB0582" w:rsidP="00883782">
            <w:pPr>
              <w:rPr>
                <w:rFonts w:cs="Arial"/>
                <w:b/>
                <w:bCs/>
                <w:color w:val="FFFFFF" w:themeColor="background1"/>
                <w:sz w:val="2"/>
                <w:szCs w:val="2"/>
                <w:lang w:eastAsia="es-BO"/>
              </w:rPr>
            </w:pPr>
            <w:r w:rsidRPr="00AC5657">
              <w:rPr>
                <w:rFonts w:cs="Arial"/>
                <w:b/>
                <w:bCs/>
                <w:color w:val="FFFFFF" w:themeColor="background1"/>
                <w:sz w:val="2"/>
                <w:szCs w:val="2"/>
                <w:lang w:eastAsia="es-BO"/>
              </w:rPr>
              <w:t> </w:t>
            </w:r>
          </w:p>
        </w:tc>
        <w:tc>
          <w:tcPr>
            <w:tcW w:w="590" w:type="pct"/>
            <w:tcBorders>
              <w:top w:val="single" w:sz="8" w:space="0" w:color="auto"/>
              <w:left w:val="nil"/>
              <w:bottom w:val="nil"/>
              <w:right w:val="nil"/>
            </w:tcBorders>
            <w:shd w:val="clear" w:color="auto" w:fill="1F497D" w:themeFill="text2"/>
            <w:vAlign w:val="center"/>
            <w:hideMark/>
          </w:tcPr>
          <w:p w:rsidR="00AB0582" w:rsidRPr="00AC5657" w:rsidRDefault="00AB0582" w:rsidP="00883782">
            <w:pPr>
              <w:rPr>
                <w:rFonts w:cs="Arial"/>
                <w:b/>
                <w:bCs/>
                <w:color w:val="FFFFFF" w:themeColor="background1"/>
                <w:sz w:val="2"/>
                <w:szCs w:val="2"/>
                <w:lang w:eastAsia="es-BO"/>
              </w:rPr>
            </w:pPr>
            <w:r w:rsidRPr="00AC5657">
              <w:rPr>
                <w:rFonts w:cs="Arial"/>
                <w:b/>
                <w:bCs/>
                <w:color w:val="FFFFFF" w:themeColor="background1"/>
                <w:sz w:val="2"/>
                <w:szCs w:val="2"/>
                <w:lang w:eastAsia="es-BO"/>
              </w:rPr>
              <w:t> </w:t>
            </w:r>
          </w:p>
        </w:tc>
        <w:tc>
          <w:tcPr>
            <w:tcW w:w="653" w:type="pct"/>
            <w:tcBorders>
              <w:top w:val="nil"/>
              <w:left w:val="nil"/>
              <w:bottom w:val="nil"/>
              <w:right w:val="single" w:sz="8" w:space="0" w:color="auto"/>
            </w:tcBorders>
            <w:shd w:val="clear" w:color="auto" w:fill="1F497D" w:themeFill="text2"/>
            <w:vAlign w:val="center"/>
            <w:hideMark/>
          </w:tcPr>
          <w:p w:rsidR="00AB0582" w:rsidRPr="00AC5657" w:rsidRDefault="00AB0582" w:rsidP="00883782">
            <w:pPr>
              <w:jc w:val="center"/>
              <w:rPr>
                <w:rFonts w:cs="Arial"/>
                <w:b/>
                <w:bCs/>
                <w:color w:val="000000"/>
                <w:sz w:val="2"/>
                <w:szCs w:val="2"/>
                <w:lang w:eastAsia="es-BO"/>
              </w:rPr>
            </w:pPr>
            <w:r w:rsidRPr="00AC5657">
              <w:rPr>
                <w:rFonts w:cs="Arial"/>
                <w:b/>
                <w:bCs/>
                <w:color w:val="000000"/>
                <w:sz w:val="2"/>
                <w:szCs w:val="2"/>
                <w:lang w:eastAsia="es-BO"/>
              </w:rPr>
              <w:t> </w:t>
            </w:r>
          </w:p>
        </w:tc>
      </w:tr>
      <w:tr w:rsidR="00AB0582" w:rsidRPr="00AC5657" w:rsidTr="00883782">
        <w:trPr>
          <w:trHeight w:val="173"/>
        </w:trPr>
        <w:tc>
          <w:tcPr>
            <w:tcW w:w="2474" w:type="pct"/>
            <w:gridSpan w:val="3"/>
            <w:tcBorders>
              <w:top w:val="nil"/>
              <w:left w:val="single" w:sz="8" w:space="0" w:color="auto"/>
              <w:bottom w:val="nil"/>
              <w:right w:val="nil"/>
            </w:tcBorders>
            <w:shd w:val="clear" w:color="auto" w:fill="1F497D" w:themeFill="text2"/>
            <w:vAlign w:val="center"/>
            <w:hideMark/>
          </w:tcPr>
          <w:p w:rsidR="00AB0582" w:rsidRPr="00AC5657" w:rsidRDefault="00AB0582" w:rsidP="00883782">
            <w:pPr>
              <w:jc w:val="both"/>
              <w:rPr>
                <w:rFonts w:cs="Arial"/>
                <w:b/>
                <w:bCs/>
                <w:color w:val="FFFFFF" w:themeColor="background1"/>
                <w:lang w:eastAsia="es-BO"/>
              </w:rPr>
            </w:pPr>
            <w:r w:rsidRPr="00AC5657">
              <w:rPr>
                <w:rFonts w:cs="Arial"/>
                <w:b/>
                <w:bCs/>
                <w:color w:val="FFFFFF" w:themeColor="background1"/>
                <w:lang w:eastAsia="es-BO"/>
              </w:rPr>
              <w:t>SUBTOTAL B</w:t>
            </w:r>
          </w:p>
        </w:tc>
        <w:tc>
          <w:tcPr>
            <w:tcW w:w="1283" w:type="pct"/>
            <w:gridSpan w:val="2"/>
            <w:tcBorders>
              <w:top w:val="nil"/>
              <w:left w:val="nil"/>
              <w:bottom w:val="nil"/>
              <w:right w:val="nil"/>
            </w:tcBorders>
            <w:shd w:val="clear" w:color="auto" w:fill="1F497D" w:themeFill="text2"/>
            <w:vAlign w:val="center"/>
            <w:hideMark/>
          </w:tcPr>
          <w:p w:rsidR="00AB0582" w:rsidRPr="00AC5657" w:rsidRDefault="00AB0582" w:rsidP="00883782">
            <w:pPr>
              <w:rPr>
                <w:rFonts w:cs="Arial"/>
                <w:b/>
                <w:bCs/>
                <w:color w:val="FFFFFF" w:themeColor="background1"/>
                <w:lang w:eastAsia="es-BO"/>
              </w:rPr>
            </w:pPr>
            <w:r w:rsidRPr="00AC5657">
              <w:rPr>
                <w:rFonts w:cs="Arial"/>
                <w:b/>
                <w:bCs/>
                <w:color w:val="FFFFFF" w:themeColor="background1"/>
                <w:lang w:eastAsia="es-BO"/>
              </w:rPr>
              <w:t> </w:t>
            </w:r>
          </w:p>
        </w:tc>
        <w:tc>
          <w:tcPr>
            <w:tcW w:w="590" w:type="pct"/>
            <w:tcBorders>
              <w:top w:val="nil"/>
              <w:left w:val="nil"/>
              <w:bottom w:val="nil"/>
              <w:right w:val="nil"/>
            </w:tcBorders>
            <w:shd w:val="clear" w:color="auto" w:fill="1F497D" w:themeFill="text2"/>
            <w:vAlign w:val="center"/>
            <w:hideMark/>
          </w:tcPr>
          <w:p w:rsidR="00AB0582" w:rsidRPr="00AC5657" w:rsidRDefault="00AB0582" w:rsidP="00883782">
            <w:pPr>
              <w:rPr>
                <w:rFonts w:cs="Arial"/>
                <w:b/>
                <w:bCs/>
                <w:color w:val="FFFFFF" w:themeColor="background1"/>
                <w:lang w:eastAsia="es-BO"/>
              </w:rPr>
            </w:pPr>
            <w:r w:rsidRPr="00AC5657">
              <w:rPr>
                <w:rFonts w:cs="Arial"/>
                <w:b/>
                <w:bCs/>
                <w:color w:val="FFFFFF" w:themeColor="background1"/>
                <w:lang w:eastAsia="es-BO"/>
              </w:rPr>
              <w:t> </w:t>
            </w:r>
          </w:p>
        </w:tc>
        <w:tc>
          <w:tcPr>
            <w:tcW w:w="6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B0582" w:rsidRPr="00AC5657" w:rsidRDefault="00AB0582" w:rsidP="00883782">
            <w:pPr>
              <w:jc w:val="center"/>
              <w:rPr>
                <w:rFonts w:cs="Arial"/>
                <w:b/>
                <w:bCs/>
                <w:color w:val="FF0000"/>
                <w:lang w:eastAsia="es-BO"/>
              </w:rPr>
            </w:pPr>
            <w:r w:rsidRPr="00AC5657">
              <w:rPr>
                <w:rFonts w:cs="Arial"/>
                <w:b/>
                <w:bCs/>
                <w:color w:val="FF0000"/>
                <w:lang w:eastAsia="es-BO"/>
              </w:rPr>
              <w:t>30,0</w:t>
            </w:r>
          </w:p>
        </w:tc>
      </w:tr>
      <w:tr w:rsidR="00AB0582" w:rsidRPr="00AC5657" w:rsidTr="00883782">
        <w:trPr>
          <w:trHeight w:val="173"/>
        </w:trPr>
        <w:tc>
          <w:tcPr>
            <w:tcW w:w="1411" w:type="pct"/>
            <w:tcBorders>
              <w:top w:val="nil"/>
              <w:left w:val="single" w:sz="8" w:space="0" w:color="auto"/>
              <w:bottom w:val="single" w:sz="8" w:space="0" w:color="auto"/>
              <w:right w:val="nil"/>
            </w:tcBorders>
            <w:shd w:val="clear" w:color="auto" w:fill="1F497D" w:themeFill="text2"/>
            <w:vAlign w:val="center"/>
            <w:hideMark/>
          </w:tcPr>
          <w:p w:rsidR="00AB0582" w:rsidRPr="00AC5657" w:rsidRDefault="00AB0582" w:rsidP="00883782">
            <w:pPr>
              <w:rPr>
                <w:rFonts w:cs="Arial"/>
                <w:b/>
                <w:bCs/>
                <w:color w:val="000000"/>
                <w:sz w:val="2"/>
                <w:szCs w:val="2"/>
                <w:lang w:eastAsia="es-BO"/>
              </w:rPr>
            </w:pPr>
            <w:r w:rsidRPr="00AC5657">
              <w:rPr>
                <w:rFonts w:cs="Arial"/>
                <w:b/>
                <w:bCs/>
                <w:color w:val="000000"/>
                <w:sz w:val="2"/>
                <w:szCs w:val="2"/>
                <w:lang w:eastAsia="es-BO"/>
              </w:rPr>
              <w:t> </w:t>
            </w:r>
          </w:p>
        </w:tc>
        <w:tc>
          <w:tcPr>
            <w:tcW w:w="402" w:type="pct"/>
            <w:tcBorders>
              <w:top w:val="nil"/>
              <w:left w:val="nil"/>
              <w:bottom w:val="single" w:sz="8" w:space="0" w:color="auto"/>
              <w:right w:val="nil"/>
            </w:tcBorders>
            <w:shd w:val="clear" w:color="auto" w:fill="1F497D" w:themeFill="text2"/>
            <w:vAlign w:val="center"/>
            <w:hideMark/>
          </w:tcPr>
          <w:p w:rsidR="00AB0582" w:rsidRPr="00AC5657" w:rsidRDefault="00AB0582" w:rsidP="00883782">
            <w:pPr>
              <w:rPr>
                <w:rFonts w:cs="Arial"/>
                <w:b/>
                <w:bCs/>
                <w:color w:val="000000"/>
                <w:sz w:val="2"/>
                <w:szCs w:val="2"/>
                <w:lang w:eastAsia="es-BO"/>
              </w:rPr>
            </w:pPr>
            <w:r w:rsidRPr="00AC5657">
              <w:rPr>
                <w:rFonts w:cs="Arial"/>
                <w:b/>
                <w:bCs/>
                <w:color w:val="000000"/>
                <w:sz w:val="2"/>
                <w:szCs w:val="2"/>
                <w:lang w:eastAsia="es-BO"/>
              </w:rPr>
              <w:t> </w:t>
            </w:r>
          </w:p>
        </w:tc>
        <w:tc>
          <w:tcPr>
            <w:tcW w:w="661" w:type="pct"/>
            <w:tcBorders>
              <w:top w:val="nil"/>
              <w:left w:val="nil"/>
              <w:bottom w:val="single" w:sz="8" w:space="0" w:color="auto"/>
              <w:right w:val="nil"/>
            </w:tcBorders>
            <w:shd w:val="clear" w:color="auto" w:fill="1F497D" w:themeFill="text2"/>
            <w:vAlign w:val="center"/>
            <w:hideMark/>
          </w:tcPr>
          <w:p w:rsidR="00AB0582" w:rsidRPr="00AC5657" w:rsidRDefault="00AB0582" w:rsidP="00883782">
            <w:pPr>
              <w:rPr>
                <w:rFonts w:cs="Arial"/>
                <w:b/>
                <w:bCs/>
                <w:color w:val="000000"/>
                <w:sz w:val="2"/>
                <w:szCs w:val="2"/>
                <w:lang w:eastAsia="es-BO"/>
              </w:rPr>
            </w:pPr>
            <w:r w:rsidRPr="00AC5657">
              <w:rPr>
                <w:rFonts w:cs="Arial"/>
                <w:b/>
                <w:bCs/>
                <w:color w:val="000000"/>
                <w:sz w:val="2"/>
                <w:szCs w:val="2"/>
                <w:lang w:eastAsia="es-BO"/>
              </w:rPr>
              <w:t> </w:t>
            </w:r>
          </w:p>
        </w:tc>
        <w:tc>
          <w:tcPr>
            <w:tcW w:w="1283" w:type="pct"/>
            <w:gridSpan w:val="2"/>
            <w:tcBorders>
              <w:top w:val="nil"/>
              <w:left w:val="nil"/>
              <w:bottom w:val="single" w:sz="8" w:space="0" w:color="auto"/>
              <w:right w:val="nil"/>
            </w:tcBorders>
            <w:shd w:val="clear" w:color="auto" w:fill="1F497D" w:themeFill="text2"/>
            <w:vAlign w:val="center"/>
            <w:hideMark/>
          </w:tcPr>
          <w:p w:rsidR="00AB0582" w:rsidRPr="00AC5657" w:rsidRDefault="00AB0582" w:rsidP="00883782">
            <w:pPr>
              <w:rPr>
                <w:rFonts w:cs="Arial"/>
                <w:b/>
                <w:bCs/>
                <w:color w:val="000000"/>
                <w:sz w:val="2"/>
                <w:szCs w:val="2"/>
                <w:lang w:eastAsia="es-BO"/>
              </w:rPr>
            </w:pPr>
            <w:r w:rsidRPr="00AC5657">
              <w:rPr>
                <w:rFonts w:cs="Arial"/>
                <w:b/>
                <w:bCs/>
                <w:color w:val="000000"/>
                <w:sz w:val="2"/>
                <w:szCs w:val="2"/>
                <w:lang w:eastAsia="es-BO"/>
              </w:rPr>
              <w:t> </w:t>
            </w:r>
          </w:p>
        </w:tc>
        <w:tc>
          <w:tcPr>
            <w:tcW w:w="590" w:type="pct"/>
            <w:tcBorders>
              <w:top w:val="nil"/>
              <w:left w:val="nil"/>
              <w:bottom w:val="single" w:sz="8" w:space="0" w:color="auto"/>
              <w:right w:val="nil"/>
            </w:tcBorders>
            <w:shd w:val="clear" w:color="auto" w:fill="1F497D" w:themeFill="text2"/>
            <w:vAlign w:val="center"/>
            <w:hideMark/>
          </w:tcPr>
          <w:p w:rsidR="00AB0582" w:rsidRPr="00AC5657" w:rsidRDefault="00AB0582" w:rsidP="00883782">
            <w:pPr>
              <w:rPr>
                <w:rFonts w:cs="Arial"/>
                <w:b/>
                <w:bCs/>
                <w:color w:val="000000"/>
                <w:sz w:val="2"/>
                <w:szCs w:val="2"/>
                <w:lang w:eastAsia="es-BO"/>
              </w:rPr>
            </w:pPr>
            <w:r w:rsidRPr="00AC5657">
              <w:rPr>
                <w:rFonts w:cs="Arial"/>
                <w:b/>
                <w:bCs/>
                <w:color w:val="000000"/>
                <w:sz w:val="2"/>
                <w:szCs w:val="2"/>
                <w:lang w:eastAsia="es-BO"/>
              </w:rPr>
              <w:t> </w:t>
            </w:r>
          </w:p>
        </w:tc>
        <w:tc>
          <w:tcPr>
            <w:tcW w:w="653" w:type="pct"/>
            <w:tcBorders>
              <w:top w:val="nil"/>
              <w:left w:val="nil"/>
              <w:bottom w:val="single" w:sz="8" w:space="0" w:color="auto"/>
              <w:right w:val="single" w:sz="8" w:space="0" w:color="auto"/>
            </w:tcBorders>
            <w:shd w:val="clear" w:color="auto" w:fill="1F497D" w:themeFill="text2"/>
            <w:vAlign w:val="center"/>
            <w:hideMark/>
          </w:tcPr>
          <w:p w:rsidR="00AB0582" w:rsidRPr="00AC5657" w:rsidRDefault="00AB0582" w:rsidP="00883782">
            <w:pPr>
              <w:rPr>
                <w:rFonts w:cs="Arial"/>
                <w:b/>
                <w:bCs/>
                <w:color w:val="000000"/>
                <w:sz w:val="2"/>
                <w:szCs w:val="2"/>
                <w:lang w:eastAsia="es-BO"/>
              </w:rPr>
            </w:pPr>
            <w:r w:rsidRPr="00AC5657">
              <w:rPr>
                <w:rFonts w:cs="Arial"/>
                <w:b/>
                <w:bCs/>
                <w:color w:val="000000"/>
                <w:sz w:val="2"/>
                <w:szCs w:val="2"/>
                <w:lang w:eastAsia="es-BO"/>
              </w:rPr>
              <w:t> </w:t>
            </w:r>
          </w:p>
        </w:tc>
      </w:tr>
    </w:tbl>
    <w:p w:rsidR="00AB0582" w:rsidRPr="00AC5657" w:rsidRDefault="00AB0582" w:rsidP="00AB0582">
      <w:pPr>
        <w:jc w:val="both"/>
        <w:rPr>
          <w:rFonts w:ascii="Arial" w:hAnsi="Arial" w:cs="Arial"/>
          <w:sz w:val="16"/>
        </w:rPr>
      </w:pPr>
    </w:p>
    <w:tbl>
      <w:tblPr>
        <w:tblW w:w="5005" w:type="pct"/>
        <w:tblCellMar>
          <w:left w:w="70" w:type="dxa"/>
          <w:right w:w="70" w:type="dxa"/>
        </w:tblCellMar>
        <w:tblLook w:val="04A0" w:firstRow="1" w:lastRow="0" w:firstColumn="1" w:lastColumn="0" w:noHBand="0" w:noVBand="1"/>
      </w:tblPr>
      <w:tblGrid>
        <w:gridCol w:w="8895"/>
        <w:gridCol w:w="166"/>
        <w:gridCol w:w="495"/>
      </w:tblGrid>
      <w:tr w:rsidR="00AB0582" w:rsidRPr="00AC5657" w:rsidTr="00883782">
        <w:trPr>
          <w:trHeight w:val="234"/>
        </w:trPr>
        <w:tc>
          <w:tcPr>
            <w:tcW w:w="4654" w:type="pct"/>
            <w:tcBorders>
              <w:top w:val="single" w:sz="8" w:space="0" w:color="auto"/>
              <w:left w:val="single" w:sz="8" w:space="0" w:color="auto"/>
              <w:bottom w:val="single" w:sz="8" w:space="0" w:color="auto"/>
              <w:right w:val="nil"/>
            </w:tcBorders>
            <w:shd w:val="clear" w:color="auto" w:fill="1F497D" w:themeFill="text2"/>
            <w:vAlign w:val="center"/>
            <w:hideMark/>
          </w:tcPr>
          <w:p w:rsidR="00AB0582" w:rsidRPr="00AC5657" w:rsidRDefault="00AB0582" w:rsidP="00883782">
            <w:pPr>
              <w:rPr>
                <w:rFonts w:cs="Arial"/>
                <w:b/>
                <w:bCs/>
                <w:color w:val="000000"/>
                <w:lang w:eastAsia="es-BO"/>
              </w:rPr>
            </w:pPr>
            <w:r w:rsidRPr="00AC5657">
              <w:rPr>
                <w:rFonts w:cs="Arial"/>
                <w:b/>
                <w:bCs/>
                <w:color w:val="FFFFFF" w:themeColor="background1"/>
                <w:lang w:eastAsia="es-BO"/>
              </w:rPr>
              <w:t>C.</w:t>
            </w:r>
            <w:r w:rsidRPr="00AC5657">
              <w:rPr>
                <w:b/>
                <w:bCs/>
                <w:color w:val="FFFFFF" w:themeColor="background1"/>
                <w:sz w:val="14"/>
                <w:szCs w:val="14"/>
                <w:lang w:eastAsia="es-BO"/>
              </w:rPr>
              <w:t xml:space="preserve">    </w:t>
            </w:r>
            <w:r w:rsidRPr="00AC5657">
              <w:rPr>
                <w:rFonts w:cs="Arial"/>
                <w:b/>
                <w:bCs/>
                <w:color w:val="FFFFFF" w:themeColor="background1"/>
                <w:lang w:eastAsia="es-BO"/>
              </w:rPr>
              <w:t>PUNTAJE EVALUACIÓN DE CALIDAD Y PROPUESTA TÉCNICA= SUBTOTAL A + SUBTOTAL B</w:t>
            </w:r>
          </w:p>
        </w:tc>
        <w:tc>
          <w:tcPr>
            <w:tcW w:w="87" w:type="pct"/>
            <w:tcBorders>
              <w:top w:val="single" w:sz="8" w:space="0" w:color="auto"/>
              <w:left w:val="nil"/>
              <w:bottom w:val="single" w:sz="8" w:space="0" w:color="auto"/>
              <w:right w:val="nil"/>
            </w:tcBorders>
            <w:shd w:val="clear" w:color="auto" w:fill="1F497D" w:themeFill="text2"/>
            <w:vAlign w:val="center"/>
            <w:hideMark/>
          </w:tcPr>
          <w:p w:rsidR="00AB0582" w:rsidRPr="00AC5657" w:rsidRDefault="00AB0582" w:rsidP="00883782">
            <w:pPr>
              <w:rPr>
                <w:rFonts w:cs="Arial"/>
                <w:b/>
                <w:bCs/>
                <w:color w:val="FFFFFF" w:themeColor="background1"/>
                <w:sz w:val="6"/>
                <w:szCs w:val="6"/>
                <w:lang w:eastAsia="es-BO"/>
              </w:rPr>
            </w:pPr>
            <w:r w:rsidRPr="00AC5657">
              <w:rPr>
                <w:rFonts w:cs="Arial"/>
                <w:b/>
                <w:bCs/>
                <w:color w:val="000000"/>
                <w:sz w:val="6"/>
                <w:szCs w:val="6"/>
                <w:lang w:eastAsia="es-BO"/>
              </w:rPr>
              <w:t> </w:t>
            </w:r>
          </w:p>
        </w:tc>
        <w:tc>
          <w:tcPr>
            <w:tcW w:w="25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B0582" w:rsidRPr="00AC5657" w:rsidRDefault="00AB0582" w:rsidP="00883782">
            <w:pPr>
              <w:jc w:val="center"/>
              <w:rPr>
                <w:rFonts w:cs="Arial"/>
                <w:b/>
                <w:bCs/>
                <w:color w:val="FF0000"/>
                <w:lang w:eastAsia="es-BO"/>
              </w:rPr>
            </w:pPr>
            <w:r w:rsidRPr="00AC5657">
              <w:rPr>
                <w:rFonts w:cs="Arial"/>
                <w:b/>
                <w:bCs/>
                <w:color w:val="FF0000"/>
                <w:lang w:eastAsia="es-BO"/>
              </w:rPr>
              <w:t>70</w:t>
            </w:r>
          </w:p>
        </w:tc>
      </w:tr>
    </w:tbl>
    <w:p w:rsidR="00AB0582" w:rsidRPr="00AC5657" w:rsidRDefault="00AB0582" w:rsidP="00AB0582">
      <w:pPr>
        <w:jc w:val="both"/>
        <w:rPr>
          <w:rFonts w:ascii="Arial" w:hAnsi="Arial" w:cs="Arial"/>
        </w:rPr>
      </w:pPr>
    </w:p>
    <w:tbl>
      <w:tblPr>
        <w:tblW w:w="5017" w:type="pct"/>
        <w:tblInd w:w="-10" w:type="dxa"/>
        <w:tblCellMar>
          <w:left w:w="70" w:type="dxa"/>
          <w:right w:w="70" w:type="dxa"/>
        </w:tblCellMar>
        <w:tblLook w:val="04A0" w:firstRow="1" w:lastRow="0" w:firstColumn="1" w:lastColumn="0" w:noHBand="0" w:noVBand="1"/>
      </w:tblPr>
      <w:tblGrid>
        <w:gridCol w:w="10"/>
        <w:gridCol w:w="7860"/>
        <w:gridCol w:w="856"/>
        <w:gridCol w:w="8"/>
        <w:gridCol w:w="172"/>
        <w:gridCol w:w="151"/>
        <w:gridCol w:w="21"/>
        <w:gridCol w:w="483"/>
        <w:gridCol w:w="17"/>
      </w:tblGrid>
      <w:tr w:rsidR="00AB0582" w:rsidRPr="00AC5657" w:rsidTr="00883782">
        <w:trPr>
          <w:trHeight w:val="118"/>
        </w:trPr>
        <w:tc>
          <w:tcPr>
            <w:tcW w:w="4108" w:type="pct"/>
            <w:gridSpan w:val="2"/>
            <w:tcBorders>
              <w:top w:val="single" w:sz="8" w:space="0" w:color="auto"/>
              <w:left w:val="single" w:sz="8" w:space="0" w:color="auto"/>
              <w:bottom w:val="single" w:sz="8" w:space="0" w:color="auto"/>
              <w:right w:val="nil"/>
            </w:tcBorders>
            <w:shd w:val="clear" w:color="auto" w:fill="1F497D" w:themeFill="text2"/>
            <w:vAlign w:val="center"/>
            <w:hideMark/>
          </w:tcPr>
          <w:p w:rsidR="00AB0582" w:rsidRPr="00AC5657" w:rsidRDefault="00AB0582" w:rsidP="00883782">
            <w:pPr>
              <w:jc w:val="both"/>
              <w:rPr>
                <w:rFonts w:cs="Arial"/>
                <w:b/>
                <w:bCs/>
                <w:color w:val="FFFFFF" w:themeColor="background1"/>
                <w:lang w:eastAsia="es-BO"/>
              </w:rPr>
            </w:pPr>
            <w:r w:rsidRPr="00AC5657">
              <w:rPr>
                <w:rFonts w:cs="Arial"/>
                <w:b/>
                <w:bCs/>
                <w:color w:val="FFFFFF" w:themeColor="background1"/>
                <w:lang w:eastAsia="es-BO"/>
              </w:rPr>
              <w:t>D.</w:t>
            </w:r>
            <w:r w:rsidRPr="00AC5657">
              <w:rPr>
                <w:b/>
                <w:bCs/>
                <w:color w:val="FFFFFF" w:themeColor="background1"/>
                <w:sz w:val="14"/>
                <w:szCs w:val="14"/>
                <w:lang w:eastAsia="es-BO"/>
              </w:rPr>
              <w:t xml:space="preserve">    </w:t>
            </w:r>
            <w:r w:rsidRPr="00AC5657">
              <w:rPr>
                <w:rFonts w:cs="Arial"/>
                <w:b/>
                <w:bCs/>
                <w:color w:val="FFFFFF" w:themeColor="background1"/>
                <w:lang w:eastAsia="es-BO"/>
              </w:rPr>
              <w:t>TOTAL PUNTAJE POR EVALUACIÓN PROPUESTA ECONÓMICA</w:t>
            </w:r>
            <w:r>
              <w:rPr>
                <w:rFonts w:cs="Arial"/>
                <w:b/>
                <w:bCs/>
                <w:color w:val="FFFFFF" w:themeColor="background1"/>
                <w:lang w:eastAsia="es-BO"/>
              </w:rPr>
              <w:t xml:space="preserve"> (</w:t>
            </w:r>
            <w:r w:rsidRPr="00AC5657">
              <w:rPr>
                <w:rFonts w:cs="Arial"/>
                <w:b/>
                <w:bCs/>
                <w:color w:val="FFFFFF" w:themeColor="background1"/>
                <w:lang w:eastAsia="es-BO"/>
              </w:rPr>
              <w:t>*</w:t>
            </w:r>
            <w:r>
              <w:rPr>
                <w:rFonts w:cs="Arial"/>
                <w:b/>
                <w:bCs/>
                <w:color w:val="FFFFFF" w:themeColor="background1"/>
                <w:lang w:eastAsia="es-BO"/>
              </w:rPr>
              <w:t>*)</w:t>
            </w:r>
          </w:p>
        </w:tc>
        <w:tc>
          <w:tcPr>
            <w:tcW w:w="450" w:type="pct"/>
            <w:gridSpan w:val="2"/>
            <w:tcBorders>
              <w:top w:val="single" w:sz="8" w:space="0" w:color="auto"/>
              <w:left w:val="nil"/>
              <w:bottom w:val="single" w:sz="8" w:space="0" w:color="auto"/>
              <w:right w:val="nil"/>
            </w:tcBorders>
            <w:shd w:val="clear" w:color="auto" w:fill="1F497D" w:themeFill="text2"/>
            <w:vAlign w:val="center"/>
            <w:hideMark/>
          </w:tcPr>
          <w:p w:rsidR="00AB0582" w:rsidRPr="00AC5657" w:rsidRDefault="00AB0582" w:rsidP="00883782">
            <w:pPr>
              <w:rPr>
                <w:rFonts w:cs="Arial"/>
                <w:b/>
                <w:bCs/>
                <w:color w:val="FFFFFF" w:themeColor="background1"/>
                <w:sz w:val="6"/>
                <w:szCs w:val="6"/>
                <w:lang w:eastAsia="es-BO"/>
              </w:rPr>
            </w:pPr>
            <w:r w:rsidRPr="00AC5657">
              <w:rPr>
                <w:rFonts w:cs="Arial"/>
                <w:b/>
                <w:bCs/>
                <w:color w:val="FFFFFF" w:themeColor="background1"/>
                <w:sz w:val="6"/>
                <w:szCs w:val="6"/>
                <w:lang w:eastAsia="es-BO"/>
              </w:rPr>
              <w:t> </w:t>
            </w:r>
          </w:p>
        </w:tc>
        <w:tc>
          <w:tcPr>
            <w:tcW w:w="90" w:type="pct"/>
            <w:tcBorders>
              <w:top w:val="single" w:sz="8" w:space="0" w:color="auto"/>
              <w:left w:val="nil"/>
              <w:bottom w:val="single" w:sz="8" w:space="0" w:color="auto"/>
              <w:right w:val="nil"/>
            </w:tcBorders>
            <w:shd w:val="clear" w:color="auto" w:fill="1F497D" w:themeFill="text2"/>
            <w:vAlign w:val="center"/>
            <w:hideMark/>
          </w:tcPr>
          <w:p w:rsidR="00AB0582" w:rsidRPr="00AC5657" w:rsidRDefault="00AB0582" w:rsidP="00883782">
            <w:pPr>
              <w:rPr>
                <w:rFonts w:cs="Arial"/>
                <w:b/>
                <w:bCs/>
                <w:color w:val="000000"/>
                <w:sz w:val="6"/>
                <w:szCs w:val="6"/>
                <w:lang w:eastAsia="es-BO"/>
              </w:rPr>
            </w:pPr>
            <w:r w:rsidRPr="00AC5657">
              <w:rPr>
                <w:rFonts w:cs="Arial"/>
                <w:b/>
                <w:bCs/>
                <w:color w:val="000000"/>
                <w:sz w:val="6"/>
                <w:szCs w:val="6"/>
                <w:lang w:eastAsia="es-BO"/>
              </w:rPr>
              <w:t> </w:t>
            </w:r>
          </w:p>
        </w:tc>
        <w:tc>
          <w:tcPr>
            <w:tcW w:w="90" w:type="pct"/>
            <w:gridSpan w:val="2"/>
            <w:tcBorders>
              <w:top w:val="single" w:sz="8" w:space="0" w:color="auto"/>
              <w:left w:val="nil"/>
              <w:bottom w:val="single" w:sz="8" w:space="0" w:color="auto"/>
              <w:right w:val="nil"/>
            </w:tcBorders>
            <w:shd w:val="clear" w:color="auto" w:fill="1F497D" w:themeFill="text2"/>
            <w:vAlign w:val="center"/>
            <w:hideMark/>
          </w:tcPr>
          <w:p w:rsidR="00AB0582" w:rsidRPr="00AC5657" w:rsidRDefault="00AB0582" w:rsidP="00883782">
            <w:pPr>
              <w:rPr>
                <w:rFonts w:cs="Arial"/>
                <w:b/>
                <w:bCs/>
                <w:color w:val="FFFFFF" w:themeColor="background1"/>
                <w:sz w:val="6"/>
                <w:szCs w:val="6"/>
                <w:lang w:eastAsia="es-BO"/>
              </w:rPr>
            </w:pPr>
            <w:r w:rsidRPr="00AC5657">
              <w:rPr>
                <w:rFonts w:cs="Arial"/>
                <w:b/>
                <w:bCs/>
                <w:color w:val="FFFFFF" w:themeColor="background1"/>
                <w:sz w:val="6"/>
                <w:szCs w:val="6"/>
                <w:lang w:eastAsia="es-BO"/>
              </w:rPr>
              <w:t> </w:t>
            </w:r>
          </w:p>
        </w:tc>
        <w:tc>
          <w:tcPr>
            <w:tcW w:w="261"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AB0582" w:rsidRPr="00AC5657" w:rsidRDefault="00AB0582" w:rsidP="00883782">
            <w:pPr>
              <w:jc w:val="center"/>
              <w:rPr>
                <w:rFonts w:cs="Arial"/>
                <w:b/>
                <w:bCs/>
                <w:color w:val="FF0000"/>
                <w:lang w:eastAsia="es-BO"/>
              </w:rPr>
            </w:pPr>
            <w:r w:rsidRPr="00AC5657">
              <w:rPr>
                <w:rFonts w:cs="Arial"/>
                <w:b/>
                <w:bCs/>
                <w:color w:val="FF0000"/>
                <w:lang w:eastAsia="es-BO"/>
              </w:rPr>
              <w:t>30</w:t>
            </w:r>
          </w:p>
        </w:tc>
      </w:tr>
      <w:tr w:rsidR="00AB0582" w:rsidRPr="00AC5657" w:rsidTr="00883782">
        <w:trPr>
          <w:trHeight w:val="320"/>
        </w:trPr>
        <w:tc>
          <w:tcPr>
            <w:tcW w:w="4559" w:type="pct"/>
            <w:gridSpan w:val="4"/>
            <w:tcBorders>
              <w:top w:val="nil"/>
              <w:left w:val="nil"/>
              <w:bottom w:val="nil"/>
              <w:right w:val="nil"/>
            </w:tcBorders>
            <w:shd w:val="clear" w:color="auto" w:fill="auto"/>
            <w:noWrap/>
            <w:vAlign w:val="center"/>
            <w:hideMark/>
          </w:tcPr>
          <w:p w:rsidR="00AB0582" w:rsidRDefault="00AB0582" w:rsidP="00883782">
            <w:pPr>
              <w:rPr>
                <w:rFonts w:cs="Arial"/>
                <w:i/>
                <w:iCs/>
                <w:color w:val="000000"/>
                <w:sz w:val="16"/>
                <w:szCs w:val="16"/>
                <w:lang w:eastAsia="es-BO"/>
              </w:rPr>
            </w:pPr>
            <w:r>
              <w:rPr>
                <w:rFonts w:cs="Arial"/>
                <w:i/>
                <w:iCs/>
                <w:color w:val="000000"/>
                <w:sz w:val="16"/>
                <w:szCs w:val="16"/>
                <w:lang w:eastAsia="es-BO"/>
              </w:rPr>
              <w:t>(*</w:t>
            </w:r>
            <w:r w:rsidRPr="00AC5657">
              <w:rPr>
                <w:rFonts w:cs="Arial"/>
                <w:i/>
                <w:iCs/>
                <w:color w:val="000000"/>
                <w:sz w:val="16"/>
                <w:szCs w:val="16"/>
                <w:lang w:eastAsia="es-BO"/>
              </w:rPr>
              <w:t>)</w:t>
            </w:r>
            <w:r>
              <w:rPr>
                <w:rFonts w:cs="Arial"/>
                <w:i/>
                <w:iCs/>
                <w:color w:val="000000"/>
                <w:sz w:val="16"/>
                <w:szCs w:val="16"/>
                <w:lang w:eastAsia="es-BO"/>
              </w:rPr>
              <w:t xml:space="preserve"> </w:t>
            </w:r>
            <w:r w:rsidRPr="00A833B3">
              <w:rPr>
                <w:rFonts w:cs="Arial"/>
                <w:i/>
                <w:iCs/>
                <w:color w:val="000000"/>
                <w:sz w:val="16"/>
                <w:szCs w:val="16"/>
                <w:lang w:eastAsia="es-BO"/>
              </w:rPr>
              <w:t xml:space="preserve">Se puede presentar un solo </w:t>
            </w:r>
            <w:r>
              <w:rPr>
                <w:rFonts w:cs="Arial"/>
                <w:i/>
                <w:iCs/>
                <w:color w:val="000000"/>
                <w:sz w:val="16"/>
                <w:szCs w:val="16"/>
                <w:lang w:eastAsia="es-BO"/>
              </w:rPr>
              <w:t>especialista</w:t>
            </w:r>
            <w:r w:rsidRPr="00A833B3">
              <w:rPr>
                <w:rFonts w:cs="Arial"/>
                <w:i/>
                <w:iCs/>
                <w:color w:val="000000"/>
                <w:sz w:val="16"/>
                <w:szCs w:val="16"/>
                <w:lang w:eastAsia="es-BO"/>
              </w:rPr>
              <w:t xml:space="preserve"> eléctrico para </w:t>
            </w:r>
            <w:r>
              <w:rPr>
                <w:rFonts w:cs="Arial"/>
                <w:i/>
                <w:iCs/>
                <w:color w:val="000000"/>
                <w:sz w:val="16"/>
                <w:szCs w:val="16"/>
                <w:lang w:eastAsia="es-BO"/>
              </w:rPr>
              <w:t>las tres poblaciones</w:t>
            </w:r>
            <w:r w:rsidRPr="00A833B3">
              <w:rPr>
                <w:rFonts w:cs="Arial"/>
                <w:i/>
                <w:iCs/>
                <w:color w:val="000000"/>
                <w:sz w:val="16"/>
                <w:szCs w:val="16"/>
                <w:lang w:eastAsia="es-BO"/>
              </w:rPr>
              <w:t xml:space="preserve"> o en su defecto </w:t>
            </w:r>
            <w:r>
              <w:rPr>
                <w:rFonts w:cs="Arial"/>
                <w:i/>
                <w:iCs/>
                <w:color w:val="000000"/>
                <w:sz w:val="16"/>
                <w:szCs w:val="16"/>
                <w:lang w:eastAsia="es-BO"/>
              </w:rPr>
              <w:t>tres (uno</w:t>
            </w:r>
            <w:r w:rsidRPr="00A833B3">
              <w:rPr>
                <w:rFonts w:cs="Arial"/>
                <w:i/>
                <w:iCs/>
                <w:color w:val="000000"/>
                <w:sz w:val="16"/>
                <w:szCs w:val="16"/>
                <w:lang w:eastAsia="es-BO"/>
              </w:rPr>
              <w:t xml:space="preserve"> para cada población),</w:t>
            </w:r>
          </w:p>
          <w:p w:rsidR="00AB0582" w:rsidRDefault="00AB0582" w:rsidP="00883782">
            <w:pPr>
              <w:rPr>
                <w:rFonts w:cs="Arial"/>
                <w:i/>
                <w:iCs/>
                <w:color w:val="000000"/>
                <w:sz w:val="16"/>
                <w:szCs w:val="16"/>
                <w:lang w:eastAsia="es-BO"/>
              </w:rPr>
            </w:pPr>
            <w:r>
              <w:rPr>
                <w:rFonts w:cs="Arial"/>
                <w:i/>
                <w:iCs/>
                <w:color w:val="000000"/>
                <w:sz w:val="16"/>
                <w:szCs w:val="16"/>
                <w:lang w:eastAsia="es-BO"/>
              </w:rPr>
              <w:t xml:space="preserve">     </w:t>
            </w:r>
            <w:r w:rsidRPr="00A833B3">
              <w:rPr>
                <w:rFonts w:cs="Arial"/>
                <w:i/>
                <w:iCs/>
                <w:color w:val="000000"/>
                <w:sz w:val="16"/>
                <w:szCs w:val="16"/>
                <w:lang w:eastAsia="es-BO"/>
              </w:rPr>
              <w:t xml:space="preserve"> para el primer caso la puntuación alcanzada se </w:t>
            </w:r>
            <w:r>
              <w:rPr>
                <w:rFonts w:cs="Arial"/>
                <w:i/>
                <w:iCs/>
                <w:color w:val="000000"/>
                <w:sz w:val="16"/>
                <w:szCs w:val="16"/>
                <w:lang w:eastAsia="es-BO"/>
              </w:rPr>
              <w:t>repetirá para las tres poblaciones</w:t>
            </w:r>
          </w:p>
          <w:p w:rsidR="00AB0582" w:rsidRDefault="00AB0582" w:rsidP="00883782">
            <w:pPr>
              <w:rPr>
                <w:rFonts w:cs="Arial"/>
                <w:i/>
                <w:iCs/>
                <w:color w:val="000000"/>
                <w:sz w:val="16"/>
                <w:szCs w:val="16"/>
                <w:lang w:eastAsia="es-BO"/>
              </w:rPr>
            </w:pPr>
            <w:r w:rsidRPr="00AC5657">
              <w:rPr>
                <w:rFonts w:cs="Arial"/>
                <w:i/>
                <w:iCs/>
                <w:color w:val="000000"/>
                <w:sz w:val="16"/>
                <w:szCs w:val="16"/>
                <w:lang w:eastAsia="es-BO"/>
              </w:rPr>
              <w:t>(</w:t>
            </w:r>
            <w:r>
              <w:rPr>
                <w:rFonts w:cs="Arial"/>
                <w:i/>
                <w:iCs/>
                <w:color w:val="000000"/>
                <w:sz w:val="16"/>
                <w:szCs w:val="16"/>
                <w:lang w:eastAsia="es-BO"/>
              </w:rPr>
              <w:t>*</w:t>
            </w:r>
            <w:r w:rsidRPr="00AC5657">
              <w:rPr>
                <w:rFonts w:cs="Arial"/>
                <w:i/>
                <w:iCs/>
                <w:color w:val="000000"/>
                <w:sz w:val="16"/>
                <w:szCs w:val="16"/>
                <w:lang w:eastAsia="es-BO"/>
              </w:rPr>
              <w:t>*) A la oferta económica con el precio más bajo se le asignará 30 puntos, al resto un puntaje inversamente proporcional</w:t>
            </w:r>
          </w:p>
          <w:p w:rsidR="00AB0582" w:rsidRPr="00AC5657" w:rsidRDefault="00AB0582" w:rsidP="00883782">
            <w:pPr>
              <w:rPr>
                <w:rFonts w:cs="Arial"/>
                <w:i/>
                <w:iCs/>
                <w:color w:val="000000"/>
                <w:sz w:val="16"/>
                <w:szCs w:val="16"/>
                <w:lang w:eastAsia="es-BO"/>
              </w:rPr>
            </w:pPr>
          </w:p>
        </w:tc>
        <w:tc>
          <w:tcPr>
            <w:tcW w:w="90" w:type="pct"/>
            <w:tcBorders>
              <w:top w:val="nil"/>
              <w:left w:val="nil"/>
              <w:bottom w:val="nil"/>
              <w:right w:val="nil"/>
            </w:tcBorders>
            <w:shd w:val="clear" w:color="auto" w:fill="auto"/>
            <w:noWrap/>
            <w:vAlign w:val="center"/>
            <w:hideMark/>
          </w:tcPr>
          <w:p w:rsidR="00AB0582" w:rsidRPr="00AC5657" w:rsidRDefault="00AB0582" w:rsidP="00883782">
            <w:pPr>
              <w:rPr>
                <w:rFonts w:cs="Arial"/>
                <w:i/>
                <w:iCs/>
                <w:color w:val="000000"/>
                <w:sz w:val="16"/>
                <w:szCs w:val="16"/>
                <w:lang w:eastAsia="es-BO"/>
              </w:rPr>
            </w:pPr>
          </w:p>
        </w:tc>
        <w:tc>
          <w:tcPr>
            <w:tcW w:w="90" w:type="pct"/>
            <w:gridSpan w:val="2"/>
            <w:tcBorders>
              <w:top w:val="nil"/>
              <w:left w:val="nil"/>
              <w:bottom w:val="nil"/>
              <w:right w:val="nil"/>
            </w:tcBorders>
            <w:shd w:val="clear" w:color="auto" w:fill="auto"/>
            <w:noWrap/>
            <w:vAlign w:val="center"/>
            <w:hideMark/>
          </w:tcPr>
          <w:p w:rsidR="00AB0582" w:rsidRPr="00AC5657" w:rsidRDefault="00AB0582" w:rsidP="00883782">
            <w:pPr>
              <w:jc w:val="center"/>
              <w:rPr>
                <w:lang w:eastAsia="es-BO"/>
              </w:rPr>
            </w:pPr>
          </w:p>
        </w:tc>
        <w:tc>
          <w:tcPr>
            <w:tcW w:w="261" w:type="pct"/>
            <w:gridSpan w:val="2"/>
            <w:tcBorders>
              <w:top w:val="nil"/>
              <w:left w:val="nil"/>
              <w:bottom w:val="nil"/>
              <w:right w:val="nil"/>
            </w:tcBorders>
            <w:shd w:val="clear" w:color="auto" w:fill="auto"/>
            <w:noWrap/>
            <w:vAlign w:val="center"/>
            <w:hideMark/>
          </w:tcPr>
          <w:p w:rsidR="00AB0582" w:rsidRPr="00AC5657" w:rsidRDefault="00AB0582" w:rsidP="00883782">
            <w:pPr>
              <w:jc w:val="center"/>
              <w:rPr>
                <w:lang w:eastAsia="es-BO"/>
              </w:rPr>
            </w:pPr>
          </w:p>
        </w:tc>
      </w:tr>
      <w:tr w:rsidR="00AB0582" w:rsidRPr="00AC5657" w:rsidTr="00883782">
        <w:trPr>
          <w:gridBefore w:val="1"/>
          <w:gridAfter w:val="1"/>
          <w:wBefore w:w="5" w:type="pct"/>
          <w:wAfter w:w="10" w:type="pct"/>
          <w:trHeight w:val="240"/>
        </w:trPr>
        <w:tc>
          <w:tcPr>
            <w:tcW w:w="4550" w:type="pct"/>
            <w:gridSpan w:val="2"/>
            <w:tcBorders>
              <w:top w:val="single" w:sz="8" w:space="0" w:color="auto"/>
              <w:left w:val="single" w:sz="8" w:space="0" w:color="auto"/>
              <w:bottom w:val="single" w:sz="8" w:space="0" w:color="auto"/>
              <w:right w:val="nil"/>
            </w:tcBorders>
            <w:shd w:val="clear" w:color="auto" w:fill="1F497D" w:themeFill="text2"/>
            <w:vAlign w:val="center"/>
            <w:hideMark/>
          </w:tcPr>
          <w:p w:rsidR="00AB0582" w:rsidRPr="00AC5657" w:rsidRDefault="00AB0582" w:rsidP="00883782">
            <w:pPr>
              <w:jc w:val="both"/>
              <w:rPr>
                <w:rFonts w:cs="Arial"/>
                <w:b/>
                <w:bCs/>
                <w:color w:val="FFFFFF" w:themeColor="background1"/>
                <w:lang w:eastAsia="es-BO"/>
              </w:rPr>
            </w:pPr>
            <w:r w:rsidRPr="00AC5657">
              <w:rPr>
                <w:rFonts w:cs="Arial"/>
                <w:b/>
                <w:bCs/>
                <w:color w:val="FFFFFF" w:themeColor="background1"/>
                <w:lang w:eastAsia="es-BO"/>
              </w:rPr>
              <w:t>E.</w:t>
            </w:r>
            <w:r w:rsidRPr="00AC5657">
              <w:rPr>
                <w:b/>
                <w:bCs/>
                <w:color w:val="FFFFFF" w:themeColor="background1"/>
                <w:sz w:val="14"/>
                <w:szCs w:val="14"/>
                <w:lang w:eastAsia="es-BO"/>
              </w:rPr>
              <w:t xml:space="preserve">    </w:t>
            </w:r>
            <w:r w:rsidRPr="00AC5657">
              <w:rPr>
                <w:rFonts w:cs="Arial"/>
                <w:b/>
                <w:bCs/>
                <w:color w:val="FFFFFF" w:themeColor="background1"/>
                <w:lang w:eastAsia="es-BO"/>
              </w:rPr>
              <w:t xml:space="preserve">TOTAL PUNTAJE CALIDAD, PROPUESTA TÉCNICA Y COSTO </w:t>
            </w:r>
          </w:p>
        </w:tc>
        <w:tc>
          <w:tcPr>
            <w:tcW w:w="173" w:type="pct"/>
            <w:gridSpan w:val="3"/>
            <w:tcBorders>
              <w:top w:val="single" w:sz="8" w:space="0" w:color="auto"/>
              <w:left w:val="nil"/>
              <w:bottom w:val="single" w:sz="8" w:space="0" w:color="auto"/>
              <w:right w:val="single" w:sz="8" w:space="0" w:color="000000"/>
            </w:tcBorders>
            <w:shd w:val="clear" w:color="auto" w:fill="1F497D" w:themeFill="text2"/>
            <w:vAlign w:val="center"/>
            <w:hideMark/>
          </w:tcPr>
          <w:p w:rsidR="00AB0582" w:rsidRPr="00AC5657" w:rsidRDefault="00AB0582" w:rsidP="00883782">
            <w:pPr>
              <w:jc w:val="center"/>
              <w:rPr>
                <w:rFonts w:cs="Arial"/>
                <w:b/>
                <w:bCs/>
                <w:color w:val="FFFFFF" w:themeColor="background1"/>
                <w:lang w:eastAsia="es-BO"/>
              </w:rPr>
            </w:pPr>
            <w:r w:rsidRPr="00AC5657">
              <w:rPr>
                <w:rFonts w:cs="Arial"/>
                <w:b/>
                <w:bCs/>
                <w:color w:val="FFFFFF" w:themeColor="background1"/>
                <w:lang w:eastAsia="es-BO"/>
              </w:rPr>
              <w:t> </w:t>
            </w:r>
          </w:p>
        </w:tc>
        <w:tc>
          <w:tcPr>
            <w:tcW w:w="263" w:type="pct"/>
            <w:gridSpan w:val="2"/>
            <w:tcBorders>
              <w:top w:val="single" w:sz="8" w:space="0" w:color="auto"/>
              <w:left w:val="nil"/>
              <w:bottom w:val="single" w:sz="8" w:space="0" w:color="auto"/>
              <w:right w:val="single" w:sz="8" w:space="0" w:color="auto"/>
            </w:tcBorders>
            <w:shd w:val="clear" w:color="000000" w:fill="FFFFFF"/>
            <w:vAlign w:val="center"/>
            <w:hideMark/>
          </w:tcPr>
          <w:p w:rsidR="00AB0582" w:rsidRPr="00AC5657" w:rsidRDefault="00AB0582" w:rsidP="00883782">
            <w:pPr>
              <w:jc w:val="center"/>
              <w:rPr>
                <w:rFonts w:cs="Arial"/>
                <w:b/>
                <w:bCs/>
                <w:color w:val="FF0000"/>
                <w:lang w:eastAsia="es-BO"/>
              </w:rPr>
            </w:pPr>
            <w:r w:rsidRPr="00AC5657">
              <w:rPr>
                <w:rFonts w:cs="Arial"/>
                <w:b/>
                <w:bCs/>
                <w:color w:val="FF0000"/>
                <w:lang w:eastAsia="es-BO"/>
              </w:rPr>
              <w:t>100</w:t>
            </w:r>
          </w:p>
        </w:tc>
      </w:tr>
    </w:tbl>
    <w:p w:rsidR="00AB0582" w:rsidRDefault="00AB0582" w:rsidP="00AB0582">
      <w:pPr>
        <w:jc w:val="both"/>
        <w:rPr>
          <w:rFonts w:ascii="Arial" w:hAnsi="Arial" w:cs="Arial"/>
        </w:rPr>
      </w:pPr>
    </w:p>
    <w:p w:rsidR="00AB0582" w:rsidRPr="00AC5657" w:rsidRDefault="00AB0582" w:rsidP="00AB0582">
      <w:pPr>
        <w:jc w:val="both"/>
        <w:rPr>
          <w:rFonts w:ascii="Arial" w:hAnsi="Arial" w:cs="Arial"/>
        </w:rPr>
      </w:pPr>
    </w:p>
    <w:tbl>
      <w:tblPr>
        <w:tblW w:w="5106" w:type="pct"/>
        <w:tblInd w:w="-95" w:type="dxa"/>
        <w:tblCellMar>
          <w:left w:w="70" w:type="dxa"/>
          <w:right w:w="70" w:type="dxa"/>
        </w:tblCellMar>
        <w:tblLook w:val="04A0" w:firstRow="1" w:lastRow="0" w:firstColumn="1" w:lastColumn="0" w:noHBand="0" w:noVBand="1"/>
      </w:tblPr>
      <w:tblGrid>
        <w:gridCol w:w="316"/>
        <w:gridCol w:w="302"/>
        <w:gridCol w:w="8467"/>
        <w:gridCol w:w="663"/>
      </w:tblGrid>
      <w:tr w:rsidR="00AB0582" w:rsidRPr="00AC5657" w:rsidTr="00883782">
        <w:trPr>
          <w:trHeight w:val="168"/>
          <w:tblHeader/>
        </w:trPr>
        <w:tc>
          <w:tcPr>
            <w:tcW w:w="5000" w:type="pct"/>
            <w:gridSpan w:val="4"/>
            <w:tcBorders>
              <w:top w:val="single" w:sz="8" w:space="0" w:color="auto"/>
              <w:left w:val="single" w:sz="8" w:space="0" w:color="auto"/>
              <w:bottom w:val="single" w:sz="8" w:space="0" w:color="auto"/>
              <w:right w:val="single" w:sz="8" w:space="0" w:color="000000"/>
            </w:tcBorders>
            <w:shd w:val="clear" w:color="auto" w:fill="1F497D" w:themeFill="text2"/>
            <w:noWrap/>
            <w:vAlign w:val="center"/>
            <w:hideMark/>
          </w:tcPr>
          <w:p w:rsidR="00AB0582" w:rsidRPr="00AC5657" w:rsidRDefault="00AB0582" w:rsidP="00883782">
            <w:pPr>
              <w:jc w:val="center"/>
              <w:rPr>
                <w:b/>
                <w:bCs/>
                <w:color w:val="FFFFFF" w:themeColor="background1"/>
                <w:lang w:eastAsia="es-BO"/>
              </w:rPr>
            </w:pPr>
            <w:r w:rsidRPr="00AC5657">
              <w:rPr>
                <w:b/>
                <w:bCs/>
                <w:color w:val="FFFFFF" w:themeColor="background1"/>
                <w:lang w:eastAsia="es-BO"/>
              </w:rPr>
              <w:t>SAN IGNACIO DE MOXOS</w:t>
            </w:r>
          </w:p>
        </w:tc>
      </w:tr>
      <w:tr w:rsidR="00AB0582" w:rsidRPr="00AC5657" w:rsidTr="00883782">
        <w:trPr>
          <w:trHeight w:val="257"/>
          <w:tblHeader/>
        </w:trPr>
        <w:tc>
          <w:tcPr>
            <w:tcW w:w="5000" w:type="pct"/>
            <w:gridSpan w:val="4"/>
            <w:tcBorders>
              <w:top w:val="single" w:sz="8" w:space="0" w:color="auto"/>
              <w:left w:val="single" w:sz="8" w:space="0" w:color="auto"/>
              <w:bottom w:val="single" w:sz="4" w:space="0" w:color="auto"/>
              <w:right w:val="single" w:sz="8" w:space="0" w:color="000000"/>
            </w:tcBorders>
            <w:shd w:val="clear" w:color="auto" w:fill="1F497D" w:themeFill="text2"/>
            <w:noWrap/>
            <w:vAlign w:val="center"/>
            <w:hideMark/>
          </w:tcPr>
          <w:p w:rsidR="00AB0582" w:rsidRPr="00AC5657" w:rsidRDefault="00AB0582" w:rsidP="00883782">
            <w:pPr>
              <w:jc w:val="center"/>
              <w:rPr>
                <w:b/>
                <w:bCs/>
                <w:color w:val="FFFFFF" w:themeColor="background1"/>
                <w:lang w:eastAsia="es-BO"/>
              </w:rPr>
            </w:pPr>
            <w:r w:rsidRPr="00AC5657">
              <w:rPr>
                <w:b/>
                <w:bCs/>
                <w:color w:val="FFFFFF" w:themeColor="background1"/>
                <w:lang w:eastAsia="es-BO"/>
              </w:rPr>
              <w:lastRenderedPageBreak/>
              <w:t>Condiciones Adicionales de Calidad (PERSONAL)</w:t>
            </w:r>
          </w:p>
        </w:tc>
      </w:tr>
      <w:tr w:rsidR="00AB0582" w:rsidRPr="00AC5657" w:rsidTr="00883782">
        <w:trPr>
          <w:trHeight w:val="160"/>
        </w:trPr>
        <w:tc>
          <w:tcPr>
            <w:tcW w:w="162" w:type="pct"/>
            <w:vMerge w:val="restart"/>
            <w:tcBorders>
              <w:top w:val="single" w:sz="4" w:space="0" w:color="auto"/>
              <w:left w:val="single" w:sz="4" w:space="0" w:color="auto"/>
              <w:right w:val="single" w:sz="4" w:space="0" w:color="auto"/>
            </w:tcBorders>
            <w:shd w:val="clear" w:color="000000" w:fill="FFFFFF"/>
            <w:noWrap/>
            <w:vAlign w:val="center"/>
            <w:hideMark/>
          </w:tcPr>
          <w:p w:rsidR="00AB0582" w:rsidRPr="00AC5657" w:rsidRDefault="00AB0582" w:rsidP="00883782">
            <w:pPr>
              <w:jc w:val="center"/>
              <w:rPr>
                <w:color w:val="000000"/>
                <w:lang w:eastAsia="es-BO"/>
              </w:rPr>
            </w:pPr>
            <w:r w:rsidRPr="00AC5657">
              <w:rPr>
                <w:color w:val="000000"/>
                <w:lang w:eastAsia="es-BO"/>
              </w:rPr>
              <w:t>1</w:t>
            </w:r>
          </w:p>
        </w:tc>
        <w:tc>
          <w:tcPr>
            <w:tcW w:w="4498" w:type="pct"/>
            <w:gridSpan w:val="2"/>
            <w:tcBorders>
              <w:top w:val="single" w:sz="4" w:space="0" w:color="auto"/>
              <w:left w:val="single" w:sz="4" w:space="0" w:color="auto"/>
              <w:bottom w:val="single" w:sz="4" w:space="0" w:color="auto"/>
            </w:tcBorders>
            <w:shd w:val="clear" w:color="auto" w:fill="8DB3E2" w:themeFill="text2" w:themeFillTint="66"/>
            <w:noWrap/>
            <w:vAlign w:val="center"/>
            <w:hideMark/>
          </w:tcPr>
          <w:p w:rsidR="00AB0582" w:rsidRPr="00AC5657" w:rsidRDefault="00AB0582" w:rsidP="00883782">
            <w:pPr>
              <w:jc w:val="center"/>
              <w:rPr>
                <w:b/>
                <w:bCs/>
                <w:color w:val="FF0000"/>
                <w:lang w:eastAsia="es-BO"/>
              </w:rPr>
            </w:pPr>
            <w:r w:rsidRPr="00AC5657">
              <w:rPr>
                <w:b/>
                <w:bCs/>
                <w:color w:val="FFFFFF" w:themeColor="background1"/>
                <w:lang w:eastAsia="es-BO"/>
              </w:rPr>
              <w:t>Supervisor de Obra</w:t>
            </w:r>
          </w:p>
        </w:tc>
        <w:tc>
          <w:tcPr>
            <w:tcW w:w="34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AB0582" w:rsidRPr="00AC5657" w:rsidRDefault="00AB0582" w:rsidP="00883782">
            <w:pPr>
              <w:jc w:val="center"/>
              <w:rPr>
                <w:b/>
                <w:bCs/>
                <w:color w:val="FF0000"/>
                <w:lang w:eastAsia="es-BO"/>
              </w:rPr>
            </w:pPr>
            <w:r w:rsidRPr="00AC5657">
              <w:rPr>
                <w:b/>
                <w:bCs/>
                <w:color w:val="FF0000"/>
                <w:lang w:eastAsia="es-BO"/>
              </w:rPr>
              <w:t>7,0</w:t>
            </w:r>
          </w:p>
        </w:tc>
      </w:tr>
      <w:tr w:rsidR="00AB0582" w:rsidRPr="00AC5657" w:rsidTr="00883782">
        <w:trPr>
          <w:trHeight w:val="297"/>
        </w:trPr>
        <w:tc>
          <w:tcPr>
            <w:tcW w:w="162" w:type="pct"/>
            <w:vMerge/>
            <w:tcBorders>
              <w:left w:val="single" w:sz="4" w:space="0" w:color="auto"/>
              <w:right w:val="single" w:sz="4" w:space="0" w:color="auto"/>
            </w:tcBorders>
            <w:vAlign w:val="center"/>
            <w:hideMark/>
          </w:tcPr>
          <w:p w:rsidR="00AB0582" w:rsidRPr="00AC5657" w:rsidRDefault="00AB0582" w:rsidP="00883782">
            <w:pPr>
              <w:rPr>
                <w:color w:val="000000"/>
                <w:lang w:eastAsia="es-BO"/>
              </w:rPr>
            </w:pPr>
          </w:p>
        </w:tc>
        <w:tc>
          <w:tcPr>
            <w:tcW w:w="15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B0582" w:rsidRPr="00AC5657" w:rsidRDefault="00AB0582" w:rsidP="00883782">
            <w:pPr>
              <w:jc w:val="center"/>
              <w:rPr>
                <w:color w:val="000000"/>
                <w:lang w:eastAsia="es-BO"/>
              </w:rPr>
            </w:pPr>
            <w:r w:rsidRPr="00AC5657">
              <w:rPr>
                <w:color w:val="000000"/>
                <w:lang w:eastAsia="es-BO"/>
              </w:rPr>
              <w:t>1</w:t>
            </w:r>
          </w:p>
        </w:tc>
        <w:tc>
          <w:tcPr>
            <w:tcW w:w="434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B0582" w:rsidRPr="00AC5657" w:rsidRDefault="00AB0582" w:rsidP="00883782">
            <w:pPr>
              <w:rPr>
                <w:color w:val="FF0000"/>
                <w:lang w:eastAsia="es-BO"/>
              </w:rPr>
            </w:pPr>
            <w:r w:rsidRPr="00AC5657">
              <w:rPr>
                <w:color w:val="000000"/>
                <w:lang w:eastAsia="es-BO"/>
              </w:rPr>
              <w:t>Formación académica (según el área de formación requerida por YPFB)</w:t>
            </w:r>
          </w:p>
        </w:tc>
        <w:tc>
          <w:tcPr>
            <w:tcW w:w="34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AB0582" w:rsidRPr="00AC5657" w:rsidRDefault="00AB0582" w:rsidP="00883782">
            <w:pPr>
              <w:jc w:val="center"/>
              <w:rPr>
                <w:color w:val="FF0000"/>
                <w:lang w:eastAsia="es-BO"/>
              </w:rPr>
            </w:pPr>
            <w:r w:rsidRPr="00AC5657">
              <w:rPr>
                <w:color w:val="FF0000"/>
                <w:lang w:eastAsia="es-BO"/>
              </w:rPr>
              <w:t>1</w:t>
            </w:r>
          </w:p>
        </w:tc>
      </w:tr>
      <w:tr w:rsidR="00AB0582" w:rsidRPr="00AC5657" w:rsidTr="00883782">
        <w:trPr>
          <w:trHeight w:val="160"/>
        </w:trPr>
        <w:tc>
          <w:tcPr>
            <w:tcW w:w="162" w:type="pct"/>
            <w:vMerge/>
            <w:tcBorders>
              <w:left w:val="single" w:sz="4" w:space="0" w:color="auto"/>
              <w:right w:val="single" w:sz="4" w:space="0" w:color="auto"/>
            </w:tcBorders>
            <w:vAlign w:val="center"/>
            <w:hideMark/>
          </w:tcPr>
          <w:p w:rsidR="00AB0582" w:rsidRPr="00AC5657" w:rsidRDefault="00AB0582" w:rsidP="00883782">
            <w:pPr>
              <w:rPr>
                <w:color w:val="000000"/>
                <w:lang w:eastAsia="es-BO"/>
              </w:rPr>
            </w:pPr>
          </w:p>
        </w:tc>
        <w:tc>
          <w:tcPr>
            <w:tcW w:w="155" w:type="pct"/>
            <w:vMerge/>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rPr>
                <w:color w:val="000000"/>
                <w:lang w:eastAsia="es-BO"/>
              </w:rPr>
            </w:pPr>
          </w:p>
        </w:tc>
        <w:tc>
          <w:tcPr>
            <w:tcW w:w="4343" w:type="pct"/>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rPr>
                <w:color w:val="000000"/>
                <w:lang w:eastAsia="es-BO"/>
              </w:rPr>
            </w:pPr>
            <w:r w:rsidRPr="00AC5657">
              <w:rPr>
                <w:color w:val="000000"/>
                <w:lang w:eastAsia="es-BO"/>
              </w:rPr>
              <w:t>Posgrado en el área específica</w:t>
            </w:r>
          </w:p>
        </w:tc>
        <w:tc>
          <w:tcPr>
            <w:tcW w:w="340" w:type="pct"/>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jc w:val="center"/>
              <w:rPr>
                <w:lang w:eastAsia="es-BO"/>
              </w:rPr>
            </w:pPr>
            <w:r w:rsidRPr="00AC5657">
              <w:rPr>
                <w:lang w:eastAsia="es-BO"/>
              </w:rPr>
              <w:t>1</w:t>
            </w:r>
          </w:p>
        </w:tc>
      </w:tr>
      <w:tr w:rsidR="00AB0582" w:rsidRPr="00AC5657" w:rsidTr="00883782">
        <w:trPr>
          <w:trHeight w:val="160"/>
        </w:trPr>
        <w:tc>
          <w:tcPr>
            <w:tcW w:w="162" w:type="pct"/>
            <w:vMerge/>
            <w:tcBorders>
              <w:left w:val="single" w:sz="4" w:space="0" w:color="auto"/>
              <w:right w:val="single" w:sz="4" w:space="0" w:color="auto"/>
            </w:tcBorders>
            <w:vAlign w:val="center"/>
            <w:hideMark/>
          </w:tcPr>
          <w:p w:rsidR="00AB0582" w:rsidRPr="00AC5657" w:rsidRDefault="00AB0582" w:rsidP="00883782">
            <w:pPr>
              <w:rPr>
                <w:color w:val="000000"/>
                <w:lang w:eastAsia="es-BO"/>
              </w:rPr>
            </w:pPr>
          </w:p>
        </w:tc>
        <w:tc>
          <w:tcPr>
            <w:tcW w:w="15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B0582" w:rsidRPr="00AC5657" w:rsidRDefault="00AB0582" w:rsidP="00883782">
            <w:pPr>
              <w:jc w:val="center"/>
              <w:rPr>
                <w:color w:val="000000"/>
                <w:lang w:eastAsia="es-BO"/>
              </w:rPr>
            </w:pPr>
            <w:r w:rsidRPr="00AC5657">
              <w:rPr>
                <w:color w:val="000000"/>
                <w:lang w:eastAsia="es-BO"/>
              </w:rPr>
              <w:t>2</w:t>
            </w:r>
          </w:p>
        </w:tc>
        <w:tc>
          <w:tcPr>
            <w:tcW w:w="4343"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AB0582" w:rsidRPr="00AC5657" w:rsidRDefault="00AB0582" w:rsidP="00883782">
            <w:pPr>
              <w:rPr>
                <w:color w:val="000000"/>
                <w:lang w:eastAsia="es-BO"/>
              </w:rPr>
            </w:pPr>
            <w:r w:rsidRPr="00AC5657">
              <w:rPr>
                <w:color w:val="000000"/>
                <w:lang w:eastAsia="es-BO"/>
              </w:rPr>
              <w:t>Experiencia General en el ejercicio de la profesión</w:t>
            </w:r>
          </w:p>
        </w:tc>
        <w:tc>
          <w:tcPr>
            <w:tcW w:w="340" w:type="pct"/>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AB0582" w:rsidRPr="00AC5657" w:rsidRDefault="00AB0582" w:rsidP="00883782">
            <w:pPr>
              <w:jc w:val="center"/>
              <w:rPr>
                <w:color w:val="FF0000"/>
                <w:lang w:eastAsia="es-BO"/>
              </w:rPr>
            </w:pPr>
            <w:r w:rsidRPr="00AC5657">
              <w:rPr>
                <w:color w:val="FF0000"/>
                <w:lang w:eastAsia="es-BO"/>
              </w:rPr>
              <w:t>1</w:t>
            </w:r>
          </w:p>
        </w:tc>
      </w:tr>
      <w:tr w:rsidR="00AB0582" w:rsidRPr="00AC5657" w:rsidTr="00883782">
        <w:trPr>
          <w:trHeight w:val="160"/>
        </w:trPr>
        <w:tc>
          <w:tcPr>
            <w:tcW w:w="162" w:type="pct"/>
            <w:vMerge/>
            <w:tcBorders>
              <w:left w:val="single" w:sz="4" w:space="0" w:color="auto"/>
              <w:right w:val="single" w:sz="4" w:space="0" w:color="auto"/>
            </w:tcBorders>
            <w:vAlign w:val="center"/>
            <w:hideMark/>
          </w:tcPr>
          <w:p w:rsidR="00AB0582" w:rsidRPr="00AC5657" w:rsidRDefault="00AB0582" w:rsidP="00883782">
            <w:pPr>
              <w:rPr>
                <w:color w:val="000000"/>
                <w:lang w:eastAsia="es-BO"/>
              </w:rPr>
            </w:pPr>
          </w:p>
        </w:tc>
        <w:tc>
          <w:tcPr>
            <w:tcW w:w="155" w:type="pct"/>
            <w:vMerge/>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rPr>
                <w:color w:val="000000"/>
                <w:lang w:eastAsia="es-BO"/>
              </w:rPr>
            </w:pPr>
          </w:p>
        </w:tc>
        <w:tc>
          <w:tcPr>
            <w:tcW w:w="4343" w:type="pct"/>
            <w:tcBorders>
              <w:top w:val="single" w:sz="4" w:space="0" w:color="auto"/>
              <w:left w:val="nil"/>
              <w:bottom w:val="single" w:sz="4" w:space="0" w:color="auto"/>
              <w:right w:val="single" w:sz="4" w:space="0" w:color="auto"/>
            </w:tcBorders>
            <w:shd w:val="clear" w:color="000000" w:fill="FFFFFF"/>
            <w:vAlign w:val="center"/>
            <w:hideMark/>
          </w:tcPr>
          <w:p w:rsidR="00AB0582" w:rsidRPr="00AC5657" w:rsidRDefault="00AB0582" w:rsidP="00883782">
            <w:pPr>
              <w:rPr>
                <w:color w:val="000000"/>
                <w:lang w:eastAsia="es-BO"/>
              </w:rPr>
            </w:pPr>
            <w:r w:rsidRPr="00AC5657">
              <w:rPr>
                <w:color w:val="000000"/>
                <w:lang w:eastAsia="es-BO"/>
              </w:rPr>
              <w:t>Mayor a 3 años</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B0582" w:rsidRPr="00AC5657" w:rsidRDefault="00AB0582" w:rsidP="00883782">
            <w:pPr>
              <w:jc w:val="center"/>
              <w:rPr>
                <w:lang w:eastAsia="es-BO"/>
              </w:rPr>
            </w:pPr>
            <w:r w:rsidRPr="00AC5657">
              <w:rPr>
                <w:lang w:eastAsia="es-BO"/>
              </w:rPr>
              <w:t>1</w:t>
            </w:r>
          </w:p>
        </w:tc>
      </w:tr>
      <w:tr w:rsidR="00AB0582" w:rsidRPr="00AC5657" w:rsidTr="00883782">
        <w:trPr>
          <w:trHeight w:val="288"/>
        </w:trPr>
        <w:tc>
          <w:tcPr>
            <w:tcW w:w="162" w:type="pct"/>
            <w:vMerge/>
            <w:tcBorders>
              <w:left w:val="single" w:sz="4" w:space="0" w:color="auto"/>
              <w:right w:val="single" w:sz="4" w:space="0" w:color="auto"/>
            </w:tcBorders>
            <w:vAlign w:val="center"/>
            <w:hideMark/>
          </w:tcPr>
          <w:p w:rsidR="00AB0582" w:rsidRPr="00AC5657" w:rsidRDefault="00AB0582" w:rsidP="00883782">
            <w:pPr>
              <w:rPr>
                <w:color w:val="000000"/>
                <w:lang w:eastAsia="es-BO"/>
              </w:rPr>
            </w:pPr>
          </w:p>
        </w:tc>
        <w:tc>
          <w:tcPr>
            <w:tcW w:w="155" w:type="pct"/>
            <w:vMerge w:val="restart"/>
            <w:tcBorders>
              <w:top w:val="single" w:sz="4" w:space="0" w:color="auto"/>
              <w:left w:val="single" w:sz="4" w:space="0" w:color="auto"/>
              <w:right w:val="single" w:sz="4" w:space="0" w:color="auto"/>
            </w:tcBorders>
            <w:shd w:val="clear" w:color="000000" w:fill="FFFFFF"/>
            <w:vAlign w:val="center"/>
            <w:hideMark/>
          </w:tcPr>
          <w:p w:rsidR="00AB0582" w:rsidRPr="00AC5657" w:rsidRDefault="00AB0582" w:rsidP="00883782">
            <w:pPr>
              <w:jc w:val="center"/>
              <w:rPr>
                <w:color w:val="000000"/>
                <w:lang w:eastAsia="es-BO"/>
              </w:rPr>
            </w:pPr>
            <w:r w:rsidRPr="00AC5657">
              <w:rPr>
                <w:color w:val="000000"/>
                <w:lang w:eastAsia="es-BO"/>
              </w:rPr>
              <w:t>3</w:t>
            </w:r>
          </w:p>
        </w:tc>
        <w:tc>
          <w:tcPr>
            <w:tcW w:w="4343"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AB0582" w:rsidRPr="00AC5657" w:rsidRDefault="00AB0582" w:rsidP="00883782">
            <w:pPr>
              <w:rPr>
                <w:color w:val="000000"/>
                <w:lang w:eastAsia="es-BO"/>
              </w:rPr>
            </w:pPr>
            <w:r w:rsidRPr="00AC5657">
              <w:rPr>
                <w:color w:val="000000"/>
                <w:lang w:eastAsia="es-BO"/>
              </w:rPr>
              <w:t>Experiencia Específica de haber sido gerente, fiscal, director de obra o supervisor de obras similares</w:t>
            </w:r>
          </w:p>
        </w:tc>
        <w:tc>
          <w:tcPr>
            <w:tcW w:w="340" w:type="pct"/>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AB0582" w:rsidRPr="00AC5657" w:rsidRDefault="00AB0582" w:rsidP="00883782">
            <w:pPr>
              <w:jc w:val="center"/>
              <w:rPr>
                <w:color w:val="FF0000"/>
                <w:lang w:eastAsia="es-BO"/>
              </w:rPr>
            </w:pPr>
            <w:r w:rsidRPr="00AC5657">
              <w:rPr>
                <w:color w:val="FF0000"/>
                <w:lang w:eastAsia="es-BO"/>
              </w:rPr>
              <w:t>5</w:t>
            </w:r>
          </w:p>
        </w:tc>
      </w:tr>
      <w:tr w:rsidR="00AB0582" w:rsidRPr="00AC5657" w:rsidTr="00883782">
        <w:trPr>
          <w:trHeight w:val="168"/>
        </w:trPr>
        <w:tc>
          <w:tcPr>
            <w:tcW w:w="162" w:type="pct"/>
            <w:vMerge/>
            <w:tcBorders>
              <w:left w:val="single" w:sz="4" w:space="0" w:color="auto"/>
              <w:right w:val="single" w:sz="4" w:space="0" w:color="auto"/>
            </w:tcBorders>
            <w:vAlign w:val="center"/>
            <w:hideMark/>
          </w:tcPr>
          <w:p w:rsidR="00AB0582" w:rsidRPr="00AC5657" w:rsidRDefault="00AB0582" w:rsidP="00883782">
            <w:pPr>
              <w:rPr>
                <w:color w:val="000000"/>
                <w:lang w:eastAsia="es-BO"/>
              </w:rPr>
            </w:pPr>
          </w:p>
        </w:tc>
        <w:tc>
          <w:tcPr>
            <w:tcW w:w="155" w:type="pct"/>
            <w:vMerge/>
            <w:tcBorders>
              <w:left w:val="single" w:sz="4" w:space="0" w:color="auto"/>
              <w:right w:val="single" w:sz="4" w:space="0" w:color="auto"/>
            </w:tcBorders>
            <w:vAlign w:val="center"/>
            <w:hideMark/>
          </w:tcPr>
          <w:p w:rsidR="00AB0582" w:rsidRPr="00AC5657" w:rsidRDefault="00AB0582" w:rsidP="00883782">
            <w:pPr>
              <w:rPr>
                <w:color w:val="000000"/>
                <w:lang w:eastAsia="es-BO"/>
              </w:rPr>
            </w:pPr>
          </w:p>
        </w:tc>
        <w:tc>
          <w:tcPr>
            <w:tcW w:w="4343" w:type="pct"/>
            <w:tcBorders>
              <w:top w:val="single" w:sz="4" w:space="0" w:color="auto"/>
              <w:left w:val="nil"/>
              <w:bottom w:val="single" w:sz="4" w:space="0" w:color="auto"/>
              <w:right w:val="single" w:sz="4" w:space="0" w:color="auto"/>
            </w:tcBorders>
            <w:shd w:val="clear" w:color="000000" w:fill="FFFFFF"/>
            <w:vAlign w:val="center"/>
            <w:hideMark/>
          </w:tcPr>
          <w:p w:rsidR="00AB0582" w:rsidRPr="00AC5657" w:rsidRDefault="00AB0582" w:rsidP="00883782">
            <w:pPr>
              <w:rPr>
                <w:color w:val="000000"/>
                <w:lang w:eastAsia="es-BO"/>
              </w:rPr>
            </w:pPr>
            <w:r w:rsidRPr="00AC5657">
              <w:rPr>
                <w:color w:val="000000"/>
                <w:lang w:eastAsia="es-BO"/>
              </w:rPr>
              <w:t xml:space="preserve">Mayor a 4 años </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B0582" w:rsidRPr="00AC5657" w:rsidRDefault="00AB0582" w:rsidP="00883782">
            <w:pPr>
              <w:jc w:val="center"/>
              <w:rPr>
                <w:lang w:eastAsia="es-BO"/>
              </w:rPr>
            </w:pPr>
            <w:r w:rsidRPr="00AC5657">
              <w:rPr>
                <w:lang w:eastAsia="es-BO"/>
              </w:rPr>
              <w:t>5</w:t>
            </w:r>
          </w:p>
        </w:tc>
      </w:tr>
      <w:tr w:rsidR="00AB0582" w:rsidRPr="00AC5657" w:rsidTr="00883782">
        <w:trPr>
          <w:trHeight w:val="168"/>
        </w:trPr>
        <w:tc>
          <w:tcPr>
            <w:tcW w:w="162" w:type="pct"/>
            <w:vMerge/>
            <w:tcBorders>
              <w:left w:val="single" w:sz="4" w:space="0" w:color="auto"/>
              <w:right w:val="single" w:sz="4" w:space="0" w:color="auto"/>
            </w:tcBorders>
            <w:vAlign w:val="center"/>
          </w:tcPr>
          <w:p w:rsidR="00AB0582" w:rsidRPr="00AC5657" w:rsidRDefault="00AB0582" w:rsidP="00883782">
            <w:pPr>
              <w:rPr>
                <w:color w:val="000000"/>
                <w:lang w:eastAsia="es-BO"/>
              </w:rPr>
            </w:pPr>
          </w:p>
        </w:tc>
        <w:tc>
          <w:tcPr>
            <w:tcW w:w="155" w:type="pct"/>
            <w:vMerge/>
            <w:tcBorders>
              <w:left w:val="single" w:sz="4" w:space="0" w:color="auto"/>
              <w:right w:val="single" w:sz="4" w:space="0" w:color="auto"/>
            </w:tcBorders>
            <w:vAlign w:val="center"/>
          </w:tcPr>
          <w:p w:rsidR="00AB0582" w:rsidRPr="00AC5657" w:rsidRDefault="00AB0582" w:rsidP="00883782">
            <w:pPr>
              <w:rPr>
                <w:color w:val="000000"/>
                <w:lang w:eastAsia="es-BO"/>
              </w:rPr>
            </w:pPr>
          </w:p>
        </w:tc>
        <w:tc>
          <w:tcPr>
            <w:tcW w:w="4343" w:type="pct"/>
            <w:tcBorders>
              <w:top w:val="single" w:sz="4" w:space="0" w:color="auto"/>
              <w:left w:val="nil"/>
              <w:bottom w:val="single" w:sz="4" w:space="0" w:color="auto"/>
              <w:right w:val="single" w:sz="4" w:space="0" w:color="auto"/>
            </w:tcBorders>
            <w:shd w:val="clear" w:color="000000" w:fill="FFFFFF"/>
            <w:vAlign w:val="center"/>
          </w:tcPr>
          <w:p w:rsidR="00AB0582" w:rsidRPr="00AC5657" w:rsidRDefault="00AB0582" w:rsidP="00883782">
            <w:pPr>
              <w:rPr>
                <w:color w:val="000000"/>
                <w:lang w:eastAsia="es-BO"/>
              </w:rPr>
            </w:pPr>
            <w:r w:rsidRPr="00AC5657">
              <w:rPr>
                <w:color w:val="000000"/>
                <w:lang w:eastAsia="es-BO"/>
              </w:rPr>
              <w:t>Mayor a 3 años y menor igual a 4 años</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B0582" w:rsidRPr="00AC5657" w:rsidRDefault="00AB0582" w:rsidP="00883782">
            <w:pPr>
              <w:jc w:val="center"/>
              <w:rPr>
                <w:lang w:eastAsia="es-BO"/>
              </w:rPr>
            </w:pPr>
            <w:r w:rsidRPr="00AC5657">
              <w:rPr>
                <w:lang w:eastAsia="es-BO"/>
              </w:rPr>
              <w:t>4</w:t>
            </w:r>
          </w:p>
        </w:tc>
      </w:tr>
      <w:tr w:rsidR="00AB0582" w:rsidRPr="00AC5657" w:rsidTr="00883782">
        <w:trPr>
          <w:trHeight w:val="168"/>
        </w:trPr>
        <w:tc>
          <w:tcPr>
            <w:tcW w:w="162" w:type="pct"/>
            <w:vMerge/>
            <w:tcBorders>
              <w:left w:val="single" w:sz="4" w:space="0" w:color="auto"/>
              <w:bottom w:val="single" w:sz="4" w:space="0" w:color="auto"/>
              <w:right w:val="single" w:sz="4" w:space="0" w:color="auto"/>
            </w:tcBorders>
            <w:vAlign w:val="center"/>
          </w:tcPr>
          <w:p w:rsidR="00AB0582" w:rsidRPr="00AC5657" w:rsidRDefault="00AB0582" w:rsidP="00883782">
            <w:pPr>
              <w:rPr>
                <w:color w:val="000000"/>
                <w:lang w:eastAsia="es-BO"/>
              </w:rPr>
            </w:pPr>
          </w:p>
        </w:tc>
        <w:tc>
          <w:tcPr>
            <w:tcW w:w="155" w:type="pct"/>
            <w:vMerge/>
            <w:tcBorders>
              <w:left w:val="single" w:sz="4" w:space="0" w:color="auto"/>
              <w:bottom w:val="single" w:sz="4" w:space="0" w:color="auto"/>
              <w:right w:val="single" w:sz="4" w:space="0" w:color="auto"/>
            </w:tcBorders>
            <w:vAlign w:val="center"/>
          </w:tcPr>
          <w:p w:rsidR="00AB0582" w:rsidRPr="00AC5657" w:rsidRDefault="00AB0582" w:rsidP="00883782">
            <w:pPr>
              <w:rPr>
                <w:color w:val="000000"/>
                <w:lang w:eastAsia="es-BO"/>
              </w:rPr>
            </w:pPr>
          </w:p>
        </w:tc>
        <w:tc>
          <w:tcPr>
            <w:tcW w:w="4343" w:type="pct"/>
            <w:tcBorders>
              <w:top w:val="single" w:sz="4" w:space="0" w:color="auto"/>
              <w:left w:val="nil"/>
              <w:bottom w:val="single" w:sz="4" w:space="0" w:color="auto"/>
              <w:right w:val="single" w:sz="4" w:space="0" w:color="auto"/>
            </w:tcBorders>
            <w:shd w:val="clear" w:color="000000" w:fill="FFFFFF"/>
            <w:vAlign w:val="center"/>
          </w:tcPr>
          <w:p w:rsidR="00AB0582" w:rsidRPr="00AC5657" w:rsidRDefault="00AB0582" w:rsidP="00883782">
            <w:pPr>
              <w:rPr>
                <w:color w:val="000000"/>
                <w:lang w:eastAsia="es-BO"/>
              </w:rPr>
            </w:pPr>
            <w:r w:rsidRPr="00AC5657">
              <w:rPr>
                <w:color w:val="000000"/>
                <w:lang w:eastAsia="es-BO"/>
              </w:rPr>
              <w:t>Mayor a 2 años y menor igual a 3 años</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B0582" w:rsidRPr="00AC5657" w:rsidRDefault="00AB0582" w:rsidP="00883782">
            <w:pPr>
              <w:jc w:val="center"/>
              <w:rPr>
                <w:lang w:eastAsia="es-BO"/>
              </w:rPr>
            </w:pPr>
            <w:r w:rsidRPr="00AC5657">
              <w:rPr>
                <w:lang w:eastAsia="es-BO"/>
              </w:rPr>
              <w:t>3</w:t>
            </w:r>
          </w:p>
        </w:tc>
      </w:tr>
      <w:tr w:rsidR="00AB0582" w:rsidRPr="00AC5657" w:rsidTr="00883782">
        <w:trPr>
          <w:trHeight w:val="160"/>
        </w:trPr>
        <w:tc>
          <w:tcPr>
            <w:tcW w:w="162" w:type="pct"/>
            <w:vMerge w:val="restart"/>
            <w:tcBorders>
              <w:top w:val="single" w:sz="4" w:space="0" w:color="auto"/>
              <w:left w:val="single" w:sz="4" w:space="0" w:color="auto"/>
              <w:right w:val="nil"/>
            </w:tcBorders>
            <w:shd w:val="clear" w:color="000000" w:fill="FFFFFF"/>
            <w:noWrap/>
            <w:vAlign w:val="center"/>
            <w:hideMark/>
          </w:tcPr>
          <w:p w:rsidR="00AB0582" w:rsidRPr="00AC5657" w:rsidRDefault="00AB0582" w:rsidP="00883782">
            <w:pPr>
              <w:jc w:val="center"/>
              <w:rPr>
                <w:color w:val="000000"/>
                <w:lang w:eastAsia="es-BO"/>
              </w:rPr>
            </w:pPr>
            <w:r w:rsidRPr="00AC5657">
              <w:rPr>
                <w:color w:val="000000"/>
                <w:lang w:eastAsia="es-BO"/>
              </w:rPr>
              <w:t>2</w:t>
            </w:r>
          </w:p>
        </w:tc>
        <w:tc>
          <w:tcPr>
            <w:tcW w:w="4498" w:type="pct"/>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AB0582" w:rsidRPr="00AC5657" w:rsidRDefault="00AB0582" w:rsidP="00883782">
            <w:pPr>
              <w:jc w:val="center"/>
              <w:rPr>
                <w:b/>
                <w:bCs/>
                <w:color w:val="FFFFFF" w:themeColor="background1"/>
                <w:lang w:eastAsia="es-BO"/>
              </w:rPr>
            </w:pPr>
            <w:r w:rsidRPr="00AC5657">
              <w:rPr>
                <w:b/>
                <w:bCs/>
                <w:color w:val="FFFFFF" w:themeColor="background1"/>
                <w:lang w:eastAsia="es-BO"/>
              </w:rPr>
              <w:t>Profesional eléctrico</w:t>
            </w:r>
          </w:p>
        </w:tc>
        <w:tc>
          <w:tcPr>
            <w:tcW w:w="340"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AB0582" w:rsidRPr="00AC5657" w:rsidRDefault="00AB0582" w:rsidP="00883782">
            <w:pPr>
              <w:jc w:val="center"/>
              <w:rPr>
                <w:b/>
                <w:bCs/>
                <w:color w:val="FF0000"/>
                <w:lang w:eastAsia="es-BO"/>
              </w:rPr>
            </w:pPr>
            <w:r w:rsidRPr="00AC5657">
              <w:rPr>
                <w:b/>
                <w:bCs/>
                <w:color w:val="FF0000"/>
                <w:lang w:eastAsia="es-BO"/>
              </w:rPr>
              <w:t>3,0</w:t>
            </w:r>
          </w:p>
        </w:tc>
      </w:tr>
      <w:tr w:rsidR="00AB0582" w:rsidRPr="00AC5657" w:rsidTr="00883782">
        <w:trPr>
          <w:trHeight w:val="160"/>
        </w:trPr>
        <w:tc>
          <w:tcPr>
            <w:tcW w:w="162" w:type="pct"/>
            <w:vMerge/>
            <w:tcBorders>
              <w:left w:val="single" w:sz="4" w:space="0" w:color="auto"/>
              <w:right w:val="nil"/>
            </w:tcBorders>
            <w:vAlign w:val="center"/>
            <w:hideMark/>
          </w:tcPr>
          <w:p w:rsidR="00AB0582" w:rsidRPr="00AC5657" w:rsidRDefault="00AB0582" w:rsidP="00883782">
            <w:pPr>
              <w:rPr>
                <w:color w:val="000000"/>
                <w:lang w:eastAsia="es-BO"/>
              </w:rPr>
            </w:pPr>
          </w:p>
        </w:tc>
        <w:tc>
          <w:tcPr>
            <w:tcW w:w="15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B0582" w:rsidRPr="00AC5657" w:rsidRDefault="00AB0582" w:rsidP="00883782">
            <w:pPr>
              <w:jc w:val="center"/>
              <w:rPr>
                <w:color w:val="000000"/>
                <w:lang w:eastAsia="es-BO"/>
              </w:rPr>
            </w:pPr>
            <w:r w:rsidRPr="00AC5657">
              <w:rPr>
                <w:color w:val="000000"/>
                <w:lang w:eastAsia="es-BO"/>
              </w:rPr>
              <w:t>1</w:t>
            </w:r>
          </w:p>
        </w:tc>
        <w:tc>
          <w:tcPr>
            <w:tcW w:w="4343"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AB0582" w:rsidRPr="00AC5657" w:rsidRDefault="00AB0582" w:rsidP="00883782">
            <w:pPr>
              <w:rPr>
                <w:color w:val="000000"/>
                <w:lang w:eastAsia="es-BO"/>
              </w:rPr>
            </w:pPr>
            <w:r w:rsidRPr="00AC5657">
              <w:rPr>
                <w:color w:val="000000"/>
                <w:lang w:eastAsia="es-BO"/>
              </w:rPr>
              <w:t>Experiencia General en el ejercicio de la profesión</w:t>
            </w:r>
          </w:p>
        </w:tc>
        <w:tc>
          <w:tcPr>
            <w:tcW w:w="340" w:type="pct"/>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AB0582" w:rsidRPr="00AC5657" w:rsidRDefault="00AB0582" w:rsidP="00883782">
            <w:pPr>
              <w:jc w:val="center"/>
              <w:rPr>
                <w:color w:val="FF0000"/>
                <w:lang w:eastAsia="es-BO"/>
              </w:rPr>
            </w:pPr>
            <w:r w:rsidRPr="00AC5657">
              <w:rPr>
                <w:color w:val="FF0000"/>
                <w:lang w:eastAsia="es-BO"/>
              </w:rPr>
              <w:t>1</w:t>
            </w:r>
          </w:p>
        </w:tc>
      </w:tr>
      <w:tr w:rsidR="00AB0582" w:rsidRPr="00AC5657" w:rsidTr="00883782">
        <w:trPr>
          <w:trHeight w:val="160"/>
        </w:trPr>
        <w:tc>
          <w:tcPr>
            <w:tcW w:w="162" w:type="pct"/>
            <w:vMerge/>
            <w:tcBorders>
              <w:left w:val="single" w:sz="4" w:space="0" w:color="auto"/>
              <w:right w:val="nil"/>
            </w:tcBorders>
            <w:vAlign w:val="center"/>
            <w:hideMark/>
          </w:tcPr>
          <w:p w:rsidR="00AB0582" w:rsidRPr="00AC5657" w:rsidRDefault="00AB0582" w:rsidP="00883782">
            <w:pPr>
              <w:rPr>
                <w:color w:val="000000"/>
                <w:lang w:eastAsia="es-BO"/>
              </w:rPr>
            </w:pPr>
          </w:p>
        </w:tc>
        <w:tc>
          <w:tcPr>
            <w:tcW w:w="155" w:type="pct"/>
            <w:vMerge/>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rPr>
                <w:color w:val="000000"/>
                <w:lang w:eastAsia="es-BO"/>
              </w:rPr>
            </w:pPr>
          </w:p>
        </w:tc>
        <w:tc>
          <w:tcPr>
            <w:tcW w:w="4343" w:type="pct"/>
            <w:tcBorders>
              <w:top w:val="single" w:sz="4" w:space="0" w:color="auto"/>
              <w:left w:val="nil"/>
              <w:bottom w:val="single" w:sz="4" w:space="0" w:color="auto"/>
              <w:right w:val="single" w:sz="4" w:space="0" w:color="auto"/>
            </w:tcBorders>
            <w:shd w:val="clear" w:color="000000" w:fill="FFFFFF"/>
            <w:vAlign w:val="center"/>
            <w:hideMark/>
          </w:tcPr>
          <w:p w:rsidR="00AB0582" w:rsidRPr="00AC5657" w:rsidRDefault="00AB0582" w:rsidP="00883782">
            <w:pPr>
              <w:rPr>
                <w:color w:val="000000"/>
                <w:lang w:eastAsia="es-BO"/>
              </w:rPr>
            </w:pPr>
            <w:r w:rsidRPr="00AC5657">
              <w:rPr>
                <w:color w:val="000000"/>
                <w:lang w:eastAsia="es-BO"/>
              </w:rPr>
              <w:t>Mayor a 3 años</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B0582" w:rsidRPr="00AC5657" w:rsidRDefault="00AB0582" w:rsidP="00883782">
            <w:pPr>
              <w:jc w:val="center"/>
              <w:rPr>
                <w:lang w:eastAsia="es-BO"/>
              </w:rPr>
            </w:pPr>
            <w:r w:rsidRPr="00AC5657">
              <w:rPr>
                <w:lang w:eastAsia="es-BO"/>
              </w:rPr>
              <w:t>1</w:t>
            </w:r>
          </w:p>
        </w:tc>
      </w:tr>
      <w:tr w:rsidR="00AB0582" w:rsidRPr="00AC5657" w:rsidTr="00883782">
        <w:trPr>
          <w:trHeight w:val="320"/>
        </w:trPr>
        <w:tc>
          <w:tcPr>
            <w:tcW w:w="162" w:type="pct"/>
            <w:vMerge/>
            <w:tcBorders>
              <w:left w:val="single" w:sz="4" w:space="0" w:color="auto"/>
              <w:right w:val="nil"/>
            </w:tcBorders>
            <w:vAlign w:val="center"/>
            <w:hideMark/>
          </w:tcPr>
          <w:p w:rsidR="00AB0582" w:rsidRPr="00AC5657" w:rsidRDefault="00AB0582" w:rsidP="00883782">
            <w:pPr>
              <w:rPr>
                <w:color w:val="000000"/>
                <w:lang w:eastAsia="es-BO"/>
              </w:rPr>
            </w:pPr>
          </w:p>
        </w:tc>
        <w:tc>
          <w:tcPr>
            <w:tcW w:w="155" w:type="pct"/>
            <w:vMerge w:val="restart"/>
            <w:tcBorders>
              <w:top w:val="single" w:sz="4" w:space="0" w:color="auto"/>
              <w:left w:val="single" w:sz="4" w:space="0" w:color="auto"/>
              <w:right w:val="single" w:sz="4" w:space="0" w:color="auto"/>
            </w:tcBorders>
            <w:shd w:val="clear" w:color="000000" w:fill="FFFFFF"/>
            <w:vAlign w:val="center"/>
            <w:hideMark/>
          </w:tcPr>
          <w:p w:rsidR="00AB0582" w:rsidRPr="00AC5657" w:rsidRDefault="00AB0582" w:rsidP="00883782">
            <w:pPr>
              <w:jc w:val="center"/>
              <w:rPr>
                <w:color w:val="000000"/>
                <w:lang w:eastAsia="es-BO"/>
              </w:rPr>
            </w:pPr>
            <w:r w:rsidRPr="00AC5657">
              <w:rPr>
                <w:color w:val="000000"/>
                <w:lang w:eastAsia="es-BO"/>
              </w:rPr>
              <w:t>2</w:t>
            </w:r>
          </w:p>
        </w:tc>
        <w:tc>
          <w:tcPr>
            <w:tcW w:w="4343"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AB0582" w:rsidRPr="00AC5657" w:rsidRDefault="00AB0582" w:rsidP="00883782">
            <w:pPr>
              <w:rPr>
                <w:color w:val="000000"/>
                <w:lang w:eastAsia="es-BO"/>
              </w:rPr>
            </w:pPr>
            <w:r w:rsidRPr="00AC5657">
              <w:rPr>
                <w:color w:val="000000"/>
                <w:lang w:eastAsia="es-BO"/>
              </w:rPr>
              <w:t>Experiencia Específica de haber realizado trabajos en instalaciones eléctricas en obras similares</w:t>
            </w:r>
          </w:p>
        </w:tc>
        <w:tc>
          <w:tcPr>
            <w:tcW w:w="340" w:type="pct"/>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AB0582" w:rsidRPr="00AC5657" w:rsidRDefault="00AB0582" w:rsidP="00883782">
            <w:pPr>
              <w:jc w:val="center"/>
              <w:rPr>
                <w:color w:val="FF0000"/>
                <w:lang w:eastAsia="es-BO"/>
              </w:rPr>
            </w:pPr>
            <w:r w:rsidRPr="00AC5657">
              <w:rPr>
                <w:color w:val="FF0000"/>
                <w:lang w:eastAsia="es-BO"/>
              </w:rPr>
              <w:t>2</w:t>
            </w:r>
          </w:p>
        </w:tc>
      </w:tr>
      <w:tr w:rsidR="00AB0582" w:rsidRPr="00AC5657" w:rsidTr="00883782">
        <w:trPr>
          <w:trHeight w:val="168"/>
        </w:trPr>
        <w:tc>
          <w:tcPr>
            <w:tcW w:w="162" w:type="pct"/>
            <w:vMerge/>
            <w:tcBorders>
              <w:left w:val="single" w:sz="4" w:space="0" w:color="auto"/>
              <w:right w:val="nil"/>
            </w:tcBorders>
            <w:vAlign w:val="center"/>
            <w:hideMark/>
          </w:tcPr>
          <w:p w:rsidR="00AB0582" w:rsidRPr="00AC5657" w:rsidRDefault="00AB0582" w:rsidP="00883782">
            <w:pPr>
              <w:rPr>
                <w:color w:val="000000"/>
                <w:lang w:eastAsia="es-BO"/>
              </w:rPr>
            </w:pPr>
          </w:p>
        </w:tc>
        <w:tc>
          <w:tcPr>
            <w:tcW w:w="155" w:type="pct"/>
            <w:vMerge/>
            <w:tcBorders>
              <w:left w:val="single" w:sz="4" w:space="0" w:color="auto"/>
              <w:right w:val="single" w:sz="4" w:space="0" w:color="auto"/>
            </w:tcBorders>
            <w:vAlign w:val="center"/>
            <w:hideMark/>
          </w:tcPr>
          <w:p w:rsidR="00AB0582" w:rsidRPr="00AC5657" w:rsidRDefault="00AB0582" w:rsidP="00883782">
            <w:pPr>
              <w:rPr>
                <w:color w:val="000000"/>
                <w:lang w:eastAsia="es-BO"/>
              </w:rPr>
            </w:pPr>
          </w:p>
        </w:tc>
        <w:tc>
          <w:tcPr>
            <w:tcW w:w="4343" w:type="pct"/>
            <w:tcBorders>
              <w:top w:val="single" w:sz="4" w:space="0" w:color="auto"/>
              <w:left w:val="nil"/>
              <w:bottom w:val="single" w:sz="4" w:space="0" w:color="auto"/>
              <w:right w:val="single" w:sz="4" w:space="0" w:color="auto"/>
            </w:tcBorders>
            <w:shd w:val="clear" w:color="000000" w:fill="FFFFFF"/>
            <w:vAlign w:val="center"/>
            <w:hideMark/>
          </w:tcPr>
          <w:p w:rsidR="00AB0582" w:rsidRPr="00AC5657" w:rsidRDefault="00AB0582" w:rsidP="00883782">
            <w:pPr>
              <w:rPr>
                <w:color w:val="000000"/>
                <w:lang w:eastAsia="es-BO"/>
              </w:rPr>
            </w:pPr>
            <w:r w:rsidRPr="00AC5657">
              <w:rPr>
                <w:color w:val="000000"/>
                <w:lang w:eastAsia="es-BO"/>
              </w:rPr>
              <w:t xml:space="preserve">Mayor a 4 años </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B0582" w:rsidRPr="00AC5657" w:rsidRDefault="00AB0582" w:rsidP="00883782">
            <w:pPr>
              <w:jc w:val="center"/>
              <w:rPr>
                <w:lang w:eastAsia="es-BO"/>
              </w:rPr>
            </w:pPr>
            <w:r w:rsidRPr="00AC5657">
              <w:rPr>
                <w:lang w:eastAsia="es-BO"/>
              </w:rPr>
              <w:t>2</w:t>
            </w:r>
          </w:p>
        </w:tc>
      </w:tr>
      <w:tr w:rsidR="00AB0582" w:rsidRPr="00AC5657" w:rsidTr="00883782">
        <w:trPr>
          <w:trHeight w:val="168"/>
        </w:trPr>
        <w:tc>
          <w:tcPr>
            <w:tcW w:w="162" w:type="pct"/>
            <w:vMerge/>
            <w:tcBorders>
              <w:left w:val="single" w:sz="4" w:space="0" w:color="auto"/>
              <w:right w:val="nil"/>
            </w:tcBorders>
            <w:vAlign w:val="center"/>
          </w:tcPr>
          <w:p w:rsidR="00AB0582" w:rsidRPr="00AC5657" w:rsidRDefault="00AB0582" w:rsidP="00883782">
            <w:pPr>
              <w:rPr>
                <w:color w:val="000000"/>
                <w:lang w:eastAsia="es-BO"/>
              </w:rPr>
            </w:pPr>
          </w:p>
        </w:tc>
        <w:tc>
          <w:tcPr>
            <w:tcW w:w="155" w:type="pct"/>
            <w:vMerge/>
            <w:tcBorders>
              <w:left w:val="single" w:sz="4" w:space="0" w:color="auto"/>
              <w:right w:val="single" w:sz="4" w:space="0" w:color="auto"/>
            </w:tcBorders>
            <w:vAlign w:val="center"/>
          </w:tcPr>
          <w:p w:rsidR="00AB0582" w:rsidRPr="00AC5657" w:rsidRDefault="00AB0582" w:rsidP="00883782">
            <w:pPr>
              <w:rPr>
                <w:color w:val="000000"/>
                <w:lang w:eastAsia="es-BO"/>
              </w:rPr>
            </w:pPr>
          </w:p>
        </w:tc>
        <w:tc>
          <w:tcPr>
            <w:tcW w:w="4343" w:type="pct"/>
            <w:tcBorders>
              <w:top w:val="single" w:sz="4" w:space="0" w:color="auto"/>
              <w:left w:val="nil"/>
              <w:bottom w:val="single" w:sz="4" w:space="0" w:color="auto"/>
              <w:right w:val="single" w:sz="4" w:space="0" w:color="auto"/>
            </w:tcBorders>
            <w:shd w:val="clear" w:color="000000" w:fill="FFFFFF"/>
            <w:vAlign w:val="center"/>
          </w:tcPr>
          <w:p w:rsidR="00AB0582" w:rsidRPr="00AC5657" w:rsidRDefault="00AB0582" w:rsidP="00883782">
            <w:pPr>
              <w:rPr>
                <w:color w:val="000000"/>
                <w:lang w:eastAsia="es-BO"/>
              </w:rPr>
            </w:pPr>
            <w:r w:rsidRPr="00AC5657">
              <w:rPr>
                <w:color w:val="000000"/>
                <w:lang w:eastAsia="es-BO"/>
              </w:rPr>
              <w:t>Mayor a 3 años y menor igual a 4 años</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B0582" w:rsidRPr="00AC5657" w:rsidRDefault="00AB0582" w:rsidP="00883782">
            <w:pPr>
              <w:jc w:val="center"/>
              <w:rPr>
                <w:lang w:eastAsia="es-BO"/>
              </w:rPr>
            </w:pPr>
            <w:r w:rsidRPr="00AC5657">
              <w:rPr>
                <w:lang w:eastAsia="es-BO"/>
              </w:rPr>
              <w:t>1,5</w:t>
            </w:r>
          </w:p>
        </w:tc>
      </w:tr>
      <w:tr w:rsidR="00AB0582" w:rsidRPr="00AC5657" w:rsidTr="00883782">
        <w:trPr>
          <w:trHeight w:val="168"/>
        </w:trPr>
        <w:tc>
          <w:tcPr>
            <w:tcW w:w="162" w:type="pct"/>
            <w:vMerge/>
            <w:tcBorders>
              <w:left w:val="single" w:sz="4" w:space="0" w:color="auto"/>
              <w:bottom w:val="single" w:sz="4" w:space="0" w:color="auto"/>
              <w:right w:val="nil"/>
            </w:tcBorders>
            <w:vAlign w:val="center"/>
          </w:tcPr>
          <w:p w:rsidR="00AB0582" w:rsidRPr="00AC5657" w:rsidRDefault="00AB0582" w:rsidP="00883782">
            <w:pPr>
              <w:rPr>
                <w:color w:val="000000"/>
                <w:lang w:eastAsia="es-BO"/>
              </w:rPr>
            </w:pPr>
          </w:p>
        </w:tc>
        <w:tc>
          <w:tcPr>
            <w:tcW w:w="155" w:type="pct"/>
            <w:vMerge/>
            <w:tcBorders>
              <w:left w:val="single" w:sz="4" w:space="0" w:color="auto"/>
              <w:bottom w:val="single" w:sz="4" w:space="0" w:color="auto"/>
              <w:right w:val="single" w:sz="4" w:space="0" w:color="auto"/>
            </w:tcBorders>
            <w:vAlign w:val="center"/>
          </w:tcPr>
          <w:p w:rsidR="00AB0582" w:rsidRPr="00AC5657" w:rsidRDefault="00AB0582" w:rsidP="00883782">
            <w:pPr>
              <w:rPr>
                <w:color w:val="000000"/>
                <w:lang w:eastAsia="es-BO"/>
              </w:rPr>
            </w:pPr>
          </w:p>
        </w:tc>
        <w:tc>
          <w:tcPr>
            <w:tcW w:w="4343" w:type="pct"/>
            <w:tcBorders>
              <w:top w:val="single" w:sz="4" w:space="0" w:color="auto"/>
              <w:left w:val="nil"/>
              <w:bottom w:val="single" w:sz="4" w:space="0" w:color="auto"/>
              <w:right w:val="single" w:sz="4" w:space="0" w:color="auto"/>
            </w:tcBorders>
            <w:shd w:val="clear" w:color="000000" w:fill="FFFFFF"/>
            <w:vAlign w:val="center"/>
          </w:tcPr>
          <w:p w:rsidR="00AB0582" w:rsidRPr="00AC5657" w:rsidRDefault="00AB0582" w:rsidP="00883782">
            <w:pPr>
              <w:rPr>
                <w:color w:val="000000"/>
                <w:lang w:eastAsia="es-BO"/>
              </w:rPr>
            </w:pPr>
            <w:r w:rsidRPr="00AC5657">
              <w:rPr>
                <w:color w:val="000000"/>
                <w:lang w:eastAsia="es-BO"/>
              </w:rPr>
              <w:t>Mayor a 2 años y menor igual a 3 años</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B0582" w:rsidRPr="00AC5657" w:rsidRDefault="00AB0582" w:rsidP="00883782">
            <w:pPr>
              <w:jc w:val="center"/>
              <w:rPr>
                <w:lang w:eastAsia="es-BO"/>
              </w:rPr>
            </w:pPr>
            <w:r w:rsidRPr="00AC5657">
              <w:rPr>
                <w:lang w:eastAsia="es-BO"/>
              </w:rPr>
              <w:t>1</w:t>
            </w:r>
          </w:p>
        </w:tc>
      </w:tr>
    </w:tbl>
    <w:p w:rsidR="00AB0582" w:rsidRPr="00AC5657" w:rsidRDefault="00AB0582" w:rsidP="00AB0582">
      <w:pPr>
        <w:jc w:val="both"/>
        <w:rPr>
          <w:rFonts w:cs="Arial"/>
          <w:sz w:val="16"/>
          <w:szCs w:val="16"/>
        </w:rPr>
      </w:pPr>
    </w:p>
    <w:tbl>
      <w:tblPr>
        <w:tblW w:w="5106" w:type="pct"/>
        <w:tblInd w:w="-95" w:type="dxa"/>
        <w:tblCellMar>
          <w:left w:w="70" w:type="dxa"/>
          <w:right w:w="70" w:type="dxa"/>
        </w:tblCellMar>
        <w:tblLook w:val="04A0" w:firstRow="1" w:lastRow="0" w:firstColumn="1" w:lastColumn="0" w:noHBand="0" w:noVBand="1"/>
      </w:tblPr>
      <w:tblGrid>
        <w:gridCol w:w="316"/>
        <w:gridCol w:w="302"/>
        <w:gridCol w:w="8467"/>
        <w:gridCol w:w="663"/>
      </w:tblGrid>
      <w:tr w:rsidR="00AB0582" w:rsidRPr="00AC5657" w:rsidTr="00883782">
        <w:trPr>
          <w:trHeight w:val="168"/>
          <w:tblHeader/>
        </w:trPr>
        <w:tc>
          <w:tcPr>
            <w:tcW w:w="5000" w:type="pct"/>
            <w:gridSpan w:val="4"/>
            <w:tcBorders>
              <w:top w:val="single" w:sz="8" w:space="0" w:color="auto"/>
              <w:left w:val="single" w:sz="8" w:space="0" w:color="auto"/>
              <w:bottom w:val="single" w:sz="8" w:space="0" w:color="auto"/>
              <w:right w:val="single" w:sz="8" w:space="0" w:color="000000"/>
            </w:tcBorders>
            <w:shd w:val="clear" w:color="auto" w:fill="1F497D" w:themeFill="text2"/>
            <w:noWrap/>
            <w:vAlign w:val="center"/>
            <w:hideMark/>
          </w:tcPr>
          <w:p w:rsidR="00AB0582" w:rsidRPr="00AC5657" w:rsidRDefault="00AB0582" w:rsidP="00883782">
            <w:pPr>
              <w:jc w:val="center"/>
              <w:rPr>
                <w:b/>
                <w:bCs/>
                <w:color w:val="FFFFFF" w:themeColor="background1"/>
                <w:lang w:eastAsia="es-BO"/>
              </w:rPr>
            </w:pPr>
            <w:r w:rsidRPr="00AC5657">
              <w:rPr>
                <w:b/>
                <w:bCs/>
                <w:color w:val="FFFFFF" w:themeColor="background1"/>
                <w:lang w:eastAsia="es-BO"/>
              </w:rPr>
              <w:t>TRINIDAD</w:t>
            </w:r>
          </w:p>
        </w:tc>
      </w:tr>
      <w:tr w:rsidR="00AB0582" w:rsidRPr="00AC5657" w:rsidTr="00883782">
        <w:trPr>
          <w:trHeight w:val="257"/>
          <w:tblHeader/>
        </w:trPr>
        <w:tc>
          <w:tcPr>
            <w:tcW w:w="5000" w:type="pct"/>
            <w:gridSpan w:val="4"/>
            <w:tcBorders>
              <w:top w:val="single" w:sz="8" w:space="0" w:color="auto"/>
              <w:left w:val="single" w:sz="8" w:space="0" w:color="auto"/>
              <w:bottom w:val="single" w:sz="4" w:space="0" w:color="auto"/>
              <w:right w:val="single" w:sz="8" w:space="0" w:color="000000"/>
            </w:tcBorders>
            <w:shd w:val="clear" w:color="auto" w:fill="1F497D" w:themeFill="text2"/>
            <w:noWrap/>
            <w:vAlign w:val="center"/>
            <w:hideMark/>
          </w:tcPr>
          <w:p w:rsidR="00AB0582" w:rsidRPr="00AC5657" w:rsidRDefault="00AB0582" w:rsidP="00883782">
            <w:pPr>
              <w:jc w:val="center"/>
              <w:rPr>
                <w:b/>
                <w:bCs/>
                <w:color w:val="FFFFFF" w:themeColor="background1"/>
                <w:lang w:eastAsia="es-BO"/>
              </w:rPr>
            </w:pPr>
            <w:r w:rsidRPr="00AC5657">
              <w:rPr>
                <w:b/>
                <w:bCs/>
                <w:color w:val="FFFFFF" w:themeColor="background1"/>
                <w:lang w:eastAsia="es-BO"/>
              </w:rPr>
              <w:t>Condiciones Adicionales de Calidad (PERSONAL)</w:t>
            </w:r>
          </w:p>
        </w:tc>
      </w:tr>
      <w:tr w:rsidR="00AB0582" w:rsidRPr="00AC5657" w:rsidTr="00883782">
        <w:trPr>
          <w:trHeight w:val="160"/>
        </w:trPr>
        <w:tc>
          <w:tcPr>
            <w:tcW w:w="162" w:type="pct"/>
            <w:vMerge w:val="restart"/>
            <w:tcBorders>
              <w:top w:val="single" w:sz="4" w:space="0" w:color="auto"/>
              <w:left w:val="single" w:sz="4" w:space="0" w:color="auto"/>
              <w:right w:val="single" w:sz="4" w:space="0" w:color="auto"/>
            </w:tcBorders>
            <w:shd w:val="clear" w:color="000000" w:fill="FFFFFF"/>
            <w:noWrap/>
            <w:vAlign w:val="center"/>
            <w:hideMark/>
          </w:tcPr>
          <w:p w:rsidR="00AB0582" w:rsidRPr="00AC5657" w:rsidRDefault="00AB0582" w:rsidP="00883782">
            <w:pPr>
              <w:jc w:val="center"/>
              <w:rPr>
                <w:color w:val="000000"/>
                <w:lang w:eastAsia="es-BO"/>
              </w:rPr>
            </w:pPr>
            <w:r w:rsidRPr="00AC5657">
              <w:rPr>
                <w:color w:val="000000"/>
                <w:lang w:eastAsia="es-BO"/>
              </w:rPr>
              <w:t>1</w:t>
            </w:r>
          </w:p>
        </w:tc>
        <w:tc>
          <w:tcPr>
            <w:tcW w:w="4498" w:type="pct"/>
            <w:gridSpan w:val="2"/>
            <w:tcBorders>
              <w:top w:val="single" w:sz="4" w:space="0" w:color="auto"/>
              <w:left w:val="single" w:sz="4" w:space="0" w:color="auto"/>
              <w:bottom w:val="single" w:sz="4" w:space="0" w:color="auto"/>
            </w:tcBorders>
            <w:shd w:val="clear" w:color="auto" w:fill="8DB3E2" w:themeFill="text2" w:themeFillTint="66"/>
            <w:noWrap/>
            <w:vAlign w:val="center"/>
            <w:hideMark/>
          </w:tcPr>
          <w:p w:rsidR="00AB0582" w:rsidRPr="00AC5657" w:rsidRDefault="00AB0582" w:rsidP="00883782">
            <w:pPr>
              <w:jc w:val="center"/>
              <w:rPr>
                <w:b/>
                <w:bCs/>
                <w:color w:val="FF0000"/>
                <w:lang w:eastAsia="es-BO"/>
              </w:rPr>
            </w:pPr>
            <w:r w:rsidRPr="00AC5657">
              <w:rPr>
                <w:b/>
                <w:bCs/>
                <w:color w:val="FFFFFF" w:themeColor="background1"/>
                <w:lang w:eastAsia="es-BO"/>
              </w:rPr>
              <w:t>Supervisor de Obra</w:t>
            </w:r>
          </w:p>
        </w:tc>
        <w:tc>
          <w:tcPr>
            <w:tcW w:w="34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AB0582" w:rsidRPr="00AC5657" w:rsidRDefault="00AB0582" w:rsidP="00883782">
            <w:pPr>
              <w:jc w:val="center"/>
              <w:rPr>
                <w:b/>
                <w:bCs/>
                <w:color w:val="FF0000"/>
                <w:lang w:eastAsia="es-BO"/>
              </w:rPr>
            </w:pPr>
            <w:r w:rsidRPr="00AC5657">
              <w:rPr>
                <w:b/>
                <w:bCs/>
                <w:color w:val="FF0000"/>
                <w:lang w:eastAsia="es-BO"/>
              </w:rPr>
              <w:t>7,0</w:t>
            </w:r>
          </w:p>
        </w:tc>
      </w:tr>
      <w:tr w:rsidR="00AB0582" w:rsidRPr="00AC5657" w:rsidTr="00883782">
        <w:trPr>
          <w:trHeight w:val="297"/>
        </w:trPr>
        <w:tc>
          <w:tcPr>
            <w:tcW w:w="162" w:type="pct"/>
            <w:vMerge/>
            <w:tcBorders>
              <w:left w:val="single" w:sz="4" w:space="0" w:color="auto"/>
              <w:right w:val="single" w:sz="4" w:space="0" w:color="auto"/>
            </w:tcBorders>
            <w:vAlign w:val="center"/>
            <w:hideMark/>
          </w:tcPr>
          <w:p w:rsidR="00AB0582" w:rsidRPr="00AC5657" w:rsidRDefault="00AB0582" w:rsidP="00883782">
            <w:pPr>
              <w:rPr>
                <w:color w:val="000000"/>
                <w:lang w:eastAsia="es-BO"/>
              </w:rPr>
            </w:pPr>
          </w:p>
        </w:tc>
        <w:tc>
          <w:tcPr>
            <w:tcW w:w="15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B0582" w:rsidRPr="00AC5657" w:rsidRDefault="00AB0582" w:rsidP="00883782">
            <w:pPr>
              <w:jc w:val="center"/>
              <w:rPr>
                <w:color w:val="000000"/>
                <w:lang w:eastAsia="es-BO"/>
              </w:rPr>
            </w:pPr>
            <w:r w:rsidRPr="00AC5657">
              <w:rPr>
                <w:color w:val="000000"/>
                <w:lang w:eastAsia="es-BO"/>
              </w:rPr>
              <w:t>1</w:t>
            </w:r>
          </w:p>
        </w:tc>
        <w:tc>
          <w:tcPr>
            <w:tcW w:w="434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B0582" w:rsidRPr="00AC5657" w:rsidRDefault="00AB0582" w:rsidP="00883782">
            <w:pPr>
              <w:rPr>
                <w:color w:val="FF0000"/>
                <w:lang w:eastAsia="es-BO"/>
              </w:rPr>
            </w:pPr>
            <w:r w:rsidRPr="00AC5657">
              <w:rPr>
                <w:color w:val="000000"/>
                <w:lang w:eastAsia="es-BO"/>
              </w:rPr>
              <w:t>Formación académica (según el área de formación requerida por YPFB)</w:t>
            </w:r>
          </w:p>
        </w:tc>
        <w:tc>
          <w:tcPr>
            <w:tcW w:w="34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AB0582" w:rsidRPr="00AC5657" w:rsidRDefault="00AB0582" w:rsidP="00883782">
            <w:pPr>
              <w:jc w:val="center"/>
              <w:rPr>
                <w:color w:val="FF0000"/>
                <w:lang w:eastAsia="es-BO"/>
              </w:rPr>
            </w:pPr>
            <w:r w:rsidRPr="00AC5657">
              <w:rPr>
                <w:color w:val="FF0000"/>
                <w:lang w:eastAsia="es-BO"/>
              </w:rPr>
              <w:t>1</w:t>
            </w:r>
          </w:p>
        </w:tc>
      </w:tr>
      <w:tr w:rsidR="00AB0582" w:rsidRPr="00AC5657" w:rsidTr="00883782">
        <w:trPr>
          <w:trHeight w:val="160"/>
        </w:trPr>
        <w:tc>
          <w:tcPr>
            <w:tcW w:w="162" w:type="pct"/>
            <w:vMerge/>
            <w:tcBorders>
              <w:left w:val="single" w:sz="4" w:space="0" w:color="auto"/>
              <w:right w:val="single" w:sz="4" w:space="0" w:color="auto"/>
            </w:tcBorders>
            <w:vAlign w:val="center"/>
            <w:hideMark/>
          </w:tcPr>
          <w:p w:rsidR="00AB0582" w:rsidRPr="00AC5657" w:rsidRDefault="00AB0582" w:rsidP="00883782">
            <w:pPr>
              <w:rPr>
                <w:color w:val="000000"/>
                <w:lang w:eastAsia="es-BO"/>
              </w:rPr>
            </w:pPr>
          </w:p>
        </w:tc>
        <w:tc>
          <w:tcPr>
            <w:tcW w:w="155" w:type="pct"/>
            <w:vMerge/>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rPr>
                <w:color w:val="000000"/>
                <w:lang w:eastAsia="es-BO"/>
              </w:rPr>
            </w:pPr>
          </w:p>
        </w:tc>
        <w:tc>
          <w:tcPr>
            <w:tcW w:w="4343" w:type="pct"/>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rPr>
                <w:color w:val="000000"/>
                <w:lang w:eastAsia="es-BO"/>
              </w:rPr>
            </w:pPr>
            <w:r w:rsidRPr="00AC5657">
              <w:rPr>
                <w:color w:val="000000"/>
                <w:lang w:eastAsia="es-BO"/>
              </w:rPr>
              <w:t>Posgrado en el área específica</w:t>
            </w:r>
          </w:p>
        </w:tc>
        <w:tc>
          <w:tcPr>
            <w:tcW w:w="340" w:type="pct"/>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jc w:val="center"/>
              <w:rPr>
                <w:lang w:eastAsia="es-BO"/>
              </w:rPr>
            </w:pPr>
            <w:r w:rsidRPr="00AC5657">
              <w:rPr>
                <w:lang w:eastAsia="es-BO"/>
              </w:rPr>
              <w:t>1</w:t>
            </w:r>
          </w:p>
        </w:tc>
      </w:tr>
      <w:tr w:rsidR="00AB0582" w:rsidRPr="00AC5657" w:rsidTr="00883782">
        <w:trPr>
          <w:trHeight w:val="160"/>
        </w:trPr>
        <w:tc>
          <w:tcPr>
            <w:tcW w:w="162" w:type="pct"/>
            <w:vMerge/>
            <w:tcBorders>
              <w:left w:val="single" w:sz="4" w:space="0" w:color="auto"/>
              <w:right w:val="single" w:sz="4" w:space="0" w:color="auto"/>
            </w:tcBorders>
            <w:vAlign w:val="center"/>
            <w:hideMark/>
          </w:tcPr>
          <w:p w:rsidR="00AB0582" w:rsidRPr="00AC5657" w:rsidRDefault="00AB0582" w:rsidP="00883782">
            <w:pPr>
              <w:rPr>
                <w:color w:val="000000"/>
                <w:lang w:eastAsia="es-BO"/>
              </w:rPr>
            </w:pPr>
          </w:p>
        </w:tc>
        <w:tc>
          <w:tcPr>
            <w:tcW w:w="15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B0582" w:rsidRPr="00AC5657" w:rsidRDefault="00AB0582" w:rsidP="00883782">
            <w:pPr>
              <w:jc w:val="center"/>
              <w:rPr>
                <w:color w:val="000000"/>
                <w:lang w:eastAsia="es-BO"/>
              </w:rPr>
            </w:pPr>
            <w:r w:rsidRPr="00AC5657">
              <w:rPr>
                <w:color w:val="000000"/>
                <w:lang w:eastAsia="es-BO"/>
              </w:rPr>
              <w:t>2</w:t>
            </w:r>
          </w:p>
        </w:tc>
        <w:tc>
          <w:tcPr>
            <w:tcW w:w="4343"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AB0582" w:rsidRPr="00AC5657" w:rsidRDefault="00AB0582" w:rsidP="00883782">
            <w:pPr>
              <w:rPr>
                <w:color w:val="000000"/>
                <w:lang w:eastAsia="es-BO"/>
              </w:rPr>
            </w:pPr>
            <w:r w:rsidRPr="00AC5657">
              <w:rPr>
                <w:color w:val="000000"/>
                <w:lang w:eastAsia="es-BO"/>
              </w:rPr>
              <w:t>Experiencia General en el ejercicio de la profesión</w:t>
            </w:r>
          </w:p>
        </w:tc>
        <w:tc>
          <w:tcPr>
            <w:tcW w:w="340" w:type="pct"/>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AB0582" w:rsidRPr="00AC5657" w:rsidRDefault="00AB0582" w:rsidP="00883782">
            <w:pPr>
              <w:jc w:val="center"/>
              <w:rPr>
                <w:color w:val="FF0000"/>
                <w:lang w:eastAsia="es-BO"/>
              </w:rPr>
            </w:pPr>
            <w:r w:rsidRPr="00AC5657">
              <w:rPr>
                <w:color w:val="FF0000"/>
                <w:lang w:eastAsia="es-BO"/>
              </w:rPr>
              <w:t>1</w:t>
            </w:r>
          </w:p>
        </w:tc>
      </w:tr>
      <w:tr w:rsidR="00AB0582" w:rsidRPr="00AC5657" w:rsidTr="00883782">
        <w:trPr>
          <w:trHeight w:val="160"/>
        </w:trPr>
        <w:tc>
          <w:tcPr>
            <w:tcW w:w="162" w:type="pct"/>
            <w:vMerge/>
            <w:tcBorders>
              <w:left w:val="single" w:sz="4" w:space="0" w:color="auto"/>
              <w:right w:val="single" w:sz="4" w:space="0" w:color="auto"/>
            </w:tcBorders>
            <w:vAlign w:val="center"/>
            <w:hideMark/>
          </w:tcPr>
          <w:p w:rsidR="00AB0582" w:rsidRPr="00AC5657" w:rsidRDefault="00AB0582" w:rsidP="00883782">
            <w:pPr>
              <w:rPr>
                <w:color w:val="000000"/>
                <w:lang w:eastAsia="es-BO"/>
              </w:rPr>
            </w:pPr>
          </w:p>
        </w:tc>
        <w:tc>
          <w:tcPr>
            <w:tcW w:w="155" w:type="pct"/>
            <w:vMerge/>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rPr>
                <w:color w:val="000000"/>
                <w:lang w:eastAsia="es-BO"/>
              </w:rPr>
            </w:pPr>
          </w:p>
        </w:tc>
        <w:tc>
          <w:tcPr>
            <w:tcW w:w="4343" w:type="pct"/>
            <w:tcBorders>
              <w:top w:val="single" w:sz="4" w:space="0" w:color="auto"/>
              <w:left w:val="nil"/>
              <w:bottom w:val="single" w:sz="4" w:space="0" w:color="auto"/>
              <w:right w:val="single" w:sz="4" w:space="0" w:color="auto"/>
            </w:tcBorders>
            <w:shd w:val="clear" w:color="000000" w:fill="FFFFFF"/>
            <w:vAlign w:val="center"/>
            <w:hideMark/>
          </w:tcPr>
          <w:p w:rsidR="00AB0582" w:rsidRPr="00AC5657" w:rsidRDefault="00AB0582" w:rsidP="00883782">
            <w:pPr>
              <w:rPr>
                <w:color w:val="000000"/>
                <w:lang w:eastAsia="es-BO"/>
              </w:rPr>
            </w:pPr>
            <w:r w:rsidRPr="00AC5657">
              <w:rPr>
                <w:color w:val="000000"/>
                <w:lang w:eastAsia="es-BO"/>
              </w:rPr>
              <w:t>Mayor a 3 años</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B0582" w:rsidRPr="00AC5657" w:rsidRDefault="00AB0582" w:rsidP="00883782">
            <w:pPr>
              <w:jc w:val="center"/>
              <w:rPr>
                <w:lang w:eastAsia="es-BO"/>
              </w:rPr>
            </w:pPr>
            <w:r w:rsidRPr="00AC5657">
              <w:rPr>
                <w:lang w:eastAsia="es-BO"/>
              </w:rPr>
              <w:t>1</w:t>
            </w:r>
          </w:p>
        </w:tc>
      </w:tr>
      <w:tr w:rsidR="00AB0582" w:rsidRPr="00AC5657" w:rsidTr="00883782">
        <w:trPr>
          <w:trHeight w:val="288"/>
        </w:trPr>
        <w:tc>
          <w:tcPr>
            <w:tcW w:w="162" w:type="pct"/>
            <w:vMerge/>
            <w:tcBorders>
              <w:left w:val="single" w:sz="4" w:space="0" w:color="auto"/>
              <w:right w:val="single" w:sz="4" w:space="0" w:color="auto"/>
            </w:tcBorders>
            <w:vAlign w:val="center"/>
            <w:hideMark/>
          </w:tcPr>
          <w:p w:rsidR="00AB0582" w:rsidRPr="00AC5657" w:rsidRDefault="00AB0582" w:rsidP="00883782">
            <w:pPr>
              <w:rPr>
                <w:color w:val="000000"/>
                <w:lang w:eastAsia="es-BO"/>
              </w:rPr>
            </w:pPr>
          </w:p>
        </w:tc>
        <w:tc>
          <w:tcPr>
            <w:tcW w:w="155" w:type="pct"/>
            <w:vMerge w:val="restart"/>
            <w:tcBorders>
              <w:top w:val="single" w:sz="4" w:space="0" w:color="auto"/>
              <w:left w:val="single" w:sz="4" w:space="0" w:color="auto"/>
              <w:right w:val="single" w:sz="4" w:space="0" w:color="auto"/>
            </w:tcBorders>
            <w:shd w:val="clear" w:color="000000" w:fill="FFFFFF"/>
            <w:vAlign w:val="center"/>
            <w:hideMark/>
          </w:tcPr>
          <w:p w:rsidR="00AB0582" w:rsidRPr="00AC5657" w:rsidRDefault="00AB0582" w:rsidP="00883782">
            <w:pPr>
              <w:jc w:val="center"/>
              <w:rPr>
                <w:color w:val="000000"/>
                <w:lang w:eastAsia="es-BO"/>
              </w:rPr>
            </w:pPr>
            <w:r w:rsidRPr="00AC5657">
              <w:rPr>
                <w:color w:val="000000"/>
                <w:lang w:eastAsia="es-BO"/>
              </w:rPr>
              <w:t>3</w:t>
            </w:r>
          </w:p>
        </w:tc>
        <w:tc>
          <w:tcPr>
            <w:tcW w:w="4343"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AB0582" w:rsidRPr="00AC5657" w:rsidRDefault="00AB0582" w:rsidP="00883782">
            <w:pPr>
              <w:rPr>
                <w:color w:val="000000"/>
                <w:lang w:eastAsia="es-BO"/>
              </w:rPr>
            </w:pPr>
            <w:r w:rsidRPr="00AC5657">
              <w:rPr>
                <w:color w:val="000000"/>
                <w:lang w:eastAsia="es-BO"/>
              </w:rPr>
              <w:t>Experiencia Específica de haber sido gerente, fiscal, director de obra o supervisor de obras similares</w:t>
            </w:r>
          </w:p>
        </w:tc>
        <w:tc>
          <w:tcPr>
            <w:tcW w:w="340" w:type="pct"/>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AB0582" w:rsidRPr="00AC5657" w:rsidRDefault="00AB0582" w:rsidP="00883782">
            <w:pPr>
              <w:jc w:val="center"/>
              <w:rPr>
                <w:color w:val="FF0000"/>
                <w:lang w:eastAsia="es-BO"/>
              </w:rPr>
            </w:pPr>
            <w:r w:rsidRPr="00AC5657">
              <w:rPr>
                <w:color w:val="FF0000"/>
                <w:lang w:eastAsia="es-BO"/>
              </w:rPr>
              <w:t>5</w:t>
            </w:r>
          </w:p>
        </w:tc>
      </w:tr>
      <w:tr w:rsidR="00AB0582" w:rsidRPr="00AC5657" w:rsidTr="00883782">
        <w:trPr>
          <w:trHeight w:val="168"/>
        </w:trPr>
        <w:tc>
          <w:tcPr>
            <w:tcW w:w="162" w:type="pct"/>
            <w:vMerge/>
            <w:tcBorders>
              <w:left w:val="single" w:sz="4" w:space="0" w:color="auto"/>
              <w:right w:val="single" w:sz="4" w:space="0" w:color="auto"/>
            </w:tcBorders>
            <w:vAlign w:val="center"/>
            <w:hideMark/>
          </w:tcPr>
          <w:p w:rsidR="00AB0582" w:rsidRPr="00AC5657" w:rsidRDefault="00AB0582" w:rsidP="00883782">
            <w:pPr>
              <w:rPr>
                <w:color w:val="000000"/>
                <w:lang w:eastAsia="es-BO"/>
              </w:rPr>
            </w:pPr>
          </w:p>
        </w:tc>
        <w:tc>
          <w:tcPr>
            <w:tcW w:w="155" w:type="pct"/>
            <w:vMerge/>
            <w:tcBorders>
              <w:left w:val="single" w:sz="4" w:space="0" w:color="auto"/>
              <w:right w:val="single" w:sz="4" w:space="0" w:color="auto"/>
            </w:tcBorders>
            <w:vAlign w:val="center"/>
            <w:hideMark/>
          </w:tcPr>
          <w:p w:rsidR="00AB0582" w:rsidRPr="00AC5657" w:rsidRDefault="00AB0582" w:rsidP="00883782">
            <w:pPr>
              <w:rPr>
                <w:color w:val="000000"/>
                <w:lang w:eastAsia="es-BO"/>
              </w:rPr>
            </w:pPr>
          </w:p>
        </w:tc>
        <w:tc>
          <w:tcPr>
            <w:tcW w:w="4343" w:type="pct"/>
            <w:tcBorders>
              <w:top w:val="single" w:sz="4" w:space="0" w:color="auto"/>
              <w:left w:val="nil"/>
              <w:bottom w:val="single" w:sz="4" w:space="0" w:color="auto"/>
              <w:right w:val="single" w:sz="4" w:space="0" w:color="auto"/>
            </w:tcBorders>
            <w:shd w:val="clear" w:color="000000" w:fill="FFFFFF"/>
            <w:vAlign w:val="center"/>
            <w:hideMark/>
          </w:tcPr>
          <w:p w:rsidR="00AB0582" w:rsidRPr="00AC5657" w:rsidRDefault="00AB0582" w:rsidP="00883782">
            <w:pPr>
              <w:rPr>
                <w:color w:val="000000"/>
                <w:lang w:eastAsia="es-BO"/>
              </w:rPr>
            </w:pPr>
            <w:r w:rsidRPr="00AC5657">
              <w:rPr>
                <w:color w:val="000000"/>
                <w:lang w:eastAsia="es-BO"/>
              </w:rPr>
              <w:t xml:space="preserve">Mayor a 4 años </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B0582" w:rsidRPr="00AC5657" w:rsidRDefault="00AB0582" w:rsidP="00883782">
            <w:pPr>
              <w:jc w:val="center"/>
              <w:rPr>
                <w:lang w:eastAsia="es-BO"/>
              </w:rPr>
            </w:pPr>
            <w:r w:rsidRPr="00AC5657">
              <w:rPr>
                <w:lang w:eastAsia="es-BO"/>
              </w:rPr>
              <w:t>5</w:t>
            </w:r>
          </w:p>
        </w:tc>
      </w:tr>
      <w:tr w:rsidR="00AB0582" w:rsidRPr="00AC5657" w:rsidTr="00883782">
        <w:trPr>
          <w:trHeight w:val="168"/>
        </w:trPr>
        <w:tc>
          <w:tcPr>
            <w:tcW w:w="162" w:type="pct"/>
            <w:vMerge/>
            <w:tcBorders>
              <w:left w:val="single" w:sz="4" w:space="0" w:color="auto"/>
              <w:right w:val="single" w:sz="4" w:space="0" w:color="auto"/>
            </w:tcBorders>
            <w:vAlign w:val="center"/>
          </w:tcPr>
          <w:p w:rsidR="00AB0582" w:rsidRPr="00AC5657" w:rsidRDefault="00AB0582" w:rsidP="00883782">
            <w:pPr>
              <w:rPr>
                <w:color w:val="000000"/>
                <w:lang w:eastAsia="es-BO"/>
              </w:rPr>
            </w:pPr>
          </w:p>
        </w:tc>
        <w:tc>
          <w:tcPr>
            <w:tcW w:w="155" w:type="pct"/>
            <w:vMerge/>
            <w:tcBorders>
              <w:left w:val="single" w:sz="4" w:space="0" w:color="auto"/>
              <w:right w:val="single" w:sz="4" w:space="0" w:color="auto"/>
            </w:tcBorders>
            <w:vAlign w:val="center"/>
          </w:tcPr>
          <w:p w:rsidR="00AB0582" w:rsidRPr="00AC5657" w:rsidRDefault="00AB0582" w:rsidP="00883782">
            <w:pPr>
              <w:rPr>
                <w:color w:val="000000"/>
                <w:lang w:eastAsia="es-BO"/>
              </w:rPr>
            </w:pPr>
          </w:p>
        </w:tc>
        <w:tc>
          <w:tcPr>
            <w:tcW w:w="4343" w:type="pct"/>
            <w:tcBorders>
              <w:top w:val="single" w:sz="4" w:space="0" w:color="auto"/>
              <w:left w:val="nil"/>
              <w:bottom w:val="single" w:sz="4" w:space="0" w:color="auto"/>
              <w:right w:val="single" w:sz="4" w:space="0" w:color="auto"/>
            </w:tcBorders>
            <w:shd w:val="clear" w:color="000000" w:fill="FFFFFF"/>
            <w:vAlign w:val="center"/>
          </w:tcPr>
          <w:p w:rsidR="00AB0582" w:rsidRPr="00AC5657" w:rsidRDefault="00AB0582" w:rsidP="00883782">
            <w:pPr>
              <w:rPr>
                <w:color w:val="000000"/>
                <w:lang w:eastAsia="es-BO"/>
              </w:rPr>
            </w:pPr>
            <w:r w:rsidRPr="00AC5657">
              <w:rPr>
                <w:color w:val="000000"/>
                <w:lang w:eastAsia="es-BO"/>
              </w:rPr>
              <w:t>Mayor a 3 años y menor igual a 4 años</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B0582" w:rsidRPr="00AC5657" w:rsidRDefault="00AB0582" w:rsidP="00883782">
            <w:pPr>
              <w:jc w:val="center"/>
              <w:rPr>
                <w:lang w:eastAsia="es-BO"/>
              </w:rPr>
            </w:pPr>
            <w:r w:rsidRPr="00AC5657">
              <w:rPr>
                <w:lang w:eastAsia="es-BO"/>
              </w:rPr>
              <w:t>4</w:t>
            </w:r>
          </w:p>
        </w:tc>
      </w:tr>
      <w:tr w:rsidR="00AB0582" w:rsidRPr="00AC5657" w:rsidTr="00883782">
        <w:trPr>
          <w:trHeight w:val="168"/>
        </w:trPr>
        <w:tc>
          <w:tcPr>
            <w:tcW w:w="162" w:type="pct"/>
            <w:vMerge/>
            <w:tcBorders>
              <w:left w:val="single" w:sz="4" w:space="0" w:color="auto"/>
              <w:bottom w:val="single" w:sz="4" w:space="0" w:color="auto"/>
              <w:right w:val="single" w:sz="4" w:space="0" w:color="auto"/>
            </w:tcBorders>
            <w:vAlign w:val="center"/>
          </w:tcPr>
          <w:p w:rsidR="00AB0582" w:rsidRPr="00AC5657" w:rsidRDefault="00AB0582" w:rsidP="00883782">
            <w:pPr>
              <w:rPr>
                <w:color w:val="000000"/>
                <w:lang w:eastAsia="es-BO"/>
              </w:rPr>
            </w:pPr>
          </w:p>
        </w:tc>
        <w:tc>
          <w:tcPr>
            <w:tcW w:w="155" w:type="pct"/>
            <w:vMerge/>
            <w:tcBorders>
              <w:left w:val="single" w:sz="4" w:space="0" w:color="auto"/>
              <w:bottom w:val="single" w:sz="4" w:space="0" w:color="auto"/>
              <w:right w:val="single" w:sz="4" w:space="0" w:color="auto"/>
            </w:tcBorders>
            <w:vAlign w:val="center"/>
          </w:tcPr>
          <w:p w:rsidR="00AB0582" w:rsidRPr="00AC5657" w:rsidRDefault="00AB0582" w:rsidP="00883782">
            <w:pPr>
              <w:rPr>
                <w:color w:val="000000"/>
                <w:lang w:eastAsia="es-BO"/>
              </w:rPr>
            </w:pPr>
          </w:p>
        </w:tc>
        <w:tc>
          <w:tcPr>
            <w:tcW w:w="4343" w:type="pct"/>
            <w:tcBorders>
              <w:top w:val="single" w:sz="4" w:space="0" w:color="auto"/>
              <w:left w:val="nil"/>
              <w:bottom w:val="single" w:sz="4" w:space="0" w:color="auto"/>
              <w:right w:val="single" w:sz="4" w:space="0" w:color="auto"/>
            </w:tcBorders>
            <w:shd w:val="clear" w:color="000000" w:fill="FFFFFF"/>
            <w:vAlign w:val="center"/>
          </w:tcPr>
          <w:p w:rsidR="00AB0582" w:rsidRPr="00AC5657" w:rsidRDefault="00AB0582" w:rsidP="00883782">
            <w:pPr>
              <w:rPr>
                <w:color w:val="000000"/>
                <w:lang w:eastAsia="es-BO"/>
              </w:rPr>
            </w:pPr>
            <w:r w:rsidRPr="00AC5657">
              <w:rPr>
                <w:color w:val="000000"/>
                <w:lang w:eastAsia="es-BO"/>
              </w:rPr>
              <w:t>Mayor a 2 años y menor igual a 3 años</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B0582" w:rsidRPr="00AC5657" w:rsidRDefault="00AB0582" w:rsidP="00883782">
            <w:pPr>
              <w:jc w:val="center"/>
              <w:rPr>
                <w:lang w:eastAsia="es-BO"/>
              </w:rPr>
            </w:pPr>
            <w:r w:rsidRPr="00AC5657">
              <w:rPr>
                <w:lang w:eastAsia="es-BO"/>
              </w:rPr>
              <w:t>3</w:t>
            </w:r>
          </w:p>
        </w:tc>
      </w:tr>
      <w:tr w:rsidR="00AB0582" w:rsidRPr="00AC5657" w:rsidTr="00883782">
        <w:trPr>
          <w:trHeight w:val="160"/>
        </w:trPr>
        <w:tc>
          <w:tcPr>
            <w:tcW w:w="162" w:type="pct"/>
            <w:vMerge w:val="restart"/>
            <w:tcBorders>
              <w:top w:val="single" w:sz="4" w:space="0" w:color="auto"/>
              <w:left w:val="single" w:sz="4" w:space="0" w:color="auto"/>
              <w:right w:val="nil"/>
            </w:tcBorders>
            <w:shd w:val="clear" w:color="000000" w:fill="FFFFFF"/>
            <w:noWrap/>
            <w:vAlign w:val="center"/>
            <w:hideMark/>
          </w:tcPr>
          <w:p w:rsidR="00AB0582" w:rsidRPr="00AC5657" w:rsidRDefault="00AB0582" w:rsidP="00883782">
            <w:pPr>
              <w:jc w:val="center"/>
              <w:rPr>
                <w:color w:val="000000"/>
                <w:lang w:eastAsia="es-BO"/>
              </w:rPr>
            </w:pPr>
            <w:r w:rsidRPr="00AC5657">
              <w:rPr>
                <w:color w:val="000000"/>
                <w:lang w:eastAsia="es-BO"/>
              </w:rPr>
              <w:t>2</w:t>
            </w:r>
          </w:p>
        </w:tc>
        <w:tc>
          <w:tcPr>
            <w:tcW w:w="4498" w:type="pct"/>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AB0582" w:rsidRPr="00AC5657" w:rsidRDefault="00AB0582" w:rsidP="00883782">
            <w:pPr>
              <w:jc w:val="center"/>
              <w:rPr>
                <w:b/>
                <w:bCs/>
                <w:color w:val="FFFFFF" w:themeColor="background1"/>
                <w:lang w:eastAsia="es-BO"/>
              </w:rPr>
            </w:pPr>
            <w:r w:rsidRPr="00AC5657">
              <w:rPr>
                <w:b/>
                <w:bCs/>
                <w:color w:val="FFFFFF" w:themeColor="background1"/>
                <w:lang w:eastAsia="es-BO"/>
              </w:rPr>
              <w:t>Profesional eléctrico</w:t>
            </w:r>
          </w:p>
        </w:tc>
        <w:tc>
          <w:tcPr>
            <w:tcW w:w="340"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AB0582" w:rsidRPr="00AC5657" w:rsidRDefault="00AB0582" w:rsidP="00883782">
            <w:pPr>
              <w:jc w:val="center"/>
              <w:rPr>
                <w:b/>
                <w:bCs/>
                <w:color w:val="FF0000"/>
                <w:lang w:eastAsia="es-BO"/>
              </w:rPr>
            </w:pPr>
            <w:r w:rsidRPr="00AC5657">
              <w:rPr>
                <w:b/>
                <w:bCs/>
                <w:color w:val="FF0000"/>
                <w:lang w:eastAsia="es-BO"/>
              </w:rPr>
              <w:t>3,0</w:t>
            </w:r>
          </w:p>
        </w:tc>
      </w:tr>
      <w:tr w:rsidR="00AB0582" w:rsidRPr="00AC5657" w:rsidTr="00883782">
        <w:trPr>
          <w:trHeight w:val="160"/>
        </w:trPr>
        <w:tc>
          <w:tcPr>
            <w:tcW w:w="162" w:type="pct"/>
            <w:vMerge/>
            <w:tcBorders>
              <w:left w:val="single" w:sz="4" w:space="0" w:color="auto"/>
              <w:right w:val="nil"/>
            </w:tcBorders>
            <w:vAlign w:val="center"/>
            <w:hideMark/>
          </w:tcPr>
          <w:p w:rsidR="00AB0582" w:rsidRPr="00AC5657" w:rsidRDefault="00AB0582" w:rsidP="00883782">
            <w:pPr>
              <w:rPr>
                <w:color w:val="000000"/>
                <w:lang w:eastAsia="es-BO"/>
              </w:rPr>
            </w:pPr>
          </w:p>
        </w:tc>
        <w:tc>
          <w:tcPr>
            <w:tcW w:w="15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B0582" w:rsidRPr="00AC5657" w:rsidRDefault="00AB0582" w:rsidP="00883782">
            <w:pPr>
              <w:jc w:val="center"/>
              <w:rPr>
                <w:color w:val="000000"/>
                <w:lang w:eastAsia="es-BO"/>
              </w:rPr>
            </w:pPr>
            <w:r w:rsidRPr="00AC5657">
              <w:rPr>
                <w:color w:val="000000"/>
                <w:lang w:eastAsia="es-BO"/>
              </w:rPr>
              <w:t>1</w:t>
            </w:r>
          </w:p>
        </w:tc>
        <w:tc>
          <w:tcPr>
            <w:tcW w:w="4343"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AB0582" w:rsidRPr="00AC5657" w:rsidRDefault="00AB0582" w:rsidP="00883782">
            <w:pPr>
              <w:rPr>
                <w:color w:val="000000"/>
                <w:lang w:eastAsia="es-BO"/>
              </w:rPr>
            </w:pPr>
            <w:r w:rsidRPr="00AC5657">
              <w:rPr>
                <w:color w:val="000000"/>
                <w:lang w:eastAsia="es-BO"/>
              </w:rPr>
              <w:t>Experiencia General en el ejercicio de la profesión</w:t>
            </w:r>
          </w:p>
        </w:tc>
        <w:tc>
          <w:tcPr>
            <w:tcW w:w="340" w:type="pct"/>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AB0582" w:rsidRPr="00AC5657" w:rsidRDefault="00AB0582" w:rsidP="00883782">
            <w:pPr>
              <w:jc w:val="center"/>
              <w:rPr>
                <w:color w:val="FF0000"/>
                <w:lang w:eastAsia="es-BO"/>
              </w:rPr>
            </w:pPr>
            <w:r w:rsidRPr="00AC5657">
              <w:rPr>
                <w:color w:val="FF0000"/>
                <w:lang w:eastAsia="es-BO"/>
              </w:rPr>
              <w:t>1</w:t>
            </w:r>
          </w:p>
        </w:tc>
      </w:tr>
      <w:tr w:rsidR="00AB0582" w:rsidRPr="00AC5657" w:rsidTr="00883782">
        <w:trPr>
          <w:trHeight w:val="160"/>
        </w:trPr>
        <w:tc>
          <w:tcPr>
            <w:tcW w:w="162" w:type="pct"/>
            <w:vMerge/>
            <w:tcBorders>
              <w:left w:val="single" w:sz="4" w:space="0" w:color="auto"/>
              <w:right w:val="nil"/>
            </w:tcBorders>
            <w:vAlign w:val="center"/>
            <w:hideMark/>
          </w:tcPr>
          <w:p w:rsidR="00AB0582" w:rsidRPr="00AC5657" w:rsidRDefault="00AB0582" w:rsidP="00883782">
            <w:pPr>
              <w:rPr>
                <w:color w:val="000000"/>
                <w:lang w:eastAsia="es-BO"/>
              </w:rPr>
            </w:pPr>
          </w:p>
        </w:tc>
        <w:tc>
          <w:tcPr>
            <w:tcW w:w="155" w:type="pct"/>
            <w:vMerge/>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rPr>
                <w:color w:val="000000"/>
                <w:lang w:eastAsia="es-BO"/>
              </w:rPr>
            </w:pPr>
          </w:p>
        </w:tc>
        <w:tc>
          <w:tcPr>
            <w:tcW w:w="4343" w:type="pct"/>
            <w:tcBorders>
              <w:top w:val="single" w:sz="4" w:space="0" w:color="auto"/>
              <w:left w:val="nil"/>
              <w:bottom w:val="single" w:sz="4" w:space="0" w:color="auto"/>
              <w:right w:val="single" w:sz="4" w:space="0" w:color="auto"/>
            </w:tcBorders>
            <w:shd w:val="clear" w:color="000000" w:fill="FFFFFF"/>
            <w:vAlign w:val="center"/>
            <w:hideMark/>
          </w:tcPr>
          <w:p w:rsidR="00AB0582" w:rsidRPr="00AC5657" w:rsidRDefault="00AB0582" w:rsidP="00883782">
            <w:pPr>
              <w:rPr>
                <w:color w:val="000000"/>
                <w:lang w:eastAsia="es-BO"/>
              </w:rPr>
            </w:pPr>
            <w:r w:rsidRPr="00AC5657">
              <w:rPr>
                <w:color w:val="000000"/>
                <w:lang w:eastAsia="es-BO"/>
              </w:rPr>
              <w:t>Mayor a 3 años</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B0582" w:rsidRPr="00AC5657" w:rsidRDefault="00AB0582" w:rsidP="00883782">
            <w:pPr>
              <w:jc w:val="center"/>
              <w:rPr>
                <w:lang w:eastAsia="es-BO"/>
              </w:rPr>
            </w:pPr>
            <w:r w:rsidRPr="00AC5657">
              <w:rPr>
                <w:lang w:eastAsia="es-BO"/>
              </w:rPr>
              <w:t>1</w:t>
            </w:r>
          </w:p>
        </w:tc>
      </w:tr>
      <w:tr w:rsidR="00AB0582" w:rsidRPr="00AC5657" w:rsidTr="00883782">
        <w:trPr>
          <w:trHeight w:val="320"/>
        </w:trPr>
        <w:tc>
          <w:tcPr>
            <w:tcW w:w="162" w:type="pct"/>
            <w:vMerge/>
            <w:tcBorders>
              <w:left w:val="single" w:sz="4" w:space="0" w:color="auto"/>
              <w:right w:val="nil"/>
            </w:tcBorders>
            <w:vAlign w:val="center"/>
            <w:hideMark/>
          </w:tcPr>
          <w:p w:rsidR="00AB0582" w:rsidRPr="00AC5657" w:rsidRDefault="00AB0582" w:rsidP="00883782">
            <w:pPr>
              <w:rPr>
                <w:color w:val="000000"/>
                <w:lang w:eastAsia="es-BO"/>
              </w:rPr>
            </w:pPr>
          </w:p>
        </w:tc>
        <w:tc>
          <w:tcPr>
            <w:tcW w:w="155" w:type="pct"/>
            <w:vMerge w:val="restart"/>
            <w:tcBorders>
              <w:top w:val="single" w:sz="4" w:space="0" w:color="auto"/>
              <w:left w:val="single" w:sz="4" w:space="0" w:color="auto"/>
              <w:right w:val="single" w:sz="4" w:space="0" w:color="auto"/>
            </w:tcBorders>
            <w:shd w:val="clear" w:color="000000" w:fill="FFFFFF"/>
            <w:vAlign w:val="center"/>
            <w:hideMark/>
          </w:tcPr>
          <w:p w:rsidR="00AB0582" w:rsidRPr="00AC5657" w:rsidRDefault="00AB0582" w:rsidP="00883782">
            <w:pPr>
              <w:jc w:val="center"/>
              <w:rPr>
                <w:color w:val="000000"/>
                <w:lang w:eastAsia="es-BO"/>
              </w:rPr>
            </w:pPr>
            <w:r w:rsidRPr="00AC5657">
              <w:rPr>
                <w:color w:val="000000"/>
                <w:lang w:eastAsia="es-BO"/>
              </w:rPr>
              <w:t>2</w:t>
            </w:r>
          </w:p>
        </w:tc>
        <w:tc>
          <w:tcPr>
            <w:tcW w:w="4343"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AB0582" w:rsidRPr="00AC5657" w:rsidRDefault="00AB0582" w:rsidP="00883782">
            <w:pPr>
              <w:rPr>
                <w:color w:val="000000"/>
                <w:lang w:eastAsia="es-BO"/>
              </w:rPr>
            </w:pPr>
            <w:r w:rsidRPr="00AC5657">
              <w:rPr>
                <w:color w:val="000000"/>
                <w:lang w:eastAsia="es-BO"/>
              </w:rPr>
              <w:t>Experiencia Específica de haber realizado trabajos en instalaciones eléctricas en obras similares</w:t>
            </w:r>
          </w:p>
        </w:tc>
        <w:tc>
          <w:tcPr>
            <w:tcW w:w="340" w:type="pct"/>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AB0582" w:rsidRPr="00AC5657" w:rsidRDefault="00AB0582" w:rsidP="00883782">
            <w:pPr>
              <w:jc w:val="center"/>
              <w:rPr>
                <w:color w:val="FF0000"/>
                <w:lang w:eastAsia="es-BO"/>
              </w:rPr>
            </w:pPr>
            <w:r w:rsidRPr="00AC5657">
              <w:rPr>
                <w:color w:val="FF0000"/>
                <w:lang w:eastAsia="es-BO"/>
              </w:rPr>
              <w:t>2</w:t>
            </w:r>
          </w:p>
        </w:tc>
      </w:tr>
      <w:tr w:rsidR="00AB0582" w:rsidRPr="00AC5657" w:rsidTr="00883782">
        <w:trPr>
          <w:trHeight w:val="168"/>
        </w:trPr>
        <w:tc>
          <w:tcPr>
            <w:tcW w:w="162" w:type="pct"/>
            <w:vMerge/>
            <w:tcBorders>
              <w:left w:val="single" w:sz="4" w:space="0" w:color="auto"/>
              <w:right w:val="nil"/>
            </w:tcBorders>
            <w:vAlign w:val="center"/>
            <w:hideMark/>
          </w:tcPr>
          <w:p w:rsidR="00AB0582" w:rsidRPr="00AC5657" w:rsidRDefault="00AB0582" w:rsidP="00883782">
            <w:pPr>
              <w:rPr>
                <w:color w:val="000000"/>
                <w:lang w:eastAsia="es-BO"/>
              </w:rPr>
            </w:pPr>
          </w:p>
        </w:tc>
        <w:tc>
          <w:tcPr>
            <w:tcW w:w="155" w:type="pct"/>
            <w:vMerge/>
            <w:tcBorders>
              <w:left w:val="single" w:sz="4" w:space="0" w:color="auto"/>
              <w:right w:val="single" w:sz="4" w:space="0" w:color="auto"/>
            </w:tcBorders>
            <w:vAlign w:val="center"/>
            <w:hideMark/>
          </w:tcPr>
          <w:p w:rsidR="00AB0582" w:rsidRPr="00AC5657" w:rsidRDefault="00AB0582" w:rsidP="00883782">
            <w:pPr>
              <w:rPr>
                <w:color w:val="000000"/>
                <w:lang w:eastAsia="es-BO"/>
              </w:rPr>
            </w:pPr>
          </w:p>
        </w:tc>
        <w:tc>
          <w:tcPr>
            <w:tcW w:w="4343" w:type="pct"/>
            <w:tcBorders>
              <w:top w:val="single" w:sz="4" w:space="0" w:color="auto"/>
              <w:left w:val="nil"/>
              <w:bottom w:val="single" w:sz="4" w:space="0" w:color="auto"/>
              <w:right w:val="single" w:sz="4" w:space="0" w:color="auto"/>
            </w:tcBorders>
            <w:shd w:val="clear" w:color="000000" w:fill="FFFFFF"/>
            <w:vAlign w:val="center"/>
            <w:hideMark/>
          </w:tcPr>
          <w:p w:rsidR="00AB0582" w:rsidRPr="00AC5657" w:rsidRDefault="00AB0582" w:rsidP="00883782">
            <w:pPr>
              <w:rPr>
                <w:color w:val="000000"/>
                <w:lang w:eastAsia="es-BO"/>
              </w:rPr>
            </w:pPr>
            <w:r w:rsidRPr="00AC5657">
              <w:rPr>
                <w:color w:val="000000"/>
                <w:lang w:eastAsia="es-BO"/>
              </w:rPr>
              <w:t xml:space="preserve">Mayor a 4 años </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B0582" w:rsidRPr="00AC5657" w:rsidRDefault="00AB0582" w:rsidP="00883782">
            <w:pPr>
              <w:jc w:val="center"/>
              <w:rPr>
                <w:lang w:eastAsia="es-BO"/>
              </w:rPr>
            </w:pPr>
            <w:r w:rsidRPr="00AC5657">
              <w:rPr>
                <w:lang w:eastAsia="es-BO"/>
              </w:rPr>
              <w:t>2</w:t>
            </w:r>
          </w:p>
        </w:tc>
      </w:tr>
      <w:tr w:rsidR="00AB0582" w:rsidRPr="00AC5657" w:rsidTr="00883782">
        <w:trPr>
          <w:trHeight w:val="168"/>
        </w:trPr>
        <w:tc>
          <w:tcPr>
            <w:tcW w:w="162" w:type="pct"/>
            <w:vMerge/>
            <w:tcBorders>
              <w:left w:val="single" w:sz="4" w:space="0" w:color="auto"/>
              <w:right w:val="nil"/>
            </w:tcBorders>
            <w:vAlign w:val="center"/>
          </w:tcPr>
          <w:p w:rsidR="00AB0582" w:rsidRPr="00AC5657" w:rsidRDefault="00AB0582" w:rsidP="00883782">
            <w:pPr>
              <w:rPr>
                <w:color w:val="000000"/>
                <w:lang w:eastAsia="es-BO"/>
              </w:rPr>
            </w:pPr>
          </w:p>
        </w:tc>
        <w:tc>
          <w:tcPr>
            <w:tcW w:w="155" w:type="pct"/>
            <w:vMerge/>
            <w:tcBorders>
              <w:left w:val="single" w:sz="4" w:space="0" w:color="auto"/>
              <w:right w:val="single" w:sz="4" w:space="0" w:color="auto"/>
            </w:tcBorders>
            <w:vAlign w:val="center"/>
          </w:tcPr>
          <w:p w:rsidR="00AB0582" w:rsidRPr="00AC5657" w:rsidRDefault="00AB0582" w:rsidP="00883782">
            <w:pPr>
              <w:rPr>
                <w:color w:val="000000"/>
                <w:lang w:eastAsia="es-BO"/>
              </w:rPr>
            </w:pPr>
          </w:p>
        </w:tc>
        <w:tc>
          <w:tcPr>
            <w:tcW w:w="4343" w:type="pct"/>
            <w:tcBorders>
              <w:top w:val="single" w:sz="4" w:space="0" w:color="auto"/>
              <w:left w:val="nil"/>
              <w:bottom w:val="single" w:sz="4" w:space="0" w:color="auto"/>
              <w:right w:val="single" w:sz="4" w:space="0" w:color="auto"/>
            </w:tcBorders>
            <w:shd w:val="clear" w:color="000000" w:fill="FFFFFF"/>
            <w:vAlign w:val="center"/>
          </w:tcPr>
          <w:p w:rsidR="00AB0582" w:rsidRPr="00AC5657" w:rsidRDefault="00AB0582" w:rsidP="00883782">
            <w:pPr>
              <w:rPr>
                <w:color w:val="000000"/>
                <w:lang w:eastAsia="es-BO"/>
              </w:rPr>
            </w:pPr>
            <w:r w:rsidRPr="00AC5657">
              <w:rPr>
                <w:color w:val="000000"/>
                <w:lang w:eastAsia="es-BO"/>
              </w:rPr>
              <w:t>Mayor a 3 años y menor igual a 4 años</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B0582" w:rsidRPr="00AC5657" w:rsidRDefault="00AB0582" w:rsidP="00883782">
            <w:pPr>
              <w:jc w:val="center"/>
              <w:rPr>
                <w:lang w:eastAsia="es-BO"/>
              </w:rPr>
            </w:pPr>
            <w:r w:rsidRPr="00AC5657">
              <w:rPr>
                <w:lang w:eastAsia="es-BO"/>
              </w:rPr>
              <w:t>1,5</w:t>
            </w:r>
          </w:p>
        </w:tc>
      </w:tr>
      <w:tr w:rsidR="00AB0582" w:rsidRPr="00AC5657" w:rsidTr="00883782">
        <w:trPr>
          <w:trHeight w:val="168"/>
        </w:trPr>
        <w:tc>
          <w:tcPr>
            <w:tcW w:w="162" w:type="pct"/>
            <w:vMerge/>
            <w:tcBorders>
              <w:left w:val="single" w:sz="4" w:space="0" w:color="auto"/>
              <w:bottom w:val="single" w:sz="4" w:space="0" w:color="auto"/>
              <w:right w:val="nil"/>
            </w:tcBorders>
            <w:vAlign w:val="center"/>
          </w:tcPr>
          <w:p w:rsidR="00AB0582" w:rsidRPr="00AC5657" w:rsidRDefault="00AB0582" w:rsidP="00883782">
            <w:pPr>
              <w:rPr>
                <w:color w:val="000000"/>
                <w:lang w:eastAsia="es-BO"/>
              </w:rPr>
            </w:pPr>
          </w:p>
        </w:tc>
        <w:tc>
          <w:tcPr>
            <w:tcW w:w="155" w:type="pct"/>
            <w:vMerge/>
            <w:tcBorders>
              <w:left w:val="single" w:sz="4" w:space="0" w:color="auto"/>
              <w:bottom w:val="single" w:sz="4" w:space="0" w:color="auto"/>
              <w:right w:val="single" w:sz="4" w:space="0" w:color="auto"/>
            </w:tcBorders>
            <w:vAlign w:val="center"/>
          </w:tcPr>
          <w:p w:rsidR="00AB0582" w:rsidRPr="00AC5657" w:rsidRDefault="00AB0582" w:rsidP="00883782">
            <w:pPr>
              <w:rPr>
                <w:color w:val="000000"/>
                <w:lang w:eastAsia="es-BO"/>
              </w:rPr>
            </w:pPr>
          </w:p>
        </w:tc>
        <w:tc>
          <w:tcPr>
            <w:tcW w:w="4343" w:type="pct"/>
            <w:tcBorders>
              <w:top w:val="single" w:sz="4" w:space="0" w:color="auto"/>
              <w:left w:val="nil"/>
              <w:bottom w:val="single" w:sz="4" w:space="0" w:color="auto"/>
              <w:right w:val="single" w:sz="4" w:space="0" w:color="auto"/>
            </w:tcBorders>
            <w:shd w:val="clear" w:color="000000" w:fill="FFFFFF"/>
            <w:vAlign w:val="center"/>
          </w:tcPr>
          <w:p w:rsidR="00AB0582" w:rsidRPr="00AC5657" w:rsidRDefault="00AB0582" w:rsidP="00883782">
            <w:pPr>
              <w:rPr>
                <w:color w:val="000000"/>
                <w:lang w:eastAsia="es-BO"/>
              </w:rPr>
            </w:pPr>
            <w:r w:rsidRPr="00AC5657">
              <w:rPr>
                <w:color w:val="000000"/>
                <w:lang w:eastAsia="es-BO"/>
              </w:rPr>
              <w:t>Mayor a 2 años y menor igual a 3 años</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B0582" w:rsidRPr="00AC5657" w:rsidRDefault="00AB0582" w:rsidP="00883782">
            <w:pPr>
              <w:jc w:val="center"/>
              <w:rPr>
                <w:lang w:eastAsia="es-BO"/>
              </w:rPr>
            </w:pPr>
            <w:r w:rsidRPr="00AC5657">
              <w:rPr>
                <w:lang w:eastAsia="es-BO"/>
              </w:rPr>
              <w:t>1</w:t>
            </w:r>
          </w:p>
        </w:tc>
      </w:tr>
    </w:tbl>
    <w:p w:rsidR="00AB0582" w:rsidRPr="00AC5657" w:rsidRDefault="00AB0582" w:rsidP="00AB0582">
      <w:pPr>
        <w:jc w:val="both"/>
        <w:rPr>
          <w:rFonts w:cs="Arial"/>
          <w:sz w:val="16"/>
          <w:szCs w:val="16"/>
        </w:rPr>
      </w:pPr>
    </w:p>
    <w:tbl>
      <w:tblPr>
        <w:tblW w:w="5106" w:type="pct"/>
        <w:tblInd w:w="-95" w:type="dxa"/>
        <w:tblCellMar>
          <w:left w:w="70" w:type="dxa"/>
          <w:right w:w="70" w:type="dxa"/>
        </w:tblCellMar>
        <w:tblLook w:val="04A0" w:firstRow="1" w:lastRow="0" w:firstColumn="1" w:lastColumn="0" w:noHBand="0" w:noVBand="1"/>
      </w:tblPr>
      <w:tblGrid>
        <w:gridCol w:w="316"/>
        <w:gridCol w:w="302"/>
        <w:gridCol w:w="8467"/>
        <w:gridCol w:w="663"/>
      </w:tblGrid>
      <w:tr w:rsidR="00AB0582" w:rsidRPr="00AC5657" w:rsidTr="00883782">
        <w:trPr>
          <w:trHeight w:val="168"/>
          <w:tblHeader/>
        </w:trPr>
        <w:tc>
          <w:tcPr>
            <w:tcW w:w="5000" w:type="pct"/>
            <w:gridSpan w:val="4"/>
            <w:tcBorders>
              <w:top w:val="single" w:sz="8" w:space="0" w:color="auto"/>
              <w:left w:val="single" w:sz="8" w:space="0" w:color="auto"/>
              <w:bottom w:val="single" w:sz="8" w:space="0" w:color="auto"/>
              <w:right w:val="single" w:sz="8" w:space="0" w:color="000000"/>
            </w:tcBorders>
            <w:shd w:val="clear" w:color="auto" w:fill="1F497D" w:themeFill="text2"/>
            <w:noWrap/>
            <w:vAlign w:val="center"/>
            <w:hideMark/>
          </w:tcPr>
          <w:p w:rsidR="00AB0582" w:rsidRPr="00AC5657" w:rsidRDefault="00AB0582" w:rsidP="00883782">
            <w:pPr>
              <w:jc w:val="center"/>
              <w:rPr>
                <w:b/>
                <w:bCs/>
                <w:color w:val="FFFFFF" w:themeColor="background1"/>
                <w:lang w:eastAsia="es-BO"/>
              </w:rPr>
            </w:pPr>
            <w:r w:rsidRPr="00AC5657">
              <w:rPr>
                <w:b/>
                <w:bCs/>
                <w:color w:val="FFFFFF" w:themeColor="background1"/>
                <w:lang w:eastAsia="es-BO"/>
              </w:rPr>
              <w:t>SANTA ANA DE YACUMA</w:t>
            </w:r>
          </w:p>
        </w:tc>
      </w:tr>
      <w:tr w:rsidR="00AB0582" w:rsidRPr="00AC5657" w:rsidTr="00883782">
        <w:trPr>
          <w:trHeight w:val="257"/>
          <w:tblHeader/>
        </w:trPr>
        <w:tc>
          <w:tcPr>
            <w:tcW w:w="5000" w:type="pct"/>
            <w:gridSpan w:val="4"/>
            <w:tcBorders>
              <w:top w:val="single" w:sz="8" w:space="0" w:color="auto"/>
              <w:left w:val="single" w:sz="8" w:space="0" w:color="auto"/>
              <w:bottom w:val="single" w:sz="4" w:space="0" w:color="auto"/>
              <w:right w:val="single" w:sz="8" w:space="0" w:color="000000"/>
            </w:tcBorders>
            <w:shd w:val="clear" w:color="auto" w:fill="1F497D" w:themeFill="text2"/>
            <w:noWrap/>
            <w:vAlign w:val="center"/>
            <w:hideMark/>
          </w:tcPr>
          <w:p w:rsidR="00AB0582" w:rsidRPr="00AC5657" w:rsidRDefault="00AB0582" w:rsidP="00883782">
            <w:pPr>
              <w:jc w:val="center"/>
              <w:rPr>
                <w:b/>
                <w:bCs/>
                <w:color w:val="FFFFFF" w:themeColor="background1"/>
                <w:lang w:eastAsia="es-BO"/>
              </w:rPr>
            </w:pPr>
            <w:r w:rsidRPr="00AC5657">
              <w:rPr>
                <w:b/>
                <w:bCs/>
                <w:color w:val="FFFFFF" w:themeColor="background1"/>
                <w:lang w:eastAsia="es-BO"/>
              </w:rPr>
              <w:t>Condiciones Adicionales de Calidad (PERSONAL)</w:t>
            </w:r>
          </w:p>
        </w:tc>
      </w:tr>
      <w:tr w:rsidR="00AB0582" w:rsidRPr="00AC5657" w:rsidTr="00883782">
        <w:trPr>
          <w:trHeight w:val="160"/>
        </w:trPr>
        <w:tc>
          <w:tcPr>
            <w:tcW w:w="162" w:type="pct"/>
            <w:vMerge w:val="restart"/>
            <w:tcBorders>
              <w:top w:val="single" w:sz="4" w:space="0" w:color="auto"/>
              <w:left w:val="single" w:sz="4" w:space="0" w:color="auto"/>
              <w:right w:val="single" w:sz="4" w:space="0" w:color="auto"/>
            </w:tcBorders>
            <w:shd w:val="clear" w:color="000000" w:fill="FFFFFF"/>
            <w:noWrap/>
            <w:vAlign w:val="center"/>
            <w:hideMark/>
          </w:tcPr>
          <w:p w:rsidR="00AB0582" w:rsidRPr="00AC5657" w:rsidRDefault="00AB0582" w:rsidP="00883782">
            <w:pPr>
              <w:jc w:val="center"/>
              <w:rPr>
                <w:color w:val="000000"/>
                <w:lang w:eastAsia="es-BO"/>
              </w:rPr>
            </w:pPr>
            <w:r w:rsidRPr="00AC5657">
              <w:rPr>
                <w:color w:val="000000"/>
                <w:lang w:eastAsia="es-BO"/>
              </w:rPr>
              <w:t>1</w:t>
            </w:r>
          </w:p>
        </w:tc>
        <w:tc>
          <w:tcPr>
            <w:tcW w:w="4498" w:type="pct"/>
            <w:gridSpan w:val="2"/>
            <w:tcBorders>
              <w:top w:val="single" w:sz="4" w:space="0" w:color="auto"/>
              <w:left w:val="single" w:sz="4" w:space="0" w:color="auto"/>
              <w:bottom w:val="single" w:sz="4" w:space="0" w:color="auto"/>
            </w:tcBorders>
            <w:shd w:val="clear" w:color="auto" w:fill="8DB3E2" w:themeFill="text2" w:themeFillTint="66"/>
            <w:noWrap/>
            <w:vAlign w:val="center"/>
            <w:hideMark/>
          </w:tcPr>
          <w:p w:rsidR="00AB0582" w:rsidRPr="00AC5657" w:rsidRDefault="00AB0582" w:rsidP="00883782">
            <w:pPr>
              <w:jc w:val="center"/>
              <w:rPr>
                <w:b/>
                <w:bCs/>
                <w:color w:val="FF0000"/>
                <w:lang w:eastAsia="es-BO"/>
              </w:rPr>
            </w:pPr>
            <w:r w:rsidRPr="00AC5657">
              <w:rPr>
                <w:b/>
                <w:bCs/>
                <w:color w:val="FFFFFF" w:themeColor="background1"/>
                <w:lang w:eastAsia="es-BO"/>
              </w:rPr>
              <w:t>Supervisor de Obra</w:t>
            </w:r>
          </w:p>
        </w:tc>
        <w:tc>
          <w:tcPr>
            <w:tcW w:w="34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AB0582" w:rsidRPr="00AC5657" w:rsidRDefault="00AB0582" w:rsidP="00883782">
            <w:pPr>
              <w:jc w:val="center"/>
              <w:rPr>
                <w:b/>
                <w:bCs/>
                <w:color w:val="FF0000"/>
                <w:lang w:eastAsia="es-BO"/>
              </w:rPr>
            </w:pPr>
            <w:r w:rsidRPr="00AC5657">
              <w:rPr>
                <w:b/>
                <w:bCs/>
                <w:color w:val="FF0000"/>
                <w:lang w:eastAsia="es-BO"/>
              </w:rPr>
              <w:t>7,0</w:t>
            </w:r>
          </w:p>
        </w:tc>
      </w:tr>
      <w:tr w:rsidR="00AB0582" w:rsidRPr="00AC5657" w:rsidTr="00883782">
        <w:trPr>
          <w:trHeight w:val="297"/>
        </w:trPr>
        <w:tc>
          <w:tcPr>
            <w:tcW w:w="162" w:type="pct"/>
            <w:vMerge/>
            <w:tcBorders>
              <w:left w:val="single" w:sz="4" w:space="0" w:color="auto"/>
              <w:right w:val="single" w:sz="4" w:space="0" w:color="auto"/>
            </w:tcBorders>
            <w:vAlign w:val="center"/>
            <w:hideMark/>
          </w:tcPr>
          <w:p w:rsidR="00AB0582" w:rsidRPr="00AC5657" w:rsidRDefault="00AB0582" w:rsidP="00883782">
            <w:pPr>
              <w:rPr>
                <w:color w:val="000000"/>
                <w:lang w:eastAsia="es-BO"/>
              </w:rPr>
            </w:pPr>
          </w:p>
        </w:tc>
        <w:tc>
          <w:tcPr>
            <w:tcW w:w="15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B0582" w:rsidRPr="00AC5657" w:rsidRDefault="00AB0582" w:rsidP="00883782">
            <w:pPr>
              <w:jc w:val="center"/>
              <w:rPr>
                <w:color w:val="000000"/>
                <w:lang w:eastAsia="es-BO"/>
              </w:rPr>
            </w:pPr>
            <w:r w:rsidRPr="00AC5657">
              <w:rPr>
                <w:color w:val="000000"/>
                <w:lang w:eastAsia="es-BO"/>
              </w:rPr>
              <w:t>1</w:t>
            </w:r>
          </w:p>
        </w:tc>
        <w:tc>
          <w:tcPr>
            <w:tcW w:w="434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B0582" w:rsidRPr="00AC5657" w:rsidRDefault="00AB0582" w:rsidP="00883782">
            <w:pPr>
              <w:rPr>
                <w:color w:val="FF0000"/>
                <w:lang w:eastAsia="es-BO"/>
              </w:rPr>
            </w:pPr>
            <w:r w:rsidRPr="00AC5657">
              <w:rPr>
                <w:color w:val="000000"/>
                <w:lang w:eastAsia="es-BO"/>
              </w:rPr>
              <w:t>Formación académica (según el área de formación requerida por YPFB)</w:t>
            </w:r>
          </w:p>
        </w:tc>
        <w:tc>
          <w:tcPr>
            <w:tcW w:w="34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AB0582" w:rsidRPr="00AC5657" w:rsidRDefault="00AB0582" w:rsidP="00883782">
            <w:pPr>
              <w:jc w:val="center"/>
              <w:rPr>
                <w:color w:val="FF0000"/>
                <w:lang w:eastAsia="es-BO"/>
              </w:rPr>
            </w:pPr>
            <w:r w:rsidRPr="00AC5657">
              <w:rPr>
                <w:color w:val="FF0000"/>
                <w:lang w:eastAsia="es-BO"/>
              </w:rPr>
              <w:t>1</w:t>
            </w:r>
          </w:p>
        </w:tc>
      </w:tr>
      <w:tr w:rsidR="00AB0582" w:rsidRPr="00AC5657" w:rsidTr="00883782">
        <w:trPr>
          <w:trHeight w:val="160"/>
        </w:trPr>
        <w:tc>
          <w:tcPr>
            <w:tcW w:w="162" w:type="pct"/>
            <w:vMerge/>
            <w:tcBorders>
              <w:left w:val="single" w:sz="4" w:space="0" w:color="auto"/>
              <w:right w:val="single" w:sz="4" w:space="0" w:color="auto"/>
            </w:tcBorders>
            <w:vAlign w:val="center"/>
            <w:hideMark/>
          </w:tcPr>
          <w:p w:rsidR="00AB0582" w:rsidRPr="00AC5657" w:rsidRDefault="00AB0582" w:rsidP="00883782">
            <w:pPr>
              <w:rPr>
                <w:color w:val="000000"/>
                <w:lang w:eastAsia="es-BO"/>
              </w:rPr>
            </w:pPr>
          </w:p>
        </w:tc>
        <w:tc>
          <w:tcPr>
            <w:tcW w:w="155" w:type="pct"/>
            <w:vMerge/>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rPr>
                <w:color w:val="000000"/>
                <w:lang w:eastAsia="es-BO"/>
              </w:rPr>
            </w:pPr>
          </w:p>
        </w:tc>
        <w:tc>
          <w:tcPr>
            <w:tcW w:w="4343" w:type="pct"/>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rPr>
                <w:color w:val="000000"/>
                <w:lang w:eastAsia="es-BO"/>
              </w:rPr>
            </w:pPr>
            <w:r w:rsidRPr="00AC5657">
              <w:rPr>
                <w:color w:val="000000"/>
                <w:lang w:eastAsia="es-BO"/>
              </w:rPr>
              <w:t>Posgrado en el área específica</w:t>
            </w:r>
          </w:p>
        </w:tc>
        <w:tc>
          <w:tcPr>
            <w:tcW w:w="340" w:type="pct"/>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jc w:val="center"/>
              <w:rPr>
                <w:lang w:eastAsia="es-BO"/>
              </w:rPr>
            </w:pPr>
            <w:r w:rsidRPr="00AC5657">
              <w:rPr>
                <w:lang w:eastAsia="es-BO"/>
              </w:rPr>
              <w:t>1</w:t>
            </w:r>
          </w:p>
        </w:tc>
      </w:tr>
      <w:tr w:rsidR="00AB0582" w:rsidRPr="00AC5657" w:rsidTr="00883782">
        <w:trPr>
          <w:trHeight w:val="160"/>
        </w:trPr>
        <w:tc>
          <w:tcPr>
            <w:tcW w:w="162" w:type="pct"/>
            <w:vMerge/>
            <w:tcBorders>
              <w:left w:val="single" w:sz="4" w:space="0" w:color="auto"/>
              <w:right w:val="single" w:sz="4" w:space="0" w:color="auto"/>
            </w:tcBorders>
            <w:vAlign w:val="center"/>
            <w:hideMark/>
          </w:tcPr>
          <w:p w:rsidR="00AB0582" w:rsidRPr="00AC5657" w:rsidRDefault="00AB0582" w:rsidP="00883782">
            <w:pPr>
              <w:rPr>
                <w:color w:val="000000"/>
                <w:lang w:eastAsia="es-BO"/>
              </w:rPr>
            </w:pPr>
          </w:p>
        </w:tc>
        <w:tc>
          <w:tcPr>
            <w:tcW w:w="15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B0582" w:rsidRPr="00AC5657" w:rsidRDefault="00AB0582" w:rsidP="00883782">
            <w:pPr>
              <w:jc w:val="center"/>
              <w:rPr>
                <w:color w:val="000000"/>
                <w:lang w:eastAsia="es-BO"/>
              </w:rPr>
            </w:pPr>
            <w:r w:rsidRPr="00AC5657">
              <w:rPr>
                <w:color w:val="000000"/>
                <w:lang w:eastAsia="es-BO"/>
              </w:rPr>
              <w:t>2</w:t>
            </w:r>
          </w:p>
        </w:tc>
        <w:tc>
          <w:tcPr>
            <w:tcW w:w="4343"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AB0582" w:rsidRPr="00AC5657" w:rsidRDefault="00AB0582" w:rsidP="00883782">
            <w:pPr>
              <w:rPr>
                <w:color w:val="000000"/>
                <w:lang w:eastAsia="es-BO"/>
              </w:rPr>
            </w:pPr>
            <w:r w:rsidRPr="00AC5657">
              <w:rPr>
                <w:color w:val="000000"/>
                <w:lang w:eastAsia="es-BO"/>
              </w:rPr>
              <w:t>Experiencia General en el ejercicio de la profesión</w:t>
            </w:r>
          </w:p>
        </w:tc>
        <w:tc>
          <w:tcPr>
            <w:tcW w:w="340" w:type="pct"/>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AB0582" w:rsidRPr="00AC5657" w:rsidRDefault="00AB0582" w:rsidP="00883782">
            <w:pPr>
              <w:jc w:val="center"/>
              <w:rPr>
                <w:color w:val="FF0000"/>
                <w:lang w:eastAsia="es-BO"/>
              </w:rPr>
            </w:pPr>
            <w:r w:rsidRPr="00AC5657">
              <w:rPr>
                <w:color w:val="FF0000"/>
                <w:lang w:eastAsia="es-BO"/>
              </w:rPr>
              <w:t>1</w:t>
            </w:r>
          </w:p>
        </w:tc>
      </w:tr>
      <w:tr w:rsidR="00AB0582" w:rsidRPr="00AC5657" w:rsidTr="00883782">
        <w:trPr>
          <w:trHeight w:val="160"/>
        </w:trPr>
        <w:tc>
          <w:tcPr>
            <w:tcW w:w="162" w:type="pct"/>
            <w:vMerge/>
            <w:tcBorders>
              <w:left w:val="single" w:sz="4" w:space="0" w:color="auto"/>
              <w:right w:val="single" w:sz="4" w:space="0" w:color="auto"/>
            </w:tcBorders>
            <w:vAlign w:val="center"/>
            <w:hideMark/>
          </w:tcPr>
          <w:p w:rsidR="00AB0582" w:rsidRPr="00AC5657" w:rsidRDefault="00AB0582" w:rsidP="00883782">
            <w:pPr>
              <w:rPr>
                <w:color w:val="000000"/>
                <w:lang w:eastAsia="es-BO"/>
              </w:rPr>
            </w:pPr>
          </w:p>
        </w:tc>
        <w:tc>
          <w:tcPr>
            <w:tcW w:w="155" w:type="pct"/>
            <w:vMerge/>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rPr>
                <w:color w:val="000000"/>
                <w:lang w:eastAsia="es-BO"/>
              </w:rPr>
            </w:pPr>
          </w:p>
        </w:tc>
        <w:tc>
          <w:tcPr>
            <w:tcW w:w="4343" w:type="pct"/>
            <w:tcBorders>
              <w:top w:val="single" w:sz="4" w:space="0" w:color="auto"/>
              <w:left w:val="nil"/>
              <w:bottom w:val="single" w:sz="4" w:space="0" w:color="auto"/>
              <w:right w:val="single" w:sz="4" w:space="0" w:color="auto"/>
            </w:tcBorders>
            <w:shd w:val="clear" w:color="000000" w:fill="FFFFFF"/>
            <w:vAlign w:val="center"/>
            <w:hideMark/>
          </w:tcPr>
          <w:p w:rsidR="00AB0582" w:rsidRPr="00AC5657" w:rsidRDefault="00AB0582" w:rsidP="00883782">
            <w:pPr>
              <w:rPr>
                <w:color w:val="000000"/>
                <w:lang w:eastAsia="es-BO"/>
              </w:rPr>
            </w:pPr>
            <w:r w:rsidRPr="00AC5657">
              <w:rPr>
                <w:color w:val="000000"/>
                <w:lang w:eastAsia="es-BO"/>
              </w:rPr>
              <w:t>Mayor a 3 años</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B0582" w:rsidRPr="00AC5657" w:rsidRDefault="00AB0582" w:rsidP="00883782">
            <w:pPr>
              <w:jc w:val="center"/>
              <w:rPr>
                <w:lang w:eastAsia="es-BO"/>
              </w:rPr>
            </w:pPr>
            <w:r w:rsidRPr="00AC5657">
              <w:rPr>
                <w:lang w:eastAsia="es-BO"/>
              </w:rPr>
              <w:t>1</w:t>
            </w:r>
          </w:p>
        </w:tc>
      </w:tr>
      <w:tr w:rsidR="00AB0582" w:rsidRPr="00AC5657" w:rsidTr="00883782">
        <w:trPr>
          <w:trHeight w:val="288"/>
        </w:trPr>
        <w:tc>
          <w:tcPr>
            <w:tcW w:w="162" w:type="pct"/>
            <w:vMerge/>
            <w:tcBorders>
              <w:left w:val="single" w:sz="4" w:space="0" w:color="auto"/>
              <w:right w:val="single" w:sz="4" w:space="0" w:color="auto"/>
            </w:tcBorders>
            <w:vAlign w:val="center"/>
            <w:hideMark/>
          </w:tcPr>
          <w:p w:rsidR="00AB0582" w:rsidRPr="00AC5657" w:rsidRDefault="00AB0582" w:rsidP="00883782">
            <w:pPr>
              <w:rPr>
                <w:color w:val="000000"/>
                <w:lang w:eastAsia="es-BO"/>
              </w:rPr>
            </w:pPr>
          </w:p>
        </w:tc>
        <w:tc>
          <w:tcPr>
            <w:tcW w:w="155" w:type="pct"/>
            <w:vMerge w:val="restart"/>
            <w:tcBorders>
              <w:top w:val="single" w:sz="4" w:space="0" w:color="auto"/>
              <w:left w:val="single" w:sz="4" w:space="0" w:color="auto"/>
              <w:right w:val="single" w:sz="4" w:space="0" w:color="auto"/>
            </w:tcBorders>
            <w:shd w:val="clear" w:color="000000" w:fill="FFFFFF"/>
            <w:vAlign w:val="center"/>
            <w:hideMark/>
          </w:tcPr>
          <w:p w:rsidR="00AB0582" w:rsidRPr="00AC5657" w:rsidRDefault="00AB0582" w:rsidP="00883782">
            <w:pPr>
              <w:jc w:val="center"/>
              <w:rPr>
                <w:color w:val="000000"/>
                <w:lang w:eastAsia="es-BO"/>
              </w:rPr>
            </w:pPr>
            <w:r w:rsidRPr="00AC5657">
              <w:rPr>
                <w:color w:val="000000"/>
                <w:lang w:eastAsia="es-BO"/>
              </w:rPr>
              <w:t>3</w:t>
            </w:r>
          </w:p>
        </w:tc>
        <w:tc>
          <w:tcPr>
            <w:tcW w:w="4343"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AB0582" w:rsidRPr="00AC5657" w:rsidRDefault="00AB0582" w:rsidP="00883782">
            <w:pPr>
              <w:rPr>
                <w:color w:val="000000"/>
                <w:lang w:eastAsia="es-BO"/>
              </w:rPr>
            </w:pPr>
            <w:r w:rsidRPr="00AC5657">
              <w:rPr>
                <w:color w:val="000000"/>
                <w:lang w:eastAsia="es-BO"/>
              </w:rPr>
              <w:t>Experiencia Específica de haber sido gerente, fiscal, director de obra o supervisor de obras similares</w:t>
            </w:r>
          </w:p>
        </w:tc>
        <w:tc>
          <w:tcPr>
            <w:tcW w:w="340" w:type="pct"/>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AB0582" w:rsidRPr="00AC5657" w:rsidRDefault="00AB0582" w:rsidP="00883782">
            <w:pPr>
              <w:jc w:val="center"/>
              <w:rPr>
                <w:color w:val="FF0000"/>
                <w:lang w:eastAsia="es-BO"/>
              </w:rPr>
            </w:pPr>
            <w:r w:rsidRPr="00AC5657">
              <w:rPr>
                <w:color w:val="FF0000"/>
                <w:lang w:eastAsia="es-BO"/>
              </w:rPr>
              <w:t>5</w:t>
            </w:r>
          </w:p>
        </w:tc>
      </w:tr>
      <w:tr w:rsidR="00AB0582" w:rsidRPr="00AC5657" w:rsidTr="00883782">
        <w:trPr>
          <w:trHeight w:val="168"/>
        </w:trPr>
        <w:tc>
          <w:tcPr>
            <w:tcW w:w="162" w:type="pct"/>
            <w:vMerge/>
            <w:tcBorders>
              <w:left w:val="single" w:sz="4" w:space="0" w:color="auto"/>
              <w:right w:val="single" w:sz="4" w:space="0" w:color="auto"/>
            </w:tcBorders>
            <w:vAlign w:val="center"/>
            <w:hideMark/>
          </w:tcPr>
          <w:p w:rsidR="00AB0582" w:rsidRPr="00AC5657" w:rsidRDefault="00AB0582" w:rsidP="00883782">
            <w:pPr>
              <w:rPr>
                <w:color w:val="000000"/>
                <w:lang w:eastAsia="es-BO"/>
              </w:rPr>
            </w:pPr>
          </w:p>
        </w:tc>
        <w:tc>
          <w:tcPr>
            <w:tcW w:w="155" w:type="pct"/>
            <w:vMerge/>
            <w:tcBorders>
              <w:left w:val="single" w:sz="4" w:space="0" w:color="auto"/>
              <w:right w:val="single" w:sz="4" w:space="0" w:color="auto"/>
            </w:tcBorders>
            <w:vAlign w:val="center"/>
            <w:hideMark/>
          </w:tcPr>
          <w:p w:rsidR="00AB0582" w:rsidRPr="00AC5657" w:rsidRDefault="00AB0582" w:rsidP="00883782">
            <w:pPr>
              <w:rPr>
                <w:color w:val="000000"/>
                <w:lang w:eastAsia="es-BO"/>
              </w:rPr>
            </w:pPr>
          </w:p>
        </w:tc>
        <w:tc>
          <w:tcPr>
            <w:tcW w:w="4343" w:type="pct"/>
            <w:tcBorders>
              <w:top w:val="single" w:sz="4" w:space="0" w:color="auto"/>
              <w:left w:val="nil"/>
              <w:bottom w:val="single" w:sz="4" w:space="0" w:color="auto"/>
              <w:right w:val="single" w:sz="4" w:space="0" w:color="auto"/>
            </w:tcBorders>
            <w:shd w:val="clear" w:color="000000" w:fill="FFFFFF"/>
            <w:vAlign w:val="center"/>
            <w:hideMark/>
          </w:tcPr>
          <w:p w:rsidR="00AB0582" w:rsidRPr="00AC5657" w:rsidRDefault="00AB0582" w:rsidP="00883782">
            <w:pPr>
              <w:rPr>
                <w:color w:val="000000"/>
                <w:lang w:eastAsia="es-BO"/>
              </w:rPr>
            </w:pPr>
            <w:r w:rsidRPr="00AC5657">
              <w:rPr>
                <w:color w:val="000000"/>
                <w:lang w:eastAsia="es-BO"/>
              </w:rPr>
              <w:t xml:space="preserve">Mayor a 4 años </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B0582" w:rsidRPr="00AC5657" w:rsidRDefault="00AB0582" w:rsidP="00883782">
            <w:pPr>
              <w:jc w:val="center"/>
              <w:rPr>
                <w:lang w:eastAsia="es-BO"/>
              </w:rPr>
            </w:pPr>
            <w:r w:rsidRPr="00AC5657">
              <w:rPr>
                <w:lang w:eastAsia="es-BO"/>
              </w:rPr>
              <w:t>5</w:t>
            </w:r>
          </w:p>
        </w:tc>
      </w:tr>
      <w:tr w:rsidR="00AB0582" w:rsidRPr="00AC5657" w:rsidTr="00883782">
        <w:trPr>
          <w:trHeight w:val="168"/>
        </w:trPr>
        <w:tc>
          <w:tcPr>
            <w:tcW w:w="162" w:type="pct"/>
            <w:vMerge/>
            <w:tcBorders>
              <w:left w:val="single" w:sz="4" w:space="0" w:color="auto"/>
              <w:right w:val="single" w:sz="4" w:space="0" w:color="auto"/>
            </w:tcBorders>
            <w:vAlign w:val="center"/>
          </w:tcPr>
          <w:p w:rsidR="00AB0582" w:rsidRPr="00AC5657" w:rsidRDefault="00AB0582" w:rsidP="00883782">
            <w:pPr>
              <w:rPr>
                <w:color w:val="000000"/>
                <w:lang w:eastAsia="es-BO"/>
              </w:rPr>
            </w:pPr>
          </w:p>
        </w:tc>
        <w:tc>
          <w:tcPr>
            <w:tcW w:w="155" w:type="pct"/>
            <w:vMerge/>
            <w:tcBorders>
              <w:left w:val="single" w:sz="4" w:space="0" w:color="auto"/>
              <w:right w:val="single" w:sz="4" w:space="0" w:color="auto"/>
            </w:tcBorders>
            <w:vAlign w:val="center"/>
          </w:tcPr>
          <w:p w:rsidR="00AB0582" w:rsidRPr="00AC5657" w:rsidRDefault="00AB0582" w:rsidP="00883782">
            <w:pPr>
              <w:rPr>
                <w:color w:val="000000"/>
                <w:lang w:eastAsia="es-BO"/>
              </w:rPr>
            </w:pPr>
          </w:p>
        </w:tc>
        <w:tc>
          <w:tcPr>
            <w:tcW w:w="4343" w:type="pct"/>
            <w:tcBorders>
              <w:top w:val="single" w:sz="4" w:space="0" w:color="auto"/>
              <w:left w:val="nil"/>
              <w:bottom w:val="single" w:sz="4" w:space="0" w:color="auto"/>
              <w:right w:val="single" w:sz="4" w:space="0" w:color="auto"/>
            </w:tcBorders>
            <w:shd w:val="clear" w:color="000000" w:fill="FFFFFF"/>
            <w:vAlign w:val="center"/>
          </w:tcPr>
          <w:p w:rsidR="00AB0582" w:rsidRPr="00AC5657" w:rsidRDefault="00AB0582" w:rsidP="00883782">
            <w:pPr>
              <w:rPr>
                <w:color w:val="000000"/>
                <w:lang w:eastAsia="es-BO"/>
              </w:rPr>
            </w:pPr>
            <w:r w:rsidRPr="00AC5657">
              <w:rPr>
                <w:color w:val="000000"/>
                <w:lang w:eastAsia="es-BO"/>
              </w:rPr>
              <w:t>Mayor a 3 años y menor igual a 4 años</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B0582" w:rsidRPr="00AC5657" w:rsidRDefault="00AB0582" w:rsidP="00883782">
            <w:pPr>
              <w:jc w:val="center"/>
              <w:rPr>
                <w:lang w:eastAsia="es-BO"/>
              </w:rPr>
            </w:pPr>
            <w:r w:rsidRPr="00AC5657">
              <w:rPr>
                <w:lang w:eastAsia="es-BO"/>
              </w:rPr>
              <w:t>4</w:t>
            </w:r>
          </w:p>
        </w:tc>
      </w:tr>
      <w:tr w:rsidR="00AB0582" w:rsidRPr="00AC5657" w:rsidTr="00883782">
        <w:trPr>
          <w:trHeight w:val="168"/>
        </w:trPr>
        <w:tc>
          <w:tcPr>
            <w:tcW w:w="162" w:type="pct"/>
            <w:vMerge/>
            <w:tcBorders>
              <w:left w:val="single" w:sz="4" w:space="0" w:color="auto"/>
              <w:bottom w:val="single" w:sz="4" w:space="0" w:color="auto"/>
              <w:right w:val="single" w:sz="4" w:space="0" w:color="auto"/>
            </w:tcBorders>
            <w:vAlign w:val="center"/>
          </w:tcPr>
          <w:p w:rsidR="00AB0582" w:rsidRPr="00AC5657" w:rsidRDefault="00AB0582" w:rsidP="00883782">
            <w:pPr>
              <w:rPr>
                <w:color w:val="000000"/>
                <w:lang w:eastAsia="es-BO"/>
              </w:rPr>
            </w:pPr>
          </w:p>
        </w:tc>
        <w:tc>
          <w:tcPr>
            <w:tcW w:w="155" w:type="pct"/>
            <w:vMerge/>
            <w:tcBorders>
              <w:left w:val="single" w:sz="4" w:space="0" w:color="auto"/>
              <w:bottom w:val="single" w:sz="4" w:space="0" w:color="auto"/>
              <w:right w:val="single" w:sz="4" w:space="0" w:color="auto"/>
            </w:tcBorders>
            <w:vAlign w:val="center"/>
          </w:tcPr>
          <w:p w:rsidR="00AB0582" w:rsidRPr="00AC5657" w:rsidRDefault="00AB0582" w:rsidP="00883782">
            <w:pPr>
              <w:rPr>
                <w:color w:val="000000"/>
                <w:lang w:eastAsia="es-BO"/>
              </w:rPr>
            </w:pPr>
          </w:p>
        </w:tc>
        <w:tc>
          <w:tcPr>
            <w:tcW w:w="4343" w:type="pct"/>
            <w:tcBorders>
              <w:top w:val="single" w:sz="4" w:space="0" w:color="auto"/>
              <w:left w:val="nil"/>
              <w:bottom w:val="single" w:sz="4" w:space="0" w:color="auto"/>
              <w:right w:val="single" w:sz="4" w:space="0" w:color="auto"/>
            </w:tcBorders>
            <w:shd w:val="clear" w:color="000000" w:fill="FFFFFF"/>
            <w:vAlign w:val="center"/>
          </w:tcPr>
          <w:p w:rsidR="00AB0582" w:rsidRPr="00AC5657" w:rsidRDefault="00AB0582" w:rsidP="00883782">
            <w:pPr>
              <w:rPr>
                <w:color w:val="000000"/>
                <w:lang w:eastAsia="es-BO"/>
              </w:rPr>
            </w:pPr>
            <w:r w:rsidRPr="00AC5657">
              <w:rPr>
                <w:color w:val="000000"/>
                <w:lang w:eastAsia="es-BO"/>
              </w:rPr>
              <w:t>Mayor a 2 años y menor igual a 3 años</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B0582" w:rsidRPr="00AC5657" w:rsidRDefault="00AB0582" w:rsidP="00883782">
            <w:pPr>
              <w:jc w:val="center"/>
              <w:rPr>
                <w:lang w:eastAsia="es-BO"/>
              </w:rPr>
            </w:pPr>
            <w:r w:rsidRPr="00AC5657">
              <w:rPr>
                <w:lang w:eastAsia="es-BO"/>
              </w:rPr>
              <w:t>3</w:t>
            </w:r>
          </w:p>
        </w:tc>
      </w:tr>
      <w:tr w:rsidR="00AB0582" w:rsidRPr="00AC5657" w:rsidTr="00883782">
        <w:trPr>
          <w:trHeight w:val="160"/>
        </w:trPr>
        <w:tc>
          <w:tcPr>
            <w:tcW w:w="162" w:type="pct"/>
            <w:vMerge w:val="restart"/>
            <w:tcBorders>
              <w:top w:val="single" w:sz="4" w:space="0" w:color="auto"/>
              <w:left w:val="single" w:sz="4" w:space="0" w:color="auto"/>
              <w:right w:val="nil"/>
            </w:tcBorders>
            <w:shd w:val="clear" w:color="000000" w:fill="FFFFFF"/>
            <w:noWrap/>
            <w:vAlign w:val="center"/>
            <w:hideMark/>
          </w:tcPr>
          <w:p w:rsidR="00AB0582" w:rsidRPr="00AC5657" w:rsidRDefault="00AB0582" w:rsidP="00883782">
            <w:pPr>
              <w:jc w:val="center"/>
              <w:rPr>
                <w:color w:val="000000"/>
                <w:lang w:eastAsia="es-BO"/>
              </w:rPr>
            </w:pPr>
            <w:r w:rsidRPr="00AC5657">
              <w:rPr>
                <w:color w:val="000000"/>
                <w:lang w:eastAsia="es-BO"/>
              </w:rPr>
              <w:t>2</w:t>
            </w:r>
          </w:p>
        </w:tc>
        <w:tc>
          <w:tcPr>
            <w:tcW w:w="4498" w:type="pct"/>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AB0582" w:rsidRPr="00AC5657" w:rsidRDefault="00AB0582" w:rsidP="00883782">
            <w:pPr>
              <w:jc w:val="center"/>
              <w:rPr>
                <w:b/>
                <w:bCs/>
                <w:color w:val="FFFFFF" w:themeColor="background1"/>
                <w:lang w:eastAsia="es-BO"/>
              </w:rPr>
            </w:pPr>
            <w:r w:rsidRPr="00AC5657">
              <w:rPr>
                <w:b/>
                <w:bCs/>
                <w:color w:val="FFFFFF" w:themeColor="background1"/>
                <w:lang w:eastAsia="es-BO"/>
              </w:rPr>
              <w:t>Profesional eléctrico</w:t>
            </w:r>
          </w:p>
        </w:tc>
        <w:tc>
          <w:tcPr>
            <w:tcW w:w="340"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AB0582" w:rsidRPr="00AC5657" w:rsidRDefault="00AB0582" w:rsidP="00883782">
            <w:pPr>
              <w:jc w:val="center"/>
              <w:rPr>
                <w:b/>
                <w:bCs/>
                <w:color w:val="FF0000"/>
                <w:lang w:eastAsia="es-BO"/>
              </w:rPr>
            </w:pPr>
            <w:r w:rsidRPr="00AC5657">
              <w:rPr>
                <w:b/>
                <w:bCs/>
                <w:color w:val="FF0000"/>
                <w:lang w:eastAsia="es-BO"/>
              </w:rPr>
              <w:t>3,0</w:t>
            </w:r>
          </w:p>
        </w:tc>
      </w:tr>
      <w:tr w:rsidR="00AB0582" w:rsidRPr="00AC5657" w:rsidTr="00883782">
        <w:trPr>
          <w:trHeight w:val="160"/>
        </w:trPr>
        <w:tc>
          <w:tcPr>
            <w:tcW w:w="162" w:type="pct"/>
            <w:vMerge/>
            <w:tcBorders>
              <w:left w:val="single" w:sz="4" w:space="0" w:color="auto"/>
              <w:right w:val="nil"/>
            </w:tcBorders>
            <w:vAlign w:val="center"/>
            <w:hideMark/>
          </w:tcPr>
          <w:p w:rsidR="00AB0582" w:rsidRPr="00AC5657" w:rsidRDefault="00AB0582" w:rsidP="00883782">
            <w:pPr>
              <w:rPr>
                <w:color w:val="000000"/>
                <w:lang w:eastAsia="es-BO"/>
              </w:rPr>
            </w:pPr>
          </w:p>
        </w:tc>
        <w:tc>
          <w:tcPr>
            <w:tcW w:w="15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B0582" w:rsidRPr="00AC5657" w:rsidRDefault="00AB0582" w:rsidP="00883782">
            <w:pPr>
              <w:jc w:val="center"/>
              <w:rPr>
                <w:color w:val="000000"/>
                <w:lang w:eastAsia="es-BO"/>
              </w:rPr>
            </w:pPr>
            <w:r w:rsidRPr="00AC5657">
              <w:rPr>
                <w:color w:val="000000"/>
                <w:lang w:eastAsia="es-BO"/>
              </w:rPr>
              <w:t>1</w:t>
            </w:r>
          </w:p>
        </w:tc>
        <w:tc>
          <w:tcPr>
            <w:tcW w:w="4343"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AB0582" w:rsidRPr="00AC5657" w:rsidRDefault="00AB0582" w:rsidP="00883782">
            <w:pPr>
              <w:rPr>
                <w:color w:val="000000"/>
                <w:lang w:eastAsia="es-BO"/>
              </w:rPr>
            </w:pPr>
            <w:r w:rsidRPr="00AC5657">
              <w:rPr>
                <w:color w:val="000000"/>
                <w:lang w:eastAsia="es-BO"/>
              </w:rPr>
              <w:t>Experiencia General en el ejercicio de la profesión</w:t>
            </w:r>
          </w:p>
        </w:tc>
        <w:tc>
          <w:tcPr>
            <w:tcW w:w="340" w:type="pct"/>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AB0582" w:rsidRPr="00AC5657" w:rsidRDefault="00AB0582" w:rsidP="00883782">
            <w:pPr>
              <w:jc w:val="center"/>
              <w:rPr>
                <w:color w:val="FF0000"/>
                <w:lang w:eastAsia="es-BO"/>
              </w:rPr>
            </w:pPr>
            <w:r w:rsidRPr="00AC5657">
              <w:rPr>
                <w:color w:val="FF0000"/>
                <w:lang w:eastAsia="es-BO"/>
              </w:rPr>
              <w:t>1</w:t>
            </w:r>
          </w:p>
        </w:tc>
      </w:tr>
      <w:tr w:rsidR="00AB0582" w:rsidRPr="00AC5657" w:rsidTr="00883782">
        <w:trPr>
          <w:trHeight w:val="160"/>
        </w:trPr>
        <w:tc>
          <w:tcPr>
            <w:tcW w:w="162" w:type="pct"/>
            <w:vMerge/>
            <w:tcBorders>
              <w:left w:val="single" w:sz="4" w:space="0" w:color="auto"/>
              <w:right w:val="nil"/>
            </w:tcBorders>
            <w:vAlign w:val="center"/>
            <w:hideMark/>
          </w:tcPr>
          <w:p w:rsidR="00AB0582" w:rsidRPr="00AC5657" w:rsidRDefault="00AB0582" w:rsidP="00883782">
            <w:pPr>
              <w:rPr>
                <w:color w:val="000000"/>
                <w:lang w:eastAsia="es-BO"/>
              </w:rPr>
            </w:pPr>
          </w:p>
        </w:tc>
        <w:tc>
          <w:tcPr>
            <w:tcW w:w="155" w:type="pct"/>
            <w:vMerge/>
            <w:tcBorders>
              <w:top w:val="single" w:sz="4" w:space="0" w:color="auto"/>
              <w:left w:val="single" w:sz="4" w:space="0" w:color="auto"/>
              <w:bottom w:val="single" w:sz="4" w:space="0" w:color="auto"/>
              <w:right w:val="single" w:sz="4" w:space="0" w:color="auto"/>
            </w:tcBorders>
            <w:vAlign w:val="center"/>
            <w:hideMark/>
          </w:tcPr>
          <w:p w:rsidR="00AB0582" w:rsidRPr="00AC5657" w:rsidRDefault="00AB0582" w:rsidP="00883782">
            <w:pPr>
              <w:rPr>
                <w:color w:val="000000"/>
                <w:lang w:eastAsia="es-BO"/>
              </w:rPr>
            </w:pPr>
          </w:p>
        </w:tc>
        <w:tc>
          <w:tcPr>
            <w:tcW w:w="4343" w:type="pct"/>
            <w:tcBorders>
              <w:top w:val="single" w:sz="4" w:space="0" w:color="auto"/>
              <w:left w:val="nil"/>
              <w:bottom w:val="single" w:sz="4" w:space="0" w:color="auto"/>
              <w:right w:val="single" w:sz="4" w:space="0" w:color="auto"/>
            </w:tcBorders>
            <w:shd w:val="clear" w:color="000000" w:fill="FFFFFF"/>
            <w:vAlign w:val="center"/>
            <w:hideMark/>
          </w:tcPr>
          <w:p w:rsidR="00AB0582" w:rsidRPr="00AC5657" w:rsidRDefault="00AB0582" w:rsidP="00883782">
            <w:pPr>
              <w:rPr>
                <w:color w:val="000000"/>
                <w:lang w:eastAsia="es-BO"/>
              </w:rPr>
            </w:pPr>
            <w:r w:rsidRPr="00AC5657">
              <w:rPr>
                <w:color w:val="000000"/>
                <w:lang w:eastAsia="es-BO"/>
              </w:rPr>
              <w:t>Mayor a 3 años</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B0582" w:rsidRPr="00AC5657" w:rsidRDefault="00AB0582" w:rsidP="00883782">
            <w:pPr>
              <w:jc w:val="center"/>
              <w:rPr>
                <w:lang w:eastAsia="es-BO"/>
              </w:rPr>
            </w:pPr>
            <w:r w:rsidRPr="00AC5657">
              <w:rPr>
                <w:lang w:eastAsia="es-BO"/>
              </w:rPr>
              <w:t>1</w:t>
            </w:r>
          </w:p>
        </w:tc>
      </w:tr>
      <w:tr w:rsidR="00AB0582" w:rsidRPr="00AC5657" w:rsidTr="00883782">
        <w:trPr>
          <w:trHeight w:val="320"/>
        </w:trPr>
        <w:tc>
          <w:tcPr>
            <w:tcW w:w="162" w:type="pct"/>
            <w:vMerge/>
            <w:tcBorders>
              <w:left w:val="single" w:sz="4" w:space="0" w:color="auto"/>
              <w:right w:val="nil"/>
            </w:tcBorders>
            <w:vAlign w:val="center"/>
            <w:hideMark/>
          </w:tcPr>
          <w:p w:rsidR="00AB0582" w:rsidRPr="00AC5657" w:rsidRDefault="00AB0582" w:rsidP="00883782">
            <w:pPr>
              <w:rPr>
                <w:color w:val="000000"/>
                <w:lang w:eastAsia="es-BO"/>
              </w:rPr>
            </w:pPr>
          </w:p>
        </w:tc>
        <w:tc>
          <w:tcPr>
            <w:tcW w:w="155" w:type="pct"/>
            <w:vMerge w:val="restart"/>
            <w:tcBorders>
              <w:top w:val="single" w:sz="4" w:space="0" w:color="auto"/>
              <w:left w:val="single" w:sz="4" w:space="0" w:color="auto"/>
              <w:right w:val="single" w:sz="4" w:space="0" w:color="auto"/>
            </w:tcBorders>
            <w:shd w:val="clear" w:color="000000" w:fill="FFFFFF"/>
            <w:vAlign w:val="center"/>
            <w:hideMark/>
          </w:tcPr>
          <w:p w:rsidR="00AB0582" w:rsidRPr="00AC5657" w:rsidRDefault="00AB0582" w:rsidP="00883782">
            <w:pPr>
              <w:jc w:val="center"/>
              <w:rPr>
                <w:color w:val="000000"/>
                <w:lang w:eastAsia="es-BO"/>
              </w:rPr>
            </w:pPr>
            <w:r w:rsidRPr="00AC5657">
              <w:rPr>
                <w:color w:val="000000"/>
                <w:lang w:eastAsia="es-BO"/>
              </w:rPr>
              <w:t>2</w:t>
            </w:r>
          </w:p>
        </w:tc>
        <w:tc>
          <w:tcPr>
            <w:tcW w:w="4343"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AB0582" w:rsidRPr="00AC5657" w:rsidRDefault="00AB0582" w:rsidP="00883782">
            <w:pPr>
              <w:rPr>
                <w:color w:val="000000"/>
                <w:lang w:eastAsia="es-BO"/>
              </w:rPr>
            </w:pPr>
            <w:r w:rsidRPr="00AC5657">
              <w:rPr>
                <w:color w:val="000000"/>
                <w:lang w:eastAsia="es-BO"/>
              </w:rPr>
              <w:t>Experiencia Específica de haber realizado trabajos en instalaciones eléctricas en obras similares</w:t>
            </w:r>
          </w:p>
        </w:tc>
        <w:tc>
          <w:tcPr>
            <w:tcW w:w="340" w:type="pct"/>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AB0582" w:rsidRPr="00AC5657" w:rsidRDefault="00AB0582" w:rsidP="00883782">
            <w:pPr>
              <w:jc w:val="center"/>
              <w:rPr>
                <w:color w:val="FF0000"/>
                <w:lang w:eastAsia="es-BO"/>
              </w:rPr>
            </w:pPr>
            <w:r w:rsidRPr="00AC5657">
              <w:rPr>
                <w:color w:val="FF0000"/>
                <w:lang w:eastAsia="es-BO"/>
              </w:rPr>
              <w:t>2</w:t>
            </w:r>
          </w:p>
        </w:tc>
      </w:tr>
      <w:tr w:rsidR="00AB0582" w:rsidRPr="00AC5657" w:rsidTr="00883782">
        <w:trPr>
          <w:trHeight w:val="168"/>
        </w:trPr>
        <w:tc>
          <w:tcPr>
            <w:tcW w:w="162" w:type="pct"/>
            <w:vMerge/>
            <w:tcBorders>
              <w:left w:val="single" w:sz="4" w:space="0" w:color="auto"/>
              <w:right w:val="nil"/>
            </w:tcBorders>
            <w:vAlign w:val="center"/>
            <w:hideMark/>
          </w:tcPr>
          <w:p w:rsidR="00AB0582" w:rsidRPr="00AC5657" w:rsidRDefault="00AB0582" w:rsidP="00883782">
            <w:pPr>
              <w:rPr>
                <w:color w:val="000000"/>
                <w:lang w:eastAsia="es-BO"/>
              </w:rPr>
            </w:pPr>
          </w:p>
        </w:tc>
        <w:tc>
          <w:tcPr>
            <w:tcW w:w="155" w:type="pct"/>
            <w:vMerge/>
            <w:tcBorders>
              <w:left w:val="single" w:sz="4" w:space="0" w:color="auto"/>
              <w:right w:val="single" w:sz="4" w:space="0" w:color="auto"/>
            </w:tcBorders>
            <w:vAlign w:val="center"/>
            <w:hideMark/>
          </w:tcPr>
          <w:p w:rsidR="00AB0582" w:rsidRPr="00AC5657" w:rsidRDefault="00AB0582" w:rsidP="00883782">
            <w:pPr>
              <w:rPr>
                <w:color w:val="000000"/>
                <w:lang w:eastAsia="es-BO"/>
              </w:rPr>
            </w:pPr>
          </w:p>
        </w:tc>
        <w:tc>
          <w:tcPr>
            <w:tcW w:w="4343" w:type="pct"/>
            <w:tcBorders>
              <w:top w:val="single" w:sz="4" w:space="0" w:color="auto"/>
              <w:left w:val="nil"/>
              <w:bottom w:val="single" w:sz="4" w:space="0" w:color="auto"/>
              <w:right w:val="single" w:sz="4" w:space="0" w:color="auto"/>
            </w:tcBorders>
            <w:shd w:val="clear" w:color="000000" w:fill="FFFFFF"/>
            <w:vAlign w:val="center"/>
            <w:hideMark/>
          </w:tcPr>
          <w:p w:rsidR="00AB0582" w:rsidRPr="00AC5657" w:rsidRDefault="00AB0582" w:rsidP="00883782">
            <w:pPr>
              <w:rPr>
                <w:color w:val="000000"/>
                <w:lang w:eastAsia="es-BO"/>
              </w:rPr>
            </w:pPr>
            <w:r w:rsidRPr="00AC5657">
              <w:rPr>
                <w:color w:val="000000"/>
                <w:lang w:eastAsia="es-BO"/>
              </w:rPr>
              <w:t xml:space="preserve">Mayor a 4 años </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B0582" w:rsidRPr="00AC5657" w:rsidRDefault="00AB0582" w:rsidP="00883782">
            <w:pPr>
              <w:jc w:val="center"/>
              <w:rPr>
                <w:lang w:eastAsia="es-BO"/>
              </w:rPr>
            </w:pPr>
            <w:r w:rsidRPr="00AC5657">
              <w:rPr>
                <w:lang w:eastAsia="es-BO"/>
              </w:rPr>
              <w:t>2</w:t>
            </w:r>
          </w:p>
        </w:tc>
      </w:tr>
      <w:tr w:rsidR="00AB0582" w:rsidRPr="00AC5657" w:rsidTr="00883782">
        <w:trPr>
          <w:trHeight w:val="168"/>
        </w:trPr>
        <w:tc>
          <w:tcPr>
            <w:tcW w:w="162" w:type="pct"/>
            <w:vMerge/>
            <w:tcBorders>
              <w:left w:val="single" w:sz="4" w:space="0" w:color="auto"/>
              <w:right w:val="nil"/>
            </w:tcBorders>
            <w:vAlign w:val="center"/>
          </w:tcPr>
          <w:p w:rsidR="00AB0582" w:rsidRPr="00AC5657" w:rsidRDefault="00AB0582" w:rsidP="00883782">
            <w:pPr>
              <w:rPr>
                <w:color w:val="000000"/>
                <w:lang w:eastAsia="es-BO"/>
              </w:rPr>
            </w:pPr>
          </w:p>
        </w:tc>
        <w:tc>
          <w:tcPr>
            <w:tcW w:w="155" w:type="pct"/>
            <w:vMerge/>
            <w:tcBorders>
              <w:left w:val="single" w:sz="4" w:space="0" w:color="auto"/>
              <w:right w:val="single" w:sz="4" w:space="0" w:color="auto"/>
            </w:tcBorders>
            <w:vAlign w:val="center"/>
          </w:tcPr>
          <w:p w:rsidR="00AB0582" w:rsidRPr="00AC5657" w:rsidRDefault="00AB0582" w:rsidP="00883782">
            <w:pPr>
              <w:rPr>
                <w:color w:val="000000"/>
                <w:lang w:eastAsia="es-BO"/>
              </w:rPr>
            </w:pPr>
          </w:p>
        </w:tc>
        <w:tc>
          <w:tcPr>
            <w:tcW w:w="4343" w:type="pct"/>
            <w:tcBorders>
              <w:top w:val="single" w:sz="4" w:space="0" w:color="auto"/>
              <w:left w:val="nil"/>
              <w:bottom w:val="single" w:sz="4" w:space="0" w:color="auto"/>
              <w:right w:val="single" w:sz="4" w:space="0" w:color="auto"/>
            </w:tcBorders>
            <w:shd w:val="clear" w:color="000000" w:fill="FFFFFF"/>
            <w:vAlign w:val="center"/>
          </w:tcPr>
          <w:p w:rsidR="00AB0582" w:rsidRPr="00AC5657" w:rsidRDefault="00AB0582" w:rsidP="00883782">
            <w:pPr>
              <w:rPr>
                <w:color w:val="000000"/>
                <w:lang w:eastAsia="es-BO"/>
              </w:rPr>
            </w:pPr>
            <w:r w:rsidRPr="00AC5657">
              <w:rPr>
                <w:color w:val="000000"/>
                <w:lang w:eastAsia="es-BO"/>
              </w:rPr>
              <w:t>Mayor a 3 años y menor igual a 4 años</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B0582" w:rsidRPr="00AC5657" w:rsidRDefault="00AB0582" w:rsidP="00883782">
            <w:pPr>
              <w:jc w:val="center"/>
              <w:rPr>
                <w:lang w:eastAsia="es-BO"/>
              </w:rPr>
            </w:pPr>
            <w:r w:rsidRPr="00AC5657">
              <w:rPr>
                <w:lang w:eastAsia="es-BO"/>
              </w:rPr>
              <w:t>1,5</w:t>
            </w:r>
          </w:p>
        </w:tc>
      </w:tr>
      <w:tr w:rsidR="00AB0582" w:rsidRPr="00AC5657" w:rsidTr="00883782">
        <w:trPr>
          <w:trHeight w:val="168"/>
        </w:trPr>
        <w:tc>
          <w:tcPr>
            <w:tcW w:w="162" w:type="pct"/>
            <w:vMerge/>
            <w:tcBorders>
              <w:left w:val="single" w:sz="4" w:space="0" w:color="auto"/>
              <w:bottom w:val="single" w:sz="4" w:space="0" w:color="auto"/>
              <w:right w:val="nil"/>
            </w:tcBorders>
            <w:vAlign w:val="center"/>
          </w:tcPr>
          <w:p w:rsidR="00AB0582" w:rsidRPr="00AC5657" w:rsidRDefault="00AB0582" w:rsidP="00883782">
            <w:pPr>
              <w:rPr>
                <w:color w:val="000000"/>
                <w:lang w:eastAsia="es-BO"/>
              </w:rPr>
            </w:pPr>
          </w:p>
        </w:tc>
        <w:tc>
          <w:tcPr>
            <w:tcW w:w="155" w:type="pct"/>
            <w:vMerge/>
            <w:tcBorders>
              <w:left w:val="single" w:sz="4" w:space="0" w:color="auto"/>
              <w:bottom w:val="single" w:sz="4" w:space="0" w:color="auto"/>
              <w:right w:val="single" w:sz="4" w:space="0" w:color="auto"/>
            </w:tcBorders>
            <w:vAlign w:val="center"/>
          </w:tcPr>
          <w:p w:rsidR="00AB0582" w:rsidRPr="00AC5657" w:rsidRDefault="00AB0582" w:rsidP="00883782">
            <w:pPr>
              <w:rPr>
                <w:color w:val="000000"/>
                <w:lang w:eastAsia="es-BO"/>
              </w:rPr>
            </w:pPr>
          </w:p>
        </w:tc>
        <w:tc>
          <w:tcPr>
            <w:tcW w:w="4343" w:type="pct"/>
            <w:tcBorders>
              <w:top w:val="single" w:sz="4" w:space="0" w:color="auto"/>
              <w:left w:val="nil"/>
              <w:bottom w:val="single" w:sz="4" w:space="0" w:color="auto"/>
              <w:right w:val="single" w:sz="4" w:space="0" w:color="auto"/>
            </w:tcBorders>
            <w:shd w:val="clear" w:color="000000" w:fill="FFFFFF"/>
            <w:vAlign w:val="center"/>
          </w:tcPr>
          <w:p w:rsidR="00AB0582" w:rsidRPr="00AC5657" w:rsidRDefault="00AB0582" w:rsidP="00883782">
            <w:pPr>
              <w:rPr>
                <w:color w:val="000000"/>
                <w:lang w:eastAsia="es-BO"/>
              </w:rPr>
            </w:pPr>
            <w:r w:rsidRPr="00AC5657">
              <w:rPr>
                <w:color w:val="000000"/>
                <w:lang w:eastAsia="es-BO"/>
              </w:rPr>
              <w:t>Mayor a 2 años y menor igual a 3 años</w:t>
            </w:r>
          </w:p>
        </w:tc>
        <w:tc>
          <w:tcPr>
            <w:tcW w:w="34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B0582" w:rsidRPr="00AC5657" w:rsidRDefault="00AB0582" w:rsidP="00883782">
            <w:pPr>
              <w:jc w:val="center"/>
              <w:rPr>
                <w:lang w:eastAsia="es-BO"/>
              </w:rPr>
            </w:pPr>
            <w:r w:rsidRPr="00AC5657">
              <w:rPr>
                <w:lang w:eastAsia="es-BO"/>
              </w:rPr>
              <w:t>1</w:t>
            </w:r>
          </w:p>
        </w:tc>
      </w:tr>
    </w:tbl>
    <w:p w:rsidR="00AB0582" w:rsidRPr="00AC5657" w:rsidRDefault="00AB0582" w:rsidP="00AB0582">
      <w:pPr>
        <w:jc w:val="both"/>
        <w:rPr>
          <w:rFonts w:cs="Arial"/>
          <w:sz w:val="16"/>
          <w:szCs w:val="16"/>
        </w:rPr>
      </w:pPr>
    </w:p>
    <w:p w:rsidR="00AB0582" w:rsidRPr="00AC5657" w:rsidRDefault="00AB0582" w:rsidP="00043CE6">
      <w:pPr>
        <w:numPr>
          <w:ilvl w:val="0"/>
          <w:numId w:val="76"/>
        </w:numPr>
        <w:jc w:val="both"/>
        <w:rPr>
          <w:rFonts w:cs="Arial"/>
          <w:sz w:val="18"/>
          <w:szCs w:val="16"/>
        </w:rPr>
      </w:pPr>
      <w:r w:rsidRPr="00AC5657">
        <w:rPr>
          <w:rFonts w:cs="Arial"/>
          <w:sz w:val="18"/>
          <w:szCs w:val="16"/>
        </w:rPr>
        <w:t>Las propuestas que en la Evaluación de Calidad y Propuesta Técnica no alcancen el puntaje mínimo de cuarenta (40) puntos serán descalificadas.</w:t>
      </w:r>
    </w:p>
    <w:p w:rsidR="00AB0582" w:rsidRPr="00AC5657" w:rsidRDefault="00AB0582" w:rsidP="00AB0582">
      <w:pPr>
        <w:tabs>
          <w:tab w:val="left" w:pos="709"/>
        </w:tabs>
        <w:jc w:val="both"/>
        <w:rPr>
          <w:rFonts w:asciiTheme="minorHAnsi" w:hAnsiTheme="minorHAnsi" w:cs="Arial"/>
          <w:b/>
        </w:rPr>
      </w:pPr>
    </w:p>
    <w:p w:rsidR="001558A8" w:rsidRPr="001558A8" w:rsidRDefault="001558A8" w:rsidP="00306A53">
      <w:pPr>
        <w:jc w:val="center"/>
        <w:rPr>
          <w:rFonts w:asciiTheme="minorHAnsi" w:hAnsiTheme="minorHAnsi" w:cstheme="minorHAnsi"/>
          <w:snapToGrid w:val="0"/>
          <w:sz w:val="24"/>
          <w:szCs w:val="18"/>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C75BEC" w:rsidRDefault="00AC6656" w:rsidP="00306A53">
      <w:pPr>
        <w:ind w:left="426"/>
        <w:jc w:val="both"/>
        <w:rPr>
          <w:rFonts w:asciiTheme="minorHAnsi" w:hAnsiTheme="minorHAnsi" w:cstheme="minorHAnsi"/>
          <w:color w:val="000000"/>
          <w:sz w:val="18"/>
          <w:szCs w:val="18"/>
        </w:rPr>
      </w:pPr>
    </w:p>
    <w:p w:rsidR="00AC6656" w:rsidRPr="00C75BEC" w:rsidRDefault="00AC6656" w:rsidP="00306A53">
      <w:pPr>
        <w:ind w:left="426"/>
        <w:jc w:val="both"/>
        <w:rPr>
          <w:rFonts w:asciiTheme="minorHAnsi" w:hAnsiTheme="minorHAnsi" w:cstheme="minorHAnsi"/>
          <w:color w:val="000000"/>
          <w:sz w:val="18"/>
          <w:szCs w:val="18"/>
        </w:rPr>
      </w:pPr>
    </w:p>
    <w:p w:rsidR="00AC6656" w:rsidRPr="00C75BEC" w:rsidRDefault="00AC6656" w:rsidP="00306A53">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FA0B3E" w:rsidRDefault="00FA0B3E" w:rsidP="00AC6656">
      <w:pPr>
        <w:ind w:left="426"/>
        <w:jc w:val="center"/>
        <w:rPr>
          <w:rFonts w:asciiTheme="minorHAnsi" w:hAnsiTheme="minorHAnsi" w:cstheme="minorHAnsi"/>
          <w:b/>
          <w:color w:val="000000"/>
          <w:sz w:val="18"/>
          <w:szCs w:val="18"/>
        </w:rPr>
      </w:pPr>
    </w:p>
    <w:p w:rsidR="009650DF" w:rsidRDefault="009650DF" w:rsidP="00AC6656">
      <w:pPr>
        <w:ind w:left="426"/>
        <w:jc w:val="center"/>
        <w:rPr>
          <w:rFonts w:asciiTheme="minorHAnsi" w:hAnsiTheme="minorHAnsi" w:cstheme="minorHAnsi"/>
          <w:b/>
          <w:color w:val="000000"/>
          <w:sz w:val="18"/>
          <w:szCs w:val="18"/>
        </w:rPr>
      </w:pPr>
    </w:p>
    <w:p w:rsidR="009650DF" w:rsidRDefault="009650DF" w:rsidP="00AC6656">
      <w:pPr>
        <w:ind w:left="426"/>
        <w:jc w:val="center"/>
        <w:rPr>
          <w:rFonts w:asciiTheme="minorHAnsi" w:hAnsiTheme="minorHAnsi" w:cstheme="minorHAnsi"/>
          <w:b/>
          <w:color w:val="000000"/>
          <w:sz w:val="18"/>
          <w:szCs w:val="18"/>
        </w:rPr>
      </w:pPr>
    </w:p>
    <w:p w:rsidR="009650DF" w:rsidRDefault="009650DF" w:rsidP="00AC6656">
      <w:pPr>
        <w:ind w:left="426"/>
        <w:jc w:val="center"/>
        <w:rPr>
          <w:rFonts w:asciiTheme="minorHAnsi" w:hAnsiTheme="minorHAnsi" w:cstheme="minorHAnsi"/>
          <w:b/>
          <w:color w:val="000000"/>
          <w:sz w:val="18"/>
          <w:szCs w:val="18"/>
        </w:rPr>
      </w:pPr>
    </w:p>
    <w:p w:rsidR="0017449E" w:rsidRDefault="0017449E" w:rsidP="00AC6656">
      <w:pPr>
        <w:ind w:left="426"/>
        <w:jc w:val="center"/>
        <w:rPr>
          <w:rFonts w:asciiTheme="minorHAnsi" w:hAnsiTheme="minorHAnsi" w:cstheme="minorHAnsi"/>
          <w:b/>
          <w:color w:val="000000"/>
          <w:sz w:val="18"/>
          <w:szCs w:val="18"/>
        </w:rPr>
      </w:pPr>
    </w:p>
    <w:p w:rsidR="00356084" w:rsidRDefault="00356084" w:rsidP="00AC6656">
      <w:pPr>
        <w:ind w:left="426"/>
        <w:jc w:val="center"/>
        <w:rPr>
          <w:rFonts w:asciiTheme="minorHAnsi" w:hAnsiTheme="minorHAnsi" w:cstheme="minorHAnsi"/>
          <w:b/>
          <w:color w:val="000000"/>
          <w:sz w:val="18"/>
          <w:szCs w:val="18"/>
        </w:rPr>
      </w:pPr>
    </w:p>
    <w:p w:rsidR="0017449E" w:rsidRDefault="0017449E" w:rsidP="00AC6656">
      <w:pPr>
        <w:ind w:left="426"/>
        <w:jc w:val="center"/>
        <w:rPr>
          <w:rFonts w:asciiTheme="minorHAnsi" w:hAnsiTheme="minorHAnsi" w:cstheme="minorHAnsi"/>
          <w:b/>
          <w:color w:val="000000"/>
          <w:sz w:val="18"/>
          <w:szCs w:val="18"/>
        </w:rPr>
      </w:pPr>
    </w:p>
    <w:p w:rsidR="00D0399F" w:rsidRPr="002C48FA" w:rsidRDefault="00D0399F" w:rsidP="00AC6656">
      <w:pPr>
        <w:ind w:left="426"/>
        <w:jc w:val="center"/>
        <w:rPr>
          <w:rFonts w:asciiTheme="minorHAnsi" w:hAnsiTheme="minorHAnsi" w:cstheme="minorHAnsi"/>
          <w:b/>
          <w:color w:val="000000"/>
        </w:rPr>
      </w:pPr>
      <w:r w:rsidRPr="002C48FA">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2C48FA">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D0399F" w:rsidRPr="00286B08" w:rsidRDefault="00D0399F" w:rsidP="00D0399F">
      <w:pPr>
        <w:jc w:val="center"/>
        <w:rPr>
          <w:rFonts w:asciiTheme="minorHAnsi" w:hAnsiTheme="minorHAnsi" w:cstheme="minorHAnsi"/>
          <w:b/>
        </w:rPr>
      </w:pPr>
      <w:r w:rsidRPr="00286B08">
        <w:rPr>
          <w:rFonts w:asciiTheme="minorHAnsi" w:hAnsiTheme="minorHAnsi" w:cstheme="minorHAnsi"/>
          <w:b/>
        </w:rPr>
        <w:t>DETALLE DE FORMULARIOS</w:t>
      </w:r>
      <w:r w:rsidR="005A1493">
        <w:rPr>
          <w:rFonts w:asciiTheme="minorHAnsi" w:hAnsiTheme="minorHAnsi" w:cstheme="minorHAnsi"/>
          <w:b/>
        </w:rPr>
        <w:t>/DOCUMENTOS</w:t>
      </w:r>
      <w:r w:rsidR="005A1493" w:rsidRPr="00286B08">
        <w:rPr>
          <w:rFonts w:asciiTheme="minorHAnsi" w:hAnsiTheme="minorHAnsi" w:cstheme="minorHAnsi"/>
          <w:b/>
        </w:rPr>
        <w:t xml:space="preserve"> </w:t>
      </w:r>
      <w:r w:rsidRPr="00286B08">
        <w:rPr>
          <w:rFonts w:asciiTheme="minorHAnsi" w:hAnsiTheme="minorHAnsi" w:cstheme="minorHAnsi"/>
          <w:b/>
        </w:rPr>
        <w:t>DE PRESENTACIÓN CON LA PROPUESTA</w:t>
      </w:r>
    </w:p>
    <w:p w:rsidR="00D0399F" w:rsidRPr="00286B08" w:rsidRDefault="00D0399F" w:rsidP="00D0399F">
      <w:pPr>
        <w:jc w:val="center"/>
        <w:rPr>
          <w:rFonts w:asciiTheme="minorHAnsi" w:hAnsiTheme="minorHAnsi" w:cstheme="minorHAnsi"/>
          <w:b/>
        </w:rPr>
      </w:pPr>
    </w:p>
    <w:p w:rsidR="00DD0025" w:rsidRPr="00DD0025" w:rsidRDefault="00DD0025" w:rsidP="00B53C0F">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w:t>
      </w:r>
      <w:r w:rsidR="00F26851" w:rsidRPr="00DD0025">
        <w:rPr>
          <w:rFonts w:asciiTheme="minorHAnsi" w:hAnsiTheme="minorHAnsi" w:cstheme="minorHAnsi"/>
          <w:b/>
        </w:rPr>
        <w:t>DOCUMENTOS LEGALES Y ADMINISTRATIVOS</w:t>
      </w:r>
      <w:r w:rsidRPr="00DD0025">
        <w:rPr>
          <w:rFonts w:asciiTheme="minorHAnsi" w:hAnsiTheme="minorHAnsi" w:cstheme="minorHAnsi"/>
          <w:b/>
        </w:rPr>
        <w:t xml:space="preserve"> PARA PROPONENTES </w:t>
      </w:r>
    </w:p>
    <w:p w:rsidR="00F26851" w:rsidRPr="00286B08" w:rsidRDefault="00F26851" w:rsidP="00F26851">
      <w:pPr>
        <w:tabs>
          <w:tab w:val="left" w:pos="5025"/>
        </w:tabs>
        <w:rPr>
          <w:rFonts w:asciiTheme="minorHAnsi" w:hAnsiTheme="minorHAnsi" w:cstheme="minorHAnsi"/>
          <w:b/>
        </w:rPr>
      </w:pPr>
      <w:r w:rsidRPr="00286B08">
        <w:rPr>
          <w:rFonts w:asciiTheme="minorHAnsi" w:hAnsiTheme="minorHAnsi" w:cstheme="minorHAnsi"/>
          <w:b/>
        </w:rPr>
        <w:tab/>
      </w:r>
    </w:p>
    <w:p w:rsidR="00B43501" w:rsidRDefault="00DD0025" w:rsidP="00F26851">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B43501">
        <w:rPr>
          <w:rFonts w:asciiTheme="minorHAnsi" w:hAnsiTheme="minorHAnsi" w:cstheme="minorHAnsi"/>
          <w:b/>
          <w:sz w:val="20"/>
          <w:lang w:val="es-BO"/>
        </w:rPr>
        <w:t>Formularios/</w:t>
      </w:r>
      <w:r w:rsidR="00F26851" w:rsidRPr="00286B08">
        <w:rPr>
          <w:rFonts w:asciiTheme="minorHAnsi" w:hAnsiTheme="minorHAnsi" w:cstheme="minorHAnsi"/>
          <w:b/>
          <w:sz w:val="20"/>
          <w:lang w:val="es-BO"/>
        </w:rPr>
        <w:t xml:space="preserve">Documentos </w:t>
      </w:r>
      <w:r w:rsidR="00B43501">
        <w:rPr>
          <w:rFonts w:asciiTheme="minorHAnsi" w:hAnsiTheme="minorHAnsi" w:cstheme="minorHAnsi"/>
          <w:b/>
          <w:sz w:val="20"/>
          <w:lang w:val="es-BO"/>
        </w:rPr>
        <w:t>Administrativos:</w:t>
      </w:r>
    </w:p>
    <w:p w:rsidR="00B43501" w:rsidRDefault="00B43501" w:rsidP="00F26851">
      <w:pPr>
        <w:pStyle w:val="Normal2"/>
        <w:ind w:left="2124" w:hanging="2124"/>
        <w:rPr>
          <w:rFonts w:asciiTheme="minorHAnsi" w:hAnsiTheme="minorHAnsi" w:cstheme="minorHAnsi"/>
          <w:b/>
          <w:sz w:val="20"/>
          <w:lang w:val="es-BO"/>
        </w:rPr>
      </w:pPr>
    </w:p>
    <w:p w:rsidR="00B43501" w:rsidRDefault="00B43501" w:rsidP="00B53C0F">
      <w:pPr>
        <w:numPr>
          <w:ilvl w:val="0"/>
          <w:numId w:val="21"/>
        </w:numPr>
        <w:ind w:left="1276"/>
        <w:jc w:val="both"/>
        <w:rPr>
          <w:rFonts w:asciiTheme="minorHAnsi" w:hAnsiTheme="minorHAnsi" w:cstheme="minorHAnsi"/>
        </w:rPr>
      </w:pPr>
      <w:r w:rsidRPr="00286B08">
        <w:rPr>
          <w:rFonts w:asciiTheme="minorHAnsi" w:hAnsiTheme="minorHAnsi" w:cstheme="minorHAnsi"/>
        </w:rPr>
        <w:t>Formulario A-1</w:t>
      </w:r>
      <w:r w:rsidR="00343E90">
        <w:rPr>
          <w:rFonts w:asciiTheme="minorHAnsi" w:hAnsiTheme="minorHAnsi" w:cstheme="minorHAnsi"/>
        </w:rPr>
        <w:t xml:space="preserve"> </w:t>
      </w:r>
      <w:r w:rsidRPr="00286B08">
        <w:rPr>
          <w:rFonts w:asciiTheme="minorHAnsi" w:hAnsiTheme="minorHAnsi" w:cstheme="minorHAnsi"/>
        </w:rPr>
        <w:t>Carta de presentación de la propuesta.</w:t>
      </w:r>
    </w:p>
    <w:p w:rsidR="00B43501" w:rsidRPr="00B43501" w:rsidRDefault="00B43501" w:rsidP="00B53C0F">
      <w:pPr>
        <w:numPr>
          <w:ilvl w:val="0"/>
          <w:numId w:val="21"/>
        </w:numPr>
        <w:ind w:left="1276"/>
        <w:jc w:val="both"/>
        <w:rPr>
          <w:rFonts w:asciiTheme="minorHAnsi" w:hAnsiTheme="minorHAnsi" w:cstheme="minorHAnsi"/>
        </w:rPr>
      </w:pPr>
      <w:r w:rsidRPr="00B43501">
        <w:rPr>
          <w:rFonts w:asciiTheme="minorHAnsi" w:hAnsiTheme="minorHAnsi" w:cstheme="minorHAnsi"/>
        </w:rPr>
        <w:t>Formulario de Identificación del Proponente.</w:t>
      </w:r>
    </w:p>
    <w:p w:rsidR="00B43501" w:rsidRDefault="00B43501" w:rsidP="00B43501">
      <w:pPr>
        <w:ind w:left="720"/>
        <w:jc w:val="both"/>
        <w:rPr>
          <w:rFonts w:asciiTheme="minorHAnsi" w:hAnsiTheme="minorHAnsi" w:cstheme="minorHAnsi"/>
        </w:rPr>
      </w:pPr>
    </w:p>
    <w:p w:rsidR="00B43501" w:rsidRDefault="00DD0025" w:rsidP="00F26851">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r>
      <w:r w:rsidR="00B43501">
        <w:rPr>
          <w:rFonts w:asciiTheme="minorHAnsi" w:hAnsiTheme="minorHAnsi" w:cstheme="minorHAnsi"/>
          <w:b/>
          <w:sz w:val="20"/>
          <w:lang w:val="es-BO"/>
        </w:rPr>
        <w:t>Documentos legales:</w:t>
      </w:r>
    </w:p>
    <w:p w:rsidR="00F26851" w:rsidRPr="00286B08" w:rsidRDefault="00F26851" w:rsidP="00F26851">
      <w:pPr>
        <w:jc w:val="both"/>
        <w:rPr>
          <w:rFonts w:asciiTheme="minorHAnsi" w:hAnsiTheme="minorHAnsi" w:cstheme="minorHAnsi"/>
        </w:rPr>
      </w:pPr>
    </w:p>
    <w:p w:rsidR="00F26851" w:rsidRPr="00CD3C31" w:rsidRDefault="00F26851" w:rsidP="00B53C0F">
      <w:pPr>
        <w:pStyle w:val="Prrafodelista"/>
        <w:numPr>
          <w:ilvl w:val="0"/>
          <w:numId w:val="27"/>
        </w:numPr>
        <w:ind w:left="1276"/>
        <w:jc w:val="both"/>
        <w:rPr>
          <w:rFonts w:asciiTheme="minorHAnsi" w:hAnsiTheme="minorHAnsi" w:cstheme="minorHAnsi"/>
        </w:rPr>
      </w:pPr>
      <w:r w:rsidRPr="00CD3C31">
        <w:rPr>
          <w:rFonts w:asciiTheme="minorHAnsi" w:hAnsiTheme="minorHAnsi" w:cstheme="minorHAnsi"/>
        </w:rPr>
        <w:t>Fotocopia simple del Documento de Constitución de la empresa y de todas sus modificaciones registradas en FUNDEMPRESA, excepto empresas unipersonales.</w:t>
      </w:r>
    </w:p>
    <w:p w:rsidR="00F26851" w:rsidRPr="00CD3C31" w:rsidRDefault="00F26851" w:rsidP="00B53C0F">
      <w:pPr>
        <w:pStyle w:val="Prrafodelista"/>
        <w:numPr>
          <w:ilvl w:val="0"/>
          <w:numId w:val="27"/>
        </w:numPr>
        <w:ind w:left="1276"/>
        <w:jc w:val="both"/>
        <w:rPr>
          <w:rFonts w:asciiTheme="minorHAnsi" w:hAnsiTheme="minorHAnsi" w:cstheme="minorHAnsi"/>
        </w:rPr>
      </w:pPr>
      <w:r w:rsidRPr="00CD3C31">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F26851" w:rsidRPr="00CD3C31" w:rsidRDefault="00F26851" w:rsidP="00B53C0F">
      <w:pPr>
        <w:pStyle w:val="Prrafodelista"/>
        <w:numPr>
          <w:ilvl w:val="0"/>
          <w:numId w:val="27"/>
        </w:numPr>
        <w:ind w:left="1276"/>
        <w:jc w:val="both"/>
        <w:rPr>
          <w:rFonts w:asciiTheme="minorHAnsi" w:hAnsiTheme="minorHAnsi" w:cstheme="minorHAnsi"/>
        </w:rPr>
      </w:pPr>
      <w:r w:rsidRPr="00CD3C31">
        <w:rPr>
          <w:rFonts w:asciiTheme="minorHAnsi" w:hAnsiTheme="minorHAnsi" w:cstheme="minorHAnsi"/>
        </w:rPr>
        <w:t>Fotocopia simple del Certificado</w:t>
      </w:r>
      <w:r w:rsidR="00CD3C31" w:rsidRPr="00CD3C31">
        <w:rPr>
          <w:rFonts w:asciiTheme="minorHAnsi" w:hAnsiTheme="minorHAnsi" w:cstheme="minorHAnsi"/>
        </w:rPr>
        <w:t xml:space="preserve"> de Actualización</w:t>
      </w:r>
      <w:r w:rsidRPr="00CD3C31">
        <w:rPr>
          <w:rFonts w:asciiTheme="minorHAnsi" w:hAnsiTheme="minorHAnsi" w:cstheme="minorHAnsi"/>
        </w:rPr>
        <w:t xml:space="preserve"> de Inscripción en FUNDEMPRESA</w:t>
      </w:r>
      <w:r w:rsidR="0009253A" w:rsidRPr="00CD3C31">
        <w:rPr>
          <w:rFonts w:asciiTheme="minorHAnsi" w:hAnsiTheme="minorHAnsi" w:cstheme="minorHAnsi"/>
        </w:rPr>
        <w:t xml:space="preserve"> vigente</w:t>
      </w:r>
      <w:r w:rsidRPr="00CD3C31">
        <w:rPr>
          <w:rFonts w:asciiTheme="minorHAnsi" w:hAnsiTheme="minorHAnsi" w:cstheme="minorHAnsi"/>
        </w:rPr>
        <w:t>.</w:t>
      </w:r>
    </w:p>
    <w:p w:rsidR="00F26851" w:rsidRPr="00CD3C31" w:rsidRDefault="00F26851" w:rsidP="00B53C0F">
      <w:pPr>
        <w:pStyle w:val="Prrafodelista"/>
        <w:numPr>
          <w:ilvl w:val="0"/>
          <w:numId w:val="27"/>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9E099D" w:rsidRPr="00CD3C31" w:rsidRDefault="00F26851" w:rsidP="00B53C0F">
      <w:pPr>
        <w:pStyle w:val="Prrafodelista"/>
        <w:numPr>
          <w:ilvl w:val="0"/>
          <w:numId w:val="27"/>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9E099D" w:rsidRPr="00CD3C31" w:rsidRDefault="00E124AB" w:rsidP="00B53C0F">
      <w:pPr>
        <w:pStyle w:val="Prrafodelista"/>
        <w:numPr>
          <w:ilvl w:val="0"/>
          <w:numId w:val="27"/>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sidR="00306A53">
        <w:rPr>
          <w:rFonts w:asciiTheme="minorHAnsi" w:hAnsiTheme="minorHAnsi" w:cstheme="minorHAnsi"/>
          <w:color w:val="000000"/>
        </w:rPr>
        <w:t>,</w:t>
      </w:r>
      <w:r w:rsidRPr="00CD3C31">
        <w:rPr>
          <w:rFonts w:asciiTheme="minorHAnsi" w:hAnsiTheme="minorHAnsi" w:cstheme="minorHAnsi"/>
          <w:color w:val="000000"/>
        </w:rPr>
        <w:t xml:space="preserve"> </w:t>
      </w:r>
      <w:r w:rsidR="009E099D" w:rsidRPr="00CD3C31">
        <w:rPr>
          <w:rFonts w:asciiTheme="minorHAnsi" w:hAnsiTheme="minorHAnsi" w:cstheme="minorHAnsi"/>
          <w:color w:val="000000"/>
        </w:rPr>
        <w:t>la emisión de los certificados podrán ser</w:t>
      </w:r>
      <w:r w:rsidR="00306A53">
        <w:rPr>
          <w:rFonts w:asciiTheme="minorHAnsi" w:hAnsiTheme="minorHAnsi" w:cstheme="minorHAnsi"/>
          <w:color w:val="000000"/>
        </w:rPr>
        <w:t xml:space="preserve"> vigentes o </w:t>
      </w:r>
      <w:r w:rsidR="009E099D" w:rsidRPr="00CD3C31">
        <w:rPr>
          <w:rFonts w:asciiTheme="minorHAnsi" w:hAnsiTheme="minorHAnsi" w:cstheme="minorHAnsi"/>
          <w:color w:val="000000"/>
        </w:rPr>
        <w:t xml:space="preserve"> del mes anterior a la</w:t>
      </w:r>
      <w:r w:rsidR="00306A53">
        <w:rPr>
          <w:rFonts w:asciiTheme="minorHAnsi" w:hAnsiTheme="minorHAnsi" w:cstheme="minorHAnsi"/>
          <w:color w:val="000000"/>
        </w:rPr>
        <w:t xml:space="preserve"> fecha de </w:t>
      </w:r>
      <w:r w:rsidR="009E099D" w:rsidRPr="00CD3C31">
        <w:rPr>
          <w:rFonts w:asciiTheme="minorHAnsi" w:hAnsiTheme="minorHAnsi" w:cstheme="minorHAnsi"/>
          <w:color w:val="000000"/>
        </w:rPr>
        <w:t xml:space="preserve"> presentación de la propuesta</w:t>
      </w:r>
      <w:r w:rsidR="00306A53">
        <w:rPr>
          <w:rFonts w:asciiTheme="minorHAnsi" w:hAnsiTheme="minorHAnsi" w:cstheme="minorHAnsi"/>
          <w:color w:val="000000"/>
        </w:rPr>
        <w:t xml:space="preserve">, asimismo se deberá </w:t>
      </w:r>
      <w:r w:rsidR="00CD0945">
        <w:rPr>
          <w:rFonts w:asciiTheme="minorHAnsi" w:hAnsiTheme="minorHAnsi" w:cstheme="minorHAnsi"/>
          <w:color w:val="000000"/>
        </w:rPr>
        <w:t>considerar</w:t>
      </w:r>
      <w:r w:rsidR="00306A53">
        <w:rPr>
          <w:rFonts w:asciiTheme="minorHAnsi" w:hAnsiTheme="minorHAnsi" w:cstheme="minorHAnsi"/>
          <w:color w:val="000000"/>
        </w:rPr>
        <w:t xml:space="preserve"> los siguientes aspectos:</w:t>
      </w:r>
    </w:p>
    <w:p w:rsidR="00E124AB" w:rsidRPr="00CD3C31" w:rsidRDefault="00E124AB" w:rsidP="00B53C0F">
      <w:pPr>
        <w:numPr>
          <w:ilvl w:val="1"/>
          <w:numId w:val="28"/>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E124AB" w:rsidRPr="00CD3C31" w:rsidRDefault="00E124AB" w:rsidP="00B53C0F">
      <w:pPr>
        <w:numPr>
          <w:ilvl w:val="1"/>
          <w:numId w:val="28"/>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CD0945" w:rsidRPr="00CD3C31" w:rsidRDefault="00CD0945" w:rsidP="00B53C0F">
      <w:pPr>
        <w:numPr>
          <w:ilvl w:val="1"/>
          <w:numId w:val="28"/>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el empleador que presentare el documento de NO REGISTRO de ambas AFP’s</w:t>
      </w:r>
    </w:p>
    <w:p w:rsidR="00E124AB" w:rsidRDefault="00E124AB" w:rsidP="00E124AB">
      <w:pPr>
        <w:jc w:val="both"/>
        <w:rPr>
          <w:rFonts w:asciiTheme="minorHAnsi" w:hAnsiTheme="minorHAnsi" w:cstheme="minorHAnsi"/>
        </w:rPr>
      </w:pPr>
    </w:p>
    <w:p w:rsidR="00F26851" w:rsidRDefault="00DD0025" w:rsidP="00B53C0F">
      <w:pPr>
        <w:pStyle w:val="Prrafodelista"/>
        <w:numPr>
          <w:ilvl w:val="0"/>
          <w:numId w:val="29"/>
        </w:numPr>
        <w:tabs>
          <w:tab w:val="left" w:pos="5025"/>
        </w:tabs>
        <w:ind w:left="284" w:hanging="284"/>
        <w:rPr>
          <w:rFonts w:asciiTheme="minorHAnsi" w:hAnsiTheme="minorHAnsi" w:cstheme="minorHAnsi"/>
          <w:b/>
        </w:rPr>
      </w:pPr>
      <w:r w:rsidRPr="00286B08">
        <w:rPr>
          <w:rFonts w:asciiTheme="minorHAnsi" w:hAnsiTheme="minorHAnsi" w:cstheme="minorHAnsi"/>
          <w:b/>
        </w:rPr>
        <w:t xml:space="preserve">DOCUMENTOS </w:t>
      </w:r>
      <w:r>
        <w:rPr>
          <w:rFonts w:asciiTheme="minorHAnsi" w:hAnsiTheme="minorHAnsi" w:cstheme="minorHAnsi"/>
          <w:b/>
        </w:rPr>
        <w:t xml:space="preserve">LEGALES Y </w:t>
      </w:r>
      <w:r w:rsidRPr="00286B08">
        <w:rPr>
          <w:rFonts w:asciiTheme="minorHAnsi" w:hAnsiTheme="minorHAnsi" w:cstheme="minorHAnsi"/>
          <w:b/>
        </w:rPr>
        <w:t>ADMINISTRATIVOS PARA ASOCIACIONES</w:t>
      </w:r>
      <w:r>
        <w:rPr>
          <w:rFonts w:asciiTheme="minorHAnsi" w:hAnsiTheme="minorHAnsi" w:cstheme="minorHAnsi"/>
          <w:b/>
        </w:rPr>
        <w:t xml:space="preserve"> ACCIDENTALES</w:t>
      </w:r>
      <w:r w:rsidRPr="00286B08">
        <w:rPr>
          <w:rFonts w:asciiTheme="minorHAnsi" w:hAnsiTheme="minorHAnsi" w:cstheme="minorHAnsi"/>
          <w:b/>
        </w:rPr>
        <w:t xml:space="preserve"> O CONSORCIOS</w:t>
      </w:r>
    </w:p>
    <w:p w:rsidR="00DD0025" w:rsidRPr="00CD0945" w:rsidRDefault="00DD0025" w:rsidP="00DD0025">
      <w:pPr>
        <w:pStyle w:val="Normal2"/>
        <w:ind w:left="2124" w:hanging="2124"/>
        <w:rPr>
          <w:rFonts w:asciiTheme="minorHAnsi" w:hAnsiTheme="minorHAnsi" w:cstheme="minorHAnsi"/>
          <w:b/>
          <w:sz w:val="20"/>
        </w:rPr>
      </w:pPr>
    </w:p>
    <w:p w:rsidR="00DD0025" w:rsidRDefault="00DD0025" w:rsidP="00DD0025">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p w:rsidR="009225B7" w:rsidRDefault="009225B7" w:rsidP="00F26851">
      <w:pPr>
        <w:pStyle w:val="Normal2"/>
        <w:ind w:left="2124" w:hanging="2124"/>
        <w:rPr>
          <w:rFonts w:asciiTheme="minorHAnsi" w:hAnsiTheme="minorHAnsi" w:cstheme="minorHAnsi"/>
          <w:b/>
          <w:sz w:val="20"/>
        </w:rPr>
      </w:pPr>
    </w:p>
    <w:p w:rsidR="009225B7" w:rsidRPr="00286B08" w:rsidRDefault="009225B7" w:rsidP="00B53C0F">
      <w:pPr>
        <w:pStyle w:val="Prrafodelista"/>
        <w:numPr>
          <w:ilvl w:val="0"/>
          <w:numId w:val="22"/>
        </w:numPr>
        <w:ind w:left="1276"/>
        <w:jc w:val="both"/>
        <w:rPr>
          <w:rFonts w:asciiTheme="minorHAnsi" w:hAnsiTheme="minorHAnsi" w:cstheme="minorHAnsi"/>
        </w:rPr>
      </w:pPr>
      <w:r w:rsidRPr="00286B08">
        <w:rPr>
          <w:rFonts w:asciiTheme="minorHAnsi" w:hAnsiTheme="minorHAnsi" w:cstheme="minorHAnsi"/>
        </w:rPr>
        <w:t>Formulario A-1 Carta de Presentación de la Propuesta.</w:t>
      </w:r>
    </w:p>
    <w:p w:rsidR="006B2847" w:rsidRDefault="009225B7" w:rsidP="00B53C0F">
      <w:pPr>
        <w:pStyle w:val="Prrafodelista"/>
        <w:numPr>
          <w:ilvl w:val="0"/>
          <w:numId w:val="22"/>
        </w:numPr>
        <w:ind w:left="1276"/>
        <w:jc w:val="both"/>
        <w:rPr>
          <w:rFonts w:asciiTheme="minorHAnsi" w:hAnsiTheme="minorHAnsi" w:cstheme="minorHAnsi"/>
        </w:rPr>
      </w:pPr>
      <w:r w:rsidRPr="00286B08">
        <w:rPr>
          <w:rFonts w:asciiTheme="minorHAnsi" w:hAnsiTheme="minorHAnsi" w:cstheme="minorHAnsi"/>
        </w:rPr>
        <w:t>Formulario de Identificación del Proponente</w:t>
      </w:r>
      <w:r w:rsidR="00DD0025">
        <w:rPr>
          <w:rFonts w:asciiTheme="minorHAnsi" w:hAnsiTheme="minorHAnsi" w:cstheme="minorHAnsi"/>
        </w:rPr>
        <w:t xml:space="preserve"> </w:t>
      </w:r>
      <w:r w:rsidRPr="00286B08">
        <w:rPr>
          <w:rFonts w:asciiTheme="minorHAnsi" w:hAnsiTheme="minorHAnsi" w:cstheme="minorHAnsi"/>
        </w:rPr>
        <w:t>- Asociación o Consorcio.</w:t>
      </w:r>
    </w:p>
    <w:p w:rsidR="00C65E41" w:rsidRDefault="00C65E41" w:rsidP="00F26851">
      <w:pPr>
        <w:pStyle w:val="Normal2"/>
        <w:ind w:left="2124" w:hanging="2124"/>
        <w:rPr>
          <w:rFonts w:asciiTheme="minorHAnsi" w:hAnsiTheme="minorHAnsi" w:cstheme="minorHAnsi"/>
          <w:b/>
          <w:sz w:val="20"/>
        </w:rPr>
      </w:pPr>
    </w:p>
    <w:p w:rsidR="009225B7" w:rsidRDefault="00DD0025" w:rsidP="009225B7">
      <w:pPr>
        <w:pStyle w:val="Normal2"/>
        <w:ind w:left="2124" w:hanging="2124"/>
        <w:rPr>
          <w:rFonts w:asciiTheme="minorHAnsi" w:hAnsiTheme="minorHAnsi" w:cstheme="minorHAnsi"/>
          <w:b/>
          <w:sz w:val="20"/>
        </w:rPr>
      </w:pPr>
      <w:r>
        <w:rPr>
          <w:rFonts w:asciiTheme="minorHAnsi" w:hAnsiTheme="minorHAnsi" w:cstheme="minorHAnsi"/>
          <w:b/>
          <w:sz w:val="20"/>
        </w:rPr>
        <w:tab/>
      </w:r>
      <w:r w:rsidR="009225B7" w:rsidRPr="00286B08">
        <w:rPr>
          <w:rFonts w:asciiTheme="minorHAnsi" w:hAnsiTheme="minorHAnsi" w:cstheme="minorHAnsi"/>
          <w:b/>
          <w:sz w:val="20"/>
        </w:rPr>
        <w:t xml:space="preserve">Documentos </w:t>
      </w:r>
      <w:r w:rsidR="009225B7">
        <w:rPr>
          <w:rFonts w:asciiTheme="minorHAnsi" w:hAnsiTheme="minorHAnsi" w:cstheme="minorHAnsi"/>
          <w:b/>
          <w:sz w:val="20"/>
        </w:rPr>
        <w:t>legales</w:t>
      </w:r>
      <w:r>
        <w:rPr>
          <w:rFonts w:asciiTheme="minorHAnsi" w:hAnsiTheme="minorHAnsi" w:cstheme="minorHAnsi"/>
          <w:b/>
          <w:sz w:val="20"/>
        </w:rPr>
        <w:t>:</w:t>
      </w:r>
    </w:p>
    <w:p w:rsidR="009225B7" w:rsidRDefault="009225B7" w:rsidP="009225B7">
      <w:pPr>
        <w:pStyle w:val="Normal2"/>
        <w:ind w:left="2124" w:hanging="2124"/>
        <w:rPr>
          <w:rFonts w:asciiTheme="minorHAnsi" w:hAnsiTheme="minorHAnsi" w:cstheme="minorHAnsi"/>
          <w:b/>
          <w:sz w:val="20"/>
        </w:rPr>
      </w:pPr>
    </w:p>
    <w:p w:rsidR="00F26851" w:rsidRPr="00286B08" w:rsidRDefault="00F26851" w:rsidP="00B53C0F">
      <w:pPr>
        <w:pStyle w:val="Prrafodelista"/>
        <w:numPr>
          <w:ilvl w:val="0"/>
          <w:numId w:val="30"/>
        </w:numPr>
        <w:jc w:val="both"/>
        <w:rPr>
          <w:rFonts w:asciiTheme="minorHAnsi" w:hAnsiTheme="minorHAnsi" w:cstheme="minorHAnsi"/>
        </w:rPr>
      </w:pPr>
      <w:r w:rsidRPr="00286B08">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F26851" w:rsidRPr="00286B08" w:rsidRDefault="00F26851" w:rsidP="00B53C0F">
      <w:pPr>
        <w:pStyle w:val="Prrafodelista"/>
        <w:numPr>
          <w:ilvl w:val="0"/>
          <w:numId w:val="30"/>
        </w:numPr>
        <w:jc w:val="both"/>
        <w:rPr>
          <w:rFonts w:asciiTheme="minorHAnsi" w:hAnsiTheme="minorHAnsi" w:cstheme="minorHAnsi"/>
        </w:rPr>
      </w:pPr>
      <w:r w:rsidRPr="00286B08">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9606DB" w:rsidRDefault="009606DB" w:rsidP="00DD0025">
      <w:pPr>
        <w:ind w:left="708"/>
        <w:jc w:val="both"/>
        <w:rPr>
          <w:rFonts w:asciiTheme="minorHAnsi" w:hAnsiTheme="minorHAnsi" w:cstheme="minorHAnsi"/>
          <w:b/>
          <w:lang w:eastAsia="es-ES"/>
        </w:rPr>
      </w:pPr>
    </w:p>
    <w:p w:rsidR="00F26851" w:rsidRPr="00286B08" w:rsidRDefault="00F26851" w:rsidP="00DD0025">
      <w:pPr>
        <w:ind w:left="708"/>
        <w:jc w:val="both"/>
        <w:rPr>
          <w:rFonts w:asciiTheme="minorHAnsi" w:hAnsiTheme="minorHAnsi" w:cstheme="minorHAnsi"/>
          <w:b/>
          <w:lang w:eastAsia="es-ES"/>
        </w:rPr>
      </w:pPr>
      <w:r w:rsidRPr="00286B08">
        <w:rPr>
          <w:rFonts w:asciiTheme="minorHAnsi" w:hAnsiTheme="minorHAnsi" w:cstheme="minorHAnsi"/>
          <w:b/>
          <w:lang w:eastAsia="es-ES"/>
        </w:rPr>
        <w:t xml:space="preserve">Asimismo de cada una de las empresas que conforman la Asociación </w:t>
      </w:r>
      <w:r w:rsidR="00DD0025">
        <w:rPr>
          <w:rFonts w:asciiTheme="minorHAnsi" w:hAnsiTheme="minorHAnsi" w:cstheme="minorHAnsi"/>
          <w:b/>
          <w:lang w:eastAsia="es-ES"/>
        </w:rPr>
        <w:t xml:space="preserve">Accidental o Consorcio deberá </w:t>
      </w:r>
      <w:r w:rsidRPr="00286B08">
        <w:rPr>
          <w:rFonts w:asciiTheme="minorHAnsi" w:hAnsiTheme="minorHAnsi" w:cstheme="minorHAnsi"/>
          <w:b/>
          <w:lang w:eastAsia="es-ES"/>
        </w:rPr>
        <w:t>presentar la siguiente documentación:</w:t>
      </w:r>
    </w:p>
    <w:p w:rsidR="00F26851" w:rsidRDefault="00F26851" w:rsidP="00F26851">
      <w:pPr>
        <w:jc w:val="both"/>
        <w:rPr>
          <w:rFonts w:asciiTheme="minorHAnsi" w:hAnsiTheme="minorHAnsi" w:cstheme="minorHAnsi"/>
          <w:b/>
          <w:lang w:eastAsia="es-ES"/>
        </w:rPr>
      </w:pPr>
    </w:p>
    <w:p w:rsidR="00DD0025" w:rsidRDefault="00DD0025" w:rsidP="00F26851">
      <w:pPr>
        <w:jc w:val="both"/>
        <w:rPr>
          <w:rFonts w:asciiTheme="minorHAnsi" w:hAnsiTheme="minorHAnsi" w:cstheme="minorHAnsi"/>
          <w:b/>
          <w:lang w:eastAsia="es-ES"/>
        </w:rPr>
      </w:pPr>
      <w:r>
        <w:rPr>
          <w:rFonts w:asciiTheme="minorHAnsi" w:hAnsiTheme="minorHAnsi" w:cstheme="minorHAnsi"/>
          <w:b/>
          <w:lang w:eastAsia="es-ES"/>
        </w:rPr>
        <w:tab/>
        <w:t>Documentos Administrativos:</w:t>
      </w:r>
    </w:p>
    <w:p w:rsidR="00DD0025" w:rsidRDefault="00DD0025" w:rsidP="00F26851">
      <w:pPr>
        <w:jc w:val="both"/>
        <w:rPr>
          <w:rFonts w:asciiTheme="minorHAnsi" w:hAnsiTheme="minorHAnsi" w:cstheme="minorHAnsi"/>
          <w:b/>
          <w:lang w:eastAsia="es-ES"/>
        </w:rPr>
      </w:pPr>
    </w:p>
    <w:p w:rsidR="009F6CA4" w:rsidRPr="00620813" w:rsidRDefault="00DD0025" w:rsidP="00B53C0F">
      <w:pPr>
        <w:pStyle w:val="Prrafodelista"/>
        <w:numPr>
          <w:ilvl w:val="2"/>
          <w:numId w:val="28"/>
        </w:numPr>
        <w:ind w:left="1276"/>
        <w:jc w:val="both"/>
        <w:rPr>
          <w:rFonts w:asciiTheme="minorHAnsi" w:hAnsiTheme="minorHAnsi" w:cstheme="minorHAnsi"/>
        </w:rPr>
      </w:pPr>
      <w:r w:rsidRPr="00286B08">
        <w:rPr>
          <w:rFonts w:asciiTheme="minorHAnsi" w:hAnsiTheme="minorHAnsi" w:cstheme="minorHAnsi"/>
        </w:rPr>
        <w:t xml:space="preserve">Formulario </w:t>
      </w:r>
      <w:r>
        <w:rPr>
          <w:rFonts w:asciiTheme="minorHAnsi" w:hAnsiTheme="minorHAnsi" w:cstheme="minorHAnsi"/>
        </w:rPr>
        <w:t>de Identificación</w:t>
      </w:r>
      <w:r w:rsidR="00EC4FEA">
        <w:rPr>
          <w:rFonts w:asciiTheme="minorHAnsi" w:hAnsiTheme="minorHAnsi" w:cstheme="minorHAnsi"/>
        </w:rPr>
        <w:t xml:space="preserve"> del proponente (para</w:t>
      </w:r>
      <w:r>
        <w:rPr>
          <w:rFonts w:asciiTheme="minorHAnsi" w:hAnsiTheme="minorHAnsi" w:cstheme="minorHAnsi"/>
        </w:rPr>
        <w:t xml:space="preserve"> cada socio</w:t>
      </w:r>
      <w:r w:rsidR="00EC4FEA">
        <w:rPr>
          <w:rFonts w:asciiTheme="minorHAnsi" w:hAnsiTheme="minorHAnsi" w:cstheme="minorHAnsi"/>
        </w:rPr>
        <w:t>)</w:t>
      </w:r>
    </w:p>
    <w:p w:rsidR="00DD0025" w:rsidRDefault="00DD0025" w:rsidP="00DD0025">
      <w:pPr>
        <w:ind w:left="927"/>
        <w:jc w:val="both"/>
        <w:rPr>
          <w:rFonts w:asciiTheme="minorHAnsi" w:hAnsiTheme="minorHAnsi" w:cstheme="minorHAnsi"/>
          <w:highlight w:val="yellow"/>
        </w:rPr>
      </w:pPr>
    </w:p>
    <w:p w:rsidR="00DD0025" w:rsidRPr="00DD0025" w:rsidRDefault="00DD0025" w:rsidP="00DD0025">
      <w:pPr>
        <w:ind w:firstLine="708"/>
        <w:jc w:val="both"/>
        <w:rPr>
          <w:rFonts w:asciiTheme="minorHAnsi" w:hAnsiTheme="minorHAnsi" w:cstheme="minorHAnsi"/>
          <w:b/>
          <w:highlight w:val="yellow"/>
        </w:rPr>
      </w:pPr>
      <w:r w:rsidRPr="00DD0025">
        <w:rPr>
          <w:rFonts w:asciiTheme="minorHAnsi" w:hAnsiTheme="minorHAnsi" w:cstheme="minorHAnsi"/>
          <w:b/>
        </w:rPr>
        <w:t>Documentos Legales</w:t>
      </w:r>
    </w:p>
    <w:p w:rsidR="00DD0025" w:rsidRDefault="00DD0025" w:rsidP="00DD0025">
      <w:pPr>
        <w:ind w:left="927"/>
        <w:jc w:val="both"/>
        <w:rPr>
          <w:rFonts w:asciiTheme="minorHAnsi" w:hAnsiTheme="minorHAnsi" w:cstheme="minorHAnsi"/>
          <w:highlight w:val="yellow"/>
        </w:rPr>
      </w:pPr>
    </w:p>
    <w:p w:rsidR="00F26851" w:rsidRPr="004D429E" w:rsidRDefault="00F26851" w:rsidP="00B53C0F">
      <w:pPr>
        <w:numPr>
          <w:ilvl w:val="0"/>
          <w:numId w:val="23"/>
        </w:numPr>
        <w:ind w:left="1276"/>
        <w:jc w:val="both"/>
        <w:rPr>
          <w:rFonts w:asciiTheme="minorHAnsi" w:hAnsiTheme="minorHAnsi" w:cstheme="minorHAnsi"/>
        </w:rPr>
      </w:pPr>
      <w:r w:rsidRPr="004D429E">
        <w:rPr>
          <w:rFonts w:asciiTheme="minorHAnsi" w:hAnsiTheme="minorHAnsi" w:cstheme="minorHAnsi"/>
        </w:rPr>
        <w:t>Fotocopia simple del Documento de Constitución de la empresa y de todas sus modificaciones registradas en FUNDEMPRESA, excepto empresas unipersonales.</w:t>
      </w:r>
    </w:p>
    <w:p w:rsidR="00F26851" w:rsidRPr="004D429E" w:rsidRDefault="00F26851" w:rsidP="00B53C0F">
      <w:pPr>
        <w:numPr>
          <w:ilvl w:val="0"/>
          <w:numId w:val="23"/>
        </w:numPr>
        <w:ind w:left="1276"/>
        <w:jc w:val="both"/>
        <w:rPr>
          <w:rFonts w:asciiTheme="minorHAnsi" w:hAnsiTheme="minorHAnsi" w:cstheme="minorHAnsi"/>
          <w:strike/>
        </w:rPr>
      </w:pPr>
      <w:r w:rsidRPr="004D429E">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F26851" w:rsidRPr="00CD3C31" w:rsidRDefault="00F26851" w:rsidP="00B53C0F">
      <w:pPr>
        <w:numPr>
          <w:ilvl w:val="0"/>
          <w:numId w:val="23"/>
        </w:numPr>
        <w:ind w:left="1276"/>
        <w:jc w:val="both"/>
        <w:rPr>
          <w:rFonts w:asciiTheme="minorHAnsi" w:hAnsiTheme="minorHAnsi" w:cstheme="minorHAnsi"/>
        </w:rPr>
      </w:pPr>
      <w:r w:rsidRPr="004D429E">
        <w:rPr>
          <w:rFonts w:asciiTheme="minorHAnsi" w:hAnsiTheme="minorHAnsi" w:cstheme="minorHAnsi"/>
        </w:rPr>
        <w:t>Fotocopia simple del Certificado de Inscripción en FUNDEMPRESA (cuando</w:t>
      </w:r>
      <w:r w:rsidRPr="00CD3C31">
        <w:rPr>
          <w:rFonts w:asciiTheme="minorHAnsi" w:hAnsiTheme="minorHAnsi" w:cstheme="minorHAnsi"/>
        </w:rPr>
        <w:t xml:space="preserve"> corresponda).</w:t>
      </w:r>
    </w:p>
    <w:p w:rsidR="00F26851" w:rsidRPr="00CD3C31" w:rsidRDefault="00F26851" w:rsidP="00B53C0F">
      <w:pPr>
        <w:numPr>
          <w:ilvl w:val="0"/>
          <w:numId w:val="23"/>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F26851" w:rsidRPr="00CD3C31" w:rsidRDefault="00F26851" w:rsidP="00B53C0F">
      <w:pPr>
        <w:numPr>
          <w:ilvl w:val="0"/>
          <w:numId w:val="23"/>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CD0945" w:rsidRPr="00CD3C31" w:rsidRDefault="00CD0945" w:rsidP="00B53C0F">
      <w:pPr>
        <w:pStyle w:val="Prrafodelista"/>
        <w:numPr>
          <w:ilvl w:val="0"/>
          <w:numId w:val="27"/>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Pr>
          <w:rFonts w:asciiTheme="minorHAnsi" w:hAnsiTheme="minorHAnsi" w:cstheme="minorHAnsi"/>
          <w:color w:val="000000"/>
        </w:rPr>
        <w:t>,</w:t>
      </w:r>
      <w:r w:rsidRPr="00CD3C31">
        <w:rPr>
          <w:rFonts w:asciiTheme="minorHAnsi" w:hAnsiTheme="minorHAnsi" w:cstheme="minorHAnsi"/>
          <w:color w:val="000000"/>
        </w:rPr>
        <w:t xml:space="preserve"> la emisión de los certificados podrán ser</w:t>
      </w:r>
      <w:r>
        <w:rPr>
          <w:rFonts w:asciiTheme="minorHAnsi" w:hAnsiTheme="minorHAnsi" w:cstheme="minorHAnsi"/>
          <w:color w:val="000000"/>
        </w:rPr>
        <w:t xml:space="preserve"> vigentes o </w:t>
      </w:r>
      <w:r w:rsidRPr="00CD3C31">
        <w:rPr>
          <w:rFonts w:asciiTheme="minorHAnsi" w:hAnsiTheme="minorHAnsi" w:cstheme="minorHAnsi"/>
          <w:color w:val="000000"/>
        </w:rPr>
        <w:t xml:space="preserve"> del mes anterior a la</w:t>
      </w:r>
      <w:r>
        <w:rPr>
          <w:rFonts w:asciiTheme="minorHAnsi" w:hAnsiTheme="minorHAnsi" w:cstheme="minorHAnsi"/>
          <w:color w:val="000000"/>
        </w:rPr>
        <w:t xml:space="preserve"> fecha de </w:t>
      </w:r>
      <w:r w:rsidRPr="00CD3C31">
        <w:rPr>
          <w:rFonts w:asciiTheme="minorHAnsi" w:hAnsiTheme="minorHAnsi" w:cstheme="minorHAnsi"/>
          <w:color w:val="000000"/>
        </w:rPr>
        <w:t xml:space="preserve"> presentación de la propuesta</w:t>
      </w:r>
      <w:r>
        <w:rPr>
          <w:rFonts w:asciiTheme="minorHAnsi" w:hAnsiTheme="minorHAnsi" w:cstheme="minorHAnsi"/>
          <w:color w:val="000000"/>
        </w:rPr>
        <w:t>, asimismo se deberá considerar los siguientes aspectos:</w:t>
      </w:r>
    </w:p>
    <w:p w:rsidR="00CD0945" w:rsidRPr="00CD3C31" w:rsidRDefault="00CD0945" w:rsidP="00B53C0F">
      <w:pPr>
        <w:numPr>
          <w:ilvl w:val="1"/>
          <w:numId w:val="28"/>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CD0945" w:rsidRPr="00CD3C31" w:rsidRDefault="00CD0945" w:rsidP="00B53C0F">
      <w:pPr>
        <w:numPr>
          <w:ilvl w:val="1"/>
          <w:numId w:val="28"/>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CD0945" w:rsidRPr="00EA48BC" w:rsidRDefault="00CD0945" w:rsidP="00B53C0F">
      <w:pPr>
        <w:numPr>
          <w:ilvl w:val="1"/>
          <w:numId w:val="28"/>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r w:rsidRPr="00EA48BC">
        <w:rPr>
          <w:rFonts w:asciiTheme="minorHAnsi" w:hAnsiTheme="minorHAnsi" w:cstheme="minorHAnsi"/>
          <w:color w:val="000000"/>
        </w:rPr>
        <w:t>AFP’s</w:t>
      </w:r>
    </w:p>
    <w:p w:rsidR="00F26851" w:rsidRPr="00EA48BC" w:rsidRDefault="00F26851" w:rsidP="00F26851">
      <w:pPr>
        <w:pStyle w:val="Normal2"/>
        <w:ind w:left="0" w:firstLine="0"/>
        <w:rPr>
          <w:rFonts w:asciiTheme="minorHAnsi" w:hAnsiTheme="minorHAnsi" w:cstheme="minorHAnsi"/>
          <w:b/>
          <w:sz w:val="20"/>
        </w:rPr>
      </w:pPr>
    </w:p>
    <w:p w:rsidR="00F26851" w:rsidRPr="00EA48BC" w:rsidRDefault="0059763C" w:rsidP="00B53C0F">
      <w:pPr>
        <w:pStyle w:val="Prrafodelista"/>
        <w:numPr>
          <w:ilvl w:val="0"/>
          <w:numId w:val="29"/>
        </w:numPr>
        <w:tabs>
          <w:tab w:val="left" w:pos="5025"/>
        </w:tabs>
        <w:ind w:left="284" w:hanging="284"/>
        <w:rPr>
          <w:rFonts w:asciiTheme="minorHAnsi" w:hAnsiTheme="minorHAnsi" w:cstheme="minorHAnsi"/>
          <w:b/>
          <w:lang w:val="es-BO"/>
        </w:rPr>
      </w:pPr>
      <w:r w:rsidRPr="00EA48BC">
        <w:rPr>
          <w:rFonts w:asciiTheme="minorHAnsi" w:hAnsiTheme="minorHAnsi" w:cstheme="minorHAnsi"/>
          <w:b/>
        </w:rPr>
        <w:t>FORMULARIOS</w:t>
      </w:r>
      <w:r w:rsidRPr="00EA48BC">
        <w:rPr>
          <w:rFonts w:asciiTheme="minorHAnsi" w:hAnsiTheme="minorHAnsi" w:cstheme="minorHAnsi"/>
          <w:b/>
          <w:lang w:val="es-BO"/>
        </w:rPr>
        <w:t xml:space="preserve"> DE LA PROPUESTA ECONÓMICA</w:t>
      </w:r>
    </w:p>
    <w:p w:rsidR="00F26851" w:rsidRPr="00EA48BC" w:rsidRDefault="00F26851" w:rsidP="00F26851">
      <w:pPr>
        <w:pStyle w:val="Normal2"/>
        <w:rPr>
          <w:rFonts w:asciiTheme="minorHAnsi" w:hAnsiTheme="minorHAnsi" w:cstheme="minorHAnsi"/>
          <w:sz w:val="20"/>
          <w:lang w:val="es-BO"/>
        </w:rPr>
      </w:pPr>
    </w:p>
    <w:p w:rsidR="00F51A5D" w:rsidRPr="00EA48BC" w:rsidRDefault="00F51A5D" w:rsidP="00F51A5D">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B-1</w:t>
      </w:r>
      <w:r w:rsidRPr="00EA48BC">
        <w:rPr>
          <w:rFonts w:asciiTheme="minorHAnsi" w:hAnsiTheme="minorHAnsi" w:cstheme="minorHAnsi"/>
          <w:sz w:val="20"/>
          <w:lang w:val="es-BO"/>
        </w:rPr>
        <w:tab/>
        <w:t>Propuesta Económica.</w:t>
      </w:r>
    </w:p>
    <w:p w:rsidR="00F26851" w:rsidRPr="00EA48BC" w:rsidRDefault="00F26851" w:rsidP="00F26851">
      <w:pPr>
        <w:jc w:val="center"/>
        <w:rPr>
          <w:rFonts w:asciiTheme="minorHAnsi" w:hAnsiTheme="minorHAnsi" w:cstheme="minorHAnsi"/>
          <w:b/>
          <w:lang w:val="es-BO"/>
        </w:rPr>
      </w:pPr>
    </w:p>
    <w:p w:rsidR="00F26851" w:rsidRPr="00EA48BC" w:rsidRDefault="0059763C" w:rsidP="00B53C0F">
      <w:pPr>
        <w:pStyle w:val="Prrafodelista"/>
        <w:numPr>
          <w:ilvl w:val="0"/>
          <w:numId w:val="29"/>
        </w:numPr>
        <w:tabs>
          <w:tab w:val="left" w:pos="5025"/>
        </w:tabs>
        <w:ind w:left="284" w:hanging="284"/>
        <w:rPr>
          <w:rFonts w:asciiTheme="minorHAnsi" w:hAnsiTheme="minorHAnsi" w:cstheme="minorHAnsi"/>
          <w:b/>
          <w:lang w:val="es-BO"/>
        </w:rPr>
      </w:pPr>
      <w:r w:rsidRPr="00EA48BC">
        <w:rPr>
          <w:rFonts w:asciiTheme="minorHAnsi" w:hAnsiTheme="minorHAnsi" w:cstheme="minorHAnsi"/>
          <w:b/>
          <w:lang w:val="es-BO"/>
        </w:rPr>
        <w:t>FORMULARIOS/DOCUMENTOS DE LA PROPUESTA TÉCNICA</w:t>
      </w:r>
    </w:p>
    <w:p w:rsidR="00F26851" w:rsidRPr="00EA48BC" w:rsidRDefault="00F26851" w:rsidP="00F26851">
      <w:pPr>
        <w:pStyle w:val="Normal2"/>
        <w:rPr>
          <w:rFonts w:asciiTheme="minorHAnsi" w:hAnsiTheme="minorHAnsi" w:cstheme="minorHAnsi"/>
          <w:sz w:val="20"/>
          <w:lang w:val="es-BO"/>
        </w:rPr>
      </w:pPr>
    </w:p>
    <w:p w:rsidR="00F51A5D" w:rsidRPr="00EA48BC" w:rsidRDefault="00F51A5D" w:rsidP="00F51A5D">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r w:rsidR="00417BBE">
        <w:rPr>
          <w:rFonts w:asciiTheme="minorHAnsi" w:hAnsiTheme="minorHAnsi" w:cstheme="minorHAnsi"/>
          <w:sz w:val="20"/>
          <w:lang w:val="es-BO"/>
        </w:rPr>
        <w:t>.</w:t>
      </w:r>
    </w:p>
    <w:p w:rsidR="00F51A5D" w:rsidRPr="00EA48BC" w:rsidRDefault="00F51A5D" w:rsidP="009E110E">
      <w:pPr>
        <w:pStyle w:val="Normal2"/>
        <w:tabs>
          <w:tab w:val="clear" w:pos="709"/>
        </w:tabs>
        <w:ind w:left="2124" w:hanging="1415"/>
        <w:rPr>
          <w:rFonts w:asciiTheme="minorHAnsi" w:hAnsiTheme="minorHAnsi" w:cstheme="minorHAnsi"/>
          <w:sz w:val="20"/>
          <w:lang w:val="es-BO"/>
        </w:rPr>
      </w:pPr>
      <w:r w:rsidRPr="00EA48BC">
        <w:rPr>
          <w:rFonts w:asciiTheme="minorHAnsi" w:hAnsiTheme="minorHAnsi" w:cstheme="minorHAnsi"/>
          <w:sz w:val="20"/>
          <w:lang w:val="es-BO"/>
        </w:rPr>
        <w:t>Formulario C-2</w:t>
      </w:r>
      <w:r w:rsidRPr="00EA48BC">
        <w:rPr>
          <w:rFonts w:asciiTheme="minorHAnsi" w:hAnsiTheme="minorHAnsi" w:cstheme="minorHAnsi"/>
          <w:sz w:val="20"/>
          <w:lang w:val="es-BO"/>
        </w:rPr>
        <w:tab/>
        <w:t>Formación Profesional, Experiencia General y Especifica del Personal Propuesto (uno por cada persona)</w:t>
      </w:r>
      <w:r w:rsidR="00417BBE">
        <w:rPr>
          <w:rFonts w:asciiTheme="minorHAnsi" w:hAnsiTheme="minorHAnsi" w:cstheme="minorHAnsi"/>
          <w:sz w:val="20"/>
          <w:lang w:val="es-BO"/>
        </w:rPr>
        <w:t>.</w:t>
      </w:r>
    </w:p>
    <w:p w:rsidR="00F51A5D" w:rsidRPr="00EA48BC" w:rsidRDefault="00FB4493" w:rsidP="00FB4493">
      <w:pPr>
        <w:pStyle w:val="Normal2"/>
        <w:tabs>
          <w:tab w:val="clear" w:pos="709"/>
        </w:tabs>
        <w:ind w:left="3544" w:hanging="2835"/>
        <w:rPr>
          <w:rFonts w:asciiTheme="minorHAnsi" w:hAnsiTheme="minorHAnsi" w:cstheme="minorHAnsi"/>
          <w:sz w:val="20"/>
          <w:lang w:val="es-BO"/>
        </w:rPr>
      </w:pPr>
      <w:r w:rsidRPr="00EA48BC">
        <w:rPr>
          <w:rFonts w:asciiTheme="minorHAnsi" w:hAnsiTheme="minorHAnsi" w:cstheme="minorHAnsi"/>
          <w:sz w:val="20"/>
          <w:lang w:val="es-BO"/>
        </w:rPr>
        <w:t xml:space="preserve">Formularios de </w:t>
      </w:r>
      <w:r w:rsidR="00F51A5D" w:rsidRPr="00EA48BC">
        <w:rPr>
          <w:rFonts w:asciiTheme="minorHAnsi" w:hAnsiTheme="minorHAnsi" w:cstheme="minorHAnsi"/>
          <w:sz w:val="20"/>
          <w:lang w:val="es-BO"/>
        </w:rPr>
        <w:t>Propuesta Técnica:</w:t>
      </w:r>
      <w:r w:rsidR="009E110E" w:rsidRPr="00EA48BC">
        <w:rPr>
          <w:rFonts w:asciiTheme="minorHAnsi" w:hAnsiTheme="minorHAnsi" w:cstheme="minorHAnsi"/>
          <w:sz w:val="20"/>
          <w:lang w:val="es-BO"/>
        </w:rPr>
        <w:tab/>
      </w:r>
      <w:r w:rsidR="00F51A5D" w:rsidRPr="00EA48BC">
        <w:rPr>
          <w:rFonts w:asciiTheme="minorHAnsi" w:hAnsiTheme="minorHAnsi" w:cstheme="minorHAnsi"/>
          <w:sz w:val="20"/>
        </w:rPr>
        <w:t xml:space="preserve">La propuesta deberá contener como mínimo: Objetivos, Alcance, Metodología y </w:t>
      </w:r>
      <w:r w:rsidRPr="00EA48BC">
        <w:rPr>
          <w:rFonts w:asciiTheme="minorHAnsi" w:hAnsiTheme="minorHAnsi" w:cstheme="minorHAnsi"/>
          <w:sz w:val="20"/>
        </w:rPr>
        <w:t xml:space="preserve"> </w:t>
      </w:r>
      <w:r w:rsidR="00F51A5D" w:rsidRPr="00EA48BC">
        <w:rPr>
          <w:rFonts w:asciiTheme="minorHAnsi" w:hAnsiTheme="minorHAnsi" w:cstheme="minorHAnsi"/>
          <w:sz w:val="20"/>
        </w:rPr>
        <w:t>Plan de trabajo</w:t>
      </w:r>
      <w:r w:rsidR="00F51A5D" w:rsidRPr="00EA48BC">
        <w:rPr>
          <w:rFonts w:asciiTheme="minorHAnsi" w:hAnsiTheme="minorHAnsi" w:cstheme="minorHAnsi"/>
          <w:sz w:val="20"/>
          <w:lang w:val="es-BO"/>
        </w:rPr>
        <w:t xml:space="preserve">, otros en base a los Términos de Referencia </w:t>
      </w: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C65E41" w:rsidRDefault="00C65E41" w:rsidP="00417BBE">
      <w:pPr>
        <w:rPr>
          <w:rFonts w:asciiTheme="minorHAnsi" w:hAnsiTheme="minorHAnsi" w:cstheme="minorHAnsi"/>
          <w:b/>
        </w:rPr>
      </w:pPr>
    </w:p>
    <w:p w:rsidR="00417BBE" w:rsidRDefault="00417BBE" w:rsidP="00417BBE">
      <w:pPr>
        <w:rPr>
          <w:rFonts w:asciiTheme="minorHAnsi" w:hAnsiTheme="minorHAnsi" w:cstheme="minorHAnsi"/>
          <w:b/>
        </w:rPr>
      </w:pPr>
    </w:p>
    <w:p w:rsidR="00C65E41" w:rsidRDefault="00C65E41" w:rsidP="0062797D">
      <w:pPr>
        <w:jc w:val="center"/>
        <w:rPr>
          <w:rFonts w:asciiTheme="minorHAnsi" w:hAnsiTheme="minorHAnsi" w:cstheme="minorHAnsi"/>
          <w:b/>
        </w:rPr>
      </w:pPr>
    </w:p>
    <w:p w:rsidR="000136DE" w:rsidRDefault="000136DE"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62797D" w:rsidRPr="00286B08" w:rsidRDefault="0062797D"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7C6DF4" w:rsidRPr="006252BE" w:rsidTr="008C0A43">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7C6DF4" w:rsidRPr="006252BE" w:rsidRDefault="007C6DF4" w:rsidP="008C0A43">
            <w:pPr>
              <w:jc w:val="center"/>
              <w:rPr>
                <w:rFonts w:ascii="Verdana" w:hAnsi="Verdana" w:cs="Calibri"/>
                <w:b/>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7C6DF4" w:rsidRPr="006252BE" w:rsidRDefault="007C6DF4" w:rsidP="008C0A4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7C6DF4" w:rsidRPr="006252BE" w:rsidRDefault="007C6DF4" w:rsidP="008C0A43">
            <w:pPr>
              <w:rPr>
                <w:rFonts w:ascii="Verdana" w:hAnsi="Verdana" w:cs="Calibri"/>
                <w:sz w:val="18"/>
                <w:szCs w:val="18"/>
              </w:rPr>
            </w:pPr>
          </w:p>
          <w:p w:rsidR="007C6DF4" w:rsidRPr="006252BE" w:rsidRDefault="007C6DF4" w:rsidP="008C0A43">
            <w:pPr>
              <w:rPr>
                <w:rFonts w:ascii="Verdana" w:hAnsi="Verdana" w:cs="Calibri"/>
                <w:sz w:val="18"/>
                <w:szCs w:val="18"/>
              </w:rPr>
            </w:pPr>
          </w:p>
        </w:tc>
        <w:tc>
          <w:tcPr>
            <w:tcW w:w="142" w:type="dxa"/>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7C6DF4" w:rsidRPr="006252BE" w:rsidRDefault="007C6DF4" w:rsidP="008C0A4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7C6DF4" w:rsidRPr="006252BE" w:rsidRDefault="007C6DF4" w:rsidP="008C0A43">
            <w:pPr>
              <w:jc w:val="center"/>
              <w:rPr>
                <w:rFonts w:ascii="Verdana" w:hAnsi="Verdana" w:cs="Calibri"/>
                <w:sz w:val="18"/>
                <w:szCs w:val="18"/>
              </w:rPr>
            </w:pPr>
          </w:p>
          <w:p w:rsidR="007C6DF4" w:rsidRPr="006252BE" w:rsidRDefault="007C6DF4" w:rsidP="008C0A43">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7C6DF4" w:rsidRPr="006252BE" w:rsidRDefault="007C6DF4" w:rsidP="008C0A4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7C6DF4" w:rsidRPr="006252BE" w:rsidRDefault="007C6DF4" w:rsidP="008C0A43">
            <w:pPr>
              <w:rPr>
                <w:rFonts w:ascii="Verdana" w:hAnsi="Verdana" w:cs="Calibri"/>
                <w:sz w:val="18"/>
                <w:szCs w:val="18"/>
              </w:rPr>
            </w:pPr>
          </w:p>
          <w:p w:rsidR="007C6DF4" w:rsidRPr="006252BE" w:rsidRDefault="007C6DF4" w:rsidP="008C0A43">
            <w:pPr>
              <w:rPr>
                <w:rFonts w:ascii="Verdana" w:hAnsi="Verdana" w:cs="Calibri"/>
                <w:sz w:val="18"/>
                <w:szCs w:val="18"/>
              </w:rPr>
            </w:pPr>
          </w:p>
        </w:tc>
        <w:tc>
          <w:tcPr>
            <w:tcW w:w="142" w:type="dxa"/>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7C6DF4" w:rsidRPr="006252BE" w:rsidRDefault="007C6DF4" w:rsidP="008C0A43">
            <w:pPr>
              <w:rPr>
                <w:rFonts w:ascii="Verdana" w:hAnsi="Verdana" w:cs="Calibri"/>
                <w:sz w:val="18"/>
                <w:szCs w:val="18"/>
              </w:rPr>
            </w:pPr>
          </w:p>
        </w:tc>
      </w:tr>
    </w:tbl>
    <w:p w:rsidR="0062797D" w:rsidRPr="00286B08" w:rsidRDefault="0062797D" w:rsidP="0062797D">
      <w:pPr>
        <w:rPr>
          <w:rFonts w:asciiTheme="minorHAnsi" w:hAnsiTheme="minorHAnsi" w:cstheme="minorHAnsi"/>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6771B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w:t>
      </w:r>
      <w:r w:rsidR="00AD4C7B" w:rsidRPr="006771B8">
        <w:rPr>
          <w:rFonts w:asciiTheme="minorHAnsi" w:hAnsiTheme="minorHAnsi" w:cstheme="minorHAnsi"/>
          <w:lang w:val="es-ES_tradnl"/>
        </w:rPr>
        <w:t xml:space="preserve">manifiesto la siguiente Declaración Jurada </w:t>
      </w:r>
      <w:r w:rsidRPr="006771B8">
        <w:rPr>
          <w:rFonts w:asciiTheme="minorHAnsi" w:hAnsiTheme="minorHAnsi" w:cstheme="minorHAnsi"/>
          <w:lang w:val="es-ES_tradnl"/>
        </w:rPr>
        <w:t>conforme con los siguientes puntos:</w:t>
      </w:r>
    </w:p>
    <w:p w:rsidR="00AD4C7B" w:rsidRPr="006771B8" w:rsidRDefault="00AD4C7B" w:rsidP="00AD4C7B">
      <w:pPr>
        <w:pStyle w:val="Prrafodelista"/>
        <w:ind w:left="360"/>
        <w:jc w:val="both"/>
        <w:rPr>
          <w:rFonts w:asciiTheme="minorHAnsi" w:hAnsiTheme="minorHAnsi" w:cstheme="minorHAnsi"/>
          <w:b/>
        </w:rPr>
      </w:pPr>
    </w:p>
    <w:p w:rsidR="0062797D" w:rsidRPr="006771B8" w:rsidRDefault="00AD4C7B" w:rsidP="0062797D">
      <w:pPr>
        <w:numPr>
          <w:ilvl w:val="0"/>
          <w:numId w:val="2"/>
        </w:numPr>
        <w:jc w:val="both"/>
        <w:rPr>
          <w:rFonts w:asciiTheme="minorHAnsi" w:hAnsiTheme="minorHAnsi" w:cstheme="minorHAnsi"/>
        </w:rPr>
      </w:pPr>
      <w:r w:rsidRPr="006771B8">
        <w:rPr>
          <w:rFonts w:asciiTheme="minorHAnsi" w:hAnsiTheme="minorHAnsi" w:cstheme="minorHAnsi"/>
        </w:rPr>
        <w:t>G</w:t>
      </w:r>
      <w:r w:rsidR="0062797D" w:rsidRPr="006771B8">
        <w:rPr>
          <w:rFonts w:asciiTheme="minorHAnsi" w:hAnsiTheme="minorHAnsi" w:cstheme="minorHAnsi"/>
        </w:rPr>
        <w:t>arantizo haber examinado el DBC (sus enmiendas, si existieran), así como los Formularios, garantía y</w:t>
      </w:r>
      <w:r w:rsidR="00FB4493" w:rsidRPr="006771B8">
        <w:rPr>
          <w:rFonts w:asciiTheme="minorHAnsi" w:hAnsiTheme="minorHAnsi" w:cstheme="minorHAnsi"/>
        </w:rPr>
        <w:t xml:space="preserve"> demás </w:t>
      </w:r>
      <w:r w:rsidR="0062797D" w:rsidRPr="006771B8">
        <w:rPr>
          <w:rFonts w:asciiTheme="minorHAnsi" w:hAnsiTheme="minorHAnsi" w:cstheme="minorHAnsi"/>
        </w:rPr>
        <w:t xml:space="preserve"> antecedentes para la presentación de la propuesta, aceptando sin reservas todas las estipulaciones de dichos documentos y la adhesión al texto del contrato.</w:t>
      </w:r>
    </w:p>
    <w:p w:rsidR="00F72824" w:rsidRPr="006771B8" w:rsidRDefault="00F72824" w:rsidP="0062797D">
      <w:pPr>
        <w:numPr>
          <w:ilvl w:val="0"/>
          <w:numId w:val="2"/>
        </w:numPr>
        <w:jc w:val="both"/>
        <w:rPr>
          <w:rFonts w:asciiTheme="minorHAnsi" w:hAnsiTheme="minorHAnsi" w:cstheme="minorHAnsi"/>
        </w:rPr>
      </w:pPr>
      <w:r w:rsidRPr="006771B8">
        <w:rPr>
          <w:rFonts w:asciiTheme="minorHAnsi" w:hAnsiTheme="minorHAnsi" w:cstheme="minorHAnsi"/>
        </w:rPr>
        <w:t>Cumpliré estrictamente lo establecido en el Decreto Supremo N° 29506</w:t>
      </w:r>
      <w:r w:rsidR="00FB4493" w:rsidRPr="006771B8">
        <w:rPr>
          <w:rFonts w:asciiTheme="minorHAnsi" w:hAnsiTheme="minorHAnsi" w:cstheme="minorHAnsi"/>
        </w:rPr>
        <w:t xml:space="preserve"> y sus modificaciones</w:t>
      </w:r>
      <w:r w:rsidRPr="006771B8">
        <w:rPr>
          <w:rFonts w:asciiTheme="minorHAnsi" w:hAnsiTheme="minorHAnsi" w:cstheme="minorHAnsi"/>
        </w:rPr>
        <w:t>, su Reglamentación y el presente Documento Base de Contratación.</w:t>
      </w:r>
    </w:p>
    <w:p w:rsidR="0062797D" w:rsidRPr="006771B8" w:rsidRDefault="0062797D" w:rsidP="0062797D">
      <w:pPr>
        <w:numPr>
          <w:ilvl w:val="0"/>
          <w:numId w:val="2"/>
        </w:numPr>
        <w:jc w:val="both"/>
        <w:rPr>
          <w:rFonts w:asciiTheme="minorHAnsi" w:hAnsiTheme="minorHAnsi" w:cstheme="minorHAnsi"/>
        </w:rPr>
      </w:pPr>
      <w:r w:rsidRPr="006771B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6771B8">
        <w:rPr>
          <w:rFonts w:asciiTheme="minorHAnsi" w:hAnsiTheme="minorHAnsi" w:cstheme="minorHAnsi"/>
        </w:rPr>
        <w:t xml:space="preserve">garantía </w:t>
      </w:r>
      <w:r w:rsidR="00C519DC" w:rsidRPr="006771B8">
        <w:rPr>
          <w:rFonts w:asciiTheme="minorHAnsi" w:hAnsiTheme="minorHAnsi" w:cstheme="minorHAnsi"/>
        </w:rPr>
        <w:t xml:space="preserve">de </w:t>
      </w:r>
      <w:r w:rsidR="001B66AE" w:rsidRPr="006771B8">
        <w:rPr>
          <w:rFonts w:asciiTheme="minorHAnsi" w:hAnsiTheme="minorHAnsi" w:cstheme="minorHAnsi"/>
        </w:rPr>
        <w:t xml:space="preserve">seriedad de propuesta </w:t>
      </w:r>
      <w:r w:rsidR="009A657B" w:rsidRPr="006771B8">
        <w:rPr>
          <w:rFonts w:asciiTheme="minorHAnsi" w:hAnsiTheme="minorHAnsi" w:cstheme="minorHAnsi"/>
        </w:rPr>
        <w:t>en el caso de haber</w:t>
      </w:r>
      <w:r w:rsidR="001B66AE" w:rsidRPr="006771B8">
        <w:rPr>
          <w:rFonts w:asciiTheme="minorHAnsi" w:hAnsiTheme="minorHAnsi" w:cstheme="minorHAnsi"/>
        </w:rPr>
        <w:t xml:space="preserve"> sido solicitada.</w:t>
      </w:r>
    </w:p>
    <w:p w:rsidR="0062797D" w:rsidRPr="006771B8" w:rsidRDefault="0062797D" w:rsidP="0062797D">
      <w:pPr>
        <w:numPr>
          <w:ilvl w:val="0"/>
          <w:numId w:val="2"/>
        </w:numPr>
        <w:jc w:val="both"/>
        <w:rPr>
          <w:rFonts w:asciiTheme="minorHAnsi" w:hAnsiTheme="minorHAnsi" w:cstheme="minorHAnsi"/>
          <w:b/>
        </w:rPr>
      </w:pPr>
      <w:r w:rsidRPr="006771B8">
        <w:rPr>
          <w:rFonts w:asciiTheme="minorHAnsi" w:hAnsiTheme="minorHAnsi" w:cstheme="minorHAnsi"/>
        </w:rPr>
        <w:t>En caso de ser adjudicado, la propuesta constituirá un compromiso obligatorio hasta que se prepare y suscriba el contrato</w:t>
      </w:r>
    </w:p>
    <w:p w:rsidR="0062797D" w:rsidRPr="006771B8" w:rsidRDefault="00AD4C7B" w:rsidP="000518A5">
      <w:pPr>
        <w:numPr>
          <w:ilvl w:val="0"/>
          <w:numId w:val="2"/>
        </w:numPr>
        <w:jc w:val="both"/>
        <w:rPr>
          <w:rFonts w:asciiTheme="minorHAnsi" w:hAnsiTheme="minorHAnsi" w:cstheme="minorHAnsi"/>
        </w:rPr>
      </w:pPr>
      <w:r w:rsidRPr="006771B8">
        <w:rPr>
          <w:rFonts w:asciiTheme="minorHAnsi" w:hAnsiTheme="minorHAnsi" w:cstheme="minorHAnsi"/>
          <w:lang w:val="es-ES_tradnl"/>
        </w:rPr>
        <w:t>R</w:t>
      </w:r>
      <w:r w:rsidR="0062797D" w:rsidRPr="006771B8">
        <w:rPr>
          <w:rFonts w:asciiTheme="minorHAnsi" w:hAnsiTheme="minorHAnsi" w:cstheme="minorHAnsi"/>
        </w:rPr>
        <w:t>espetar</w:t>
      </w:r>
      <w:r w:rsidRPr="006771B8">
        <w:rPr>
          <w:rFonts w:asciiTheme="minorHAnsi" w:hAnsiTheme="minorHAnsi" w:cstheme="minorHAnsi"/>
        </w:rPr>
        <w:t>é</w:t>
      </w:r>
      <w:r w:rsidR="0062797D" w:rsidRPr="006771B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6771B8" w:rsidRDefault="0062797D" w:rsidP="000518A5">
      <w:pPr>
        <w:numPr>
          <w:ilvl w:val="0"/>
          <w:numId w:val="2"/>
        </w:numPr>
        <w:jc w:val="both"/>
        <w:rPr>
          <w:rFonts w:asciiTheme="minorHAnsi" w:hAnsiTheme="minorHAnsi" w:cstheme="minorHAnsi"/>
        </w:rPr>
      </w:pPr>
      <w:r w:rsidRPr="006771B8">
        <w:rPr>
          <w:rFonts w:asciiTheme="minorHAnsi" w:hAnsiTheme="minorHAnsi" w:cstheme="minorHAnsi"/>
        </w:rPr>
        <w:t>Me comprometo a denunciar por escrito, ante el Presidente Ejecutivo de</w:t>
      </w:r>
      <w:r w:rsidR="00096B5B" w:rsidRPr="006771B8">
        <w:rPr>
          <w:rFonts w:asciiTheme="minorHAnsi" w:hAnsiTheme="minorHAnsi" w:cstheme="minorHAnsi"/>
        </w:rPr>
        <w:t xml:space="preserve"> YPFB</w:t>
      </w:r>
      <w:r w:rsidRPr="006771B8">
        <w:rPr>
          <w:rFonts w:asciiTheme="minorHAnsi" w:hAnsiTheme="minorHAnsi" w:cstheme="minorHAnsi"/>
        </w:rPr>
        <w:t xml:space="preserve">, cualquier tipo de presión o intento de extorsión de parte </w:t>
      </w:r>
      <w:r w:rsidR="00096B5B" w:rsidRPr="006771B8">
        <w:rPr>
          <w:rFonts w:asciiTheme="minorHAnsi" w:hAnsiTheme="minorHAnsi" w:cstheme="minorHAnsi"/>
        </w:rPr>
        <w:t>de los trabajadores de YPFB</w:t>
      </w:r>
      <w:r w:rsidRPr="006771B8">
        <w:rPr>
          <w:rFonts w:asciiTheme="minorHAnsi" w:hAnsiTheme="minorHAnsi" w:cstheme="minorHAnsi"/>
        </w:rPr>
        <w:t xml:space="preserve"> o de otras empresas, para que se asuman las acciones legales y administrativas correspondientes.</w:t>
      </w:r>
    </w:p>
    <w:p w:rsidR="00C519DC"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L</w:t>
      </w:r>
      <w:r w:rsidR="00C519DC" w:rsidRPr="006771B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6771B8" w:rsidRDefault="0062797D" w:rsidP="001E0531">
      <w:pPr>
        <w:numPr>
          <w:ilvl w:val="0"/>
          <w:numId w:val="2"/>
        </w:numPr>
        <w:jc w:val="both"/>
        <w:rPr>
          <w:rFonts w:asciiTheme="minorHAnsi" w:hAnsiTheme="minorHAnsi" w:cstheme="minorHAnsi"/>
        </w:rPr>
      </w:pPr>
      <w:r w:rsidRPr="006771B8">
        <w:rPr>
          <w:rFonts w:asciiTheme="minorHAnsi" w:hAnsiTheme="minorHAnsi" w:cstheme="minorHAnsi"/>
        </w:rPr>
        <w:t>Declaro no tener conflicto de intereses para el presente proceso de contratación.</w:t>
      </w:r>
    </w:p>
    <w:p w:rsidR="0062797D"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C</w:t>
      </w:r>
      <w:r w:rsidR="0062797D" w:rsidRPr="006771B8">
        <w:rPr>
          <w:rFonts w:asciiTheme="minorHAnsi" w:hAnsiTheme="minorHAnsi" w:cstheme="minorHAnsi"/>
        </w:rPr>
        <w:t xml:space="preserve">omo proponente, no me encuentro en las causales de impedimento, establecidas en </w:t>
      </w:r>
      <w:r w:rsidR="00A6133B" w:rsidRPr="006771B8">
        <w:rPr>
          <w:rFonts w:asciiTheme="minorHAnsi" w:hAnsiTheme="minorHAnsi" w:cstheme="minorHAnsi"/>
        </w:rPr>
        <w:t>el</w:t>
      </w:r>
      <w:r w:rsidR="00501FF5" w:rsidRPr="006771B8">
        <w:rPr>
          <w:rFonts w:asciiTheme="minorHAnsi" w:hAnsiTheme="minorHAnsi" w:cstheme="minorHAnsi"/>
        </w:rPr>
        <w:t xml:space="preserve"> </w:t>
      </w:r>
      <w:r w:rsidR="0062797D" w:rsidRPr="006771B8">
        <w:rPr>
          <w:rFonts w:asciiTheme="minorHAnsi" w:hAnsiTheme="minorHAnsi" w:cstheme="minorHAnsi"/>
        </w:rPr>
        <w:t>DBC.</w:t>
      </w:r>
    </w:p>
    <w:p w:rsidR="006771B8"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L</w:t>
      </w:r>
      <w:r w:rsidR="0062797D" w:rsidRPr="006771B8">
        <w:rPr>
          <w:rFonts w:asciiTheme="minorHAnsi" w:hAnsiTheme="minorHAnsi" w:cstheme="minorHAnsi"/>
        </w:rPr>
        <w:t xml:space="preserve">a empresa a </w:t>
      </w:r>
      <w:r w:rsidR="00A6133B" w:rsidRPr="006771B8">
        <w:rPr>
          <w:rFonts w:asciiTheme="minorHAnsi" w:hAnsiTheme="minorHAnsi" w:cstheme="minorHAnsi"/>
        </w:rPr>
        <w:t xml:space="preserve">la </w:t>
      </w:r>
      <w:r w:rsidR="0062797D" w:rsidRPr="006771B8">
        <w:rPr>
          <w:rFonts w:asciiTheme="minorHAnsi" w:hAnsiTheme="minorHAnsi" w:cstheme="minorHAnsi"/>
        </w:rPr>
        <w:t xml:space="preserve">que represento No se encuentra en trámite ni se ha declarado </w:t>
      </w:r>
      <w:r w:rsidR="00B94B9A" w:rsidRPr="006771B8">
        <w:rPr>
          <w:rFonts w:asciiTheme="minorHAnsi" w:hAnsiTheme="minorHAnsi" w:cstheme="minorHAnsi"/>
        </w:rPr>
        <w:t>su</w:t>
      </w:r>
      <w:r w:rsidR="0062797D" w:rsidRPr="006771B8">
        <w:rPr>
          <w:rFonts w:asciiTheme="minorHAnsi" w:hAnsiTheme="minorHAnsi" w:cstheme="minorHAnsi"/>
        </w:rPr>
        <w:t xml:space="preserve"> disolución o quiebra.</w:t>
      </w:r>
    </w:p>
    <w:p w:rsidR="006771B8" w:rsidRPr="003F0E4F" w:rsidRDefault="006771B8" w:rsidP="006771B8">
      <w:pPr>
        <w:pStyle w:val="Prrafodelista1"/>
        <w:numPr>
          <w:ilvl w:val="0"/>
          <w:numId w:val="2"/>
        </w:numPr>
        <w:spacing w:line="276" w:lineRule="auto"/>
        <w:jc w:val="both"/>
        <w:rPr>
          <w:rFonts w:ascii="Verdana" w:hAnsi="Verdana" w:cs="Arial"/>
          <w:color w:val="000000"/>
          <w:sz w:val="18"/>
          <w:szCs w:val="18"/>
        </w:rPr>
      </w:pPr>
      <w:r w:rsidRPr="006771B8">
        <w:rPr>
          <w:rFonts w:ascii="Verdana" w:hAnsi="Verdana" w:cs="Arial"/>
          <w:color w:val="000000"/>
          <w:sz w:val="18"/>
          <w:szCs w:val="18"/>
        </w:rPr>
        <w:t>Declaro contar con el consentimiento expreso de todo el personal propuesto para presentar los datos</w:t>
      </w:r>
      <w:r w:rsidRPr="003F0E4F">
        <w:rPr>
          <w:rFonts w:ascii="Verdana" w:hAnsi="Verdana" w:cs="Arial"/>
          <w:color w:val="000000"/>
          <w:sz w:val="18"/>
          <w:szCs w:val="18"/>
        </w:rPr>
        <w:t xml:space="preserve"> de sus hojas de vida para la presente propuesta.</w:t>
      </w:r>
    </w:p>
    <w:p w:rsidR="0062797D"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L</w:t>
      </w:r>
      <w:r w:rsidR="0062797D" w:rsidRPr="006771B8">
        <w:rPr>
          <w:rFonts w:asciiTheme="minorHAnsi" w:hAnsiTheme="minorHAnsi" w:cstheme="minorHAnsi"/>
        </w:rPr>
        <w:t xml:space="preserve">a empresa a </w:t>
      </w:r>
      <w:r w:rsidR="00B94B9A" w:rsidRPr="006771B8">
        <w:rPr>
          <w:rFonts w:asciiTheme="minorHAnsi" w:hAnsiTheme="minorHAnsi" w:cstheme="minorHAnsi"/>
        </w:rPr>
        <w:t xml:space="preserve">la </w:t>
      </w:r>
      <w:r w:rsidR="0062797D" w:rsidRPr="006771B8">
        <w:rPr>
          <w:rFonts w:asciiTheme="minorHAnsi" w:hAnsiTheme="minorHAnsi" w:cstheme="minorHAnsi"/>
        </w:rPr>
        <w:t xml:space="preserve">que represento </w:t>
      </w:r>
      <w:r w:rsidR="00B94B9A" w:rsidRPr="006771B8">
        <w:rPr>
          <w:rFonts w:asciiTheme="minorHAnsi" w:hAnsiTheme="minorHAnsi" w:cstheme="minorHAnsi"/>
        </w:rPr>
        <w:t>cu</w:t>
      </w:r>
      <w:r w:rsidRPr="006771B8">
        <w:rPr>
          <w:rFonts w:asciiTheme="minorHAnsi" w:hAnsiTheme="minorHAnsi" w:cstheme="minorHAnsi"/>
        </w:rPr>
        <w:t>e</w:t>
      </w:r>
      <w:r w:rsidR="00B94B9A" w:rsidRPr="006771B8">
        <w:rPr>
          <w:rFonts w:asciiTheme="minorHAnsi" w:hAnsiTheme="minorHAnsi" w:cstheme="minorHAnsi"/>
        </w:rPr>
        <w:t xml:space="preserve">nta con </w:t>
      </w:r>
      <w:r w:rsidR="0062797D" w:rsidRPr="006771B8">
        <w:rPr>
          <w:rFonts w:asciiTheme="minorHAnsi" w:hAnsiTheme="minorHAnsi" w:cstheme="minorHAnsi"/>
        </w:rPr>
        <w:t xml:space="preserve">la capacidad financiera </w:t>
      </w:r>
      <w:r w:rsidR="00B94B9A" w:rsidRPr="006771B8">
        <w:rPr>
          <w:rFonts w:asciiTheme="minorHAnsi" w:hAnsiTheme="minorHAnsi" w:cstheme="minorHAnsi"/>
        </w:rPr>
        <w:t xml:space="preserve">solicitada </w:t>
      </w:r>
      <w:r w:rsidR="0062797D" w:rsidRPr="006771B8">
        <w:rPr>
          <w:rFonts w:asciiTheme="minorHAnsi" w:hAnsiTheme="minorHAnsi" w:cstheme="minorHAnsi"/>
        </w:rPr>
        <w:t>por YPFB.</w:t>
      </w:r>
    </w:p>
    <w:p w:rsidR="009F6CA4" w:rsidRPr="009F6CA4" w:rsidRDefault="009F6CA4" w:rsidP="009F6CA4">
      <w:pPr>
        <w:numPr>
          <w:ilvl w:val="0"/>
          <w:numId w:val="2"/>
        </w:numPr>
        <w:jc w:val="both"/>
        <w:rPr>
          <w:rFonts w:asciiTheme="minorHAnsi" w:hAnsiTheme="minorHAnsi" w:cstheme="minorHAnsi"/>
        </w:rPr>
      </w:pPr>
      <w:r w:rsidRPr="009F6CA4">
        <w:rPr>
          <w:rFonts w:asciiTheme="minorHAnsi" w:hAnsiTheme="minorHAnsi" w:cstheme="minorHAnsi"/>
        </w:rPr>
        <w:t xml:space="preserve">En caso de que la empresa a la cual represento resultase adjudicada, me comprometo a cumplir con lo especificado en </w:t>
      </w:r>
      <w:r>
        <w:rPr>
          <w:rFonts w:asciiTheme="minorHAnsi" w:hAnsiTheme="minorHAnsi" w:cstheme="minorHAnsi"/>
        </w:rPr>
        <w:t>los Términos de Referencia</w:t>
      </w:r>
      <w:r w:rsidRPr="009F6CA4">
        <w:rPr>
          <w:rFonts w:asciiTheme="minorHAnsi" w:hAnsiTheme="minorHAnsi" w:cstheme="minorHAnsi"/>
        </w:rPr>
        <w:t>, incorporadas en el DBC.</w:t>
      </w:r>
    </w:p>
    <w:p w:rsidR="00D353C5" w:rsidRDefault="00D353C5" w:rsidP="00D353C5">
      <w:pPr>
        <w:pStyle w:val="Prrafodelista1"/>
        <w:spacing w:line="276" w:lineRule="auto"/>
        <w:ind w:left="0"/>
        <w:jc w:val="both"/>
        <w:rPr>
          <w:rFonts w:asciiTheme="minorHAnsi" w:hAnsiTheme="minorHAnsi" w:cstheme="minorHAnsi"/>
          <w:lang w:val="es-BO"/>
        </w:rPr>
      </w:pPr>
    </w:p>
    <w:p w:rsidR="000136DE" w:rsidRDefault="000136DE" w:rsidP="00D353C5">
      <w:pPr>
        <w:pStyle w:val="Prrafodelista1"/>
        <w:spacing w:line="276" w:lineRule="auto"/>
        <w:ind w:left="0"/>
        <w:jc w:val="both"/>
        <w:rPr>
          <w:rFonts w:asciiTheme="minorHAnsi" w:hAnsiTheme="minorHAnsi" w:cstheme="minorHAnsi"/>
          <w:lang w:val="es-BO"/>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62797D" w:rsidRPr="00286B08" w:rsidRDefault="0062797D" w:rsidP="0062797D">
      <w:pPr>
        <w:jc w:val="both"/>
        <w:rPr>
          <w:rFonts w:asciiTheme="minorHAnsi" w:hAnsiTheme="minorHAnsi" w:cstheme="minorHAnsi"/>
          <w:b/>
        </w:rPr>
      </w:pPr>
    </w:p>
    <w:p w:rsidR="0062797D" w:rsidRPr="00286B08" w:rsidRDefault="00271B62" w:rsidP="0062797D">
      <w:pPr>
        <w:jc w:val="both"/>
        <w:rPr>
          <w:rFonts w:asciiTheme="minorHAnsi" w:hAnsiTheme="minorHAnsi" w:cstheme="minorHAnsi"/>
        </w:rPr>
      </w:pPr>
      <w:r w:rsidRPr="00286B08">
        <w:rPr>
          <w:rFonts w:asciiTheme="minorHAnsi" w:hAnsiTheme="minorHAnsi" w:cstheme="minorHAnsi"/>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271B62" w:rsidRPr="00286B08" w:rsidRDefault="00271B62" w:rsidP="0062797D">
      <w:pPr>
        <w:jc w:val="both"/>
        <w:rPr>
          <w:rFonts w:asciiTheme="minorHAnsi" w:hAnsiTheme="minorHAnsi" w:cstheme="minorHAnsi"/>
        </w:rPr>
      </w:pPr>
    </w:p>
    <w:p w:rsidR="00BC5519" w:rsidRPr="00286B08" w:rsidRDefault="00BC5519" w:rsidP="0062797D">
      <w:pPr>
        <w:jc w:val="both"/>
        <w:rPr>
          <w:rFonts w:asciiTheme="minorHAnsi" w:hAnsiTheme="minorHAnsi" w:cstheme="minorHAnsi"/>
        </w:rPr>
      </w:pPr>
      <w:r w:rsidRPr="00286B08">
        <w:rPr>
          <w:rFonts w:asciiTheme="minorHAnsi" w:hAnsiTheme="minorHAnsi" w:cstheme="minorHAnsi"/>
        </w:rPr>
        <w:t>Los documentos que debe presentar el proponente adjudicado son:</w:t>
      </w:r>
    </w:p>
    <w:p w:rsidR="006D1F42" w:rsidRPr="00286B08" w:rsidRDefault="006D1F42" w:rsidP="006D1F42">
      <w:pPr>
        <w:ind w:left="567"/>
        <w:jc w:val="both"/>
        <w:rPr>
          <w:rFonts w:asciiTheme="minorHAnsi" w:hAnsiTheme="minorHAnsi" w:cstheme="minorHAnsi"/>
        </w:rPr>
      </w:pP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 Constitución de la Empresa, registrado en FUNDEMPRESA (si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con atribuciones para suscribir contrat</w:t>
      </w:r>
      <w:r w:rsidR="009B1A62">
        <w:rPr>
          <w:rFonts w:asciiTheme="minorHAnsi" w:hAnsiTheme="minorHAnsi" w:cstheme="minorHAnsi"/>
          <w:color w:val="000000"/>
        </w:rPr>
        <w:t>os, registrado en FUNDEMPRESA (si</w:t>
      </w:r>
      <w:r w:rsidRPr="00286B08">
        <w:rPr>
          <w:rFonts w:asciiTheme="minorHAnsi" w:hAnsiTheme="minorHAnsi" w:cstheme="minorHAnsi"/>
          <w:color w:val="000000"/>
        </w:rPr>
        <w:t xml:space="preserve"> corresponda).</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de la Asociación Accidental, con atribuciones para suscribir contratos (si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Fotocopias simples vigentes del Certificado de No Adeudo por Contribuciones al Seguro Social Obligatorio de largo plazo y a</w:t>
      </w:r>
      <w:r w:rsidR="00106CDE">
        <w:rPr>
          <w:rFonts w:asciiTheme="minorHAnsi" w:hAnsiTheme="minorHAnsi" w:cstheme="minorHAnsi"/>
          <w:color w:val="000000"/>
        </w:rPr>
        <w:t>l Sistema Integral de Pensiones, considerando los siguientes aspectos</w:t>
      </w:r>
      <w:r w:rsidRPr="00286B08">
        <w:rPr>
          <w:rFonts w:asciiTheme="minorHAnsi" w:hAnsiTheme="minorHAnsi" w:cstheme="minorHAnsi"/>
          <w:color w:val="000000"/>
        </w:rPr>
        <w:t xml:space="preserve">. </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No es sujeto de contrataciones de bienes y servicios para el Estado, el empleador que presentare el documento de NO REGISTRO de ambas AFP’s.</w:t>
      </w:r>
    </w:p>
    <w:p w:rsidR="00D67B01" w:rsidRPr="00106CDE" w:rsidRDefault="00BC5519" w:rsidP="00D67B01">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 xml:space="preserve">Original o fotocopia legalizada del Certificado de Actualización Matrícula de Comercio emitida por FUNDEMPRESA, vigente. </w:t>
      </w:r>
      <w:r w:rsidR="00106CDE">
        <w:rPr>
          <w:rFonts w:asciiTheme="minorHAnsi" w:hAnsiTheme="minorHAnsi" w:cstheme="minorHAnsi"/>
          <w:color w:val="000000"/>
        </w:rPr>
        <w:t xml:space="preserve">Presentar este documento solo para montos </w:t>
      </w:r>
      <w:r w:rsidR="00106CDE">
        <w:rPr>
          <w:rFonts w:asciiTheme="minorHAnsi" w:hAnsiTheme="minorHAnsi" w:cstheme="minorHAnsi"/>
          <w:color w:val="000000" w:themeColor="text1"/>
        </w:rPr>
        <w:t xml:space="preserve">mayores a </w:t>
      </w:r>
      <w:r w:rsidR="00D67B01" w:rsidRPr="00106CDE">
        <w:rPr>
          <w:rFonts w:asciiTheme="minorHAnsi" w:hAnsiTheme="minorHAnsi" w:cstheme="minorHAnsi"/>
          <w:color w:val="000000" w:themeColor="text1"/>
        </w:rPr>
        <w:t>Bs. 1.000.000.- (Un Millón 00/100 Bolivianos).</w:t>
      </w:r>
    </w:p>
    <w:p w:rsidR="00254633" w:rsidRPr="00106CDE" w:rsidRDefault="00BC5519" w:rsidP="00106CDE">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Original de la Solvencia Fiscal emitido por la Contraloría General del Estado.</w:t>
      </w:r>
      <w:r w:rsidR="00254633" w:rsidRPr="00106CDE">
        <w:rPr>
          <w:rFonts w:asciiTheme="minorHAnsi" w:hAnsiTheme="minorHAnsi" w:cstheme="minorHAnsi"/>
          <w:color w:val="000000"/>
        </w:rPr>
        <w:t xml:space="preserve"> </w:t>
      </w:r>
      <w:r w:rsidR="00254633" w:rsidRPr="00106CDE">
        <w:rPr>
          <w:rFonts w:asciiTheme="minorHAnsi" w:hAnsiTheme="minorHAnsi" w:cstheme="minorHAnsi"/>
          <w:color w:val="000000" w:themeColor="text1"/>
        </w:rPr>
        <w:t>Para montos menores a Bs. 1.000.000.- (Un Millón 00/100 Bolivianos)</w:t>
      </w:r>
      <w:r w:rsidR="00106CDE">
        <w:rPr>
          <w:rFonts w:asciiTheme="minorHAnsi" w:hAnsiTheme="minorHAnsi" w:cstheme="minorHAnsi"/>
          <w:color w:val="000000" w:themeColor="text1"/>
        </w:rPr>
        <w:t>,</w:t>
      </w:r>
      <w:r w:rsidR="00254633" w:rsidRPr="00106CDE">
        <w:rPr>
          <w:rFonts w:asciiTheme="minorHAnsi" w:hAnsiTheme="minorHAnsi" w:cstheme="minorHAnsi"/>
          <w:color w:val="000000" w:themeColor="text1"/>
        </w:rPr>
        <w:t xml:space="preserve"> </w:t>
      </w:r>
      <w:r w:rsidR="00106CDE">
        <w:rPr>
          <w:rFonts w:asciiTheme="minorHAnsi" w:hAnsiTheme="minorHAnsi" w:cstheme="minorHAnsi"/>
          <w:color w:val="000000"/>
        </w:rPr>
        <w:t xml:space="preserve">Presentar este documento solo para montos </w:t>
      </w:r>
      <w:r w:rsidR="00106CDE">
        <w:rPr>
          <w:rFonts w:asciiTheme="minorHAnsi" w:hAnsiTheme="minorHAnsi" w:cstheme="minorHAnsi"/>
          <w:color w:val="000000" w:themeColor="text1"/>
        </w:rPr>
        <w:t xml:space="preserve">mayores a </w:t>
      </w:r>
      <w:r w:rsidR="00106CDE" w:rsidRPr="00106CDE">
        <w:rPr>
          <w:rFonts w:asciiTheme="minorHAnsi" w:hAnsiTheme="minorHAnsi" w:cstheme="minorHAnsi"/>
          <w:color w:val="000000" w:themeColor="text1"/>
        </w:rPr>
        <w:t>Bs. 1.000.000.- (Un Millón 00/100 Bolivianos)</w:t>
      </w:r>
      <w:r w:rsidR="00254633" w:rsidRPr="00106CDE">
        <w:rPr>
          <w:rFonts w:asciiTheme="minorHAnsi" w:hAnsiTheme="minorHAnsi" w:cstheme="minorHAnsi"/>
          <w:color w:val="000000" w:themeColor="text1"/>
        </w:rPr>
        <w:t>.</w:t>
      </w:r>
    </w:p>
    <w:p w:rsidR="00221ED8" w:rsidRPr="00BA5FAD" w:rsidRDefault="00221ED8" w:rsidP="00221ED8">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F6CA4">
        <w:rPr>
          <w:rFonts w:asciiTheme="minorHAnsi" w:hAnsiTheme="minorHAnsi" w:cstheme="minorHAnsi"/>
        </w:rPr>
        <w:t xml:space="preserve">finalización </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221ED8" w:rsidRPr="00BA5FAD" w:rsidRDefault="00221ED8" w:rsidP="00B53C0F">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221ED8" w:rsidRPr="00BA5FAD" w:rsidRDefault="00221ED8" w:rsidP="00B53C0F">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221ED8" w:rsidRPr="00BA5FAD" w:rsidRDefault="00221ED8" w:rsidP="00221ED8">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BC5519" w:rsidRPr="00AC46E9" w:rsidRDefault="00BC5519" w:rsidP="003604D0">
      <w:pPr>
        <w:numPr>
          <w:ilvl w:val="0"/>
          <w:numId w:val="13"/>
        </w:numPr>
        <w:jc w:val="both"/>
        <w:rPr>
          <w:rFonts w:asciiTheme="minorHAnsi" w:hAnsiTheme="minorHAnsi" w:cstheme="minorHAnsi"/>
          <w:color w:val="000000"/>
        </w:rPr>
      </w:pPr>
      <w:r w:rsidRPr="00AC46E9">
        <w:rPr>
          <w:rFonts w:asciiTheme="minorHAnsi" w:hAnsiTheme="minorHAnsi" w:cstheme="minorHAnsi"/>
          <w:color w:val="000000"/>
        </w:rPr>
        <w:t>Otra documentación requerida por YPFB.</w:t>
      </w:r>
    </w:p>
    <w:p w:rsidR="00BC5519" w:rsidRDefault="00BC5519" w:rsidP="006D1F42">
      <w:pPr>
        <w:ind w:left="567"/>
        <w:jc w:val="both"/>
        <w:rPr>
          <w:rFonts w:asciiTheme="minorHAnsi" w:hAnsiTheme="minorHAnsi" w:cstheme="minorHAnsi"/>
        </w:rPr>
      </w:pPr>
    </w:p>
    <w:p w:rsidR="006C0F7F" w:rsidRDefault="006C0F7F" w:rsidP="006D1F42">
      <w:pPr>
        <w:ind w:left="567"/>
        <w:jc w:val="both"/>
        <w:rPr>
          <w:rFonts w:asciiTheme="minorHAnsi" w:hAnsiTheme="minorHAnsi" w:cstheme="minorHAnsi"/>
        </w:rPr>
      </w:pPr>
    </w:p>
    <w:p w:rsidR="006C0F7F" w:rsidRDefault="006C0F7F" w:rsidP="006D1F42">
      <w:pPr>
        <w:ind w:left="567"/>
        <w:jc w:val="both"/>
        <w:rPr>
          <w:rFonts w:asciiTheme="minorHAnsi" w:hAnsiTheme="minorHAnsi" w:cstheme="minorHAnsi"/>
        </w:rPr>
      </w:pPr>
    </w:p>
    <w:p w:rsidR="006C0F7F" w:rsidRPr="00286B08" w:rsidRDefault="006C0F7F" w:rsidP="006D1F42">
      <w:pPr>
        <w:ind w:left="567"/>
        <w:jc w:val="both"/>
        <w:rPr>
          <w:rFonts w:asciiTheme="minorHAnsi" w:hAnsiTheme="minorHAnsi" w:cstheme="minorHAnsi"/>
        </w:rPr>
      </w:pP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155C34" w:rsidP="00155C3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000F72CE"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221ED8"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286B08">
      <w:pPr>
        <w:pStyle w:val="Encabezado"/>
        <w:tabs>
          <w:tab w:val="left" w:pos="1800"/>
          <w:tab w:val="right" w:pos="2552"/>
          <w:tab w:val="left" w:pos="2977"/>
          <w:tab w:val="left" w:pos="3969"/>
          <w:tab w:val="right" w:pos="6663"/>
          <w:tab w:val="left" w:pos="7938"/>
        </w:tabs>
        <w:spacing w:line="240" w:lineRule="exact"/>
        <w:jc w:val="both"/>
        <w:rPr>
          <w:rFonts w:asciiTheme="minorHAnsi" w:hAnsiTheme="minorHAnsi" w:cstheme="minorHAnsi"/>
          <w:lang w:val="es-ES_tradnl"/>
        </w:rPr>
      </w:pPr>
      <w:r w:rsidRPr="00286B08">
        <w:rPr>
          <w:rFonts w:asciiTheme="minorHAnsi" w:hAnsiTheme="minorHAnsi" w:cstheme="minorHAnsi"/>
          <w:b/>
        </w:rPr>
        <w:t>*</w:t>
      </w:r>
      <w:r w:rsidRPr="00286B08">
        <w:rPr>
          <w:rFonts w:asciiTheme="minorHAnsi" w:hAnsiTheme="minorHAnsi" w:cstheme="minorHAnsi"/>
        </w:rPr>
        <w:t xml:space="preserve">Cuando la normativa legal inherente a la constitución de algún proponente exceptué efectuar el registro de matrícula en FUNDEMPRESA, el proponente deberá presentar certificado emitido por FUNDEMPRESA que manifieste que el proponente </w:t>
      </w:r>
      <w:r w:rsidR="00213ADA" w:rsidRPr="00286B08">
        <w:rPr>
          <w:rFonts w:asciiTheme="minorHAnsi" w:hAnsiTheme="minorHAnsi" w:cstheme="minorHAnsi"/>
        </w:rPr>
        <w:t>está</w:t>
      </w:r>
      <w:r w:rsidRPr="00286B08">
        <w:rPr>
          <w:rFonts w:asciiTheme="minorHAnsi" w:hAnsiTheme="minorHAnsi" w:cstheme="minorHAnsi"/>
        </w:rPr>
        <w:t xml:space="preserve"> exento de efectuar este registro.</w:t>
      </w:r>
    </w:p>
    <w:p w:rsidR="0062797D" w:rsidRPr="00286B08" w:rsidRDefault="0062797D" w:rsidP="00286B08">
      <w:pPr>
        <w:tabs>
          <w:tab w:val="right" w:pos="6663"/>
        </w:tabs>
        <w:jc w:val="both"/>
        <w:rPr>
          <w:rFonts w:asciiTheme="minorHAnsi" w:hAnsiTheme="minorHAnsi" w:cstheme="minorHAnsi"/>
          <w:lang w:val="es-ES_tradnl"/>
        </w:rPr>
      </w:pPr>
    </w:p>
    <w:p w:rsidR="0062797D" w:rsidRPr="00286B08" w:rsidRDefault="0062797D" w:rsidP="00286B08">
      <w:pPr>
        <w:jc w:val="both"/>
        <w:rPr>
          <w:rFonts w:asciiTheme="minorHAnsi" w:hAnsiTheme="minorHAnsi" w:cstheme="minorHAnsi"/>
          <w:b/>
        </w:rPr>
      </w:pP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E110E" w:rsidRPr="00286B08" w:rsidRDefault="00155C34" w:rsidP="00155C3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286B08" w:rsidRDefault="009E110E" w:rsidP="00286B08">
      <w:pPr>
        <w:jc w:val="both"/>
        <w:rPr>
          <w:rFonts w:asciiTheme="minorHAnsi" w:hAnsiTheme="minorHAnsi" w:cstheme="minorHAnsi"/>
          <w:b/>
        </w:rPr>
        <w:sectPr w:rsidR="009E110E" w:rsidRPr="00286B08" w:rsidSect="00963B46">
          <w:footerReference w:type="default" r:id="rId18"/>
          <w:pgSz w:w="12242" w:h="15842" w:code="1"/>
          <w:pgMar w:top="1418" w:right="1418" w:bottom="1134" w:left="1418" w:header="624" w:footer="851" w:gutter="0"/>
          <w:cols w:space="708"/>
          <w:titlePg/>
          <w:docGrid w:linePitch="360"/>
        </w:sectPr>
      </w:pPr>
    </w:p>
    <w:p w:rsidR="009C32B4" w:rsidRPr="00286B08" w:rsidRDefault="00EC4FEA" w:rsidP="00EC4FEA">
      <w:pPr>
        <w:tabs>
          <w:tab w:val="left" w:pos="3736"/>
          <w:tab w:val="center" w:pos="4561"/>
        </w:tabs>
        <w:rPr>
          <w:rFonts w:asciiTheme="minorHAnsi" w:hAnsiTheme="minorHAnsi" w:cstheme="minorHAnsi"/>
          <w:b/>
        </w:rPr>
      </w:pPr>
      <w:r>
        <w:rPr>
          <w:rFonts w:asciiTheme="minorHAnsi" w:hAnsiTheme="minorHAnsi" w:cstheme="minorHAnsi"/>
          <w:b/>
        </w:rPr>
        <w:lastRenderedPageBreak/>
        <w:tab/>
      </w:r>
      <w:r>
        <w:rPr>
          <w:rFonts w:asciiTheme="minorHAnsi" w:hAnsiTheme="minorHAnsi" w:cstheme="minorHAnsi"/>
          <w:b/>
        </w:rPr>
        <w:tab/>
      </w:r>
      <w:r w:rsidR="009C32B4"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5639"/>
        <w:gridCol w:w="1775"/>
      </w:tblGrid>
      <w:tr w:rsidR="006243F9" w:rsidRPr="00C75BEC" w:rsidTr="00304889">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9E110E" w:rsidRPr="00C75BEC" w:rsidTr="009E110E">
        <w:trPr>
          <w:trHeight w:val="765"/>
          <w:jc w:val="center"/>
        </w:trPr>
        <w:tc>
          <w:tcPr>
            <w:tcW w:w="217" w:type="pct"/>
            <w:tcBorders>
              <w:top w:val="nil"/>
              <w:left w:val="single" w:sz="4" w:space="0" w:color="auto"/>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3638"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9E110E">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DETALLE DE LA SUPERVISIÓN</w:t>
            </w:r>
          </w:p>
        </w:tc>
        <w:tc>
          <w:tcPr>
            <w:tcW w:w="1144"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Monto total en Bs.</w:t>
            </w:r>
          </w:p>
        </w:tc>
      </w:tr>
      <w:tr w:rsidR="009E110E" w:rsidRPr="00C75BEC" w:rsidTr="009E110E">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9E110E" w:rsidRPr="00C75BEC" w:rsidRDefault="00E937A8"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638" w:type="pct"/>
            <w:tcBorders>
              <w:top w:val="nil"/>
              <w:left w:val="nil"/>
              <w:bottom w:val="single" w:sz="4" w:space="0" w:color="auto"/>
              <w:right w:val="single" w:sz="4" w:space="0" w:color="auto"/>
            </w:tcBorders>
            <w:shd w:val="clear" w:color="auto" w:fill="auto"/>
            <w:vAlign w:val="center"/>
          </w:tcPr>
          <w:p w:rsidR="009E110E" w:rsidRPr="00C75BEC" w:rsidRDefault="00E937A8" w:rsidP="007F760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SUPERVISIÓN DE LA CONSTRUCCION DE OBRAS CIVILES COMPLEMENTARIAS PARA LAS ESRS DE SAN IGNACIO DE MOXOS, SANTA ANA DE YACUMA, TRINIDAD</w:t>
            </w:r>
          </w:p>
        </w:tc>
        <w:tc>
          <w:tcPr>
            <w:tcW w:w="1144"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500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9E110E">
        <w:trPr>
          <w:trHeight w:val="220"/>
          <w:jc w:val="center"/>
        </w:trPr>
        <w:tc>
          <w:tcPr>
            <w:tcW w:w="5000" w:type="pct"/>
            <w:gridSpan w:val="3"/>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w:t>
      </w:r>
      <w:r w:rsidR="009E110E">
        <w:rPr>
          <w:rFonts w:asciiTheme="minorHAnsi" w:hAnsiTheme="minorHAnsi" w:cstheme="minorHAnsi"/>
        </w:rPr>
        <w:t xml:space="preserve"> </w:t>
      </w:r>
      <w:r w:rsidR="009C32B4" w:rsidRPr="00286B08">
        <w:rPr>
          <w:rFonts w:asciiTheme="minorHAnsi" w:hAnsiTheme="minorHAnsi" w:cstheme="minorHAnsi"/>
        </w:rPr>
        <w:t>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C32B4" w:rsidRPr="00C75BEC" w:rsidRDefault="009C32B4"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15708F">
      <w:pPr>
        <w:spacing w:line="276" w:lineRule="auto"/>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E110E" w:rsidRPr="00286B08" w:rsidRDefault="00155C34" w:rsidP="00155C3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6"/>
        </w:rPr>
      </w:pPr>
      <w:r>
        <w:rPr>
          <w:rFonts w:ascii="Verdana" w:hAnsi="Verdana" w:cs="Arial"/>
          <w:b/>
          <w:sz w:val="18"/>
          <w:szCs w:val="16"/>
        </w:rPr>
        <w:lastRenderedPageBreak/>
        <w:t>FORMULARIO C-1</w:t>
      </w:r>
    </w:p>
    <w:p w:rsidR="009E110E" w:rsidRDefault="009E110E" w:rsidP="009E110E">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9E110E" w:rsidRDefault="009E110E" w:rsidP="009E110E">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9E110E" w:rsidRPr="00B071BA" w:rsidTr="005A1493">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9E110E" w:rsidRPr="00B071BA" w:rsidRDefault="009E110E" w:rsidP="005A1493">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E110E" w:rsidRPr="00B071BA" w:rsidTr="005A1493">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E110E" w:rsidRPr="00B071BA" w:rsidRDefault="009E110E" w:rsidP="005A1493">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E110E" w:rsidRPr="00B071BA" w:rsidTr="005A1493">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B071BA" w:rsidRDefault="009E110E" w:rsidP="005A1493">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B071BA" w:rsidRDefault="009E110E" w:rsidP="005A1493">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r>
      <w:tr w:rsidR="009E110E" w:rsidRPr="00B071BA" w:rsidTr="005A1493">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8E5F11" w:rsidTr="005A149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9E110E" w:rsidRPr="008E5F11" w:rsidRDefault="009E110E" w:rsidP="005A1493">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E110E" w:rsidRPr="008E5F11" w:rsidRDefault="009E110E" w:rsidP="005A1493">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E110E" w:rsidRPr="008E5F11" w:rsidRDefault="009E110E" w:rsidP="005A1493">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E110E" w:rsidRPr="008E5F11" w:rsidRDefault="009E110E" w:rsidP="005A1493">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E110E" w:rsidRPr="008E5F11" w:rsidRDefault="009E110E" w:rsidP="005A1493">
            <w:pPr>
              <w:rPr>
                <w:rFonts w:ascii="Arial" w:hAnsi="Arial" w:cs="Arial"/>
                <w:b/>
                <w:bCs/>
                <w:color w:val="FFFFFF"/>
                <w:sz w:val="16"/>
                <w:szCs w:val="16"/>
                <w:lang w:eastAsia="es-BO"/>
              </w:rPr>
            </w:pPr>
          </w:p>
        </w:tc>
      </w:tr>
      <w:tr w:rsidR="009E110E" w:rsidRPr="00B071BA" w:rsidTr="005A1493">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9E110E" w:rsidRPr="00B071BA" w:rsidRDefault="009E110E" w:rsidP="005A1493">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9E110E" w:rsidRPr="00B071BA" w:rsidTr="005A1493">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B071BA" w:rsidRDefault="009E110E" w:rsidP="005A1493">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9E110E" w:rsidRPr="00B071BA" w:rsidTr="005A1493">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B071BA" w:rsidRDefault="009E110E" w:rsidP="005A1493">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E110E" w:rsidRPr="00B071BA" w:rsidTr="005A1493">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9650DF" w:rsidRPr="009650DF" w:rsidRDefault="009650DF" w:rsidP="009650D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 xml:space="preserve">Toda la información contenida en este formulario es una declaración jurada, el proponente deberá  </w:t>
            </w:r>
            <w:r w:rsidRPr="00A054EB">
              <w:rPr>
                <w:rFonts w:ascii="Arial" w:hAnsi="Arial" w:cs="Arial"/>
                <w:bCs/>
                <w:sz w:val="16"/>
                <w:szCs w:val="16"/>
                <w:highlight w:val="yellow"/>
                <w:lang w:val="es-BO" w:eastAsia="es-BO"/>
              </w:rPr>
              <w:t>adjuntar a la propuesta fotocopias simples de respaldo de toda la información declarada.</w:t>
            </w:r>
          </w:p>
          <w:p w:rsidR="009650DF" w:rsidRPr="009650DF" w:rsidRDefault="009650DF" w:rsidP="009650DF">
            <w:pPr>
              <w:jc w:val="both"/>
              <w:rPr>
                <w:rFonts w:ascii="Arial" w:hAnsi="Arial" w:cs="Arial"/>
                <w:sz w:val="16"/>
                <w:szCs w:val="16"/>
                <w:lang w:val="es-BO" w:eastAsia="es-BO"/>
              </w:rPr>
            </w:pPr>
          </w:p>
          <w:p w:rsidR="009217DB" w:rsidRPr="009650DF" w:rsidRDefault="009650DF" w:rsidP="005A1493">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E110E" w:rsidRPr="00B071BA" w:rsidRDefault="009E110E" w:rsidP="005A1493">
            <w:pPr>
              <w:jc w:val="both"/>
              <w:rPr>
                <w:rFonts w:ascii="Arial" w:hAnsi="Arial" w:cs="Arial"/>
                <w:color w:val="000000"/>
                <w:sz w:val="16"/>
                <w:szCs w:val="16"/>
                <w:lang w:eastAsia="es-BO"/>
              </w:rPr>
            </w:pPr>
          </w:p>
        </w:tc>
      </w:tr>
    </w:tbl>
    <w:p w:rsidR="009E110E" w:rsidRDefault="009E110E" w:rsidP="009E110E">
      <w:pPr>
        <w:jc w:val="center"/>
        <w:rPr>
          <w:rFonts w:ascii="Verdana" w:hAnsi="Verdana" w:cs="Arial"/>
          <w:b/>
          <w:i/>
          <w:sz w:val="18"/>
          <w:szCs w:val="18"/>
        </w:rPr>
      </w:pPr>
    </w:p>
    <w:p w:rsidR="009E110E" w:rsidRDefault="009E110E" w:rsidP="009E110E">
      <w:pPr>
        <w:jc w:val="center"/>
        <w:rPr>
          <w:rFonts w:ascii="Verdana" w:hAnsi="Verdana" w:cs="Arial"/>
          <w:b/>
          <w:i/>
          <w:sz w:val="18"/>
          <w:szCs w:val="18"/>
        </w:rPr>
      </w:pPr>
    </w:p>
    <w:p w:rsidR="009E110E" w:rsidRPr="00C75BEC" w:rsidRDefault="009E110E" w:rsidP="009E110E">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rsidR="009E110E" w:rsidRPr="00286B08" w:rsidRDefault="009E110E" w:rsidP="009E110E">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sidRPr="00286B08">
        <w:rPr>
          <w:rFonts w:asciiTheme="minorHAnsi" w:hAnsiTheme="minorHAnsi" w:cstheme="minorHAnsi"/>
          <w:b/>
          <w:bCs/>
          <w:i/>
          <w:iCs/>
        </w:rPr>
        <w:br w:type="page"/>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9E110E" w:rsidRPr="0090599A" w:rsidRDefault="009E110E" w:rsidP="009E110E">
      <w:pPr>
        <w:jc w:val="center"/>
        <w:rPr>
          <w:rFonts w:ascii="Verdana" w:hAnsi="Verdana" w:cs="Arial"/>
          <w:b/>
          <w:sz w:val="18"/>
          <w:szCs w:val="16"/>
        </w:rPr>
      </w:pPr>
      <w:r w:rsidRPr="0059086B">
        <w:rPr>
          <w:rFonts w:ascii="Verdana" w:hAnsi="Verdana" w:cs="Arial"/>
          <w:b/>
          <w:sz w:val="18"/>
          <w:szCs w:val="16"/>
        </w:rPr>
        <w:t>DEL PERSONAL PROPUESTO (uno por cada persona)</w:t>
      </w:r>
    </w:p>
    <w:p w:rsidR="009E110E" w:rsidRPr="0090599A" w:rsidRDefault="009E110E" w:rsidP="009E110E">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9E110E" w:rsidRPr="001A47B7" w:rsidTr="005A1493">
        <w:trPr>
          <w:jc w:val="center"/>
        </w:trPr>
        <w:tc>
          <w:tcPr>
            <w:tcW w:w="9781" w:type="dxa"/>
            <w:gridSpan w:val="11"/>
            <w:tcBorders>
              <w:top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1. DATOS GENERALES</w:t>
            </w:r>
          </w:p>
        </w:tc>
      </w:tr>
      <w:tr w:rsidR="009E110E" w:rsidRPr="0090599A" w:rsidTr="005A149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E110E" w:rsidRPr="0090599A" w:rsidRDefault="009E110E" w:rsidP="005A1493">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5A149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rPr>
                <w:rFonts w:ascii="Arial" w:hAnsi="Arial" w:cs="Arial"/>
                <w:sz w:val="14"/>
                <w:szCs w:val="16"/>
              </w:rPr>
            </w:pPr>
          </w:p>
        </w:tc>
        <w:tc>
          <w:tcPr>
            <w:tcW w:w="1617" w:type="dxa"/>
            <w:gridSpan w:val="2"/>
            <w:tcBorders>
              <w:top w:val="nil"/>
              <w:left w:val="nil"/>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1726" w:type="dxa"/>
            <w:tcBorders>
              <w:top w:val="nil"/>
              <w:left w:val="nil"/>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9E110E" w:rsidRPr="0090599A" w:rsidRDefault="009E110E" w:rsidP="005A1493">
            <w:pPr>
              <w:rPr>
                <w:rFonts w:ascii="Arial" w:hAnsi="Arial" w:cs="Arial"/>
                <w:sz w:val="14"/>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5A1493">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5A1493">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141" w:type="dxa"/>
            <w:tcBorders>
              <w:top w:val="nil"/>
              <w:left w:val="nil"/>
              <w:bottom w:val="nil"/>
            </w:tcBorders>
            <w:shd w:val="clear" w:color="auto" w:fill="auto"/>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5A1493">
            <w:pP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rPr>
                <w:rFonts w:ascii="Arial" w:hAnsi="Arial" w:cs="Arial"/>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rPr>
                <w:rFonts w:ascii="Arial" w:hAnsi="Arial" w:cs="Arial"/>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5A149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9E110E" w:rsidRPr="0090599A" w:rsidRDefault="009E110E" w:rsidP="005A1493">
            <w:pPr>
              <w:rPr>
                <w:rFonts w:ascii="Arial" w:hAnsi="Arial" w:cs="Arial"/>
                <w:sz w:val="14"/>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76" w:type="dxa"/>
            <w:tcBorders>
              <w:top w:val="nil"/>
              <w:left w:val="nil"/>
              <w:bottom w:val="nil"/>
            </w:tcBorders>
            <w:shd w:val="clear" w:color="auto" w:fill="auto"/>
            <w:vAlign w:val="center"/>
          </w:tcPr>
          <w:p w:rsidR="009E110E" w:rsidRPr="0090599A" w:rsidRDefault="009E110E" w:rsidP="005A1493">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2409" w:type="dxa"/>
            <w:gridSpan w:val="4"/>
            <w:tcBorders>
              <w:top w:val="nil"/>
              <w:left w:val="nil"/>
              <w:bottom w:val="nil"/>
            </w:tcBorders>
            <w:shd w:val="clear" w:color="auto" w:fill="auto"/>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Default="009E110E" w:rsidP="005A1493">
            <w:pPr>
              <w:jc w:val="right"/>
              <w:rPr>
                <w:rFonts w:ascii="Arial" w:hAnsi="Arial" w:cs="Arial"/>
                <w:b/>
                <w:sz w:val="16"/>
                <w:szCs w:val="16"/>
              </w:rPr>
            </w:pPr>
            <w:r>
              <w:rPr>
                <w:rFonts w:ascii="Arial" w:hAnsi="Arial" w:cs="Arial"/>
                <w:b/>
                <w:sz w:val="16"/>
                <w:szCs w:val="16"/>
              </w:rPr>
              <w:t>Fecha del Título en Provisión Nacional</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E110E" w:rsidRPr="0090599A" w:rsidRDefault="009E110E" w:rsidP="005A1493">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5A1493">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9E110E" w:rsidRPr="0090599A" w:rsidRDefault="009E110E" w:rsidP="005A1493">
            <w:pPr>
              <w:rPr>
                <w:rFonts w:ascii="Arial" w:hAnsi="Arial" w:cs="Arial"/>
                <w:sz w:val="2"/>
                <w:szCs w:val="2"/>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E110E" w:rsidRPr="001A47B7" w:rsidTr="005A1493">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9E110E" w:rsidRPr="0090599A" w:rsidTr="005A1493">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E110E" w:rsidRDefault="005579A0" w:rsidP="005A1493">
            <w:pPr>
              <w:jc w:val="center"/>
              <w:rPr>
                <w:rFonts w:ascii="Arial" w:hAnsi="Arial" w:cs="Arial"/>
                <w:b/>
                <w:sz w:val="16"/>
                <w:szCs w:val="16"/>
              </w:rPr>
            </w:pPr>
            <w:r>
              <w:rPr>
                <w:rFonts w:ascii="Arial" w:hAnsi="Arial" w:cs="Arial"/>
                <w:b/>
                <w:sz w:val="16"/>
                <w:szCs w:val="16"/>
              </w:rPr>
              <w:t xml:space="preserve">Fecha emisión </w:t>
            </w:r>
            <w:r w:rsidR="009E110E" w:rsidRPr="0090599A">
              <w:rPr>
                <w:rFonts w:ascii="Arial" w:hAnsi="Arial" w:cs="Arial"/>
                <w:b/>
                <w:sz w:val="16"/>
                <w:szCs w:val="16"/>
              </w:rPr>
              <w:t>Título en Provisión Nacional</w:t>
            </w:r>
          </w:p>
          <w:p w:rsidR="00A054EB" w:rsidRPr="0090599A" w:rsidRDefault="00A054EB" w:rsidP="005A1493">
            <w:pPr>
              <w:jc w:val="center"/>
              <w:rPr>
                <w:rFonts w:ascii="Arial" w:hAnsi="Arial" w:cs="Arial"/>
                <w:b/>
                <w:sz w:val="16"/>
                <w:szCs w:val="16"/>
              </w:rPr>
            </w:pPr>
            <w:r>
              <w:rPr>
                <w:rFonts w:ascii="Arial" w:hAnsi="Arial" w:cs="Arial"/>
                <w:b/>
                <w:sz w:val="16"/>
                <w:szCs w:val="16"/>
              </w:rPr>
              <w:t>(Día/Mes/Año)</w:t>
            </w:r>
          </w:p>
        </w:tc>
      </w:tr>
      <w:tr w:rsidR="009E110E" w:rsidRPr="0090599A" w:rsidTr="005A1493">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E110E" w:rsidRPr="001A47B7" w:rsidTr="005A1493">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9E110E" w:rsidRPr="0090599A" w:rsidTr="005A1493">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Duración en Horas</w:t>
            </w:r>
          </w:p>
        </w:tc>
      </w:tr>
      <w:tr w:rsidR="009E110E" w:rsidRPr="0090599A" w:rsidTr="005A1493">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3543" w:type="dxa"/>
            <w:tcBorders>
              <w:lef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134" w:type="dxa"/>
            <w:tcBorders>
              <w:lef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rsidTr="005A1493">
        <w:trPr>
          <w:jc w:val="center"/>
        </w:trPr>
        <w:tc>
          <w:tcPr>
            <w:tcW w:w="9781" w:type="dxa"/>
            <w:gridSpan w:val="7"/>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4. EXPERIENCIA GENERAL</w:t>
            </w:r>
          </w:p>
        </w:tc>
      </w:tr>
      <w:tr w:rsidR="009E110E" w:rsidRPr="0090599A" w:rsidTr="005A149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 (</w:t>
            </w:r>
            <w:r w:rsidR="00A054EB">
              <w:rPr>
                <w:rFonts w:ascii="Arial" w:hAnsi="Arial" w:cs="Arial"/>
                <w:b/>
                <w:sz w:val="16"/>
                <w:szCs w:val="16"/>
              </w:rPr>
              <w:t>día /</w:t>
            </w:r>
            <w:r w:rsidRPr="0090599A">
              <w:rPr>
                <w:rFonts w:ascii="Arial" w:hAnsi="Arial" w:cs="Arial"/>
                <w:b/>
                <w:sz w:val="16"/>
                <w:szCs w:val="16"/>
              </w:rPr>
              <w:t>mes / año)</w:t>
            </w:r>
          </w:p>
        </w:tc>
      </w:tr>
      <w:tr w:rsidR="009E110E" w:rsidRPr="0090599A" w:rsidTr="005A149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r>
      <w:tr w:rsidR="009E110E" w:rsidRPr="0090599A" w:rsidTr="005A149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5A149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5A149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rsidTr="005A1493">
        <w:trPr>
          <w:jc w:val="center"/>
        </w:trPr>
        <w:tc>
          <w:tcPr>
            <w:tcW w:w="9781" w:type="dxa"/>
            <w:gridSpan w:val="7"/>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9E110E" w:rsidRPr="0090599A" w:rsidTr="005A1493">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 (</w:t>
            </w:r>
            <w:r w:rsidR="00A054EB">
              <w:rPr>
                <w:rFonts w:ascii="Arial" w:hAnsi="Arial" w:cs="Arial"/>
                <w:b/>
                <w:sz w:val="16"/>
                <w:szCs w:val="16"/>
              </w:rPr>
              <w:t xml:space="preserve">día / </w:t>
            </w:r>
            <w:r w:rsidRPr="0090599A">
              <w:rPr>
                <w:rFonts w:ascii="Arial" w:hAnsi="Arial" w:cs="Arial"/>
                <w:b/>
                <w:sz w:val="16"/>
                <w:szCs w:val="16"/>
              </w:rPr>
              <w:t>mes / año)</w:t>
            </w:r>
          </w:p>
        </w:tc>
      </w:tr>
      <w:tr w:rsidR="009E110E" w:rsidRPr="0090599A" w:rsidTr="005A1493">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r>
      <w:tr w:rsidR="009E110E" w:rsidRPr="0090599A" w:rsidTr="005A149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5A149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5A149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9650DF">
        <w:trPr>
          <w:trHeight w:val="250"/>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9650DF" w:rsidRDefault="009650DF" w:rsidP="009650DF">
            <w:pPr>
              <w:jc w:val="both"/>
              <w:rPr>
                <w:rFonts w:ascii="Arial" w:hAnsi="Arial" w:cs="Arial"/>
                <w:b/>
                <w:sz w:val="16"/>
                <w:szCs w:val="16"/>
                <w:lang w:eastAsia="es-BO"/>
              </w:rPr>
            </w:pPr>
          </w:p>
          <w:p w:rsidR="009650DF" w:rsidRPr="0026254D" w:rsidRDefault="009650DF" w:rsidP="009650D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w:t>
            </w:r>
            <w:r w:rsidR="00A054EB">
              <w:rPr>
                <w:rFonts w:ascii="Arial" w:hAnsi="Arial" w:cs="Arial"/>
                <w:bCs/>
                <w:sz w:val="16"/>
                <w:szCs w:val="16"/>
                <w:lang w:val="es-BO" w:eastAsia="es-BO"/>
              </w:rPr>
              <w:t xml:space="preserve">n jurada, el proponente </w:t>
            </w:r>
            <w:r w:rsidR="00A054EB" w:rsidRPr="00A054EB">
              <w:rPr>
                <w:rFonts w:ascii="Arial" w:hAnsi="Arial" w:cs="Arial"/>
                <w:bCs/>
                <w:sz w:val="16"/>
                <w:szCs w:val="16"/>
                <w:highlight w:val="yellow"/>
                <w:lang w:val="es-BO" w:eastAsia="es-BO"/>
              </w:rPr>
              <w:t xml:space="preserve">deberá </w:t>
            </w:r>
            <w:r w:rsidRPr="00A054EB">
              <w:rPr>
                <w:rFonts w:ascii="Arial" w:hAnsi="Arial" w:cs="Arial"/>
                <w:bCs/>
                <w:sz w:val="16"/>
                <w:szCs w:val="16"/>
                <w:highlight w:val="yellow"/>
                <w:lang w:val="es-BO" w:eastAsia="es-BO"/>
              </w:rPr>
              <w:t>adjuntar a la propuesta fotocopias simples de respaldo de la información declarada.</w:t>
            </w:r>
          </w:p>
          <w:p w:rsidR="009650DF" w:rsidRPr="0026254D" w:rsidRDefault="009650DF" w:rsidP="009650DF">
            <w:pPr>
              <w:jc w:val="both"/>
              <w:rPr>
                <w:rFonts w:ascii="Arial" w:hAnsi="Arial" w:cs="Arial"/>
                <w:sz w:val="16"/>
                <w:szCs w:val="16"/>
                <w:lang w:val="es-BO" w:eastAsia="es-BO"/>
              </w:rPr>
            </w:pPr>
          </w:p>
          <w:p w:rsidR="009650DF" w:rsidRPr="0026254D" w:rsidRDefault="009650DF" w:rsidP="009650DF">
            <w:pPr>
              <w:jc w:val="both"/>
              <w:rPr>
                <w:rFonts w:ascii="Arial" w:hAnsi="Arial" w:cs="Arial"/>
                <w:sz w:val="16"/>
                <w:szCs w:val="16"/>
                <w:lang w:eastAsia="es-BO"/>
              </w:rPr>
            </w:pPr>
            <w:r w:rsidRPr="0026254D">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9650DF" w:rsidRPr="0026254D" w:rsidRDefault="009650DF" w:rsidP="009650DF">
            <w:pPr>
              <w:jc w:val="both"/>
              <w:rPr>
                <w:rFonts w:ascii="Arial" w:hAnsi="Arial" w:cs="Arial"/>
                <w:sz w:val="16"/>
                <w:szCs w:val="16"/>
                <w:lang w:eastAsia="es-BO"/>
              </w:rPr>
            </w:pPr>
          </w:p>
          <w:p w:rsidR="009650DF" w:rsidRPr="009650DF" w:rsidRDefault="009650DF" w:rsidP="009650DF">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E110E" w:rsidRPr="0090599A" w:rsidRDefault="009E110E" w:rsidP="005A1493">
            <w:pPr>
              <w:jc w:val="both"/>
              <w:rPr>
                <w:rFonts w:ascii="Arial" w:hAnsi="Arial" w:cs="Arial"/>
                <w:sz w:val="16"/>
                <w:szCs w:val="16"/>
              </w:rPr>
            </w:pPr>
          </w:p>
        </w:tc>
      </w:tr>
    </w:tbl>
    <w:p w:rsidR="009E110E" w:rsidRDefault="009E110E" w:rsidP="009E110E"/>
    <w:p w:rsidR="009E110E" w:rsidRDefault="009E110E" w:rsidP="009E110E">
      <w:pPr>
        <w:pStyle w:val="Ttulo3"/>
        <w:spacing w:before="0" w:after="0"/>
        <w:jc w:val="center"/>
        <w:rPr>
          <w:rFonts w:ascii="Verdana" w:hAnsi="Verdana" w:cs="Arial"/>
          <w:bCs w:val="0"/>
          <w:sz w:val="18"/>
          <w:szCs w:val="18"/>
          <w:lang w:val="es-BO" w:eastAsia="es-ES"/>
        </w:rPr>
      </w:pPr>
    </w:p>
    <w:p w:rsidR="009E110E" w:rsidRDefault="009E110E" w:rsidP="009E110E">
      <w:pPr>
        <w:pStyle w:val="Ttulo3"/>
        <w:spacing w:before="0" w:after="0"/>
        <w:jc w:val="center"/>
        <w:rPr>
          <w:rFonts w:ascii="Verdana" w:hAnsi="Verdana" w:cs="Arial"/>
          <w:bCs w:val="0"/>
          <w:sz w:val="18"/>
          <w:szCs w:val="18"/>
          <w:lang w:val="es-BO" w:eastAsia="es-ES"/>
        </w:rPr>
      </w:pP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rsidR="009E110E" w:rsidRPr="00286B08" w:rsidRDefault="009E110E" w:rsidP="009E110E">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8"/>
        </w:rPr>
      </w:pPr>
    </w:p>
    <w:p w:rsidR="009E110E" w:rsidRDefault="009650DF" w:rsidP="009E110E">
      <w:pPr>
        <w:jc w:val="center"/>
        <w:rPr>
          <w:rFonts w:ascii="Verdana" w:hAnsi="Verdana" w:cs="Arial"/>
          <w:b/>
          <w:sz w:val="18"/>
          <w:szCs w:val="18"/>
        </w:rPr>
      </w:pPr>
      <w:r>
        <w:rPr>
          <w:rFonts w:ascii="Verdana" w:hAnsi="Verdana" w:cs="Arial"/>
          <w:b/>
          <w:sz w:val="18"/>
          <w:szCs w:val="18"/>
        </w:rPr>
        <w:t xml:space="preserve">FORMULARIO DE </w:t>
      </w:r>
      <w:r w:rsidR="009E110E">
        <w:rPr>
          <w:rFonts w:ascii="Verdana" w:hAnsi="Verdana" w:cs="Arial"/>
          <w:b/>
          <w:sz w:val="18"/>
          <w:szCs w:val="18"/>
        </w:rPr>
        <w:t>PROPUESTA TÉCNICA</w:t>
      </w:r>
    </w:p>
    <w:p w:rsidR="00642209" w:rsidRPr="00642209" w:rsidRDefault="00642209" w:rsidP="00642209">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642209" w:rsidRPr="00642209" w:rsidTr="005A1493">
        <w:trPr>
          <w:tblHeader/>
        </w:trPr>
        <w:tc>
          <w:tcPr>
            <w:tcW w:w="2526" w:type="dxa"/>
            <w:shd w:val="clear" w:color="auto" w:fill="17365D"/>
            <w:vAlign w:val="center"/>
          </w:tcPr>
          <w:p w:rsidR="00642209" w:rsidRPr="00642209" w:rsidRDefault="00642209" w:rsidP="00FF7122">
            <w:pPr>
              <w:jc w:val="center"/>
              <w:rPr>
                <w:rFonts w:asciiTheme="minorHAnsi" w:hAnsiTheme="minorHAnsi" w:cstheme="minorHAnsi"/>
                <w:b/>
              </w:rPr>
            </w:pPr>
            <w:r w:rsidRPr="00642209">
              <w:rPr>
                <w:rFonts w:asciiTheme="minorHAnsi" w:hAnsiTheme="minorHAnsi" w:cstheme="minorHAnsi"/>
                <w:b/>
              </w:rPr>
              <w:t>Para ser llenado por el proponente de acuerdo a lo establecido en</w:t>
            </w:r>
            <w:r w:rsidR="00FF7122">
              <w:rPr>
                <w:rFonts w:asciiTheme="minorHAnsi" w:hAnsiTheme="minorHAnsi" w:cstheme="minorHAnsi"/>
                <w:b/>
              </w:rPr>
              <w:t xml:space="preserve"> los </w:t>
            </w:r>
            <w:r w:rsidRPr="00642209">
              <w:rPr>
                <w:rFonts w:asciiTheme="minorHAnsi" w:hAnsiTheme="minorHAnsi" w:cstheme="minorHAnsi"/>
                <w:b/>
              </w:rPr>
              <w:t>Términos de Referencia</w:t>
            </w:r>
          </w:p>
        </w:tc>
      </w:tr>
      <w:tr w:rsidR="00642209" w:rsidRPr="00642209" w:rsidTr="005A1493">
        <w:trPr>
          <w:trHeight w:val="472"/>
        </w:trPr>
        <w:tc>
          <w:tcPr>
            <w:tcW w:w="2526" w:type="dxa"/>
            <w:shd w:val="clear" w:color="auto" w:fill="F2F2F2"/>
            <w:vAlign w:val="center"/>
          </w:tcPr>
          <w:p w:rsidR="00642209" w:rsidRPr="00642209" w:rsidRDefault="00642209" w:rsidP="005A1493">
            <w:pPr>
              <w:jc w:val="center"/>
              <w:rPr>
                <w:rFonts w:asciiTheme="minorHAnsi" w:hAnsiTheme="minorHAnsi" w:cstheme="minorHAnsi"/>
                <w:b/>
              </w:rPr>
            </w:pPr>
            <w:r w:rsidRPr="00642209">
              <w:rPr>
                <w:rFonts w:asciiTheme="minorHAnsi" w:hAnsiTheme="minorHAnsi" w:cstheme="minorHAnsi"/>
                <w:b/>
              </w:rPr>
              <w:t>Propuesta (*)</w:t>
            </w:r>
          </w:p>
        </w:tc>
      </w:tr>
      <w:tr w:rsidR="00642209" w:rsidRPr="00642209" w:rsidTr="00E326EE">
        <w:trPr>
          <w:trHeight w:val="612"/>
        </w:trPr>
        <w:tc>
          <w:tcPr>
            <w:tcW w:w="2526" w:type="dxa"/>
            <w:vAlign w:val="center"/>
          </w:tcPr>
          <w:p w:rsidR="00642209" w:rsidRPr="00642209" w:rsidRDefault="00642209" w:rsidP="00E326EE">
            <w:pPr>
              <w:rPr>
                <w:rFonts w:asciiTheme="minorHAnsi" w:hAnsiTheme="minorHAnsi" w:cstheme="minorHAnsi"/>
              </w:rPr>
            </w:pPr>
          </w:p>
        </w:tc>
      </w:tr>
    </w:tbl>
    <w:p w:rsidR="00642209" w:rsidRPr="00642209" w:rsidRDefault="00642209" w:rsidP="00642209">
      <w:pPr>
        <w:jc w:val="both"/>
        <w:rPr>
          <w:rFonts w:asciiTheme="minorHAnsi" w:hAnsiTheme="minorHAnsi" w:cstheme="minorHAnsi"/>
          <w:sz w:val="18"/>
          <w:szCs w:val="18"/>
        </w:rPr>
      </w:pPr>
      <w:r w:rsidRPr="00642209">
        <w:rPr>
          <w:rFonts w:asciiTheme="minorHAnsi" w:hAnsiTheme="minorHAnsi" w:cstheme="minorHAnsi"/>
          <w:sz w:val="18"/>
          <w:szCs w:val="18"/>
        </w:rPr>
        <w:t>(*) La propuesta deberá contener como mínimo: Objetivos, Alcance, Metodología y Plan de trabajo.</w:t>
      </w:r>
    </w:p>
    <w:p w:rsidR="009E110E" w:rsidRPr="00642209" w:rsidRDefault="009E110E" w:rsidP="009E110E">
      <w:pPr>
        <w:jc w:val="center"/>
        <w:rPr>
          <w:rFonts w:asciiTheme="minorHAnsi" w:hAnsiTheme="minorHAnsi" w:cstheme="minorHAnsi"/>
          <w:b/>
          <w:sz w:val="18"/>
          <w:szCs w:val="16"/>
        </w:rPr>
      </w:pPr>
    </w:p>
    <w:p w:rsidR="00CA2A31" w:rsidRDefault="00CA2A31"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Pr="00642209" w:rsidRDefault="00642209" w:rsidP="00CA2A31">
      <w:pPr>
        <w:jc w:val="center"/>
        <w:rPr>
          <w:rFonts w:asciiTheme="minorHAnsi" w:hAnsiTheme="minorHAnsi" w:cstheme="minorHAnsi"/>
          <w:b/>
          <w:color w:val="FF0000"/>
          <w:sz w:val="18"/>
          <w:szCs w:val="18"/>
        </w:rPr>
      </w:pPr>
    </w:p>
    <w:p w:rsidR="00CA2A31" w:rsidRPr="00642209" w:rsidRDefault="00CA2A31" w:rsidP="00CA2A31">
      <w:pPr>
        <w:jc w:val="center"/>
        <w:rPr>
          <w:rFonts w:asciiTheme="minorHAnsi" w:hAnsiTheme="minorHAnsi" w:cstheme="minorHAnsi"/>
          <w:b/>
          <w:sz w:val="18"/>
          <w:szCs w:val="16"/>
        </w:rPr>
      </w:pPr>
    </w:p>
    <w:p w:rsidR="00CA2A31" w:rsidRPr="00642209" w:rsidRDefault="00CA2A31" w:rsidP="00CA2A31">
      <w:pPr>
        <w:jc w:val="center"/>
        <w:rPr>
          <w:rFonts w:asciiTheme="minorHAnsi" w:hAnsiTheme="minorHAnsi" w:cstheme="minorHAnsi"/>
          <w:b/>
        </w:rPr>
      </w:pPr>
      <w:r w:rsidRPr="00642209">
        <w:rPr>
          <w:rFonts w:asciiTheme="minorHAnsi" w:hAnsiTheme="minorHAnsi" w:cstheme="minorHAnsi"/>
          <w:b/>
        </w:rPr>
        <w:t>-------------------------------------------------------------------------------</w:t>
      </w:r>
    </w:p>
    <w:p w:rsidR="00CA2A31" w:rsidRPr="00642209" w:rsidRDefault="00CA2A31" w:rsidP="00CA2A31">
      <w:pPr>
        <w:jc w:val="center"/>
        <w:rPr>
          <w:rFonts w:asciiTheme="minorHAnsi" w:hAnsiTheme="minorHAnsi" w:cstheme="minorHAnsi"/>
          <w:b/>
        </w:rPr>
      </w:pPr>
      <w:r w:rsidRPr="00642209">
        <w:rPr>
          <w:rFonts w:asciiTheme="minorHAnsi" w:hAnsiTheme="minorHAnsi" w:cstheme="minorHAnsi"/>
          <w:b/>
        </w:rPr>
        <w:t xml:space="preserve">Firma del Propietario o Representante Legal </w:t>
      </w:r>
    </w:p>
    <w:p w:rsidR="00CA2A31" w:rsidRPr="00642209" w:rsidRDefault="00CA2A31" w:rsidP="00CA2A31">
      <w:pPr>
        <w:jc w:val="center"/>
        <w:rPr>
          <w:rFonts w:asciiTheme="minorHAnsi" w:hAnsiTheme="minorHAnsi" w:cstheme="minorHAnsi"/>
          <w:b/>
          <w:bCs/>
          <w:i/>
          <w:iCs/>
        </w:rPr>
      </w:pPr>
      <w:r w:rsidRPr="00642209">
        <w:rPr>
          <w:rFonts w:asciiTheme="minorHAnsi" w:hAnsiTheme="minorHAnsi" w:cstheme="minorHAnsi"/>
          <w:b/>
        </w:rPr>
        <w:t>Nombre completo del Propietario o Representante Legal</w:t>
      </w:r>
      <w:r w:rsidRPr="00642209">
        <w:rPr>
          <w:rFonts w:asciiTheme="minorHAnsi" w:hAnsiTheme="minorHAnsi" w:cstheme="minorHAnsi"/>
          <w:b/>
          <w:bCs/>
          <w:i/>
          <w:iCs/>
        </w:rPr>
        <w:t xml:space="preserve"> </w:t>
      </w:r>
      <w:r w:rsidRPr="00642209">
        <w:rPr>
          <w:rFonts w:asciiTheme="minorHAnsi" w:hAnsiTheme="minorHAnsi" w:cstheme="minorHAnsi"/>
          <w:b/>
          <w:bCs/>
          <w:i/>
          <w:iCs/>
        </w:rPr>
        <w:br w:type="page"/>
      </w:r>
    </w:p>
    <w:p w:rsidR="00C64F37" w:rsidRPr="00642209" w:rsidRDefault="00106176" w:rsidP="006B63F2">
      <w:pPr>
        <w:jc w:val="center"/>
        <w:rPr>
          <w:rFonts w:asciiTheme="minorHAnsi" w:hAnsiTheme="minorHAnsi" w:cstheme="minorHAnsi"/>
          <w:b/>
        </w:rPr>
      </w:pPr>
      <w:r w:rsidRPr="00642209">
        <w:rPr>
          <w:rFonts w:asciiTheme="minorHAnsi" w:hAnsiTheme="minorHAnsi" w:cstheme="minorHAnsi"/>
          <w:b/>
        </w:rPr>
        <w:lastRenderedPageBreak/>
        <w:t xml:space="preserve"> </w:t>
      </w:r>
      <w:r w:rsidR="00F16E26" w:rsidRPr="00642209">
        <w:rPr>
          <w:rFonts w:asciiTheme="minorHAnsi" w:hAnsiTheme="minorHAnsi" w:cstheme="minorHAnsi"/>
          <w:b/>
        </w:rPr>
        <w:t>PARTE IV</w:t>
      </w:r>
    </w:p>
    <w:p w:rsidR="004C1D8B" w:rsidRPr="00CA2A31" w:rsidRDefault="004C1D8B" w:rsidP="006B63F2">
      <w:pPr>
        <w:pStyle w:val="Ttulo2"/>
        <w:spacing w:before="0" w:after="0"/>
        <w:jc w:val="center"/>
        <w:rPr>
          <w:rFonts w:asciiTheme="minorHAnsi" w:hAnsiTheme="minorHAnsi" w:cstheme="minorHAnsi"/>
          <w:i w:val="0"/>
          <w:color w:val="000000" w:themeColor="text1"/>
          <w:sz w:val="20"/>
          <w:szCs w:val="20"/>
        </w:rPr>
      </w:pPr>
      <w:r w:rsidRPr="00642209">
        <w:rPr>
          <w:rFonts w:asciiTheme="minorHAnsi" w:hAnsiTheme="minorHAnsi" w:cstheme="minorHAnsi"/>
          <w:i w:val="0"/>
          <w:color w:val="000000" w:themeColor="text1"/>
          <w:sz w:val="20"/>
          <w:szCs w:val="20"/>
        </w:rPr>
        <w:t xml:space="preserve">EVALUACIÓN PARA LA </w:t>
      </w:r>
      <w:r w:rsidRPr="00CA2A31">
        <w:rPr>
          <w:rFonts w:asciiTheme="minorHAnsi" w:hAnsiTheme="minorHAnsi" w:cstheme="minorHAnsi"/>
          <w:i w:val="0"/>
          <w:color w:val="000000" w:themeColor="text1"/>
          <w:sz w:val="20"/>
          <w:szCs w:val="20"/>
        </w:rPr>
        <w:t xml:space="preserve">CONTRATACIÓN </w:t>
      </w:r>
      <w:r w:rsidR="00642209">
        <w:rPr>
          <w:rFonts w:asciiTheme="minorHAnsi" w:hAnsiTheme="minorHAnsi" w:cstheme="minorHAnsi"/>
          <w:i w:val="0"/>
          <w:color w:val="000000" w:themeColor="text1"/>
          <w:sz w:val="20"/>
          <w:szCs w:val="20"/>
        </w:rPr>
        <w:t>DE SUPERVISIÓN TÉCNICA</w:t>
      </w:r>
    </w:p>
    <w:p w:rsidR="004C1D8B" w:rsidRPr="00286B08" w:rsidRDefault="004C1D8B" w:rsidP="004C1D8B">
      <w:pPr>
        <w:pStyle w:val="Sinespaciado"/>
        <w:jc w:val="both"/>
        <w:rPr>
          <w:rFonts w:asciiTheme="minorHAnsi" w:hAnsiTheme="minorHAnsi" w:cstheme="minorHAnsi"/>
          <w:sz w:val="20"/>
          <w:szCs w:val="20"/>
        </w:rPr>
      </w:pPr>
    </w:p>
    <w:p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(Calidad</w:t>
      </w:r>
      <w:r w:rsidR="00A054EB">
        <w:rPr>
          <w:rFonts w:asciiTheme="minorHAnsi" w:hAnsiTheme="minorHAnsi" w:cstheme="minorHAnsi"/>
          <w:sz w:val="20"/>
          <w:szCs w:val="20"/>
          <w:highlight w:val="yellow"/>
        </w:rPr>
        <w:t>,</w:t>
      </w:r>
      <w:r w:rsidRPr="00C957F2">
        <w:rPr>
          <w:rFonts w:asciiTheme="minorHAnsi" w:hAnsiTheme="minorHAnsi" w:cstheme="minorHAnsi"/>
          <w:sz w:val="20"/>
          <w:szCs w:val="20"/>
          <w:highlight w:val="yellow"/>
        </w:rPr>
        <w:t xml:space="preserve"> Propuesta Técnica y Costo),</w:t>
      </w:r>
      <w:r w:rsidRPr="00286B08">
        <w:rPr>
          <w:rFonts w:asciiTheme="minorHAnsi" w:hAnsiTheme="minorHAnsi" w:cstheme="minorHAnsi"/>
          <w:sz w:val="20"/>
          <w:szCs w:val="20"/>
        </w:rPr>
        <w:t xml:space="preserve"> se deberá realizar la evaluación preliminar y verificación de errores aritméticos. </w:t>
      </w:r>
    </w:p>
    <w:p w:rsidR="00715249" w:rsidRPr="00286B08" w:rsidRDefault="00715249" w:rsidP="00715249">
      <w:pPr>
        <w:pStyle w:val="Sinespaciado"/>
        <w:jc w:val="both"/>
        <w:rPr>
          <w:rFonts w:asciiTheme="minorHAnsi" w:hAnsiTheme="minorHAnsi" w:cstheme="minorHAnsi"/>
          <w:sz w:val="20"/>
          <w:szCs w:val="20"/>
        </w:rPr>
      </w:pPr>
    </w:p>
    <w:p w:rsidR="00715249" w:rsidRPr="00286B08" w:rsidRDefault="00715249" w:rsidP="00B53C0F">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715249" w:rsidRPr="00286B08" w:rsidRDefault="00715249" w:rsidP="00715249">
      <w:pPr>
        <w:pStyle w:val="Sinespaciado"/>
        <w:ind w:left="426"/>
        <w:jc w:val="both"/>
        <w:rPr>
          <w:rFonts w:asciiTheme="minorHAnsi" w:hAnsiTheme="minorHAnsi" w:cstheme="minorHAnsi"/>
          <w:b/>
          <w:sz w:val="20"/>
          <w:szCs w:val="20"/>
        </w:rPr>
      </w:pPr>
    </w:p>
    <w:p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715249" w:rsidRPr="00286B08" w:rsidRDefault="00715249" w:rsidP="00715249">
      <w:pPr>
        <w:pStyle w:val="Sinespaciado"/>
        <w:jc w:val="both"/>
        <w:rPr>
          <w:rFonts w:asciiTheme="minorHAnsi" w:hAnsiTheme="minorHAnsi" w:cstheme="minorHAnsi"/>
          <w:sz w:val="20"/>
          <w:szCs w:val="20"/>
        </w:rPr>
      </w:pPr>
    </w:p>
    <w:p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715249" w:rsidRPr="00286B08" w:rsidRDefault="00715249" w:rsidP="00715249">
      <w:pPr>
        <w:pStyle w:val="Sinespaciado"/>
        <w:jc w:val="both"/>
        <w:rPr>
          <w:rFonts w:asciiTheme="minorHAnsi" w:hAnsiTheme="minorHAnsi" w:cstheme="minorHAnsi"/>
          <w:sz w:val="20"/>
          <w:szCs w:val="20"/>
        </w:rPr>
      </w:pPr>
    </w:p>
    <w:p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715249" w:rsidRPr="00286B08" w:rsidRDefault="00715249" w:rsidP="00715249">
      <w:pPr>
        <w:pStyle w:val="Sinespaciado"/>
        <w:jc w:val="both"/>
        <w:rPr>
          <w:rFonts w:asciiTheme="minorHAnsi" w:hAnsiTheme="minorHAnsi" w:cstheme="minorHAnsi"/>
          <w:sz w:val="20"/>
          <w:szCs w:val="20"/>
        </w:rPr>
      </w:pPr>
    </w:p>
    <w:p w:rsidR="00715249" w:rsidRPr="00286B08" w:rsidRDefault="00715249" w:rsidP="00B53C0F">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715249" w:rsidRPr="00286B08" w:rsidRDefault="00715249" w:rsidP="00715249">
      <w:pPr>
        <w:pStyle w:val="Sinespaciado"/>
        <w:jc w:val="both"/>
        <w:rPr>
          <w:rFonts w:asciiTheme="minorHAnsi" w:hAnsiTheme="minorHAnsi" w:cstheme="minorHAnsi"/>
          <w:b/>
          <w:sz w:val="20"/>
          <w:szCs w:val="20"/>
        </w:rPr>
      </w:pPr>
    </w:p>
    <w:p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715249" w:rsidRPr="00286B08" w:rsidRDefault="00715249" w:rsidP="00715249">
      <w:pPr>
        <w:pStyle w:val="Sinespaciado"/>
        <w:jc w:val="both"/>
        <w:rPr>
          <w:rFonts w:asciiTheme="minorHAnsi" w:hAnsiTheme="minorHAnsi" w:cstheme="minorHAnsi"/>
          <w:sz w:val="20"/>
          <w:szCs w:val="20"/>
        </w:rPr>
      </w:pPr>
    </w:p>
    <w:p w:rsidR="00715249" w:rsidRPr="00286B08" w:rsidRDefault="00715249" w:rsidP="00B53C0F">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715249" w:rsidRPr="00286B08" w:rsidRDefault="00715249" w:rsidP="00B53C0F">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715249" w:rsidRPr="00286B08" w:rsidRDefault="00715249" w:rsidP="00B53C0F">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715249" w:rsidRPr="00286B08" w:rsidRDefault="00715249" w:rsidP="00B53C0F">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715249" w:rsidRPr="00286B08" w:rsidRDefault="00715249" w:rsidP="00715249">
      <w:pPr>
        <w:pStyle w:val="Sinespaciado"/>
        <w:jc w:val="both"/>
        <w:rPr>
          <w:rFonts w:asciiTheme="minorHAnsi" w:hAnsiTheme="minorHAnsi" w:cstheme="minorHAnsi"/>
          <w:sz w:val="20"/>
          <w:szCs w:val="20"/>
        </w:rPr>
      </w:pPr>
    </w:p>
    <w:p w:rsidR="00715249" w:rsidRPr="00286B08" w:rsidRDefault="00715249" w:rsidP="00B53C0F">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715249" w:rsidRPr="00286B08" w:rsidRDefault="00715249" w:rsidP="00715249">
      <w:pPr>
        <w:pStyle w:val="Sinespaciado"/>
        <w:rPr>
          <w:rFonts w:asciiTheme="minorHAnsi" w:hAnsiTheme="minorHAnsi" w:cstheme="minorHAnsi"/>
          <w:sz w:val="20"/>
          <w:szCs w:val="20"/>
        </w:rPr>
      </w:pPr>
    </w:p>
    <w:p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15249" w:rsidRPr="00286B08" w:rsidRDefault="00715249" w:rsidP="00715249">
      <w:pPr>
        <w:pStyle w:val="Sinespaciado"/>
        <w:jc w:val="both"/>
        <w:rPr>
          <w:rFonts w:asciiTheme="minorHAnsi" w:hAnsiTheme="minorHAnsi" w:cstheme="minorHAnsi"/>
          <w:sz w:val="20"/>
          <w:szCs w:val="20"/>
        </w:rPr>
      </w:pPr>
    </w:p>
    <w:p w:rsidR="00715249" w:rsidRPr="00286B08" w:rsidRDefault="00715249" w:rsidP="00715249">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715249" w:rsidRPr="00286B08" w:rsidRDefault="00715249" w:rsidP="00715249">
      <w:pPr>
        <w:pStyle w:val="Sinespaciado"/>
        <w:rPr>
          <w:rFonts w:asciiTheme="minorHAnsi" w:hAnsiTheme="minorHAnsi" w:cstheme="minorHAnsi"/>
          <w:sz w:val="20"/>
          <w:szCs w:val="20"/>
        </w:rPr>
      </w:pPr>
    </w:p>
    <w:p w:rsidR="00715249" w:rsidRPr="00286B08" w:rsidRDefault="00715249" w:rsidP="00715249">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rsidR="00715249" w:rsidRPr="00286B08" w:rsidRDefault="00715249" w:rsidP="00715249">
      <w:pPr>
        <w:pStyle w:val="Sinespaciado"/>
        <w:rPr>
          <w:rFonts w:asciiTheme="minorHAnsi" w:hAnsiTheme="minorHAnsi" w:cstheme="minorHAnsi"/>
          <w:sz w:val="20"/>
          <w:szCs w:val="20"/>
        </w:rPr>
      </w:pPr>
    </w:p>
    <w:p w:rsidR="00715249" w:rsidRPr="00286B08" w:rsidRDefault="00715249" w:rsidP="00B53C0F">
      <w:pPr>
        <w:pStyle w:val="Sinespaciado"/>
        <w:numPr>
          <w:ilvl w:val="0"/>
          <w:numId w:val="26"/>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Calidad y Propuesta Técnica</w:t>
      </w:r>
      <w:r w:rsidRPr="00286B08">
        <w:rPr>
          <w:rFonts w:asciiTheme="minorHAnsi" w:hAnsiTheme="minorHAnsi" w:cstheme="minorHAnsi"/>
          <w:bCs/>
          <w:sz w:val="20"/>
          <w:szCs w:val="20"/>
        </w:rPr>
        <w:tab/>
        <w:t xml:space="preserve">   : xx puntos (De acuerdo a </w:t>
      </w:r>
      <w:r w:rsidR="00095F08">
        <w:rPr>
          <w:rFonts w:asciiTheme="minorHAnsi" w:hAnsiTheme="minorHAnsi" w:cstheme="minorHAnsi"/>
          <w:bCs/>
          <w:sz w:val="20"/>
          <w:szCs w:val="20"/>
        </w:rPr>
        <w:t>Términos de Referencia</w:t>
      </w:r>
      <w:r w:rsidRPr="00286B08">
        <w:rPr>
          <w:rFonts w:asciiTheme="minorHAnsi" w:hAnsiTheme="minorHAnsi" w:cstheme="minorHAnsi"/>
          <w:bCs/>
          <w:sz w:val="20"/>
          <w:szCs w:val="20"/>
        </w:rPr>
        <w:t xml:space="preserve"> elaboradas por la </w:t>
      </w:r>
    </w:p>
    <w:p w:rsidR="00715249" w:rsidRPr="00286B08" w:rsidRDefault="00715249" w:rsidP="00715249">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715249" w:rsidRPr="00286B08" w:rsidRDefault="00715249" w:rsidP="00715249">
      <w:pPr>
        <w:pStyle w:val="Sinespaciado"/>
        <w:ind w:left="284"/>
        <w:jc w:val="both"/>
        <w:rPr>
          <w:rFonts w:asciiTheme="minorHAnsi" w:hAnsiTheme="minorHAnsi" w:cstheme="minorHAnsi"/>
          <w:bCs/>
          <w:sz w:val="20"/>
          <w:szCs w:val="20"/>
        </w:rPr>
      </w:pPr>
    </w:p>
    <w:p w:rsidR="00715249" w:rsidRPr="00286B08" w:rsidRDefault="00715249" w:rsidP="00B53C0F">
      <w:pPr>
        <w:pStyle w:val="Sinespaciado"/>
        <w:numPr>
          <w:ilvl w:val="0"/>
          <w:numId w:val="26"/>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Costo o Propuesta Económica</w:t>
      </w:r>
      <w:r>
        <w:rPr>
          <w:rFonts w:asciiTheme="minorHAnsi" w:hAnsiTheme="minorHAnsi" w:cstheme="minorHAnsi"/>
          <w:bCs/>
          <w:sz w:val="20"/>
          <w:szCs w:val="20"/>
        </w:rPr>
        <w:t xml:space="preserve">     : </w:t>
      </w:r>
      <w:proofErr w:type="spellStart"/>
      <w:r w:rsidRPr="00286B08">
        <w:rPr>
          <w:rFonts w:asciiTheme="minorHAnsi" w:hAnsiTheme="minorHAnsi" w:cstheme="minorHAnsi"/>
          <w:bCs/>
          <w:sz w:val="20"/>
          <w:szCs w:val="20"/>
        </w:rPr>
        <w:t>yy</w:t>
      </w:r>
      <w:proofErr w:type="spellEnd"/>
      <w:r w:rsidRPr="00286B08">
        <w:rPr>
          <w:rFonts w:asciiTheme="minorHAnsi" w:hAnsiTheme="minorHAnsi" w:cstheme="minorHAnsi"/>
          <w:bCs/>
          <w:sz w:val="20"/>
          <w:szCs w:val="20"/>
        </w:rPr>
        <w:t xml:space="preserve"> puntos (De acuerdo a </w:t>
      </w:r>
      <w:r w:rsidR="00095F08">
        <w:rPr>
          <w:rFonts w:asciiTheme="minorHAnsi" w:hAnsiTheme="minorHAnsi" w:cstheme="minorHAnsi"/>
          <w:bCs/>
          <w:sz w:val="20"/>
          <w:szCs w:val="20"/>
        </w:rPr>
        <w:t>Términos de Referencia</w:t>
      </w:r>
      <w:r w:rsidRPr="00286B08">
        <w:rPr>
          <w:rFonts w:asciiTheme="minorHAnsi" w:hAnsiTheme="minorHAnsi" w:cstheme="minorHAnsi"/>
          <w:bCs/>
          <w:sz w:val="20"/>
          <w:szCs w:val="20"/>
        </w:rPr>
        <w:t xml:space="preserve"> elaboradas por la </w:t>
      </w:r>
    </w:p>
    <w:p w:rsidR="00715249" w:rsidRPr="00286B08" w:rsidRDefault="00715249" w:rsidP="00715249">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715249" w:rsidRPr="00286B08" w:rsidRDefault="00715249" w:rsidP="00715249">
      <w:pPr>
        <w:pStyle w:val="Sinespaciado"/>
        <w:ind w:left="284"/>
        <w:jc w:val="both"/>
        <w:rPr>
          <w:rFonts w:asciiTheme="minorHAnsi" w:hAnsiTheme="minorHAnsi" w:cstheme="minorHAnsi"/>
          <w:sz w:val="20"/>
          <w:szCs w:val="20"/>
        </w:rPr>
      </w:pPr>
    </w:p>
    <w:p w:rsidR="00715249" w:rsidRPr="00286B08" w:rsidRDefault="00715249" w:rsidP="00B53C0F">
      <w:pPr>
        <w:pStyle w:val="Sinespaciado"/>
        <w:numPr>
          <w:ilvl w:val="0"/>
          <w:numId w:val="25"/>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p>
    <w:p w:rsidR="006B63F2" w:rsidRDefault="006B63F2" w:rsidP="00715249">
      <w:pPr>
        <w:pStyle w:val="Sinespaciado"/>
        <w:jc w:val="both"/>
        <w:rPr>
          <w:rFonts w:asciiTheme="minorHAnsi" w:hAnsiTheme="minorHAnsi" w:cstheme="minorHAnsi"/>
          <w:color w:val="000000" w:themeColor="text1"/>
          <w:sz w:val="20"/>
          <w:szCs w:val="20"/>
        </w:rPr>
      </w:pPr>
    </w:p>
    <w:p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lastRenderedPageBreak/>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715249" w:rsidRPr="00286B08" w:rsidRDefault="00715249" w:rsidP="00715249">
      <w:pPr>
        <w:pStyle w:val="Sinespaciado"/>
        <w:jc w:val="both"/>
        <w:rPr>
          <w:rFonts w:asciiTheme="minorHAnsi" w:hAnsiTheme="minorHAnsi" w:cstheme="minorHAnsi"/>
          <w:sz w:val="20"/>
          <w:szCs w:val="20"/>
        </w:rPr>
      </w:pPr>
    </w:p>
    <w:p w:rsidR="00715249" w:rsidRPr="00286B08" w:rsidRDefault="00715249" w:rsidP="00715249">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se aplicarán los criterios de evaluación y asignación de puntajes de calidad y p</w:t>
      </w:r>
      <w:r w:rsidR="00A054EB">
        <w:rPr>
          <w:rFonts w:asciiTheme="minorHAnsi" w:hAnsiTheme="minorHAnsi" w:cstheme="minorHAnsi"/>
          <w:color w:val="000000" w:themeColor="text1"/>
          <w:sz w:val="20"/>
          <w:szCs w:val="20"/>
        </w:rPr>
        <w:t>ropuesta técnica descritas en lo</w:t>
      </w:r>
      <w:r w:rsidRPr="00286B08">
        <w:rPr>
          <w:rFonts w:asciiTheme="minorHAnsi" w:hAnsiTheme="minorHAnsi" w:cstheme="minorHAnsi"/>
          <w:color w:val="000000" w:themeColor="text1"/>
          <w:sz w:val="20"/>
          <w:szCs w:val="20"/>
        </w:rPr>
        <w:t xml:space="preserve">s </w:t>
      </w:r>
      <w:r w:rsidR="00095F08">
        <w:rPr>
          <w:rFonts w:asciiTheme="minorHAnsi" w:hAnsiTheme="minorHAnsi" w:cstheme="minorHAnsi"/>
          <w:color w:val="000000" w:themeColor="text1"/>
          <w:sz w:val="20"/>
          <w:szCs w:val="20"/>
        </w:rPr>
        <w:t>Términos de Referencia</w:t>
      </w:r>
      <w:r w:rsidRPr="00286B08">
        <w:rPr>
          <w:rFonts w:asciiTheme="minorHAnsi" w:hAnsiTheme="minorHAnsi" w:cstheme="minorHAnsi"/>
          <w:color w:val="000000" w:themeColor="text1"/>
          <w:sz w:val="20"/>
          <w:szCs w:val="20"/>
        </w:rPr>
        <w:t xml:space="preserve"> del DBC.</w:t>
      </w:r>
    </w:p>
    <w:p w:rsidR="00715249" w:rsidRPr="00286B08" w:rsidRDefault="00715249" w:rsidP="00715249">
      <w:pPr>
        <w:pStyle w:val="Sinespaciado"/>
        <w:jc w:val="both"/>
        <w:rPr>
          <w:rFonts w:asciiTheme="minorHAnsi" w:hAnsiTheme="minorHAnsi" w:cstheme="minorHAnsi"/>
          <w:color w:val="000000" w:themeColor="text1"/>
          <w:sz w:val="20"/>
          <w:szCs w:val="20"/>
        </w:rPr>
      </w:pPr>
    </w:p>
    <w:p w:rsidR="00715249" w:rsidRPr="00286B08" w:rsidRDefault="00715249" w:rsidP="00715249">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715249" w:rsidRPr="00286B08" w:rsidRDefault="00715249" w:rsidP="00715249">
      <w:pPr>
        <w:pStyle w:val="Sinespaciado"/>
        <w:jc w:val="both"/>
        <w:rPr>
          <w:rFonts w:asciiTheme="minorHAnsi" w:hAnsiTheme="minorHAnsi" w:cstheme="minorHAnsi"/>
          <w:color w:val="000000" w:themeColor="text1"/>
          <w:sz w:val="20"/>
          <w:szCs w:val="20"/>
        </w:rPr>
      </w:pPr>
    </w:p>
    <w:p w:rsidR="00715249" w:rsidRPr="00286B08" w:rsidRDefault="00715249" w:rsidP="00715249">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las </w:t>
      </w:r>
      <w:r w:rsidR="00095F08">
        <w:rPr>
          <w:rFonts w:asciiTheme="minorHAnsi" w:hAnsiTheme="minorHAnsi" w:cstheme="minorHAnsi"/>
          <w:color w:val="000000" w:themeColor="text1"/>
          <w:sz w:val="20"/>
          <w:szCs w:val="20"/>
        </w:rPr>
        <w:t>Términos de Referencia de</w:t>
      </w:r>
      <w:r w:rsidRPr="00286B08">
        <w:rPr>
          <w:rFonts w:asciiTheme="minorHAnsi" w:hAnsiTheme="minorHAnsi" w:cstheme="minorHAnsi"/>
          <w:color w:val="000000" w:themeColor="text1"/>
          <w:sz w:val="20"/>
          <w:szCs w:val="20"/>
        </w:rPr>
        <w:t xml:space="preserve"> la evaluación de la calidad y propuesta técnica, habilitándose a la etapa de evaluación del costo o propuesta económica.   </w:t>
      </w:r>
    </w:p>
    <w:p w:rsidR="00715249" w:rsidRPr="00286B08" w:rsidRDefault="00715249" w:rsidP="00715249">
      <w:pPr>
        <w:pStyle w:val="Sinespaciado"/>
        <w:jc w:val="both"/>
        <w:rPr>
          <w:rFonts w:asciiTheme="minorHAnsi" w:hAnsiTheme="minorHAnsi" w:cstheme="minorHAnsi"/>
          <w:color w:val="000000" w:themeColor="text1"/>
          <w:sz w:val="20"/>
          <w:szCs w:val="20"/>
        </w:rPr>
      </w:pPr>
    </w:p>
    <w:p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123F9E" w:rsidRPr="00286B08" w:rsidRDefault="00123F9E" w:rsidP="00715249">
      <w:pPr>
        <w:pStyle w:val="Sinespaciado"/>
        <w:jc w:val="both"/>
        <w:rPr>
          <w:rFonts w:asciiTheme="minorHAnsi" w:hAnsiTheme="minorHAnsi" w:cstheme="minorHAnsi"/>
          <w:color w:val="000000" w:themeColor="text1"/>
          <w:sz w:val="20"/>
          <w:szCs w:val="20"/>
        </w:rPr>
      </w:pPr>
    </w:p>
    <w:p w:rsidR="00715249" w:rsidRPr="00286B08" w:rsidRDefault="00715249" w:rsidP="00B53C0F">
      <w:pPr>
        <w:pStyle w:val="Sinespaciado"/>
        <w:numPr>
          <w:ilvl w:val="0"/>
          <w:numId w:val="25"/>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rsidR="00715249" w:rsidRPr="00286B08" w:rsidRDefault="00715249" w:rsidP="00715249">
      <w:pPr>
        <w:pStyle w:val="Sinespaciado"/>
        <w:jc w:val="both"/>
        <w:rPr>
          <w:rFonts w:asciiTheme="minorHAnsi" w:hAnsiTheme="minorHAnsi" w:cstheme="minorHAnsi"/>
          <w:color w:val="000000" w:themeColor="text1"/>
          <w:sz w:val="20"/>
          <w:szCs w:val="20"/>
        </w:rPr>
      </w:pPr>
    </w:p>
    <w:p w:rsidR="00715249" w:rsidRPr="00286B08" w:rsidRDefault="00715249" w:rsidP="00715249">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w:t>
      </w:r>
      <w:proofErr w:type="spellStart"/>
      <w:r w:rsidRPr="00286B08">
        <w:rPr>
          <w:rFonts w:asciiTheme="minorHAnsi" w:hAnsiTheme="minorHAnsi" w:cstheme="minorHAnsi"/>
          <w:color w:val="000000" w:themeColor="text1"/>
          <w:sz w:val="20"/>
          <w:szCs w:val="20"/>
        </w:rPr>
        <w:t>yy</w:t>
      </w:r>
      <w:proofErr w:type="spellEnd"/>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715249" w:rsidRPr="00286B08" w:rsidRDefault="00715249" w:rsidP="00715249">
      <w:pPr>
        <w:pStyle w:val="Sinespaciado"/>
        <w:jc w:val="both"/>
        <w:rPr>
          <w:rFonts w:asciiTheme="minorHAnsi" w:hAnsiTheme="minorHAnsi" w:cstheme="minorHAnsi"/>
          <w:color w:val="000000" w:themeColor="text1"/>
          <w:sz w:val="20"/>
          <w:szCs w:val="20"/>
        </w:rPr>
      </w:pPr>
    </w:p>
    <w:p w:rsidR="00715249" w:rsidRPr="00286B08" w:rsidRDefault="00031DA9" w:rsidP="00715249">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715249" w:rsidRPr="00286B08" w:rsidRDefault="00715249" w:rsidP="00715249">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715249" w:rsidRPr="00286B08" w:rsidRDefault="00715249" w:rsidP="00715249">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rsidR="00715249" w:rsidRPr="00286B08" w:rsidRDefault="00715249" w:rsidP="00715249">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715249" w:rsidRPr="00286B08" w:rsidRDefault="00715249" w:rsidP="00715249">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w:t>
      </w:r>
      <w:proofErr w:type="gramStart"/>
      <w:r w:rsidRPr="00286B08">
        <w:rPr>
          <w:rFonts w:asciiTheme="minorHAnsi" w:hAnsiTheme="minorHAnsi" w:cstheme="minorHAnsi"/>
          <w:sz w:val="20"/>
          <w:szCs w:val="20"/>
        </w:rPr>
        <w:t>del</w:t>
      </w:r>
      <w:proofErr w:type="gramEnd"/>
      <w:r w:rsidRPr="00286B08">
        <w:rPr>
          <w:rFonts w:asciiTheme="minorHAnsi" w:hAnsiTheme="minorHAnsi" w:cstheme="minorHAnsi"/>
          <w:sz w:val="20"/>
          <w:szCs w:val="20"/>
        </w:rPr>
        <w:t xml:space="preserve"> Proponente i  </w:t>
      </w:r>
    </w:p>
    <w:p w:rsidR="00715249" w:rsidRPr="00286B08" w:rsidRDefault="00715249" w:rsidP="00715249">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715249" w:rsidRPr="00286B08" w:rsidRDefault="00715249" w:rsidP="00715249">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715249" w:rsidRPr="00286B08" w:rsidRDefault="00715249" w:rsidP="00715249">
      <w:pPr>
        <w:pStyle w:val="Sinespaciado"/>
        <w:ind w:left="708" w:firstLine="708"/>
        <w:rPr>
          <w:rFonts w:asciiTheme="minorHAnsi" w:hAnsiTheme="minorHAnsi" w:cstheme="minorHAnsi"/>
          <w:sz w:val="20"/>
          <w:szCs w:val="20"/>
        </w:rPr>
      </w:pPr>
    </w:p>
    <w:p w:rsidR="00715249" w:rsidRPr="00286B08" w:rsidRDefault="00715249" w:rsidP="00B53C0F">
      <w:pPr>
        <w:pStyle w:val="Sinespaciado"/>
        <w:numPr>
          <w:ilvl w:val="0"/>
          <w:numId w:val="25"/>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715249" w:rsidRPr="00286B08" w:rsidRDefault="00715249" w:rsidP="00715249">
      <w:pPr>
        <w:pStyle w:val="Sinespaciado"/>
        <w:jc w:val="both"/>
        <w:rPr>
          <w:rFonts w:asciiTheme="minorHAnsi" w:hAnsiTheme="minorHAnsi" w:cstheme="minorHAnsi"/>
          <w:sz w:val="20"/>
          <w:szCs w:val="20"/>
        </w:rPr>
      </w:pPr>
    </w:p>
    <w:p w:rsidR="00715249" w:rsidRPr="00286B08" w:rsidRDefault="00715249" w:rsidP="00B53C0F">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w:t>
      </w:r>
      <w:r>
        <w:rPr>
          <w:rFonts w:asciiTheme="minorHAnsi" w:hAnsiTheme="minorHAnsi" w:cstheme="minorHAnsi"/>
          <w:sz w:val="20"/>
          <w:szCs w:val="20"/>
        </w:rPr>
        <w:t>a</w:t>
      </w:r>
      <w:r w:rsidRPr="00286B08">
        <w:rPr>
          <w:rFonts w:asciiTheme="minorHAnsi" w:hAnsiTheme="minorHAnsi" w:cstheme="minorHAnsi"/>
          <w:sz w:val="20"/>
          <w:szCs w:val="20"/>
        </w:rPr>
        <w:t xml:space="preserve">luación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15249" w:rsidRPr="00286B08" w:rsidRDefault="00715249" w:rsidP="00715249">
      <w:pPr>
        <w:jc w:val="both"/>
        <w:rPr>
          <w:rFonts w:asciiTheme="minorHAnsi" w:hAnsiTheme="minorHAnsi" w:cstheme="minorHAnsi"/>
          <w:color w:val="000000" w:themeColor="text1"/>
        </w:rPr>
      </w:pPr>
    </w:p>
    <w:p w:rsidR="00715249" w:rsidRPr="00286B08" w:rsidRDefault="00715249" w:rsidP="00715249">
      <w:pPr>
        <w:ind w:left="1134"/>
        <w:jc w:val="both"/>
        <w:rPr>
          <w:rFonts w:asciiTheme="minorHAnsi" w:hAnsiTheme="minorHAnsi" w:cstheme="minorHAnsi"/>
          <w:color w:val="000000" w:themeColor="text1"/>
        </w:rPr>
      </w:pPr>
    </w:p>
    <w:p w:rsidR="00715249" w:rsidRPr="00286B08" w:rsidRDefault="00715249" w:rsidP="00715249">
      <w:pPr>
        <w:ind w:left="1134"/>
        <w:jc w:val="both"/>
        <w:rPr>
          <w:rFonts w:asciiTheme="minorHAnsi" w:hAnsiTheme="minorHAnsi" w:cstheme="minorHAnsi"/>
          <w:color w:val="000000" w:themeColor="text1"/>
        </w:rPr>
      </w:pPr>
    </w:p>
    <w:p w:rsidR="00715249" w:rsidRPr="00286B08" w:rsidRDefault="00715249" w:rsidP="00715249">
      <w:pPr>
        <w:jc w:val="both"/>
        <w:rPr>
          <w:rFonts w:asciiTheme="minorHAnsi" w:eastAsia="Calibri" w:hAnsiTheme="minorHAnsi" w:cstheme="minorHAnsi"/>
        </w:rPr>
      </w:pPr>
    </w:p>
    <w:p w:rsidR="00C64F37" w:rsidRDefault="00C64F37" w:rsidP="0062797D">
      <w:pPr>
        <w:jc w:val="center"/>
        <w:rPr>
          <w:rFonts w:asciiTheme="minorHAnsi" w:hAnsiTheme="minorHAnsi" w:cstheme="minorHAnsi"/>
          <w:b/>
        </w:rPr>
      </w:pPr>
    </w:p>
    <w:p w:rsidR="00715249" w:rsidRDefault="00715249" w:rsidP="0062797D">
      <w:pPr>
        <w:jc w:val="center"/>
        <w:rPr>
          <w:rFonts w:asciiTheme="minorHAnsi" w:hAnsiTheme="minorHAnsi" w:cstheme="minorHAnsi"/>
          <w:b/>
        </w:rPr>
      </w:pPr>
    </w:p>
    <w:p w:rsidR="00715249" w:rsidRDefault="00715249" w:rsidP="0062797D">
      <w:pPr>
        <w:jc w:val="center"/>
        <w:rPr>
          <w:rFonts w:asciiTheme="minorHAnsi" w:hAnsiTheme="minorHAnsi" w:cstheme="minorHAnsi"/>
          <w:b/>
        </w:rPr>
      </w:pPr>
    </w:p>
    <w:p w:rsidR="00715249" w:rsidRDefault="00715249" w:rsidP="0062797D">
      <w:pPr>
        <w:jc w:val="center"/>
        <w:rPr>
          <w:rFonts w:asciiTheme="minorHAnsi" w:hAnsiTheme="minorHAnsi" w:cstheme="minorHAnsi"/>
          <w:b/>
        </w:rPr>
      </w:pPr>
    </w:p>
    <w:p w:rsidR="000B513C" w:rsidRPr="00615ED2" w:rsidRDefault="000B513C" w:rsidP="000B513C">
      <w:pPr>
        <w:jc w:val="center"/>
        <w:rPr>
          <w:rFonts w:ascii="Calibri" w:hAnsi="Calibri" w:cs="Calibri"/>
          <w:b/>
          <w:bCs/>
        </w:rPr>
      </w:pPr>
      <w:r w:rsidRPr="00615ED2">
        <w:rPr>
          <w:rFonts w:ascii="Calibri" w:hAnsi="Calibri" w:cs="Calibri"/>
          <w:b/>
          <w:bCs/>
        </w:rPr>
        <w:lastRenderedPageBreak/>
        <w:t>PARTE V</w:t>
      </w:r>
    </w:p>
    <w:p w:rsidR="000B513C" w:rsidRDefault="000B513C" w:rsidP="000B513C">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B513C" w:rsidRDefault="000B513C" w:rsidP="000B513C">
      <w:pPr>
        <w:rPr>
          <w:rFonts w:cs="Arial"/>
          <w:sz w:val="16"/>
          <w:szCs w:val="16"/>
          <w:lang w:val="es-BO"/>
        </w:rPr>
      </w:pPr>
    </w:p>
    <w:p w:rsidR="00A054EB" w:rsidRPr="00714F0C" w:rsidRDefault="00A054EB" w:rsidP="000B513C">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B513C" w:rsidRPr="00447135" w:rsidTr="00BE25E5">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B513C" w:rsidRPr="00592248" w:rsidRDefault="000B513C" w:rsidP="00BE25E5">
            <w:pPr>
              <w:rPr>
                <w:rFonts w:ascii="Calibri" w:hAnsi="Calibri" w:cs="Arial"/>
                <w:b/>
              </w:rPr>
            </w:pPr>
            <w:r w:rsidRPr="00592248">
              <w:rPr>
                <w:rFonts w:ascii="Calibri" w:hAnsi="Calibri" w:cs="Arial"/>
                <w:b/>
              </w:rPr>
              <w:t>DATOS GENERALES DEL PROCESO</w:t>
            </w:r>
          </w:p>
        </w:tc>
      </w:tr>
      <w:tr w:rsidR="000B513C" w:rsidRPr="00447135" w:rsidTr="00BE25E5">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B513C" w:rsidRPr="00447135" w:rsidRDefault="000B513C" w:rsidP="00BE25E5">
            <w:pPr>
              <w:rPr>
                <w:rFonts w:ascii="Calibri" w:hAnsi="Calibri" w:cs="Arial"/>
                <w:sz w:val="10"/>
                <w:szCs w:val="22"/>
              </w:rPr>
            </w:pPr>
          </w:p>
        </w:tc>
        <w:tc>
          <w:tcPr>
            <w:tcW w:w="532" w:type="dxa"/>
            <w:tcBorders>
              <w:top w:val="single" w:sz="4" w:space="0" w:color="auto"/>
              <w:left w:val="nil"/>
              <w:bottom w:val="nil"/>
              <w:right w:val="nil"/>
            </w:tcBorders>
            <w:vAlign w:val="center"/>
          </w:tcPr>
          <w:p w:rsidR="000B513C" w:rsidRPr="00447135" w:rsidRDefault="000B513C" w:rsidP="00BE25E5">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B513C" w:rsidRPr="00447135" w:rsidRDefault="000B513C" w:rsidP="00BE25E5">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B513C" w:rsidRPr="00447135" w:rsidRDefault="000B513C" w:rsidP="00BE25E5">
            <w:pPr>
              <w:jc w:val="center"/>
              <w:rPr>
                <w:rFonts w:ascii="Calibri" w:hAnsi="Calibri" w:cs="Arial"/>
                <w:b/>
                <w:sz w:val="10"/>
                <w:szCs w:val="22"/>
              </w:rPr>
            </w:pPr>
          </w:p>
        </w:tc>
      </w:tr>
      <w:tr w:rsidR="000B513C" w:rsidRPr="00447135" w:rsidTr="00BE25E5">
        <w:trPr>
          <w:jc w:val="center"/>
        </w:trPr>
        <w:tc>
          <w:tcPr>
            <w:tcW w:w="3119" w:type="dxa"/>
            <w:tcBorders>
              <w:top w:val="nil"/>
              <w:left w:val="single" w:sz="4" w:space="0" w:color="auto"/>
              <w:bottom w:val="nil"/>
              <w:right w:val="nil"/>
            </w:tcBorders>
            <w:tcMar>
              <w:left w:w="0" w:type="dxa"/>
              <w:right w:w="85" w:type="dxa"/>
            </w:tcMar>
            <w:vAlign w:val="center"/>
          </w:tcPr>
          <w:p w:rsidR="000B513C" w:rsidRPr="00592248" w:rsidRDefault="000B513C" w:rsidP="00BE25E5">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B513C" w:rsidRPr="00447135" w:rsidRDefault="000B513C" w:rsidP="00BE25E5">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B513C" w:rsidRPr="00447135" w:rsidRDefault="000B513C" w:rsidP="00BE25E5">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B513C" w:rsidRPr="00447135" w:rsidRDefault="000B513C" w:rsidP="00BE25E5">
            <w:pPr>
              <w:rPr>
                <w:rFonts w:ascii="Calibri" w:hAnsi="Calibri" w:cs="Arial"/>
                <w:sz w:val="22"/>
                <w:szCs w:val="22"/>
              </w:rPr>
            </w:pPr>
          </w:p>
        </w:tc>
        <w:tc>
          <w:tcPr>
            <w:tcW w:w="850" w:type="dxa"/>
            <w:tcBorders>
              <w:top w:val="nil"/>
              <w:left w:val="nil"/>
              <w:bottom w:val="nil"/>
              <w:right w:val="single" w:sz="4" w:space="0" w:color="auto"/>
            </w:tcBorders>
            <w:vAlign w:val="center"/>
          </w:tcPr>
          <w:p w:rsidR="000B513C" w:rsidRPr="00447135" w:rsidRDefault="000B513C" w:rsidP="00BE25E5">
            <w:pPr>
              <w:rPr>
                <w:rFonts w:ascii="Calibri" w:hAnsi="Calibri" w:cs="Arial"/>
                <w:sz w:val="22"/>
                <w:szCs w:val="22"/>
              </w:rPr>
            </w:pPr>
          </w:p>
        </w:tc>
      </w:tr>
      <w:tr w:rsidR="000B513C" w:rsidRPr="00447135" w:rsidTr="00BE25E5">
        <w:trPr>
          <w:trHeight w:val="158"/>
          <w:jc w:val="center"/>
        </w:trPr>
        <w:tc>
          <w:tcPr>
            <w:tcW w:w="3119" w:type="dxa"/>
            <w:tcBorders>
              <w:top w:val="nil"/>
              <w:left w:val="single" w:sz="4" w:space="0" w:color="auto"/>
              <w:bottom w:val="nil"/>
              <w:right w:val="nil"/>
            </w:tcBorders>
            <w:tcMar>
              <w:left w:w="0" w:type="dxa"/>
              <w:right w:w="85" w:type="dxa"/>
            </w:tcMar>
            <w:vAlign w:val="center"/>
          </w:tcPr>
          <w:p w:rsidR="000B513C" w:rsidRPr="00447135" w:rsidRDefault="000B513C" w:rsidP="00BE25E5">
            <w:pPr>
              <w:jc w:val="right"/>
              <w:rPr>
                <w:rFonts w:ascii="Calibri" w:hAnsi="Calibri" w:cs="Arial"/>
                <w:sz w:val="8"/>
                <w:szCs w:val="22"/>
              </w:rPr>
            </w:pPr>
          </w:p>
        </w:tc>
        <w:tc>
          <w:tcPr>
            <w:tcW w:w="532" w:type="dxa"/>
            <w:tcBorders>
              <w:top w:val="nil"/>
              <w:left w:val="nil"/>
              <w:bottom w:val="nil"/>
              <w:right w:val="nil"/>
            </w:tcBorders>
            <w:vAlign w:val="center"/>
          </w:tcPr>
          <w:p w:rsidR="000B513C" w:rsidRPr="00447135" w:rsidRDefault="000B513C" w:rsidP="00BE25E5">
            <w:pPr>
              <w:jc w:val="center"/>
              <w:rPr>
                <w:rFonts w:ascii="Calibri" w:hAnsi="Calibri" w:cs="Arial"/>
                <w:b/>
                <w:sz w:val="8"/>
                <w:szCs w:val="22"/>
              </w:rPr>
            </w:pPr>
          </w:p>
        </w:tc>
        <w:tc>
          <w:tcPr>
            <w:tcW w:w="76" w:type="dxa"/>
            <w:tcBorders>
              <w:top w:val="nil"/>
              <w:left w:val="nil"/>
              <w:bottom w:val="nil"/>
              <w:right w:val="nil"/>
            </w:tcBorders>
            <w:vAlign w:val="center"/>
          </w:tcPr>
          <w:p w:rsidR="000B513C" w:rsidRPr="00447135" w:rsidRDefault="000B513C" w:rsidP="00BE25E5">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B513C" w:rsidRPr="00447135" w:rsidRDefault="000B513C" w:rsidP="00BE25E5">
            <w:pPr>
              <w:jc w:val="center"/>
              <w:rPr>
                <w:rFonts w:ascii="Calibri" w:hAnsi="Calibri" w:cs="Arial"/>
                <w:b/>
                <w:sz w:val="8"/>
                <w:szCs w:val="22"/>
              </w:rPr>
            </w:pPr>
          </w:p>
        </w:tc>
      </w:tr>
      <w:tr w:rsidR="000B513C" w:rsidRPr="00447135" w:rsidTr="00BE25E5">
        <w:trPr>
          <w:jc w:val="center"/>
        </w:trPr>
        <w:tc>
          <w:tcPr>
            <w:tcW w:w="3119" w:type="dxa"/>
            <w:tcBorders>
              <w:top w:val="nil"/>
              <w:left w:val="single" w:sz="4" w:space="0" w:color="auto"/>
              <w:bottom w:val="nil"/>
              <w:right w:val="nil"/>
            </w:tcBorders>
            <w:tcMar>
              <w:left w:w="0" w:type="dxa"/>
              <w:right w:w="85" w:type="dxa"/>
            </w:tcMar>
            <w:vAlign w:val="center"/>
          </w:tcPr>
          <w:p w:rsidR="000B513C" w:rsidRPr="00592248" w:rsidRDefault="000B513C" w:rsidP="00BE25E5">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B513C" w:rsidRPr="00447135" w:rsidRDefault="000B513C" w:rsidP="00BE25E5">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B513C" w:rsidRPr="00447135" w:rsidRDefault="000B513C" w:rsidP="00BE25E5">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B513C" w:rsidRPr="00447135" w:rsidRDefault="000B513C" w:rsidP="00BE25E5">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B513C" w:rsidRPr="00447135" w:rsidRDefault="000B513C" w:rsidP="00BE25E5">
            <w:pPr>
              <w:rPr>
                <w:rFonts w:ascii="Calibri" w:hAnsi="Calibri" w:cs="Arial"/>
                <w:sz w:val="22"/>
                <w:szCs w:val="22"/>
              </w:rPr>
            </w:pPr>
          </w:p>
        </w:tc>
      </w:tr>
      <w:tr w:rsidR="000B513C" w:rsidRPr="00447135" w:rsidTr="00BE25E5">
        <w:trPr>
          <w:jc w:val="center"/>
        </w:trPr>
        <w:tc>
          <w:tcPr>
            <w:tcW w:w="3119" w:type="dxa"/>
            <w:tcBorders>
              <w:top w:val="nil"/>
              <w:left w:val="single" w:sz="4" w:space="0" w:color="auto"/>
              <w:bottom w:val="nil"/>
              <w:right w:val="nil"/>
            </w:tcBorders>
            <w:tcMar>
              <w:left w:w="0" w:type="dxa"/>
              <w:right w:w="85" w:type="dxa"/>
            </w:tcMar>
            <w:vAlign w:val="center"/>
          </w:tcPr>
          <w:p w:rsidR="000B513C" w:rsidRPr="00447135" w:rsidRDefault="000B513C" w:rsidP="00BE25E5">
            <w:pPr>
              <w:jc w:val="right"/>
              <w:rPr>
                <w:rFonts w:ascii="Calibri" w:hAnsi="Calibri" w:cs="Arial"/>
                <w:sz w:val="6"/>
                <w:szCs w:val="22"/>
              </w:rPr>
            </w:pPr>
          </w:p>
        </w:tc>
        <w:tc>
          <w:tcPr>
            <w:tcW w:w="532" w:type="dxa"/>
            <w:tcBorders>
              <w:top w:val="nil"/>
              <w:left w:val="nil"/>
              <w:bottom w:val="nil"/>
              <w:right w:val="nil"/>
            </w:tcBorders>
            <w:vAlign w:val="center"/>
          </w:tcPr>
          <w:p w:rsidR="000B513C" w:rsidRPr="00447135" w:rsidRDefault="000B513C" w:rsidP="00BE25E5">
            <w:pPr>
              <w:jc w:val="center"/>
              <w:rPr>
                <w:rFonts w:ascii="Calibri" w:hAnsi="Calibri" w:cs="Arial"/>
                <w:b/>
                <w:sz w:val="6"/>
                <w:szCs w:val="22"/>
              </w:rPr>
            </w:pPr>
          </w:p>
        </w:tc>
        <w:tc>
          <w:tcPr>
            <w:tcW w:w="76" w:type="dxa"/>
            <w:tcBorders>
              <w:top w:val="nil"/>
              <w:left w:val="nil"/>
              <w:bottom w:val="nil"/>
              <w:right w:val="nil"/>
            </w:tcBorders>
            <w:vAlign w:val="center"/>
          </w:tcPr>
          <w:p w:rsidR="000B513C" w:rsidRPr="00447135" w:rsidRDefault="000B513C" w:rsidP="00BE25E5">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B513C" w:rsidRPr="00447135" w:rsidRDefault="000B513C" w:rsidP="00BE25E5">
            <w:pPr>
              <w:jc w:val="center"/>
              <w:rPr>
                <w:rFonts w:ascii="Calibri" w:hAnsi="Calibri" w:cs="Arial"/>
                <w:b/>
                <w:sz w:val="6"/>
                <w:szCs w:val="22"/>
              </w:rPr>
            </w:pPr>
          </w:p>
        </w:tc>
      </w:tr>
      <w:tr w:rsidR="000B513C" w:rsidRPr="00447135" w:rsidTr="00BE25E5">
        <w:trPr>
          <w:jc w:val="center"/>
        </w:trPr>
        <w:tc>
          <w:tcPr>
            <w:tcW w:w="3119" w:type="dxa"/>
            <w:tcBorders>
              <w:top w:val="nil"/>
              <w:left w:val="single" w:sz="4" w:space="0" w:color="auto"/>
              <w:bottom w:val="nil"/>
              <w:right w:val="nil"/>
            </w:tcBorders>
            <w:tcMar>
              <w:left w:w="0" w:type="dxa"/>
              <w:right w:w="85" w:type="dxa"/>
            </w:tcMar>
            <w:vAlign w:val="center"/>
          </w:tcPr>
          <w:p w:rsidR="000B513C" w:rsidRPr="00447135" w:rsidRDefault="000B513C" w:rsidP="00BE25E5">
            <w:pPr>
              <w:jc w:val="right"/>
              <w:rPr>
                <w:rFonts w:ascii="Calibri" w:hAnsi="Calibri" w:cs="Arial"/>
                <w:sz w:val="6"/>
                <w:szCs w:val="22"/>
              </w:rPr>
            </w:pPr>
          </w:p>
        </w:tc>
        <w:tc>
          <w:tcPr>
            <w:tcW w:w="532" w:type="dxa"/>
            <w:tcBorders>
              <w:top w:val="nil"/>
              <w:left w:val="nil"/>
              <w:bottom w:val="nil"/>
              <w:right w:val="nil"/>
            </w:tcBorders>
            <w:vAlign w:val="center"/>
          </w:tcPr>
          <w:p w:rsidR="000B513C" w:rsidRPr="00447135" w:rsidRDefault="000B513C" w:rsidP="00BE25E5">
            <w:pPr>
              <w:jc w:val="center"/>
              <w:rPr>
                <w:rFonts w:ascii="Calibri" w:hAnsi="Calibri" w:cs="Arial"/>
                <w:b/>
                <w:sz w:val="6"/>
                <w:szCs w:val="22"/>
              </w:rPr>
            </w:pPr>
          </w:p>
        </w:tc>
        <w:tc>
          <w:tcPr>
            <w:tcW w:w="76" w:type="dxa"/>
            <w:tcBorders>
              <w:top w:val="nil"/>
              <w:left w:val="nil"/>
              <w:bottom w:val="nil"/>
              <w:right w:val="nil"/>
            </w:tcBorders>
            <w:vAlign w:val="center"/>
          </w:tcPr>
          <w:p w:rsidR="000B513C" w:rsidRPr="00447135" w:rsidRDefault="000B513C" w:rsidP="00BE25E5">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B513C" w:rsidRPr="00447135" w:rsidRDefault="000B513C" w:rsidP="00BE25E5">
            <w:pPr>
              <w:jc w:val="center"/>
              <w:rPr>
                <w:rFonts w:ascii="Calibri" w:hAnsi="Calibri" w:cs="Arial"/>
                <w:b/>
                <w:sz w:val="6"/>
                <w:szCs w:val="22"/>
              </w:rPr>
            </w:pPr>
          </w:p>
        </w:tc>
      </w:tr>
      <w:tr w:rsidR="000B513C" w:rsidRPr="00447135" w:rsidTr="00BE25E5">
        <w:trPr>
          <w:jc w:val="center"/>
        </w:trPr>
        <w:tc>
          <w:tcPr>
            <w:tcW w:w="3119" w:type="dxa"/>
            <w:tcBorders>
              <w:top w:val="nil"/>
              <w:left w:val="single" w:sz="4" w:space="0" w:color="auto"/>
              <w:bottom w:val="nil"/>
              <w:right w:val="nil"/>
            </w:tcBorders>
            <w:tcMar>
              <w:left w:w="0" w:type="dxa"/>
              <w:right w:w="85" w:type="dxa"/>
            </w:tcMar>
            <w:vAlign w:val="center"/>
          </w:tcPr>
          <w:p w:rsidR="000B513C" w:rsidRPr="00592248" w:rsidRDefault="000B513C" w:rsidP="00BE25E5">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B513C" w:rsidRPr="00447135" w:rsidRDefault="000B513C" w:rsidP="00BE25E5">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B513C" w:rsidRPr="00447135" w:rsidRDefault="000B513C" w:rsidP="00BE25E5">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B513C" w:rsidRPr="00447135" w:rsidRDefault="000B513C" w:rsidP="00BE25E5">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B513C" w:rsidRPr="00447135" w:rsidRDefault="000B513C" w:rsidP="00BE25E5">
            <w:pPr>
              <w:rPr>
                <w:rFonts w:ascii="Calibri" w:hAnsi="Calibri" w:cs="Arial"/>
                <w:sz w:val="22"/>
                <w:szCs w:val="22"/>
              </w:rPr>
            </w:pPr>
          </w:p>
        </w:tc>
      </w:tr>
      <w:tr w:rsidR="000B513C" w:rsidRPr="00447135" w:rsidTr="00BE25E5">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B513C" w:rsidRPr="00447135" w:rsidRDefault="000B513C" w:rsidP="00BE25E5">
            <w:pPr>
              <w:rPr>
                <w:rFonts w:ascii="Calibri" w:hAnsi="Calibri" w:cs="Arial"/>
                <w:b/>
                <w:sz w:val="12"/>
                <w:szCs w:val="22"/>
              </w:rPr>
            </w:pPr>
          </w:p>
        </w:tc>
        <w:tc>
          <w:tcPr>
            <w:tcW w:w="532" w:type="dxa"/>
            <w:tcBorders>
              <w:top w:val="nil"/>
              <w:left w:val="nil"/>
              <w:bottom w:val="single" w:sz="4" w:space="0" w:color="auto"/>
              <w:right w:val="nil"/>
            </w:tcBorders>
            <w:vAlign w:val="center"/>
          </w:tcPr>
          <w:p w:rsidR="000B513C" w:rsidRPr="00447135" w:rsidRDefault="000B513C" w:rsidP="00BE25E5">
            <w:pPr>
              <w:rPr>
                <w:rFonts w:ascii="Calibri" w:hAnsi="Calibri" w:cs="Arial"/>
                <w:b/>
                <w:sz w:val="12"/>
                <w:szCs w:val="22"/>
              </w:rPr>
            </w:pPr>
          </w:p>
        </w:tc>
        <w:tc>
          <w:tcPr>
            <w:tcW w:w="76" w:type="dxa"/>
            <w:tcBorders>
              <w:top w:val="nil"/>
              <w:left w:val="nil"/>
              <w:bottom w:val="single" w:sz="4" w:space="0" w:color="auto"/>
              <w:right w:val="nil"/>
            </w:tcBorders>
            <w:vAlign w:val="center"/>
          </w:tcPr>
          <w:p w:rsidR="000B513C" w:rsidRPr="00447135" w:rsidRDefault="000B513C" w:rsidP="00BE25E5">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B513C" w:rsidRPr="00447135" w:rsidRDefault="000B513C" w:rsidP="00BE25E5">
            <w:pPr>
              <w:rPr>
                <w:rFonts w:ascii="Calibri" w:hAnsi="Calibri" w:cs="Arial"/>
                <w:sz w:val="12"/>
                <w:szCs w:val="22"/>
              </w:rPr>
            </w:pPr>
          </w:p>
        </w:tc>
      </w:tr>
    </w:tbl>
    <w:p w:rsidR="000B513C" w:rsidRDefault="000B513C" w:rsidP="000B513C">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B513C" w:rsidRPr="00F3767B" w:rsidTr="00BE25E5">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B513C" w:rsidRPr="00F3767B" w:rsidRDefault="000B513C" w:rsidP="00BE25E5">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B513C" w:rsidRPr="00F3767B" w:rsidRDefault="000B513C" w:rsidP="00BE25E5">
            <w:pPr>
              <w:jc w:val="center"/>
              <w:rPr>
                <w:rFonts w:ascii="Calibri" w:hAnsi="Calibri" w:cs="Calibri"/>
                <w:b/>
              </w:rPr>
            </w:pPr>
            <w:r w:rsidRPr="00F3767B">
              <w:rPr>
                <w:rFonts w:ascii="Calibri" w:hAnsi="Calibri" w:cs="Calibri"/>
                <w:b/>
              </w:rPr>
              <w:t>Presentación</w:t>
            </w:r>
          </w:p>
          <w:p w:rsidR="000B513C" w:rsidRPr="00F3767B" w:rsidRDefault="000B513C" w:rsidP="00BE25E5">
            <w:pPr>
              <w:jc w:val="center"/>
              <w:rPr>
                <w:rFonts w:ascii="Calibri" w:hAnsi="Calibri" w:cs="Calibri"/>
                <w:b/>
              </w:rPr>
            </w:pPr>
            <w:r w:rsidRPr="00F3767B">
              <w:rPr>
                <w:rFonts w:ascii="Calibri" w:hAnsi="Calibri" w:cs="Calibri"/>
                <w:b/>
              </w:rPr>
              <w:t>(Acto de Apertura)</w:t>
            </w:r>
          </w:p>
        </w:tc>
      </w:tr>
      <w:tr w:rsidR="000B513C" w:rsidRPr="00F3767B" w:rsidTr="00BE25E5">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B513C" w:rsidRPr="00F3767B" w:rsidRDefault="000B513C" w:rsidP="00BE25E5">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B513C" w:rsidRPr="00F3767B" w:rsidRDefault="000B513C" w:rsidP="00BE25E5">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B513C" w:rsidRPr="00F3767B" w:rsidRDefault="000B513C" w:rsidP="00BE25E5">
            <w:pPr>
              <w:jc w:val="center"/>
              <w:rPr>
                <w:rFonts w:ascii="Calibri" w:hAnsi="Calibri" w:cs="Calibri"/>
                <w:b/>
              </w:rPr>
            </w:pPr>
            <w:r w:rsidRPr="00F3767B">
              <w:rPr>
                <w:rFonts w:ascii="Calibri" w:hAnsi="Calibri" w:cs="Calibri"/>
                <w:b/>
              </w:rPr>
              <w:t>Página N°</w:t>
            </w:r>
          </w:p>
        </w:tc>
      </w:tr>
      <w:tr w:rsidR="000B513C" w:rsidRPr="00F3767B" w:rsidTr="00BE25E5">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B513C" w:rsidRPr="00F3767B" w:rsidRDefault="000B513C" w:rsidP="00BE25E5">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BE25E5">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BE25E5">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BE25E5">
            <w:pPr>
              <w:jc w:val="center"/>
              <w:rPr>
                <w:rFonts w:ascii="Calibri" w:hAnsi="Calibri" w:cs="Calibri"/>
                <w:b/>
              </w:rPr>
            </w:pPr>
          </w:p>
        </w:tc>
      </w:tr>
      <w:tr w:rsidR="000B513C" w:rsidRPr="00F3767B" w:rsidTr="00BE25E5">
        <w:trPr>
          <w:jc w:val="center"/>
        </w:trPr>
        <w:tc>
          <w:tcPr>
            <w:tcW w:w="5529" w:type="dxa"/>
            <w:gridSpan w:val="4"/>
            <w:tcBorders>
              <w:left w:val="single" w:sz="4" w:space="0" w:color="auto"/>
              <w:right w:val="single" w:sz="4" w:space="0" w:color="auto"/>
            </w:tcBorders>
          </w:tcPr>
          <w:p w:rsidR="000B513C" w:rsidRPr="00F3767B" w:rsidRDefault="000B513C" w:rsidP="00B53C0F">
            <w:pPr>
              <w:numPr>
                <w:ilvl w:val="0"/>
                <w:numId w:val="32"/>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B513C" w:rsidRPr="00F3767B" w:rsidRDefault="000B513C" w:rsidP="00BE25E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B513C" w:rsidRPr="00F3767B" w:rsidRDefault="000B513C" w:rsidP="00BE25E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B513C" w:rsidRPr="00F3767B" w:rsidRDefault="000B513C" w:rsidP="00BE25E5">
            <w:pPr>
              <w:jc w:val="both"/>
              <w:rPr>
                <w:rFonts w:ascii="Calibri" w:hAnsi="Calibri" w:cs="Calibri"/>
              </w:rPr>
            </w:pPr>
          </w:p>
        </w:tc>
      </w:tr>
      <w:tr w:rsidR="000B513C" w:rsidRPr="00F3767B" w:rsidTr="00BE25E5">
        <w:trPr>
          <w:jc w:val="center"/>
        </w:trPr>
        <w:tc>
          <w:tcPr>
            <w:tcW w:w="5529" w:type="dxa"/>
            <w:gridSpan w:val="4"/>
            <w:tcBorders>
              <w:left w:val="single" w:sz="4" w:space="0" w:color="auto"/>
              <w:right w:val="single" w:sz="4" w:space="0" w:color="auto"/>
            </w:tcBorders>
            <w:shd w:val="clear" w:color="auto" w:fill="auto"/>
          </w:tcPr>
          <w:p w:rsidR="000B513C" w:rsidRPr="00F3767B" w:rsidRDefault="000B513C" w:rsidP="00B53C0F">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BE25E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BE25E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BE25E5">
            <w:pPr>
              <w:jc w:val="both"/>
              <w:rPr>
                <w:rFonts w:ascii="Calibri" w:hAnsi="Calibri" w:cs="Calibri"/>
              </w:rPr>
            </w:pPr>
          </w:p>
        </w:tc>
      </w:tr>
      <w:tr w:rsidR="000B513C" w:rsidRPr="00F3767B" w:rsidTr="00BE25E5">
        <w:trPr>
          <w:jc w:val="center"/>
        </w:trPr>
        <w:tc>
          <w:tcPr>
            <w:tcW w:w="5529" w:type="dxa"/>
            <w:gridSpan w:val="4"/>
            <w:tcBorders>
              <w:left w:val="single" w:sz="4" w:space="0" w:color="auto"/>
              <w:right w:val="single" w:sz="4" w:space="0" w:color="auto"/>
            </w:tcBorders>
            <w:shd w:val="clear" w:color="auto" w:fill="auto"/>
          </w:tcPr>
          <w:p w:rsidR="000B513C" w:rsidRPr="00F3767B" w:rsidRDefault="000B513C" w:rsidP="00B53C0F">
            <w:pPr>
              <w:numPr>
                <w:ilvl w:val="0"/>
                <w:numId w:val="32"/>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BE25E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BE25E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BE25E5">
            <w:pPr>
              <w:jc w:val="both"/>
              <w:rPr>
                <w:rFonts w:ascii="Calibri" w:hAnsi="Calibri" w:cs="Calibri"/>
              </w:rPr>
            </w:pPr>
          </w:p>
        </w:tc>
      </w:tr>
      <w:tr w:rsidR="000B513C" w:rsidRPr="00F3767B" w:rsidTr="00BE25E5">
        <w:trPr>
          <w:jc w:val="center"/>
        </w:trPr>
        <w:tc>
          <w:tcPr>
            <w:tcW w:w="5529" w:type="dxa"/>
            <w:gridSpan w:val="4"/>
            <w:tcBorders>
              <w:left w:val="single" w:sz="4" w:space="0" w:color="auto"/>
              <w:right w:val="single" w:sz="4" w:space="0" w:color="auto"/>
            </w:tcBorders>
            <w:shd w:val="clear" w:color="auto" w:fill="auto"/>
          </w:tcPr>
          <w:p w:rsidR="000B513C" w:rsidRPr="00F3767B" w:rsidRDefault="000B513C" w:rsidP="00BE25E5">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BE25E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BE25E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BE25E5">
            <w:pPr>
              <w:jc w:val="both"/>
              <w:rPr>
                <w:rFonts w:ascii="Calibri" w:hAnsi="Calibri" w:cs="Calibri"/>
              </w:rPr>
            </w:pPr>
          </w:p>
        </w:tc>
      </w:tr>
      <w:tr w:rsidR="000B513C" w:rsidRPr="00F3767B" w:rsidTr="00BE25E5">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BE25E5">
            <w:pPr>
              <w:jc w:val="center"/>
              <w:rPr>
                <w:rFonts w:ascii="Calibri" w:hAnsi="Calibri" w:cs="Calibri"/>
                <w:b/>
              </w:rPr>
            </w:pPr>
            <w:r w:rsidRPr="00F3767B">
              <w:rPr>
                <w:rFonts w:ascii="Calibri" w:hAnsi="Calibri" w:cs="Calibri"/>
                <w:b/>
              </w:rPr>
              <w:t>PROPUESTA ECONÓMICA</w:t>
            </w:r>
          </w:p>
        </w:tc>
      </w:tr>
      <w:tr w:rsidR="000B513C" w:rsidRPr="00F3767B" w:rsidTr="00BE25E5">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BE25E5">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BE25E5">
            <w:pPr>
              <w:jc w:val="center"/>
              <w:rPr>
                <w:rFonts w:ascii="Calibri" w:hAnsi="Calibri" w:cs="Calibri"/>
                <w:b/>
                <w:bCs/>
                <w:lang w:eastAsia="es-BO"/>
              </w:rPr>
            </w:pPr>
            <w:r w:rsidRPr="00F3767B">
              <w:rPr>
                <w:rFonts w:ascii="Calibri" w:hAnsi="Calibri" w:cs="Calibri"/>
                <w:b/>
                <w:bCs/>
                <w:lang w:val="es-ES_tradnl" w:eastAsia="es-BO"/>
              </w:rPr>
              <w:t>DETALLE D</w:t>
            </w:r>
            <w:r>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BE25E5">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BE25E5">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BE25E5">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B513C" w:rsidRPr="00F3767B" w:rsidRDefault="000B513C" w:rsidP="00BE25E5">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BE25E5">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B513C" w:rsidRPr="00F3767B" w:rsidRDefault="000B513C" w:rsidP="00BE25E5">
            <w:pPr>
              <w:jc w:val="center"/>
              <w:rPr>
                <w:rFonts w:ascii="Calibri" w:hAnsi="Calibri" w:cs="Calibri"/>
                <w:b/>
                <w:bCs/>
                <w:lang w:val="es-ES_tradnl" w:eastAsia="es-BO"/>
              </w:rPr>
            </w:pPr>
            <w:r w:rsidRPr="00F3767B">
              <w:rPr>
                <w:rFonts w:ascii="Calibri" w:hAnsi="Calibri" w:cs="Calibri"/>
                <w:b/>
                <w:bCs/>
                <w:lang w:eastAsia="es-BO"/>
              </w:rPr>
              <w:t>(Bs.)</w:t>
            </w:r>
          </w:p>
        </w:tc>
      </w:tr>
      <w:tr w:rsidR="000B513C" w:rsidRPr="00F3767B" w:rsidTr="00BE25E5">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B513C" w:rsidRPr="00F3767B" w:rsidRDefault="000B513C" w:rsidP="00BE25E5">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B513C" w:rsidRPr="00F3767B" w:rsidRDefault="000B513C" w:rsidP="00BE25E5">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B513C" w:rsidRPr="00F3767B" w:rsidRDefault="000B513C" w:rsidP="00BE25E5">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B513C" w:rsidRPr="00F3767B" w:rsidRDefault="000B513C" w:rsidP="00BE25E5">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B513C" w:rsidRPr="00F3767B" w:rsidRDefault="000B513C" w:rsidP="00BE25E5">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B513C" w:rsidRPr="00F3767B" w:rsidRDefault="000B513C" w:rsidP="00BE25E5">
            <w:pPr>
              <w:jc w:val="center"/>
              <w:rPr>
                <w:rFonts w:ascii="Calibri" w:hAnsi="Calibri" w:cs="Calibri"/>
                <w:b/>
              </w:rPr>
            </w:pPr>
          </w:p>
        </w:tc>
      </w:tr>
      <w:tr w:rsidR="000B513C" w:rsidRPr="00F3767B" w:rsidTr="00BE25E5">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B513C" w:rsidRPr="00F3767B" w:rsidRDefault="000B513C" w:rsidP="00BE25E5">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B513C" w:rsidRPr="00F3767B" w:rsidRDefault="000B513C" w:rsidP="00BE25E5">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B513C" w:rsidRPr="00F3767B" w:rsidRDefault="000B513C" w:rsidP="00BE25E5">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B513C" w:rsidRPr="00F3767B" w:rsidRDefault="000B513C" w:rsidP="00BE25E5">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B513C" w:rsidRPr="00F3767B" w:rsidRDefault="000B513C" w:rsidP="00BE25E5">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B513C" w:rsidRPr="00F3767B" w:rsidRDefault="000B513C" w:rsidP="00BE25E5">
            <w:pPr>
              <w:jc w:val="center"/>
              <w:rPr>
                <w:rFonts w:ascii="Calibri" w:hAnsi="Calibri" w:cs="Calibri"/>
                <w:b/>
              </w:rPr>
            </w:pPr>
          </w:p>
        </w:tc>
      </w:tr>
      <w:tr w:rsidR="000B513C" w:rsidRPr="00F3767B" w:rsidTr="00BE25E5">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B513C" w:rsidRPr="00F3767B" w:rsidRDefault="000B513C" w:rsidP="00BE25E5">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B513C" w:rsidRPr="00F3767B" w:rsidRDefault="000B513C" w:rsidP="00BE25E5">
            <w:pPr>
              <w:jc w:val="center"/>
              <w:rPr>
                <w:rFonts w:ascii="Calibri" w:hAnsi="Calibri" w:cs="Calibri"/>
                <w:b/>
              </w:rPr>
            </w:pPr>
          </w:p>
        </w:tc>
      </w:tr>
    </w:tbl>
    <w:p w:rsidR="000B513C" w:rsidRDefault="000B513C" w:rsidP="000B513C">
      <w:pPr>
        <w:rPr>
          <w:rFonts w:ascii="Arial" w:hAnsi="Arial" w:cs="Arial"/>
          <w:sz w:val="14"/>
          <w:szCs w:val="4"/>
        </w:rPr>
      </w:pPr>
    </w:p>
    <w:p w:rsidR="000B513C" w:rsidRDefault="000B513C" w:rsidP="000B513C">
      <w:pPr>
        <w:rPr>
          <w:rFonts w:ascii="Arial" w:hAnsi="Arial" w:cs="Arial"/>
          <w:sz w:val="14"/>
          <w:szCs w:val="4"/>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Pr="00286B08" w:rsidRDefault="000B513C" w:rsidP="000B513C">
      <w:pPr>
        <w:rPr>
          <w:rFonts w:asciiTheme="minorHAnsi" w:hAnsiTheme="minorHAnsi" w:cstheme="minorHAnsi"/>
          <w:b/>
        </w:rPr>
      </w:pPr>
    </w:p>
    <w:p w:rsidR="000B513C" w:rsidRPr="00785C8E" w:rsidRDefault="000B513C" w:rsidP="000B513C">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0B513C" w:rsidRPr="008930FF" w:rsidRDefault="000B513C" w:rsidP="000B513C">
      <w:pPr>
        <w:jc w:val="center"/>
        <w:rPr>
          <w:rFonts w:ascii="Calibri" w:hAnsi="Calibri" w:cs="Calibri"/>
          <w:b/>
          <w:bCs/>
        </w:rPr>
      </w:pPr>
      <w:r w:rsidRPr="008930FF">
        <w:rPr>
          <w:rFonts w:ascii="Calibri" w:hAnsi="Calibri" w:cs="Calibri"/>
          <w:b/>
          <w:bCs/>
        </w:rPr>
        <w:t>MODELO DE CONTRATO</w:t>
      </w:r>
    </w:p>
    <w:p w:rsidR="000B513C" w:rsidRPr="00785C8E" w:rsidRDefault="000B513C" w:rsidP="000B513C">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B513C" w:rsidRPr="00F3767B" w:rsidTr="003767C0">
        <w:tc>
          <w:tcPr>
            <w:tcW w:w="9339" w:type="dxa"/>
            <w:shd w:val="clear" w:color="auto" w:fill="auto"/>
          </w:tcPr>
          <w:p w:rsidR="000B513C" w:rsidRPr="00980CBE" w:rsidRDefault="000B513C" w:rsidP="00980CBE">
            <w:pPr>
              <w:ind w:right="28"/>
              <w:jc w:val="center"/>
              <w:rPr>
                <w:rFonts w:ascii="Calibri" w:hAnsi="Calibri"/>
                <w:bCs/>
                <w:sz w:val="22"/>
                <w:szCs w:val="22"/>
              </w:rPr>
            </w:pPr>
            <w:r w:rsidRPr="00980CBE">
              <w:rPr>
                <w:rFonts w:ascii="Calibri" w:hAnsi="Calibri"/>
                <w:bCs/>
                <w:sz w:val="22"/>
                <w:szCs w:val="22"/>
                <w:highlight w:val="yellow"/>
              </w:rPr>
              <w:t>El presente es un modelo de contrato referencial el cual puede sufrir modificaciones de acuerdo a las características particulares del presente proceso de contratación</w:t>
            </w:r>
            <w:r w:rsidRPr="00F3767B">
              <w:rPr>
                <w:rFonts w:ascii="Calibri" w:hAnsi="Calibri"/>
                <w:bCs/>
                <w:sz w:val="22"/>
                <w:szCs w:val="22"/>
              </w:rPr>
              <w:t>.</w:t>
            </w:r>
          </w:p>
        </w:tc>
      </w:tr>
    </w:tbl>
    <w:p w:rsidR="003767C0" w:rsidRDefault="003767C0" w:rsidP="003767C0">
      <w:pPr>
        <w:spacing w:before="120" w:after="120"/>
        <w:ind w:left="3540" w:firstLine="708"/>
        <w:jc w:val="right"/>
        <w:rPr>
          <w:rFonts w:ascii="Arial" w:hAnsi="Arial" w:cs="Arial"/>
        </w:rPr>
      </w:pPr>
      <w:r w:rsidRPr="001D61E0">
        <w:rPr>
          <w:rFonts w:ascii="Arial" w:hAnsi="Arial" w:cs="Arial"/>
          <w:b/>
          <w:sz w:val="18"/>
          <w:szCs w:val="18"/>
        </w:rPr>
        <w:t xml:space="preserve">    </w:t>
      </w:r>
      <w:r w:rsidRPr="001D61E0">
        <w:rPr>
          <w:rFonts w:ascii="Arial" w:hAnsi="Arial" w:cs="Arial"/>
          <w:b/>
          <w:sz w:val="18"/>
          <w:szCs w:val="18"/>
          <w:highlight w:val="yellow"/>
        </w:rPr>
        <w:t>CONTRATO YPFB/DLG:</w:t>
      </w:r>
      <w:r w:rsidRPr="00F20E05">
        <w:rPr>
          <w:rFonts w:ascii="Arial" w:hAnsi="Arial" w:cs="Arial"/>
          <w:b/>
        </w:rPr>
        <w:t xml:space="preserve">                                                                     </w:t>
      </w:r>
      <w:r>
        <w:rPr>
          <w:rFonts w:ascii="Arial" w:hAnsi="Arial" w:cs="Arial"/>
          <w:b/>
        </w:rPr>
        <w:t xml:space="preserve">  </w:t>
      </w:r>
      <w:r w:rsidRPr="001D61E0">
        <w:rPr>
          <w:rFonts w:ascii="Arial" w:hAnsi="Arial" w:cs="Arial"/>
        </w:rPr>
        <w:t xml:space="preserve">Santa Cruz, </w:t>
      </w:r>
      <w:r>
        <w:rPr>
          <w:rFonts w:ascii="Arial" w:hAnsi="Arial" w:cs="Arial"/>
        </w:rPr>
        <w:t>……………………..</w:t>
      </w:r>
      <w:r w:rsidRPr="001D61E0">
        <w:rPr>
          <w:rFonts w:ascii="Arial" w:hAnsi="Arial" w:cs="Arial"/>
          <w:highlight w:val="yellow"/>
        </w:rPr>
        <w:t xml:space="preserve">de </w:t>
      </w:r>
      <w:proofErr w:type="gramStart"/>
      <w:r w:rsidRPr="001D61E0">
        <w:rPr>
          <w:rFonts w:ascii="Arial" w:hAnsi="Arial" w:cs="Arial"/>
          <w:highlight w:val="yellow"/>
        </w:rPr>
        <w:t>2.01</w:t>
      </w:r>
      <w:r>
        <w:rPr>
          <w:rFonts w:ascii="Arial" w:hAnsi="Arial" w:cs="Arial"/>
        </w:rPr>
        <w:t>..</w:t>
      </w:r>
      <w:proofErr w:type="gramEnd"/>
      <w:r w:rsidRPr="001D61E0">
        <w:rPr>
          <w:rFonts w:ascii="Arial" w:hAnsi="Arial" w:cs="Arial"/>
        </w:rPr>
        <w:t xml:space="preserve"> </w:t>
      </w:r>
    </w:p>
    <w:p w:rsidR="003767C0" w:rsidRPr="001D61E0" w:rsidRDefault="003767C0" w:rsidP="003767C0">
      <w:pPr>
        <w:spacing w:before="120" w:after="120"/>
        <w:ind w:left="4248" w:firstLine="708"/>
        <w:jc w:val="right"/>
        <w:rPr>
          <w:rFonts w:ascii="Arial" w:hAnsi="Arial" w:cs="Arial"/>
        </w:rPr>
      </w:pPr>
      <w:r w:rsidRPr="001D61E0">
        <w:rPr>
          <w:rFonts w:ascii="Arial" w:hAnsi="Arial" w:cs="Arial"/>
        </w:rPr>
        <w:tab/>
      </w:r>
    </w:p>
    <w:p w:rsidR="003767C0" w:rsidRDefault="003767C0" w:rsidP="003767C0">
      <w:pPr>
        <w:jc w:val="center"/>
        <w:rPr>
          <w:rFonts w:ascii="Arial" w:hAnsi="Arial" w:cs="Arial"/>
          <w:lang w:val="es-BO"/>
        </w:rPr>
      </w:pPr>
      <w:r w:rsidRPr="007D794C">
        <w:rPr>
          <w:rFonts w:ascii="Arial" w:hAnsi="Arial" w:cs="Arial"/>
          <w:b/>
        </w:rPr>
        <w:t>CONTRATO ADMINISTRATIVO PARA LA</w:t>
      </w:r>
    </w:p>
    <w:p w:rsidR="003767C0" w:rsidRPr="004752CF" w:rsidRDefault="003767C0" w:rsidP="003767C0">
      <w:pPr>
        <w:jc w:val="center"/>
        <w:rPr>
          <w:rFonts w:ascii="Arial" w:hAnsi="Arial" w:cs="Arial"/>
          <w:b/>
          <w:lang w:val="es-BO"/>
        </w:rPr>
      </w:pPr>
      <w:r w:rsidRPr="004752CF">
        <w:rPr>
          <w:rFonts w:ascii="Arial" w:hAnsi="Arial" w:cs="Arial"/>
          <w:b/>
        </w:rPr>
        <w:t>“</w:t>
      </w:r>
      <w:proofErr w:type="gramStart"/>
      <w:r w:rsidRPr="001D61E0">
        <w:rPr>
          <w:rFonts w:ascii="Arial" w:hAnsi="Arial" w:cs="Arial"/>
          <w:b/>
          <w:highlight w:val="yellow"/>
          <w:lang w:val="es-BO"/>
        </w:rPr>
        <w:t xml:space="preserve">SUPERVISIÓN </w:t>
      </w:r>
      <w:r>
        <w:rPr>
          <w:rFonts w:ascii="Arial" w:hAnsi="Arial" w:cs="Arial"/>
          <w:b/>
          <w:highlight w:val="yellow"/>
          <w:lang w:val="es-BO"/>
        </w:rPr>
        <w:t>…</w:t>
      </w:r>
      <w:proofErr w:type="gramEnd"/>
      <w:r>
        <w:rPr>
          <w:rFonts w:ascii="Arial" w:hAnsi="Arial" w:cs="Arial"/>
          <w:b/>
          <w:highlight w:val="yellow"/>
          <w:lang w:val="es-BO"/>
        </w:rPr>
        <w:t>……………………………………………………………………………….</w:t>
      </w:r>
      <w:r w:rsidRPr="001D61E0">
        <w:rPr>
          <w:rFonts w:ascii="Arial" w:hAnsi="Arial" w:cs="Arial"/>
          <w:b/>
          <w:highlight w:val="yellow"/>
          <w:lang w:val="es-BO"/>
        </w:rPr>
        <w:t>"</w:t>
      </w:r>
    </w:p>
    <w:p w:rsidR="003767C0" w:rsidRDefault="003767C0" w:rsidP="003767C0">
      <w:pPr>
        <w:spacing w:after="120"/>
        <w:jc w:val="center"/>
        <w:rPr>
          <w:rFonts w:ascii="Arial" w:hAnsi="Arial" w:cs="Arial"/>
          <w:b/>
          <w:lang w:val="es-BO"/>
        </w:rPr>
      </w:pPr>
    </w:p>
    <w:p w:rsidR="003767C0" w:rsidRPr="004752CF" w:rsidRDefault="003767C0" w:rsidP="003767C0">
      <w:pPr>
        <w:spacing w:after="120"/>
        <w:jc w:val="center"/>
        <w:rPr>
          <w:rFonts w:ascii="Arial" w:hAnsi="Arial" w:cs="Arial"/>
          <w:b/>
          <w:lang w:val="es-BO"/>
        </w:rPr>
      </w:pPr>
    </w:p>
    <w:p w:rsidR="003767C0" w:rsidRPr="002670D6" w:rsidRDefault="003767C0" w:rsidP="003767C0">
      <w:pPr>
        <w:autoSpaceDE w:val="0"/>
        <w:autoSpaceDN w:val="0"/>
        <w:adjustRightInd w:val="0"/>
        <w:spacing w:after="120"/>
        <w:jc w:val="both"/>
        <w:rPr>
          <w:rFonts w:ascii="Arial" w:hAnsi="Arial" w:cs="Arial"/>
        </w:rPr>
      </w:pPr>
      <w:r w:rsidRPr="007D2328">
        <w:rPr>
          <w:rFonts w:ascii="Arial" w:hAnsi="Arial" w:cs="Arial"/>
          <w:b/>
          <w:u w:val="single"/>
          <w:lang w:val="es-BO"/>
        </w:rPr>
        <w:t xml:space="preserve">PRIMERA.- (PARTES </w:t>
      </w:r>
      <w:r w:rsidRPr="007D2328">
        <w:rPr>
          <w:rFonts w:ascii="Arial" w:hAnsi="Arial" w:cs="Arial"/>
          <w:b/>
          <w:bCs/>
          <w:u w:val="single"/>
          <w:lang w:val="es-BO"/>
        </w:rPr>
        <w:t>CONTRATANTES</w:t>
      </w:r>
      <w:r w:rsidRPr="007D2328">
        <w:rPr>
          <w:rFonts w:ascii="Arial" w:hAnsi="Arial" w:cs="Arial"/>
          <w:b/>
          <w:u w:val="single"/>
          <w:lang w:val="es-BO"/>
        </w:rPr>
        <w:t>)</w:t>
      </w:r>
      <w:r w:rsidRPr="00F20E05">
        <w:rPr>
          <w:rFonts w:ascii="Arial" w:hAnsi="Arial" w:cs="Arial"/>
          <w:b/>
          <w:lang w:val="es-BO"/>
        </w:rPr>
        <w:t xml:space="preserve">. </w:t>
      </w:r>
      <w:r w:rsidRPr="002670D6">
        <w:rPr>
          <w:rFonts w:ascii="Arial" w:hAnsi="Arial" w:cs="Arial"/>
        </w:rPr>
        <w:t>Suscriben el Contrato las siguientes Partes:</w:t>
      </w:r>
    </w:p>
    <w:p w:rsidR="003767C0" w:rsidRPr="000947E4" w:rsidRDefault="003767C0" w:rsidP="003767C0">
      <w:pPr>
        <w:pStyle w:val="Prrafodelista"/>
        <w:numPr>
          <w:ilvl w:val="1"/>
          <w:numId w:val="84"/>
        </w:numPr>
        <w:spacing w:after="120"/>
        <w:ind w:left="567" w:hanging="567"/>
        <w:jc w:val="both"/>
        <w:rPr>
          <w:rFonts w:ascii="Arial" w:hAnsi="Arial" w:cs="Arial"/>
        </w:rPr>
      </w:pPr>
      <w:r w:rsidRPr="008D5B80">
        <w:rPr>
          <w:rFonts w:ascii="Arial" w:hAnsi="Arial" w:cs="Arial"/>
          <w:b/>
        </w:rPr>
        <w:t>YACIMIENTOS PETROLÍFEROS FISCALES BOLIVIANOS</w:t>
      </w:r>
      <w:r w:rsidRPr="008D5B80">
        <w:rPr>
          <w:rFonts w:ascii="Arial" w:hAnsi="Arial" w:cs="Arial"/>
        </w:rPr>
        <w:t>, con Número de Identificación Tributaria (NIT) Nro. 102026</w:t>
      </w:r>
      <w:r>
        <w:rPr>
          <w:rFonts w:ascii="Arial" w:hAnsi="Arial" w:cs="Arial"/>
        </w:rPr>
        <w:t xml:space="preserve">9020, con domicilio en la Calle Independencia </w:t>
      </w:r>
      <w:r w:rsidRPr="008D5B80">
        <w:rPr>
          <w:rFonts w:ascii="Arial" w:hAnsi="Arial" w:cs="Arial"/>
        </w:rPr>
        <w:t xml:space="preserve">Nro. </w:t>
      </w:r>
      <w:r>
        <w:rPr>
          <w:rFonts w:ascii="Arial" w:hAnsi="Arial" w:cs="Arial"/>
        </w:rPr>
        <w:t>401 esquina Mercado</w:t>
      </w:r>
      <w:r w:rsidRPr="008D5B80">
        <w:rPr>
          <w:rFonts w:ascii="Arial" w:hAnsi="Arial" w:cs="Arial"/>
        </w:rPr>
        <w:t xml:space="preserve"> de la ciudad de</w:t>
      </w:r>
      <w:r>
        <w:rPr>
          <w:rFonts w:ascii="Arial" w:hAnsi="Arial" w:cs="Arial"/>
        </w:rPr>
        <w:t xml:space="preserve"> Santa Cruz</w:t>
      </w:r>
      <w:r w:rsidRPr="008D5B80">
        <w:rPr>
          <w:rFonts w:ascii="Arial" w:hAnsi="Arial" w:cs="Arial"/>
        </w:rPr>
        <w:t>, representada legal</w:t>
      </w:r>
      <w:r>
        <w:rPr>
          <w:rFonts w:ascii="Arial" w:hAnsi="Arial" w:cs="Arial"/>
        </w:rPr>
        <w:t>mente por el</w:t>
      </w:r>
      <w:r w:rsidRPr="008D5B80">
        <w:rPr>
          <w:rFonts w:ascii="Arial" w:hAnsi="Arial" w:cs="Arial"/>
        </w:rPr>
        <w:t xml:space="preserve"> </w:t>
      </w:r>
      <w:r w:rsidRPr="008D5B80">
        <w:rPr>
          <w:rFonts w:ascii="Arial" w:hAnsi="Arial" w:cs="Arial"/>
          <w:lang w:val="es-BO"/>
        </w:rPr>
        <w:t xml:space="preserve">Lic. </w:t>
      </w:r>
      <w:r>
        <w:rPr>
          <w:rFonts w:ascii="Arial" w:hAnsi="Arial" w:cs="Arial"/>
          <w:lang w:val="es-BO"/>
        </w:rPr>
        <w:t xml:space="preserve">Gonzalo Wilmer Saavedra Escobar </w:t>
      </w:r>
      <w:r w:rsidRPr="008D5B80">
        <w:rPr>
          <w:rFonts w:ascii="Arial" w:hAnsi="Arial" w:cs="Arial"/>
        </w:rPr>
        <w:t xml:space="preserve">con Cédula de Identidad Nro. </w:t>
      </w:r>
      <w:r w:rsidRPr="008D5B80">
        <w:rPr>
          <w:rFonts w:ascii="Arial" w:hAnsi="Arial" w:cs="Arial"/>
          <w:lang w:val="es-BO"/>
        </w:rPr>
        <w:t>3</w:t>
      </w:r>
      <w:r>
        <w:rPr>
          <w:rFonts w:ascii="Arial" w:hAnsi="Arial" w:cs="Arial"/>
          <w:lang w:val="es-BO"/>
        </w:rPr>
        <w:t>029267</w:t>
      </w:r>
      <w:r w:rsidRPr="008D5B80">
        <w:rPr>
          <w:rFonts w:ascii="Arial" w:hAnsi="Arial" w:cs="Arial"/>
          <w:lang w:val="es-BO"/>
        </w:rPr>
        <w:t xml:space="preserve"> </w:t>
      </w:r>
      <w:r>
        <w:rPr>
          <w:rFonts w:ascii="Arial" w:hAnsi="Arial" w:cs="Arial"/>
        </w:rPr>
        <w:t>expedida</w:t>
      </w:r>
      <w:r w:rsidRPr="008D5B80">
        <w:rPr>
          <w:rFonts w:ascii="Arial" w:hAnsi="Arial" w:cs="Arial"/>
        </w:rPr>
        <w:t xml:space="preserve"> en </w:t>
      </w:r>
      <w:r>
        <w:rPr>
          <w:rFonts w:ascii="Arial" w:hAnsi="Arial" w:cs="Arial"/>
        </w:rPr>
        <w:t>Cochabamba</w:t>
      </w:r>
      <w:r w:rsidRPr="008D5B80">
        <w:rPr>
          <w:rFonts w:ascii="Arial" w:hAnsi="Arial" w:cs="Arial"/>
        </w:rPr>
        <w:t xml:space="preserve"> en</w:t>
      </w:r>
      <w:r>
        <w:rPr>
          <w:rFonts w:ascii="Arial" w:hAnsi="Arial" w:cs="Arial"/>
        </w:rPr>
        <w:t xml:space="preserve"> su</w:t>
      </w:r>
      <w:r w:rsidRPr="008D5B80">
        <w:rPr>
          <w:rFonts w:ascii="Arial" w:hAnsi="Arial" w:cs="Arial"/>
        </w:rPr>
        <w:t xml:space="preserve"> calidad de</w:t>
      </w:r>
      <w:r>
        <w:rPr>
          <w:rFonts w:ascii="Arial" w:hAnsi="Arial" w:cs="Arial"/>
        </w:rPr>
        <w:t xml:space="preserve"> Vicepresidente Nacional de Operaciones</w:t>
      </w:r>
      <w:r w:rsidRPr="00E82980">
        <w:rPr>
          <w:rFonts w:ascii="Arial" w:hAnsi="Arial" w:cs="Arial"/>
        </w:rPr>
        <w:t>, delegad</w:t>
      </w:r>
      <w:r>
        <w:rPr>
          <w:rFonts w:ascii="Arial" w:hAnsi="Arial" w:cs="Arial"/>
        </w:rPr>
        <w:t>o</w:t>
      </w:r>
      <w:r w:rsidRPr="00E82980">
        <w:rPr>
          <w:rFonts w:ascii="Arial" w:hAnsi="Arial" w:cs="Arial"/>
        </w:rPr>
        <w:t xml:space="preserve"> para la firma del presente Contrato, en mérito </w:t>
      </w:r>
      <w:r w:rsidRPr="00CB3421">
        <w:rPr>
          <w:rFonts w:ascii="Arial" w:hAnsi="Arial" w:cs="Arial"/>
        </w:rPr>
        <w:t xml:space="preserve">a la Resolución Administrativa de PRS </w:t>
      </w:r>
      <w:proofErr w:type="spellStart"/>
      <w:r w:rsidRPr="00CB3421">
        <w:rPr>
          <w:rFonts w:ascii="Arial" w:hAnsi="Arial" w:cs="Arial"/>
        </w:rPr>
        <w:t>Nro</w:t>
      </w:r>
      <w:proofErr w:type="spellEnd"/>
      <w:r>
        <w:rPr>
          <w:rFonts w:ascii="Arial" w:hAnsi="Arial" w:cs="Arial"/>
        </w:rPr>
        <w:t>…………………</w:t>
      </w:r>
      <w:r w:rsidRPr="00CB3421">
        <w:rPr>
          <w:rFonts w:ascii="Arial" w:hAnsi="Arial" w:cs="Arial"/>
        </w:rPr>
        <w:t>de fecha</w:t>
      </w:r>
      <w:r>
        <w:rPr>
          <w:rFonts w:ascii="Arial" w:hAnsi="Arial" w:cs="Arial"/>
        </w:rPr>
        <w:t>………………………….</w:t>
      </w:r>
      <w:r w:rsidRPr="00CB3421">
        <w:rPr>
          <w:rFonts w:ascii="Arial" w:hAnsi="Arial" w:cs="Arial"/>
        </w:rPr>
        <w:t>, que en adelante se denominará</w:t>
      </w:r>
      <w:r w:rsidRPr="000947E4">
        <w:rPr>
          <w:rFonts w:ascii="Arial" w:hAnsi="Arial" w:cs="Arial"/>
        </w:rPr>
        <w:t xml:space="preserve"> el </w:t>
      </w:r>
      <w:r>
        <w:rPr>
          <w:rFonts w:ascii="Arial" w:hAnsi="Arial" w:cs="Arial"/>
          <w:b/>
        </w:rPr>
        <w:t>Contratante</w:t>
      </w:r>
      <w:r w:rsidRPr="000947E4">
        <w:rPr>
          <w:rFonts w:ascii="Arial" w:hAnsi="Arial" w:cs="Arial"/>
        </w:rPr>
        <w:t xml:space="preserve">. </w:t>
      </w:r>
    </w:p>
    <w:p w:rsidR="003767C0" w:rsidRPr="00DA6013" w:rsidRDefault="003767C0" w:rsidP="003767C0">
      <w:pPr>
        <w:pStyle w:val="Prrafodelista"/>
        <w:numPr>
          <w:ilvl w:val="1"/>
          <w:numId w:val="84"/>
        </w:numPr>
        <w:spacing w:before="120" w:after="120"/>
        <w:ind w:left="567" w:hanging="567"/>
        <w:jc w:val="both"/>
        <w:rPr>
          <w:rFonts w:ascii="Arial" w:hAnsi="Arial" w:cs="Arial"/>
        </w:rPr>
      </w:pPr>
      <w:r>
        <w:rPr>
          <w:rFonts w:ascii="Arial" w:hAnsi="Arial" w:cs="Arial"/>
          <w:lang w:val="es-ES_tradnl"/>
        </w:rPr>
        <w:t>………………………………………</w:t>
      </w:r>
      <w:r w:rsidRPr="00DA6013">
        <w:rPr>
          <w:rFonts w:ascii="Arial" w:hAnsi="Arial" w:cs="Arial"/>
          <w:lang w:val="es-ES_tradnl"/>
        </w:rPr>
        <w:t xml:space="preserve">, legalmente constituida conforme a la legislación de Bolivia, inscrita en el Registro de Comercio </w:t>
      </w:r>
      <w:r w:rsidRPr="00977815">
        <w:rPr>
          <w:rFonts w:ascii="Arial" w:hAnsi="Arial" w:cs="Arial"/>
          <w:lang w:val="es-ES_tradnl"/>
        </w:rPr>
        <w:t xml:space="preserve">de Bolivia concesionado a FUNDEMPRESA bajo Matricula </w:t>
      </w:r>
      <w:r w:rsidRPr="00DA6013">
        <w:rPr>
          <w:rFonts w:ascii="Arial" w:hAnsi="Arial" w:cs="Arial"/>
          <w:lang w:val="es-ES_tradnl"/>
        </w:rPr>
        <w:t>Nro</w:t>
      </w:r>
      <w:r w:rsidRPr="00CA742A">
        <w:rPr>
          <w:rFonts w:ascii="Arial" w:hAnsi="Arial" w:cs="Arial"/>
          <w:highlight w:val="yellow"/>
          <w:lang w:val="es-ES_tradnl"/>
        </w:rPr>
        <w:t xml:space="preserve">. </w:t>
      </w:r>
      <w:r>
        <w:rPr>
          <w:rFonts w:ascii="Arial" w:hAnsi="Arial" w:cs="Arial"/>
          <w:highlight w:val="yellow"/>
          <w:lang w:val="es-ES_tradnl"/>
        </w:rPr>
        <w:t>…………………</w:t>
      </w:r>
      <w:r w:rsidRPr="00CA742A">
        <w:rPr>
          <w:rFonts w:ascii="Arial" w:hAnsi="Arial" w:cs="Arial"/>
          <w:highlight w:val="yellow"/>
        </w:rPr>
        <w:t>de fecha de registro</w:t>
      </w:r>
      <w:r>
        <w:rPr>
          <w:rFonts w:ascii="Arial" w:hAnsi="Arial" w:cs="Arial"/>
          <w:highlight w:val="yellow"/>
        </w:rPr>
        <w:t>……………………….</w:t>
      </w:r>
      <w:r w:rsidRPr="00CA742A">
        <w:rPr>
          <w:rFonts w:ascii="Arial" w:hAnsi="Arial" w:cs="Arial"/>
          <w:highlight w:val="yellow"/>
        </w:rPr>
        <w:t>, NIT</w:t>
      </w:r>
      <w:r>
        <w:rPr>
          <w:rFonts w:ascii="Arial" w:hAnsi="Arial" w:cs="Arial"/>
        </w:rPr>
        <w:t>…………………..</w:t>
      </w:r>
      <w:r w:rsidRPr="00DA6013">
        <w:rPr>
          <w:rFonts w:ascii="Arial" w:hAnsi="Arial" w:cs="Arial"/>
        </w:rPr>
        <w:t xml:space="preserve">, legalmente representada por el </w:t>
      </w:r>
      <w:r>
        <w:rPr>
          <w:rFonts w:ascii="Arial" w:hAnsi="Arial" w:cs="Arial"/>
        </w:rPr>
        <w:t>señor ……………………..</w:t>
      </w:r>
      <w:r w:rsidRPr="00DA6013">
        <w:rPr>
          <w:rFonts w:ascii="Arial" w:hAnsi="Arial" w:cs="Arial"/>
        </w:rPr>
        <w:t xml:space="preserve">con Cédula de Identidad Nro. </w:t>
      </w:r>
      <w:r>
        <w:rPr>
          <w:rFonts w:ascii="Arial" w:hAnsi="Arial" w:cs="Arial"/>
        </w:rPr>
        <w:t>…………………</w:t>
      </w:r>
      <w:r w:rsidRPr="00DA6013">
        <w:rPr>
          <w:rFonts w:ascii="Arial" w:hAnsi="Arial" w:cs="Arial"/>
        </w:rPr>
        <w:t xml:space="preserve">expedida en </w:t>
      </w:r>
      <w:r w:rsidRPr="00CA742A">
        <w:rPr>
          <w:rFonts w:ascii="Arial" w:hAnsi="Arial" w:cs="Arial"/>
          <w:highlight w:val="yellow"/>
        </w:rPr>
        <w:t>Tarija,</w:t>
      </w:r>
      <w:r w:rsidRPr="00DA6013">
        <w:rPr>
          <w:rFonts w:ascii="Arial" w:hAnsi="Arial" w:cs="Arial"/>
        </w:rPr>
        <w:t xml:space="preserve"> empresa </w:t>
      </w:r>
      <w:r>
        <w:rPr>
          <w:rFonts w:ascii="Arial" w:hAnsi="Arial" w:cs="Arial"/>
        </w:rPr>
        <w:t>………………….</w:t>
      </w:r>
      <w:r w:rsidRPr="00DA6013">
        <w:rPr>
          <w:rFonts w:ascii="Arial" w:hAnsi="Arial" w:cs="Arial"/>
        </w:rPr>
        <w:t xml:space="preserve">con domicilio en </w:t>
      </w:r>
      <w:r>
        <w:rPr>
          <w:rFonts w:ascii="Arial" w:hAnsi="Arial" w:cs="Arial"/>
        </w:rPr>
        <w:t>Calle ……………………………………….</w:t>
      </w:r>
      <w:r w:rsidRPr="00CA742A">
        <w:rPr>
          <w:rFonts w:ascii="Arial" w:hAnsi="Arial" w:cs="Arial"/>
          <w:highlight w:val="yellow"/>
        </w:rPr>
        <w:t xml:space="preserve">de la ciudad de </w:t>
      </w:r>
      <w:r>
        <w:rPr>
          <w:rFonts w:ascii="Arial" w:hAnsi="Arial" w:cs="Arial"/>
          <w:highlight w:val="yellow"/>
        </w:rPr>
        <w:t>la ciudad de ………………….</w:t>
      </w:r>
      <w:r w:rsidRPr="00CA742A">
        <w:rPr>
          <w:rFonts w:ascii="Arial" w:hAnsi="Arial" w:cs="Arial"/>
          <w:highlight w:val="yellow"/>
        </w:rPr>
        <w:t xml:space="preserve">del departamento de </w:t>
      </w:r>
      <w:r>
        <w:rPr>
          <w:rFonts w:ascii="Arial" w:hAnsi="Arial" w:cs="Arial"/>
          <w:highlight w:val="yellow"/>
        </w:rPr>
        <w:t>…………………</w:t>
      </w:r>
      <w:r w:rsidRPr="00CA742A">
        <w:rPr>
          <w:rFonts w:ascii="Arial" w:hAnsi="Arial" w:cs="Arial"/>
          <w:highlight w:val="yellow"/>
        </w:rPr>
        <w:t>,</w:t>
      </w:r>
      <w:r>
        <w:rPr>
          <w:rFonts w:ascii="Arial" w:hAnsi="Arial" w:cs="Arial"/>
        </w:rPr>
        <w:t xml:space="preserve"> </w:t>
      </w:r>
      <w:r w:rsidRPr="00DA6013">
        <w:rPr>
          <w:rFonts w:ascii="Arial" w:hAnsi="Arial" w:cs="Arial"/>
        </w:rPr>
        <w:t xml:space="preserve">que en adelante se denominará el </w:t>
      </w:r>
      <w:r w:rsidRPr="00DA6013">
        <w:rPr>
          <w:rFonts w:ascii="Arial" w:hAnsi="Arial" w:cs="Arial"/>
          <w:b/>
        </w:rPr>
        <w:t xml:space="preserve">Supervisor. </w:t>
      </w:r>
    </w:p>
    <w:p w:rsidR="003767C0" w:rsidRPr="004605E1" w:rsidRDefault="003767C0" w:rsidP="003767C0">
      <w:pPr>
        <w:jc w:val="both"/>
        <w:rPr>
          <w:rFonts w:ascii="Arial" w:hAnsi="Arial" w:cs="Arial"/>
        </w:rPr>
      </w:pPr>
      <w:r>
        <w:rPr>
          <w:rFonts w:ascii="Arial" w:hAnsi="Arial" w:cs="Arial"/>
        </w:rPr>
        <w:t xml:space="preserve">Tanto el </w:t>
      </w:r>
      <w:r w:rsidRPr="00B76C09">
        <w:rPr>
          <w:rFonts w:ascii="Arial" w:hAnsi="Arial" w:cs="Arial"/>
          <w:b/>
        </w:rPr>
        <w:t>Contratante</w:t>
      </w:r>
      <w:r>
        <w:rPr>
          <w:rFonts w:ascii="Arial" w:hAnsi="Arial" w:cs="Arial"/>
        </w:rPr>
        <w:t xml:space="preserve"> como el </w:t>
      </w:r>
      <w:r w:rsidRPr="00DA6013">
        <w:rPr>
          <w:rFonts w:ascii="Arial" w:hAnsi="Arial" w:cs="Arial"/>
          <w:b/>
        </w:rPr>
        <w:t>Supervisor</w:t>
      </w:r>
      <w:r>
        <w:rPr>
          <w:rFonts w:ascii="Arial" w:hAnsi="Arial" w:cs="Arial"/>
        </w:rPr>
        <w:t xml:space="preserve"> podrán ser denominado</w:t>
      </w:r>
      <w:r w:rsidRPr="004605E1">
        <w:rPr>
          <w:rFonts w:ascii="Arial" w:hAnsi="Arial" w:cs="Arial"/>
        </w:rPr>
        <w:t>s individualmente</w:t>
      </w:r>
      <w:r>
        <w:rPr>
          <w:rFonts w:ascii="Arial" w:hAnsi="Arial" w:cs="Arial"/>
        </w:rPr>
        <w:t xml:space="preserve"> e indistintamente</w:t>
      </w:r>
      <w:r w:rsidRPr="004605E1">
        <w:rPr>
          <w:rFonts w:ascii="Arial" w:hAnsi="Arial" w:cs="Arial"/>
        </w:rPr>
        <w:t xml:space="preserve"> “</w:t>
      </w:r>
      <w:r w:rsidRPr="004605E1">
        <w:rPr>
          <w:rFonts w:ascii="Arial" w:hAnsi="Arial" w:cs="Arial"/>
          <w:iCs/>
        </w:rPr>
        <w:t>Parte</w:t>
      </w:r>
      <w:r w:rsidRPr="004605E1">
        <w:rPr>
          <w:rFonts w:ascii="Arial" w:hAnsi="Arial" w:cs="Arial"/>
        </w:rPr>
        <w:t>” o colectivamente “</w:t>
      </w:r>
      <w:r w:rsidRPr="004605E1">
        <w:rPr>
          <w:rFonts w:ascii="Arial" w:hAnsi="Arial" w:cs="Arial"/>
          <w:iCs/>
        </w:rPr>
        <w:t>Partes</w:t>
      </w:r>
      <w:r w:rsidRPr="004605E1">
        <w:rPr>
          <w:rFonts w:ascii="Arial" w:hAnsi="Arial" w:cs="Arial"/>
        </w:rPr>
        <w:t>”.</w:t>
      </w:r>
    </w:p>
    <w:p w:rsidR="003767C0" w:rsidRPr="00F20E05" w:rsidRDefault="003767C0" w:rsidP="003767C0">
      <w:pPr>
        <w:spacing w:before="120" w:after="120"/>
        <w:jc w:val="both"/>
        <w:rPr>
          <w:rFonts w:ascii="Arial" w:hAnsi="Arial" w:cs="Arial"/>
          <w:lang w:val="es-ES_tradnl"/>
        </w:rPr>
      </w:pPr>
      <w:r w:rsidRPr="007D2328">
        <w:rPr>
          <w:rFonts w:ascii="Arial" w:hAnsi="Arial" w:cs="Arial"/>
          <w:b/>
          <w:u w:val="single"/>
          <w:lang w:val="es-ES_tradnl"/>
        </w:rPr>
        <w:t>SEGUNDA.- (ANTECEDENTES)</w:t>
      </w:r>
    </w:p>
    <w:p w:rsidR="003767C0" w:rsidRPr="00F20E05" w:rsidRDefault="003767C0" w:rsidP="003767C0">
      <w:pPr>
        <w:spacing w:before="120" w:after="120"/>
        <w:ind w:left="709" w:hanging="709"/>
        <w:jc w:val="both"/>
        <w:rPr>
          <w:rFonts w:ascii="Arial" w:hAnsi="Arial" w:cs="Arial"/>
          <w:bCs/>
        </w:rPr>
      </w:pPr>
      <w:r w:rsidRPr="00F20E05">
        <w:rPr>
          <w:rFonts w:ascii="Arial" w:hAnsi="Arial" w:cs="Arial"/>
          <w:b/>
          <w:bCs/>
          <w:lang w:val="es-BO"/>
        </w:rPr>
        <w:t xml:space="preserve">2.1 </w:t>
      </w:r>
      <w:r>
        <w:rPr>
          <w:rFonts w:ascii="Arial" w:hAnsi="Arial" w:cs="Arial"/>
          <w:b/>
          <w:bCs/>
          <w:lang w:val="es-BO"/>
        </w:rPr>
        <w:tab/>
      </w:r>
      <w:r w:rsidRPr="00D52280">
        <w:rPr>
          <w:rFonts w:ascii="Arial" w:hAnsi="Arial" w:cs="Arial"/>
          <w:bCs/>
          <w:lang w:val="es-BO"/>
        </w:rPr>
        <w:t>E</w:t>
      </w:r>
      <w:r w:rsidRPr="00D52280">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Cs/>
          <w:lang w:val="es-BO"/>
        </w:rPr>
        <w:t xml:space="preserve">, mediante la modalidad de </w:t>
      </w:r>
      <w:r>
        <w:rPr>
          <w:rFonts w:ascii="Arial" w:hAnsi="Arial" w:cs="Arial"/>
          <w:bCs/>
        </w:rPr>
        <w:t>c</w:t>
      </w:r>
      <w:r w:rsidRPr="00F20E05">
        <w:rPr>
          <w:rFonts w:ascii="Arial" w:hAnsi="Arial" w:cs="Arial"/>
          <w:bCs/>
        </w:rPr>
        <w:t xml:space="preserve">ontratación </w:t>
      </w:r>
      <w:r>
        <w:rPr>
          <w:rFonts w:ascii="Arial" w:hAnsi="Arial" w:cs="Arial"/>
          <w:bCs/>
        </w:rPr>
        <w:t>d</w:t>
      </w:r>
      <w:r w:rsidRPr="00F20E05">
        <w:rPr>
          <w:rFonts w:ascii="Arial" w:hAnsi="Arial" w:cs="Arial"/>
          <w:bCs/>
        </w:rPr>
        <w:t xml:space="preserve">irecta con </w:t>
      </w:r>
      <w:r>
        <w:rPr>
          <w:rFonts w:ascii="Arial" w:hAnsi="Arial" w:cs="Arial"/>
          <w:bCs/>
        </w:rPr>
        <w:t>c</w:t>
      </w:r>
      <w:r w:rsidRPr="00F20E05">
        <w:rPr>
          <w:rFonts w:ascii="Arial" w:hAnsi="Arial" w:cs="Arial"/>
          <w:bCs/>
        </w:rPr>
        <w:t xml:space="preserve">ódigo </w:t>
      </w:r>
      <w:proofErr w:type="spellStart"/>
      <w:r w:rsidRPr="00CA742A">
        <w:rPr>
          <w:rFonts w:ascii="Arial" w:hAnsi="Arial" w:cs="Arial"/>
          <w:bCs/>
          <w:highlight w:val="yellow"/>
        </w:rPr>
        <w:t>Nro</w:t>
      </w:r>
      <w:proofErr w:type="spellEnd"/>
      <w:r>
        <w:rPr>
          <w:rFonts w:ascii="Arial" w:hAnsi="Arial" w:cs="Arial"/>
          <w:bCs/>
          <w:highlight w:val="yellow"/>
        </w:rPr>
        <w:t>……………………….</w:t>
      </w:r>
      <w:r w:rsidRPr="00CA742A">
        <w:rPr>
          <w:rFonts w:ascii="Arial" w:hAnsi="Arial" w:cs="Arial"/>
          <w:bCs/>
          <w:highlight w:val="yellow"/>
          <w:lang w:val="es-BO"/>
        </w:rPr>
        <w:t>,</w:t>
      </w:r>
      <w:r w:rsidRPr="00F20E05">
        <w:rPr>
          <w:rFonts w:ascii="Arial" w:hAnsi="Arial" w:cs="Arial"/>
          <w:bCs/>
        </w:rPr>
        <w:t xml:space="preserve"> </w:t>
      </w:r>
      <w:r w:rsidRPr="00F20E05">
        <w:rPr>
          <w:rFonts w:ascii="Arial" w:hAnsi="Arial" w:cs="Arial"/>
          <w:bCs/>
          <w:lang w:val="es-BO"/>
        </w:rPr>
        <w:t xml:space="preserve">llevó adelante el proceso de contratación para la </w:t>
      </w:r>
      <w:r>
        <w:rPr>
          <w:rFonts w:ascii="Arial" w:hAnsi="Arial" w:cs="Arial"/>
          <w:bCs/>
          <w:lang w:val="es-BO"/>
        </w:rPr>
        <w:t>“</w:t>
      </w:r>
      <w:r w:rsidRPr="00CA742A">
        <w:rPr>
          <w:rFonts w:ascii="Arial" w:hAnsi="Arial" w:cs="Arial"/>
          <w:b/>
          <w:highlight w:val="yellow"/>
          <w:lang w:val="es-BO"/>
        </w:rPr>
        <w:t>SUPERVISIÓN A</w:t>
      </w:r>
      <w:r>
        <w:rPr>
          <w:rFonts w:ascii="Arial" w:hAnsi="Arial" w:cs="Arial"/>
          <w:b/>
          <w:lang w:val="es-BO"/>
        </w:rPr>
        <w:t>……………………………………………………..”</w:t>
      </w:r>
      <w:r>
        <w:rPr>
          <w:rFonts w:ascii="Arial" w:hAnsi="Arial" w:cs="Arial"/>
          <w:bCs/>
          <w:lang w:val="es-BO"/>
        </w:rPr>
        <w:t xml:space="preserve">, </w:t>
      </w:r>
      <w:r w:rsidRPr="00F20E05">
        <w:rPr>
          <w:rFonts w:ascii="Arial" w:hAnsi="Arial" w:cs="Arial"/>
          <w:bCs/>
        </w:rPr>
        <w:t xml:space="preserve">realizado bajo las normas y regulaciones de </w:t>
      </w:r>
      <w:r>
        <w:rPr>
          <w:rFonts w:ascii="Arial" w:hAnsi="Arial" w:cs="Arial"/>
          <w:bCs/>
        </w:rPr>
        <w:t xml:space="preserve">contratación establecidas en el Decreto Supremo 29506 y su Reglamento </w:t>
      </w:r>
      <w:r w:rsidRPr="00160832">
        <w:rPr>
          <w:rFonts w:ascii="Arial" w:hAnsi="Arial" w:cs="Arial"/>
        </w:rPr>
        <w:t xml:space="preserve">de Yacimientos Petrolíferos Fiscales Bolivianos aprobado mediante Resolución de Directorio </w:t>
      </w:r>
      <w:r>
        <w:rPr>
          <w:rFonts w:ascii="Arial" w:hAnsi="Arial" w:cs="Arial"/>
        </w:rPr>
        <w:t>Nro. ………………………..</w:t>
      </w:r>
      <w:r w:rsidRPr="00160832">
        <w:rPr>
          <w:rFonts w:ascii="Arial" w:hAnsi="Arial" w:cs="Arial"/>
        </w:rPr>
        <w:t xml:space="preserve">y el </w:t>
      </w:r>
      <w:r>
        <w:rPr>
          <w:rFonts w:ascii="Arial" w:hAnsi="Arial" w:cs="Arial"/>
        </w:rPr>
        <w:t>d</w:t>
      </w:r>
      <w:r w:rsidRPr="00160832">
        <w:rPr>
          <w:rFonts w:ascii="Arial" w:hAnsi="Arial" w:cs="Arial"/>
        </w:rPr>
        <w:t xml:space="preserve">ocumento de </w:t>
      </w:r>
      <w:r>
        <w:rPr>
          <w:rFonts w:ascii="Arial" w:hAnsi="Arial" w:cs="Arial"/>
        </w:rPr>
        <w:t>c</w:t>
      </w:r>
      <w:r w:rsidRPr="00160832">
        <w:rPr>
          <w:rFonts w:ascii="Arial" w:hAnsi="Arial" w:cs="Arial"/>
        </w:rPr>
        <w:t xml:space="preserve">ontratación </w:t>
      </w:r>
      <w:r>
        <w:rPr>
          <w:rFonts w:ascii="Arial" w:hAnsi="Arial" w:cs="Arial"/>
        </w:rPr>
        <w:t>d</w:t>
      </w:r>
      <w:r w:rsidRPr="00160832">
        <w:rPr>
          <w:rFonts w:ascii="Arial" w:hAnsi="Arial" w:cs="Arial"/>
        </w:rPr>
        <w:t>irecta.</w:t>
      </w:r>
    </w:p>
    <w:p w:rsidR="003767C0" w:rsidRPr="00F20E05" w:rsidRDefault="003767C0" w:rsidP="003767C0">
      <w:pPr>
        <w:spacing w:before="120" w:after="120"/>
        <w:ind w:left="709" w:hanging="709"/>
        <w:jc w:val="both"/>
        <w:rPr>
          <w:rFonts w:ascii="Arial" w:hAnsi="Arial" w:cs="Arial"/>
          <w:bCs/>
        </w:rPr>
      </w:pPr>
      <w:r w:rsidRPr="00F20E05">
        <w:rPr>
          <w:rFonts w:ascii="Arial" w:hAnsi="Arial" w:cs="Arial"/>
          <w:b/>
          <w:bCs/>
        </w:rPr>
        <w:t>2.2</w:t>
      </w:r>
      <w:r w:rsidRPr="00F20E05">
        <w:rPr>
          <w:rFonts w:ascii="Arial" w:hAnsi="Arial" w:cs="Arial"/>
          <w:bCs/>
        </w:rPr>
        <w:t xml:space="preserve">  </w:t>
      </w:r>
      <w:r>
        <w:rPr>
          <w:rFonts w:ascii="Arial" w:hAnsi="Arial" w:cs="Arial"/>
          <w:bCs/>
        </w:rPr>
        <w:tab/>
      </w:r>
      <w:r w:rsidRPr="00F20E05">
        <w:rPr>
          <w:rFonts w:ascii="Arial" w:hAnsi="Arial" w:cs="Arial"/>
          <w:bCs/>
        </w:rPr>
        <w:t>Por su parte el</w:t>
      </w:r>
      <w:r w:rsidRPr="00F20E05">
        <w:rPr>
          <w:rFonts w:ascii="Arial" w:hAnsi="Arial" w:cs="Arial"/>
          <w:b/>
          <w:bCs/>
        </w:rPr>
        <w:t xml:space="preserve"> Supervisor </w:t>
      </w:r>
      <w:r w:rsidRPr="00F20E05">
        <w:rPr>
          <w:rFonts w:ascii="Arial" w:hAnsi="Arial" w:cs="Arial"/>
          <w:bCs/>
        </w:rPr>
        <w:t>reúne las condiciones y experiencia para llevar a cabo l</w:t>
      </w:r>
      <w:r>
        <w:rPr>
          <w:rFonts w:ascii="Arial" w:hAnsi="Arial" w:cs="Arial"/>
          <w:bCs/>
        </w:rPr>
        <w:t>a</w:t>
      </w:r>
      <w:r w:rsidRPr="00F20E05">
        <w:rPr>
          <w:rFonts w:ascii="Arial" w:hAnsi="Arial" w:cs="Arial"/>
          <w:bCs/>
        </w:rPr>
        <w:t xml:space="preserve"> </w:t>
      </w:r>
      <w:r>
        <w:rPr>
          <w:rFonts w:ascii="Arial" w:hAnsi="Arial" w:cs="Arial"/>
          <w:bCs/>
        </w:rPr>
        <w:t>supervisión técnica detallada en el presente C</w:t>
      </w:r>
      <w:r w:rsidRPr="00F20E05">
        <w:rPr>
          <w:rFonts w:ascii="Arial" w:hAnsi="Arial" w:cs="Arial"/>
          <w:bCs/>
        </w:rPr>
        <w:t>ontrato</w:t>
      </w:r>
      <w:r>
        <w:rPr>
          <w:rFonts w:ascii="Arial" w:hAnsi="Arial" w:cs="Arial"/>
          <w:bCs/>
        </w:rPr>
        <w:t xml:space="preserve">. </w:t>
      </w:r>
      <w:bookmarkStart w:id="2" w:name="_Toc418613179"/>
      <w:bookmarkStart w:id="3" w:name="_Toc429824734"/>
      <w:bookmarkStart w:id="4" w:name="_Toc245538374"/>
      <w:bookmarkStart w:id="5" w:name="_Toc249143838"/>
    </w:p>
    <w:bookmarkEnd w:id="2"/>
    <w:bookmarkEnd w:id="3"/>
    <w:bookmarkEnd w:id="4"/>
    <w:bookmarkEnd w:id="5"/>
    <w:p w:rsidR="003767C0" w:rsidRDefault="003767C0" w:rsidP="003767C0">
      <w:pPr>
        <w:spacing w:before="120" w:after="120"/>
        <w:jc w:val="both"/>
        <w:rPr>
          <w:rFonts w:ascii="Arial" w:hAnsi="Arial" w:cs="Arial"/>
          <w:b/>
          <w:lang w:val="es-BO"/>
        </w:rPr>
      </w:pPr>
      <w:r w:rsidRPr="007D2328">
        <w:rPr>
          <w:rFonts w:ascii="Arial" w:hAnsi="Arial" w:cs="Arial"/>
          <w:b/>
          <w:u w:val="single"/>
          <w:lang w:val="es-BO"/>
        </w:rPr>
        <w:t>TERCERA.- (</w:t>
      </w:r>
      <w:r w:rsidRPr="007D2328">
        <w:rPr>
          <w:rFonts w:ascii="Arial" w:hAnsi="Arial" w:cs="Arial"/>
          <w:b/>
          <w:bCs/>
          <w:u w:val="single"/>
        </w:rPr>
        <w:t>DISPOSICIONES GENERALES</w:t>
      </w:r>
      <w:r w:rsidRPr="007D2328">
        <w:rPr>
          <w:rFonts w:ascii="Arial" w:hAnsi="Arial" w:cs="Arial"/>
          <w:b/>
          <w:u w:val="single"/>
          <w:lang w:val="es-BO"/>
        </w:rPr>
        <w:t>)</w:t>
      </w:r>
    </w:p>
    <w:p w:rsidR="003767C0" w:rsidRPr="000756BC" w:rsidRDefault="003767C0" w:rsidP="003767C0">
      <w:pPr>
        <w:pStyle w:val="Prrafodelista"/>
        <w:widowControl w:val="0"/>
        <w:numPr>
          <w:ilvl w:val="1"/>
          <w:numId w:val="88"/>
        </w:numPr>
        <w:spacing w:after="120"/>
        <w:ind w:left="567" w:hanging="567"/>
        <w:jc w:val="both"/>
        <w:rPr>
          <w:rFonts w:ascii="Arial" w:hAnsi="Arial" w:cs="Arial"/>
        </w:rPr>
      </w:pPr>
      <w:r w:rsidRPr="000756BC">
        <w:rPr>
          <w:rFonts w:ascii="Arial" w:hAnsi="Arial" w:cs="Arial"/>
          <w:b/>
        </w:rPr>
        <w:t>Definiciones:</w:t>
      </w:r>
      <w:r w:rsidRPr="000756B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3767C0" w:rsidRPr="007A4682" w:rsidTr="00883782">
        <w:trPr>
          <w:trHeight w:val="572"/>
        </w:trPr>
        <w:tc>
          <w:tcPr>
            <w:tcW w:w="1620" w:type="dxa"/>
            <w:tcBorders>
              <w:top w:val="nil"/>
              <w:left w:val="nil"/>
              <w:bottom w:val="nil"/>
              <w:right w:val="nil"/>
            </w:tcBorders>
          </w:tcPr>
          <w:p w:rsidR="003767C0" w:rsidRPr="000C0BF2" w:rsidRDefault="003767C0" w:rsidP="0088378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0C0BF2">
              <w:rPr>
                <w:rFonts w:ascii="Arial" w:hAnsi="Arial" w:cs="Arial"/>
                <w:b/>
              </w:rPr>
              <w:t xml:space="preserve">Contrato: </w:t>
            </w:r>
          </w:p>
        </w:tc>
        <w:tc>
          <w:tcPr>
            <w:tcW w:w="6840" w:type="dxa"/>
            <w:tcBorders>
              <w:top w:val="nil"/>
              <w:left w:val="nil"/>
              <w:bottom w:val="nil"/>
              <w:right w:val="nil"/>
            </w:tcBorders>
          </w:tcPr>
          <w:p w:rsidR="003767C0" w:rsidRPr="007A4682" w:rsidRDefault="003767C0" w:rsidP="0088378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Pr>
                <w:rFonts w:ascii="Arial" w:hAnsi="Arial" w:cs="Arial"/>
                <w:bCs/>
                <w:color w:val="000000"/>
                <w:lang w:val="es-BO"/>
              </w:rPr>
              <w:t>E</w:t>
            </w:r>
            <w:r w:rsidRPr="007720A5">
              <w:rPr>
                <w:rFonts w:ascii="Arial" w:hAnsi="Arial" w:cs="Arial"/>
                <w:bCs/>
                <w:color w:val="000000"/>
                <w:lang w:val="es-BO"/>
              </w:rPr>
              <w:t>s el presente documento celebrado entre las Partes, mediante el cual se establece los términos y condiciones para llevar a cabo el objeto del</w:t>
            </w:r>
            <w:r>
              <w:rPr>
                <w:rFonts w:ascii="Arial" w:hAnsi="Arial" w:cs="Arial"/>
                <w:bCs/>
                <w:color w:val="000000"/>
                <w:lang w:val="es-BO"/>
              </w:rPr>
              <w:t xml:space="preserve"> Contrato, junto con todos sus a</w:t>
            </w:r>
            <w:r w:rsidRPr="007720A5">
              <w:rPr>
                <w:rFonts w:ascii="Arial" w:hAnsi="Arial" w:cs="Arial"/>
                <w:bCs/>
                <w:color w:val="000000"/>
                <w:lang w:val="es-BO"/>
              </w:rPr>
              <w:t>nexos y cualquier otro documento que aceptado por las Partes</w:t>
            </w:r>
            <w:r>
              <w:rPr>
                <w:rFonts w:ascii="Arial" w:hAnsi="Arial" w:cs="Arial"/>
                <w:bCs/>
                <w:color w:val="000000"/>
                <w:lang w:val="es-BO"/>
              </w:rPr>
              <w:t xml:space="preserve"> forma</w:t>
            </w:r>
            <w:r w:rsidRPr="007720A5">
              <w:rPr>
                <w:rFonts w:ascii="Arial" w:hAnsi="Arial" w:cs="Arial"/>
                <w:bCs/>
                <w:color w:val="000000"/>
                <w:lang w:val="es-BO"/>
              </w:rPr>
              <w:t xml:space="preserve"> parte integrante e indivisible del mismo.</w:t>
            </w:r>
          </w:p>
        </w:tc>
      </w:tr>
      <w:tr w:rsidR="003767C0" w:rsidRPr="007A4682" w:rsidTr="00883782">
        <w:trPr>
          <w:trHeight w:val="572"/>
        </w:trPr>
        <w:tc>
          <w:tcPr>
            <w:tcW w:w="1620" w:type="dxa"/>
            <w:tcBorders>
              <w:top w:val="nil"/>
              <w:left w:val="nil"/>
              <w:bottom w:val="nil"/>
              <w:right w:val="nil"/>
            </w:tcBorders>
          </w:tcPr>
          <w:p w:rsidR="003767C0" w:rsidRPr="000C0BF2" w:rsidRDefault="003767C0" w:rsidP="00883782">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Pr>
                <w:rFonts w:ascii="Arial" w:hAnsi="Arial" w:cs="Arial"/>
                <w:b/>
                <w:lang w:val="es-BO"/>
              </w:rPr>
              <w:t>Contrato de Obra:</w:t>
            </w:r>
          </w:p>
        </w:tc>
        <w:tc>
          <w:tcPr>
            <w:tcW w:w="6840" w:type="dxa"/>
            <w:tcBorders>
              <w:top w:val="nil"/>
              <w:left w:val="nil"/>
              <w:bottom w:val="nil"/>
              <w:right w:val="nil"/>
            </w:tcBorders>
          </w:tcPr>
          <w:p w:rsidR="003767C0" w:rsidRPr="007A4682" w:rsidRDefault="003767C0" w:rsidP="0088378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E84706">
              <w:rPr>
                <w:rFonts w:ascii="Arial" w:hAnsi="Arial" w:cs="Arial"/>
                <w:lang w:val="es-BO"/>
              </w:rPr>
              <w:t xml:space="preserve">Es </w:t>
            </w:r>
            <w:r w:rsidRPr="00E84706">
              <w:rPr>
                <w:rFonts w:ascii="Arial" w:hAnsi="Arial" w:cs="Arial"/>
                <w:bCs/>
                <w:color w:val="000000"/>
                <w:lang w:val="es-BO"/>
              </w:rPr>
              <w:t xml:space="preserve">el documento celebrado entre YPFB y el Contratista a efecto de ejecutar la </w:t>
            </w:r>
            <w:proofErr w:type="spellStart"/>
            <w:r w:rsidRPr="00E84706">
              <w:rPr>
                <w:rFonts w:ascii="Arial" w:hAnsi="Arial" w:cs="Arial"/>
                <w:bCs/>
                <w:color w:val="000000"/>
                <w:lang w:val="es-BO"/>
              </w:rPr>
              <w:t>construccion</w:t>
            </w:r>
            <w:proofErr w:type="spellEnd"/>
            <w:r>
              <w:rPr>
                <w:rFonts w:ascii="Arial" w:hAnsi="Arial" w:cs="Arial"/>
                <w:bCs/>
                <w:color w:val="000000"/>
                <w:lang w:val="es-BO"/>
              </w:rPr>
              <w:t xml:space="preserve"> </w:t>
            </w:r>
            <w:proofErr w:type="gramStart"/>
            <w:r>
              <w:rPr>
                <w:rFonts w:ascii="Arial" w:hAnsi="Arial" w:cs="Arial"/>
                <w:bCs/>
                <w:color w:val="000000"/>
                <w:lang w:val="es-BO"/>
              </w:rPr>
              <w:t>de …</w:t>
            </w:r>
            <w:proofErr w:type="gramEnd"/>
            <w:r>
              <w:rPr>
                <w:rFonts w:ascii="Arial" w:hAnsi="Arial" w:cs="Arial"/>
                <w:bCs/>
                <w:color w:val="000000"/>
                <w:lang w:val="es-BO"/>
              </w:rPr>
              <w:t>……………………………..</w:t>
            </w:r>
            <w:r w:rsidRPr="003E2920">
              <w:rPr>
                <w:rFonts w:ascii="Arial" w:hAnsi="Arial" w:cs="Arial"/>
                <w:bCs/>
                <w:color w:val="000000"/>
                <w:lang w:val="es-BO"/>
              </w:rPr>
              <w:t xml:space="preserve">de </w:t>
            </w:r>
            <w:r>
              <w:rPr>
                <w:rFonts w:ascii="Arial" w:hAnsi="Arial" w:cs="Arial"/>
                <w:bCs/>
                <w:color w:val="000000"/>
                <w:lang w:val="es-BO"/>
              </w:rPr>
              <w:t xml:space="preserve">acuerdo a los </w:t>
            </w:r>
            <w:r>
              <w:rPr>
                <w:rFonts w:ascii="Arial" w:hAnsi="Arial" w:cs="Arial"/>
                <w:bCs/>
                <w:color w:val="000000"/>
                <w:lang w:val="es-BO"/>
              </w:rPr>
              <w:lastRenderedPageBreak/>
              <w:t>términos y condiciones señalados en ese documento.</w:t>
            </w:r>
          </w:p>
        </w:tc>
      </w:tr>
      <w:tr w:rsidR="003767C0" w:rsidRPr="007A4682" w:rsidTr="00883782">
        <w:trPr>
          <w:trHeight w:val="458"/>
        </w:trPr>
        <w:tc>
          <w:tcPr>
            <w:tcW w:w="1620" w:type="dxa"/>
            <w:tcBorders>
              <w:top w:val="nil"/>
              <w:left w:val="nil"/>
              <w:bottom w:val="nil"/>
              <w:right w:val="nil"/>
            </w:tcBorders>
          </w:tcPr>
          <w:p w:rsidR="003767C0" w:rsidRPr="000F1CB7" w:rsidRDefault="003767C0" w:rsidP="0088378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1A4022">
              <w:rPr>
                <w:rFonts w:ascii="Arial" w:hAnsi="Arial" w:cs="Arial"/>
                <w:b/>
                <w:color w:val="000000"/>
                <w:lang w:val="es-BO"/>
              </w:rPr>
              <w:lastRenderedPageBreak/>
              <w:t>Contratante</w:t>
            </w:r>
            <w:r>
              <w:rPr>
                <w:rFonts w:ascii="Arial" w:hAnsi="Arial" w:cs="Arial"/>
                <w:b/>
                <w:color w:val="000000"/>
                <w:lang w:val="es-BO"/>
              </w:rPr>
              <w:t>:</w:t>
            </w:r>
          </w:p>
        </w:tc>
        <w:tc>
          <w:tcPr>
            <w:tcW w:w="6840" w:type="dxa"/>
            <w:tcBorders>
              <w:top w:val="nil"/>
              <w:left w:val="nil"/>
              <w:bottom w:val="nil"/>
              <w:right w:val="nil"/>
            </w:tcBorders>
          </w:tcPr>
          <w:p w:rsidR="003767C0" w:rsidRPr="007A4682" w:rsidRDefault="003767C0" w:rsidP="0088378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Pr>
                <w:rFonts w:ascii="Arial" w:hAnsi="Arial" w:cs="Arial"/>
                <w:color w:val="000000"/>
                <w:lang w:val="es-BO"/>
              </w:rPr>
              <w:t>Es YPFB.</w:t>
            </w:r>
          </w:p>
        </w:tc>
      </w:tr>
      <w:tr w:rsidR="003767C0" w:rsidRPr="007A4682" w:rsidTr="00883782">
        <w:trPr>
          <w:trHeight w:val="326"/>
        </w:trPr>
        <w:tc>
          <w:tcPr>
            <w:tcW w:w="1620" w:type="dxa"/>
            <w:tcBorders>
              <w:top w:val="nil"/>
              <w:left w:val="nil"/>
              <w:bottom w:val="nil"/>
              <w:right w:val="nil"/>
            </w:tcBorders>
          </w:tcPr>
          <w:p w:rsidR="003767C0" w:rsidRPr="000F1CB7" w:rsidRDefault="003767C0" w:rsidP="0088378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Pr>
                <w:rFonts w:ascii="Arial" w:hAnsi="Arial" w:cs="Arial"/>
                <w:b/>
                <w:color w:val="000000"/>
                <w:lang w:val="es-BO"/>
              </w:rPr>
              <w:t>Contratista:</w:t>
            </w:r>
          </w:p>
        </w:tc>
        <w:tc>
          <w:tcPr>
            <w:tcW w:w="6840" w:type="dxa"/>
            <w:tcBorders>
              <w:top w:val="nil"/>
              <w:left w:val="nil"/>
              <w:bottom w:val="nil"/>
              <w:right w:val="nil"/>
            </w:tcBorders>
            <w:vAlign w:val="center"/>
          </w:tcPr>
          <w:p w:rsidR="003767C0" w:rsidRPr="00665C00" w:rsidRDefault="003767C0" w:rsidP="00883782">
            <w:pPr>
              <w:spacing w:after="120"/>
              <w:jc w:val="both"/>
              <w:rPr>
                <w:rFonts w:ascii="Arial" w:hAnsi="Arial" w:cs="Arial"/>
                <w:lang w:val="es-BO"/>
              </w:rPr>
            </w:pPr>
            <w:r>
              <w:rPr>
                <w:rFonts w:ascii="Arial" w:hAnsi="Arial" w:cs="Arial"/>
                <w:color w:val="000000"/>
              </w:rPr>
              <w:t>E</w:t>
            </w:r>
            <w:r w:rsidRPr="009C43AA">
              <w:rPr>
                <w:rFonts w:ascii="Arial" w:hAnsi="Arial" w:cs="Arial"/>
                <w:color w:val="000000"/>
                <w:lang w:val="es-BO"/>
              </w:rPr>
              <w:t xml:space="preserve">s la </w:t>
            </w:r>
            <w:r>
              <w:rPr>
                <w:rFonts w:ascii="Arial" w:hAnsi="Arial" w:cs="Arial"/>
                <w:color w:val="000000"/>
                <w:lang w:val="es-BO"/>
              </w:rPr>
              <w:t>persona</w:t>
            </w:r>
            <w:r>
              <w:rPr>
                <w:rFonts w:ascii="Arial" w:hAnsi="Arial" w:cs="Arial"/>
                <w:color w:val="000000"/>
              </w:rPr>
              <w:t xml:space="preserve"> jurídica, contratada</w:t>
            </w:r>
            <w:r w:rsidRPr="009C43AA">
              <w:rPr>
                <w:rFonts w:ascii="Arial" w:hAnsi="Arial" w:cs="Arial"/>
                <w:color w:val="000000"/>
                <w:lang w:val="es-BO"/>
              </w:rPr>
              <w:t xml:space="preserve"> para </w:t>
            </w:r>
            <w:r>
              <w:rPr>
                <w:rFonts w:ascii="Arial" w:hAnsi="Arial" w:cs="Arial"/>
                <w:color w:val="000000"/>
                <w:lang w:val="es-BO"/>
              </w:rPr>
              <w:t xml:space="preserve">ejecutar </w:t>
            </w:r>
            <w:r w:rsidRPr="009C43AA">
              <w:rPr>
                <w:rFonts w:ascii="Arial" w:hAnsi="Arial" w:cs="Arial"/>
                <w:color w:val="000000"/>
                <w:lang w:val="es-BO"/>
              </w:rPr>
              <w:t xml:space="preserve">la </w:t>
            </w:r>
            <w:r>
              <w:rPr>
                <w:rFonts w:ascii="Arial" w:hAnsi="Arial" w:cs="Arial"/>
                <w:bCs/>
                <w:color w:val="000000"/>
                <w:lang w:val="es-BO"/>
              </w:rPr>
              <w:t xml:space="preserve">construcción, </w:t>
            </w:r>
            <w:r w:rsidRPr="00A969F2">
              <w:rPr>
                <w:rFonts w:ascii="Arial" w:hAnsi="Arial" w:cs="Arial"/>
                <w:lang w:val="es-BO"/>
              </w:rPr>
              <w:t xml:space="preserve">perforación, diseño e instalación de pozos de agua </w:t>
            </w:r>
            <w:r>
              <w:rPr>
                <w:rFonts w:ascii="Arial" w:hAnsi="Arial" w:cs="Arial"/>
                <w:lang w:val="es-BO"/>
              </w:rPr>
              <w:t>en B</w:t>
            </w:r>
            <w:r w:rsidRPr="00A969F2">
              <w:rPr>
                <w:rFonts w:ascii="Arial" w:hAnsi="Arial" w:cs="Arial"/>
                <w:lang w:val="es-BO"/>
              </w:rPr>
              <w:t>ermejo</w:t>
            </w:r>
            <w:r w:rsidRPr="00B46FDF">
              <w:rPr>
                <w:rFonts w:ascii="Arial" w:hAnsi="Arial" w:cs="Arial"/>
                <w:color w:val="000000"/>
                <w:lang w:val="es-BO"/>
              </w:rPr>
              <w:t>, de acuerdo a los términos, condiciones y obligaciones señalados en el Contrato correspondiente.</w:t>
            </w:r>
          </w:p>
        </w:tc>
      </w:tr>
      <w:tr w:rsidR="003767C0" w:rsidRPr="007A4682" w:rsidTr="00883782">
        <w:trPr>
          <w:trHeight w:val="326"/>
        </w:trPr>
        <w:tc>
          <w:tcPr>
            <w:tcW w:w="1620" w:type="dxa"/>
            <w:tcBorders>
              <w:top w:val="nil"/>
              <w:left w:val="nil"/>
              <w:bottom w:val="nil"/>
              <w:right w:val="nil"/>
            </w:tcBorders>
          </w:tcPr>
          <w:p w:rsidR="003767C0" w:rsidRDefault="003767C0" w:rsidP="0088378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Pr>
                <w:rFonts w:ascii="Arial" w:hAnsi="Arial" w:cs="Arial"/>
                <w:b/>
                <w:color w:val="000000"/>
                <w:lang w:val="es-BO"/>
              </w:rPr>
              <w:t>Fiscal de Obra:</w:t>
            </w:r>
          </w:p>
        </w:tc>
        <w:tc>
          <w:tcPr>
            <w:tcW w:w="6840" w:type="dxa"/>
            <w:tcBorders>
              <w:top w:val="nil"/>
              <w:left w:val="nil"/>
              <w:bottom w:val="nil"/>
              <w:right w:val="nil"/>
            </w:tcBorders>
            <w:vAlign w:val="center"/>
          </w:tcPr>
          <w:p w:rsidR="003767C0" w:rsidRDefault="003767C0" w:rsidP="00883782">
            <w:pPr>
              <w:spacing w:after="120"/>
              <w:jc w:val="both"/>
              <w:rPr>
                <w:rFonts w:ascii="Arial" w:hAnsi="Arial" w:cs="Arial"/>
                <w:color w:val="000000"/>
              </w:rPr>
            </w:pPr>
            <w:r>
              <w:rPr>
                <w:rFonts w:ascii="Arial" w:hAnsi="Arial" w:cs="Arial"/>
                <w:color w:val="000000"/>
                <w:lang w:val="es-BO"/>
              </w:rPr>
              <w:t>Es el profesional</w:t>
            </w:r>
            <w:r>
              <w:rPr>
                <w:rFonts w:ascii="Arial" w:hAnsi="Arial" w:cs="Arial"/>
                <w:lang w:val="es-ES_tradnl"/>
              </w:rPr>
              <w:t xml:space="preserve"> nominado por el </w:t>
            </w:r>
            <w:r w:rsidRPr="00367A2E">
              <w:rPr>
                <w:rFonts w:ascii="Arial" w:hAnsi="Arial" w:cs="Arial"/>
                <w:b/>
                <w:lang w:val="es-ES_tradnl"/>
              </w:rPr>
              <w:t>Contratante</w:t>
            </w:r>
            <w:r>
              <w:rPr>
                <w:rFonts w:ascii="Arial" w:hAnsi="Arial" w:cs="Arial"/>
                <w:lang w:val="es-ES_tradnl"/>
              </w:rPr>
              <w:t xml:space="preserve">, quien en su representación exige el cumplimiento del Contrato de Obra al Contratista y el cumplimiento del presente Contrato de supervisión técnica al </w:t>
            </w:r>
            <w:r w:rsidRPr="0010407B">
              <w:rPr>
                <w:rFonts w:ascii="Arial" w:hAnsi="Arial" w:cs="Arial"/>
                <w:b/>
                <w:lang w:val="es-ES_tradnl"/>
              </w:rPr>
              <w:t>Supervisor</w:t>
            </w:r>
            <w:r>
              <w:rPr>
                <w:rFonts w:ascii="Arial" w:hAnsi="Arial" w:cs="Arial"/>
                <w:lang w:val="es-ES_tradnl"/>
              </w:rPr>
              <w:t>, ejerciendo control respecto a la observancia de los términos de referencia.</w:t>
            </w:r>
          </w:p>
        </w:tc>
      </w:tr>
      <w:tr w:rsidR="003767C0" w:rsidRPr="007A4682" w:rsidTr="00883782">
        <w:trPr>
          <w:trHeight w:val="326"/>
        </w:trPr>
        <w:tc>
          <w:tcPr>
            <w:tcW w:w="1620" w:type="dxa"/>
            <w:tcBorders>
              <w:top w:val="nil"/>
              <w:left w:val="nil"/>
              <w:bottom w:val="nil"/>
              <w:right w:val="nil"/>
            </w:tcBorders>
          </w:tcPr>
          <w:p w:rsidR="003767C0" w:rsidRPr="000F1CB7" w:rsidRDefault="003767C0" w:rsidP="00883782">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Pr>
                <w:rFonts w:ascii="Arial" w:hAnsi="Arial" w:cs="Arial"/>
                <w:b/>
              </w:rPr>
              <w:t>Gerente de Supervisión:</w:t>
            </w:r>
          </w:p>
        </w:tc>
        <w:tc>
          <w:tcPr>
            <w:tcW w:w="6840" w:type="dxa"/>
            <w:tcBorders>
              <w:top w:val="nil"/>
              <w:left w:val="nil"/>
              <w:bottom w:val="nil"/>
              <w:right w:val="nil"/>
            </w:tcBorders>
            <w:vAlign w:val="center"/>
          </w:tcPr>
          <w:p w:rsidR="003767C0" w:rsidRPr="007A4682" w:rsidRDefault="003767C0" w:rsidP="0088378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Pr>
                <w:rFonts w:ascii="Arial" w:hAnsi="Arial" w:cs="Arial"/>
              </w:rPr>
              <w:t xml:space="preserve">Es el representante legal del </w:t>
            </w:r>
            <w:r w:rsidRPr="00665C00">
              <w:rPr>
                <w:rFonts w:ascii="Arial" w:hAnsi="Arial" w:cs="Arial"/>
                <w:b/>
              </w:rPr>
              <w:t>Supervisor</w:t>
            </w:r>
            <w:r>
              <w:rPr>
                <w:rFonts w:ascii="Arial" w:hAnsi="Arial" w:cs="Arial"/>
              </w:rPr>
              <w:t xml:space="preserve"> en la obra,</w:t>
            </w:r>
            <w:r w:rsidRPr="0015284A">
              <w:rPr>
                <w:rFonts w:ascii="Arial" w:hAnsi="Arial" w:cs="Arial"/>
                <w:lang w:val="es-BO"/>
              </w:rPr>
              <w:t xml:space="preserve"> </w:t>
            </w:r>
            <w:r>
              <w:rPr>
                <w:rFonts w:ascii="Arial" w:hAnsi="Arial" w:cs="Arial"/>
                <w:lang w:val="es-BO"/>
              </w:rPr>
              <w:t>calificado en la propuesta y</w:t>
            </w:r>
            <w:r w:rsidRPr="0015284A">
              <w:rPr>
                <w:rFonts w:ascii="Arial" w:hAnsi="Arial" w:cs="Arial"/>
                <w:lang w:val="es-BO"/>
              </w:rPr>
              <w:t xml:space="preserve"> </w:t>
            </w:r>
            <w:r>
              <w:rPr>
                <w:rFonts w:ascii="Arial" w:hAnsi="Arial" w:cs="Arial"/>
                <w:lang w:val="es-BO"/>
              </w:rPr>
              <w:t>encargado de la ejecución del Servicio.</w:t>
            </w:r>
          </w:p>
        </w:tc>
      </w:tr>
      <w:tr w:rsidR="003767C0" w:rsidRPr="007A4682" w:rsidTr="00883782">
        <w:trPr>
          <w:trHeight w:val="326"/>
        </w:trPr>
        <w:tc>
          <w:tcPr>
            <w:tcW w:w="1620" w:type="dxa"/>
            <w:tcBorders>
              <w:top w:val="nil"/>
              <w:left w:val="nil"/>
              <w:bottom w:val="nil"/>
              <w:right w:val="nil"/>
            </w:tcBorders>
          </w:tcPr>
          <w:p w:rsidR="003767C0" w:rsidRPr="000F1CB7" w:rsidRDefault="003767C0" w:rsidP="0088378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0F1CB7">
              <w:rPr>
                <w:rFonts w:ascii="Arial" w:hAnsi="Arial" w:cs="Arial"/>
                <w:b/>
              </w:rPr>
              <w:t>Ley Aplicable:</w:t>
            </w:r>
          </w:p>
        </w:tc>
        <w:tc>
          <w:tcPr>
            <w:tcW w:w="6840" w:type="dxa"/>
            <w:tcBorders>
              <w:top w:val="nil"/>
              <w:left w:val="nil"/>
              <w:bottom w:val="nil"/>
              <w:right w:val="nil"/>
            </w:tcBorders>
            <w:vAlign w:val="center"/>
          </w:tcPr>
          <w:p w:rsidR="003767C0" w:rsidRPr="007A4682" w:rsidRDefault="003767C0" w:rsidP="00883782">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7A4682">
              <w:rPr>
                <w:rFonts w:ascii="Arial" w:hAnsi="Arial" w:cs="Arial"/>
              </w:rPr>
              <w:t xml:space="preserve">Son las normas constitucionales, leyes, decretos </w:t>
            </w:r>
            <w:r>
              <w:rPr>
                <w:rFonts w:ascii="Arial" w:hAnsi="Arial" w:cs="Arial"/>
              </w:rPr>
              <w:t xml:space="preserve">supremos </w:t>
            </w:r>
            <w:r w:rsidRPr="007A4682">
              <w:rPr>
                <w:rFonts w:ascii="Arial" w:hAnsi="Arial" w:cs="Arial"/>
              </w:rPr>
              <w:t>y toda otra disposición legal vigente en el Estado Plurinacional de Bolivia</w:t>
            </w:r>
            <w:r>
              <w:rPr>
                <w:rFonts w:ascii="Arial" w:hAnsi="Arial" w:cs="Arial"/>
              </w:rPr>
              <w:t xml:space="preserve"> y toda norma técnica aplicable a la ejecución del Servicio.</w:t>
            </w:r>
          </w:p>
        </w:tc>
      </w:tr>
      <w:tr w:rsidR="003767C0" w:rsidRPr="007A4682" w:rsidTr="00883782">
        <w:trPr>
          <w:trHeight w:val="326"/>
        </w:trPr>
        <w:tc>
          <w:tcPr>
            <w:tcW w:w="1620" w:type="dxa"/>
            <w:tcBorders>
              <w:top w:val="nil"/>
              <w:left w:val="nil"/>
              <w:bottom w:val="nil"/>
              <w:right w:val="nil"/>
            </w:tcBorders>
          </w:tcPr>
          <w:p w:rsidR="003767C0" w:rsidRPr="000F1CB7" w:rsidRDefault="003767C0" w:rsidP="0088378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Pr>
                <w:rFonts w:ascii="Arial" w:hAnsi="Arial" w:cs="Arial"/>
                <w:b/>
              </w:rPr>
              <w:t xml:space="preserve">Personal: </w:t>
            </w:r>
          </w:p>
        </w:tc>
        <w:tc>
          <w:tcPr>
            <w:tcW w:w="6840" w:type="dxa"/>
            <w:tcBorders>
              <w:top w:val="nil"/>
              <w:left w:val="nil"/>
              <w:bottom w:val="nil"/>
              <w:right w:val="nil"/>
            </w:tcBorders>
            <w:vAlign w:val="center"/>
          </w:tcPr>
          <w:p w:rsidR="003767C0" w:rsidRPr="007A4682" w:rsidRDefault="003767C0" w:rsidP="00883782">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7A4682">
              <w:rPr>
                <w:rFonts w:ascii="Arial" w:hAnsi="Arial" w:cs="Arial"/>
              </w:rPr>
              <w:t>Signifi</w:t>
            </w:r>
            <w:r>
              <w:rPr>
                <w:rFonts w:ascii="Arial" w:hAnsi="Arial" w:cs="Arial"/>
              </w:rPr>
              <w:t xml:space="preserve">ca los empleados del </w:t>
            </w:r>
            <w:r w:rsidRPr="00665C00">
              <w:rPr>
                <w:rFonts w:ascii="Arial" w:hAnsi="Arial" w:cs="Arial"/>
                <w:b/>
              </w:rPr>
              <w:t>Supervisor</w:t>
            </w:r>
            <w:r w:rsidRPr="00FE3C02">
              <w:rPr>
                <w:rFonts w:ascii="Arial" w:hAnsi="Arial" w:cs="Arial"/>
              </w:rPr>
              <w:t>.</w:t>
            </w:r>
          </w:p>
        </w:tc>
      </w:tr>
      <w:tr w:rsidR="003767C0" w:rsidRPr="007A4682" w:rsidTr="00883782">
        <w:trPr>
          <w:trHeight w:val="326"/>
        </w:trPr>
        <w:tc>
          <w:tcPr>
            <w:tcW w:w="1620" w:type="dxa"/>
            <w:tcBorders>
              <w:top w:val="nil"/>
              <w:left w:val="nil"/>
              <w:bottom w:val="nil"/>
              <w:right w:val="nil"/>
            </w:tcBorders>
          </w:tcPr>
          <w:p w:rsidR="003767C0" w:rsidRPr="000F1CB7" w:rsidRDefault="003767C0" w:rsidP="0088378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E500C">
              <w:rPr>
                <w:rFonts w:ascii="Arial" w:hAnsi="Arial" w:cs="Arial"/>
                <w:b/>
                <w:color w:val="000000"/>
                <w:lang w:val="es-BO"/>
              </w:rPr>
              <w:t>Servicio</w:t>
            </w:r>
            <w:r>
              <w:rPr>
                <w:rFonts w:ascii="Arial" w:hAnsi="Arial" w:cs="Arial"/>
                <w:b/>
                <w:color w:val="000000"/>
                <w:lang w:val="es-BO"/>
              </w:rPr>
              <w:t>:</w:t>
            </w:r>
          </w:p>
        </w:tc>
        <w:tc>
          <w:tcPr>
            <w:tcW w:w="6840" w:type="dxa"/>
            <w:tcBorders>
              <w:top w:val="nil"/>
              <w:left w:val="nil"/>
              <w:bottom w:val="nil"/>
              <w:right w:val="nil"/>
            </w:tcBorders>
            <w:vAlign w:val="center"/>
          </w:tcPr>
          <w:p w:rsidR="003767C0" w:rsidRPr="007A4682" w:rsidRDefault="003767C0" w:rsidP="00883782">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Pr>
                <w:rFonts w:ascii="Arial" w:hAnsi="Arial" w:cs="Arial"/>
                <w:color w:val="000000"/>
                <w:lang w:val="es-BO"/>
              </w:rPr>
              <w:t>E</w:t>
            </w:r>
            <w:r w:rsidRPr="007E500C">
              <w:rPr>
                <w:rFonts w:ascii="Arial" w:hAnsi="Arial" w:cs="Arial"/>
                <w:color w:val="000000"/>
                <w:lang w:val="es-BO"/>
              </w:rPr>
              <w:t xml:space="preserve">s la supervisión técnica que realizará el </w:t>
            </w:r>
            <w:r w:rsidRPr="006735A2">
              <w:rPr>
                <w:rFonts w:ascii="Arial" w:hAnsi="Arial" w:cs="Arial"/>
                <w:b/>
                <w:color w:val="000000"/>
                <w:lang w:val="es-BO"/>
              </w:rPr>
              <w:t>Supervisor</w:t>
            </w:r>
            <w:r w:rsidRPr="007E500C">
              <w:rPr>
                <w:rFonts w:ascii="Arial" w:hAnsi="Arial" w:cs="Arial"/>
                <w:color w:val="000000"/>
                <w:lang w:val="es-BO"/>
              </w:rPr>
              <w:t xml:space="preserve"> </w:t>
            </w:r>
            <w:r w:rsidRPr="008A056B">
              <w:rPr>
                <w:rFonts w:ascii="Arial" w:hAnsi="Arial" w:cs="Arial"/>
                <w:color w:val="000000"/>
                <w:highlight w:val="yellow"/>
                <w:lang w:val="es-BO"/>
              </w:rPr>
              <w:t xml:space="preserve">durante la </w:t>
            </w:r>
            <w:r>
              <w:rPr>
                <w:rFonts w:ascii="Arial" w:hAnsi="Arial" w:cs="Arial"/>
                <w:color w:val="000000"/>
                <w:lang w:val="es-BO"/>
              </w:rPr>
              <w:t>……………………………………………con su P</w:t>
            </w:r>
            <w:r w:rsidRPr="007E500C">
              <w:rPr>
                <w:rFonts w:ascii="Arial" w:hAnsi="Arial" w:cs="Arial"/>
                <w:color w:val="000000"/>
                <w:lang w:val="es-BO"/>
              </w:rPr>
              <w:t>ersonal, materiales y recursos, bajo su exclusiva responsabilidad y riesgo, cumpliendo las previsiones de este Contrato, sus anexos y la</w:t>
            </w:r>
            <w:r>
              <w:rPr>
                <w:rFonts w:ascii="Arial" w:hAnsi="Arial" w:cs="Arial"/>
                <w:color w:val="000000"/>
                <w:lang w:val="es-BO"/>
              </w:rPr>
              <w:t xml:space="preserve"> Ley </w:t>
            </w:r>
            <w:r w:rsidRPr="007E500C">
              <w:rPr>
                <w:rFonts w:ascii="Arial" w:hAnsi="Arial" w:cs="Arial"/>
                <w:color w:val="000000"/>
                <w:lang w:val="es-BO"/>
              </w:rPr>
              <w:t>Aplicable, para lo cual cuenta con permisos, licencias y autorizaciones correspondientes.</w:t>
            </w:r>
          </w:p>
        </w:tc>
      </w:tr>
      <w:tr w:rsidR="003767C0" w:rsidRPr="007A4682" w:rsidTr="00883782">
        <w:trPr>
          <w:trHeight w:val="326"/>
        </w:trPr>
        <w:tc>
          <w:tcPr>
            <w:tcW w:w="1620" w:type="dxa"/>
            <w:tcBorders>
              <w:top w:val="nil"/>
              <w:left w:val="nil"/>
              <w:bottom w:val="nil"/>
              <w:right w:val="nil"/>
            </w:tcBorders>
          </w:tcPr>
          <w:p w:rsidR="003767C0" w:rsidRPr="00C8654E" w:rsidRDefault="003767C0" w:rsidP="0088378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C8654E">
              <w:rPr>
                <w:rFonts w:ascii="Arial" w:hAnsi="Arial" w:cs="Arial"/>
                <w:b/>
                <w:color w:val="000000"/>
                <w:lang w:val="es-BO"/>
              </w:rPr>
              <w:t>Supervisor</w:t>
            </w:r>
            <w:r>
              <w:rPr>
                <w:rFonts w:ascii="Arial" w:hAnsi="Arial" w:cs="Arial"/>
                <w:b/>
                <w:color w:val="000000"/>
                <w:lang w:val="es-BO"/>
              </w:rPr>
              <w:t>:</w:t>
            </w:r>
          </w:p>
        </w:tc>
        <w:tc>
          <w:tcPr>
            <w:tcW w:w="6840" w:type="dxa"/>
            <w:tcBorders>
              <w:top w:val="nil"/>
              <w:left w:val="nil"/>
              <w:bottom w:val="nil"/>
              <w:right w:val="nil"/>
            </w:tcBorders>
            <w:vAlign w:val="center"/>
          </w:tcPr>
          <w:p w:rsidR="003767C0" w:rsidRDefault="003767C0" w:rsidP="00883782">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color w:val="000000"/>
              </w:rPr>
            </w:pPr>
            <w:r>
              <w:rPr>
                <w:rFonts w:ascii="Arial" w:hAnsi="Arial" w:cs="Arial"/>
                <w:color w:val="000000"/>
              </w:rPr>
              <w:t>E</w:t>
            </w:r>
            <w:r w:rsidRPr="007720A5">
              <w:rPr>
                <w:rFonts w:ascii="Arial" w:hAnsi="Arial" w:cs="Arial"/>
                <w:color w:val="000000"/>
                <w:lang w:val="es-BO"/>
              </w:rPr>
              <w:t>s</w:t>
            </w:r>
            <w:r>
              <w:rPr>
                <w:rFonts w:ascii="Arial" w:hAnsi="Arial" w:cs="Arial"/>
                <w:color w:val="000000"/>
                <w:lang w:val="es-BO"/>
              </w:rPr>
              <w:t xml:space="preserve"> ……………………………………………….contratada para realizar el Servicio, de acuerdo a los términos, condiciones y obligaciones señalados en el presente Contrato.</w:t>
            </w:r>
          </w:p>
        </w:tc>
      </w:tr>
    </w:tbl>
    <w:p w:rsidR="003767C0" w:rsidRPr="0060003E" w:rsidRDefault="003767C0" w:rsidP="003767C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 xml:space="preserve">3.2   </w:t>
      </w:r>
      <w:r w:rsidRPr="0060003E">
        <w:rPr>
          <w:rFonts w:ascii="Arial" w:hAnsi="Arial" w:cs="Arial"/>
          <w:b/>
        </w:rPr>
        <w:t xml:space="preserve">Relación entre las Partes: </w:t>
      </w:r>
      <w:r w:rsidRPr="0060003E">
        <w:rPr>
          <w:rFonts w:ascii="Arial" w:hAnsi="Arial" w:cs="Arial"/>
        </w:rPr>
        <w:t>Ninguna estipulación del presente Contrato podrá interpretarse en el sentido que entre las Partes existe una relación de empleador y empleado o de mandatario y mandante. Conforme a este Contrato, el Personal que tenga relación con la ejecución del</w:t>
      </w:r>
      <w:r>
        <w:rPr>
          <w:rFonts w:ascii="Arial" w:hAnsi="Arial" w:cs="Arial"/>
        </w:rPr>
        <w:t xml:space="preserve"> Servicio</w:t>
      </w:r>
      <w:r w:rsidRPr="0060003E">
        <w:rPr>
          <w:rFonts w:ascii="Arial" w:hAnsi="Arial" w:cs="Arial"/>
        </w:rPr>
        <w:t xml:space="preserve"> estará exclusivamente a cargo del </w:t>
      </w:r>
      <w:r>
        <w:rPr>
          <w:rFonts w:ascii="Arial" w:hAnsi="Arial" w:cs="Arial"/>
          <w:b/>
        </w:rPr>
        <w:t>Supervisor</w:t>
      </w:r>
      <w:r w:rsidRPr="0060003E">
        <w:rPr>
          <w:rFonts w:ascii="Arial" w:hAnsi="Arial" w:cs="Arial"/>
        </w:rPr>
        <w:t>, quien será plenamente responsable por todos los aspectos relacionados con este Contrato</w:t>
      </w:r>
      <w:r>
        <w:rPr>
          <w:rFonts w:ascii="Arial" w:hAnsi="Arial" w:cs="Arial"/>
        </w:rPr>
        <w:t xml:space="preserve"> y la ejecución del presente Contrato</w:t>
      </w:r>
      <w:r w:rsidRPr="0060003E">
        <w:rPr>
          <w:rFonts w:ascii="Arial" w:hAnsi="Arial" w:cs="Arial"/>
        </w:rPr>
        <w:t>.</w:t>
      </w:r>
    </w:p>
    <w:p w:rsidR="003767C0" w:rsidRPr="0060003E" w:rsidRDefault="003767C0" w:rsidP="003767C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FA5AF1">
        <w:rPr>
          <w:rFonts w:ascii="Arial" w:hAnsi="Arial" w:cs="Arial"/>
          <w:b/>
        </w:rPr>
        <w:t>3.3</w:t>
      </w:r>
      <w:r w:rsidRPr="0060003E">
        <w:rPr>
          <w:rFonts w:ascii="Arial" w:hAnsi="Arial" w:cs="Arial"/>
        </w:rPr>
        <w:t>.</w:t>
      </w:r>
      <w:r w:rsidRPr="0060003E">
        <w:rPr>
          <w:rFonts w:ascii="Arial" w:hAnsi="Arial" w:cs="Arial"/>
        </w:rPr>
        <w:tab/>
      </w:r>
      <w:r w:rsidRPr="0060003E">
        <w:rPr>
          <w:rFonts w:ascii="Arial" w:hAnsi="Arial" w:cs="Arial"/>
          <w:b/>
        </w:rPr>
        <w:t>Ley que rige el Contrato:</w:t>
      </w:r>
      <w:r w:rsidRPr="0060003E">
        <w:rPr>
          <w:rFonts w:ascii="Arial" w:hAnsi="Arial" w:cs="Arial"/>
        </w:rPr>
        <w:t xml:space="preserve"> Este Contrato, </w:t>
      </w:r>
      <w:r>
        <w:rPr>
          <w:rFonts w:ascii="Arial" w:hAnsi="Arial" w:cs="Arial"/>
        </w:rPr>
        <w:t>su significado e interpretación</w:t>
      </w:r>
      <w:r w:rsidRPr="0060003E">
        <w:rPr>
          <w:rFonts w:ascii="Arial" w:hAnsi="Arial" w:cs="Arial"/>
        </w:rPr>
        <w:t xml:space="preserve"> y la relación que crea entre las Partes se regirá por</w:t>
      </w:r>
      <w:r>
        <w:rPr>
          <w:rFonts w:ascii="Arial" w:hAnsi="Arial" w:cs="Arial"/>
        </w:rPr>
        <w:t xml:space="preserve"> la</w:t>
      </w:r>
      <w:r w:rsidRPr="0060003E">
        <w:rPr>
          <w:rFonts w:ascii="Arial" w:hAnsi="Arial" w:cs="Arial"/>
        </w:rPr>
        <w:t xml:space="preserve"> Ley Aplicable.</w:t>
      </w:r>
    </w:p>
    <w:p w:rsidR="003767C0" w:rsidRPr="0060003E" w:rsidRDefault="003767C0" w:rsidP="003767C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3.4</w:t>
      </w:r>
      <w:r w:rsidRPr="0060003E">
        <w:rPr>
          <w:rFonts w:ascii="Arial" w:hAnsi="Arial" w:cs="Arial"/>
        </w:rPr>
        <w:tab/>
      </w:r>
      <w:r w:rsidRPr="0060003E">
        <w:rPr>
          <w:rFonts w:ascii="Arial" w:hAnsi="Arial" w:cs="Arial"/>
          <w:b/>
        </w:rPr>
        <w:t xml:space="preserve">Idioma: </w:t>
      </w:r>
      <w:r w:rsidRPr="0060003E">
        <w:rPr>
          <w:rFonts w:ascii="Arial" w:hAnsi="Arial" w:cs="Arial"/>
        </w:rPr>
        <w:t xml:space="preserve">Este Contrato se ha celebrado en </w:t>
      </w:r>
      <w:r>
        <w:rPr>
          <w:rFonts w:ascii="Arial" w:hAnsi="Arial" w:cs="Arial"/>
        </w:rPr>
        <w:t>castellano</w:t>
      </w:r>
      <w:r w:rsidRPr="0060003E">
        <w:rPr>
          <w:rFonts w:ascii="Arial" w:hAnsi="Arial" w:cs="Arial"/>
        </w:rPr>
        <w:t>, idioma por el que se regirán obligatoriamente todas las materias relacionadas con el mismo o su interpretación.</w:t>
      </w:r>
    </w:p>
    <w:p w:rsidR="003767C0" w:rsidRDefault="003767C0" w:rsidP="003767C0">
      <w:pPr>
        <w:tabs>
          <w:tab w:val="left" w:pos="567"/>
        </w:tabs>
        <w:spacing w:after="120"/>
        <w:ind w:left="567" w:right="-7" w:hanging="567"/>
        <w:jc w:val="both"/>
        <w:rPr>
          <w:rFonts w:ascii="Arial" w:hAnsi="Arial" w:cs="Arial"/>
          <w:b/>
          <w:lang w:val="es-BO"/>
        </w:rPr>
      </w:pPr>
      <w:r w:rsidRPr="00FA5AF1">
        <w:rPr>
          <w:rFonts w:ascii="Arial" w:hAnsi="Arial" w:cs="Arial"/>
          <w:b/>
        </w:rPr>
        <w:t>3.5</w:t>
      </w:r>
      <w:r w:rsidRPr="0060003E">
        <w:rPr>
          <w:rFonts w:ascii="Arial" w:hAnsi="Arial" w:cs="Arial"/>
        </w:rPr>
        <w:tab/>
      </w:r>
      <w:r w:rsidRPr="0060003E">
        <w:rPr>
          <w:rFonts w:ascii="Arial" w:hAnsi="Arial" w:cs="Arial"/>
          <w:b/>
        </w:rPr>
        <w:t>Encabezamientos:</w:t>
      </w:r>
      <w:r w:rsidRPr="0060003E">
        <w:rPr>
          <w:rFonts w:ascii="Arial" w:hAnsi="Arial" w:cs="Arial"/>
        </w:rPr>
        <w:t xml:space="preserve"> El contenido de este Contrato no se verá restringido, modificado o afectado por los encabezamientos.</w:t>
      </w:r>
      <w:r w:rsidRPr="003E521A">
        <w:rPr>
          <w:rFonts w:ascii="Arial" w:hAnsi="Arial" w:cs="Arial"/>
          <w:b/>
          <w:lang w:val="es-BO"/>
        </w:rPr>
        <w:t xml:space="preserve"> </w:t>
      </w:r>
    </w:p>
    <w:p w:rsidR="003767C0" w:rsidRDefault="003767C0" w:rsidP="003767C0">
      <w:pPr>
        <w:tabs>
          <w:tab w:val="left" w:pos="567"/>
        </w:tabs>
        <w:spacing w:after="120"/>
        <w:ind w:left="567" w:hanging="567"/>
        <w:jc w:val="both"/>
        <w:rPr>
          <w:rFonts w:ascii="Arial" w:hAnsi="Arial" w:cs="Arial"/>
        </w:rPr>
      </w:pPr>
      <w:r w:rsidRPr="00FA5AF1">
        <w:rPr>
          <w:rFonts w:ascii="Arial" w:hAnsi="Arial" w:cs="Arial"/>
          <w:b/>
          <w:lang w:val="es-BO"/>
        </w:rPr>
        <w:t>3.6</w:t>
      </w:r>
      <w:r>
        <w:rPr>
          <w:rFonts w:ascii="Arial" w:hAnsi="Arial" w:cs="Arial"/>
          <w:b/>
          <w:lang w:val="es-BO"/>
        </w:rPr>
        <w:tab/>
      </w:r>
      <w:r w:rsidRPr="00620207">
        <w:rPr>
          <w:rFonts w:ascii="Arial" w:hAnsi="Arial" w:cs="Arial"/>
          <w:b/>
          <w:lang w:val="es-BO"/>
        </w:rPr>
        <w:t>Naturaleza del Contrato:</w:t>
      </w:r>
      <w:r w:rsidRPr="003E521A">
        <w:rPr>
          <w:rFonts w:ascii="Arial" w:hAnsi="Arial" w:cs="Arial"/>
        </w:rPr>
        <w:t xml:space="preserve"> </w:t>
      </w:r>
      <w:r w:rsidRPr="00620207">
        <w:rPr>
          <w:rFonts w:ascii="Arial" w:hAnsi="Arial" w:cs="Arial"/>
        </w:rPr>
        <w:t>El presente Contrato es de naturaleza administrativa</w:t>
      </w:r>
      <w:r>
        <w:rPr>
          <w:rFonts w:ascii="Arial" w:hAnsi="Arial" w:cs="Arial"/>
        </w:rPr>
        <w:t xml:space="preserve">. </w:t>
      </w:r>
    </w:p>
    <w:p w:rsidR="003767C0" w:rsidRDefault="003767C0" w:rsidP="003767C0">
      <w:pPr>
        <w:tabs>
          <w:tab w:val="left" w:pos="567"/>
        </w:tabs>
        <w:spacing w:after="120"/>
        <w:ind w:left="567" w:hanging="567"/>
        <w:jc w:val="both"/>
        <w:rPr>
          <w:rFonts w:ascii="Arial" w:hAnsi="Arial" w:cs="Arial"/>
        </w:rPr>
      </w:pPr>
      <w:r w:rsidRPr="00FA5AF1">
        <w:rPr>
          <w:rFonts w:ascii="Arial" w:hAnsi="Arial" w:cs="Arial"/>
          <w:b/>
        </w:rPr>
        <w:t>3.7</w:t>
      </w:r>
      <w:r>
        <w:rPr>
          <w:rFonts w:ascii="Arial" w:hAnsi="Arial" w:cs="Arial"/>
        </w:rPr>
        <w:t xml:space="preserve">     </w:t>
      </w:r>
      <w:r w:rsidRPr="0060003E">
        <w:rPr>
          <w:rFonts w:ascii="Arial" w:hAnsi="Arial" w:cs="Arial"/>
          <w:b/>
        </w:rPr>
        <w:t>Mayúsculas:</w:t>
      </w:r>
      <w:r w:rsidRPr="0060003E">
        <w:rPr>
          <w:rFonts w:ascii="Arial" w:hAnsi="Arial" w:cs="Arial"/>
        </w:rPr>
        <w:t xml:space="preserve"> El uso de las mayúsculas se entenderá conforme a las denominaciones otorgadas en este instrumento, o de acuerdo a su contexto, usando indistintamente en plural o singular.</w:t>
      </w:r>
    </w:p>
    <w:p w:rsidR="003767C0" w:rsidRDefault="003767C0" w:rsidP="003767C0">
      <w:pPr>
        <w:tabs>
          <w:tab w:val="left" w:pos="567"/>
        </w:tabs>
        <w:spacing w:after="120"/>
        <w:ind w:left="567" w:hanging="567"/>
        <w:jc w:val="both"/>
        <w:rPr>
          <w:rFonts w:ascii="Arial" w:hAnsi="Arial" w:cs="Arial"/>
        </w:rPr>
      </w:pPr>
      <w:r w:rsidRPr="00483A22">
        <w:rPr>
          <w:rFonts w:ascii="Arial" w:hAnsi="Arial" w:cs="Arial"/>
          <w:b/>
        </w:rPr>
        <w:t>3.8</w:t>
      </w:r>
      <w:r>
        <w:rPr>
          <w:rFonts w:ascii="Arial" w:hAnsi="Arial" w:cs="Arial"/>
          <w:b/>
        </w:rPr>
        <w:t xml:space="preserve">   </w:t>
      </w:r>
      <w:r w:rsidRPr="002A0E95">
        <w:rPr>
          <w:rFonts w:ascii="Arial" w:hAnsi="Arial" w:cs="Arial"/>
          <w:b/>
        </w:rPr>
        <w:t>Modificaciones:</w:t>
      </w:r>
      <w:r w:rsidRPr="002A0E95">
        <w:rPr>
          <w:rFonts w:ascii="Arial" w:hAnsi="Arial" w:cs="Arial"/>
        </w:rPr>
        <w:t xml:space="preserve"> Las</w:t>
      </w:r>
      <w:r>
        <w:rPr>
          <w:rFonts w:ascii="Arial" w:hAnsi="Arial" w:cs="Arial"/>
        </w:rPr>
        <w:t xml:space="preserve"> </w:t>
      </w:r>
      <w:r w:rsidRPr="002A0E95">
        <w:rPr>
          <w:rFonts w:ascii="Arial" w:hAnsi="Arial" w:cs="Arial"/>
        </w:rPr>
        <w:t>Partes</w:t>
      </w:r>
      <w:r>
        <w:rPr>
          <w:rFonts w:ascii="Arial" w:hAnsi="Arial" w:cs="Arial"/>
        </w:rPr>
        <w:t xml:space="preserve">  </w:t>
      </w:r>
      <w:r w:rsidRPr="002A0E95">
        <w:rPr>
          <w:rFonts w:ascii="Arial" w:hAnsi="Arial" w:cs="Arial"/>
        </w:rPr>
        <w:t xml:space="preserve">convienen </w:t>
      </w:r>
      <w:r>
        <w:rPr>
          <w:rFonts w:ascii="Arial" w:hAnsi="Arial" w:cs="Arial"/>
        </w:rPr>
        <w:t xml:space="preserve"> </w:t>
      </w:r>
      <w:r w:rsidRPr="002A0E95">
        <w:rPr>
          <w:rFonts w:ascii="Arial" w:hAnsi="Arial" w:cs="Arial"/>
        </w:rPr>
        <w:t xml:space="preserve">que cualquier variación, modificación o cambio a </w:t>
      </w:r>
      <w:r>
        <w:rPr>
          <w:rFonts w:ascii="Arial" w:hAnsi="Arial" w:cs="Arial"/>
        </w:rPr>
        <w:t xml:space="preserve"> </w:t>
      </w:r>
      <w:r w:rsidRPr="002A0E95">
        <w:rPr>
          <w:rFonts w:ascii="Arial" w:hAnsi="Arial" w:cs="Arial"/>
        </w:rPr>
        <w:t>los términos aquí acordados deberá constar por escrito y deberá estar debidamente suscrito por sus representantes legales.</w:t>
      </w:r>
    </w:p>
    <w:p w:rsidR="003767C0" w:rsidRPr="002A0E95" w:rsidRDefault="003767C0" w:rsidP="003767C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rPr>
      </w:pPr>
      <w:r>
        <w:rPr>
          <w:rFonts w:ascii="Arial" w:hAnsi="Arial" w:cs="Arial"/>
          <w:b/>
        </w:rPr>
        <w:t xml:space="preserve">3.9   </w:t>
      </w:r>
      <w:r w:rsidRPr="002A0E95">
        <w:rPr>
          <w:rFonts w:ascii="Arial" w:hAnsi="Arial" w:cs="Arial"/>
          <w:b/>
        </w:rPr>
        <w:t>Plazos:</w:t>
      </w:r>
      <w:r w:rsidRPr="002A0E95">
        <w:rPr>
          <w:rFonts w:ascii="Arial" w:hAnsi="Arial" w:cs="Arial"/>
        </w:rPr>
        <w:t xml:space="preserve"> Todos los plazos establecidos en este Contrato y sus anexos se entenderán como días calendario, salvo indicación expresa en contrario.</w:t>
      </w:r>
    </w:p>
    <w:p w:rsidR="003767C0" w:rsidRPr="0060003E" w:rsidRDefault="003767C0" w:rsidP="003767C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34892">
        <w:rPr>
          <w:rFonts w:ascii="Arial" w:hAnsi="Arial" w:cs="Arial"/>
          <w:b/>
        </w:rPr>
        <w:t>3.10</w:t>
      </w:r>
      <w:r>
        <w:rPr>
          <w:rFonts w:ascii="Arial" w:hAnsi="Arial" w:cs="Arial"/>
        </w:rPr>
        <w:tab/>
      </w:r>
      <w:r w:rsidRPr="0060003E">
        <w:rPr>
          <w:rFonts w:ascii="Arial" w:hAnsi="Arial" w:cs="Arial"/>
          <w:b/>
        </w:rPr>
        <w:t>Totalidad del acuerdo:</w:t>
      </w:r>
      <w:r w:rsidRPr="0060003E">
        <w:rPr>
          <w:rFonts w:ascii="Arial" w:hAnsi="Arial" w:cs="Arial"/>
        </w:rPr>
        <w:t xml:space="preserve"> Este Contrato contiene todas las estipulaciones, condiciones y disposiciones convenidas entre las Partes. Ningún agente o representante de ninguna de las </w:t>
      </w:r>
      <w:r w:rsidRPr="0060003E">
        <w:rPr>
          <w:rFonts w:ascii="Arial" w:hAnsi="Arial" w:cs="Arial"/>
        </w:rPr>
        <w:lastRenderedPageBreak/>
        <w:t>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767C0" w:rsidRDefault="003767C0" w:rsidP="003767C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34892">
        <w:rPr>
          <w:rFonts w:ascii="Arial" w:hAnsi="Arial" w:cs="Arial"/>
          <w:b/>
        </w:rPr>
        <w:t>3.11</w:t>
      </w:r>
      <w:r>
        <w:rPr>
          <w:rFonts w:ascii="Arial" w:hAnsi="Arial" w:cs="Arial"/>
        </w:rPr>
        <w:t xml:space="preserve">  </w:t>
      </w:r>
      <w:r w:rsidRPr="006C3715">
        <w:rPr>
          <w:rFonts w:ascii="Arial" w:hAnsi="Arial" w:cs="Arial"/>
          <w:b/>
          <w:bCs/>
        </w:rPr>
        <w:t xml:space="preserve">Discrepancias: </w:t>
      </w:r>
      <w:r w:rsidRPr="006C371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767C0" w:rsidRPr="006C3715" w:rsidRDefault="003767C0" w:rsidP="003767C0">
      <w:pPr>
        <w:spacing w:after="120"/>
        <w:jc w:val="both"/>
        <w:rPr>
          <w:rFonts w:ascii="Arial" w:hAnsi="Arial" w:cs="Arial"/>
          <w:b/>
        </w:rPr>
      </w:pPr>
      <w:r w:rsidRPr="007D2328">
        <w:rPr>
          <w:rFonts w:ascii="Arial" w:hAnsi="Arial" w:cs="Arial"/>
          <w:b/>
          <w:u w:val="single"/>
        </w:rPr>
        <w:t>CUARTA.- (NATURALEZA DEL CONTRATO)</w:t>
      </w:r>
      <w:r w:rsidRPr="006C3715">
        <w:rPr>
          <w:rFonts w:ascii="Arial" w:hAnsi="Arial" w:cs="Arial"/>
          <w:b/>
        </w:rPr>
        <w:t xml:space="preserve"> </w:t>
      </w:r>
    </w:p>
    <w:p w:rsidR="003767C0" w:rsidRDefault="003767C0" w:rsidP="003767C0">
      <w:pPr>
        <w:spacing w:after="120"/>
        <w:jc w:val="both"/>
        <w:rPr>
          <w:rFonts w:ascii="Arial" w:hAnsi="Arial" w:cs="Arial"/>
        </w:rPr>
      </w:pPr>
      <w:r w:rsidRPr="006C3715">
        <w:rPr>
          <w:rFonts w:ascii="Arial" w:hAnsi="Arial" w:cs="Arial"/>
        </w:rPr>
        <w:t>El presente Contrato es de naturaleza administrativa, por tanto, su aplicación e interpr</w:t>
      </w:r>
      <w:r>
        <w:rPr>
          <w:rFonts w:ascii="Arial" w:hAnsi="Arial" w:cs="Arial"/>
        </w:rPr>
        <w:t>e</w:t>
      </w:r>
      <w:r w:rsidRPr="006C3715">
        <w:rPr>
          <w:rFonts w:ascii="Arial" w:hAnsi="Arial" w:cs="Arial"/>
        </w:rPr>
        <w:t>tación deberá realizarse en el marco de la normativa legal vigente en el Estado Plurinacional de Bolivia.</w:t>
      </w:r>
    </w:p>
    <w:p w:rsidR="003767C0" w:rsidRPr="006C3715" w:rsidRDefault="003767C0" w:rsidP="003767C0">
      <w:pPr>
        <w:spacing w:after="120"/>
        <w:jc w:val="both"/>
        <w:rPr>
          <w:rFonts w:ascii="Arial" w:hAnsi="Arial" w:cs="Arial"/>
          <w:b/>
          <w:lang w:val="es-ES_tradnl"/>
        </w:rPr>
      </w:pPr>
      <w:r w:rsidRPr="007D2328">
        <w:rPr>
          <w:rFonts w:ascii="Arial" w:hAnsi="Arial" w:cs="Arial"/>
          <w:b/>
          <w:u w:val="single"/>
          <w:lang w:val="es-ES_tradnl"/>
        </w:rPr>
        <w:t>QUINTA.- (DOCUMENTOS DEL CONTRATO)</w:t>
      </w:r>
      <w:r w:rsidRPr="006C3715">
        <w:rPr>
          <w:rFonts w:ascii="Arial" w:hAnsi="Arial" w:cs="Arial"/>
          <w:b/>
          <w:lang w:val="es-ES_tradnl"/>
        </w:rPr>
        <w:t xml:space="preserve"> </w:t>
      </w:r>
    </w:p>
    <w:p w:rsidR="003767C0" w:rsidRPr="006C3715" w:rsidRDefault="003767C0" w:rsidP="003767C0">
      <w:pPr>
        <w:spacing w:after="120"/>
        <w:jc w:val="both"/>
        <w:rPr>
          <w:rFonts w:ascii="Arial" w:hAnsi="Arial" w:cs="Arial"/>
        </w:rPr>
      </w:pPr>
      <w:r w:rsidRPr="006C3715">
        <w:rPr>
          <w:rFonts w:ascii="Arial" w:hAnsi="Arial" w:cs="Arial"/>
        </w:rPr>
        <w:t>Forman parte esencial del presente Contrato, los documentos que se detallan a continuación y que tienen por finalidad complementarse mutuamente:</w:t>
      </w:r>
    </w:p>
    <w:p w:rsidR="003767C0" w:rsidRDefault="003767C0" w:rsidP="003767C0">
      <w:pPr>
        <w:tabs>
          <w:tab w:val="left" w:pos="567"/>
          <w:tab w:val="left" w:pos="3600"/>
          <w:tab w:val="left" w:pos="4320"/>
          <w:tab w:val="left" w:pos="5040"/>
          <w:tab w:val="left" w:pos="5760"/>
          <w:tab w:val="left" w:pos="6480"/>
          <w:tab w:val="left" w:pos="7200"/>
          <w:tab w:val="left" w:pos="7920"/>
          <w:tab w:val="left" w:pos="8640"/>
          <w:tab w:val="left" w:pos="9360"/>
        </w:tabs>
        <w:ind w:left="567" w:hanging="567"/>
        <w:rPr>
          <w:rFonts w:ascii="Arial" w:hAnsi="Arial" w:cs="Arial"/>
        </w:rPr>
      </w:pPr>
      <w:r w:rsidRPr="00616F4C">
        <w:rPr>
          <w:rFonts w:ascii="Arial" w:hAnsi="Arial" w:cs="Arial"/>
          <w:b/>
        </w:rPr>
        <w:t>5.1</w:t>
      </w:r>
      <w:r>
        <w:rPr>
          <w:rFonts w:ascii="Arial" w:hAnsi="Arial" w:cs="Arial"/>
        </w:rPr>
        <w:t xml:space="preserve">     </w:t>
      </w:r>
      <w:r w:rsidRPr="006C3715">
        <w:rPr>
          <w:rFonts w:ascii="Arial" w:hAnsi="Arial" w:cs="Arial"/>
        </w:rPr>
        <w:t>Anexo 1: Documento de contratación</w:t>
      </w:r>
      <w:r>
        <w:rPr>
          <w:rFonts w:ascii="Arial" w:hAnsi="Arial" w:cs="Arial"/>
        </w:rPr>
        <w:t xml:space="preserve"> directa.</w:t>
      </w:r>
      <w:r w:rsidRPr="006C3715">
        <w:rPr>
          <w:rFonts w:ascii="Arial" w:hAnsi="Arial" w:cs="Arial"/>
        </w:rPr>
        <w:t xml:space="preserve"> </w:t>
      </w:r>
    </w:p>
    <w:p w:rsidR="003767C0" w:rsidRPr="00934892" w:rsidRDefault="003767C0" w:rsidP="003767C0">
      <w:pPr>
        <w:tabs>
          <w:tab w:val="left" w:pos="567"/>
          <w:tab w:val="left" w:pos="3600"/>
          <w:tab w:val="left" w:pos="4320"/>
          <w:tab w:val="left" w:pos="5040"/>
          <w:tab w:val="left" w:pos="5760"/>
          <w:tab w:val="left" w:pos="6480"/>
          <w:tab w:val="left" w:pos="7200"/>
          <w:tab w:val="left" w:pos="7920"/>
          <w:tab w:val="left" w:pos="8640"/>
          <w:tab w:val="left" w:pos="9360"/>
        </w:tabs>
        <w:ind w:left="567" w:hanging="567"/>
        <w:rPr>
          <w:rFonts w:ascii="Arial" w:hAnsi="Arial" w:cs="Arial"/>
        </w:rPr>
      </w:pPr>
      <w:r>
        <w:rPr>
          <w:rFonts w:ascii="Arial" w:hAnsi="Arial" w:cs="Arial"/>
          <w:b/>
        </w:rPr>
        <w:t xml:space="preserve">5.2     </w:t>
      </w:r>
      <w:r>
        <w:rPr>
          <w:rFonts w:ascii="Arial" w:hAnsi="Arial" w:cs="Arial"/>
        </w:rPr>
        <w:t>Anexo 2: Términos de referencia.</w:t>
      </w:r>
    </w:p>
    <w:p w:rsidR="003767C0" w:rsidRDefault="003767C0" w:rsidP="003767C0">
      <w:pPr>
        <w:tabs>
          <w:tab w:val="left" w:pos="567"/>
          <w:tab w:val="left" w:pos="3600"/>
          <w:tab w:val="left" w:pos="4320"/>
          <w:tab w:val="left" w:pos="5040"/>
          <w:tab w:val="left" w:pos="5760"/>
          <w:tab w:val="left" w:pos="6480"/>
          <w:tab w:val="left" w:pos="7200"/>
          <w:tab w:val="left" w:pos="7920"/>
          <w:tab w:val="left" w:pos="8640"/>
          <w:tab w:val="left" w:pos="9360"/>
        </w:tabs>
        <w:ind w:left="567" w:hanging="567"/>
        <w:rPr>
          <w:rFonts w:ascii="Arial" w:hAnsi="Arial" w:cs="Arial"/>
        </w:rPr>
      </w:pPr>
      <w:r>
        <w:rPr>
          <w:rFonts w:ascii="Arial" w:hAnsi="Arial" w:cs="Arial"/>
          <w:b/>
        </w:rPr>
        <w:t>5.3</w:t>
      </w:r>
      <w:r>
        <w:rPr>
          <w:rFonts w:ascii="Arial" w:hAnsi="Arial" w:cs="Arial"/>
        </w:rPr>
        <w:t xml:space="preserve"> </w:t>
      </w:r>
      <w:r w:rsidRPr="006C3715">
        <w:rPr>
          <w:rFonts w:ascii="Arial" w:hAnsi="Arial" w:cs="Arial"/>
        </w:rPr>
        <w:tab/>
        <w:t xml:space="preserve">Anexo </w:t>
      </w:r>
      <w:r>
        <w:rPr>
          <w:rFonts w:ascii="Arial" w:hAnsi="Arial" w:cs="Arial"/>
        </w:rPr>
        <w:t>3</w:t>
      </w:r>
      <w:r w:rsidRPr="006C3715">
        <w:rPr>
          <w:rFonts w:ascii="Arial" w:hAnsi="Arial" w:cs="Arial"/>
        </w:rPr>
        <w:t>: Propuesta adjudicada.</w:t>
      </w:r>
    </w:p>
    <w:p w:rsidR="003767C0" w:rsidRDefault="003767C0" w:rsidP="003767C0">
      <w:pPr>
        <w:tabs>
          <w:tab w:val="left" w:pos="567"/>
          <w:tab w:val="left" w:pos="3600"/>
          <w:tab w:val="left" w:pos="4320"/>
          <w:tab w:val="left" w:pos="5040"/>
          <w:tab w:val="left" w:pos="5760"/>
          <w:tab w:val="left" w:pos="6480"/>
          <w:tab w:val="left" w:pos="7200"/>
          <w:tab w:val="left" w:pos="7920"/>
          <w:tab w:val="left" w:pos="8640"/>
          <w:tab w:val="left" w:pos="9360"/>
        </w:tabs>
        <w:ind w:left="567" w:hanging="567"/>
        <w:rPr>
          <w:rFonts w:ascii="Arial" w:hAnsi="Arial" w:cs="Arial"/>
        </w:rPr>
      </w:pPr>
      <w:r>
        <w:rPr>
          <w:rFonts w:ascii="Arial" w:hAnsi="Arial" w:cs="Arial"/>
          <w:b/>
        </w:rPr>
        <w:t xml:space="preserve">5.4     </w:t>
      </w:r>
      <w:r w:rsidRPr="00282585">
        <w:rPr>
          <w:rFonts w:ascii="Arial" w:hAnsi="Arial" w:cs="Arial"/>
        </w:rPr>
        <w:t>Anexo</w:t>
      </w:r>
      <w:r>
        <w:rPr>
          <w:rFonts w:ascii="Arial" w:hAnsi="Arial" w:cs="Arial"/>
        </w:rPr>
        <w:t xml:space="preserve"> 4: Garantía.</w:t>
      </w:r>
    </w:p>
    <w:p w:rsidR="003767C0" w:rsidRPr="00F20E05" w:rsidRDefault="003767C0" w:rsidP="003767C0">
      <w:pPr>
        <w:spacing w:before="120" w:after="120"/>
        <w:jc w:val="both"/>
        <w:rPr>
          <w:rFonts w:ascii="Arial" w:hAnsi="Arial" w:cs="Arial"/>
          <w:b/>
          <w:lang w:val="es-BO"/>
        </w:rPr>
      </w:pPr>
      <w:r w:rsidRPr="007D2328">
        <w:rPr>
          <w:rFonts w:ascii="Arial" w:hAnsi="Arial" w:cs="Arial"/>
          <w:b/>
          <w:u w:val="single"/>
          <w:lang w:val="es-BO"/>
        </w:rPr>
        <w:t>SEXTA.- (OBJETO DEL CONTRATO)</w:t>
      </w:r>
      <w:r w:rsidRPr="00F20E05">
        <w:rPr>
          <w:rFonts w:ascii="Arial" w:hAnsi="Arial" w:cs="Arial"/>
          <w:b/>
          <w:lang w:val="es-BO"/>
        </w:rPr>
        <w:t xml:space="preserve"> </w:t>
      </w:r>
    </w:p>
    <w:p w:rsidR="003767C0" w:rsidRPr="00F20E05" w:rsidRDefault="003767C0" w:rsidP="003767C0">
      <w:pPr>
        <w:spacing w:after="120"/>
        <w:jc w:val="both"/>
        <w:rPr>
          <w:rFonts w:ascii="Arial" w:hAnsi="Arial" w:cs="Arial"/>
          <w:lang w:val="es-BO"/>
        </w:rPr>
      </w:pPr>
      <w:r>
        <w:rPr>
          <w:rFonts w:ascii="Arial" w:hAnsi="Arial" w:cs="Arial"/>
          <w:lang w:val="es-BO"/>
        </w:rPr>
        <w:t xml:space="preserve">Mediante el presente Contrato el </w:t>
      </w:r>
      <w:r w:rsidRPr="003C0B2D">
        <w:rPr>
          <w:rFonts w:ascii="Arial" w:hAnsi="Arial" w:cs="Arial"/>
          <w:b/>
          <w:lang w:val="es-BO"/>
        </w:rPr>
        <w:t>Supervisor</w:t>
      </w:r>
      <w:r>
        <w:rPr>
          <w:rFonts w:ascii="Arial" w:hAnsi="Arial" w:cs="Arial"/>
          <w:lang w:val="es-BO"/>
        </w:rPr>
        <w:t xml:space="preserve"> se obliga ante el </w:t>
      </w:r>
      <w:r w:rsidRPr="003C0B2D">
        <w:rPr>
          <w:rFonts w:ascii="Arial" w:hAnsi="Arial" w:cs="Arial"/>
          <w:b/>
          <w:lang w:val="es-BO"/>
        </w:rPr>
        <w:t>Contratante</w:t>
      </w:r>
      <w:r>
        <w:rPr>
          <w:rFonts w:ascii="Arial" w:hAnsi="Arial" w:cs="Arial"/>
          <w:lang w:val="es-BO"/>
        </w:rPr>
        <w:t xml:space="preserve"> a </w:t>
      </w:r>
      <w:r>
        <w:rPr>
          <w:rFonts w:ascii="Arial" w:hAnsi="Arial" w:cs="Arial"/>
          <w:lang w:val="es-ES_tradnl"/>
        </w:rPr>
        <w:t xml:space="preserve"> realizar el Servicio consiste </w:t>
      </w:r>
      <w:r w:rsidRPr="00E940BF">
        <w:rPr>
          <w:rFonts w:ascii="Arial" w:hAnsi="Arial" w:cs="Arial"/>
          <w:highlight w:val="yellow"/>
          <w:lang w:val="es-ES_tradnl"/>
        </w:rPr>
        <w:t xml:space="preserve">en la </w:t>
      </w:r>
      <w:r w:rsidRPr="00E940BF">
        <w:rPr>
          <w:rFonts w:ascii="Arial" w:hAnsi="Arial" w:cs="Arial"/>
          <w:highlight w:val="yellow"/>
          <w:lang w:val="es-BO"/>
        </w:rPr>
        <w:t>supervisión técnica para la</w:t>
      </w:r>
      <w:r>
        <w:rPr>
          <w:rFonts w:ascii="Arial" w:hAnsi="Arial" w:cs="Arial"/>
          <w:highlight w:val="yellow"/>
          <w:lang w:val="es-BO"/>
        </w:rPr>
        <w:t>……………………………………………………………</w:t>
      </w:r>
      <w:r w:rsidRPr="008A056B">
        <w:rPr>
          <w:rFonts w:ascii="Arial" w:hAnsi="Arial" w:cs="Arial"/>
          <w:highlight w:val="yellow"/>
          <w:lang w:val="es-ES_tradnl"/>
        </w:rPr>
        <w:t>,</w:t>
      </w:r>
      <w:r>
        <w:rPr>
          <w:rFonts w:ascii="Arial" w:hAnsi="Arial" w:cs="Arial"/>
          <w:lang w:val="es-ES_tradnl"/>
        </w:rPr>
        <w:t xml:space="preserve"> </w:t>
      </w:r>
      <w:r w:rsidRPr="00F20E05">
        <w:rPr>
          <w:rFonts w:ascii="Arial" w:hAnsi="Arial" w:cs="Arial"/>
          <w:lang w:val="es-ES_tradnl"/>
        </w:rPr>
        <w:t xml:space="preserve">que se ejecutará en </w:t>
      </w:r>
      <w:r>
        <w:rPr>
          <w:rFonts w:ascii="Arial" w:hAnsi="Arial" w:cs="Arial"/>
          <w:lang w:val="es-ES_tradnl"/>
        </w:rPr>
        <w:t>predios de…………………………………….., …………………….</w:t>
      </w:r>
      <w:r w:rsidRPr="008A056B">
        <w:rPr>
          <w:rFonts w:ascii="Arial" w:hAnsi="Arial" w:cs="Arial"/>
          <w:highlight w:val="yellow"/>
          <w:lang w:val="es-ES_tradnl"/>
        </w:rPr>
        <w:t>,</w:t>
      </w:r>
      <w:r w:rsidRPr="00F20E05">
        <w:rPr>
          <w:rFonts w:ascii="Arial" w:hAnsi="Arial" w:cs="Arial"/>
          <w:lang w:val="es-ES_tradnl"/>
        </w:rPr>
        <w:t xml:space="preserve"> que en adelante se denominará el “</w:t>
      </w:r>
      <w:r w:rsidRPr="00785365">
        <w:rPr>
          <w:rFonts w:ascii="Arial" w:hAnsi="Arial" w:cs="Arial"/>
          <w:lang w:val="es-ES_tradnl"/>
        </w:rPr>
        <w:t>Servicio</w:t>
      </w:r>
      <w:r w:rsidRPr="00F20E05">
        <w:rPr>
          <w:rFonts w:ascii="Arial" w:hAnsi="Arial" w:cs="Arial"/>
          <w:lang w:val="es-ES_tradnl"/>
        </w:rPr>
        <w:t xml:space="preserve">”, </w:t>
      </w:r>
      <w:r>
        <w:rPr>
          <w:rFonts w:ascii="Arial" w:hAnsi="Arial" w:cs="Arial"/>
          <w:lang w:val="es-ES_tradnl"/>
        </w:rPr>
        <w:t xml:space="preserve">en </w:t>
      </w:r>
      <w:r w:rsidRPr="00F20E05">
        <w:rPr>
          <w:rFonts w:ascii="Arial" w:hAnsi="Arial" w:cs="Arial"/>
          <w:lang w:val="es-BO"/>
        </w:rPr>
        <w:t>conformidad al presente Contrato</w:t>
      </w:r>
      <w:r>
        <w:rPr>
          <w:rFonts w:ascii="Arial" w:hAnsi="Arial" w:cs="Arial"/>
          <w:lang w:val="es-BO"/>
        </w:rPr>
        <w:t xml:space="preserve">. </w:t>
      </w:r>
    </w:p>
    <w:p w:rsidR="003767C0" w:rsidRPr="00F20E05" w:rsidRDefault="003767C0" w:rsidP="003767C0">
      <w:pPr>
        <w:spacing w:after="120"/>
        <w:jc w:val="both"/>
        <w:rPr>
          <w:rFonts w:ascii="Arial" w:hAnsi="Arial" w:cs="Arial"/>
          <w:b/>
          <w:lang w:val="es-BO"/>
        </w:rPr>
      </w:pPr>
      <w:r w:rsidRPr="007D2328">
        <w:rPr>
          <w:rFonts w:ascii="Arial" w:hAnsi="Arial" w:cs="Arial"/>
          <w:b/>
          <w:u w:val="single"/>
          <w:lang w:val="es-BO"/>
        </w:rPr>
        <w:t xml:space="preserve">SÉPTIMA.- (VIGENCIA, PLAZO </w:t>
      </w:r>
      <w:r w:rsidRPr="007D2328">
        <w:rPr>
          <w:rFonts w:ascii="Arial" w:hAnsi="Arial" w:cs="Arial"/>
          <w:b/>
          <w:u w:val="single"/>
          <w:lang w:val="es-ES_tradnl"/>
        </w:rPr>
        <w:t>DE PRESTACIÓN DEL SERVICIO Y ORDEN DE PROCEDER</w:t>
      </w:r>
      <w:r w:rsidRPr="007D2328">
        <w:rPr>
          <w:rFonts w:ascii="Arial" w:hAnsi="Arial" w:cs="Arial"/>
          <w:b/>
          <w:u w:val="single"/>
          <w:lang w:val="es-BO"/>
        </w:rPr>
        <w:t>)</w:t>
      </w:r>
      <w:r w:rsidRPr="00F20E05">
        <w:rPr>
          <w:rFonts w:ascii="Arial" w:hAnsi="Arial" w:cs="Arial"/>
          <w:b/>
          <w:lang w:val="es-BO"/>
        </w:rPr>
        <w:t xml:space="preserve"> </w:t>
      </w:r>
    </w:p>
    <w:p w:rsidR="003767C0" w:rsidRPr="00F20E05" w:rsidRDefault="003767C0" w:rsidP="003767C0">
      <w:pPr>
        <w:spacing w:after="120"/>
        <w:ind w:left="709" w:hanging="709"/>
        <w:jc w:val="both"/>
        <w:rPr>
          <w:rFonts w:ascii="Arial" w:hAnsi="Arial" w:cs="Arial"/>
          <w:lang w:val="es-BO"/>
        </w:rPr>
      </w:pPr>
      <w:r>
        <w:rPr>
          <w:rFonts w:ascii="Arial" w:hAnsi="Arial" w:cs="Arial"/>
          <w:b/>
          <w:lang w:val="es-BO"/>
        </w:rPr>
        <w:t>7</w:t>
      </w:r>
      <w:r w:rsidRPr="00F20E05">
        <w:rPr>
          <w:rFonts w:ascii="Arial" w:hAnsi="Arial" w:cs="Arial"/>
          <w:b/>
          <w:lang w:val="es-BO"/>
        </w:rPr>
        <w:t xml:space="preserve">.1 </w:t>
      </w:r>
      <w:r>
        <w:rPr>
          <w:rFonts w:ascii="Arial" w:hAnsi="Arial" w:cs="Arial"/>
          <w:b/>
          <w:lang w:val="es-BO"/>
        </w:rPr>
        <w:tab/>
        <w:t>Vigencia:</w:t>
      </w:r>
      <w:r w:rsidRPr="00F20E05">
        <w:rPr>
          <w:rFonts w:ascii="Arial" w:hAnsi="Arial" w:cs="Arial"/>
          <w:b/>
          <w:lang w:val="es-BO"/>
        </w:rPr>
        <w:t xml:space="preserve"> </w:t>
      </w:r>
    </w:p>
    <w:p w:rsidR="003767C0" w:rsidRPr="00F20E05" w:rsidRDefault="003767C0" w:rsidP="003767C0">
      <w:pPr>
        <w:spacing w:after="120"/>
        <w:ind w:left="709" w:hanging="1"/>
        <w:jc w:val="both"/>
        <w:rPr>
          <w:rFonts w:ascii="Arial" w:hAnsi="Arial" w:cs="Arial"/>
          <w:lang w:val="es-BO"/>
        </w:rPr>
      </w:pPr>
      <w:r>
        <w:rPr>
          <w:rFonts w:ascii="Arial" w:hAnsi="Arial" w:cs="Arial"/>
          <w:lang w:val="es-BO"/>
        </w:rPr>
        <w:t>El presente C</w:t>
      </w:r>
      <w:r w:rsidRPr="00F20E05">
        <w:rPr>
          <w:rFonts w:ascii="Arial" w:hAnsi="Arial" w:cs="Arial"/>
          <w:lang w:val="es-BO"/>
        </w:rPr>
        <w:t>ontrato, entrará en vigencia de</w:t>
      </w:r>
      <w:r>
        <w:rPr>
          <w:rFonts w:ascii="Arial" w:hAnsi="Arial" w:cs="Arial"/>
          <w:lang w:val="es-BO"/>
        </w:rPr>
        <w:t>sde el día siguiente hábil de su</w:t>
      </w:r>
      <w:r w:rsidRPr="00F20E05">
        <w:rPr>
          <w:rFonts w:ascii="Arial" w:hAnsi="Arial" w:cs="Arial"/>
          <w:lang w:val="es-BO"/>
        </w:rPr>
        <w:t xml:space="preserve"> suscripción por ambas Partes.</w:t>
      </w:r>
    </w:p>
    <w:p w:rsidR="003767C0" w:rsidRPr="00F20E05" w:rsidRDefault="003767C0" w:rsidP="003767C0">
      <w:pPr>
        <w:spacing w:after="120"/>
        <w:ind w:left="709" w:hanging="709"/>
        <w:jc w:val="both"/>
        <w:rPr>
          <w:rFonts w:ascii="Arial" w:hAnsi="Arial" w:cs="Arial"/>
          <w:b/>
          <w:lang w:val="es-BO"/>
        </w:rPr>
      </w:pPr>
      <w:r>
        <w:rPr>
          <w:rFonts w:ascii="Arial" w:hAnsi="Arial" w:cs="Arial"/>
          <w:b/>
          <w:lang w:val="es-BO"/>
        </w:rPr>
        <w:t>7</w:t>
      </w:r>
      <w:r w:rsidRPr="00F20E05">
        <w:rPr>
          <w:rFonts w:ascii="Arial" w:hAnsi="Arial" w:cs="Arial"/>
          <w:b/>
          <w:lang w:val="es-BO"/>
        </w:rPr>
        <w:t xml:space="preserve">.2 </w:t>
      </w:r>
      <w:r>
        <w:rPr>
          <w:rFonts w:ascii="Arial" w:hAnsi="Arial" w:cs="Arial"/>
          <w:b/>
          <w:lang w:val="es-BO"/>
        </w:rPr>
        <w:tab/>
      </w:r>
      <w:r w:rsidRPr="00F20E05">
        <w:rPr>
          <w:rFonts w:ascii="Arial" w:hAnsi="Arial" w:cs="Arial"/>
          <w:b/>
          <w:lang w:val="es-BO"/>
        </w:rPr>
        <w:t>Plazo</w:t>
      </w:r>
      <w:r>
        <w:rPr>
          <w:rFonts w:ascii="Arial" w:hAnsi="Arial" w:cs="Arial"/>
          <w:b/>
          <w:lang w:val="es-BO"/>
        </w:rPr>
        <w:t>:</w:t>
      </w:r>
    </w:p>
    <w:p w:rsidR="003767C0" w:rsidRPr="00F20E05" w:rsidRDefault="003767C0" w:rsidP="003767C0">
      <w:pPr>
        <w:spacing w:after="120"/>
        <w:ind w:left="709" w:hanging="1"/>
        <w:jc w:val="both"/>
        <w:rPr>
          <w:rFonts w:ascii="Arial" w:hAnsi="Arial" w:cs="Arial"/>
          <w:lang w:val="es-BO"/>
        </w:rPr>
      </w:pPr>
      <w:r w:rsidRPr="00F20E05">
        <w:rPr>
          <w:rFonts w:ascii="Arial" w:hAnsi="Arial" w:cs="Arial"/>
          <w:lang w:val="es-BO"/>
        </w:rPr>
        <w:t xml:space="preserve">El </w:t>
      </w:r>
      <w:r w:rsidRPr="00F20E05">
        <w:rPr>
          <w:rFonts w:ascii="Arial" w:hAnsi="Arial" w:cs="Arial"/>
          <w:b/>
          <w:bCs/>
          <w:lang w:val="es-BO"/>
        </w:rPr>
        <w:t>Supervisor</w:t>
      </w:r>
      <w:r w:rsidRPr="00F20E05">
        <w:rPr>
          <w:rFonts w:ascii="Arial" w:hAnsi="Arial" w:cs="Arial"/>
          <w:lang w:val="es-BO"/>
        </w:rPr>
        <w:t xml:space="preserve"> </w:t>
      </w:r>
      <w:r w:rsidRPr="00F20E05">
        <w:rPr>
          <w:rFonts w:ascii="Arial" w:hAnsi="Arial" w:cs="Arial"/>
          <w:lang w:val="es-ES_tradnl"/>
        </w:rPr>
        <w:t>desarrollará e</w:t>
      </w:r>
      <w:r>
        <w:rPr>
          <w:rFonts w:ascii="Arial" w:hAnsi="Arial" w:cs="Arial"/>
          <w:lang w:val="es-ES_tradnl"/>
        </w:rPr>
        <w:t>l</w:t>
      </w:r>
      <w:r w:rsidRPr="00F20E05">
        <w:rPr>
          <w:rFonts w:ascii="Arial" w:hAnsi="Arial" w:cs="Arial"/>
          <w:lang w:val="es-ES_tradnl"/>
        </w:rPr>
        <w:t xml:space="preserve"> </w:t>
      </w:r>
      <w:r w:rsidRPr="00785365">
        <w:rPr>
          <w:rFonts w:ascii="Arial" w:hAnsi="Arial" w:cs="Arial"/>
          <w:lang w:val="es-ES_tradnl"/>
        </w:rPr>
        <w:t>Servicio</w:t>
      </w:r>
      <w:r w:rsidRPr="00F20E05">
        <w:rPr>
          <w:rFonts w:ascii="Arial" w:hAnsi="Arial" w:cs="Arial"/>
          <w:lang w:val="es-BO"/>
        </w:rPr>
        <w:t xml:space="preserve"> </w:t>
      </w:r>
      <w:r w:rsidRPr="00F20E05">
        <w:rPr>
          <w:rFonts w:ascii="Arial" w:hAnsi="Arial" w:cs="Arial"/>
          <w:lang w:val="es-ES_tradnl"/>
        </w:rPr>
        <w:t xml:space="preserve">hasta la emisión de </w:t>
      </w:r>
      <w:r w:rsidRPr="008A056B">
        <w:rPr>
          <w:rFonts w:ascii="Arial" w:hAnsi="Arial" w:cs="Arial"/>
          <w:highlight w:val="yellow"/>
          <w:lang w:val="es-ES_tradnl"/>
        </w:rPr>
        <w:t>la versión definitiva del certificado de liquidación final</w:t>
      </w:r>
      <w:r w:rsidRPr="008A056B">
        <w:rPr>
          <w:rFonts w:ascii="Arial" w:hAnsi="Arial" w:cs="Arial"/>
          <w:highlight w:val="yellow"/>
          <w:lang w:val="es-BO"/>
        </w:rPr>
        <w:t xml:space="preserve">, </w:t>
      </w:r>
      <w:r w:rsidRPr="008A056B">
        <w:rPr>
          <w:rFonts w:ascii="Arial" w:hAnsi="Arial" w:cs="Arial"/>
          <w:highlight w:val="yellow"/>
          <w:lang w:val="es-ES_tradnl"/>
        </w:rPr>
        <w:t xml:space="preserve">en el plazo </w:t>
      </w:r>
      <w:proofErr w:type="gramStart"/>
      <w:r w:rsidRPr="008A056B">
        <w:rPr>
          <w:rFonts w:ascii="Arial" w:hAnsi="Arial" w:cs="Arial"/>
          <w:highlight w:val="yellow"/>
          <w:lang w:val="es-ES_tradnl"/>
        </w:rPr>
        <w:t xml:space="preserve">de </w:t>
      </w:r>
      <w:r>
        <w:rPr>
          <w:rFonts w:ascii="Arial" w:hAnsi="Arial" w:cs="Arial"/>
          <w:highlight w:val="yellow"/>
          <w:lang w:val="es-ES_tradnl"/>
        </w:rPr>
        <w:t>…</w:t>
      </w:r>
      <w:proofErr w:type="gramEnd"/>
      <w:r>
        <w:rPr>
          <w:rFonts w:ascii="Arial" w:hAnsi="Arial" w:cs="Arial"/>
          <w:highlight w:val="yellow"/>
          <w:lang w:val="es-ES_tradnl"/>
        </w:rPr>
        <w:t>……………………………</w:t>
      </w:r>
      <w:r w:rsidRPr="008A056B">
        <w:rPr>
          <w:rFonts w:ascii="Arial" w:hAnsi="Arial" w:cs="Arial"/>
          <w:highlight w:val="yellow"/>
          <w:lang w:val="es-ES_tradnl"/>
        </w:rPr>
        <w:t>(</w:t>
      </w:r>
      <w:r>
        <w:rPr>
          <w:rFonts w:ascii="Arial" w:hAnsi="Arial" w:cs="Arial"/>
          <w:highlight w:val="yellow"/>
          <w:lang w:val="es-ES_tradnl"/>
        </w:rPr>
        <w:t>……</w:t>
      </w:r>
      <w:r w:rsidRPr="008A056B">
        <w:rPr>
          <w:rFonts w:ascii="Arial" w:hAnsi="Arial" w:cs="Arial"/>
          <w:highlight w:val="yellow"/>
          <w:lang w:val="es-ES_tradnl"/>
        </w:rPr>
        <w:t>) días calendario,</w:t>
      </w:r>
      <w:r w:rsidRPr="00F20E05">
        <w:rPr>
          <w:rFonts w:ascii="Arial" w:hAnsi="Arial" w:cs="Arial"/>
          <w:lang w:val="es-ES_tradnl"/>
        </w:rPr>
        <w:t xml:space="preserve"> que serán computados a partir de la fecha en la que el </w:t>
      </w:r>
      <w:r w:rsidRPr="00785365">
        <w:rPr>
          <w:rFonts w:ascii="Arial" w:hAnsi="Arial" w:cs="Arial"/>
          <w:lang w:val="es-ES_tradnl"/>
        </w:rPr>
        <w:t>Fiscal de obra</w:t>
      </w:r>
      <w:r w:rsidRPr="00F20E05">
        <w:rPr>
          <w:rFonts w:ascii="Arial" w:hAnsi="Arial" w:cs="Arial"/>
          <w:lang w:val="es-ES_tradnl"/>
        </w:rPr>
        <w:t xml:space="preserve"> notifique con la Orden de Proceder.</w:t>
      </w:r>
    </w:p>
    <w:p w:rsidR="003767C0" w:rsidRPr="00A764D7" w:rsidRDefault="003767C0" w:rsidP="003767C0">
      <w:pPr>
        <w:spacing w:after="120"/>
        <w:jc w:val="both"/>
        <w:rPr>
          <w:rFonts w:ascii="Arial" w:hAnsi="Arial" w:cs="Arial"/>
          <w:b/>
          <w:lang w:val="es-BO"/>
        </w:rPr>
      </w:pPr>
      <w:r w:rsidRPr="007D2328">
        <w:rPr>
          <w:rFonts w:ascii="Arial" w:hAnsi="Arial" w:cs="Arial"/>
          <w:b/>
          <w:u w:val="single"/>
          <w:lang w:val="es-BO"/>
        </w:rPr>
        <w:t>OCTAVA.- (MONTO DEL CONTRATO)</w:t>
      </w:r>
      <w:r w:rsidRPr="00A764D7">
        <w:rPr>
          <w:rFonts w:ascii="Arial" w:hAnsi="Arial" w:cs="Arial"/>
          <w:b/>
          <w:lang w:val="es-BO"/>
        </w:rPr>
        <w:t xml:space="preserve"> </w:t>
      </w:r>
    </w:p>
    <w:p w:rsidR="003767C0" w:rsidRPr="008F57DA" w:rsidRDefault="003767C0" w:rsidP="003767C0">
      <w:pPr>
        <w:spacing w:after="120"/>
        <w:jc w:val="both"/>
        <w:rPr>
          <w:rFonts w:ascii="Arial" w:hAnsi="Arial" w:cs="Arial"/>
          <w:lang w:val="es-BO"/>
        </w:rPr>
      </w:pPr>
      <w:r w:rsidRPr="00A764D7">
        <w:rPr>
          <w:rFonts w:ascii="Arial" w:hAnsi="Arial" w:cs="Arial"/>
          <w:lang w:val="es-ES_tradnl"/>
        </w:rPr>
        <w:t xml:space="preserve">El monto total propuesto y aceptado por ambas Partes para la prestación del </w:t>
      </w:r>
      <w:r w:rsidRPr="000C1AC6">
        <w:rPr>
          <w:rFonts w:ascii="Arial" w:hAnsi="Arial" w:cs="Arial"/>
          <w:lang w:val="es-ES_tradnl"/>
        </w:rPr>
        <w:t>Servicio</w:t>
      </w:r>
      <w:r w:rsidRPr="00A764D7">
        <w:rPr>
          <w:rFonts w:ascii="Arial" w:hAnsi="Arial" w:cs="Arial"/>
          <w:lang w:val="es-ES_tradnl"/>
        </w:rPr>
        <w:t xml:space="preserve">, objeto del presente Contrato es </w:t>
      </w:r>
      <w:r w:rsidRPr="008A056B">
        <w:rPr>
          <w:rFonts w:ascii="Arial" w:hAnsi="Arial" w:cs="Arial"/>
          <w:highlight w:val="yellow"/>
          <w:lang w:val="es-ES_tradnl"/>
        </w:rPr>
        <w:t>de</w:t>
      </w:r>
      <w:r w:rsidRPr="008A056B">
        <w:rPr>
          <w:rFonts w:ascii="Arial" w:hAnsi="Arial" w:cs="Arial"/>
          <w:b/>
          <w:highlight w:val="yellow"/>
          <w:lang w:val="es-ES_tradnl"/>
        </w:rPr>
        <w:t xml:space="preserve"> Bs</w:t>
      </w:r>
      <w:r>
        <w:rPr>
          <w:rFonts w:ascii="Arial" w:hAnsi="Arial" w:cs="Arial"/>
          <w:b/>
          <w:highlight w:val="yellow"/>
          <w:lang w:val="es-ES_tradnl"/>
        </w:rPr>
        <w:t>……………</w:t>
      </w:r>
      <w:r w:rsidRPr="008A056B">
        <w:rPr>
          <w:rFonts w:ascii="Arial" w:hAnsi="Arial" w:cs="Arial"/>
          <w:b/>
          <w:highlight w:val="yellow"/>
          <w:lang w:val="es-ES_tradnl"/>
        </w:rPr>
        <w:t xml:space="preserve"> (</w:t>
      </w:r>
      <w:r>
        <w:rPr>
          <w:rFonts w:ascii="Arial" w:hAnsi="Arial" w:cs="Arial"/>
          <w:b/>
          <w:highlight w:val="yellow"/>
          <w:lang w:val="es-ES_tradnl"/>
        </w:rPr>
        <w:t>………………………………..</w:t>
      </w:r>
      <w:r w:rsidRPr="008A056B">
        <w:rPr>
          <w:rFonts w:ascii="Arial" w:hAnsi="Arial" w:cs="Arial"/>
          <w:b/>
          <w:highlight w:val="yellow"/>
          <w:lang w:val="es-ES_tradnl"/>
        </w:rPr>
        <w:t>/100 Bolivianos).</w:t>
      </w:r>
      <w:r w:rsidRPr="008F57DA">
        <w:rPr>
          <w:rFonts w:ascii="Arial" w:hAnsi="Arial" w:cs="Arial"/>
          <w:lang w:val="es-ES_tradnl"/>
        </w:rPr>
        <w:t xml:space="preserve"> </w:t>
      </w:r>
    </w:p>
    <w:p w:rsidR="003767C0" w:rsidRPr="00F20E05" w:rsidRDefault="003767C0" w:rsidP="003767C0">
      <w:pPr>
        <w:spacing w:after="120"/>
        <w:jc w:val="both"/>
        <w:rPr>
          <w:rFonts w:ascii="Arial" w:hAnsi="Arial" w:cs="Arial"/>
          <w:lang w:val="es-ES_tradnl"/>
        </w:rPr>
      </w:pPr>
      <w:r w:rsidRPr="00F20E05">
        <w:rPr>
          <w:rFonts w:ascii="Arial" w:hAnsi="Arial" w:cs="Arial"/>
          <w:lang w:val="es-ES_tradnl"/>
        </w:rPr>
        <w:t>Queda establecido que los precios consignados en la propuesta adjudicada</w:t>
      </w:r>
      <w:r w:rsidRPr="00F20E05">
        <w:rPr>
          <w:rFonts w:ascii="Arial" w:hAnsi="Arial" w:cs="Arial"/>
          <w:lang w:val="es-BO"/>
        </w:rPr>
        <w:t xml:space="preserve">, no serán objeto de reajuste y/o incremento de precios, e </w:t>
      </w:r>
      <w:r w:rsidRPr="00F20E05">
        <w:rPr>
          <w:rFonts w:ascii="Arial" w:hAnsi="Arial" w:cs="Arial"/>
          <w:lang w:val="es-ES_tradnl"/>
        </w:rPr>
        <w:t xml:space="preserve">incluyen todos los elementos sin excepción alguna, que sean necesarios para la realización y cumplimiento del </w:t>
      </w:r>
      <w:r w:rsidRPr="00785365">
        <w:rPr>
          <w:rFonts w:ascii="Arial" w:hAnsi="Arial" w:cs="Arial"/>
          <w:lang w:val="es-ES_tradnl"/>
        </w:rPr>
        <w:t>Servicio</w:t>
      </w:r>
      <w:r w:rsidRPr="00F20E05">
        <w:rPr>
          <w:rFonts w:ascii="Arial" w:hAnsi="Arial" w:cs="Arial"/>
          <w:lang w:val="es-ES_tradnl"/>
        </w:rPr>
        <w:t xml:space="preserve">.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w:t>
      </w:r>
      <w:r w:rsidRPr="00785365">
        <w:rPr>
          <w:rFonts w:ascii="Arial" w:hAnsi="Arial" w:cs="Arial"/>
          <w:lang w:val="es-ES_tradnl"/>
        </w:rPr>
        <w:t>Servicio</w:t>
      </w:r>
      <w:r w:rsidRPr="00F20E05">
        <w:rPr>
          <w:rFonts w:ascii="Arial" w:hAnsi="Arial" w:cs="Arial"/>
          <w:lang w:val="es-ES_tradnl"/>
        </w:rPr>
        <w:t>, hasta su conclusión.</w:t>
      </w:r>
    </w:p>
    <w:p w:rsidR="003767C0" w:rsidRPr="00F20E05" w:rsidRDefault="003767C0" w:rsidP="003767C0">
      <w:pPr>
        <w:spacing w:before="120" w:after="120"/>
        <w:jc w:val="both"/>
        <w:rPr>
          <w:rFonts w:ascii="Arial" w:hAnsi="Arial" w:cs="Arial"/>
          <w:lang w:val="es-BO"/>
        </w:rPr>
      </w:pPr>
      <w:r w:rsidRPr="00F20E05">
        <w:rPr>
          <w:rFonts w:ascii="Arial" w:hAnsi="Arial" w:cs="Arial"/>
          <w:lang w:val="es-ES_tradnl"/>
        </w:rPr>
        <w:t xml:space="preserve">Es de exclusiva responsabilidad del </w:t>
      </w:r>
      <w:r w:rsidRPr="00F20E05">
        <w:rPr>
          <w:rFonts w:ascii="Arial" w:hAnsi="Arial" w:cs="Arial"/>
          <w:b/>
          <w:lang w:val="es-ES_tradnl"/>
        </w:rPr>
        <w:t>Supervisor</w:t>
      </w:r>
      <w:r>
        <w:rPr>
          <w:rFonts w:ascii="Arial" w:hAnsi="Arial" w:cs="Arial"/>
          <w:lang w:val="es-ES_tradnl"/>
        </w:rPr>
        <w:t>, prestar el</w:t>
      </w:r>
      <w:r w:rsidRPr="00F20E05">
        <w:rPr>
          <w:rFonts w:ascii="Arial" w:hAnsi="Arial" w:cs="Arial"/>
          <w:lang w:val="es-ES_tradnl"/>
        </w:rPr>
        <w:t xml:space="preserve"> </w:t>
      </w:r>
      <w:r>
        <w:rPr>
          <w:rFonts w:ascii="Arial" w:hAnsi="Arial" w:cs="Arial"/>
          <w:lang w:val="es-ES_tradnl"/>
        </w:rPr>
        <w:t>S</w:t>
      </w:r>
      <w:r w:rsidRPr="00F20E05">
        <w:rPr>
          <w:rFonts w:ascii="Arial" w:hAnsi="Arial" w:cs="Arial"/>
          <w:lang w:val="es-ES_tradnl"/>
        </w:rPr>
        <w:t xml:space="preserve">ervicio contratado dentro del monto establecido como costo del </w:t>
      </w:r>
      <w:r w:rsidRPr="00785365">
        <w:rPr>
          <w:rFonts w:ascii="Arial" w:hAnsi="Arial" w:cs="Arial"/>
          <w:lang w:val="es-ES_tradnl"/>
        </w:rPr>
        <w:t>Servicio</w:t>
      </w:r>
      <w:r w:rsidRPr="00F20E05">
        <w:rPr>
          <w:rFonts w:ascii="Arial" w:hAnsi="Arial" w:cs="Arial"/>
          <w:lang w:val="es-ES_tradnl"/>
        </w:rPr>
        <w:t xml:space="preserve">, ya que no se reconocerán ni procederán pagos por servicios que excedan dicho importe, a excepción de aquellos autorizados expresamente por escrito mediante los instrumentos </w:t>
      </w:r>
      <w:r w:rsidRPr="00F20E05">
        <w:rPr>
          <w:rFonts w:ascii="Arial" w:hAnsi="Arial" w:cs="Arial"/>
          <w:lang w:val="es-BO"/>
        </w:rPr>
        <w:t xml:space="preserve">previstos en este </w:t>
      </w:r>
      <w:r>
        <w:rPr>
          <w:rFonts w:ascii="Arial" w:hAnsi="Arial" w:cs="Arial"/>
          <w:lang w:val="es-BO"/>
        </w:rPr>
        <w:t>C</w:t>
      </w:r>
      <w:r w:rsidRPr="00F20E05">
        <w:rPr>
          <w:rFonts w:ascii="Arial" w:hAnsi="Arial" w:cs="Arial"/>
          <w:lang w:val="es-BO"/>
        </w:rPr>
        <w:t>ontrato.</w:t>
      </w:r>
    </w:p>
    <w:p w:rsidR="003767C0" w:rsidRPr="00F20E05" w:rsidRDefault="003767C0" w:rsidP="003767C0">
      <w:pPr>
        <w:spacing w:before="120" w:after="120"/>
        <w:jc w:val="both"/>
        <w:rPr>
          <w:rFonts w:ascii="Arial" w:hAnsi="Arial" w:cs="Arial"/>
          <w:b/>
          <w:lang w:val="es-BO"/>
        </w:rPr>
      </w:pPr>
      <w:r w:rsidRPr="007D2328">
        <w:rPr>
          <w:rFonts w:ascii="Arial" w:hAnsi="Arial" w:cs="Arial"/>
          <w:b/>
          <w:u w:val="single"/>
          <w:lang w:val="es-BO"/>
        </w:rPr>
        <w:t>NOVENA.- (FORMA DE PAGO)</w:t>
      </w:r>
    </w:p>
    <w:p w:rsidR="003767C0" w:rsidRPr="00F20E05" w:rsidRDefault="003767C0" w:rsidP="003767C0">
      <w:pPr>
        <w:spacing w:before="120" w:after="120"/>
        <w:jc w:val="both"/>
        <w:rPr>
          <w:rFonts w:ascii="Arial" w:hAnsi="Arial" w:cs="Arial"/>
          <w:lang w:val="es-ES_tradnl"/>
        </w:rPr>
      </w:pPr>
      <w:r w:rsidRPr="00F20E05">
        <w:rPr>
          <w:rFonts w:ascii="Arial" w:hAnsi="Arial" w:cs="Arial"/>
          <w:lang w:val="es-ES_tradnl"/>
        </w:rPr>
        <w:lastRenderedPageBreak/>
        <w:t xml:space="preserve">El pago será mensual y paralelo al progreso del </w:t>
      </w:r>
      <w:r w:rsidRPr="000415A6">
        <w:rPr>
          <w:rFonts w:ascii="Arial" w:hAnsi="Arial" w:cs="Arial"/>
          <w:lang w:val="es-ES_tradnl"/>
        </w:rPr>
        <w:t>Servicio</w:t>
      </w:r>
      <w:r w:rsidRPr="00F20E05">
        <w:rPr>
          <w:rFonts w:ascii="Arial" w:hAnsi="Arial" w:cs="Arial"/>
          <w:lang w:val="es-ES_tradnl"/>
        </w:rPr>
        <w:t xml:space="preserve">, no debiendo tener </w:t>
      </w:r>
      <w:r w:rsidRPr="008A056B">
        <w:rPr>
          <w:rFonts w:ascii="Arial" w:hAnsi="Arial" w:cs="Arial"/>
          <w:highlight w:val="yellow"/>
          <w:lang w:val="es-ES_tradnl"/>
        </w:rPr>
        <w:t xml:space="preserve">un retraso mayor a </w:t>
      </w:r>
      <w:proofErr w:type="gramStart"/>
      <w:r w:rsidRPr="008A056B">
        <w:rPr>
          <w:rFonts w:ascii="Arial" w:hAnsi="Arial" w:cs="Arial"/>
          <w:highlight w:val="yellow"/>
          <w:lang w:val="es-ES_tradnl"/>
        </w:rPr>
        <w:t xml:space="preserve">los </w:t>
      </w:r>
      <w:r>
        <w:rPr>
          <w:rFonts w:ascii="Arial" w:hAnsi="Arial" w:cs="Arial"/>
          <w:highlight w:val="yellow"/>
          <w:lang w:val="es-ES_tradnl"/>
        </w:rPr>
        <w:t>….</w:t>
      </w:r>
      <w:proofErr w:type="gramEnd"/>
      <w:r w:rsidRPr="008A056B">
        <w:rPr>
          <w:rFonts w:ascii="Arial" w:hAnsi="Arial" w:cs="Arial"/>
          <w:highlight w:val="yellow"/>
          <w:lang w:val="es-ES_tradnl"/>
        </w:rPr>
        <w:t xml:space="preserve"> (</w:t>
      </w:r>
      <w:r>
        <w:rPr>
          <w:rFonts w:ascii="Arial" w:hAnsi="Arial" w:cs="Arial"/>
          <w:highlight w:val="yellow"/>
          <w:lang w:val="es-ES_tradnl"/>
        </w:rPr>
        <w:t>………………….</w:t>
      </w:r>
      <w:r w:rsidRPr="008A056B">
        <w:rPr>
          <w:rFonts w:ascii="Arial" w:hAnsi="Arial" w:cs="Arial"/>
          <w:highlight w:val="yellow"/>
          <w:lang w:val="es-ES_tradnl"/>
        </w:rPr>
        <w:t>)</w:t>
      </w:r>
      <w:r>
        <w:rPr>
          <w:rFonts w:ascii="Arial" w:hAnsi="Arial" w:cs="Arial"/>
          <w:lang w:val="es-ES_tradnl"/>
        </w:rPr>
        <w:t xml:space="preserve"> días hábiles una vez aprobada la factura previa aceptación y aprobación d</w:t>
      </w:r>
      <w:r w:rsidRPr="00F20E05">
        <w:rPr>
          <w:rFonts w:ascii="Arial" w:hAnsi="Arial" w:cs="Arial"/>
          <w:lang w:val="es-ES_tradnl"/>
        </w:rPr>
        <w:t xml:space="preserve">el informe por el </w:t>
      </w:r>
      <w:r w:rsidRPr="00A75846">
        <w:rPr>
          <w:rFonts w:ascii="Arial" w:hAnsi="Arial" w:cs="Arial"/>
          <w:lang w:val="es-ES_tradnl"/>
        </w:rPr>
        <w:t>Fiscal de obra</w:t>
      </w:r>
      <w:r w:rsidRPr="000415A6">
        <w:rPr>
          <w:rFonts w:ascii="Arial" w:hAnsi="Arial" w:cs="Arial"/>
          <w:lang w:val="es-ES_tradnl"/>
        </w:rPr>
        <w:t>.</w:t>
      </w:r>
    </w:p>
    <w:p w:rsidR="003767C0" w:rsidRPr="00F20E05" w:rsidRDefault="003767C0" w:rsidP="003767C0">
      <w:pPr>
        <w:spacing w:before="120" w:after="120"/>
        <w:jc w:val="both"/>
        <w:rPr>
          <w:rFonts w:ascii="Arial" w:hAnsi="Arial" w:cs="Arial"/>
          <w:lang w:val="es-ES_tradnl"/>
        </w:rPr>
      </w:pPr>
      <w:r w:rsidRPr="00F20E05">
        <w:rPr>
          <w:rFonts w:ascii="Arial" w:hAnsi="Arial" w:cs="Arial"/>
          <w:lang w:val="es-ES_tradnl"/>
        </w:rPr>
        <w:t xml:space="preserve">El </w:t>
      </w:r>
      <w:r w:rsidRPr="00F20E05">
        <w:rPr>
          <w:rFonts w:ascii="Arial" w:hAnsi="Arial" w:cs="Arial"/>
          <w:b/>
          <w:lang w:val="es-ES_tradnl"/>
        </w:rPr>
        <w:t>Supervisor</w:t>
      </w:r>
      <w:r w:rsidRPr="00F20E05">
        <w:rPr>
          <w:rFonts w:ascii="Arial" w:hAnsi="Arial" w:cs="Arial"/>
          <w:lang w:val="es-ES_tradnl"/>
        </w:rPr>
        <w:t xml:space="preserve"> presentará </w:t>
      </w:r>
      <w:r w:rsidRPr="008A056B">
        <w:rPr>
          <w:rFonts w:ascii="Arial" w:hAnsi="Arial" w:cs="Arial"/>
          <w:highlight w:val="yellow"/>
          <w:lang w:val="es-ES_tradnl"/>
        </w:rPr>
        <w:t>al Fiscal de obra</w:t>
      </w:r>
      <w:r w:rsidRPr="008A056B">
        <w:rPr>
          <w:rFonts w:ascii="Arial" w:hAnsi="Arial" w:cs="Arial"/>
          <w:b/>
          <w:highlight w:val="yellow"/>
          <w:lang w:val="es-ES_tradnl"/>
        </w:rPr>
        <w:t xml:space="preserve"> </w:t>
      </w:r>
      <w:r w:rsidRPr="008A056B">
        <w:rPr>
          <w:rFonts w:ascii="Arial" w:hAnsi="Arial" w:cs="Arial"/>
          <w:highlight w:val="yellow"/>
          <w:lang w:val="es-ES_tradnl"/>
        </w:rPr>
        <w:t>en el plazo de 05 (cinco) días hábiles</w:t>
      </w:r>
      <w:r w:rsidRPr="00F20E05">
        <w:rPr>
          <w:rFonts w:ascii="Arial" w:hAnsi="Arial" w:cs="Arial"/>
          <w:lang w:val="es-ES_tradnl"/>
        </w:rPr>
        <w:t xml:space="preserve"> (computables desde la aprobación de la planilla de ejecución de</w:t>
      </w:r>
      <w:r>
        <w:rPr>
          <w:rFonts w:ascii="Arial" w:hAnsi="Arial" w:cs="Arial"/>
          <w:lang w:val="es-ES_tradnl"/>
        </w:rPr>
        <w:t xml:space="preserve">l Servicio </w:t>
      </w:r>
      <w:r w:rsidRPr="00F20E05">
        <w:rPr>
          <w:rFonts w:ascii="Arial" w:hAnsi="Arial" w:cs="Arial"/>
          <w:lang w:val="es-ES_tradnl"/>
        </w:rPr>
        <w:t xml:space="preserve">por el </w:t>
      </w:r>
      <w:r w:rsidRPr="00A75846">
        <w:rPr>
          <w:rFonts w:ascii="Arial" w:hAnsi="Arial" w:cs="Arial"/>
          <w:lang w:val="es-ES_tradnl"/>
        </w:rPr>
        <w:t>Fiscal de obra</w:t>
      </w:r>
      <w:r>
        <w:rPr>
          <w:rFonts w:ascii="Arial" w:hAnsi="Arial" w:cs="Arial"/>
          <w:lang w:val="es-ES_tradnl"/>
        </w:rPr>
        <w:t>)</w:t>
      </w:r>
      <w:r w:rsidRPr="00F20E05">
        <w:rPr>
          <w:rFonts w:ascii="Arial" w:hAnsi="Arial" w:cs="Arial"/>
          <w:lang w:val="es-ES_tradnl"/>
        </w:rPr>
        <w:t xml:space="preserve"> y para su revisión en versión definitiva, el informe periódico y un certificado de pago debidamente llenado, con fecha y firmado por el Gerente de </w:t>
      </w:r>
      <w:r w:rsidRPr="00F20E05">
        <w:rPr>
          <w:rFonts w:ascii="Arial" w:hAnsi="Arial" w:cs="Arial"/>
          <w:bCs/>
          <w:lang w:val="es-ES_tradnl"/>
        </w:rPr>
        <w:t>Supervisión</w:t>
      </w:r>
      <w:r w:rsidRPr="00F20E05">
        <w:rPr>
          <w:rFonts w:ascii="Arial" w:hAnsi="Arial" w:cs="Arial"/>
          <w:lang w:val="es-ES_tradnl"/>
        </w:rPr>
        <w:t>, que consignará todos los trabajos ejecutados a los precios establecidos, de acuerdo a los trabajos desarrollados.</w:t>
      </w:r>
    </w:p>
    <w:p w:rsidR="003767C0" w:rsidRPr="00F20E05" w:rsidRDefault="003767C0" w:rsidP="003767C0">
      <w:pPr>
        <w:spacing w:before="120" w:after="120"/>
        <w:jc w:val="both"/>
        <w:rPr>
          <w:rFonts w:ascii="Arial" w:hAnsi="Arial" w:cs="Arial"/>
          <w:lang w:val="es-ES_tradnl"/>
        </w:rPr>
      </w:pPr>
      <w:r w:rsidRPr="00F20E05">
        <w:rPr>
          <w:rFonts w:ascii="Arial" w:hAnsi="Arial" w:cs="Arial"/>
          <w:lang w:val="es-ES_tradnl"/>
        </w:rPr>
        <w:t xml:space="preserve">De no </w:t>
      </w:r>
      <w:r w:rsidRPr="008A056B">
        <w:rPr>
          <w:rFonts w:ascii="Arial" w:hAnsi="Arial" w:cs="Arial"/>
          <w:highlight w:val="yellow"/>
          <w:lang w:val="es-ES_tradnl"/>
        </w:rPr>
        <w:t xml:space="preserve">presentar el </w:t>
      </w:r>
      <w:r w:rsidRPr="008A056B">
        <w:rPr>
          <w:rFonts w:ascii="Arial" w:hAnsi="Arial" w:cs="Arial"/>
          <w:b/>
          <w:bCs/>
          <w:highlight w:val="yellow"/>
          <w:lang w:val="es-ES_tradnl"/>
        </w:rPr>
        <w:t>Supervisor</w:t>
      </w:r>
      <w:r w:rsidRPr="008A056B">
        <w:rPr>
          <w:rFonts w:ascii="Arial" w:hAnsi="Arial" w:cs="Arial"/>
          <w:highlight w:val="yellow"/>
          <w:lang w:val="es-ES_tradnl"/>
        </w:rPr>
        <w:t xml:space="preserve"> el informe periódico y el respectivo certificado de pago dentro del plazo previsto; los días de demora serán contabilizados por el Fiscal de obra</w:t>
      </w:r>
      <w:r w:rsidRPr="00F20E05">
        <w:rPr>
          <w:rFonts w:ascii="Arial" w:hAnsi="Arial" w:cs="Arial"/>
          <w:lang w:val="es-ES_tradnl"/>
        </w:rPr>
        <w:t>, a efectos de deducir los mismos del plazo que</w:t>
      </w:r>
      <w:r>
        <w:rPr>
          <w:rFonts w:ascii="Arial" w:hAnsi="Arial" w:cs="Arial"/>
          <w:lang w:val="es-ES_tradnl"/>
        </w:rPr>
        <w:t xml:space="preserve"> el </w:t>
      </w:r>
      <w:r w:rsidRPr="00CA48F3">
        <w:rPr>
          <w:rFonts w:ascii="Arial" w:hAnsi="Arial" w:cs="Arial"/>
          <w:b/>
          <w:lang w:val="es-ES_tradnl"/>
        </w:rPr>
        <w:t>Contratante</w:t>
      </w:r>
      <w:r w:rsidRPr="00F20E05">
        <w:rPr>
          <w:rFonts w:ascii="Arial" w:hAnsi="Arial" w:cs="Arial"/>
          <w:b/>
          <w:bCs/>
          <w:lang w:val="es-ES_tradnl"/>
        </w:rPr>
        <w:t xml:space="preserve"> </w:t>
      </w:r>
      <w:r w:rsidRPr="00F20E05">
        <w:rPr>
          <w:rFonts w:ascii="Arial" w:hAnsi="Arial" w:cs="Arial"/>
          <w:lang w:val="es-ES_tradnl"/>
        </w:rPr>
        <w:t>en su caso pueda demorar en la efectivización del pago del citado certificado.</w:t>
      </w:r>
    </w:p>
    <w:p w:rsidR="003767C0" w:rsidRPr="00F20E05" w:rsidRDefault="003767C0" w:rsidP="003767C0">
      <w:pPr>
        <w:spacing w:before="120" w:after="120"/>
        <w:jc w:val="both"/>
        <w:rPr>
          <w:rFonts w:ascii="Arial" w:hAnsi="Arial" w:cs="Arial"/>
          <w:lang w:val="es-ES_tradnl"/>
        </w:rPr>
      </w:pPr>
      <w:r w:rsidRPr="00F20E05">
        <w:rPr>
          <w:rFonts w:ascii="Arial" w:hAnsi="Arial" w:cs="Arial"/>
          <w:lang w:val="es-ES_tradnl"/>
        </w:rPr>
        <w:t xml:space="preserve">El </w:t>
      </w:r>
      <w:r w:rsidRPr="00A75846">
        <w:rPr>
          <w:rFonts w:ascii="Arial" w:hAnsi="Arial" w:cs="Arial"/>
          <w:lang w:val="es-ES_tradnl"/>
        </w:rPr>
        <w:t>Fiscal de obra</w:t>
      </w:r>
      <w:r w:rsidRPr="00F20E05">
        <w:rPr>
          <w:rFonts w:ascii="Arial" w:hAnsi="Arial" w:cs="Arial"/>
          <w:lang w:val="es-ES_tradnl"/>
        </w:rPr>
        <w:t>, dentro de los 05</w:t>
      </w:r>
      <w:r>
        <w:rPr>
          <w:rFonts w:ascii="Arial" w:hAnsi="Arial" w:cs="Arial"/>
          <w:lang w:val="es-ES_tradnl"/>
        </w:rPr>
        <w:t xml:space="preserve"> (</w:t>
      </w:r>
      <w:r w:rsidRPr="00F20E05">
        <w:rPr>
          <w:rFonts w:ascii="Arial" w:hAnsi="Arial" w:cs="Arial"/>
          <w:lang w:val="es-ES_tradnl"/>
        </w:rPr>
        <w:t>cinco</w:t>
      </w:r>
      <w:r>
        <w:rPr>
          <w:rFonts w:ascii="Arial" w:hAnsi="Arial" w:cs="Arial"/>
          <w:lang w:val="es-ES_tradnl"/>
        </w:rPr>
        <w:t>)</w:t>
      </w:r>
      <w:r w:rsidRPr="00F20E05">
        <w:rPr>
          <w:rFonts w:ascii="Arial" w:hAnsi="Arial" w:cs="Arial"/>
          <w:lang w:val="es-ES_tradnl"/>
        </w:rPr>
        <w:t xml:space="preserve"> días hábiles siguientes, después de recibir el informe periódico y en versión definitiva el certificado de pago; indicará por escrito su aprobación o devolverá el informe y el certificado para que se enmienden los motivos de rechazo, debiendo el </w:t>
      </w:r>
      <w:r w:rsidRPr="00F20E05">
        <w:rPr>
          <w:rFonts w:ascii="Arial" w:hAnsi="Arial" w:cs="Arial"/>
          <w:b/>
          <w:bCs/>
          <w:lang w:val="es-ES_tradnl"/>
        </w:rPr>
        <w:t>Supervisor</w:t>
      </w:r>
      <w:r w:rsidRPr="00F20E05">
        <w:rPr>
          <w:rFonts w:ascii="Arial" w:hAnsi="Arial" w:cs="Arial"/>
          <w:lang w:val="es-ES_tradnl"/>
        </w:rPr>
        <w:t>, en éste último caso, realizar las correcciones necesarias y volver a presentar el informe y certificado, con la nueva fecha.</w:t>
      </w:r>
    </w:p>
    <w:p w:rsidR="003767C0" w:rsidRPr="00FF7295" w:rsidRDefault="003767C0" w:rsidP="003767C0">
      <w:pPr>
        <w:pStyle w:val="Textoindependiente2"/>
        <w:spacing w:before="120" w:line="240" w:lineRule="auto"/>
        <w:jc w:val="both"/>
        <w:rPr>
          <w:rFonts w:ascii="Arial" w:hAnsi="Arial" w:cs="Arial"/>
          <w:lang w:val="es-BO"/>
        </w:rPr>
      </w:pPr>
      <w:r w:rsidRPr="00F20E05">
        <w:rPr>
          <w:rFonts w:ascii="Arial" w:hAnsi="Arial" w:cs="Arial"/>
          <w:lang w:val="es-ES"/>
        </w:rPr>
        <w:t xml:space="preserve">El informe periódico y el certificado de pago aprobado por el </w:t>
      </w:r>
      <w:r w:rsidRPr="003079D4">
        <w:rPr>
          <w:rFonts w:ascii="Arial" w:hAnsi="Arial" w:cs="Arial"/>
          <w:lang w:val="es-ES_tradnl"/>
        </w:rPr>
        <w:t>Fiscal de obra</w:t>
      </w:r>
      <w:r w:rsidRPr="00F20E05">
        <w:rPr>
          <w:rFonts w:ascii="Arial" w:hAnsi="Arial" w:cs="Arial"/>
          <w:lang w:val="es-ES"/>
        </w:rPr>
        <w:t xml:space="preserve">, (con la fecha de aprobación), será </w:t>
      </w:r>
      <w:r w:rsidRPr="00FF7295">
        <w:rPr>
          <w:rFonts w:ascii="Arial" w:hAnsi="Arial" w:cs="Arial"/>
          <w:lang w:val="es-ES"/>
        </w:rPr>
        <w:t xml:space="preserve">remitido a la dependencia que corresponda, para el procesamiento del pago. </w:t>
      </w:r>
      <w:r w:rsidRPr="00FF7295">
        <w:rPr>
          <w:rFonts w:ascii="Arial" w:hAnsi="Arial" w:cs="Arial"/>
          <w:lang w:val="es-BO"/>
        </w:rPr>
        <w:t xml:space="preserve">En dicha dependencia se expedirá la orden de pago y efectivizará en el plazo antes establecido. </w:t>
      </w:r>
    </w:p>
    <w:p w:rsidR="003767C0" w:rsidRPr="00FF7295" w:rsidRDefault="003767C0" w:rsidP="003767C0">
      <w:pPr>
        <w:spacing w:before="120" w:after="120"/>
        <w:jc w:val="both"/>
        <w:rPr>
          <w:rFonts w:ascii="Arial" w:hAnsi="Arial" w:cs="Arial"/>
          <w:lang w:val="es-ES_tradnl"/>
        </w:rPr>
      </w:pPr>
      <w:r w:rsidRPr="00FF7295">
        <w:rPr>
          <w:rFonts w:ascii="Arial" w:hAnsi="Arial" w:cs="Arial"/>
          <w:lang w:val="es-ES_tradnl"/>
        </w:rPr>
        <w:t xml:space="preserve">El </w:t>
      </w:r>
      <w:r w:rsidRPr="00FF7295">
        <w:rPr>
          <w:rFonts w:ascii="Arial" w:hAnsi="Arial" w:cs="Arial"/>
          <w:b/>
          <w:bCs/>
          <w:lang w:val="es-ES_tradnl"/>
        </w:rPr>
        <w:t>Supervisor</w:t>
      </w:r>
      <w:r w:rsidRPr="00FF7295">
        <w:rPr>
          <w:rFonts w:ascii="Arial" w:hAnsi="Arial" w:cs="Arial"/>
          <w:lang w:val="es-ES_tradnl"/>
        </w:rPr>
        <w:t xml:space="preserve"> recibirá el pago del monto certificado, menos las deducciones que correspondiesen. </w:t>
      </w:r>
    </w:p>
    <w:p w:rsidR="003767C0" w:rsidRPr="00F20E05" w:rsidRDefault="003767C0" w:rsidP="003767C0">
      <w:pPr>
        <w:spacing w:before="120" w:after="120"/>
        <w:jc w:val="both"/>
        <w:rPr>
          <w:rFonts w:ascii="Arial" w:hAnsi="Arial" w:cs="Arial"/>
          <w:lang w:val="es-ES_tradnl"/>
        </w:rPr>
      </w:pPr>
      <w:r w:rsidRPr="00FF7295">
        <w:rPr>
          <w:rFonts w:ascii="Arial" w:hAnsi="Arial" w:cs="Arial"/>
          <w:lang w:val="es-ES_tradnl"/>
        </w:rPr>
        <w:t xml:space="preserve">En caso de que el </w:t>
      </w:r>
      <w:r w:rsidRPr="00FF7295">
        <w:rPr>
          <w:rFonts w:ascii="Arial" w:hAnsi="Arial" w:cs="Arial"/>
          <w:b/>
          <w:bCs/>
          <w:lang w:val="es-ES_tradnl"/>
        </w:rPr>
        <w:t>Supervisor</w:t>
      </w:r>
      <w:r w:rsidRPr="00FF7295">
        <w:rPr>
          <w:rFonts w:ascii="Arial" w:hAnsi="Arial" w:cs="Arial"/>
          <w:lang w:val="es-ES_tradnl"/>
        </w:rPr>
        <w:t xml:space="preserve">, no presente al </w:t>
      </w:r>
      <w:r w:rsidRPr="003079D4">
        <w:rPr>
          <w:rFonts w:ascii="Arial" w:hAnsi="Arial" w:cs="Arial"/>
          <w:lang w:val="es-ES_tradnl"/>
        </w:rPr>
        <w:t>Fiscal de obra</w:t>
      </w:r>
      <w:r w:rsidRPr="00FF7295">
        <w:rPr>
          <w:rFonts w:ascii="Arial" w:hAnsi="Arial" w:cs="Arial"/>
          <w:b/>
          <w:lang w:val="es-ES_tradnl"/>
        </w:rPr>
        <w:t xml:space="preserve"> </w:t>
      </w:r>
      <w:r w:rsidRPr="00FF7295">
        <w:rPr>
          <w:rFonts w:ascii="Arial" w:hAnsi="Arial" w:cs="Arial"/>
          <w:lang w:val="es-ES_tradnl"/>
        </w:rPr>
        <w:t xml:space="preserve">el respectivo </w:t>
      </w:r>
      <w:r w:rsidRPr="00F20E05">
        <w:rPr>
          <w:rFonts w:ascii="Arial" w:hAnsi="Arial" w:cs="Arial"/>
          <w:lang w:val="es-ES_tradnl"/>
        </w:rPr>
        <w:t xml:space="preserve">certificado de pago </w:t>
      </w:r>
      <w:r w:rsidRPr="00FF7295">
        <w:rPr>
          <w:rFonts w:ascii="Arial" w:hAnsi="Arial" w:cs="Arial"/>
          <w:lang w:val="es-ES_tradnl"/>
        </w:rPr>
        <w:t>hasta</w:t>
      </w:r>
      <w:r>
        <w:rPr>
          <w:rFonts w:ascii="Arial" w:hAnsi="Arial" w:cs="Arial"/>
          <w:lang w:val="es-ES_tradnl"/>
        </w:rPr>
        <w:t xml:space="preserve"> 15 (quince</w:t>
      </w:r>
      <w:r w:rsidRPr="00FF7295">
        <w:rPr>
          <w:rFonts w:ascii="Arial" w:hAnsi="Arial" w:cs="Arial"/>
          <w:lang w:val="es-ES_tradnl"/>
        </w:rPr>
        <w:t xml:space="preserve">) días hábiles posteriores al plazo previsto en la presente cláusula, el </w:t>
      </w:r>
      <w:r w:rsidRPr="003079D4">
        <w:rPr>
          <w:rFonts w:ascii="Arial" w:hAnsi="Arial" w:cs="Arial"/>
          <w:lang w:val="es-ES_tradnl"/>
        </w:rPr>
        <w:t>Fiscal de obra</w:t>
      </w:r>
      <w:r w:rsidRPr="00FF7295">
        <w:rPr>
          <w:rFonts w:ascii="Arial" w:hAnsi="Arial" w:cs="Arial"/>
          <w:lang w:val="es-ES_tradnl"/>
        </w:rPr>
        <w:t xml:space="preserve"> deberá elaborar el certificado en b</w:t>
      </w:r>
      <w:r>
        <w:rPr>
          <w:rFonts w:ascii="Arial" w:hAnsi="Arial" w:cs="Arial"/>
          <w:lang w:val="es-ES_tradnl"/>
        </w:rPr>
        <w:t>ase a los datos de control del S</w:t>
      </w:r>
      <w:r w:rsidRPr="00FF7295">
        <w:rPr>
          <w:rFonts w:ascii="Arial" w:hAnsi="Arial" w:cs="Arial"/>
          <w:lang w:val="es-ES_tradnl"/>
        </w:rPr>
        <w:t>ervicio prestado que disponga y la enviará para la firma obligatoria del</w:t>
      </w:r>
      <w:r w:rsidRPr="00F20E05">
        <w:rPr>
          <w:rFonts w:ascii="Arial" w:hAnsi="Arial" w:cs="Arial"/>
          <w:lang w:val="es-ES_tradnl"/>
        </w:rPr>
        <w:t xml:space="preserve"> </w:t>
      </w:r>
      <w:r>
        <w:rPr>
          <w:rFonts w:ascii="Arial" w:hAnsi="Arial" w:cs="Arial"/>
          <w:lang w:val="es-ES_tradnl"/>
        </w:rPr>
        <w:t>G</w:t>
      </w:r>
      <w:r w:rsidRPr="00E80862">
        <w:rPr>
          <w:rFonts w:ascii="Arial" w:hAnsi="Arial" w:cs="Arial"/>
          <w:bCs/>
          <w:lang w:val="es-ES_tradnl"/>
        </w:rPr>
        <w:t xml:space="preserve">erente </w:t>
      </w:r>
      <w:r>
        <w:rPr>
          <w:rFonts w:ascii="Arial" w:hAnsi="Arial" w:cs="Arial"/>
          <w:bCs/>
          <w:lang w:val="es-ES_tradnl"/>
        </w:rPr>
        <w:t>d</w:t>
      </w:r>
      <w:r w:rsidRPr="00C215F4">
        <w:rPr>
          <w:rFonts w:ascii="Arial" w:hAnsi="Arial" w:cs="Arial"/>
          <w:bCs/>
          <w:lang w:val="es-ES_tradnl"/>
        </w:rPr>
        <w:t xml:space="preserve">e </w:t>
      </w:r>
      <w:r>
        <w:rPr>
          <w:rFonts w:ascii="Arial" w:hAnsi="Arial" w:cs="Arial"/>
          <w:bCs/>
          <w:lang w:val="es-ES_tradnl"/>
        </w:rPr>
        <w:t>S</w:t>
      </w:r>
      <w:r w:rsidRPr="00E80862">
        <w:rPr>
          <w:rFonts w:ascii="Arial" w:hAnsi="Arial" w:cs="Arial"/>
          <w:bCs/>
          <w:lang w:val="es-ES_tradnl"/>
        </w:rPr>
        <w:t>upervisión</w:t>
      </w:r>
      <w:r w:rsidRPr="00F20E05">
        <w:rPr>
          <w:rFonts w:ascii="Arial" w:hAnsi="Arial" w:cs="Arial"/>
          <w:lang w:val="es-ES_tradnl"/>
        </w:rPr>
        <w:t xml:space="preserve">, con la respectiva llamada de atención por este incumplimiento contractual, advirtiéndole de las implicancias posteriores de esta omisión, debiendo el </w:t>
      </w:r>
      <w:r w:rsidRPr="00F20E05">
        <w:rPr>
          <w:rFonts w:ascii="Arial" w:hAnsi="Arial" w:cs="Arial"/>
          <w:b/>
          <w:lang w:val="es-ES_tradnl"/>
        </w:rPr>
        <w:t>Supervisor</w:t>
      </w:r>
      <w:r w:rsidRPr="00F20E05">
        <w:rPr>
          <w:rFonts w:ascii="Arial" w:hAnsi="Arial" w:cs="Arial"/>
          <w:lang w:val="es-ES_tradnl"/>
        </w:rPr>
        <w:t xml:space="preserve"> </w:t>
      </w:r>
      <w:r w:rsidRPr="00F20E05">
        <w:rPr>
          <w:rFonts w:ascii="Arial" w:hAnsi="Arial" w:cs="Arial"/>
          <w:lang w:val="es-BO"/>
        </w:rPr>
        <w:t>emitir la factura correspondiente.</w:t>
      </w:r>
    </w:p>
    <w:p w:rsidR="003767C0" w:rsidRDefault="003767C0" w:rsidP="003767C0">
      <w:pPr>
        <w:spacing w:before="120" w:after="120"/>
        <w:jc w:val="both"/>
        <w:rPr>
          <w:rFonts w:ascii="Arial" w:hAnsi="Arial" w:cs="Arial"/>
          <w:bCs/>
          <w:lang w:val="es-ES_tradnl"/>
        </w:rPr>
      </w:pPr>
      <w:r w:rsidRPr="00F20E05">
        <w:rPr>
          <w:rFonts w:ascii="Arial" w:hAnsi="Arial" w:cs="Arial"/>
          <w:bCs/>
          <w:lang w:val="es-ES_tradnl"/>
        </w:rPr>
        <w:t>El procedimiento subsiguiente de pago a ser aplicado, será el establecido precedentemente.</w:t>
      </w:r>
    </w:p>
    <w:p w:rsidR="003767C0" w:rsidRPr="0057712E" w:rsidRDefault="003767C0" w:rsidP="003767C0">
      <w:pPr>
        <w:spacing w:before="120" w:after="120"/>
        <w:jc w:val="both"/>
        <w:rPr>
          <w:rFonts w:ascii="Arial" w:hAnsi="Arial" w:cs="Arial"/>
        </w:rPr>
      </w:pPr>
      <w:r w:rsidRPr="0015284A">
        <w:rPr>
          <w:rFonts w:ascii="Arial" w:hAnsi="Arial" w:cs="Arial"/>
        </w:rPr>
        <w:t xml:space="preserve">Para cada </w:t>
      </w:r>
      <w:r w:rsidRPr="0057712E">
        <w:rPr>
          <w:rFonts w:ascii="Arial" w:hAnsi="Arial" w:cs="Arial"/>
        </w:rPr>
        <w:t xml:space="preserve">pago el </w:t>
      </w:r>
      <w:r w:rsidRPr="00FF7295">
        <w:rPr>
          <w:rFonts w:ascii="Arial" w:hAnsi="Arial" w:cs="Arial"/>
          <w:b/>
          <w:bCs/>
          <w:lang w:val="es-ES_tradnl"/>
        </w:rPr>
        <w:t>Supervisor</w:t>
      </w:r>
      <w:r w:rsidRPr="0057712E">
        <w:rPr>
          <w:rFonts w:ascii="Arial" w:hAnsi="Arial" w:cs="Arial"/>
        </w:rPr>
        <w:t xml:space="preserve"> deberá adjuntar lo siguiente:</w:t>
      </w:r>
    </w:p>
    <w:p w:rsidR="003767C0" w:rsidRPr="0057712E" w:rsidRDefault="003767C0" w:rsidP="003767C0">
      <w:pPr>
        <w:numPr>
          <w:ilvl w:val="0"/>
          <w:numId w:val="89"/>
        </w:numPr>
        <w:ind w:left="714" w:hanging="357"/>
        <w:jc w:val="both"/>
        <w:rPr>
          <w:rFonts w:ascii="Arial" w:hAnsi="Arial" w:cs="Arial"/>
          <w:bCs/>
          <w:lang w:val="es-BO"/>
        </w:rPr>
      </w:pPr>
      <w:r w:rsidRPr="0057712E">
        <w:rPr>
          <w:rFonts w:ascii="Arial" w:hAnsi="Arial" w:cs="Arial"/>
          <w:bCs/>
          <w:lang w:val="es-BO"/>
        </w:rPr>
        <w:t>Carta de solicitud de pago</w:t>
      </w:r>
    </w:p>
    <w:p w:rsidR="003767C0" w:rsidRPr="0057712E" w:rsidRDefault="003767C0" w:rsidP="003767C0">
      <w:pPr>
        <w:numPr>
          <w:ilvl w:val="0"/>
          <w:numId w:val="89"/>
        </w:numPr>
        <w:ind w:left="714" w:hanging="357"/>
        <w:jc w:val="both"/>
        <w:rPr>
          <w:rFonts w:ascii="Arial" w:hAnsi="Arial" w:cs="Arial"/>
          <w:bCs/>
          <w:lang w:val="es-BO"/>
        </w:rPr>
      </w:pPr>
      <w:r w:rsidRPr="0057712E">
        <w:rPr>
          <w:rFonts w:ascii="Arial" w:hAnsi="Arial" w:cs="Arial"/>
          <w:bCs/>
          <w:lang w:val="es-BO"/>
        </w:rPr>
        <w:t>Factura original</w:t>
      </w:r>
    </w:p>
    <w:p w:rsidR="003767C0" w:rsidRPr="0057712E" w:rsidRDefault="003767C0" w:rsidP="003767C0">
      <w:pPr>
        <w:numPr>
          <w:ilvl w:val="0"/>
          <w:numId w:val="89"/>
        </w:numPr>
        <w:ind w:left="714" w:hanging="357"/>
        <w:jc w:val="both"/>
        <w:rPr>
          <w:rFonts w:ascii="Arial" w:hAnsi="Arial" w:cs="Arial"/>
          <w:bCs/>
          <w:lang w:val="es-BO"/>
        </w:rPr>
      </w:pPr>
      <w:r w:rsidRPr="0057712E">
        <w:rPr>
          <w:rFonts w:ascii="Arial" w:hAnsi="Arial" w:cs="Arial"/>
          <w:bCs/>
          <w:lang w:val="es-BO"/>
        </w:rPr>
        <w:t>Fotocopia simple de SIGMA</w:t>
      </w:r>
    </w:p>
    <w:p w:rsidR="003767C0" w:rsidRPr="0015284A" w:rsidRDefault="003767C0" w:rsidP="003767C0">
      <w:pPr>
        <w:numPr>
          <w:ilvl w:val="0"/>
          <w:numId w:val="89"/>
        </w:numPr>
        <w:ind w:left="714" w:hanging="357"/>
        <w:jc w:val="both"/>
        <w:rPr>
          <w:rFonts w:ascii="Arial" w:hAnsi="Arial" w:cs="Arial"/>
          <w:bCs/>
          <w:lang w:val="es-BO"/>
        </w:rPr>
      </w:pPr>
      <w:r w:rsidRPr="0015284A">
        <w:rPr>
          <w:rFonts w:ascii="Arial" w:hAnsi="Arial" w:cs="Arial"/>
          <w:bCs/>
          <w:lang w:val="es-BO"/>
        </w:rPr>
        <w:t>Fotocopia simple de NIT</w:t>
      </w:r>
    </w:p>
    <w:p w:rsidR="003767C0" w:rsidRDefault="003767C0" w:rsidP="003767C0">
      <w:pPr>
        <w:numPr>
          <w:ilvl w:val="0"/>
          <w:numId w:val="89"/>
        </w:numPr>
        <w:ind w:left="714" w:hanging="357"/>
        <w:jc w:val="both"/>
        <w:rPr>
          <w:rFonts w:ascii="Arial" w:hAnsi="Arial" w:cs="Arial"/>
          <w:bCs/>
          <w:lang w:val="es-BO"/>
        </w:rPr>
      </w:pPr>
      <w:r>
        <w:rPr>
          <w:rFonts w:ascii="Arial" w:hAnsi="Arial" w:cs="Arial"/>
          <w:bCs/>
          <w:lang w:val="es-BO"/>
        </w:rPr>
        <w:t>Fotocopia simple del C</w:t>
      </w:r>
      <w:r w:rsidRPr="0015284A">
        <w:rPr>
          <w:rFonts w:ascii="Arial" w:hAnsi="Arial" w:cs="Arial"/>
          <w:bCs/>
          <w:lang w:val="es-BO"/>
        </w:rPr>
        <w:t>ontrato.</w:t>
      </w:r>
    </w:p>
    <w:p w:rsidR="003767C0" w:rsidRPr="00F20E05" w:rsidRDefault="003767C0" w:rsidP="003767C0">
      <w:pPr>
        <w:spacing w:before="120" w:after="120"/>
        <w:jc w:val="both"/>
        <w:rPr>
          <w:rFonts w:ascii="Arial" w:hAnsi="Arial" w:cs="Arial"/>
          <w:b/>
          <w:lang w:val="es-ES_tradnl"/>
        </w:rPr>
      </w:pPr>
      <w:r w:rsidRPr="007D2328">
        <w:rPr>
          <w:rFonts w:ascii="Arial" w:hAnsi="Arial" w:cs="Arial"/>
          <w:b/>
          <w:u w:val="single"/>
          <w:lang w:val="es-ES_tradnl"/>
        </w:rPr>
        <w:t>DÉCIMA.- (CERTIFICADO DE LIQUIDACIÓN FINAL)</w:t>
      </w:r>
    </w:p>
    <w:p w:rsidR="003767C0" w:rsidRPr="00F20E05" w:rsidRDefault="003767C0" w:rsidP="003767C0">
      <w:pPr>
        <w:spacing w:before="120" w:after="120"/>
        <w:jc w:val="both"/>
        <w:rPr>
          <w:rFonts w:ascii="Arial" w:hAnsi="Arial" w:cs="Arial"/>
          <w:bCs/>
          <w:lang w:val="es-ES_tradnl"/>
        </w:rPr>
      </w:pPr>
      <w:r w:rsidRPr="00F20E05">
        <w:rPr>
          <w:rFonts w:ascii="Arial" w:hAnsi="Arial" w:cs="Arial"/>
          <w:bCs/>
          <w:lang w:val="es-ES_tradnl"/>
        </w:rPr>
        <w:t xml:space="preserve">Dentro de los </w:t>
      </w:r>
      <w:r>
        <w:rPr>
          <w:rFonts w:ascii="Arial" w:hAnsi="Arial" w:cs="Arial"/>
          <w:bCs/>
          <w:lang w:val="es-ES_tradnl"/>
        </w:rPr>
        <w:t>10 (</w:t>
      </w:r>
      <w:r w:rsidRPr="00F20E05">
        <w:rPr>
          <w:rFonts w:ascii="Arial" w:hAnsi="Arial" w:cs="Arial"/>
          <w:bCs/>
          <w:lang w:val="es-ES_tradnl"/>
        </w:rPr>
        <w:t xml:space="preserve">diez) días hábiles siguientes a la fecha de la entrega del informe final, el </w:t>
      </w:r>
      <w:r w:rsidRPr="00F20E05">
        <w:rPr>
          <w:rFonts w:ascii="Arial" w:hAnsi="Arial" w:cs="Arial"/>
          <w:b/>
          <w:lang w:val="es-ES_tradnl"/>
        </w:rPr>
        <w:t>Supervisor</w:t>
      </w:r>
      <w:r>
        <w:rPr>
          <w:rFonts w:ascii="Arial" w:hAnsi="Arial" w:cs="Arial"/>
          <w:bCs/>
          <w:lang w:val="es-ES_tradnl"/>
        </w:rPr>
        <w:t xml:space="preserve"> elaborará y presentará el certificado de l</w:t>
      </w:r>
      <w:r w:rsidRPr="00F20E05">
        <w:rPr>
          <w:rFonts w:ascii="Arial" w:hAnsi="Arial" w:cs="Arial"/>
          <w:bCs/>
          <w:lang w:val="es-ES_tradnl"/>
        </w:rPr>
        <w:t xml:space="preserve">iquidación </w:t>
      </w:r>
      <w:r>
        <w:rPr>
          <w:rFonts w:ascii="Arial" w:hAnsi="Arial" w:cs="Arial"/>
          <w:bCs/>
          <w:lang w:val="es-ES_tradnl"/>
        </w:rPr>
        <w:t>f</w:t>
      </w:r>
      <w:r w:rsidRPr="00F20E05">
        <w:rPr>
          <w:rFonts w:ascii="Arial" w:hAnsi="Arial" w:cs="Arial"/>
          <w:bCs/>
          <w:lang w:val="es-ES_tradnl"/>
        </w:rPr>
        <w:t xml:space="preserve">inal del </w:t>
      </w:r>
      <w:r w:rsidRPr="00B72FD2">
        <w:rPr>
          <w:rFonts w:ascii="Arial" w:hAnsi="Arial" w:cs="Arial"/>
          <w:bCs/>
          <w:lang w:val="es-ES_tradnl"/>
        </w:rPr>
        <w:t>Servicio</w:t>
      </w:r>
      <w:r w:rsidRPr="00F20E05">
        <w:rPr>
          <w:rFonts w:ascii="Arial" w:hAnsi="Arial" w:cs="Arial"/>
          <w:bCs/>
          <w:lang w:val="es-ES_tradnl"/>
        </w:rPr>
        <w:t xml:space="preserve"> y lo presentará al </w:t>
      </w:r>
      <w:r w:rsidRPr="00B72FD2">
        <w:rPr>
          <w:rFonts w:ascii="Arial" w:hAnsi="Arial" w:cs="Arial"/>
          <w:lang w:val="es-ES_tradnl"/>
        </w:rPr>
        <w:t>Fiscal de obra</w:t>
      </w:r>
      <w:r w:rsidRPr="00F20E05">
        <w:rPr>
          <w:rFonts w:ascii="Arial" w:hAnsi="Arial" w:cs="Arial"/>
          <w:bCs/>
          <w:lang w:val="es-ES_tradnl"/>
        </w:rPr>
        <w:t>, en versión definitiva con fecha y firma del Gerente de Supervisión.</w:t>
      </w:r>
    </w:p>
    <w:p w:rsidR="003767C0" w:rsidRPr="00BB084C" w:rsidRDefault="003767C0" w:rsidP="003767C0">
      <w:pPr>
        <w:spacing w:before="120" w:after="120"/>
        <w:jc w:val="both"/>
        <w:rPr>
          <w:rFonts w:ascii="Arial" w:hAnsi="Arial" w:cs="Arial"/>
          <w:b/>
          <w:lang w:val="es-ES_tradnl"/>
        </w:rPr>
      </w:pPr>
      <w:r w:rsidRPr="00F20E05">
        <w:rPr>
          <w:rFonts w:ascii="Arial" w:hAnsi="Arial" w:cs="Arial"/>
          <w:bCs/>
          <w:lang w:val="es-ES_tradnl"/>
        </w:rPr>
        <w:t xml:space="preserve">El </w:t>
      </w:r>
      <w:r w:rsidRPr="00B72FD2">
        <w:rPr>
          <w:rFonts w:ascii="Arial" w:hAnsi="Arial" w:cs="Arial"/>
          <w:lang w:val="es-ES_tradnl"/>
        </w:rPr>
        <w:t>Fiscal de obra</w:t>
      </w:r>
      <w:r w:rsidRPr="00F20E05">
        <w:rPr>
          <w:rFonts w:ascii="Arial" w:hAnsi="Arial" w:cs="Arial"/>
          <w:b/>
          <w:lang w:val="es-ES_tradnl"/>
        </w:rPr>
        <w:t xml:space="preserve"> </w:t>
      </w:r>
      <w:r w:rsidRPr="00F20E05">
        <w:rPr>
          <w:rFonts w:ascii="Arial" w:hAnsi="Arial" w:cs="Arial"/>
          <w:bCs/>
          <w:lang w:val="es-ES_tradnl"/>
        </w:rPr>
        <w:t>y</w:t>
      </w:r>
      <w:r>
        <w:rPr>
          <w:rFonts w:ascii="Arial" w:hAnsi="Arial" w:cs="Arial"/>
          <w:bCs/>
          <w:lang w:val="es-ES_tradnl"/>
        </w:rPr>
        <w:t xml:space="preserve"> el </w:t>
      </w:r>
      <w:r w:rsidRPr="00CA48F3">
        <w:rPr>
          <w:rFonts w:ascii="Arial" w:hAnsi="Arial" w:cs="Arial"/>
          <w:b/>
          <w:bCs/>
          <w:lang w:val="es-ES_tradnl"/>
        </w:rPr>
        <w:t>Contratante</w:t>
      </w:r>
      <w:r w:rsidRPr="00F20E05">
        <w:rPr>
          <w:rFonts w:ascii="Arial" w:hAnsi="Arial" w:cs="Arial"/>
          <w:bCs/>
          <w:lang w:val="es-ES_tradnl"/>
        </w:rPr>
        <w:t xml:space="preserve"> no darán por finalizada la revisión de la liquidación, si el </w:t>
      </w:r>
      <w:r w:rsidRPr="00F20E05">
        <w:rPr>
          <w:rFonts w:ascii="Arial" w:hAnsi="Arial" w:cs="Arial"/>
          <w:b/>
          <w:lang w:val="es-ES_tradnl"/>
        </w:rPr>
        <w:t xml:space="preserve">Supervisor </w:t>
      </w:r>
      <w:r w:rsidRPr="00F20E05">
        <w:rPr>
          <w:rFonts w:ascii="Arial" w:hAnsi="Arial" w:cs="Arial"/>
          <w:bCs/>
          <w:lang w:val="es-ES_tradnl"/>
        </w:rPr>
        <w:t xml:space="preserve"> no hubiese cumplido con todas sus obligaciones</w:t>
      </w:r>
      <w:r>
        <w:rPr>
          <w:rFonts w:ascii="Arial" w:hAnsi="Arial" w:cs="Arial"/>
          <w:bCs/>
          <w:lang w:val="es-ES_tradnl"/>
        </w:rPr>
        <w:t xml:space="preserve"> de acuerdo a los términos del C</w:t>
      </w:r>
      <w:r w:rsidRPr="00F20E05">
        <w:rPr>
          <w:rFonts w:ascii="Arial" w:hAnsi="Arial" w:cs="Arial"/>
          <w:bCs/>
          <w:lang w:val="es-ES_tradnl"/>
        </w:rPr>
        <w:t xml:space="preserve">ontrato, por lo que el </w:t>
      </w:r>
      <w:r w:rsidRPr="00B72FD2">
        <w:rPr>
          <w:rFonts w:ascii="Arial" w:hAnsi="Arial" w:cs="Arial"/>
          <w:lang w:val="es-ES_tradnl"/>
        </w:rPr>
        <w:t>Fiscal de obra</w:t>
      </w:r>
      <w:r w:rsidRPr="00F20E05">
        <w:rPr>
          <w:rFonts w:ascii="Arial" w:hAnsi="Arial" w:cs="Arial"/>
          <w:b/>
          <w:lang w:val="es-ES_tradnl"/>
        </w:rPr>
        <w:t xml:space="preserve"> </w:t>
      </w:r>
      <w:r w:rsidRPr="00F20E05">
        <w:rPr>
          <w:rFonts w:ascii="Arial" w:hAnsi="Arial" w:cs="Arial"/>
          <w:bCs/>
          <w:lang w:val="es-ES_tradnl"/>
        </w:rPr>
        <w:t xml:space="preserve">y </w:t>
      </w:r>
      <w:r>
        <w:rPr>
          <w:rFonts w:ascii="Arial" w:hAnsi="Arial" w:cs="Arial"/>
          <w:bCs/>
          <w:lang w:val="es-ES_tradnl"/>
        </w:rPr>
        <w:t xml:space="preserve">el </w:t>
      </w:r>
      <w:r w:rsidRPr="00CA48F3">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bCs/>
          <w:lang w:val="es-ES_tradnl"/>
        </w:rPr>
        <w:t>podr</w:t>
      </w:r>
      <w:r>
        <w:rPr>
          <w:rFonts w:ascii="Arial" w:hAnsi="Arial" w:cs="Arial"/>
          <w:bCs/>
          <w:lang w:val="es-ES_tradnl"/>
        </w:rPr>
        <w:t>án efectuar correcciones en el c</w:t>
      </w:r>
      <w:r w:rsidRPr="00F20E05">
        <w:rPr>
          <w:rFonts w:ascii="Arial" w:hAnsi="Arial" w:cs="Arial"/>
          <w:bCs/>
          <w:lang w:val="es-ES_tradnl"/>
        </w:rPr>
        <w:t xml:space="preserve">ertificado de </w:t>
      </w:r>
      <w:r>
        <w:rPr>
          <w:rFonts w:ascii="Arial" w:hAnsi="Arial" w:cs="Arial"/>
          <w:bCs/>
          <w:lang w:val="es-ES_tradnl"/>
        </w:rPr>
        <w:t>liquidación f</w:t>
      </w:r>
      <w:r w:rsidRPr="00F20E05">
        <w:rPr>
          <w:rFonts w:ascii="Arial" w:hAnsi="Arial" w:cs="Arial"/>
          <w:bCs/>
          <w:lang w:val="es-ES_tradnl"/>
        </w:rPr>
        <w:t xml:space="preserve">inal y se reservarán </w:t>
      </w:r>
      <w:r w:rsidRPr="00BB084C">
        <w:rPr>
          <w:rFonts w:ascii="Arial" w:hAnsi="Arial" w:cs="Arial"/>
          <w:bCs/>
          <w:lang w:val="es-ES_tradnl"/>
        </w:rPr>
        <w:t xml:space="preserve">el derecho de que aún después del pago final, en caso de establecerse anomalías, se pueda obtener por la vía coactiva fiscal, por la naturaleza administrativa del Contrato, la restitución de saldos que resultasen como indebidamente pagados al </w:t>
      </w:r>
      <w:r w:rsidRPr="00BB084C">
        <w:rPr>
          <w:rFonts w:ascii="Arial" w:hAnsi="Arial" w:cs="Arial"/>
          <w:b/>
          <w:lang w:val="es-ES_tradnl"/>
        </w:rPr>
        <w:t>Supervisor.</w:t>
      </w:r>
    </w:p>
    <w:p w:rsidR="003767C0" w:rsidRPr="00BB084C" w:rsidRDefault="003767C0" w:rsidP="003767C0">
      <w:pPr>
        <w:spacing w:before="120" w:after="120"/>
        <w:jc w:val="both"/>
        <w:rPr>
          <w:rFonts w:ascii="Arial" w:hAnsi="Arial" w:cs="Arial"/>
          <w:bCs/>
          <w:lang w:val="es-BO"/>
        </w:rPr>
      </w:pPr>
      <w:r w:rsidRPr="00BB084C">
        <w:rPr>
          <w:rFonts w:ascii="Arial" w:hAnsi="Arial" w:cs="Arial"/>
          <w:bCs/>
          <w:lang w:val="es-ES_tradnl"/>
        </w:rPr>
        <w:t xml:space="preserve">En caso de incumplimiento del </w:t>
      </w:r>
      <w:r w:rsidRPr="00BB084C">
        <w:rPr>
          <w:rFonts w:ascii="Arial" w:hAnsi="Arial" w:cs="Arial"/>
          <w:b/>
          <w:bCs/>
          <w:lang w:val="es-ES_tradnl"/>
        </w:rPr>
        <w:t>Supervisor</w:t>
      </w:r>
      <w:r w:rsidRPr="00BB084C">
        <w:rPr>
          <w:rFonts w:ascii="Arial" w:hAnsi="Arial" w:cs="Arial"/>
          <w:bCs/>
          <w:lang w:val="es-ES_tradnl"/>
        </w:rPr>
        <w:t xml:space="preserve"> en la elaboración del certificado de liquidación final, éste autoriza al </w:t>
      </w:r>
      <w:r w:rsidRPr="00B72FD2">
        <w:rPr>
          <w:rFonts w:ascii="Arial" w:hAnsi="Arial" w:cs="Arial"/>
          <w:bCs/>
          <w:lang w:val="es-ES_tradnl"/>
        </w:rPr>
        <w:t>Fiscal de obra</w:t>
      </w:r>
      <w:r w:rsidRPr="00BB084C">
        <w:rPr>
          <w:rFonts w:ascii="Arial" w:hAnsi="Arial" w:cs="Arial"/>
          <w:bCs/>
          <w:lang w:val="es-ES_tradnl"/>
        </w:rPr>
        <w:t xml:space="preserve"> </w:t>
      </w:r>
      <w:r w:rsidRPr="00BB084C">
        <w:rPr>
          <w:rFonts w:ascii="Arial" w:hAnsi="Arial" w:cs="Arial"/>
          <w:bCs/>
          <w:lang w:val="es-BO"/>
        </w:rPr>
        <w:t xml:space="preserve">emitir los documentos necesarios para procesar la liquidación del Contrato, mismos que no podrán ser objeto de reclamo posterior por el </w:t>
      </w:r>
      <w:r w:rsidRPr="00BB084C">
        <w:rPr>
          <w:rFonts w:ascii="Arial" w:hAnsi="Arial" w:cs="Arial"/>
          <w:b/>
          <w:bCs/>
          <w:lang w:val="es-BO"/>
        </w:rPr>
        <w:t xml:space="preserve">Supervisor </w:t>
      </w:r>
      <w:r w:rsidRPr="00BB084C">
        <w:rPr>
          <w:rFonts w:ascii="Arial" w:hAnsi="Arial" w:cs="Arial"/>
          <w:bCs/>
          <w:lang w:val="es-BO"/>
        </w:rPr>
        <w:t>debiendo suscribir el documento y adjuntar la factura bajo apercibimiento de aplicación de multas.</w:t>
      </w:r>
    </w:p>
    <w:p w:rsidR="003767C0" w:rsidRPr="00BB084C" w:rsidRDefault="003767C0" w:rsidP="003767C0">
      <w:pPr>
        <w:spacing w:before="120" w:after="120"/>
        <w:jc w:val="both"/>
        <w:rPr>
          <w:rFonts w:ascii="Arial" w:hAnsi="Arial" w:cs="Arial"/>
          <w:bCs/>
          <w:lang w:val="es-ES_tradnl"/>
        </w:rPr>
      </w:pPr>
      <w:r w:rsidRPr="00BB084C">
        <w:rPr>
          <w:rFonts w:ascii="Arial" w:hAnsi="Arial" w:cs="Arial"/>
          <w:bCs/>
          <w:lang w:val="es-ES_tradnl"/>
        </w:rPr>
        <w:lastRenderedPageBreak/>
        <w:t xml:space="preserve">El cierre de Contrato deberá ser acreditado con un certificado de terminación del </w:t>
      </w:r>
      <w:r w:rsidRPr="00BB084C">
        <w:rPr>
          <w:rFonts w:ascii="Arial" w:hAnsi="Arial" w:cs="Arial"/>
          <w:b/>
          <w:bCs/>
          <w:lang w:val="es-ES_tradnl"/>
        </w:rPr>
        <w:t xml:space="preserve">Servicio </w:t>
      </w:r>
      <w:r w:rsidRPr="00BB084C">
        <w:rPr>
          <w:rFonts w:ascii="Arial" w:hAnsi="Arial" w:cs="Arial"/>
          <w:bCs/>
          <w:lang w:val="es-ES_tradnl"/>
        </w:rPr>
        <w:t>de supervisión técnica, otorgado por la autoridad competente de</w:t>
      </w:r>
      <w:r>
        <w:rPr>
          <w:rFonts w:ascii="Arial" w:hAnsi="Arial" w:cs="Arial"/>
          <w:bCs/>
          <w:lang w:val="es-ES_tradnl"/>
        </w:rPr>
        <w:t>l</w:t>
      </w:r>
      <w:r w:rsidRPr="00BB084C">
        <w:rPr>
          <w:rFonts w:ascii="Arial" w:hAnsi="Arial" w:cs="Arial"/>
          <w:bCs/>
          <w:lang w:val="es-ES_tradnl"/>
        </w:rPr>
        <w:t xml:space="preserve"> </w:t>
      </w:r>
      <w:r>
        <w:rPr>
          <w:rFonts w:ascii="Arial" w:hAnsi="Arial" w:cs="Arial"/>
          <w:b/>
          <w:bCs/>
          <w:lang w:val="es-ES_tradnl"/>
        </w:rPr>
        <w:t>Contratante</w:t>
      </w:r>
      <w:r w:rsidRPr="00BB084C">
        <w:rPr>
          <w:rFonts w:ascii="Arial" w:hAnsi="Arial" w:cs="Arial"/>
          <w:b/>
          <w:bCs/>
          <w:lang w:val="es-ES_tradnl"/>
        </w:rPr>
        <w:t xml:space="preserve"> </w:t>
      </w:r>
      <w:r w:rsidRPr="00BB084C">
        <w:rPr>
          <w:rFonts w:ascii="Arial" w:hAnsi="Arial" w:cs="Arial"/>
          <w:bCs/>
          <w:lang w:val="es-ES_tradnl"/>
        </w:rPr>
        <w:t>luego de concluido el trámite precedentemente especificado.</w:t>
      </w:r>
    </w:p>
    <w:p w:rsidR="003767C0" w:rsidRPr="00F20E05" w:rsidRDefault="003767C0" w:rsidP="003767C0">
      <w:pPr>
        <w:spacing w:before="120" w:after="120"/>
        <w:jc w:val="both"/>
        <w:rPr>
          <w:rFonts w:ascii="Arial" w:hAnsi="Arial" w:cs="Arial"/>
          <w:lang w:val="es-ES_tradnl"/>
        </w:rPr>
      </w:pPr>
      <w:r w:rsidRPr="00BB084C">
        <w:rPr>
          <w:rFonts w:ascii="Arial" w:hAnsi="Arial" w:cs="Arial"/>
          <w:lang w:val="es-ES_tradnl"/>
        </w:rPr>
        <w:t xml:space="preserve">Este cierre de Contrato no libera de responsabilidades al </w:t>
      </w:r>
      <w:r w:rsidRPr="00BB084C">
        <w:rPr>
          <w:rFonts w:ascii="Arial" w:hAnsi="Arial" w:cs="Arial"/>
          <w:b/>
          <w:lang w:val="es-ES_tradnl"/>
        </w:rPr>
        <w:t>Supervisor</w:t>
      </w:r>
      <w:r w:rsidRPr="00BB084C">
        <w:rPr>
          <w:rFonts w:ascii="Arial" w:hAnsi="Arial" w:cs="Arial"/>
          <w:lang w:val="es-ES_tradnl"/>
        </w:rPr>
        <w:t>, por negligencia o impericia que ocasionasen daños posteriores</w:t>
      </w:r>
      <w:r w:rsidRPr="00F20E05">
        <w:rPr>
          <w:rFonts w:ascii="Arial" w:hAnsi="Arial" w:cs="Arial"/>
          <w:lang w:val="es-ES_tradnl"/>
        </w:rPr>
        <w:t xml:space="preserve"> sobre el objeto de contratación.</w:t>
      </w:r>
    </w:p>
    <w:p w:rsidR="003767C0" w:rsidRPr="00F20E05" w:rsidRDefault="003767C0" w:rsidP="003767C0">
      <w:pPr>
        <w:spacing w:before="120" w:after="120"/>
        <w:jc w:val="both"/>
        <w:rPr>
          <w:rFonts w:ascii="Arial" w:hAnsi="Arial" w:cs="Arial"/>
          <w:bCs/>
          <w:lang w:val="es-ES_tradnl"/>
        </w:rPr>
      </w:pPr>
      <w:r w:rsidRPr="007D2328">
        <w:rPr>
          <w:rFonts w:ascii="Arial" w:hAnsi="Arial" w:cs="Arial"/>
          <w:b/>
          <w:u w:val="single"/>
          <w:lang w:val="es-ES_tradnl"/>
        </w:rPr>
        <w:t>DÉCIMA PRIMERA.- (PROCEDIMIENTO DE PAGO DEL CERTIFICADO DE LIQUIDACIÓN FINAL)</w:t>
      </w:r>
    </w:p>
    <w:p w:rsidR="003767C0" w:rsidRPr="00F20E05" w:rsidRDefault="003767C0" w:rsidP="003767C0">
      <w:pPr>
        <w:spacing w:before="120" w:after="120"/>
        <w:jc w:val="both"/>
        <w:rPr>
          <w:rFonts w:ascii="Arial" w:hAnsi="Arial" w:cs="Arial"/>
          <w:lang w:val="es-ES_tradnl"/>
        </w:rPr>
      </w:pPr>
      <w:r w:rsidRPr="00F20E05">
        <w:rPr>
          <w:rFonts w:ascii="Arial" w:hAnsi="Arial" w:cs="Arial"/>
          <w:lang w:val="es-ES_tradnl"/>
        </w:rPr>
        <w:t xml:space="preserve">El </w:t>
      </w:r>
      <w:r w:rsidRPr="00F20E05">
        <w:rPr>
          <w:rFonts w:ascii="Arial" w:hAnsi="Arial" w:cs="Arial"/>
          <w:b/>
          <w:lang w:val="es-ES_tradnl"/>
        </w:rPr>
        <w:t>Supervisor</w:t>
      </w:r>
      <w:r w:rsidRPr="00F20E05">
        <w:rPr>
          <w:rFonts w:ascii="Arial" w:hAnsi="Arial" w:cs="Arial"/>
          <w:lang w:val="es-ES_tradnl"/>
        </w:rPr>
        <w:t xml:space="preserve"> deberá tener presente que deberá descontarse </w:t>
      </w:r>
      <w:r>
        <w:rPr>
          <w:rFonts w:ascii="Arial" w:hAnsi="Arial" w:cs="Arial"/>
          <w:lang w:val="es-ES_tradnl"/>
        </w:rPr>
        <w:t>del importe del certificado de liquidación f</w:t>
      </w:r>
      <w:r w:rsidRPr="00F20E05">
        <w:rPr>
          <w:rFonts w:ascii="Arial" w:hAnsi="Arial" w:cs="Arial"/>
          <w:lang w:val="es-ES_tradnl"/>
        </w:rPr>
        <w:t>inal los siguientes conceptos:</w:t>
      </w:r>
    </w:p>
    <w:p w:rsidR="003767C0" w:rsidRPr="00F20E05" w:rsidRDefault="003767C0" w:rsidP="003767C0">
      <w:pPr>
        <w:numPr>
          <w:ilvl w:val="0"/>
          <w:numId w:val="83"/>
        </w:numPr>
        <w:tabs>
          <w:tab w:val="clear" w:pos="720"/>
          <w:tab w:val="num" w:pos="851"/>
        </w:tabs>
        <w:ind w:left="851" w:hanging="284"/>
        <w:jc w:val="both"/>
        <w:rPr>
          <w:rFonts w:ascii="Arial" w:hAnsi="Arial" w:cs="Arial"/>
          <w:lang w:val="es-ES_tradnl"/>
        </w:rPr>
      </w:pPr>
      <w:r w:rsidRPr="00F20E05">
        <w:rPr>
          <w:rFonts w:ascii="Arial" w:hAnsi="Arial" w:cs="Arial"/>
          <w:lang w:val="es-ES_tradnl"/>
        </w:rPr>
        <w:t>Sumas anteriores ya pagadas en los certificados mensuales.</w:t>
      </w:r>
    </w:p>
    <w:p w:rsidR="003767C0" w:rsidRPr="00F20E05" w:rsidRDefault="003767C0" w:rsidP="003767C0">
      <w:pPr>
        <w:numPr>
          <w:ilvl w:val="0"/>
          <w:numId w:val="83"/>
        </w:numPr>
        <w:tabs>
          <w:tab w:val="clear" w:pos="720"/>
          <w:tab w:val="num" w:pos="851"/>
        </w:tabs>
        <w:ind w:left="851" w:hanging="284"/>
        <w:jc w:val="both"/>
        <w:rPr>
          <w:rFonts w:ascii="Arial" w:hAnsi="Arial" w:cs="Arial"/>
          <w:lang w:val="es-ES_tradnl"/>
        </w:rPr>
      </w:pPr>
      <w:r w:rsidRPr="00F20E05">
        <w:rPr>
          <w:rFonts w:ascii="Arial" w:hAnsi="Arial" w:cs="Arial"/>
          <w:lang w:val="es-ES_tradnl"/>
        </w:rPr>
        <w:t>Reposición de daños</w:t>
      </w:r>
      <w:r>
        <w:rPr>
          <w:rFonts w:ascii="Arial" w:hAnsi="Arial" w:cs="Arial"/>
          <w:lang w:val="es-ES_tradnl"/>
        </w:rPr>
        <w:t xml:space="preserve"> en la ejecución del Servicio</w:t>
      </w:r>
      <w:r w:rsidRPr="00F20E05">
        <w:rPr>
          <w:rFonts w:ascii="Arial" w:hAnsi="Arial" w:cs="Arial"/>
          <w:lang w:val="es-ES_tradnl"/>
        </w:rPr>
        <w:t>, si hubieren.</w:t>
      </w:r>
    </w:p>
    <w:p w:rsidR="003767C0" w:rsidRPr="00F20E05" w:rsidRDefault="003767C0" w:rsidP="003767C0">
      <w:pPr>
        <w:numPr>
          <w:ilvl w:val="0"/>
          <w:numId w:val="83"/>
        </w:numPr>
        <w:tabs>
          <w:tab w:val="clear" w:pos="720"/>
          <w:tab w:val="num" w:pos="851"/>
        </w:tabs>
        <w:ind w:left="851" w:hanging="284"/>
        <w:jc w:val="both"/>
        <w:rPr>
          <w:rFonts w:ascii="Arial" w:hAnsi="Arial" w:cs="Arial"/>
          <w:lang w:val="es-ES_tradnl"/>
        </w:rPr>
      </w:pPr>
      <w:r w:rsidRPr="00F20E05">
        <w:rPr>
          <w:rFonts w:ascii="Arial" w:hAnsi="Arial" w:cs="Arial"/>
          <w:lang w:val="es-ES_tradnl"/>
        </w:rPr>
        <w:t>Las multas y penalidades, si hubieren.</w:t>
      </w:r>
    </w:p>
    <w:p w:rsidR="003767C0" w:rsidRPr="00F20E05" w:rsidRDefault="003767C0" w:rsidP="003767C0">
      <w:pPr>
        <w:spacing w:before="120" w:after="120"/>
        <w:jc w:val="both"/>
        <w:rPr>
          <w:rFonts w:ascii="Arial" w:hAnsi="Arial" w:cs="Arial"/>
          <w:lang w:val="es-ES_tradnl"/>
        </w:rPr>
      </w:pPr>
      <w:r w:rsidRPr="00F20E05">
        <w:rPr>
          <w:rFonts w:ascii="Arial" w:hAnsi="Arial" w:cs="Arial"/>
          <w:lang w:val="es-ES_tradnl"/>
        </w:rPr>
        <w:t xml:space="preserve">Preparado así el certificado de liquidación final y debidamente aprobado por el </w:t>
      </w:r>
      <w:r w:rsidRPr="00B72FD2">
        <w:rPr>
          <w:rFonts w:ascii="Arial" w:hAnsi="Arial" w:cs="Arial"/>
          <w:lang w:val="es-ES_tradnl"/>
        </w:rPr>
        <w:t>Fiscal de obra</w:t>
      </w:r>
      <w:r w:rsidRPr="00F20E05">
        <w:rPr>
          <w:rFonts w:ascii="Arial" w:hAnsi="Arial" w:cs="Arial"/>
          <w:b/>
          <w:lang w:val="es-ES_tradnl"/>
        </w:rPr>
        <w:t xml:space="preserve"> </w:t>
      </w:r>
      <w:r w:rsidRPr="00F20E05">
        <w:rPr>
          <w:rFonts w:ascii="Arial" w:hAnsi="Arial" w:cs="Arial"/>
          <w:lang w:val="es-ES_tradnl"/>
        </w:rPr>
        <w:t xml:space="preserve">en el plazo de </w:t>
      </w:r>
      <w:r>
        <w:rPr>
          <w:rFonts w:ascii="Arial" w:hAnsi="Arial" w:cs="Arial"/>
          <w:lang w:val="es-ES_tradnl"/>
        </w:rPr>
        <w:t>10 (diez)</w:t>
      </w:r>
      <w:r w:rsidRPr="00F20E05">
        <w:rPr>
          <w:rFonts w:ascii="Arial" w:hAnsi="Arial" w:cs="Arial"/>
          <w:lang w:val="es-ES_tradnl"/>
        </w:rPr>
        <w:t xml:space="preserve"> días hábiles</w:t>
      </w:r>
      <w:r>
        <w:rPr>
          <w:rFonts w:ascii="Arial" w:hAnsi="Arial" w:cs="Arial"/>
          <w:lang w:val="es-ES_tradnl"/>
        </w:rPr>
        <w:t xml:space="preserve"> y previa aprobación de la factura por el </w:t>
      </w:r>
      <w:r w:rsidRPr="00FF7295">
        <w:rPr>
          <w:rFonts w:ascii="Arial" w:hAnsi="Arial" w:cs="Arial"/>
          <w:b/>
          <w:lang w:val="es-ES_tradnl"/>
        </w:rPr>
        <w:t>Contratante</w:t>
      </w:r>
      <w:r>
        <w:rPr>
          <w:rFonts w:ascii="Arial" w:hAnsi="Arial" w:cs="Arial"/>
          <w:lang w:val="es-ES_tradnl"/>
        </w:rPr>
        <w:t>,</w:t>
      </w:r>
      <w:r w:rsidRPr="00F20E05">
        <w:rPr>
          <w:rFonts w:ascii="Arial" w:hAnsi="Arial" w:cs="Arial"/>
          <w:lang w:val="es-ES_tradnl"/>
        </w:rPr>
        <w:t xml:space="preserve"> éste lo remitirá a la dependencia 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lang w:val="es-ES_tradnl"/>
        </w:rPr>
        <w:t xml:space="preserve">que realiza el seguimiento del </w:t>
      </w:r>
      <w:r w:rsidRPr="00B72FD2">
        <w:rPr>
          <w:rFonts w:ascii="Arial" w:hAnsi="Arial" w:cs="Arial"/>
          <w:lang w:val="es-ES_tradnl"/>
        </w:rPr>
        <w:t>Servicio</w:t>
      </w:r>
      <w:r w:rsidRPr="00F20E05">
        <w:rPr>
          <w:rFonts w:ascii="Arial" w:hAnsi="Arial" w:cs="Arial"/>
          <w:lang w:val="es-ES_tradnl"/>
        </w:rPr>
        <w:t>, para su conocimiento, quien en su caso requerirá las aclaraciones que considere pertinentes; de no existir observación alguna para el procesamiento del pago, autorizará el mismo.</w:t>
      </w:r>
    </w:p>
    <w:p w:rsidR="003767C0" w:rsidRPr="00F20E05" w:rsidRDefault="003767C0" w:rsidP="003767C0">
      <w:pPr>
        <w:spacing w:before="120" w:after="120"/>
        <w:jc w:val="both"/>
        <w:rPr>
          <w:rFonts w:ascii="Arial" w:hAnsi="Arial" w:cs="Arial"/>
          <w:lang w:val="es-ES_tradnl"/>
        </w:rPr>
      </w:pPr>
      <w:r w:rsidRPr="007D2328">
        <w:rPr>
          <w:rFonts w:ascii="Arial" w:hAnsi="Arial" w:cs="Arial"/>
          <w:b/>
          <w:u w:val="single"/>
          <w:lang w:val="es-BO"/>
        </w:rPr>
        <w:t>DÉCIMA SEGUNDA</w:t>
      </w:r>
      <w:r w:rsidRPr="007D2328">
        <w:rPr>
          <w:rFonts w:ascii="Arial" w:hAnsi="Arial" w:cs="Arial"/>
          <w:b/>
          <w:u w:val="single"/>
          <w:lang w:val="es-ES_tradnl"/>
        </w:rPr>
        <w:t>.- (FACTURACIÓN)</w:t>
      </w:r>
    </w:p>
    <w:p w:rsidR="003767C0" w:rsidRPr="009201F0" w:rsidRDefault="003767C0" w:rsidP="003767C0">
      <w:pPr>
        <w:spacing w:before="120" w:after="120"/>
        <w:jc w:val="both"/>
        <w:rPr>
          <w:rFonts w:ascii="Arial" w:hAnsi="Arial" w:cs="Arial"/>
          <w:lang w:val="es-ES_tradnl"/>
        </w:rPr>
      </w:pPr>
      <w:r w:rsidRPr="00F20E05">
        <w:rPr>
          <w:rFonts w:ascii="Arial" w:hAnsi="Arial" w:cs="Arial"/>
          <w:lang w:val="es-ES_tradnl"/>
        </w:rPr>
        <w:t xml:space="preserve">El </w:t>
      </w:r>
      <w:r w:rsidRPr="00F20E05">
        <w:rPr>
          <w:rFonts w:ascii="Arial" w:hAnsi="Arial" w:cs="Arial"/>
          <w:b/>
          <w:lang w:val="es-ES_tradnl"/>
        </w:rPr>
        <w:t>Supervisor</w:t>
      </w:r>
      <w:r w:rsidRPr="00F20E05">
        <w:rPr>
          <w:rFonts w:ascii="Arial" w:hAnsi="Arial" w:cs="Arial"/>
          <w:lang w:val="es-ES_tradnl"/>
        </w:rPr>
        <w:t xml:space="preserve"> emitirá la factura correspondiente a favor 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lang w:val="es-ES_tradnl"/>
        </w:rPr>
        <w:t xml:space="preserve">una vez que cada informe periódico y el certificado de pago hayan sido aprobados por el </w:t>
      </w:r>
      <w:r w:rsidRPr="00B72FD2">
        <w:rPr>
          <w:rFonts w:ascii="Arial" w:hAnsi="Arial" w:cs="Arial"/>
          <w:lang w:val="es-ES_tradnl"/>
        </w:rPr>
        <w:t>Fiscal de obra</w:t>
      </w:r>
      <w:r w:rsidRPr="00F20E05">
        <w:rPr>
          <w:rFonts w:ascii="Arial" w:hAnsi="Arial" w:cs="Arial"/>
          <w:lang w:val="es-ES_tradnl"/>
        </w:rPr>
        <w:t xml:space="preserve">. En caso de que no sea emitida la </w:t>
      </w:r>
      <w:r w:rsidRPr="009201F0">
        <w:rPr>
          <w:rFonts w:ascii="Arial" w:hAnsi="Arial" w:cs="Arial"/>
          <w:lang w:val="es-ES_tradnl"/>
        </w:rPr>
        <w:t xml:space="preserve">factura respectiva, el </w:t>
      </w:r>
      <w:r w:rsidRPr="009201F0">
        <w:rPr>
          <w:rFonts w:ascii="Arial" w:hAnsi="Arial" w:cs="Arial"/>
          <w:b/>
          <w:bCs/>
          <w:lang w:val="es-ES_tradnl"/>
        </w:rPr>
        <w:t xml:space="preserve">Contratante </w:t>
      </w:r>
      <w:r w:rsidRPr="009201F0">
        <w:rPr>
          <w:rFonts w:ascii="Arial" w:hAnsi="Arial" w:cs="Arial"/>
          <w:lang w:val="es-ES_tradnl"/>
        </w:rPr>
        <w:t>no hará efectivo el pago.</w:t>
      </w:r>
    </w:p>
    <w:p w:rsidR="003767C0" w:rsidRDefault="003767C0" w:rsidP="003767C0">
      <w:pPr>
        <w:spacing w:before="120" w:after="120"/>
        <w:jc w:val="both"/>
        <w:rPr>
          <w:rFonts w:ascii="Arial" w:hAnsi="Arial" w:cs="Arial"/>
          <w:b/>
          <w:u w:val="single"/>
          <w:lang w:val="es-ES_tradnl"/>
        </w:rPr>
      </w:pPr>
      <w:r w:rsidRPr="007D2328">
        <w:rPr>
          <w:rFonts w:ascii="Arial" w:hAnsi="Arial" w:cs="Arial"/>
          <w:b/>
          <w:u w:val="single"/>
          <w:lang w:val="es-BO"/>
        </w:rPr>
        <w:t>DÉCIMA TERCERA</w:t>
      </w:r>
      <w:r w:rsidRPr="007D2328">
        <w:rPr>
          <w:rFonts w:ascii="Arial" w:hAnsi="Arial" w:cs="Arial"/>
          <w:b/>
          <w:u w:val="single"/>
          <w:lang w:val="es-ES_tradnl"/>
        </w:rPr>
        <w:t>.- (</w:t>
      </w:r>
      <w:r>
        <w:rPr>
          <w:rFonts w:ascii="Arial" w:hAnsi="Arial" w:cs="Arial"/>
          <w:b/>
          <w:u w:val="single"/>
          <w:lang w:val="es-ES_tradnl"/>
        </w:rPr>
        <w:t>RETENCIONES POR PAGOS PARCIALES)</w:t>
      </w:r>
    </w:p>
    <w:p w:rsidR="003767C0" w:rsidRDefault="003767C0" w:rsidP="003767C0">
      <w:pPr>
        <w:spacing w:after="120"/>
        <w:jc w:val="both"/>
        <w:rPr>
          <w:rFonts w:ascii="Arial" w:hAnsi="Arial" w:cs="Arial"/>
          <w:lang w:val="es-BO"/>
        </w:rPr>
      </w:pPr>
      <w:r w:rsidRPr="00AB2563">
        <w:rPr>
          <w:rFonts w:ascii="Arial" w:hAnsi="Arial" w:cs="Arial"/>
          <w:lang w:val="es-BO"/>
        </w:rPr>
        <w:t xml:space="preserve">El </w:t>
      </w:r>
      <w:r w:rsidRPr="003521B8">
        <w:rPr>
          <w:rFonts w:ascii="Arial" w:hAnsi="Arial" w:cs="Arial"/>
          <w:b/>
          <w:bCs/>
          <w:highlight w:val="yellow"/>
          <w:lang w:val="es-BO"/>
        </w:rPr>
        <w:t xml:space="preserve">Supervisor </w:t>
      </w:r>
      <w:r w:rsidRPr="003521B8">
        <w:rPr>
          <w:rFonts w:ascii="Arial" w:hAnsi="Arial" w:cs="Arial"/>
          <w:bCs/>
          <w:highlight w:val="yellow"/>
          <w:lang w:val="es-BO"/>
        </w:rPr>
        <w:t>conforme</w:t>
      </w:r>
      <w:r w:rsidRPr="003521B8">
        <w:rPr>
          <w:rFonts w:ascii="Arial" w:hAnsi="Arial" w:cs="Arial"/>
          <w:b/>
          <w:bCs/>
          <w:highlight w:val="yellow"/>
          <w:lang w:val="es-BO"/>
        </w:rPr>
        <w:t xml:space="preserve"> </w:t>
      </w:r>
      <w:r w:rsidRPr="003521B8">
        <w:rPr>
          <w:rFonts w:ascii="Arial" w:hAnsi="Arial" w:cs="Arial"/>
          <w:bCs/>
          <w:highlight w:val="yellow"/>
          <w:lang w:val="es-BO"/>
        </w:rPr>
        <w:t xml:space="preserve">nota de fecha </w:t>
      </w:r>
      <w:r>
        <w:rPr>
          <w:rFonts w:ascii="Arial" w:hAnsi="Arial" w:cs="Arial"/>
          <w:bCs/>
          <w:highlight w:val="yellow"/>
          <w:lang w:val="es-BO"/>
        </w:rPr>
        <w:t>……………….</w:t>
      </w:r>
      <w:r w:rsidRPr="003521B8">
        <w:rPr>
          <w:rFonts w:ascii="Arial" w:hAnsi="Arial" w:cs="Arial"/>
          <w:bCs/>
          <w:highlight w:val="yellow"/>
          <w:lang w:val="es-BO"/>
        </w:rPr>
        <w:t>de 201</w:t>
      </w:r>
      <w:r>
        <w:rPr>
          <w:rFonts w:ascii="Arial" w:hAnsi="Arial" w:cs="Arial"/>
          <w:bCs/>
          <w:highlight w:val="yellow"/>
          <w:lang w:val="es-BO"/>
        </w:rPr>
        <w:t>…</w:t>
      </w:r>
      <w:r w:rsidRPr="003521B8">
        <w:rPr>
          <w:rFonts w:ascii="Arial" w:hAnsi="Arial" w:cs="Arial"/>
          <w:bCs/>
          <w:highlight w:val="yellow"/>
          <w:lang w:val="es-BO"/>
        </w:rPr>
        <w:t xml:space="preserve">, solicita y </w:t>
      </w:r>
      <w:r w:rsidRPr="003521B8">
        <w:rPr>
          <w:rFonts w:ascii="Arial" w:hAnsi="Arial" w:cs="Arial"/>
          <w:highlight w:val="yellow"/>
          <w:lang w:val="es-BO"/>
        </w:rPr>
        <w:t xml:space="preserve">acepta expresamente, que el </w:t>
      </w:r>
      <w:r w:rsidRPr="003521B8">
        <w:rPr>
          <w:rFonts w:ascii="Arial" w:hAnsi="Arial" w:cs="Arial"/>
          <w:b/>
          <w:bCs/>
          <w:highlight w:val="yellow"/>
          <w:lang w:val="es-BO"/>
        </w:rPr>
        <w:t xml:space="preserve">Contratante </w:t>
      </w:r>
      <w:r w:rsidRPr="003521B8">
        <w:rPr>
          <w:rFonts w:ascii="Arial" w:hAnsi="Arial" w:cs="Arial"/>
          <w:highlight w:val="yellow"/>
          <w:lang w:val="es-BO"/>
        </w:rPr>
        <w:t>retendrá el 7% (siete por ciento) de cada pago parcial</w:t>
      </w:r>
      <w:r w:rsidRPr="00AB2563">
        <w:rPr>
          <w:rFonts w:ascii="Arial" w:hAnsi="Arial" w:cs="Arial"/>
          <w:lang w:val="es-BO"/>
        </w:rPr>
        <w:t xml:space="preserve">, en sustitución de la </w:t>
      </w:r>
      <w:r>
        <w:rPr>
          <w:rFonts w:ascii="Arial" w:hAnsi="Arial" w:cs="Arial"/>
          <w:lang w:val="es-BO"/>
        </w:rPr>
        <w:t>garantía de c</w:t>
      </w:r>
      <w:r w:rsidRPr="00AB2563">
        <w:rPr>
          <w:rFonts w:ascii="Arial" w:hAnsi="Arial" w:cs="Arial"/>
          <w:lang w:val="es-BO"/>
        </w:rPr>
        <w:t xml:space="preserve">umplimiento de Contrato. </w:t>
      </w:r>
    </w:p>
    <w:p w:rsidR="003767C0" w:rsidRPr="00F20E05" w:rsidRDefault="003767C0" w:rsidP="003767C0">
      <w:pPr>
        <w:spacing w:after="120"/>
        <w:jc w:val="both"/>
        <w:rPr>
          <w:rFonts w:ascii="Arial" w:hAnsi="Arial" w:cs="Arial"/>
          <w:lang w:val="es-ES_tradnl"/>
        </w:rPr>
      </w:pPr>
      <w:r w:rsidRPr="00AB2563">
        <w:rPr>
          <w:rFonts w:ascii="Arial" w:hAnsi="Arial" w:cs="Arial"/>
          <w:lang w:val="es-BO"/>
        </w:rPr>
        <w:t>Estas retenciones serán reintegrad</w:t>
      </w:r>
      <w:r>
        <w:rPr>
          <w:rFonts w:ascii="Arial" w:hAnsi="Arial" w:cs="Arial"/>
          <w:lang w:val="es-BO"/>
        </w:rPr>
        <w:t>as una vez que sea aprobado y procesado el pago del i</w:t>
      </w:r>
      <w:r w:rsidRPr="00AB2563">
        <w:rPr>
          <w:rFonts w:ascii="Arial" w:hAnsi="Arial" w:cs="Arial"/>
          <w:lang w:val="es-BO"/>
        </w:rPr>
        <w:t xml:space="preserve">nforme </w:t>
      </w:r>
      <w:r>
        <w:rPr>
          <w:rFonts w:ascii="Arial" w:hAnsi="Arial" w:cs="Arial"/>
          <w:lang w:val="es-BO"/>
        </w:rPr>
        <w:t>f</w:t>
      </w:r>
      <w:r w:rsidRPr="00AB2563">
        <w:rPr>
          <w:rFonts w:ascii="Arial" w:hAnsi="Arial" w:cs="Arial"/>
          <w:lang w:val="es-BO"/>
        </w:rPr>
        <w:t xml:space="preserve">inal. </w:t>
      </w:r>
      <w:r w:rsidRPr="008A409F">
        <w:rPr>
          <w:rFonts w:ascii="Arial" w:hAnsi="Arial" w:cs="Arial"/>
          <w:lang w:val="es-BO"/>
        </w:rPr>
        <w:t xml:space="preserve">A solo requerimiento por </w:t>
      </w:r>
      <w:r w:rsidRPr="008A409F">
        <w:rPr>
          <w:rFonts w:ascii="Arial" w:hAnsi="Arial" w:cs="Arial"/>
          <w:lang w:val="es-ES_tradnl"/>
        </w:rPr>
        <w:t xml:space="preserve">el </w:t>
      </w:r>
      <w:r w:rsidRPr="008A409F">
        <w:rPr>
          <w:rFonts w:ascii="Arial" w:hAnsi="Arial" w:cs="Arial"/>
          <w:b/>
          <w:bCs/>
          <w:lang w:val="es-ES_tradnl"/>
        </w:rPr>
        <w:t>Contratante</w:t>
      </w:r>
      <w:r w:rsidRPr="008A409F">
        <w:rPr>
          <w:rFonts w:ascii="Arial" w:hAnsi="Arial" w:cs="Arial"/>
          <w:bCs/>
          <w:lang w:val="es-BO"/>
        </w:rPr>
        <w:t>,</w:t>
      </w:r>
      <w:r w:rsidRPr="00F20E05">
        <w:rPr>
          <w:rFonts w:ascii="Arial" w:hAnsi="Arial" w:cs="Arial"/>
          <w:b/>
          <w:bCs/>
          <w:lang w:val="es-BO"/>
        </w:rPr>
        <w:t xml:space="preserve"> </w:t>
      </w:r>
      <w:r w:rsidRPr="00F20E05">
        <w:rPr>
          <w:rFonts w:ascii="Arial" w:hAnsi="Arial" w:cs="Arial"/>
          <w:bCs/>
          <w:lang w:val="es-BO"/>
        </w:rPr>
        <w:t>e</w:t>
      </w:r>
      <w:r w:rsidRPr="00F20E05">
        <w:rPr>
          <w:rFonts w:ascii="Arial" w:hAnsi="Arial" w:cs="Arial"/>
          <w:lang w:val="es-ES_tradnl"/>
        </w:rPr>
        <w:t xml:space="preserve">l importe de dicha garantía será ejecutada en caso de cualquier incumplimiento contractual incurrido por el </w:t>
      </w:r>
      <w:r w:rsidRPr="00F20E05">
        <w:rPr>
          <w:rFonts w:ascii="Arial" w:hAnsi="Arial" w:cs="Arial"/>
          <w:b/>
          <w:lang w:val="es-ES_tradnl"/>
        </w:rPr>
        <w:t>Supervisor</w:t>
      </w:r>
      <w:r w:rsidRPr="00F20E05">
        <w:rPr>
          <w:rFonts w:ascii="Arial" w:hAnsi="Arial" w:cs="Arial"/>
          <w:lang w:val="es-ES_tradnl"/>
        </w:rPr>
        <w:t>, sin necesidad de ningún trámite o acción judicial.</w:t>
      </w:r>
    </w:p>
    <w:p w:rsidR="003767C0" w:rsidRPr="00F20E05" w:rsidRDefault="003767C0" w:rsidP="003767C0">
      <w:pPr>
        <w:spacing w:before="120" w:after="120"/>
        <w:jc w:val="both"/>
        <w:rPr>
          <w:rFonts w:ascii="Arial" w:hAnsi="Arial" w:cs="Arial"/>
          <w:b/>
          <w:lang w:val="es-BO"/>
        </w:rPr>
      </w:pPr>
      <w:r w:rsidRPr="007D2328">
        <w:rPr>
          <w:rFonts w:ascii="Arial" w:hAnsi="Arial" w:cs="Arial"/>
          <w:b/>
          <w:u w:val="single"/>
          <w:lang w:val="es-BO"/>
        </w:rPr>
        <w:t>DÉCIMA CUARTA.- (CLÁUSULA DE SEGUROS)</w:t>
      </w:r>
    </w:p>
    <w:p w:rsidR="003767C0" w:rsidRDefault="003767C0" w:rsidP="003767C0">
      <w:pPr>
        <w:spacing w:before="120" w:after="120"/>
        <w:jc w:val="both"/>
        <w:rPr>
          <w:rFonts w:ascii="Arial" w:hAnsi="Arial" w:cs="Arial"/>
        </w:rPr>
      </w:pPr>
      <w:r w:rsidRPr="00F20E05">
        <w:rPr>
          <w:rFonts w:ascii="Arial" w:hAnsi="Arial" w:cs="Arial"/>
          <w:lang w:val="es-ES_tradnl"/>
        </w:rPr>
        <w:t xml:space="preserve">El </w:t>
      </w:r>
      <w:r w:rsidRPr="00F20E05">
        <w:rPr>
          <w:rFonts w:ascii="Arial" w:hAnsi="Arial" w:cs="Arial"/>
          <w:b/>
        </w:rPr>
        <w:t>Supervisor</w:t>
      </w:r>
      <w:r w:rsidRPr="00F20E05">
        <w:rPr>
          <w:rFonts w:ascii="Arial" w:hAnsi="Arial" w:cs="Arial"/>
        </w:rPr>
        <w:t xml:space="preserve">, </w:t>
      </w:r>
      <w:r w:rsidRPr="00F20E05">
        <w:rPr>
          <w:rFonts w:ascii="Arial" w:hAnsi="Arial" w:cs="Arial"/>
          <w:lang w:val="es-ES_tradnl"/>
        </w:rPr>
        <w:t>deberá presentar y mantener vigente de forma ininterrumpida durante t</w:t>
      </w:r>
      <w:r>
        <w:rPr>
          <w:rFonts w:ascii="Arial" w:hAnsi="Arial" w:cs="Arial"/>
          <w:lang w:val="es-ES_tradnl"/>
        </w:rPr>
        <w:t>odo el periodo de ejecución del Contrato, la póliza de s</w:t>
      </w:r>
      <w:r w:rsidRPr="00F20E05">
        <w:rPr>
          <w:rFonts w:ascii="Arial" w:hAnsi="Arial" w:cs="Arial"/>
          <w:lang w:val="es-ES_tradnl"/>
        </w:rPr>
        <w:t>eguro especificada a continuación</w:t>
      </w:r>
      <w:r w:rsidRPr="00F20E05">
        <w:rPr>
          <w:rFonts w:ascii="Arial" w:hAnsi="Arial" w:cs="Arial"/>
        </w:rPr>
        <w:t xml:space="preserve">: </w:t>
      </w:r>
    </w:p>
    <w:p w:rsidR="003767C0" w:rsidRPr="00F20E05" w:rsidRDefault="003767C0" w:rsidP="003767C0">
      <w:pPr>
        <w:spacing w:before="120" w:after="120"/>
        <w:ind w:left="709" w:hanging="709"/>
        <w:jc w:val="both"/>
        <w:rPr>
          <w:rFonts w:ascii="Arial" w:hAnsi="Arial" w:cs="Arial"/>
        </w:rPr>
      </w:pPr>
      <w:r>
        <w:rPr>
          <w:rFonts w:ascii="Arial" w:hAnsi="Arial" w:cs="Arial"/>
          <w:b/>
        </w:rPr>
        <w:t xml:space="preserve">14.1 </w:t>
      </w:r>
      <w:r>
        <w:rPr>
          <w:rFonts w:ascii="Arial" w:hAnsi="Arial" w:cs="Arial"/>
          <w:b/>
        </w:rPr>
        <w:tab/>
        <w:t>Póliza de accidentes personales</w:t>
      </w:r>
      <w:r w:rsidRPr="00F20E05">
        <w:rPr>
          <w:rFonts w:ascii="Arial" w:hAnsi="Arial" w:cs="Arial"/>
          <w:b/>
        </w:rPr>
        <w:t xml:space="preserve">: </w:t>
      </w:r>
    </w:p>
    <w:p w:rsidR="003767C0" w:rsidRPr="00F20E05" w:rsidRDefault="003767C0" w:rsidP="003767C0">
      <w:pPr>
        <w:spacing w:before="120" w:after="120"/>
        <w:ind w:left="709" w:hanging="1"/>
        <w:jc w:val="both"/>
        <w:rPr>
          <w:rFonts w:ascii="Arial" w:hAnsi="Arial" w:cs="Arial"/>
        </w:rPr>
      </w:pPr>
      <w:r>
        <w:rPr>
          <w:rFonts w:ascii="Arial" w:hAnsi="Arial" w:cs="Arial"/>
        </w:rPr>
        <w:t xml:space="preserve">Los trabajadores, funcionarios y empleados designados por el </w:t>
      </w:r>
      <w:r w:rsidRPr="001C50D6">
        <w:rPr>
          <w:rFonts w:ascii="Arial" w:hAnsi="Arial" w:cs="Arial"/>
          <w:b/>
        </w:rPr>
        <w:t>Supervisor</w:t>
      </w:r>
      <w:r>
        <w:rPr>
          <w:rFonts w:ascii="Arial" w:hAnsi="Arial" w:cs="Arial"/>
        </w:rPr>
        <w:t>,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rsidR="003767C0" w:rsidRPr="00F20E05" w:rsidRDefault="003767C0" w:rsidP="003767C0">
      <w:pPr>
        <w:spacing w:before="120" w:after="120"/>
        <w:ind w:left="709" w:hanging="709"/>
        <w:jc w:val="both"/>
        <w:rPr>
          <w:rFonts w:ascii="Arial" w:hAnsi="Arial" w:cs="Arial"/>
          <w:b/>
        </w:rPr>
      </w:pPr>
      <w:r>
        <w:rPr>
          <w:rFonts w:ascii="Arial" w:hAnsi="Arial" w:cs="Arial"/>
          <w:b/>
        </w:rPr>
        <w:t xml:space="preserve">14.2 </w:t>
      </w:r>
      <w:r w:rsidRPr="00F20E05">
        <w:rPr>
          <w:rFonts w:ascii="Arial" w:hAnsi="Arial" w:cs="Arial"/>
          <w:b/>
        </w:rPr>
        <w:t xml:space="preserve"> </w:t>
      </w:r>
      <w:r>
        <w:rPr>
          <w:rFonts w:ascii="Arial" w:hAnsi="Arial" w:cs="Arial"/>
          <w:b/>
        </w:rPr>
        <w:t xml:space="preserve"> </w:t>
      </w:r>
      <w:r>
        <w:rPr>
          <w:rFonts w:ascii="Arial" w:hAnsi="Arial" w:cs="Arial"/>
          <w:b/>
        </w:rPr>
        <w:tab/>
        <w:t>Condiciones a</w:t>
      </w:r>
      <w:r w:rsidRPr="00F20E05">
        <w:rPr>
          <w:rFonts w:ascii="Arial" w:hAnsi="Arial" w:cs="Arial"/>
          <w:b/>
        </w:rPr>
        <w:t>dicionales:</w:t>
      </w:r>
    </w:p>
    <w:p w:rsidR="003767C0" w:rsidRPr="00F20E05" w:rsidRDefault="003767C0" w:rsidP="003767C0">
      <w:pPr>
        <w:spacing w:before="120" w:after="120"/>
        <w:ind w:left="709" w:hanging="1"/>
        <w:jc w:val="both"/>
        <w:rPr>
          <w:rFonts w:ascii="Arial" w:hAnsi="Arial" w:cs="Arial"/>
        </w:rPr>
      </w:pPr>
      <w:r>
        <w:rPr>
          <w:rFonts w:ascii="Arial" w:hAnsi="Arial" w:cs="Arial"/>
        </w:rPr>
        <w:t>La póliza de s</w:t>
      </w:r>
      <w:r w:rsidRPr="00F20E05">
        <w:rPr>
          <w:rFonts w:ascii="Arial" w:hAnsi="Arial" w:cs="Arial"/>
        </w:rPr>
        <w:t>eguro anteriormente mencionada, deberá cumplir las siguientes condiciones adicionales:</w:t>
      </w:r>
    </w:p>
    <w:p w:rsidR="003767C0" w:rsidRPr="00F20E05" w:rsidRDefault="003767C0" w:rsidP="003767C0">
      <w:pPr>
        <w:spacing w:before="120" w:after="120"/>
        <w:ind w:left="1418" w:hanging="709"/>
        <w:jc w:val="both"/>
        <w:rPr>
          <w:rFonts w:ascii="Arial" w:hAnsi="Arial" w:cs="Arial"/>
        </w:rPr>
      </w:pPr>
      <w:r w:rsidRPr="00F20E05">
        <w:rPr>
          <w:rFonts w:ascii="Arial" w:hAnsi="Arial" w:cs="Arial"/>
          <w:b/>
        </w:rPr>
        <w:t>1</w:t>
      </w:r>
      <w:r>
        <w:rPr>
          <w:rFonts w:ascii="Arial" w:hAnsi="Arial" w:cs="Arial"/>
          <w:b/>
        </w:rPr>
        <w:t>4.2.</w:t>
      </w:r>
      <w:r w:rsidRPr="00F20E05">
        <w:rPr>
          <w:rFonts w:ascii="Arial" w:hAnsi="Arial" w:cs="Arial"/>
          <w:b/>
        </w:rPr>
        <w:t xml:space="preserve">1 </w:t>
      </w:r>
      <w:r w:rsidRPr="00F20E05">
        <w:rPr>
          <w:rFonts w:ascii="Arial" w:hAnsi="Arial" w:cs="Arial"/>
        </w:rPr>
        <w:t xml:space="preserve">De suspenderse por cualquier razón la vigencia o cobertura de </w:t>
      </w:r>
      <w:r>
        <w:rPr>
          <w:rFonts w:ascii="Arial" w:hAnsi="Arial" w:cs="Arial"/>
        </w:rPr>
        <w:t>la p</w:t>
      </w:r>
      <w:r w:rsidRPr="00F20E05">
        <w:rPr>
          <w:rFonts w:ascii="Arial" w:hAnsi="Arial" w:cs="Arial"/>
        </w:rPr>
        <w:t xml:space="preserve">óliza nominada precedentemente, o bien se presente la existencia de eventos no cubiertos por la misma; el </w:t>
      </w:r>
      <w:r w:rsidRPr="00F20E05">
        <w:rPr>
          <w:rFonts w:ascii="Arial" w:hAnsi="Arial" w:cs="Arial"/>
          <w:b/>
        </w:rPr>
        <w:t>Supervisor</w:t>
      </w:r>
      <w:r w:rsidRPr="00F20E05">
        <w:rPr>
          <w:rFonts w:ascii="Arial" w:hAnsi="Arial" w:cs="Arial"/>
        </w:rPr>
        <w:t xml:space="preserve"> se hace enteramente responsable frente </w:t>
      </w:r>
      <w:r>
        <w:rPr>
          <w:rFonts w:ascii="Arial" w:hAnsi="Arial" w:cs="Arial"/>
        </w:rPr>
        <w:t>a</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rPr>
        <w:t xml:space="preserve">por todos los </w:t>
      </w:r>
      <w:r>
        <w:rPr>
          <w:rFonts w:ascii="Arial" w:hAnsi="Arial" w:cs="Arial"/>
        </w:rPr>
        <w:t xml:space="preserve">accidentes o eventos que haya podido sufrir su Personal en el desempeño de sus funciones. </w:t>
      </w:r>
      <w:r w:rsidRPr="00F20E05">
        <w:rPr>
          <w:rFonts w:ascii="Arial" w:hAnsi="Arial" w:cs="Arial"/>
        </w:rPr>
        <w:t xml:space="preserve"> </w:t>
      </w:r>
    </w:p>
    <w:p w:rsidR="003767C0" w:rsidRPr="00F20E05" w:rsidRDefault="003767C0" w:rsidP="003767C0">
      <w:pPr>
        <w:spacing w:before="120" w:after="120"/>
        <w:ind w:left="1418" w:hanging="709"/>
        <w:jc w:val="both"/>
        <w:rPr>
          <w:rFonts w:ascii="Arial" w:hAnsi="Arial" w:cs="Arial"/>
        </w:rPr>
      </w:pPr>
      <w:r w:rsidRPr="00F20E05">
        <w:rPr>
          <w:rFonts w:ascii="Arial" w:hAnsi="Arial" w:cs="Arial"/>
          <w:b/>
        </w:rPr>
        <w:t>1</w:t>
      </w:r>
      <w:r>
        <w:rPr>
          <w:rFonts w:ascii="Arial" w:hAnsi="Arial" w:cs="Arial"/>
          <w:b/>
        </w:rPr>
        <w:t>4</w:t>
      </w:r>
      <w:r w:rsidRPr="00F20E05">
        <w:rPr>
          <w:rFonts w:ascii="Arial" w:hAnsi="Arial" w:cs="Arial"/>
          <w:b/>
        </w:rPr>
        <w:t>.2</w:t>
      </w:r>
      <w:r>
        <w:rPr>
          <w:rFonts w:ascii="Arial" w:hAnsi="Arial" w:cs="Arial"/>
          <w:b/>
        </w:rPr>
        <w:t>.2</w:t>
      </w:r>
      <w:r w:rsidRPr="00F20E05">
        <w:rPr>
          <w:rFonts w:ascii="Arial" w:hAnsi="Arial" w:cs="Arial"/>
          <w:b/>
        </w:rPr>
        <w:t xml:space="preserve"> </w:t>
      </w:r>
      <w:r>
        <w:rPr>
          <w:rFonts w:ascii="Arial" w:hAnsi="Arial" w:cs="Arial"/>
          <w:b/>
        </w:rPr>
        <w:tab/>
      </w:r>
      <w:r w:rsidRPr="00F20E05">
        <w:rPr>
          <w:rFonts w:ascii="Arial" w:hAnsi="Arial" w:cs="Arial"/>
        </w:rPr>
        <w:t xml:space="preserve">El </w:t>
      </w:r>
      <w:r w:rsidRPr="00F20E05">
        <w:rPr>
          <w:rFonts w:ascii="Arial" w:hAnsi="Arial" w:cs="Arial"/>
          <w:b/>
        </w:rPr>
        <w:t>Supervisor</w:t>
      </w:r>
      <w:r w:rsidRPr="00F20E05">
        <w:rPr>
          <w:rFonts w:ascii="Arial" w:hAnsi="Arial" w:cs="Arial"/>
        </w:rPr>
        <w:t xml:space="preserve">, una vez adjudicado, deberá entregar una copia de la citada </w:t>
      </w:r>
      <w:r>
        <w:rPr>
          <w:rFonts w:ascii="Arial" w:hAnsi="Arial" w:cs="Arial"/>
        </w:rPr>
        <w:t>p</w:t>
      </w:r>
      <w:r w:rsidRPr="00F20E05">
        <w:rPr>
          <w:rFonts w:ascii="Arial" w:hAnsi="Arial" w:cs="Arial"/>
        </w:rPr>
        <w:t xml:space="preserve">óliza </w:t>
      </w:r>
      <w:r>
        <w:rPr>
          <w:rFonts w:ascii="Arial" w:hAnsi="Arial" w:cs="Arial"/>
          <w:lang w:val="es-ES_tradnl"/>
        </w:rPr>
        <w:t>al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Pr>
          <w:rFonts w:ascii="Arial" w:hAnsi="Arial" w:cs="Arial"/>
        </w:rPr>
        <w:t>antes de la suscripción del C</w:t>
      </w:r>
      <w:r w:rsidRPr="00F20E05">
        <w:rPr>
          <w:rFonts w:ascii="Arial" w:hAnsi="Arial" w:cs="Arial"/>
        </w:rPr>
        <w:t>ontrato.</w:t>
      </w:r>
    </w:p>
    <w:p w:rsidR="003767C0" w:rsidRPr="00A56406" w:rsidRDefault="003767C0" w:rsidP="003767C0">
      <w:pPr>
        <w:spacing w:before="120" w:after="120"/>
        <w:jc w:val="both"/>
        <w:rPr>
          <w:rFonts w:ascii="Arial" w:hAnsi="Arial" w:cs="Arial"/>
          <w:b/>
          <w:lang w:val="es-BO"/>
        </w:rPr>
      </w:pPr>
      <w:r w:rsidRPr="007D2328">
        <w:rPr>
          <w:rFonts w:ascii="Arial" w:hAnsi="Arial" w:cs="Arial"/>
          <w:b/>
          <w:u w:val="single"/>
          <w:lang w:val="es-BO"/>
        </w:rPr>
        <w:lastRenderedPageBreak/>
        <w:t>DÉCIMA QUINTA.- (MOROSIDAD Y SUS PENALIDADES)</w:t>
      </w:r>
    </w:p>
    <w:p w:rsidR="003767C0" w:rsidRPr="00A56406" w:rsidRDefault="003767C0" w:rsidP="003767C0">
      <w:pPr>
        <w:spacing w:before="120" w:after="120"/>
        <w:jc w:val="both"/>
        <w:rPr>
          <w:rFonts w:ascii="Arial" w:hAnsi="Arial" w:cs="Arial"/>
          <w:lang w:val="es-ES_tradnl"/>
        </w:rPr>
      </w:pPr>
      <w:r w:rsidRPr="00A56406">
        <w:rPr>
          <w:rFonts w:ascii="Arial" w:hAnsi="Arial" w:cs="Arial"/>
          <w:lang w:val="es-ES_tradnl"/>
        </w:rPr>
        <w:t xml:space="preserve">Queda convenido entre las Partes, que una vez suscrito el presente Contrato, el </w:t>
      </w:r>
      <w:r w:rsidRPr="00A56406">
        <w:rPr>
          <w:rFonts w:ascii="Arial" w:hAnsi="Arial" w:cs="Arial"/>
          <w:b/>
          <w:bCs/>
          <w:lang w:val="es-ES_tradnl"/>
        </w:rPr>
        <w:t xml:space="preserve">Contratante </w:t>
      </w:r>
      <w:r w:rsidRPr="00A56406">
        <w:rPr>
          <w:rFonts w:ascii="Arial" w:hAnsi="Arial" w:cs="Arial"/>
          <w:lang w:val="es-ES_tradnl"/>
        </w:rPr>
        <w:t xml:space="preserve">realizará multas por incumplimientos y retrasos en el Servicio solicitado, multando al </w:t>
      </w:r>
      <w:r w:rsidRPr="00A56406">
        <w:rPr>
          <w:rFonts w:ascii="Arial" w:hAnsi="Arial" w:cs="Arial"/>
          <w:b/>
          <w:lang w:val="es-ES_tradnl"/>
        </w:rPr>
        <w:t>Supervisor</w:t>
      </w:r>
      <w:r w:rsidRPr="00A56406">
        <w:rPr>
          <w:rFonts w:ascii="Arial" w:hAnsi="Arial" w:cs="Arial"/>
          <w:lang w:val="es-ES_tradnl"/>
        </w:rPr>
        <w:t xml:space="preserve"> con el 0.5% (cero punto cinco por ciento) del monto </w:t>
      </w:r>
      <w:r>
        <w:rPr>
          <w:rFonts w:ascii="Arial" w:hAnsi="Arial" w:cs="Arial"/>
          <w:lang w:val="es-ES_tradnl"/>
        </w:rPr>
        <w:t xml:space="preserve">total </w:t>
      </w:r>
      <w:r w:rsidRPr="00A56406">
        <w:rPr>
          <w:rFonts w:ascii="Arial" w:hAnsi="Arial" w:cs="Arial"/>
          <w:lang w:val="es-ES_tradnl"/>
        </w:rPr>
        <w:t xml:space="preserve">del Contrato y por día de retraso, estableciéndose los mismos en el </w:t>
      </w:r>
      <w:r w:rsidRPr="007D154F">
        <w:rPr>
          <w:rFonts w:ascii="Arial" w:hAnsi="Arial" w:cs="Arial"/>
          <w:lang w:val="es-ES_tradnl"/>
        </w:rPr>
        <w:t>informe específico y documentado</w:t>
      </w:r>
      <w:r w:rsidRPr="00A56406">
        <w:rPr>
          <w:rFonts w:ascii="Arial" w:hAnsi="Arial" w:cs="Arial"/>
          <w:lang w:val="es-ES_tradnl"/>
        </w:rPr>
        <w:t>.</w:t>
      </w:r>
    </w:p>
    <w:p w:rsidR="003767C0" w:rsidRPr="00F20E05" w:rsidRDefault="003767C0" w:rsidP="003767C0">
      <w:pPr>
        <w:spacing w:before="120" w:after="120"/>
        <w:jc w:val="both"/>
        <w:rPr>
          <w:rFonts w:ascii="Arial" w:hAnsi="Arial" w:cs="Arial"/>
        </w:rPr>
      </w:pPr>
      <w:r w:rsidRPr="00A56406">
        <w:rPr>
          <w:rFonts w:ascii="Arial" w:hAnsi="Arial" w:cs="Arial"/>
        </w:rPr>
        <w:t xml:space="preserve">De establecer el </w:t>
      </w:r>
      <w:r w:rsidRPr="00A56406">
        <w:rPr>
          <w:rFonts w:ascii="Arial" w:hAnsi="Arial" w:cs="Arial"/>
          <w:lang w:val="es-ES_tradnl"/>
        </w:rPr>
        <w:t>Fiscal de obra</w:t>
      </w:r>
      <w:r w:rsidRPr="00A56406">
        <w:rPr>
          <w:rFonts w:ascii="Arial" w:hAnsi="Arial" w:cs="Arial"/>
        </w:rPr>
        <w:t xml:space="preserve"> que por la aplicación de multas por moras se ha llegado al límite del </w:t>
      </w:r>
      <w:r>
        <w:rPr>
          <w:rFonts w:ascii="Arial" w:hAnsi="Arial" w:cs="Arial"/>
        </w:rPr>
        <w:t>10% (</w:t>
      </w:r>
      <w:r w:rsidRPr="00A56406">
        <w:rPr>
          <w:rFonts w:ascii="Arial" w:hAnsi="Arial" w:cs="Arial"/>
        </w:rPr>
        <w:t>diez por ciento</w:t>
      </w:r>
      <w:r>
        <w:rPr>
          <w:rFonts w:ascii="Arial" w:hAnsi="Arial" w:cs="Arial"/>
        </w:rPr>
        <w:t>)</w:t>
      </w:r>
      <w:r w:rsidRPr="00A56406">
        <w:rPr>
          <w:rFonts w:ascii="Arial" w:hAnsi="Arial" w:cs="Arial"/>
        </w:rPr>
        <w:t xml:space="preserve"> del monto total del Contrato decisión optativa y al límite máximo del </w:t>
      </w:r>
      <w:r>
        <w:rPr>
          <w:rFonts w:ascii="Arial" w:hAnsi="Arial" w:cs="Arial"/>
        </w:rPr>
        <w:t>20% (</w:t>
      </w:r>
      <w:r w:rsidRPr="00A56406">
        <w:rPr>
          <w:rFonts w:ascii="Arial" w:hAnsi="Arial" w:cs="Arial"/>
        </w:rPr>
        <w:t>veinte por ciento) del monto total del Contrato de forma</w:t>
      </w:r>
      <w:r>
        <w:rPr>
          <w:rFonts w:ascii="Arial" w:hAnsi="Arial" w:cs="Arial"/>
        </w:rPr>
        <w:t xml:space="preserve"> obligatoria</w:t>
      </w:r>
      <w:r w:rsidRPr="00F20E05">
        <w:rPr>
          <w:rFonts w:ascii="Arial" w:hAnsi="Arial" w:cs="Arial"/>
        </w:rPr>
        <w:t>, comunicará oficialmente esta situación a</w:t>
      </w:r>
      <w:r>
        <w:rPr>
          <w:rFonts w:ascii="Arial" w:hAnsi="Arial" w:cs="Arial"/>
        </w:rPr>
        <w:t>l</w:t>
      </w:r>
      <w:r w:rsidRPr="00F20E05">
        <w:rPr>
          <w:rFonts w:ascii="Arial" w:hAnsi="Arial" w:cs="Aria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rPr>
        <w:t>a efectos del proc</w:t>
      </w:r>
      <w:r>
        <w:rPr>
          <w:rFonts w:ascii="Arial" w:hAnsi="Arial" w:cs="Arial"/>
        </w:rPr>
        <w:t>esamiento de la resolución del C</w:t>
      </w:r>
      <w:r w:rsidRPr="00F20E05">
        <w:rPr>
          <w:rFonts w:ascii="Arial" w:hAnsi="Arial" w:cs="Arial"/>
        </w:rPr>
        <w:t xml:space="preserve">ontrato, </w:t>
      </w:r>
      <w:r>
        <w:rPr>
          <w:rFonts w:ascii="Arial" w:hAnsi="Arial" w:cs="Arial"/>
        </w:rPr>
        <w:t>conforme a lo estipulado en la c</w:t>
      </w:r>
      <w:r w:rsidRPr="00F20E05">
        <w:rPr>
          <w:rFonts w:ascii="Arial" w:hAnsi="Arial" w:cs="Arial"/>
        </w:rPr>
        <w:t xml:space="preserve">láusula </w:t>
      </w:r>
      <w:r>
        <w:rPr>
          <w:rFonts w:ascii="Arial" w:hAnsi="Arial" w:cs="Arial"/>
        </w:rPr>
        <w:t>(Terminación del C</w:t>
      </w:r>
      <w:r w:rsidRPr="00F20E05">
        <w:rPr>
          <w:rFonts w:ascii="Arial" w:hAnsi="Arial" w:cs="Arial"/>
        </w:rPr>
        <w:t>ontrato</w:t>
      </w:r>
      <w:r>
        <w:rPr>
          <w:rFonts w:ascii="Arial" w:hAnsi="Arial" w:cs="Arial"/>
        </w:rPr>
        <w:t>)</w:t>
      </w:r>
      <w:r w:rsidRPr="00F20E05">
        <w:rPr>
          <w:rFonts w:ascii="Arial" w:hAnsi="Arial" w:cs="Arial"/>
        </w:rPr>
        <w:t>.</w:t>
      </w:r>
    </w:p>
    <w:p w:rsidR="003767C0" w:rsidRPr="00F20E05" w:rsidRDefault="003767C0" w:rsidP="003767C0">
      <w:pPr>
        <w:spacing w:before="120" w:after="120"/>
        <w:jc w:val="both"/>
        <w:rPr>
          <w:rFonts w:ascii="Arial" w:hAnsi="Arial" w:cs="Arial"/>
          <w:lang w:val="es-BO"/>
        </w:rPr>
      </w:pPr>
      <w:r w:rsidRPr="00F20E05">
        <w:rPr>
          <w:rFonts w:ascii="Arial" w:hAnsi="Arial" w:cs="Arial"/>
          <w:lang w:val="es-BO"/>
        </w:rPr>
        <w:t xml:space="preserve">Asimismo, el </w:t>
      </w:r>
      <w:r w:rsidRPr="00F20E05">
        <w:rPr>
          <w:rFonts w:ascii="Arial" w:hAnsi="Arial" w:cs="Arial"/>
          <w:b/>
          <w:lang w:val="es-BO"/>
        </w:rPr>
        <w:t>Supervisor</w:t>
      </w:r>
      <w:r w:rsidRPr="00F20E05">
        <w:rPr>
          <w:rFonts w:ascii="Arial" w:hAnsi="Arial" w:cs="Arial"/>
          <w:lang w:val="es-BO"/>
        </w:rPr>
        <w:t xml:space="preserve"> será multado por los siguientes conceptos:</w:t>
      </w:r>
    </w:p>
    <w:p w:rsidR="003767C0" w:rsidRPr="00F20E05" w:rsidRDefault="003767C0" w:rsidP="003767C0">
      <w:pPr>
        <w:spacing w:before="120" w:after="120"/>
        <w:ind w:left="709" w:hanging="709"/>
        <w:jc w:val="both"/>
        <w:rPr>
          <w:rFonts w:ascii="Arial" w:hAnsi="Arial" w:cs="Arial"/>
          <w:lang w:val="es-BO"/>
        </w:rPr>
      </w:pPr>
      <w:r>
        <w:rPr>
          <w:rFonts w:ascii="Arial" w:hAnsi="Arial" w:cs="Arial"/>
          <w:b/>
          <w:lang w:val="es-BO"/>
        </w:rPr>
        <w:t xml:space="preserve">15.1 </w:t>
      </w:r>
      <w:r>
        <w:rPr>
          <w:rFonts w:ascii="Arial" w:hAnsi="Arial" w:cs="Arial"/>
          <w:b/>
          <w:lang w:val="es-BO"/>
        </w:rPr>
        <w:tab/>
      </w:r>
      <w:r w:rsidRPr="00F20E05">
        <w:rPr>
          <w:rFonts w:ascii="Arial" w:hAnsi="Arial" w:cs="Arial"/>
          <w:b/>
          <w:lang w:val="es-BO"/>
        </w:rPr>
        <w:t>Multa por llamada de atención</w:t>
      </w:r>
      <w:r>
        <w:rPr>
          <w:rFonts w:ascii="Arial" w:hAnsi="Arial" w:cs="Arial"/>
          <w:b/>
          <w:lang w:val="es-BO"/>
        </w:rPr>
        <w:t>:</w:t>
      </w:r>
    </w:p>
    <w:p w:rsidR="003767C0" w:rsidRPr="00675669" w:rsidRDefault="003767C0" w:rsidP="003767C0">
      <w:pPr>
        <w:spacing w:before="120" w:after="120"/>
        <w:ind w:left="709" w:hanging="1"/>
        <w:jc w:val="both"/>
        <w:rPr>
          <w:rFonts w:ascii="Arial" w:hAnsi="Arial" w:cs="Arial"/>
          <w:lang w:val="es-BO"/>
        </w:rPr>
      </w:pPr>
      <w:r w:rsidRPr="00F20E05">
        <w:rPr>
          <w:rFonts w:ascii="Arial" w:hAnsi="Arial" w:cs="Arial"/>
          <w:lang w:val="es-BO"/>
        </w:rPr>
        <w:t xml:space="preserve">El </w:t>
      </w:r>
      <w:r w:rsidRPr="00F20E05">
        <w:rPr>
          <w:rFonts w:ascii="Arial" w:hAnsi="Arial" w:cs="Arial"/>
          <w:b/>
          <w:lang w:val="es-BO"/>
        </w:rPr>
        <w:t xml:space="preserve">Supervisor </w:t>
      </w:r>
      <w:r w:rsidRPr="00F20E05">
        <w:rPr>
          <w:rFonts w:ascii="Arial" w:hAnsi="Arial" w:cs="Arial"/>
          <w:lang w:val="es-BO"/>
        </w:rPr>
        <w:t>será pasible de una multa de</w:t>
      </w:r>
      <w:r>
        <w:rPr>
          <w:rFonts w:ascii="Arial" w:hAnsi="Arial" w:cs="Arial"/>
          <w:lang w:val="es-BO"/>
        </w:rPr>
        <w:t xml:space="preserve">l 1% (uno por ciento) del monto total del Contrato vigente </w:t>
      </w:r>
      <w:r w:rsidRPr="00F20E05">
        <w:rPr>
          <w:rFonts w:ascii="Arial" w:hAnsi="Arial" w:cs="Arial"/>
          <w:lang w:val="es-BO"/>
        </w:rPr>
        <w:t xml:space="preserve">cada vez que </w:t>
      </w:r>
      <w:r w:rsidRPr="00675669">
        <w:rPr>
          <w:rFonts w:ascii="Arial" w:hAnsi="Arial" w:cs="Arial"/>
          <w:lang w:val="es-BO"/>
        </w:rPr>
        <w:t>el Fiscal de obra llame la atención por segunda vez sobre un mismo tema.</w:t>
      </w:r>
    </w:p>
    <w:p w:rsidR="003767C0" w:rsidRDefault="003767C0" w:rsidP="003767C0">
      <w:pPr>
        <w:spacing w:before="120" w:after="120"/>
        <w:ind w:left="709" w:hanging="1"/>
        <w:jc w:val="both"/>
        <w:rPr>
          <w:rFonts w:ascii="Arial" w:hAnsi="Arial" w:cs="Arial"/>
          <w:lang w:val="es-BO"/>
        </w:rPr>
      </w:pPr>
      <w:r w:rsidRPr="00675669">
        <w:rPr>
          <w:rFonts w:ascii="Arial" w:hAnsi="Arial" w:cs="Arial"/>
          <w:lang w:val="es-BO"/>
        </w:rPr>
        <w:t>El Fiscal de obra podrá emitir llamadas</w:t>
      </w:r>
      <w:r w:rsidRPr="00F20E05">
        <w:rPr>
          <w:rFonts w:ascii="Arial" w:hAnsi="Arial" w:cs="Arial"/>
          <w:lang w:val="es-BO"/>
        </w:rPr>
        <w:t xml:space="preserve"> de atención al </w:t>
      </w:r>
      <w:r w:rsidRPr="00F20E05">
        <w:rPr>
          <w:rFonts w:ascii="Arial" w:hAnsi="Arial" w:cs="Arial"/>
          <w:b/>
          <w:lang w:val="es-BO"/>
        </w:rPr>
        <w:t>Supervisor</w:t>
      </w:r>
      <w:r w:rsidRPr="00F20E05">
        <w:rPr>
          <w:rFonts w:ascii="Arial" w:hAnsi="Arial" w:cs="Arial"/>
          <w:lang w:val="es-BO"/>
        </w:rPr>
        <w:t xml:space="preserve">, sin perjuicio, en el caso de corresponder por la gravedad </w:t>
      </w:r>
      <w:r>
        <w:rPr>
          <w:rFonts w:ascii="Arial" w:hAnsi="Arial" w:cs="Arial"/>
          <w:lang w:val="es-BO"/>
        </w:rPr>
        <w:t>de los efectos previstos en la c</w:t>
      </w:r>
      <w:r w:rsidRPr="00F20E05">
        <w:rPr>
          <w:rFonts w:ascii="Arial" w:hAnsi="Arial" w:cs="Arial"/>
          <w:lang w:val="es-BO"/>
        </w:rPr>
        <w:t xml:space="preserve">láusula </w:t>
      </w:r>
      <w:r>
        <w:rPr>
          <w:rFonts w:ascii="Arial" w:hAnsi="Arial" w:cs="Arial"/>
          <w:lang w:val="es-BO"/>
        </w:rPr>
        <w:t>(Terminación del C</w:t>
      </w:r>
      <w:r w:rsidRPr="00F20E05">
        <w:rPr>
          <w:rFonts w:ascii="Arial" w:hAnsi="Arial" w:cs="Arial"/>
          <w:lang w:val="es-BO"/>
        </w:rPr>
        <w:t>ontrato</w:t>
      </w:r>
      <w:r>
        <w:rPr>
          <w:rFonts w:ascii="Arial" w:hAnsi="Arial" w:cs="Arial"/>
          <w:lang w:val="es-BO"/>
        </w:rPr>
        <w:t>)</w:t>
      </w:r>
      <w:r w:rsidRPr="00F20E05">
        <w:rPr>
          <w:rFonts w:ascii="Arial" w:hAnsi="Arial" w:cs="Arial"/>
          <w:lang w:val="es-BO"/>
        </w:rPr>
        <w:t xml:space="preserve"> por incumplimiento en:</w:t>
      </w:r>
    </w:p>
    <w:p w:rsidR="003767C0" w:rsidRPr="00F20E05" w:rsidRDefault="003767C0" w:rsidP="003767C0">
      <w:pPr>
        <w:numPr>
          <w:ilvl w:val="0"/>
          <w:numId w:val="78"/>
        </w:numPr>
        <w:tabs>
          <w:tab w:val="clear" w:pos="1776"/>
          <w:tab w:val="num" w:pos="851"/>
          <w:tab w:val="num" w:pos="1069"/>
        </w:tabs>
        <w:spacing w:before="120" w:after="120"/>
        <w:ind w:left="1135" w:hanging="284"/>
        <w:jc w:val="both"/>
        <w:rPr>
          <w:rFonts w:ascii="Arial" w:hAnsi="Arial" w:cs="Arial"/>
          <w:lang w:val="es-BO"/>
        </w:rPr>
      </w:pPr>
      <w:r w:rsidRPr="00F20E05">
        <w:rPr>
          <w:rFonts w:ascii="Arial" w:hAnsi="Arial" w:cs="Arial"/>
          <w:lang w:val="es-BO"/>
        </w:rPr>
        <w:t xml:space="preserve">Inasistencia del personal propuesto y/o autorizado, de acuerdo a lo establecido en el </w:t>
      </w:r>
      <w:r>
        <w:rPr>
          <w:rFonts w:ascii="Arial" w:hAnsi="Arial" w:cs="Arial"/>
          <w:lang w:val="es-BO"/>
        </w:rPr>
        <w:t>documento de contratación directa</w:t>
      </w:r>
      <w:r w:rsidRPr="00F20E05">
        <w:rPr>
          <w:rFonts w:ascii="Arial" w:hAnsi="Arial" w:cs="Arial"/>
          <w:lang w:val="es-BO"/>
        </w:rPr>
        <w:t>.</w:t>
      </w:r>
    </w:p>
    <w:p w:rsidR="003767C0" w:rsidRPr="00F20E05" w:rsidRDefault="003767C0" w:rsidP="003767C0">
      <w:pPr>
        <w:numPr>
          <w:ilvl w:val="0"/>
          <w:numId w:val="78"/>
        </w:numPr>
        <w:tabs>
          <w:tab w:val="clear" w:pos="1776"/>
          <w:tab w:val="num" w:pos="851"/>
          <w:tab w:val="num" w:pos="1069"/>
        </w:tabs>
        <w:spacing w:before="120" w:after="120"/>
        <w:ind w:left="1135" w:hanging="284"/>
        <w:jc w:val="both"/>
        <w:rPr>
          <w:rFonts w:ascii="Arial" w:hAnsi="Arial" w:cs="Arial"/>
          <w:lang w:val="es-BO"/>
        </w:rPr>
      </w:pPr>
      <w:r w:rsidRPr="00F20E05">
        <w:rPr>
          <w:rFonts w:ascii="Arial" w:hAnsi="Arial" w:cs="Arial"/>
          <w:lang w:val="es-BO"/>
        </w:rPr>
        <w:t xml:space="preserve">Incumplimiento de las actas de coordinación suscritas entre el </w:t>
      </w:r>
      <w:r w:rsidRPr="007D154F">
        <w:rPr>
          <w:rFonts w:ascii="Arial" w:hAnsi="Arial" w:cs="Arial"/>
          <w:lang w:val="es-BO"/>
        </w:rPr>
        <w:t>Contratista</w:t>
      </w:r>
      <w:r w:rsidRPr="00E23B02">
        <w:rPr>
          <w:rFonts w:ascii="Arial" w:hAnsi="Arial" w:cs="Arial"/>
          <w:lang w:val="es-BO"/>
        </w:rPr>
        <w:t>,</w:t>
      </w:r>
      <w:r w:rsidRPr="00080738">
        <w:rPr>
          <w:rFonts w:ascii="Arial" w:hAnsi="Arial" w:cs="Arial"/>
          <w:b/>
          <w:lang w:val="es-BO"/>
        </w:rPr>
        <w:t xml:space="preserve"> Supervisor</w:t>
      </w:r>
      <w:r w:rsidRPr="00F20E05">
        <w:rPr>
          <w:rFonts w:ascii="Arial" w:hAnsi="Arial" w:cs="Arial"/>
          <w:lang w:val="es-BO"/>
        </w:rPr>
        <w:t xml:space="preserve"> y </w:t>
      </w:r>
      <w:r w:rsidRPr="007D154F">
        <w:rPr>
          <w:rFonts w:ascii="Arial" w:hAnsi="Arial" w:cs="Arial"/>
          <w:lang w:val="es-BO"/>
        </w:rPr>
        <w:t>Fiscal de obra</w:t>
      </w:r>
      <w:r>
        <w:rPr>
          <w:rFonts w:ascii="Arial" w:hAnsi="Arial" w:cs="Arial"/>
          <w:lang w:val="es-BO"/>
        </w:rPr>
        <w:t xml:space="preserve"> </w:t>
      </w:r>
      <w:r w:rsidRPr="00F20E05">
        <w:rPr>
          <w:rFonts w:ascii="Arial" w:hAnsi="Arial" w:cs="Arial"/>
          <w:lang w:val="es-BO"/>
        </w:rPr>
        <w:t xml:space="preserve">durante la ejecución del </w:t>
      </w:r>
      <w:r>
        <w:rPr>
          <w:rFonts w:ascii="Arial" w:hAnsi="Arial" w:cs="Arial"/>
          <w:lang w:val="es-BO"/>
        </w:rPr>
        <w:t>C</w:t>
      </w:r>
      <w:r w:rsidRPr="00F20E05">
        <w:rPr>
          <w:rFonts w:ascii="Arial" w:hAnsi="Arial" w:cs="Arial"/>
          <w:lang w:val="es-BO"/>
        </w:rPr>
        <w:t xml:space="preserve">ontrato. </w:t>
      </w:r>
    </w:p>
    <w:p w:rsidR="003767C0" w:rsidRPr="00F20E05" w:rsidRDefault="003767C0" w:rsidP="003767C0">
      <w:pPr>
        <w:numPr>
          <w:ilvl w:val="0"/>
          <w:numId w:val="78"/>
        </w:numPr>
        <w:tabs>
          <w:tab w:val="clear" w:pos="1776"/>
          <w:tab w:val="num" w:pos="851"/>
          <w:tab w:val="num" w:pos="1069"/>
        </w:tabs>
        <w:spacing w:before="120" w:after="120"/>
        <w:ind w:left="1134" w:hanging="283"/>
        <w:jc w:val="both"/>
        <w:rPr>
          <w:rFonts w:ascii="Arial" w:hAnsi="Arial" w:cs="Arial"/>
          <w:lang w:val="es-BO"/>
        </w:rPr>
      </w:pPr>
      <w:r w:rsidRPr="00F20E05">
        <w:rPr>
          <w:rFonts w:ascii="Arial" w:hAnsi="Arial" w:cs="Arial"/>
          <w:lang w:val="es-BO"/>
        </w:rPr>
        <w:t xml:space="preserve">Incumplimiento a las instrucciones impartidas por el </w:t>
      </w:r>
      <w:r w:rsidRPr="007D154F">
        <w:rPr>
          <w:rFonts w:ascii="Arial" w:hAnsi="Arial" w:cs="Arial"/>
          <w:lang w:val="es-BO"/>
        </w:rPr>
        <w:t>Fiscal de obra</w:t>
      </w:r>
      <w:r w:rsidRPr="00F20E05">
        <w:rPr>
          <w:rFonts w:ascii="Arial" w:hAnsi="Arial" w:cs="Arial"/>
          <w:lang w:val="es-BO"/>
        </w:rPr>
        <w:t xml:space="preserve">. </w:t>
      </w:r>
    </w:p>
    <w:p w:rsidR="003767C0" w:rsidRPr="00F20E05" w:rsidRDefault="003767C0" w:rsidP="003767C0">
      <w:pPr>
        <w:numPr>
          <w:ilvl w:val="0"/>
          <w:numId w:val="78"/>
        </w:numPr>
        <w:tabs>
          <w:tab w:val="clear" w:pos="1776"/>
          <w:tab w:val="num" w:pos="851"/>
          <w:tab w:val="num" w:pos="1069"/>
        </w:tabs>
        <w:spacing w:before="120" w:after="120"/>
        <w:ind w:left="1134" w:hanging="283"/>
        <w:jc w:val="both"/>
        <w:rPr>
          <w:rFonts w:ascii="Arial" w:hAnsi="Arial" w:cs="Arial"/>
          <w:lang w:val="es-BO"/>
        </w:rPr>
      </w:pPr>
      <w:r w:rsidRPr="00F20E05">
        <w:rPr>
          <w:rFonts w:ascii="Arial" w:hAnsi="Arial" w:cs="Arial"/>
          <w:lang w:val="es-BO"/>
        </w:rPr>
        <w:t xml:space="preserve">Retraso en más de </w:t>
      </w:r>
      <w:r>
        <w:rPr>
          <w:rFonts w:ascii="Arial" w:hAnsi="Arial" w:cs="Arial"/>
          <w:lang w:val="es-BO"/>
        </w:rPr>
        <w:t>10 (</w:t>
      </w:r>
      <w:r w:rsidRPr="00F20E05">
        <w:rPr>
          <w:rFonts w:ascii="Arial" w:hAnsi="Arial" w:cs="Arial"/>
          <w:lang w:val="es-BO"/>
        </w:rPr>
        <w:t xml:space="preserve">diez) días hábiles, al plazo de entrega de la planilla </w:t>
      </w:r>
      <w:r>
        <w:rPr>
          <w:rFonts w:ascii="Arial" w:hAnsi="Arial" w:cs="Arial"/>
          <w:lang w:val="es-BO"/>
        </w:rPr>
        <w:t>de pago mensual prevista en la c</w:t>
      </w:r>
      <w:r w:rsidRPr="00F20E05">
        <w:rPr>
          <w:rFonts w:ascii="Arial" w:hAnsi="Arial" w:cs="Arial"/>
          <w:lang w:val="es-BO"/>
        </w:rPr>
        <w:t>láusula</w:t>
      </w:r>
      <w:r>
        <w:rPr>
          <w:rFonts w:ascii="Arial" w:hAnsi="Arial" w:cs="Arial"/>
          <w:lang w:val="es-BO"/>
        </w:rPr>
        <w:t xml:space="preserve"> (Forma de p</w:t>
      </w:r>
      <w:r w:rsidRPr="00F20E05">
        <w:rPr>
          <w:rFonts w:ascii="Arial" w:hAnsi="Arial" w:cs="Arial"/>
          <w:lang w:val="es-BO"/>
        </w:rPr>
        <w:t>ago</w:t>
      </w:r>
      <w:r>
        <w:rPr>
          <w:rFonts w:ascii="Arial" w:hAnsi="Arial" w:cs="Arial"/>
          <w:lang w:val="es-BO"/>
        </w:rPr>
        <w:t>)</w:t>
      </w:r>
      <w:r w:rsidRPr="00F20E05">
        <w:rPr>
          <w:rFonts w:ascii="Arial" w:hAnsi="Arial" w:cs="Arial"/>
          <w:lang w:val="es-BO"/>
        </w:rPr>
        <w:t>.</w:t>
      </w:r>
    </w:p>
    <w:p w:rsidR="003767C0" w:rsidRPr="00F20E05" w:rsidRDefault="003767C0" w:rsidP="003767C0">
      <w:pPr>
        <w:spacing w:before="120" w:after="120"/>
        <w:ind w:left="709" w:hanging="709"/>
        <w:jc w:val="both"/>
        <w:rPr>
          <w:rFonts w:ascii="Arial" w:hAnsi="Arial" w:cs="Arial"/>
          <w:lang w:val="es-BO"/>
        </w:rPr>
      </w:pPr>
      <w:r>
        <w:rPr>
          <w:rFonts w:ascii="Arial" w:hAnsi="Arial" w:cs="Arial"/>
          <w:b/>
          <w:lang w:val="es-BO"/>
        </w:rPr>
        <w:t xml:space="preserve">15.2 </w:t>
      </w:r>
      <w:r>
        <w:rPr>
          <w:rFonts w:ascii="Arial" w:hAnsi="Arial" w:cs="Arial"/>
          <w:b/>
          <w:lang w:val="es-BO"/>
        </w:rPr>
        <w:tab/>
      </w:r>
      <w:r w:rsidRPr="00F20E05">
        <w:rPr>
          <w:rFonts w:ascii="Arial" w:hAnsi="Arial" w:cs="Arial"/>
          <w:b/>
          <w:lang w:val="es-BO"/>
        </w:rPr>
        <w:t>Multa por cambio de personal</w:t>
      </w:r>
      <w:r>
        <w:rPr>
          <w:rFonts w:ascii="Arial" w:hAnsi="Arial" w:cs="Arial"/>
          <w:b/>
          <w:lang w:val="es-BO"/>
        </w:rPr>
        <w:t>:</w:t>
      </w:r>
    </w:p>
    <w:p w:rsidR="003767C0" w:rsidRPr="00F20E05" w:rsidRDefault="003767C0" w:rsidP="003767C0">
      <w:pPr>
        <w:spacing w:before="120" w:after="120"/>
        <w:ind w:left="709" w:hanging="1"/>
        <w:jc w:val="both"/>
        <w:rPr>
          <w:rFonts w:ascii="Arial" w:hAnsi="Arial" w:cs="Arial"/>
          <w:lang w:val="es-BO"/>
        </w:rPr>
      </w:pPr>
      <w:r w:rsidRPr="00F20E05">
        <w:rPr>
          <w:rFonts w:ascii="Arial" w:hAnsi="Arial" w:cs="Arial"/>
          <w:lang w:val="es-BO"/>
        </w:rPr>
        <w:t xml:space="preserve">El </w:t>
      </w:r>
      <w:r w:rsidRPr="00F20E05">
        <w:rPr>
          <w:rFonts w:ascii="Arial" w:hAnsi="Arial" w:cs="Arial"/>
          <w:b/>
          <w:lang w:val="es-BO"/>
        </w:rPr>
        <w:t xml:space="preserve">Supervisor </w:t>
      </w:r>
      <w:r w:rsidRPr="00F20E05">
        <w:rPr>
          <w:rFonts w:ascii="Arial" w:hAnsi="Arial" w:cs="Arial"/>
          <w:lang w:val="es-BO"/>
        </w:rPr>
        <w:t xml:space="preserve">será pasible de una </w:t>
      </w:r>
      <w:r>
        <w:rPr>
          <w:rFonts w:ascii="Arial" w:hAnsi="Arial" w:cs="Arial"/>
          <w:lang w:val="es-BO"/>
        </w:rPr>
        <w:t>multa d</w:t>
      </w:r>
      <w:r w:rsidRPr="00F20E05">
        <w:rPr>
          <w:rFonts w:ascii="Arial" w:hAnsi="Arial" w:cs="Arial"/>
          <w:lang w:val="es-BO"/>
        </w:rPr>
        <w:t>e</w:t>
      </w:r>
      <w:r>
        <w:rPr>
          <w:rFonts w:ascii="Arial" w:hAnsi="Arial" w:cs="Arial"/>
          <w:lang w:val="es-BO"/>
        </w:rPr>
        <w:t>l 1% (uno por ciento) del monto total del Contrato vigente</w:t>
      </w:r>
      <w:r w:rsidRPr="00F20E05">
        <w:rPr>
          <w:rFonts w:ascii="Arial" w:hAnsi="Arial" w:cs="Arial"/>
          <w:lang w:val="es-BO"/>
        </w:rPr>
        <w:t xml:space="preserve"> por cada cambio de personal propuesto sin autorización del </w:t>
      </w:r>
      <w:r w:rsidRPr="007D154F">
        <w:rPr>
          <w:rFonts w:ascii="Arial" w:hAnsi="Arial" w:cs="Arial"/>
          <w:lang w:val="es-BO"/>
        </w:rPr>
        <w:t>Fiscal de obra, que habiendo sido evaluado en la calificación técnica no ingrese a prestar servicios o sea</w:t>
      </w:r>
      <w:r w:rsidRPr="00F20E05">
        <w:rPr>
          <w:rFonts w:ascii="Arial" w:hAnsi="Arial" w:cs="Arial"/>
          <w:lang w:val="es-BO"/>
        </w:rPr>
        <w:t xml:space="preserve"> sustituido por cualquier causa injustificada, sin que la aplicación de la multa signifique una aceptación tácita del cambio de personal, excepto por incapacidad física total del profesional o caso de muerte, siendo obligación del </w:t>
      </w:r>
      <w:r w:rsidRPr="00080738">
        <w:rPr>
          <w:rFonts w:ascii="Arial" w:hAnsi="Arial" w:cs="Arial"/>
          <w:b/>
          <w:lang w:val="es-BO"/>
        </w:rPr>
        <w:t xml:space="preserve">Supervisor </w:t>
      </w:r>
      <w:r w:rsidRPr="00F20E05">
        <w:rPr>
          <w:rFonts w:ascii="Arial" w:hAnsi="Arial" w:cs="Arial"/>
          <w:lang w:val="es-BO"/>
        </w:rPr>
        <w:t xml:space="preserve">cumplir el procedimiento previsto contractualmente para solicitar el cambio del personal. En cualquiera de los casos, el </w:t>
      </w:r>
      <w:r w:rsidRPr="00F20E05">
        <w:rPr>
          <w:rFonts w:ascii="Arial" w:hAnsi="Arial" w:cs="Arial"/>
          <w:b/>
          <w:lang w:val="es-BO"/>
        </w:rPr>
        <w:t>Supervisor</w:t>
      </w:r>
      <w:r w:rsidRPr="00F20E05">
        <w:rPr>
          <w:rFonts w:ascii="Arial" w:hAnsi="Arial" w:cs="Arial"/>
          <w:lang w:val="es-BO"/>
        </w:rPr>
        <w:t xml:space="preserve"> deberá acreditar oportunamente con los certificados respectivos la causa aducida.</w:t>
      </w:r>
    </w:p>
    <w:p w:rsidR="003767C0" w:rsidRDefault="003767C0" w:rsidP="003767C0">
      <w:pPr>
        <w:spacing w:before="120" w:after="120"/>
        <w:jc w:val="both"/>
        <w:rPr>
          <w:rFonts w:ascii="Arial" w:hAnsi="Arial" w:cs="Arial"/>
        </w:rPr>
      </w:pPr>
      <w:r w:rsidRPr="00F20E05">
        <w:rPr>
          <w:rFonts w:ascii="Arial" w:hAnsi="Arial" w:cs="Arial"/>
        </w:rPr>
        <w:t xml:space="preserve">Las multas serán cobradas mediante descuentos establecidos expresamente por </w:t>
      </w:r>
      <w:r w:rsidRPr="007D154F">
        <w:rPr>
          <w:rFonts w:ascii="Arial" w:hAnsi="Arial" w:cs="Arial"/>
        </w:rPr>
        <w:t xml:space="preserve">el </w:t>
      </w:r>
      <w:r w:rsidRPr="007D154F">
        <w:rPr>
          <w:rFonts w:ascii="Arial" w:hAnsi="Arial" w:cs="Arial"/>
          <w:lang w:val="es-ES_tradnl"/>
        </w:rPr>
        <w:t>Fiscal de obra</w:t>
      </w:r>
      <w:r w:rsidRPr="007D154F">
        <w:rPr>
          <w:rFonts w:ascii="Arial" w:hAnsi="Arial" w:cs="Arial"/>
        </w:rPr>
        <w:t>,</w:t>
      </w:r>
      <w:r w:rsidRPr="007D154F">
        <w:rPr>
          <w:rFonts w:ascii="Arial" w:hAnsi="Arial" w:cs="Arial"/>
          <w:lang w:val="es-ES_tradnl"/>
        </w:rPr>
        <w:t xml:space="preserve"> con base en el informe específico y documentado que formulará el mismo</w:t>
      </w:r>
      <w:r w:rsidRPr="007D154F">
        <w:rPr>
          <w:rFonts w:ascii="Arial" w:hAnsi="Arial" w:cs="Arial"/>
        </w:rPr>
        <w:t>, bajo su directa responsabilidad</w:t>
      </w:r>
      <w:r>
        <w:rPr>
          <w:rFonts w:ascii="Arial" w:hAnsi="Arial" w:cs="Arial"/>
        </w:rPr>
        <w:t>, de los c</w:t>
      </w:r>
      <w:r w:rsidRPr="00F20E05">
        <w:rPr>
          <w:rFonts w:ascii="Arial" w:hAnsi="Arial" w:cs="Arial"/>
        </w:rPr>
        <w:t>ertif</w:t>
      </w:r>
      <w:r>
        <w:rPr>
          <w:rFonts w:ascii="Arial" w:hAnsi="Arial" w:cs="Arial"/>
        </w:rPr>
        <w:t>icados de pago mensuales o del certificado de liquidación f</w:t>
      </w:r>
      <w:r w:rsidRPr="00F20E05">
        <w:rPr>
          <w:rFonts w:ascii="Arial" w:hAnsi="Arial" w:cs="Arial"/>
        </w:rPr>
        <w:t xml:space="preserve">inal, sin perjuicio de que </w:t>
      </w: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Pr>
          <w:rFonts w:ascii="Arial" w:hAnsi="Arial" w:cs="Arial"/>
        </w:rPr>
        <w:t>ejecute la garantía de c</w:t>
      </w:r>
      <w:r w:rsidRPr="00F20E05">
        <w:rPr>
          <w:rFonts w:ascii="Arial" w:hAnsi="Arial" w:cs="Arial"/>
        </w:rPr>
        <w:t>umplimiento de Contrato y proceda al resarcimiento de daños y perjuicios por medio de la acción coactiva fiscal por l</w:t>
      </w:r>
      <w:r>
        <w:rPr>
          <w:rFonts w:ascii="Arial" w:hAnsi="Arial" w:cs="Arial"/>
        </w:rPr>
        <w:t>a naturaleza del C</w:t>
      </w:r>
      <w:r w:rsidRPr="00F20E05">
        <w:rPr>
          <w:rFonts w:ascii="Arial" w:hAnsi="Arial" w:cs="Arial"/>
        </w:rPr>
        <w:t>ontrato, conforme lo establecido en el Artículo 47 de la Ley N</w:t>
      </w:r>
      <w:r>
        <w:rPr>
          <w:rFonts w:ascii="Arial" w:hAnsi="Arial" w:cs="Arial"/>
        </w:rPr>
        <w:t>ro.</w:t>
      </w:r>
      <w:r w:rsidRPr="00F20E05">
        <w:rPr>
          <w:rFonts w:ascii="Arial" w:hAnsi="Arial" w:cs="Arial"/>
        </w:rPr>
        <w:t xml:space="preserve"> 1178.</w:t>
      </w:r>
    </w:p>
    <w:p w:rsidR="003767C0" w:rsidRPr="00F20E05" w:rsidRDefault="003767C0" w:rsidP="003767C0">
      <w:pPr>
        <w:spacing w:before="120" w:after="120"/>
        <w:jc w:val="both"/>
        <w:rPr>
          <w:rFonts w:ascii="Arial" w:hAnsi="Arial" w:cs="Arial"/>
          <w:b/>
          <w:lang w:val="es-BO"/>
        </w:rPr>
      </w:pPr>
      <w:r w:rsidRPr="007D2328">
        <w:rPr>
          <w:rFonts w:ascii="Arial" w:hAnsi="Arial" w:cs="Arial"/>
          <w:b/>
          <w:u w:val="single"/>
          <w:lang w:val="es-BO"/>
        </w:rPr>
        <w:t>DÉCIMA SEXTA.- (DOMICILIO A EFECTOS DE NOTIFICACIÓN)</w:t>
      </w:r>
    </w:p>
    <w:p w:rsidR="003767C0" w:rsidRDefault="003767C0" w:rsidP="003767C0">
      <w:pPr>
        <w:spacing w:before="120" w:after="120"/>
        <w:ind w:right="-7"/>
        <w:jc w:val="both"/>
        <w:rPr>
          <w:rFonts w:ascii="Arial" w:hAnsi="Arial" w:cs="Arial"/>
          <w:lang w:val="es-BO"/>
        </w:rPr>
      </w:pPr>
      <w:r w:rsidRPr="00080738">
        <w:rPr>
          <w:rFonts w:ascii="Arial" w:hAnsi="Arial" w:cs="Arial"/>
          <w:lang w:val="es-BO"/>
        </w:rPr>
        <w:t xml:space="preserve">Toda notificación que se dé o se haga bajo, o relacionado </w:t>
      </w:r>
      <w:r w:rsidRPr="00815596">
        <w:rPr>
          <w:rFonts w:ascii="Arial" w:hAnsi="Arial" w:cs="Arial"/>
          <w:lang w:val="es-BO"/>
        </w:rPr>
        <w:t>con</w:t>
      </w:r>
      <w:r>
        <w:rPr>
          <w:rFonts w:ascii="Arial" w:hAnsi="Arial" w:cs="Arial"/>
          <w:lang w:val="es-BO"/>
        </w:rPr>
        <w:t xml:space="preserve"> la administración, ejecución y</w:t>
      </w:r>
      <w:r w:rsidRPr="00815596">
        <w:rPr>
          <w:rFonts w:ascii="Arial" w:hAnsi="Arial" w:cs="Arial"/>
          <w:lang w:val="es-BO"/>
        </w:rPr>
        <w:t xml:space="preserve"> lo</w:t>
      </w:r>
      <w:r>
        <w:rPr>
          <w:rFonts w:ascii="Arial" w:hAnsi="Arial" w:cs="Arial"/>
          <w:lang w:val="es-BO"/>
        </w:rPr>
        <w:t>s asuntos contemplados en este c</w:t>
      </w:r>
      <w:r w:rsidRPr="00815596">
        <w:rPr>
          <w:rFonts w:ascii="Arial" w:hAnsi="Arial" w:cs="Arial"/>
          <w:lang w:val="es-BO"/>
        </w:rPr>
        <w:t>ontrato será por escrito.</w:t>
      </w:r>
    </w:p>
    <w:p w:rsidR="003767C0" w:rsidRPr="00080738" w:rsidRDefault="003767C0" w:rsidP="003767C0">
      <w:pPr>
        <w:spacing w:before="120" w:after="120"/>
        <w:ind w:right="-7"/>
        <w:jc w:val="both"/>
        <w:rPr>
          <w:rFonts w:ascii="Arial" w:hAnsi="Arial" w:cs="Arial"/>
          <w:b/>
          <w:lang w:val="es-BO" w:eastAsia="x-none"/>
        </w:rPr>
      </w:pPr>
      <w:r w:rsidRPr="00080738">
        <w:rPr>
          <w:rFonts w:ascii="Arial" w:hAnsi="Arial" w:cs="Arial"/>
          <w:b/>
          <w:lang w:val="es-BO" w:eastAsia="x-none"/>
        </w:rPr>
        <w:t>1</w:t>
      </w:r>
      <w:r>
        <w:rPr>
          <w:rFonts w:ascii="Arial" w:hAnsi="Arial" w:cs="Arial"/>
          <w:b/>
          <w:lang w:val="es-BO" w:eastAsia="x-none"/>
        </w:rPr>
        <w:t>6</w:t>
      </w:r>
      <w:r w:rsidRPr="00080738">
        <w:rPr>
          <w:rFonts w:ascii="Arial" w:hAnsi="Arial" w:cs="Arial"/>
          <w:b/>
          <w:lang w:val="es-BO" w:eastAsia="x-none"/>
        </w:rPr>
        <w:t xml:space="preserve">.1 </w:t>
      </w:r>
      <w:r w:rsidRPr="00080738">
        <w:rPr>
          <w:rFonts w:ascii="Arial" w:hAnsi="Arial" w:cs="Arial"/>
          <w:b/>
          <w:lang w:val="es-BO" w:eastAsia="x-none"/>
        </w:rPr>
        <w:tab/>
        <w:t>Forma de entrega:</w:t>
      </w:r>
    </w:p>
    <w:p w:rsidR="003767C0" w:rsidRPr="00080738" w:rsidRDefault="003767C0" w:rsidP="003767C0">
      <w:pPr>
        <w:spacing w:before="120" w:after="120"/>
        <w:ind w:left="709" w:right="-7" w:hanging="1"/>
        <w:jc w:val="both"/>
        <w:rPr>
          <w:rFonts w:ascii="Arial" w:hAnsi="Arial" w:cs="Arial"/>
          <w:lang w:val="es-BO"/>
        </w:rPr>
      </w:pPr>
      <w:r w:rsidRPr="00080738">
        <w:rPr>
          <w:rFonts w:ascii="Arial" w:hAnsi="Arial" w:cs="Arial"/>
          <w:lang w:val="es-BO"/>
        </w:rPr>
        <w:t>Cualquier notificación o comunicación llevará la dirección dispuesta en la presente cláusula y se considera correcta si:</w:t>
      </w:r>
    </w:p>
    <w:p w:rsidR="003767C0" w:rsidRPr="00080738" w:rsidRDefault="003767C0" w:rsidP="003767C0">
      <w:pPr>
        <w:numPr>
          <w:ilvl w:val="0"/>
          <w:numId w:val="85"/>
        </w:numPr>
        <w:tabs>
          <w:tab w:val="left" w:pos="1134"/>
        </w:tabs>
        <w:ind w:left="993" w:right="-7" w:hanging="142"/>
        <w:jc w:val="both"/>
        <w:outlineLvl w:val="5"/>
        <w:rPr>
          <w:rFonts w:ascii="Arial" w:hAnsi="Arial" w:cs="Arial"/>
          <w:lang w:val="es-BO" w:eastAsia="x-none"/>
        </w:rPr>
      </w:pPr>
      <w:r w:rsidRPr="00080738">
        <w:rPr>
          <w:rFonts w:ascii="Arial" w:hAnsi="Arial" w:cs="Arial"/>
          <w:lang w:val="es-BO" w:eastAsia="x-none"/>
        </w:rPr>
        <w:lastRenderedPageBreak/>
        <w:t xml:space="preserve">Se envía por entrega personal, al entregarlo a la dirección de </w:t>
      </w:r>
      <w:smartTag w:uri="urn:schemas-microsoft-com:office:smarttags" w:element="PersonName">
        <w:smartTagPr>
          <w:attr w:name="ProductID" w:val="la Parte"/>
        </w:smartTagPr>
        <w:r w:rsidRPr="00080738">
          <w:rPr>
            <w:rFonts w:ascii="Arial" w:hAnsi="Arial" w:cs="Arial"/>
            <w:lang w:val="es-BO" w:eastAsia="x-none"/>
          </w:rPr>
          <w:t>la Parte</w:t>
        </w:r>
      </w:smartTag>
      <w:r w:rsidRPr="00080738">
        <w:rPr>
          <w:rFonts w:ascii="Arial" w:hAnsi="Arial" w:cs="Arial"/>
          <w:lang w:val="es-BO" w:eastAsia="x-none"/>
        </w:rPr>
        <w:t xml:space="preserve"> pertinente.</w:t>
      </w:r>
    </w:p>
    <w:p w:rsidR="003767C0" w:rsidRPr="00080738" w:rsidRDefault="003767C0" w:rsidP="003767C0">
      <w:pPr>
        <w:numPr>
          <w:ilvl w:val="0"/>
          <w:numId w:val="85"/>
        </w:numPr>
        <w:tabs>
          <w:tab w:val="left" w:pos="1134"/>
        </w:tabs>
        <w:ind w:left="993" w:right="-6" w:hanging="142"/>
        <w:rPr>
          <w:rFonts w:ascii="Arial" w:hAnsi="Arial" w:cs="Arial"/>
          <w:lang w:val="es-BO"/>
        </w:rPr>
      </w:pPr>
      <w:r w:rsidRPr="00080738">
        <w:rPr>
          <w:rFonts w:ascii="Arial" w:hAnsi="Arial" w:cs="Arial"/>
          <w:lang w:val="es-BO"/>
        </w:rPr>
        <w:t>Se envía por correo certificado al momento del envío.</w:t>
      </w:r>
    </w:p>
    <w:p w:rsidR="003767C0" w:rsidRDefault="003767C0" w:rsidP="003767C0">
      <w:pPr>
        <w:numPr>
          <w:ilvl w:val="0"/>
          <w:numId w:val="85"/>
        </w:numPr>
        <w:tabs>
          <w:tab w:val="left" w:pos="1134"/>
        </w:tabs>
        <w:ind w:left="993" w:right="-6" w:hanging="142"/>
        <w:rPr>
          <w:rFonts w:ascii="Arial" w:hAnsi="Arial" w:cs="Arial"/>
          <w:lang w:val="es-BO"/>
        </w:rPr>
      </w:pPr>
      <w:r w:rsidRPr="00080738">
        <w:rPr>
          <w:rFonts w:ascii="Arial" w:hAnsi="Arial" w:cs="Arial"/>
          <w:lang w:val="es-BO"/>
        </w:rPr>
        <w:t>Se envía por fax, tan pronto se reciba la confirmación correspondiente.</w:t>
      </w:r>
    </w:p>
    <w:p w:rsidR="003767C0" w:rsidRPr="00815596" w:rsidRDefault="003767C0" w:rsidP="003767C0">
      <w:pPr>
        <w:numPr>
          <w:ilvl w:val="0"/>
          <w:numId w:val="85"/>
        </w:numPr>
        <w:tabs>
          <w:tab w:val="left" w:pos="1134"/>
        </w:tabs>
        <w:ind w:left="993" w:right="-6" w:hanging="142"/>
        <w:rPr>
          <w:rFonts w:ascii="Arial" w:hAnsi="Arial" w:cs="Arial"/>
          <w:lang w:val="es-BO"/>
        </w:rPr>
      </w:pPr>
      <w:r>
        <w:rPr>
          <w:rFonts w:ascii="Arial" w:hAnsi="Arial" w:cs="Arial"/>
          <w:lang w:val="es-BO"/>
        </w:rPr>
        <w:t>Se envía por correo electrónico, a la dirección expresamente señalada.</w:t>
      </w:r>
    </w:p>
    <w:p w:rsidR="003767C0" w:rsidRPr="00080738" w:rsidRDefault="003767C0" w:rsidP="003767C0">
      <w:pPr>
        <w:tabs>
          <w:tab w:val="left" w:pos="993"/>
        </w:tabs>
        <w:spacing w:before="120" w:after="120"/>
        <w:ind w:left="709" w:right="-7" w:hanging="709"/>
        <w:jc w:val="both"/>
        <w:outlineLvl w:val="1"/>
        <w:rPr>
          <w:rFonts w:ascii="Arial" w:hAnsi="Arial" w:cs="Arial"/>
          <w:b/>
          <w:lang w:val="es-BO" w:eastAsia="x-none"/>
        </w:rPr>
      </w:pPr>
      <w:r w:rsidRPr="00080738">
        <w:rPr>
          <w:rFonts w:ascii="Arial" w:hAnsi="Arial" w:cs="Arial"/>
          <w:b/>
          <w:lang w:val="es-BO" w:eastAsia="x-none"/>
        </w:rPr>
        <w:t>1</w:t>
      </w:r>
      <w:r>
        <w:rPr>
          <w:rFonts w:ascii="Arial" w:hAnsi="Arial" w:cs="Arial"/>
          <w:b/>
          <w:lang w:val="es-BO" w:eastAsia="x-none"/>
        </w:rPr>
        <w:t>6</w:t>
      </w:r>
      <w:r w:rsidRPr="00080738">
        <w:rPr>
          <w:rFonts w:ascii="Arial" w:hAnsi="Arial" w:cs="Arial"/>
          <w:b/>
          <w:lang w:val="es-BO" w:eastAsia="x-none"/>
        </w:rPr>
        <w:t>.2</w:t>
      </w:r>
      <w:r w:rsidRPr="00080738">
        <w:rPr>
          <w:rFonts w:ascii="Arial" w:hAnsi="Arial" w:cs="Arial"/>
          <w:b/>
          <w:lang w:val="es-BO" w:eastAsia="x-none"/>
        </w:rPr>
        <w:tab/>
        <w:t>Dirección para las notificaciones:</w:t>
      </w:r>
    </w:p>
    <w:p w:rsidR="003767C0" w:rsidRPr="00E46941" w:rsidRDefault="003767C0" w:rsidP="003767C0">
      <w:pPr>
        <w:spacing w:before="120" w:after="120"/>
        <w:ind w:left="709" w:right="-7"/>
        <w:jc w:val="both"/>
        <w:rPr>
          <w:rFonts w:ascii="Arial" w:hAnsi="Arial" w:cs="Arial"/>
          <w:lang w:val="es-BO"/>
        </w:rPr>
      </w:pPr>
      <w:r w:rsidRPr="00080738">
        <w:rPr>
          <w:rFonts w:ascii="Arial" w:hAnsi="Arial" w:cs="Arial"/>
          <w:lang w:val="es-BO"/>
        </w:rPr>
        <w:t xml:space="preserve">El destinatario pertinente, la dirección, el número de fax de cada una de las Partes para propósitos del </w:t>
      </w:r>
      <w:r w:rsidRPr="00E46941">
        <w:rPr>
          <w:rFonts w:ascii="Arial" w:hAnsi="Arial" w:cs="Arial"/>
          <w:lang w:val="es-BO"/>
        </w:rPr>
        <w:t>Contrato, sujeto a esta cláusula, son:</w:t>
      </w:r>
    </w:p>
    <w:p w:rsidR="003767C0" w:rsidRPr="00C51604" w:rsidRDefault="003767C0" w:rsidP="003767C0">
      <w:pPr>
        <w:ind w:left="709"/>
        <w:jc w:val="both"/>
        <w:rPr>
          <w:rFonts w:ascii="Arial" w:hAnsi="Arial" w:cs="Arial"/>
          <w:b/>
          <w:lang w:val="es-BO"/>
        </w:rPr>
      </w:pPr>
      <w:r w:rsidRPr="00E46941">
        <w:rPr>
          <w:rFonts w:ascii="Arial" w:hAnsi="Arial" w:cs="Arial"/>
          <w:b/>
          <w:lang w:val="es-BO"/>
        </w:rPr>
        <w:t xml:space="preserve">Al </w:t>
      </w:r>
      <w:r w:rsidRPr="00C51604">
        <w:rPr>
          <w:rFonts w:ascii="Arial" w:hAnsi="Arial" w:cs="Arial"/>
          <w:b/>
          <w:lang w:val="es-BO"/>
        </w:rPr>
        <w:t>SUPERVISOR:</w:t>
      </w:r>
    </w:p>
    <w:p w:rsidR="003767C0" w:rsidRPr="003521B8" w:rsidRDefault="003767C0" w:rsidP="003767C0">
      <w:pPr>
        <w:ind w:left="709"/>
        <w:jc w:val="both"/>
        <w:rPr>
          <w:rFonts w:ascii="Arial" w:hAnsi="Arial" w:cs="Arial"/>
          <w:highlight w:val="yellow"/>
          <w:lang w:val="es-BO"/>
        </w:rPr>
      </w:pPr>
      <w:r w:rsidRPr="003521B8">
        <w:rPr>
          <w:rFonts w:ascii="Arial" w:hAnsi="Arial" w:cs="Arial"/>
          <w:highlight w:val="yellow"/>
          <w:lang w:val="es-BO"/>
        </w:rPr>
        <w:t xml:space="preserve">Atención: </w:t>
      </w:r>
      <w:r>
        <w:rPr>
          <w:rFonts w:ascii="Arial" w:hAnsi="Arial" w:cs="Arial"/>
          <w:highlight w:val="yellow"/>
          <w:lang w:val="es-BO"/>
        </w:rPr>
        <w:t>……………………………</w:t>
      </w:r>
    </w:p>
    <w:p w:rsidR="003767C0" w:rsidRPr="003521B8" w:rsidRDefault="003767C0" w:rsidP="003767C0">
      <w:pPr>
        <w:ind w:left="709"/>
        <w:jc w:val="both"/>
        <w:rPr>
          <w:rFonts w:ascii="Arial" w:hAnsi="Arial" w:cs="Arial"/>
          <w:highlight w:val="yellow"/>
          <w:lang w:val="es-BO"/>
        </w:rPr>
      </w:pPr>
      <w:r>
        <w:rPr>
          <w:rFonts w:ascii="Arial" w:hAnsi="Arial" w:cs="Arial"/>
          <w:color w:val="000000"/>
          <w:highlight w:val="yellow"/>
          <w:lang w:val="es-BO"/>
        </w:rPr>
        <w:t>…………………………………………..</w:t>
      </w:r>
    </w:p>
    <w:p w:rsidR="003767C0" w:rsidRPr="003521B8" w:rsidRDefault="003767C0" w:rsidP="003767C0">
      <w:pPr>
        <w:ind w:left="709"/>
        <w:jc w:val="both"/>
        <w:rPr>
          <w:rFonts w:ascii="Arial" w:hAnsi="Arial" w:cs="Arial"/>
          <w:highlight w:val="yellow"/>
        </w:rPr>
      </w:pPr>
      <w:r w:rsidRPr="003521B8">
        <w:rPr>
          <w:rFonts w:ascii="Arial" w:hAnsi="Arial" w:cs="Arial"/>
          <w:highlight w:val="yellow"/>
          <w:lang w:val="es-BO"/>
        </w:rPr>
        <w:t xml:space="preserve">Dirección: </w:t>
      </w:r>
      <w:r>
        <w:rPr>
          <w:rFonts w:ascii="Arial" w:hAnsi="Arial" w:cs="Arial"/>
          <w:highlight w:val="yellow"/>
          <w:lang w:val="es-BO"/>
        </w:rPr>
        <w:t>………………………………………..</w:t>
      </w:r>
    </w:p>
    <w:p w:rsidR="003767C0" w:rsidRPr="003521B8" w:rsidRDefault="003767C0" w:rsidP="003767C0">
      <w:pPr>
        <w:ind w:left="709"/>
        <w:jc w:val="both"/>
        <w:rPr>
          <w:rFonts w:ascii="Arial" w:hAnsi="Arial" w:cs="Arial"/>
          <w:highlight w:val="yellow"/>
          <w:lang w:val="es-BO"/>
        </w:rPr>
      </w:pPr>
      <w:r w:rsidRPr="003521B8">
        <w:rPr>
          <w:rFonts w:ascii="Arial" w:hAnsi="Arial" w:cs="Arial"/>
          <w:highlight w:val="yellow"/>
          <w:lang w:val="es-BO"/>
        </w:rPr>
        <w:t xml:space="preserve">Teléfonos: </w:t>
      </w:r>
      <w:r>
        <w:rPr>
          <w:rFonts w:ascii="Arial" w:hAnsi="Arial" w:cs="Arial"/>
          <w:highlight w:val="yellow"/>
          <w:lang w:val="es-BO"/>
        </w:rPr>
        <w:t>……………………………………………….</w:t>
      </w:r>
    </w:p>
    <w:p w:rsidR="003767C0" w:rsidRPr="003521B8" w:rsidRDefault="003767C0" w:rsidP="003767C0">
      <w:pPr>
        <w:ind w:left="709"/>
        <w:jc w:val="both"/>
        <w:rPr>
          <w:rFonts w:ascii="Arial" w:hAnsi="Arial" w:cs="Arial"/>
          <w:highlight w:val="yellow"/>
          <w:lang w:val="es-BO"/>
        </w:rPr>
      </w:pPr>
      <w:r w:rsidRPr="003521B8">
        <w:rPr>
          <w:rFonts w:ascii="Arial" w:hAnsi="Arial" w:cs="Arial"/>
          <w:highlight w:val="yellow"/>
          <w:lang w:val="es-BO"/>
        </w:rPr>
        <w:t xml:space="preserve">Correo electrónico: </w:t>
      </w:r>
      <w:r>
        <w:rPr>
          <w:rFonts w:ascii="Arial" w:hAnsi="Arial" w:cs="Arial"/>
          <w:highlight w:val="yellow"/>
          <w:lang w:val="es-BO"/>
        </w:rPr>
        <w:t>…………………………………………..</w:t>
      </w:r>
    </w:p>
    <w:p w:rsidR="003767C0" w:rsidRDefault="003767C0" w:rsidP="003767C0">
      <w:pPr>
        <w:spacing w:after="120"/>
        <w:ind w:left="709"/>
        <w:jc w:val="both"/>
        <w:rPr>
          <w:rFonts w:ascii="Arial" w:hAnsi="Arial" w:cs="Arial"/>
          <w:lang w:val="es-BO"/>
        </w:rPr>
      </w:pPr>
      <w:r>
        <w:rPr>
          <w:rFonts w:ascii="Arial" w:hAnsi="Arial" w:cs="Arial"/>
          <w:highlight w:val="yellow"/>
          <w:lang w:val="es-BO"/>
        </w:rPr>
        <w:t>……………………….</w:t>
      </w:r>
      <w:r w:rsidRPr="003521B8">
        <w:rPr>
          <w:rFonts w:ascii="Arial" w:hAnsi="Arial" w:cs="Arial"/>
          <w:highlight w:val="yellow"/>
          <w:lang w:val="es-BO"/>
        </w:rPr>
        <w:t xml:space="preserve"> – Bolivia</w:t>
      </w:r>
    </w:p>
    <w:p w:rsidR="003767C0" w:rsidRPr="00E06E26" w:rsidRDefault="003767C0" w:rsidP="003767C0">
      <w:pPr>
        <w:ind w:left="709"/>
        <w:jc w:val="both"/>
        <w:rPr>
          <w:rFonts w:ascii="Arial" w:hAnsi="Arial" w:cs="Arial"/>
          <w:b/>
          <w:lang w:val="es-BO"/>
        </w:rPr>
      </w:pPr>
      <w:r w:rsidRPr="00E06E26">
        <w:rPr>
          <w:rFonts w:ascii="Arial" w:hAnsi="Arial" w:cs="Arial"/>
          <w:b/>
          <w:lang w:val="es-BO"/>
        </w:rPr>
        <w:t>AL CONTRATANTE:</w:t>
      </w:r>
    </w:p>
    <w:p w:rsidR="003767C0" w:rsidRPr="007E3AD2" w:rsidRDefault="003767C0" w:rsidP="003767C0">
      <w:pPr>
        <w:ind w:left="709"/>
        <w:jc w:val="both"/>
        <w:rPr>
          <w:rFonts w:ascii="Arial" w:hAnsi="Arial" w:cs="Arial"/>
          <w:lang w:val="es-BO"/>
        </w:rPr>
      </w:pPr>
      <w:r w:rsidRPr="009705F8">
        <w:rPr>
          <w:rFonts w:ascii="Arial" w:hAnsi="Arial" w:cs="Arial"/>
          <w:lang w:val="es-BO"/>
        </w:rPr>
        <w:t>Atención: Ing</w:t>
      </w:r>
      <w:r>
        <w:rPr>
          <w:rFonts w:ascii="Arial" w:hAnsi="Arial" w:cs="Arial"/>
          <w:lang w:val="es-BO"/>
        </w:rPr>
        <w:t>………………………………</w:t>
      </w:r>
    </w:p>
    <w:p w:rsidR="003767C0" w:rsidRPr="007E3AD2" w:rsidRDefault="003767C0" w:rsidP="003767C0">
      <w:pPr>
        <w:ind w:left="709"/>
        <w:jc w:val="both"/>
        <w:rPr>
          <w:rFonts w:ascii="Arial" w:hAnsi="Arial" w:cs="Arial"/>
          <w:lang w:val="es-BO"/>
        </w:rPr>
      </w:pPr>
      <w:r>
        <w:rPr>
          <w:rFonts w:ascii="Arial" w:hAnsi="Arial" w:cs="Arial"/>
          <w:lang w:val="es-BO"/>
        </w:rPr>
        <w:t>Yacimientos P</w:t>
      </w:r>
      <w:r w:rsidRPr="007E3AD2">
        <w:rPr>
          <w:rFonts w:ascii="Arial" w:hAnsi="Arial" w:cs="Arial"/>
          <w:lang w:val="es-BO"/>
        </w:rPr>
        <w:t>etrolíferos Fiscales Bolivianos</w:t>
      </w:r>
    </w:p>
    <w:p w:rsidR="003767C0" w:rsidRPr="007E3AD2" w:rsidRDefault="003767C0" w:rsidP="003767C0">
      <w:pPr>
        <w:ind w:left="709"/>
        <w:jc w:val="both"/>
        <w:rPr>
          <w:rFonts w:ascii="Arial" w:hAnsi="Arial" w:cs="Arial"/>
          <w:bCs/>
          <w:lang w:val="es-BO"/>
        </w:rPr>
      </w:pPr>
      <w:r>
        <w:rPr>
          <w:rFonts w:ascii="Arial" w:hAnsi="Arial" w:cs="Arial"/>
          <w:bCs/>
          <w:lang w:val="es-BO"/>
        </w:rPr>
        <w:t>Calle Independencia Nº 401, esquina Mercado</w:t>
      </w:r>
    </w:p>
    <w:p w:rsidR="003767C0" w:rsidRPr="007E3AD2" w:rsidRDefault="003767C0" w:rsidP="003767C0">
      <w:pPr>
        <w:ind w:left="709"/>
        <w:jc w:val="both"/>
        <w:rPr>
          <w:rFonts w:ascii="Arial" w:hAnsi="Arial" w:cs="Arial"/>
          <w:lang w:val="es-BO"/>
        </w:rPr>
      </w:pPr>
      <w:r w:rsidRPr="007E3AD2">
        <w:rPr>
          <w:rFonts w:ascii="Arial" w:hAnsi="Arial" w:cs="Arial"/>
          <w:lang w:val="es-BO"/>
        </w:rPr>
        <w:t xml:space="preserve">Teléfono: </w:t>
      </w:r>
      <w:r>
        <w:rPr>
          <w:rFonts w:ascii="Arial" w:hAnsi="Arial" w:cs="Arial"/>
          <w:lang w:val="es-BO"/>
        </w:rPr>
        <w:t xml:space="preserve">(591 - 3) 335-8699 </w:t>
      </w:r>
    </w:p>
    <w:p w:rsidR="003767C0" w:rsidRDefault="003767C0" w:rsidP="003767C0">
      <w:pPr>
        <w:ind w:left="709"/>
        <w:jc w:val="both"/>
        <w:rPr>
          <w:rFonts w:ascii="Arial" w:hAnsi="Arial" w:cs="Arial"/>
          <w:lang w:val="pt-BR"/>
        </w:rPr>
      </w:pPr>
      <w:r>
        <w:rPr>
          <w:rFonts w:ascii="Arial" w:hAnsi="Arial" w:cs="Arial"/>
          <w:lang w:val="pt-BR"/>
        </w:rPr>
        <w:t>Santa Cruz</w:t>
      </w:r>
      <w:r w:rsidRPr="007E3AD2">
        <w:rPr>
          <w:rFonts w:ascii="Arial" w:hAnsi="Arial" w:cs="Arial"/>
          <w:lang w:val="pt-BR"/>
        </w:rPr>
        <w:t xml:space="preserve"> – Bolivia</w:t>
      </w:r>
    </w:p>
    <w:p w:rsidR="003767C0" w:rsidRPr="00080738" w:rsidRDefault="003767C0" w:rsidP="003767C0">
      <w:pPr>
        <w:tabs>
          <w:tab w:val="left" w:pos="993"/>
        </w:tabs>
        <w:spacing w:before="120" w:after="120"/>
        <w:ind w:left="709" w:right="-7" w:hanging="709"/>
        <w:jc w:val="both"/>
        <w:outlineLvl w:val="1"/>
        <w:rPr>
          <w:rFonts w:ascii="Arial" w:hAnsi="Arial" w:cs="Arial"/>
          <w:b/>
          <w:lang w:val="es-BO" w:eastAsia="x-none"/>
        </w:rPr>
      </w:pPr>
      <w:r>
        <w:rPr>
          <w:rFonts w:ascii="Arial" w:hAnsi="Arial" w:cs="Arial"/>
          <w:b/>
          <w:lang w:val="es-BO" w:eastAsia="x-none"/>
        </w:rPr>
        <w:t>16</w:t>
      </w:r>
      <w:r w:rsidRPr="00E06E26">
        <w:rPr>
          <w:rFonts w:ascii="Arial" w:hAnsi="Arial" w:cs="Arial"/>
          <w:b/>
          <w:lang w:val="es-BO" w:eastAsia="x-none"/>
        </w:rPr>
        <w:t xml:space="preserve">.3  </w:t>
      </w:r>
      <w:r w:rsidRPr="00E06E26">
        <w:rPr>
          <w:rFonts w:ascii="Arial" w:hAnsi="Arial" w:cs="Arial"/>
          <w:b/>
          <w:lang w:val="es-BO" w:eastAsia="x-none"/>
        </w:rPr>
        <w:tab/>
        <w:t>Cambio de dirección:</w:t>
      </w:r>
    </w:p>
    <w:p w:rsidR="003767C0" w:rsidRPr="00080738" w:rsidRDefault="003767C0" w:rsidP="003767C0">
      <w:pPr>
        <w:spacing w:before="120" w:after="120"/>
        <w:ind w:left="709" w:right="-7" w:hanging="1"/>
        <w:jc w:val="both"/>
        <w:rPr>
          <w:rFonts w:ascii="Arial" w:hAnsi="Arial" w:cs="Arial"/>
          <w:lang w:val="es-BO"/>
        </w:rPr>
      </w:pPr>
      <w:r w:rsidRPr="00080738">
        <w:rPr>
          <w:rFonts w:ascii="Arial" w:hAnsi="Arial" w:cs="Arial"/>
          <w:lang w:val="es-BO"/>
        </w:rPr>
        <w:t xml:space="preserve">Cualquiera de las Partes puede notificarle a la otra Parte de un cambio en su nombre, destinatario pertinente, dirección y número de fax </w:t>
      </w:r>
      <w:r w:rsidRPr="004276A7">
        <w:rPr>
          <w:rFonts w:ascii="Arial" w:hAnsi="Arial" w:cs="Arial"/>
          <w:lang w:val="es-BO"/>
        </w:rPr>
        <w:t xml:space="preserve">o correo electrónico </w:t>
      </w:r>
      <w:r w:rsidRPr="00080738">
        <w:rPr>
          <w:rFonts w:ascii="Arial" w:hAnsi="Arial" w:cs="Arial"/>
          <w:lang w:val="es-BO"/>
        </w:rPr>
        <w:t>para propósitos de esta cláusula; sin embargo, dicho aviso sólo entrará en vigencia en:</w:t>
      </w:r>
    </w:p>
    <w:p w:rsidR="003767C0" w:rsidRPr="00080738" w:rsidRDefault="003767C0" w:rsidP="003767C0">
      <w:pPr>
        <w:numPr>
          <w:ilvl w:val="0"/>
          <w:numId w:val="86"/>
        </w:numPr>
        <w:tabs>
          <w:tab w:val="left" w:pos="1134"/>
        </w:tabs>
        <w:ind w:left="1135" w:right="-6" w:hanging="284"/>
        <w:jc w:val="both"/>
        <w:outlineLvl w:val="5"/>
        <w:rPr>
          <w:rFonts w:ascii="Arial" w:hAnsi="Arial" w:cs="Arial"/>
          <w:lang w:val="es-BO" w:eastAsia="x-none"/>
        </w:rPr>
      </w:pPr>
      <w:r w:rsidRPr="00080738">
        <w:rPr>
          <w:rFonts w:ascii="Arial" w:hAnsi="Arial" w:cs="Arial"/>
          <w:lang w:val="es-BO" w:eastAsia="x-none"/>
        </w:rPr>
        <w:t>La fecha indicada en el aviso como la fecha en la cual ocurrirá dicho cambio; o</w:t>
      </w:r>
    </w:p>
    <w:p w:rsidR="003767C0" w:rsidRPr="00D52C6D" w:rsidRDefault="003767C0" w:rsidP="003767C0">
      <w:pPr>
        <w:numPr>
          <w:ilvl w:val="0"/>
          <w:numId w:val="86"/>
        </w:numPr>
        <w:tabs>
          <w:tab w:val="left" w:pos="1134"/>
        </w:tabs>
        <w:ind w:left="1135" w:right="-6" w:hanging="284"/>
        <w:jc w:val="both"/>
        <w:outlineLvl w:val="5"/>
        <w:rPr>
          <w:rFonts w:ascii="Arial" w:hAnsi="Arial" w:cs="Arial"/>
          <w:lang w:val="es-BO" w:eastAsia="x-none"/>
        </w:rPr>
      </w:pPr>
      <w:r w:rsidRPr="00080738">
        <w:rPr>
          <w:rFonts w:ascii="Arial" w:hAnsi="Arial" w:cs="Arial"/>
          <w:lang w:val="es-BO" w:eastAsia="x-none"/>
        </w:rPr>
        <w:t>Si no se indica fecha o la fecha indicada es menos de</w:t>
      </w:r>
      <w:r>
        <w:rPr>
          <w:rFonts w:ascii="Arial" w:hAnsi="Arial" w:cs="Arial"/>
          <w:lang w:val="es-BO" w:eastAsia="x-none"/>
        </w:rPr>
        <w:t xml:space="preserve"> 05</w:t>
      </w:r>
      <w:r w:rsidRPr="00080738">
        <w:rPr>
          <w:rFonts w:ascii="Arial" w:hAnsi="Arial" w:cs="Arial"/>
          <w:lang w:val="es-BO" w:eastAsia="x-none"/>
        </w:rPr>
        <w:t xml:space="preserve"> </w:t>
      </w:r>
      <w:r>
        <w:rPr>
          <w:rFonts w:ascii="Arial" w:hAnsi="Arial" w:cs="Arial"/>
          <w:lang w:val="es-BO" w:eastAsia="x-none"/>
        </w:rPr>
        <w:t>(</w:t>
      </w:r>
      <w:r w:rsidRPr="00080738">
        <w:rPr>
          <w:rFonts w:ascii="Arial" w:hAnsi="Arial" w:cs="Arial"/>
          <w:lang w:val="es-BO" w:eastAsia="x-none"/>
        </w:rPr>
        <w:t xml:space="preserve">cinco) días calendarios luego de la fecha en </w:t>
      </w:r>
      <w:r w:rsidRPr="00D52C6D">
        <w:rPr>
          <w:rFonts w:ascii="Arial" w:hAnsi="Arial" w:cs="Arial"/>
          <w:lang w:val="es-BO" w:eastAsia="x-none"/>
        </w:rPr>
        <w:t xml:space="preserve">la cual se dio el aviso, la fecha que caiga </w:t>
      </w:r>
      <w:r>
        <w:rPr>
          <w:rFonts w:ascii="Arial" w:hAnsi="Arial" w:cs="Arial"/>
          <w:lang w:val="es-BO" w:eastAsia="x-none"/>
        </w:rPr>
        <w:t>05</w:t>
      </w:r>
      <w:r w:rsidRPr="00080738">
        <w:rPr>
          <w:rFonts w:ascii="Arial" w:hAnsi="Arial" w:cs="Arial"/>
          <w:lang w:val="es-BO" w:eastAsia="x-none"/>
        </w:rPr>
        <w:t xml:space="preserve"> </w:t>
      </w:r>
      <w:r>
        <w:rPr>
          <w:rFonts w:ascii="Arial" w:hAnsi="Arial" w:cs="Arial"/>
          <w:lang w:val="es-BO" w:eastAsia="x-none"/>
        </w:rPr>
        <w:t>(</w:t>
      </w:r>
      <w:r w:rsidRPr="00080738">
        <w:rPr>
          <w:rFonts w:ascii="Arial" w:hAnsi="Arial" w:cs="Arial"/>
          <w:lang w:val="es-BO" w:eastAsia="x-none"/>
        </w:rPr>
        <w:t>cinco)</w:t>
      </w:r>
      <w:r w:rsidRPr="00D52C6D">
        <w:rPr>
          <w:rFonts w:ascii="Arial" w:hAnsi="Arial" w:cs="Arial"/>
          <w:lang w:val="es-BO" w:eastAsia="x-none"/>
        </w:rPr>
        <w:t xml:space="preserve"> días calendarios luego de la fecha en que se haya dado el aviso de dicho cambio.</w:t>
      </w:r>
    </w:p>
    <w:p w:rsidR="003767C0" w:rsidRPr="00D52C6D" w:rsidRDefault="003767C0" w:rsidP="003767C0">
      <w:pPr>
        <w:spacing w:before="120" w:after="120"/>
        <w:jc w:val="both"/>
        <w:rPr>
          <w:rFonts w:ascii="Arial" w:hAnsi="Arial" w:cs="Arial"/>
          <w:b/>
          <w:lang w:val="es-ES_tradnl"/>
        </w:rPr>
      </w:pPr>
      <w:r w:rsidRPr="007D2328">
        <w:rPr>
          <w:rFonts w:ascii="Arial" w:hAnsi="Arial" w:cs="Arial"/>
          <w:b/>
          <w:u w:val="single"/>
          <w:lang w:val="es-BO"/>
        </w:rPr>
        <w:t>DÉCIMA SÉPTIMA</w:t>
      </w:r>
      <w:r w:rsidRPr="007D2328">
        <w:rPr>
          <w:rFonts w:ascii="Arial" w:hAnsi="Arial" w:cs="Arial"/>
          <w:b/>
          <w:u w:val="single"/>
          <w:lang w:val="es-ES_tradnl"/>
        </w:rPr>
        <w:t>.- (RESPONSABILIDAD Y OBLIGACIONES DEL SUPERVISOR)</w:t>
      </w:r>
    </w:p>
    <w:p w:rsidR="003767C0" w:rsidRPr="00D52C6D" w:rsidRDefault="003767C0" w:rsidP="003767C0">
      <w:pPr>
        <w:spacing w:before="120" w:after="120"/>
        <w:jc w:val="both"/>
        <w:rPr>
          <w:rFonts w:ascii="Arial" w:hAnsi="Arial" w:cs="Arial"/>
          <w:lang w:val="es-BO"/>
        </w:rPr>
      </w:pPr>
      <w:r w:rsidRPr="00D52C6D">
        <w:rPr>
          <w:rFonts w:ascii="Arial" w:hAnsi="Arial" w:cs="Arial"/>
          <w:lang w:val="es-BO"/>
        </w:rPr>
        <w:t xml:space="preserve">El </w:t>
      </w:r>
      <w:r w:rsidRPr="00D52C6D">
        <w:rPr>
          <w:rFonts w:ascii="Arial" w:hAnsi="Arial" w:cs="Arial"/>
          <w:b/>
          <w:lang w:val="es-BO"/>
        </w:rPr>
        <w:t>Supervisor</w:t>
      </w:r>
      <w:r w:rsidRPr="00D52C6D">
        <w:rPr>
          <w:rFonts w:ascii="Arial" w:hAnsi="Arial" w:cs="Arial"/>
          <w:lang w:val="es-BO"/>
        </w:rPr>
        <w:t xml:space="preserve"> acuerda y se compromete a cumplir de manera enunciativa y no limitativa las siguientes obligaciones:</w:t>
      </w:r>
    </w:p>
    <w:p w:rsidR="003767C0" w:rsidRPr="00D52C6D" w:rsidRDefault="003767C0" w:rsidP="003767C0">
      <w:pPr>
        <w:spacing w:before="120" w:after="120"/>
        <w:ind w:left="709" w:hanging="709"/>
        <w:jc w:val="both"/>
        <w:rPr>
          <w:rFonts w:ascii="Arial" w:hAnsi="Arial" w:cs="Arial"/>
          <w:lang w:val="es-BO"/>
        </w:rPr>
      </w:pPr>
      <w:r>
        <w:rPr>
          <w:rFonts w:ascii="Arial" w:hAnsi="Arial" w:cs="Arial"/>
          <w:b/>
          <w:lang w:val="es-BO"/>
        </w:rPr>
        <w:t>17</w:t>
      </w:r>
      <w:r w:rsidRPr="00D52C6D">
        <w:rPr>
          <w:rFonts w:ascii="Arial" w:hAnsi="Arial" w:cs="Arial"/>
          <w:b/>
          <w:lang w:val="es-BO"/>
        </w:rPr>
        <w:t>.1</w:t>
      </w:r>
      <w:r w:rsidRPr="00D52C6D">
        <w:rPr>
          <w:rFonts w:ascii="Arial" w:hAnsi="Arial" w:cs="Arial"/>
          <w:lang w:val="es-BO"/>
        </w:rPr>
        <w:t xml:space="preserve">   Cumplir con las obligaciones, las especificaciones, los términos de referencia y condiciones del presente Contrato, que sean necesarios o apropiados para el cumplimiento del objeto del presente Contrato.</w:t>
      </w:r>
    </w:p>
    <w:p w:rsidR="003767C0" w:rsidRPr="00F20E05" w:rsidRDefault="003767C0" w:rsidP="003767C0">
      <w:pPr>
        <w:spacing w:before="120" w:after="120"/>
        <w:ind w:left="709" w:hanging="709"/>
        <w:jc w:val="both"/>
        <w:rPr>
          <w:rFonts w:ascii="Arial" w:hAnsi="Arial" w:cs="Arial"/>
          <w:lang w:val="es-BO"/>
        </w:rPr>
      </w:pPr>
      <w:r>
        <w:rPr>
          <w:rFonts w:ascii="Arial" w:hAnsi="Arial" w:cs="Arial"/>
          <w:b/>
          <w:lang w:val="es-BO"/>
        </w:rPr>
        <w:t>17</w:t>
      </w:r>
      <w:r w:rsidRPr="00D52C6D">
        <w:rPr>
          <w:rFonts w:ascii="Arial" w:hAnsi="Arial" w:cs="Arial"/>
          <w:b/>
          <w:lang w:val="es-BO"/>
        </w:rPr>
        <w:t>.2</w:t>
      </w:r>
      <w:r w:rsidRPr="00D52C6D">
        <w:rPr>
          <w:rFonts w:ascii="Arial" w:hAnsi="Arial" w:cs="Arial"/>
          <w:lang w:val="es-BO"/>
        </w:rPr>
        <w:t xml:space="preserve">    Organizar y dirigir su oficina</w:t>
      </w:r>
      <w:r w:rsidRPr="00F20E05">
        <w:rPr>
          <w:rFonts w:ascii="Arial" w:hAnsi="Arial" w:cs="Arial"/>
          <w:lang w:val="es-BO"/>
        </w:rPr>
        <w:t xml:space="preserve"> regional en el mismo lugar </w:t>
      </w:r>
      <w:r>
        <w:rPr>
          <w:rFonts w:ascii="Arial" w:hAnsi="Arial" w:cs="Arial"/>
          <w:lang w:val="es-BO"/>
        </w:rPr>
        <w:t>donde se está ejecutando el Contrato de O</w:t>
      </w:r>
      <w:r w:rsidRPr="00F20E05">
        <w:rPr>
          <w:rFonts w:ascii="Arial" w:hAnsi="Arial" w:cs="Arial"/>
          <w:lang w:val="es-BO"/>
        </w:rPr>
        <w:t>bra.</w:t>
      </w:r>
    </w:p>
    <w:p w:rsidR="003767C0" w:rsidRPr="00F20E05" w:rsidRDefault="003767C0" w:rsidP="003767C0">
      <w:pPr>
        <w:spacing w:before="120" w:after="120"/>
        <w:ind w:left="709" w:hanging="709"/>
        <w:jc w:val="both"/>
        <w:rPr>
          <w:rFonts w:ascii="Arial" w:hAnsi="Arial" w:cs="Arial"/>
          <w:lang w:val="es-BO"/>
        </w:rPr>
      </w:pPr>
      <w:r>
        <w:rPr>
          <w:rFonts w:ascii="Arial" w:hAnsi="Arial" w:cs="Arial"/>
          <w:b/>
          <w:lang w:val="es-BO"/>
        </w:rPr>
        <w:t>17</w:t>
      </w:r>
      <w:r w:rsidRPr="00F96848">
        <w:rPr>
          <w:rFonts w:ascii="Arial" w:hAnsi="Arial" w:cs="Arial"/>
          <w:b/>
          <w:lang w:val="es-BO"/>
        </w:rPr>
        <w:t>.3</w:t>
      </w:r>
      <w:r>
        <w:rPr>
          <w:rFonts w:ascii="Arial" w:hAnsi="Arial" w:cs="Arial"/>
          <w:lang w:val="es-BO"/>
        </w:rPr>
        <w:t xml:space="preserve">    </w:t>
      </w:r>
      <w:r>
        <w:rPr>
          <w:rFonts w:ascii="Arial" w:hAnsi="Arial" w:cs="Arial"/>
          <w:lang w:val="es-BO"/>
        </w:rPr>
        <w:tab/>
      </w:r>
      <w:r w:rsidRPr="00F20E05">
        <w:rPr>
          <w:rFonts w:ascii="Arial" w:hAnsi="Arial" w:cs="Arial"/>
          <w:lang w:val="es-BO"/>
        </w:rPr>
        <w:t xml:space="preserve">Estudiar e interpretar técnicamente los planos y especificaciones para su correcta aplicación por el </w:t>
      </w:r>
      <w:r>
        <w:rPr>
          <w:rFonts w:ascii="Arial" w:eastAsia="Calibri" w:hAnsi="Arial" w:cs="Arial"/>
          <w:b/>
          <w:color w:val="000000"/>
          <w:lang w:val="es-BO" w:eastAsia="es-BO"/>
        </w:rPr>
        <w:t>Supervisor</w:t>
      </w:r>
      <w:r w:rsidRPr="00F20E05">
        <w:rPr>
          <w:rFonts w:ascii="Arial" w:hAnsi="Arial" w:cs="Arial"/>
          <w:lang w:val="es-BO"/>
        </w:rPr>
        <w:t>.</w:t>
      </w:r>
    </w:p>
    <w:p w:rsidR="003767C0" w:rsidRPr="00F20E05" w:rsidRDefault="003767C0" w:rsidP="003767C0">
      <w:pPr>
        <w:spacing w:before="120" w:after="120"/>
        <w:ind w:left="709" w:hanging="709"/>
        <w:jc w:val="both"/>
        <w:rPr>
          <w:rFonts w:ascii="Arial" w:hAnsi="Arial" w:cs="Arial"/>
          <w:lang w:val="es-BO"/>
        </w:rPr>
      </w:pPr>
      <w:r w:rsidRPr="00F96848">
        <w:rPr>
          <w:rFonts w:ascii="Arial" w:hAnsi="Arial" w:cs="Arial"/>
          <w:b/>
          <w:lang w:val="es-BO"/>
        </w:rPr>
        <w:t>1</w:t>
      </w:r>
      <w:r>
        <w:rPr>
          <w:rFonts w:ascii="Arial" w:hAnsi="Arial" w:cs="Arial"/>
          <w:b/>
          <w:lang w:val="es-BO"/>
        </w:rPr>
        <w:t>7</w:t>
      </w:r>
      <w:r w:rsidRPr="00F96848">
        <w:rPr>
          <w:rFonts w:ascii="Arial" w:hAnsi="Arial" w:cs="Arial"/>
          <w:b/>
          <w:lang w:val="es-BO"/>
        </w:rPr>
        <w:t xml:space="preserve">.4 </w:t>
      </w:r>
      <w:r>
        <w:rPr>
          <w:rFonts w:ascii="Arial" w:hAnsi="Arial" w:cs="Arial"/>
          <w:b/>
          <w:lang w:val="es-BO"/>
        </w:rPr>
        <w:t xml:space="preserve">   </w:t>
      </w:r>
      <w:r w:rsidRPr="00F20E05">
        <w:rPr>
          <w:rFonts w:ascii="Arial" w:hAnsi="Arial" w:cs="Arial"/>
          <w:lang w:val="es-BO"/>
        </w:rPr>
        <w:t xml:space="preserve">Exigir al </w:t>
      </w:r>
      <w:r w:rsidRPr="00730B00">
        <w:rPr>
          <w:rFonts w:ascii="Arial" w:hAnsi="Arial" w:cs="Arial"/>
          <w:lang w:val="es-BO"/>
        </w:rPr>
        <w:t>Contratista</w:t>
      </w:r>
      <w:r w:rsidRPr="00F20E05">
        <w:rPr>
          <w:rFonts w:ascii="Arial" w:hAnsi="Arial" w:cs="Arial"/>
          <w:lang w:val="es-BO"/>
        </w:rPr>
        <w:t xml:space="preserve"> la disponibilidad permanente del libro de órdenes </w:t>
      </w:r>
      <w:r>
        <w:rPr>
          <w:rFonts w:ascii="Arial" w:hAnsi="Arial" w:cs="Arial"/>
          <w:lang w:val="es-BO"/>
        </w:rPr>
        <w:t>durante la  ejecución del Contrato de O</w:t>
      </w:r>
      <w:r w:rsidRPr="00F20E05">
        <w:rPr>
          <w:rFonts w:ascii="Arial" w:hAnsi="Arial" w:cs="Arial"/>
          <w:lang w:val="es-BO"/>
        </w:rPr>
        <w:t>bra</w:t>
      </w:r>
      <w:r>
        <w:rPr>
          <w:rFonts w:ascii="Arial" w:hAnsi="Arial" w:cs="Arial"/>
          <w:lang w:val="es-BO"/>
        </w:rPr>
        <w:t xml:space="preserve">. </w:t>
      </w:r>
    </w:p>
    <w:p w:rsidR="003767C0" w:rsidRDefault="003767C0" w:rsidP="003767C0">
      <w:pPr>
        <w:spacing w:before="120" w:after="120"/>
        <w:ind w:left="709" w:hanging="709"/>
        <w:jc w:val="both"/>
        <w:rPr>
          <w:rFonts w:ascii="Arial" w:hAnsi="Arial" w:cs="Arial"/>
          <w:lang w:val="es-BO"/>
        </w:rPr>
      </w:pPr>
      <w:r>
        <w:rPr>
          <w:rFonts w:ascii="Arial" w:hAnsi="Arial" w:cs="Arial"/>
          <w:b/>
          <w:lang w:val="es-BO"/>
        </w:rPr>
        <w:t>17</w:t>
      </w:r>
      <w:r w:rsidRPr="00F96848">
        <w:rPr>
          <w:rFonts w:ascii="Arial" w:hAnsi="Arial" w:cs="Arial"/>
          <w:b/>
          <w:lang w:val="es-BO"/>
        </w:rPr>
        <w:t>.5</w:t>
      </w:r>
      <w:r>
        <w:rPr>
          <w:rFonts w:ascii="Arial" w:hAnsi="Arial" w:cs="Arial"/>
          <w:lang w:val="es-BO"/>
        </w:rPr>
        <w:t xml:space="preserve">    </w:t>
      </w:r>
      <w:r w:rsidRPr="00F20E05">
        <w:rPr>
          <w:rFonts w:ascii="Arial" w:hAnsi="Arial" w:cs="Arial"/>
          <w:lang w:val="es-BO"/>
        </w:rPr>
        <w:t xml:space="preserve">Exigir al </w:t>
      </w:r>
      <w:r w:rsidRPr="00EC6428">
        <w:rPr>
          <w:rFonts w:ascii="Arial" w:hAnsi="Arial" w:cs="Arial"/>
          <w:lang w:val="es-BO"/>
        </w:rPr>
        <w:t>Contratista</w:t>
      </w:r>
      <w:r w:rsidRPr="00F20E05">
        <w:rPr>
          <w:rFonts w:ascii="Arial" w:hAnsi="Arial" w:cs="Arial"/>
          <w:lang w:val="es-BO"/>
        </w:rPr>
        <w:t xml:space="preserve"> los respaldos técnicos necesarios, para procesar planillas o certificados de pago</w:t>
      </w:r>
      <w:r>
        <w:rPr>
          <w:rFonts w:ascii="Arial" w:hAnsi="Arial" w:cs="Arial"/>
          <w:lang w:val="es-BO"/>
        </w:rPr>
        <w:t xml:space="preserve"> por la ejecución del Contrato de Obra</w:t>
      </w:r>
      <w:r w:rsidRPr="00F20E05">
        <w:rPr>
          <w:rFonts w:ascii="Arial" w:hAnsi="Arial" w:cs="Arial"/>
          <w:lang w:val="es-BO"/>
        </w:rPr>
        <w:t>.</w:t>
      </w:r>
    </w:p>
    <w:p w:rsidR="003767C0" w:rsidRPr="00F22D94" w:rsidRDefault="003767C0" w:rsidP="003767C0">
      <w:pPr>
        <w:spacing w:before="120" w:after="120"/>
        <w:ind w:left="709" w:hanging="709"/>
        <w:jc w:val="both"/>
        <w:rPr>
          <w:rFonts w:ascii="Arial" w:hAnsi="Arial" w:cs="Arial"/>
          <w:lang w:val="es-BO"/>
        </w:rPr>
      </w:pPr>
      <w:r>
        <w:rPr>
          <w:rFonts w:ascii="Arial" w:hAnsi="Arial" w:cs="Arial"/>
          <w:b/>
          <w:lang w:val="es-BO"/>
        </w:rPr>
        <w:t xml:space="preserve">17.6    </w:t>
      </w:r>
      <w:r w:rsidRPr="00F22D94">
        <w:rPr>
          <w:rFonts w:ascii="Arial" w:hAnsi="Arial" w:cs="Arial"/>
          <w:lang w:val="es-BO"/>
        </w:rPr>
        <w:t>Cumplir la legislación laboral y social vigente en el Estado Plurinacional de Bolivia y será también responsable de dicho</w:t>
      </w:r>
      <w:r>
        <w:rPr>
          <w:rFonts w:ascii="Arial" w:hAnsi="Arial" w:cs="Arial"/>
          <w:lang w:val="es-BO"/>
        </w:rPr>
        <w:t xml:space="preserve"> cumplimiento por parte de sus s</w:t>
      </w:r>
      <w:r w:rsidRPr="00F22D94">
        <w:rPr>
          <w:rFonts w:ascii="Arial" w:hAnsi="Arial" w:cs="Arial"/>
          <w:lang w:val="es-BO"/>
        </w:rPr>
        <w:t>ubcontratistas.</w:t>
      </w:r>
    </w:p>
    <w:p w:rsidR="003767C0" w:rsidRDefault="003767C0" w:rsidP="003767C0">
      <w:pPr>
        <w:spacing w:before="120" w:after="120"/>
        <w:ind w:left="709" w:hanging="709"/>
        <w:jc w:val="both"/>
        <w:rPr>
          <w:rFonts w:ascii="Arial" w:hAnsi="Arial" w:cs="Arial"/>
          <w:lang w:val="es-BO"/>
        </w:rPr>
      </w:pPr>
      <w:r>
        <w:rPr>
          <w:rFonts w:ascii="Arial" w:hAnsi="Arial" w:cs="Arial"/>
          <w:b/>
          <w:lang w:val="es-BO"/>
        </w:rPr>
        <w:t>17</w:t>
      </w:r>
      <w:r w:rsidRPr="00F96848">
        <w:rPr>
          <w:rFonts w:ascii="Arial" w:hAnsi="Arial" w:cs="Arial"/>
          <w:b/>
          <w:lang w:val="es-BO"/>
        </w:rPr>
        <w:t>.7</w:t>
      </w:r>
      <w:r>
        <w:rPr>
          <w:rFonts w:ascii="Arial" w:hAnsi="Arial" w:cs="Arial"/>
          <w:lang w:val="es-BO"/>
        </w:rPr>
        <w:t xml:space="preserve">   </w:t>
      </w:r>
      <w:r w:rsidRPr="00F22D94">
        <w:rPr>
          <w:rFonts w:ascii="Arial" w:hAnsi="Arial" w:cs="Arial"/>
          <w:lang w:val="es-BO"/>
        </w:rPr>
        <w:t xml:space="preserve">Mantener </w:t>
      </w:r>
      <w:r>
        <w:rPr>
          <w:rFonts w:ascii="Arial" w:hAnsi="Arial" w:cs="Arial"/>
          <w:lang w:val="es-BO"/>
        </w:rPr>
        <w:t>a</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2D94">
        <w:rPr>
          <w:rFonts w:ascii="Arial" w:hAnsi="Arial" w:cs="Arial"/>
          <w:lang w:val="es-BO"/>
        </w:rPr>
        <w:t>, exonerado contra cualquier multa o penalidad de cualquier tipo o naturaleza que fuera impuesta por causa de incumplimiento o infracción de</w:t>
      </w:r>
      <w:r>
        <w:rPr>
          <w:rFonts w:ascii="Arial" w:hAnsi="Arial" w:cs="Arial"/>
          <w:lang w:val="es-BO"/>
        </w:rPr>
        <w:t xml:space="preserve"> la </w:t>
      </w:r>
      <w:r w:rsidRPr="00F22D94">
        <w:rPr>
          <w:rFonts w:ascii="Arial" w:hAnsi="Arial" w:cs="Arial"/>
          <w:lang w:val="es-BO"/>
        </w:rPr>
        <w:t>legislación laboral o social.</w:t>
      </w:r>
    </w:p>
    <w:p w:rsidR="003767C0" w:rsidRDefault="003767C0" w:rsidP="003767C0">
      <w:pPr>
        <w:spacing w:before="120" w:after="120"/>
        <w:ind w:left="709" w:hanging="709"/>
        <w:jc w:val="both"/>
        <w:rPr>
          <w:rFonts w:ascii="Arial" w:hAnsi="Arial" w:cs="Arial"/>
          <w:b/>
          <w:lang w:val="es-BO"/>
        </w:rPr>
      </w:pPr>
      <w:r>
        <w:rPr>
          <w:rFonts w:ascii="Arial" w:hAnsi="Arial" w:cs="Arial"/>
          <w:b/>
          <w:lang w:val="es-BO"/>
        </w:rPr>
        <w:lastRenderedPageBreak/>
        <w:t xml:space="preserve">17.8     </w:t>
      </w:r>
      <w:r w:rsidRPr="007D4BE5">
        <w:rPr>
          <w:rFonts w:ascii="Arial" w:hAnsi="Arial" w:cs="Arial"/>
          <w:lang w:val="es-BO"/>
        </w:rPr>
        <w:t>Conocer</w:t>
      </w:r>
      <w:r>
        <w:rPr>
          <w:rFonts w:ascii="Arial" w:hAnsi="Arial" w:cs="Arial"/>
          <w:lang w:val="es-BO"/>
        </w:rPr>
        <w:t xml:space="preserve"> minuciosamente y desarrollar a cabalidad las funciones y tareas descritas en el Contrato de Obra y establecer la aplicación de multas en contra del Contratista de acuerdo a la cláusula expresa de dicho contrato.</w:t>
      </w:r>
    </w:p>
    <w:p w:rsidR="003767C0" w:rsidRPr="00D52C6D" w:rsidRDefault="003767C0" w:rsidP="003767C0">
      <w:pPr>
        <w:spacing w:before="120" w:after="120"/>
        <w:ind w:left="709" w:hanging="709"/>
        <w:jc w:val="both"/>
        <w:rPr>
          <w:rFonts w:ascii="Arial" w:hAnsi="Arial" w:cs="Arial"/>
          <w:lang w:val="es-BO"/>
        </w:rPr>
      </w:pPr>
      <w:r>
        <w:rPr>
          <w:rFonts w:ascii="Arial" w:hAnsi="Arial" w:cs="Arial"/>
          <w:b/>
          <w:lang w:val="es-BO"/>
        </w:rPr>
        <w:t>17</w:t>
      </w:r>
      <w:r w:rsidRPr="00F96848">
        <w:rPr>
          <w:rFonts w:ascii="Arial" w:hAnsi="Arial" w:cs="Arial"/>
          <w:b/>
          <w:lang w:val="es-BO"/>
        </w:rPr>
        <w:t>.9</w:t>
      </w:r>
      <w:r>
        <w:rPr>
          <w:rFonts w:ascii="Arial" w:hAnsi="Arial" w:cs="Arial"/>
          <w:b/>
          <w:lang w:val="es-BO"/>
        </w:rPr>
        <w:t xml:space="preserve">    </w:t>
      </w:r>
      <w:r w:rsidRPr="00F20E05">
        <w:rPr>
          <w:rFonts w:ascii="Arial" w:hAnsi="Arial" w:cs="Arial"/>
          <w:lang w:val="es-BO"/>
        </w:rPr>
        <w:t>En caso necesario, proponer y sustentar la introducción de modificaciones</w:t>
      </w:r>
      <w:r>
        <w:rPr>
          <w:rFonts w:ascii="Arial" w:hAnsi="Arial" w:cs="Arial"/>
          <w:lang w:val="es-BO"/>
        </w:rPr>
        <w:t xml:space="preserve"> </w:t>
      </w:r>
      <w:r w:rsidRPr="00F20E05">
        <w:rPr>
          <w:rFonts w:ascii="Arial" w:hAnsi="Arial" w:cs="Arial"/>
          <w:lang w:val="es-BO"/>
        </w:rPr>
        <w:t xml:space="preserve"> en las características técnicas, diseño o detalles de</w:t>
      </w:r>
      <w:r>
        <w:rPr>
          <w:rFonts w:ascii="Arial" w:hAnsi="Arial" w:cs="Arial"/>
          <w:lang w:val="es-BO"/>
        </w:rPr>
        <w:t>l Servicio durante la ejecución del Contrato de Obra</w:t>
      </w:r>
      <w:r w:rsidRPr="00F20E05">
        <w:rPr>
          <w:rFonts w:ascii="Arial" w:hAnsi="Arial" w:cs="Arial"/>
          <w:lang w:val="es-BO"/>
        </w:rPr>
        <w:t>, formulando las debidas justificaci</w:t>
      </w:r>
      <w:r>
        <w:rPr>
          <w:rFonts w:ascii="Arial" w:hAnsi="Arial" w:cs="Arial"/>
          <w:lang w:val="es-BO"/>
        </w:rPr>
        <w:t xml:space="preserve">ones técnicas y económicas, </w:t>
      </w:r>
      <w:r w:rsidRPr="00F20E05">
        <w:rPr>
          <w:rFonts w:ascii="Arial" w:hAnsi="Arial" w:cs="Arial"/>
          <w:lang w:val="es-BO"/>
        </w:rPr>
        <w:t xml:space="preserve">para conocimiento y consideración del </w:t>
      </w:r>
      <w:r w:rsidRPr="00D52C6D">
        <w:rPr>
          <w:rFonts w:ascii="Arial" w:hAnsi="Arial" w:cs="Arial"/>
          <w:lang w:val="es-BO"/>
        </w:rPr>
        <w:t>Fiscal de obra a efectos de su aprobación.</w:t>
      </w:r>
    </w:p>
    <w:p w:rsidR="003767C0" w:rsidRPr="00F22D94" w:rsidRDefault="003767C0" w:rsidP="003767C0">
      <w:pPr>
        <w:spacing w:before="120" w:after="120"/>
        <w:ind w:left="709" w:hanging="709"/>
        <w:jc w:val="both"/>
        <w:rPr>
          <w:rFonts w:ascii="Arial" w:hAnsi="Arial" w:cs="Arial"/>
          <w:lang w:val="es-BO"/>
        </w:rPr>
      </w:pPr>
      <w:r>
        <w:rPr>
          <w:rFonts w:ascii="Arial" w:hAnsi="Arial" w:cs="Arial"/>
          <w:b/>
          <w:lang w:val="es-BO"/>
        </w:rPr>
        <w:t>17</w:t>
      </w:r>
      <w:r w:rsidRPr="00F96848">
        <w:rPr>
          <w:rFonts w:ascii="Arial" w:hAnsi="Arial" w:cs="Arial"/>
          <w:b/>
          <w:lang w:val="es-BO"/>
        </w:rPr>
        <w:t>.</w:t>
      </w:r>
      <w:r>
        <w:rPr>
          <w:rFonts w:ascii="Arial" w:hAnsi="Arial" w:cs="Arial"/>
          <w:b/>
          <w:lang w:val="es-BO"/>
        </w:rPr>
        <w:t xml:space="preserve">10  </w:t>
      </w:r>
      <w:r w:rsidRPr="00F22D94">
        <w:rPr>
          <w:rFonts w:ascii="Arial" w:hAnsi="Arial" w:cs="Arial"/>
          <w:lang w:val="es-BO"/>
        </w:rPr>
        <w:t xml:space="preserve">Responsabilizarse por la correcta conservación, utilización y manutención de los materiales, equipos, herramientas, máquinas, vehículos e instalaciones, suministrados por </w:t>
      </w: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2D94">
        <w:rPr>
          <w:rFonts w:ascii="Arial" w:hAnsi="Arial" w:cs="Arial"/>
          <w:lang w:val="es-BO"/>
        </w:rPr>
        <w:t>, así como resarcir eventuales extravíos, daños o depreciaciones ocasionadas.</w:t>
      </w:r>
    </w:p>
    <w:p w:rsidR="003767C0" w:rsidRDefault="003767C0" w:rsidP="003767C0">
      <w:pPr>
        <w:spacing w:before="120" w:after="120"/>
        <w:ind w:left="709" w:hanging="709"/>
        <w:jc w:val="both"/>
        <w:rPr>
          <w:rFonts w:ascii="Arial" w:hAnsi="Arial" w:cs="Arial"/>
          <w:lang w:val="es-BO"/>
        </w:rPr>
      </w:pPr>
      <w:r>
        <w:rPr>
          <w:rFonts w:ascii="Arial" w:hAnsi="Arial" w:cs="Arial"/>
          <w:b/>
          <w:lang w:val="es-BO"/>
        </w:rPr>
        <w:t xml:space="preserve">17.11   </w:t>
      </w:r>
      <w:r w:rsidRPr="00F22D94">
        <w:rPr>
          <w:rFonts w:ascii="Arial" w:hAnsi="Arial" w:cs="Arial"/>
          <w:lang w:val="es-BO"/>
        </w:rPr>
        <w:t xml:space="preserve">Providenciar el retiro inmediato del </w:t>
      </w:r>
      <w:r>
        <w:rPr>
          <w:rFonts w:ascii="Arial" w:hAnsi="Arial" w:cs="Arial"/>
          <w:lang w:val="es-BO"/>
        </w:rPr>
        <w:t>P</w:t>
      </w:r>
      <w:r w:rsidRPr="00F22D94">
        <w:rPr>
          <w:rFonts w:ascii="Arial" w:hAnsi="Arial" w:cs="Arial"/>
          <w:lang w:val="es-BO"/>
        </w:rPr>
        <w:t xml:space="preserve">ersonal cuya permanencia en el desarrollo del </w:t>
      </w:r>
      <w:r w:rsidRPr="00D52C6D">
        <w:rPr>
          <w:rFonts w:ascii="Arial" w:hAnsi="Arial" w:cs="Arial"/>
          <w:lang w:val="es-BO"/>
        </w:rPr>
        <w:t>Servicio</w:t>
      </w:r>
      <w:r w:rsidRPr="00F22D94">
        <w:rPr>
          <w:rFonts w:ascii="Arial" w:hAnsi="Arial" w:cs="Arial"/>
          <w:lang w:val="es-BO"/>
        </w:rPr>
        <w:t>, se</w:t>
      </w:r>
      <w:r>
        <w:rPr>
          <w:rFonts w:ascii="Arial" w:hAnsi="Arial" w:cs="Arial"/>
          <w:lang w:val="es-BO"/>
        </w:rPr>
        <w:t>a</w:t>
      </w:r>
      <w:r w:rsidRPr="00F22D94">
        <w:rPr>
          <w:rFonts w:ascii="Arial" w:hAnsi="Arial" w:cs="Arial"/>
          <w:lang w:val="es-BO"/>
        </w:rPr>
        <w:t xml:space="preserve"> considerada inaceptable por </w:t>
      </w: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Pr>
          <w:rFonts w:ascii="Arial" w:hAnsi="Arial" w:cs="Arial"/>
          <w:lang w:val="es-BO"/>
        </w:rPr>
        <w:t>,</w:t>
      </w:r>
      <w:r w:rsidRPr="00F22D94">
        <w:rPr>
          <w:rFonts w:ascii="Arial" w:hAnsi="Arial" w:cs="Arial"/>
          <w:lang w:val="es-BO"/>
        </w:rPr>
        <w:t xml:space="preserve"> sin ningún cargo o pago por resarcimiento </w:t>
      </w:r>
      <w:r>
        <w:rPr>
          <w:rFonts w:ascii="Arial" w:hAnsi="Arial" w:cs="Arial"/>
          <w:lang w:val="es-BO"/>
        </w:rPr>
        <w:t>a</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Pr>
          <w:rFonts w:ascii="Arial" w:hAnsi="Arial" w:cs="Arial"/>
          <w:lang w:val="es-BO"/>
        </w:rPr>
        <w:t>.</w:t>
      </w:r>
    </w:p>
    <w:p w:rsidR="003767C0" w:rsidRPr="00F22D94" w:rsidRDefault="003767C0" w:rsidP="003767C0">
      <w:pPr>
        <w:spacing w:before="120" w:after="120"/>
        <w:ind w:left="709" w:hanging="709"/>
        <w:jc w:val="both"/>
        <w:rPr>
          <w:rFonts w:ascii="Arial" w:hAnsi="Arial" w:cs="Arial"/>
          <w:lang w:val="es-BO"/>
        </w:rPr>
      </w:pPr>
      <w:r>
        <w:rPr>
          <w:rFonts w:ascii="Arial" w:hAnsi="Arial" w:cs="Arial"/>
          <w:b/>
          <w:lang w:val="es-BO"/>
        </w:rPr>
        <w:t xml:space="preserve">17.12  </w:t>
      </w:r>
      <w:r w:rsidRPr="00F22D94">
        <w:rPr>
          <w:rFonts w:ascii="Arial" w:hAnsi="Arial" w:cs="Arial"/>
          <w:lang w:val="es-BO"/>
        </w:rPr>
        <w:t xml:space="preserve">El </w:t>
      </w:r>
      <w:r w:rsidRPr="00EF1D93">
        <w:rPr>
          <w:rFonts w:ascii="Arial" w:hAnsi="Arial" w:cs="Arial"/>
          <w:b/>
          <w:lang w:val="es-BO"/>
        </w:rPr>
        <w:t>Supervisor</w:t>
      </w:r>
      <w:r w:rsidRPr="00F22D94">
        <w:rPr>
          <w:rFonts w:ascii="Arial" w:hAnsi="Arial" w:cs="Arial"/>
          <w:lang w:val="es-BO"/>
        </w:rPr>
        <w:t xml:space="preserve"> </w:t>
      </w:r>
      <w:r>
        <w:rPr>
          <w:rFonts w:ascii="Arial" w:hAnsi="Arial" w:cs="Arial"/>
          <w:lang w:val="es-BO"/>
        </w:rPr>
        <w:t xml:space="preserve"> </w:t>
      </w:r>
      <w:r w:rsidRPr="00F22D94">
        <w:rPr>
          <w:rFonts w:ascii="Arial" w:hAnsi="Arial" w:cs="Arial"/>
          <w:lang w:val="es-BO"/>
        </w:rPr>
        <w:t xml:space="preserve">reconoce los </w:t>
      </w:r>
      <w:r>
        <w:rPr>
          <w:rFonts w:ascii="Arial" w:hAnsi="Arial" w:cs="Arial"/>
          <w:lang w:val="es-BO"/>
        </w:rPr>
        <w:t xml:space="preserve"> </w:t>
      </w:r>
      <w:r w:rsidRPr="00F22D94">
        <w:rPr>
          <w:rFonts w:ascii="Arial" w:hAnsi="Arial" w:cs="Arial"/>
          <w:lang w:val="es-BO"/>
        </w:rPr>
        <w:t xml:space="preserve">derechos de </w:t>
      </w:r>
      <w:r>
        <w:rPr>
          <w:rFonts w:ascii="Arial" w:hAnsi="Arial" w:cs="Arial"/>
          <w:lang w:val="es-BO"/>
        </w:rPr>
        <w:t xml:space="preserve"> </w:t>
      </w:r>
      <w:r w:rsidRPr="00F22D94">
        <w:rPr>
          <w:rFonts w:ascii="Arial" w:hAnsi="Arial" w:cs="Arial"/>
          <w:lang w:val="es-BO"/>
        </w:rPr>
        <w:t xml:space="preserve">propiedad </w:t>
      </w:r>
      <w:r>
        <w:rPr>
          <w:rFonts w:ascii="Arial" w:hAnsi="Arial" w:cs="Arial"/>
          <w:lang w:val="es-BO"/>
        </w:rPr>
        <w:t xml:space="preserve"> </w:t>
      </w:r>
      <w:r w:rsidRPr="00F22D94">
        <w:rPr>
          <w:rFonts w:ascii="Arial" w:hAnsi="Arial" w:cs="Arial"/>
          <w:lang w:val="es-BO"/>
        </w:rPr>
        <w:t xml:space="preserve">intelectual, </w:t>
      </w:r>
      <w:r>
        <w:rPr>
          <w:rFonts w:ascii="Arial" w:hAnsi="Arial" w:cs="Arial"/>
          <w:lang w:val="es-BO"/>
        </w:rPr>
        <w:t xml:space="preserve"> </w:t>
      </w:r>
      <w:r w:rsidRPr="00F22D94">
        <w:rPr>
          <w:rFonts w:ascii="Arial" w:hAnsi="Arial" w:cs="Arial"/>
          <w:lang w:val="es-BO"/>
        </w:rPr>
        <w:t xml:space="preserve">sobre la documentación proporcionada por </w:t>
      </w: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2D94">
        <w:rPr>
          <w:rFonts w:ascii="Arial" w:hAnsi="Arial" w:cs="Arial"/>
          <w:lang w:val="es-BO"/>
        </w:rPr>
        <w:t xml:space="preserve"> los que no podrán ser usados o revelados a terceros sin el consentimiento previo </w:t>
      </w:r>
      <w:r w:rsidRPr="00F20E05">
        <w:rPr>
          <w:rFonts w:ascii="Arial" w:hAnsi="Arial" w:cs="Arial"/>
          <w:lang w:val="es-ES_tradnl"/>
        </w:rPr>
        <w:t>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Pr>
          <w:rFonts w:ascii="Arial" w:hAnsi="Arial" w:cs="Arial"/>
          <w:lang w:val="es-BO"/>
        </w:rPr>
        <w:t>.</w:t>
      </w:r>
      <w:r w:rsidRPr="00F22D94">
        <w:rPr>
          <w:rFonts w:ascii="Arial" w:hAnsi="Arial" w:cs="Arial"/>
          <w:lang w:val="es-BO"/>
        </w:rPr>
        <w:t xml:space="preserve"> </w:t>
      </w:r>
    </w:p>
    <w:p w:rsidR="003767C0" w:rsidRDefault="003767C0" w:rsidP="003767C0">
      <w:pPr>
        <w:spacing w:before="120" w:after="120"/>
        <w:ind w:left="709" w:hanging="709"/>
        <w:jc w:val="both"/>
        <w:rPr>
          <w:rFonts w:ascii="Arial" w:hAnsi="Arial" w:cs="Arial"/>
          <w:lang w:val="es-BO"/>
        </w:rPr>
      </w:pPr>
      <w:r>
        <w:rPr>
          <w:rFonts w:ascii="Arial" w:hAnsi="Arial" w:cs="Arial"/>
          <w:b/>
          <w:lang w:val="es-BO"/>
        </w:rPr>
        <w:t>17</w:t>
      </w:r>
      <w:r w:rsidRPr="00F96848">
        <w:rPr>
          <w:rFonts w:ascii="Arial" w:hAnsi="Arial" w:cs="Arial"/>
          <w:b/>
          <w:lang w:val="es-BO"/>
        </w:rPr>
        <w:t>.1</w:t>
      </w:r>
      <w:r>
        <w:rPr>
          <w:rFonts w:ascii="Arial" w:hAnsi="Arial" w:cs="Arial"/>
          <w:b/>
          <w:lang w:val="es-BO"/>
        </w:rPr>
        <w:t>3</w:t>
      </w:r>
      <w:r w:rsidRPr="00F96848">
        <w:rPr>
          <w:rFonts w:ascii="Arial" w:hAnsi="Arial" w:cs="Arial"/>
          <w:b/>
          <w:lang w:val="es-BO"/>
        </w:rPr>
        <w:t xml:space="preserve"> </w:t>
      </w:r>
      <w:r>
        <w:rPr>
          <w:rFonts w:ascii="Arial" w:hAnsi="Arial" w:cs="Arial"/>
          <w:b/>
          <w:lang w:val="es-BO"/>
        </w:rPr>
        <w:t xml:space="preserve"> </w:t>
      </w:r>
      <w:r w:rsidRPr="00F22D94">
        <w:rPr>
          <w:rFonts w:ascii="Arial" w:hAnsi="Arial" w:cs="Arial"/>
          <w:lang w:val="es-BO"/>
        </w:rPr>
        <w:t>Responsabiliza</w:t>
      </w:r>
      <w:r>
        <w:rPr>
          <w:rFonts w:ascii="Arial" w:hAnsi="Arial" w:cs="Arial"/>
          <w:lang w:val="es-BO"/>
        </w:rPr>
        <w:t>rse por el seguro de todos los equipos y P</w:t>
      </w:r>
      <w:r w:rsidRPr="004A3CF6">
        <w:rPr>
          <w:rFonts w:ascii="Arial" w:hAnsi="Arial" w:cs="Arial"/>
          <w:lang w:val="es-BO"/>
        </w:rPr>
        <w:t>ersonal utilizados en la ejecución del</w:t>
      </w:r>
      <w:r w:rsidRPr="00F22D94">
        <w:rPr>
          <w:rFonts w:ascii="Arial" w:hAnsi="Arial" w:cs="Arial"/>
          <w:lang w:val="es-BO"/>
        </w:rPr>
        <w:t xml:space="preserve"> </w:t>
      </w:r>
      <w:r w:rsidRPr="00D52C6D">
        <w:rPr>
          <w:rFonts w:ascii="Arial" w:hAnsi="Arial" w:cs="Arial"/>
          <w:lang w:val="es-BO"/>
        </w:rPr>
        <w:t>Servicio</w:t>
      </w:r>
      <w:r w:rsidRPr="00F22D94">
        <w:rPr>
          <w:rFonts w:ascii="Arial" w:hAnsi="Arial" w:cs="Arial"/>
          <w:lang w:val="es-BO"/>
        </w:rPr>
        <w:t>. Las pólizas de seguro deberán cubrir los daños físicos o la muerte de personas y/o los daños o pérdidas de equipo o propiedades de las Partes o de terceros.</w:t>
      </w:r>
    </w:p>
    <w:p w:rsidR="003767C0" w:rsidRPr="00EF1D93" w:rsidRDefault="003767C0" w:rsidP="003767C0">
      <w:pPr>
        <w:spacing w:before="120" w:after="120"/>
        <w:ind w:left="709" w:hanging="709"/>
        <w:jc w:val="both"/>
        <w:rPr>
          <w:rFonts w:ascii="Arial" w:hAnsi="Arial" w:cs="Arial"/>
          <w:lang w:val="es-BO"/>
        </w:rPr>
      </w:pPr>
      <w:r>
        <w:rPr>
          <w:rFonts w:ascii="Arial" w:hAnsi="Arial" w:cs="Arial"/>
          <w:b/>
          <w:lang w:val="es-BO"/>
        </w:rPr>
        <w:t>17</w:t>
      </w:r>
      <w:r w:rsidRPr="00F96848">
        <w:rPr>
          <w:rFonts w:ascii="Arial" w:hAnsi="Arial" w:cs="Arial"/>
          <w:b/>
          <w:lang w:val="es-BO"/>
        </w:rPr>
        <w:t>.1</w:t>
      </w:r>
      <w:r>
        <w:rPr>
          <w:rFonts w:ascii="Arial" w:hAnsi="Arial" w:cs="Arial"/>
          <w:b/>
          <w:lang w:val="es-BO"/>
        </w:rPr>
        <w:t>4</w:t>
      </w:r>
      <w:r>
        <w:rPr>
          <w:rFonts w:ascii="Arial" w:hAnsi="Arial" w:cs="Arial"/>
          <w:lang w:val="es-BO"/>
        </w:rPr>
        <w:t xml:space="preserve">  </w:t>
      </w:r>
      <w:r w:rsidRPr="00EF1D93">
        <w:rPr>
          <w:rFonts w:ascii="Arial" w:hAnsi="Arial" w:cs="Arial"/>
          <w:lang w:val="es-BO"/>
        </w:rPr>
        <w:t xml:space="preserve">Planear, programar, dirigir y ejecutar el </w:t>
      </w:r>
      <w:r w:rsidRPr="00D52C6D">
        <w:rPr>
          <w:rFonts w:ascii="Arial" w:hAnsi="Arial" w:cs="Arial"/>
          <w:lang w:val="es-BO"/>
        </w:rPr>
        <w:t>Servicio</w:t>
      </w:r>
      <w:r w:rsidRPr="00EF1D93">
        <w:rPr>
          <w:rFonts w:ascii="Arial" w:hAnsi="Arial" w:cs="Arial"/>
          <w:lang w:val="es-BO"/>
        </w:rPr>
        <w:t xml:space="preserve"> con calidad y seguridad, a fin de garantizar el pleno cumplimie</w:t>
      </w:r>
      <w:r>
        <w:rPr>
          <w:rFonts w:ascii="Arial" w:hAnsi="Arial" w:cs="Arial"/>
          <w:lang w:val="es-BO"/>
        </w:rPr>
        <w:t>nto del C</w:t>
      </w:r>
      <w:r w:rsidRPr="00EF1D93">
        <w:rPr>
          <w:rFonts w:ascii="Arial" w:hAnsi="Arial" w:cs="Arial"/>
          <w:lang w:val="es-BO"/>
        </w:rPr>
        <w:t xml:space="preserve">ontrato de </w:t>
      </w:r>
      <w:r>
        <w:rPr>
          <w:rFonts w:ascii="Arial" w:hAnsi="Arial" w:cs="Arial"/>
          <w:lang w:val="es-BO"/>
        </w:rPr>
        <w:t>O</w:t>
      </w:r>
      <w:r w:rsidRPr="00EF1D93">
        <w:rPr>
          <w:rFonts w:ascii="Arial" w:hAnsi="Arial" w:cs="Arial"/>
          <w:lang w:val="es-BO"/>
        </w:rPr>
        <w:t>bra.</w:t>
      </w:r>
    </w:p>
    <w:p w:rsidR="003767C0" w:rsidRPr="00EF1D93" w:rsidRDefault="003767C0" w:rsidP="003767C0">
      <w:pPr>
        <w:spacing w:before="120" w:after="120"/>
        <w:ind w:left="709" w:hanging="709"/>
        <w:jc w:val="both"/>
        <w:rPr>
          <w:rFonts w:ascii="Arial" w:hAnsi="Arial" w:cs="Arial"/>
          <w:lang w:val="es-BO"/>
        </w:rPr>
      </w:pPr>
      <w:r>
        <w:rPr>
          <w:rFonts w:ascii="Arial" w:hAnsi="Arial" w:cs="Arial"/>
          <w:b/>
          <w:lang w:val="es-BO"/>
        </w:rPr>
        <w:t xml:space="preserve">17.15   </w:t>
      </w:r>
      <w:r w:rsidRPr="00EF1D93">
        <w:rPr>
          <w:rFonts w:ascii="Arial" w:hAnsi="Arial" w:cs="Arial"/>
          <w:lang w:val="es-BO"/>
        </w:rPr>
        <w:t xml:space="preserve">Realizar el </w:t>
      </w:r>
      <w:r w:rsidRPr="00433ABA">
        <w:rPr>
          <w:rFonts w:ascii="Arial" w:hAnsi="Arial" w:cs="Arial"/>
          <w:lang w:val="es-BO"/>
        </w:rPr>
        <w:t>Servicio</w:t>
      </w:r>
      <w:r w:rsidRPr="00EF1D93">
        <w:rPr>
          <w:rFonts w:ascii="Arial" w:hAnsi="Arial" w:cs="Arial"/>
          <w:lang w:val="es-BO"/>
        </w:rPr>
        <w:t xml:space="preserve"> de acuerdo a las buenas prácticas de ingeniería y construcción.</w:t>
      </w:r>
    </w:p>
    <w:p w:rsidR="003767C0" w:rsidRPr="001E46A0" w:rsidRDefault="003767C0" w:rsidP="003767C0">
      <w:pPr>
        <w:spacing w:before="120" w:after="120"/>
        <w:ind w:left="709" w:hanging="709"/>
        <w:jc w:val="both"/>
        <w:rPr>
          <w:rFonts w:ascii="Arial" w:hAnsi="Arial" w:cs="Arial"/>
          <w:lang w:val="es-BO"/>
        </w:rPr>
      </w:pPr>
      <w:r>
        <w:rPr>
          <w:rFonts w:ascii="Arial" w:hAnsi="Arial" w:cs="Arial"/>
          <w:b/>
          <w:lang w:val="es-BO"/>
        </w:rPr>
        <w:t xml:space="preserve">17.16   </w:t>
      </w:r>
      <w:r>
        <w:rPr>
          <w:rFonts w:ascii="Arial" w:hAnsi="Arial" w:cs="Arial"/>
          <w:lang w:val="es-BO"/>
        </w:rPr>
        <w:t>Asegurarse que su P</w:t>
      </w:r>
      <w:r w:rsidRPr="001E46A0">
        <w:rPr>
          <w:rFonts w:ascii="Arial" w:hAnsi="Arial" w:cs="Arial"/>
          <w:lang w:val="es-BO"/>
        </w:rPr>
        <w:t>ersonal sea idóneo para la ejecución de</w:t>
      </w:r>
      <w:r>
        <w:rPr>
          <w:rFonts w:ascii="Arial" w:hAnsi="Arial" w:cs="Arial"/>
          <w:lang w:val="es-BO"/>
        </w:rPr>
        <w:t xml:space="preserve">l </w:t>
      </w:r>
      <w:r w:rsidRPr="00433ABA">
        <w:rPr>
          <w:rFonts w:ascii="Arial" w:hAnsi="Arial" w:cs="Arial"/>
          <w:lang w:val="es-BO"/>
        </w:rPr>
        <w:t>Servicio</w:t>
      </w:r>
      <w:r w:rsidRPr="001E46A0">
        <w:rPr>
          <w:rFonts w:ascii="Arial" w:hAnsi="Arial" w:cs="Arial"/>
          <w:lang w:val="es-BO"/>
        </w:rPr>
        <w:t xml:space="preserve"> y utilizar el más alto nivel de técnica actual disponible aplicable al</w:t>
      </w:r>
      <w:r>
        <w:rPr>
          <w:rFonts w:ascii="Arial" w:hAnsi="Arial" w:cs="Arial"/>
          <w:lang w:val="es-BO"/>
        </w:rPr>
        <w:t xml:space="preserve"> </w:t>
      </w:r>
      <w:r w:rsidRPr="00433ABA">
        <w:rPr>
          <w:rFonts w:ascii="Arial" w:hAnsi="Arial" w:cs="Arial"/>
          <w:lang w:val="es-BO"/>
        </w:rPr>
        <w:t>Servicio</w:t>
      </w:r>
      <w:r w:rsidRPr="001E46A0">
        <w:rPr>
          <w:rFonts w:ascii="Arial" w:hAnsi="Arial" w:cs="Arial"/>
          <w:lang w:val="es-BO"/>
        </w:rPr>
        <w:t xml:space="preserve">. </w:t>
      </w:r>
      <w:r>
        <w:rPr>
          <w:rFonts w:ascii="Arial" w:hAnsi="Arial" w:cs="Arial"/>
          <w:lang w:val="es-BO"/>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1E46A0">
        <w:rPr>
          <w:rFonts w:ascii="Arial" w:hAnsi="Arial" w:cs="Arial"/>
          <w:lang w:val="es-BO"/>
        </w:rPr>
        <w:t xml:space="preserve"> se reserva la facultad de solicitar la comprobación de la capacidad e idoneidad del Personal mediante la realización de pruebas de calificación.</w:t>
      </w:r>
    </w:p>
    <w:p w:rsidR="003767C0" w:rsidRDefault="003767C0" w:rsidP="003767C0">
      <w:pPr>
        <w:spacing w:before="120" w:after="120"/>
        <w:ind w:left="709" w:hanging="709"/>
        <w:jc w:val="both"/>
        <w:rPr>
          <w:rFonts w:ascii="Arial" w:hAnsi="Arial" w:cs="Arial"/>
          <w:lang w:val="es-BO"/>
        </w:rPr>
      </w:pPr>
      <w:r>
        <w:rPr>
          <w:rFonts w:ascii="Arial" w:hAnsi="Arial" w:cs="Arial"/>
          <w:b/>
          <w:lang w:val="es-BO"/>
        </w:rPr>
        <w:t xml:space="preserve">17.17   </w:t>
      </w:r>
      <w:r w:rsidRPr="001E46A0">
        <w:rPr>
          <w:rFonts w:ascii="Arial" w:hAnsi="Arial" w:cs="Arial"/>
          <w:lang w:val="es-BO"/>
        </w:rPr>
        <w:t>Responder por la supervisión, dirección técnica y admin</w:t>
      </w:r>
      <w:r>
        <w:rPr>
          <w:rFonts w:ascii="Arial" w:hAnsi="Arial" w:cs="Arial"/>
          <w:lang w:val="es-BO"/>
        </w:rPr>
        <w:t>istrativa y mano de obra de su P</w:t>
      </w:r>
      <w:r w:rsidRPr="001E46A0">
        <w:rPr>
          <w:rFonts w:ascii="Arial" w:hAnsi="Arial" w:cs="Arial"/>
          <w:lang w:val="es-BO"/>
        </w:rPr>
        <w:t>ersonal, necesarias para la ejecución de</w:t>
      </w:r>
      <w:r>
        <w:rPr>
          <w:rFonts w:ascii="Arial" w:hAnsi="Arial" w:cs="Arial"/>
          <w:lang w:val="es-BO"/>
        </w:rPr>
        <w:t xml:space="preserve">l </w:t>
      </w:r>
      <w:r w:rsidRPr="00433ABA">
        <w:rPr>
          <w:rFonts w:ascii="Arial" w:hAnsi="Arial" w:cs="Arial"/>
          <w:lang w:val="es-BO"/>
        </w:rPr>
        <w:t>Servicio</w:t>
      </w:r>
      <w:r w:rsidRPr="001E46A0">
        <w:rPr>
          <w:rFonts w:ascii="Arial" w:hAnsi="Arial" w:cs="Arial"/>
          <w:lang w:val="es-BO"/>
        </w:rPr>
        <w:t xml:space="preserve">, siendo para todos los efectos, el </w:t>
      </w:r>
      <w:r w:rsidRPr="0036551C">
        <w:rPr>
          <w:rFonts w:ascii="Arial" w:hAnsi="Arial" w:cs="Arial"/>
          <w:b/>
          <w:lang w:val="es-BO"/>
        </w:rPr>
        <w:t>Supervisor</w:t>
      </w:r>
      <w:r w:rsidRPr="001E46A0">
        <w:rPr>
          <w:rFonts w:ascii="Arial" w:hAnsi="Arial" w:cs="Arial"/>
          <w:lang w:val="es-BO"/>
        </w:rPr>
        <w:t xml:space="preserve"> único y exclusivo responsable.</w:t>
      </w:r>
    </w:p>
    <w:p w:rsidR="003767C0" w:rsidRPr="00D36FAF" w:rsidRDefault="003767C0" w:rsidP="003767C0">
      <w:pPr>
        <w:tabs>
          <w:tab w:val="num" w:pos="567"/>
        </w:tabs>
        <w:spacing w:before="120" w:after="120"/>
        <w:ind w:left="709" w:hanging="709"/>
        <w:jc w:val="both"/>
        <w:rPr>
          <w:rFonts w:ascii="Arial" w:hAnsi="Arial" w:cs="Arial"/>
          <w:lang w:val="es-BO"/>
        </w:rPr>
      </w:pPr>
      <w:r>
        <w:rPr>
          <w:rFonts w:ascii="Arial" w:hAnsi="Arial" w:cs="Arial"/>
          <w:b/>
          <w:lang w:val="es-BO"/>
        </w:rPr>
        <w:t xml:space="preserve">17.18  </w:t>
      </w:r>
      <w:r w:rsidRPr="006142CD">
        <w:rPr>
          <w:rFonts w:ascii="Arial" w:hAnsi="Arial" w:cs="Arial"/>
          <w:lang w:val="es-BO"/>
        </w:rPr>
        <w:t>Responsabilizarse, conforme a la ley, en calidad de único y exclusivo empleador, de las obligaciones y cargas sociales, seguro por riesgo, obligaciones laborales, de seguri</w:t>
      </w:r>
      <w:r w:rsidRPr="0095512A">
        <w:rPr>
          <w:rFonts w:ascii="Arial" w:hAnsi="Arial" w:cs="Arial"/>
          <w:lang w:val="es-BO"/>
        </w:rPr>
        <w:t xml:space="preserve">dad social, gastos médicos del </w:t>
      </w:r>
      <w:r w:rsidRPr="00B44F5F">
        <w:rPr>
          <w:rFonts w:ascii="Arial" w:hAnsi="Arial" w:cs="Arial"/>
          <w:lang w:val="es-BO"/>
        </w:rPr>
        <w:t>P</w:t>
      </w:r>
      <w:r w:rsidRPr="004276A7">
        <w:rPr>
          <w:rFonts w:ascii="Arial" w:hAnsi="Arial" w:cs="Arial"/>
          <w:lang w:val="es-BO"/>
        </w:rPr>
        <w:t xml:space="preserve">ersonal involucrado en la ejecución y todos los que pudiera corresponder, liberando </w:t>
      </w:r>
      <w:r>
        <w:rPr>
          <w:rFonts w:ascii="Arial" w:hAnsi="Arial" w:cs="Arial"/>
          <w:lang w:val="es-BO"/>
        </w:rPr>
        <w:t>a</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4276A7">
        <w:rPr>
          <w:rFonts w:ascii="Arial" w:hAnsi="Arial" w:cs="Arial"/>
          <w:lang w:val="es-BO"/>
        </w:rPr>
        <w:t xml:space="preserve">de cualquier </w:t>
      </w:r>
      <w:r w:rsidRPr="00D36FAF">
        <w:rPr>
          <w:rFonts w:ascii="Arial" w:hAnsi="Arial" w:cs="Arial"/>
          <w:lang w:val="es-BO"/>
        </w:rPr>
        <w:t xml:space="preserve">reclamo. </w:t>
      </w:r>
    </w:p>
    <w:p w:rsidR="003767C0" w:rsidRPr="0095512A" w:rsidRDefault="003767C0" w:rsidP="003767C0">
      <w:pPr>
        <w:tabs>
          <w:tab w:val="num" w:pos="709"/>
        </w:tabs>
        <w:spacing w:before="120" w:after="120"/>
        <w:ind w:left="709" w:hanging="709"/>
        <w:jc w:val="both"/>
        <w:rPr>
          <w:rFonts w:ascii="Arial" w:hAnsi="Arial" w:cs="Arial"/>
          <w:lang w:val="es-BO"/>
        </w:rPr>
      </w:pPr>
      <w:r w:rsidRPr="00D36FAF">
        <w:rPr>
          <w:rFonts w:ascii="Arial" w:hAnsi="Arial" w:cs="Arial"/>
          <w:b/>
          <w:lang w:val="es-BO"/>
        </w:rPr>
        <w:t>17</w:t>
      </w:r>
      <w:r>
        <w:rPr>
          <w:rFonts w:ascii="Arial" w:hAnsi="Arial" w:cs="Arial"/>
          <w:b/>
          <w:lang w:val="es-BO"/>
        </w:rPr>
        <w:t>.19</w:t>
      </w:r>
      <w:r w:rsidRPr="00D36FAF">
        <w:rPr>
          <w:rFonts w:ascii="Arial" w:hAnsi="Arial" w:cs="Arial"/>
          <w:lang w:val="es-BO"/>
        </w:rPr>
        <w:t xml:space="preserve"> </w:t>
      </w:r>
      <w:r w:rsidRPr="00D36FAF">
        <w:rPr>
          <w:rFonts w:ascii="Arial" w:hAnsi="Arial" w:cs="Arial"/>
          <w:lang w:val="es-BO"/>
        </w:rPr>
        <w:tab/>
        <w:t>Realizar mediciones conjuntas con el Contratista de la obra ejecutada y aprobar los certificados o planillas de avance de obra.</w:t>
      </w:r>
      <w:r w:rsidRPr="0095512A">
        <w:rPr>
          <w:rFonts w:ascii="Arial" w:hAnsi="Arial" w:cs="Arial"/>
          <w:lang w:val="es-BO"/>
        </w:rPr>
        <w:t xml:space="preserve"> </w:t>
      </w:r>
    </w:p>
    <w:p w:rsidR="003767C0" w:rsidRPr="00F20E05" w:rsidRDefault="003767C0" w:rsidP="003767C0">
      <w:pPr>
        <w:tabs>
          <w:tab w:val="num" w:pos="567"/>
        </w:tabs>
        <w:spacing w:before="120" w:after="120"/>
        <w:ind w:left="709" w:hanging="709"/>
        <w:jc w:val="both"/>
        <w:rPr>
          <w:rFonts w:ascii="Arial" w:hAnsi="Arial" w:cs="Arial"/>
          <w:lang w:val="es-BO"/>
        </w:rPr>
      </w:pPr>
      <w:r w:rsidRPr="00F20E05">
        <w:rPr>
          <w:rFonts w:ascii="Arial" w:hAnsi="Arial" w:cs="Arial"/>
          <w:b/>
          <w:lang w:val="es-BO"/>
        </w:rPr>
        <w:t>1</w:t>
      </w:r>
      <w:r>
        <w:rPr>
          <w:rFonts w:ascii="Arial" w:hAnsi="Arial" w:cs="Arial"/>
          <w:b/>
          <w:lang w:val="es-BO"/>
        </w:rPr>
        <w:t>7.20</w:t>
      </w:r>
      <w:r w:rsidRPr="00F20E05">
        <w:rPr>
          <w:rFonts w:ascii="Arial" w:hAnsi="Arial" w:cs="Arial"/>
          <w:lang w:val="es-BO"/>
        </w:rPr>
        <w:t xml:space="preserve">  Controlar técnicamente el trabajo del </w:t>
      </w:r>
      <w:r w:rsidRPr="00433ABA">
        <w:rPr>
          <w:rFonts w:ascii="Arial" w:hAnsi="Arial" w:cs="Arial"/>
          <w:lang w:val="es-BO"/>
        </w:rPr>
        <w:t>Contratista</w:t>
      </w:r>
      <w:r w:rsidRPr="00F20E05">
        <w:rPr>
          <w:rFonts w:ascii="Arial" w:hAnsi="Arial" w:cs="Arial"/>
          <w:lang w:val="es-BO"/>
        </w:rPr>
        <w:t xml:space="preserve"> notificando los defectos que encuentre. Dicho control no modificará de manera alguna las obligaciones del </w:t>
      </w:r>
      <w:r w:rsidRPr="00433ABA">
        <w:rPr>
          <w:rFonts w:ascii="Arial" w:hAnsi="Arial" w:cs="Arial"/>
          <w:lang w:val="es-BO"/>
        </w:rPr>
        <w:t>Contratista</w:t>
      </w:r>
      <w:r w:rsidRPr="00F20E05">
        <w:rPr>
          <w:rFonts w:ascii="Arial" w:hAnsi="Arial" w:cs="Arial"/>
          <w:lang w:val="es-BO"/>
        </w:rPr>
        <w:t xml:space="preserve">. </w:t>
      </w:r>
    </w:p>
    <w:p w:rsidR="003767C0" w:rsidRDefault="003767C0" w:rsidP="003767C0">
      <w:pPr>
        <w:tabs>
          <w:tab w:val="num" w:pos="567"/>
        </w:tabs>
        <w:spacing w:before="120" w:after="120"/>
        <w:ind w:left="709" w:hanging="709"/>
        <w:jc w:val="both"/>
        <w:rPr>
          <w:rFonts w:ascii="Arial" w:hAnsi="Arial" w:cs="Arial"/>
          <w:lang w:val="es-BO"/>
        </w:rPr>
      </w:pPr>
      <w:r w:rsidRPr="00F20E05">
        <w:rPr>
          <w:rFonts w:ascii="Arial" w:hAnsi="Arial" w:cs="Arial"/>
          <w:b/>
          <w:lang w:val="es-BO"/>
        </w:rPr>
        <w:t>1</w:t>
      </w:r>
      <w:r>
        <w:rPr>
          <w:rFonts w:ascii="Arial" w:hAnsi="Arial" w:cs="Arial"/>
          <w:b/>
          <w:lang w:val="es-BO"/>
        </w:rPr>
        <w:t>7.21</w:t>
      </w:r>
      <w:r w:rsidRPr="00F20E05">
        <w:rPr>
          <w:rFonts w:ascii="Arial" w:hAnsi="Arial" w:cs="Arial"/>
          <w:lang w:val="es-BO"/>
        </w:rPr>
        <w:t xml:space="preserve">  Ordenar al </w:t>
      </w:r>
      <w:r w:rsidRPr="00433ABA">
        <w:rPr>
          <w:rFonts w:ascii="Arial" w:hAnsi="Arial" w:cs="Arial"/>
          <w:lang w:val="es-BO"/>
        </w:rPr>
        <w:t>Contratista</w:t>
      </w:r>
      <w:r w:rsidRPr="00F20E05">
        <w:rPr>
          <w:rFonts w:ascii="Arial" w:hAnsi="Arial" w:cs="Arial"/>
          <w:lang w:val="es-BO"/>
        </w:rPr>
        <w:t xml:space="preserve"> que localice un defecto y que exponga y verifique cualquier trabajo que considerare que puede tener algún defecto, así como ordenar la corrección del citado defecto.</w:t>
      </w:r>
    </w:p>
    <w:p w:rsidR="003767C0" w:rsidRPr="00E06E26" w:rsidRDefault="003767C0" w:rsidP="003767C0">
      <w:pPr>
        <w:tabs>
          <w:tab w:val="num" w:pos="567"/>
        </w:tabs>
        <w:ind w:left="709" w:hanging="709"/>
        <w:jc w:val="both"/>
        <w:rPr>
          <w:rFonts w:ascii="Arial" w:hAnsi="Arial" w:cs="Arial"/>
          <w:lang w:val="es-BO"/>
        </w:rPr>
      </w:pPr>
      <w:r w:rsidRPr="0036551C">
        <w:rPr>
          <w:rFonts w:ascii="Arial" w:hAnsi="Arial" w:cs="Arial"/>
          <w:b/>
          <w:lang w:val="es-BO"/>
        </w:rPr>
        <w:t>1</w:t>
      </w:r>
      <w:r>
        <w:rPr>
          <w:rFonts w:ascii="Arial" w:hAnsi="Arial" w:cs="Arial"/>
          <w:b/>
          <w:lang w:val="es-BO"/>
        </w:rPr>
        <w:t>7</w:t>
      </w:r>
      <w:r w:rsidRPr="0036551C">
        <w:rPr>
          <w:rFonts w:ascii="Arial" w:hAnsi="Arial" w:cs="Arial"/>
          <w:b/>
          <w:lang w:val="es-BO"/>
        </w:rPr>
        <w:t>.2</w:t>
      </w:r>
      <w:r>
        <w:rPr>
          <w:rFonts w:ascii="Arial" w:hAnsi="Arial" w:cs="Arial"/>
          <w:b/>
          <w:lang w:val="es-BO"/>
        </w:rPr>
        <w:t>2</w:t>
      </w:r>
      <w:r w:rsidRPr="00F22D94">
        <w:rPr>
          <w:rFonts w:ascii="Arial" w:hAnsi="Arial" w:cs="Arial"/>
          <w:lang w:val="es-BO"/>
        </w:rPr>
        <w:t xml:space="preserve"> </w:t>
      </w:r>
      <w:r w:rsidRPr="00F22D94">
        <w:rPr>
          <w:rFonts w:ascii="Arial" w:hAnsi="Arial" w:cs="Arial"/>
          <w:lang w:val="es-BO"/>
        </w:rPr>
        <w:tab/>
      </w:r>
      <w:r>
        <w:rPr>
          <w:rFonts w:ascii="Arial" w:hAnsi="Arial" w:cs="Arial"/>
          <w:lang w:val="es-BO"/>
        </w:rPr>
        <w:tab/>
      </w:r>
      <w:r w:rsidRPr="00E06E26">
        <w:rPr>
          <w:rFonts w:ascii="Arial" w:hAnsi="Arial" w:cs="Arial"/>
          <w:lang w:val="es-BO"/>
        </w:rPr>
        <w:t xml:space="preserve">Si el </w:t>
      </w:r>
      <w:r w:rsidRPr="00433ABA">
        <w:rPr>
          <w:rFonts w:ascii="Arial" w:hAnsi="Arial" w:cs="Arial"/>
          <w:bCs/>
          <w:lang w:val="es-BO"/>
        </w:rPr>
        <w:t>Contratista</w:t>
      </w:r>
      <w:r w:rsidRPr="00E06E26">
        <w:rPr>
          <w:rFonts w:ascii="Arial" w:hAnsi="Arial" w:cs="Arial"/>
          <w:b/>
          <w:bCs/>
          <w:lang w:val="es-BO"/>
        </w:rPr>
        <w:t xml:space="preserve"> </w:t>
      </w:r>
      <w:r w:rsidRPr="00E06E26">
        <w:rPr>
          <w:rFonts w:ascii="Arial" w:hAnsi="Arial" w:cs="Arial"/>
          <w:lang w:val="es-BO"/>
        </w:rPr>
        <w:t>no ha</w:t>
      </w:r>
      <w:r>
        <w:rPr>
          <w:rFonts w:ascii="Arial" w:hAnsi="Arial" w:cs="Arial"/>
          <w:lang w:val="es-BO"/>
        </w:rPr>
        <w:t xml:space="preserve"> realizado la</w:t>
      </w:r>
      <w:r w:rsidRPr="00E06E26">
        <w:rPr>
          <w:rFonts w:ascii="Arial" w:hAnsi="Arial" w:cs="Arial"/>
          <w:lang w:val="es-BO"/>
        </w:rPr>
        <w:t xml:space="preserve"> corre</w:t>
      </w:r>
      <w:r>
        <w:rPr>
          <w:rFonts w:ascii="Arial" w:hAnsi="Arial" w:cs="Arial"/>
          <w:lang w:val="es-BO"/>
        </w:rPr>
        <w:t>cción de</w:t>
      </w:r>
      <w:r w:rsidRPr="00E06E26">
        <w:rPr>
          <w:rFonts w:ascii="Arial" w:hAnsi="Arial" w:cs="Arial"/>
          <w:lang w:val="es-BO"/>
        </w:rPr>
        <w:t xml:space="preserve"> </w:t>
      </w:r>
      <w:r w:rsidRPr="00D36FAF">
        <w:rPr>
          <w:rFonts w:ascii="Arial" w:hAnsi="Arial" w:cs="Arial"/>
          <w:lang w:val="es-BO"/>
        </w:rPr>
        <w:t xml:space="preserve">defectos dentro del plazo especificado en la notificación del </w:t>
      </w:r>
      <w:r w:rsidRPr="00D36FAF">
        <w:rPr>
          <w:rFonts w:ascii="Arial" w:hAnsi="Arial" w:cs="Arial"/>
          <w:b/>
          <w:lang w:val="es-BO"/>
        </w:rPr>
        <w:t>S</w:t>
      </w:r>
      <w:r w:rsidRPr="00D36FAF">
        <w:rPr>
          <w:rFonts w:ascii="Arial" w:hAnsi="Arial" w:cs="Arial"/>
          <w:b/>
          <w:bCs/>
          <w:lang w:val="es-BO"/>
        </w:rPr>
        <w:t xml:space="preserve">upervisor </w:t>
      </w:r>
      <w:r w:rsidRPr="00D36FAF">
        <w:rPr>
          <w:rFonts w:ascii="Arial" w:hAnsi="Arial" w:cs="Arial"/>
          <w:lang w:val="es-BO"/>
        </w:rPr>
        <w:t xml:space="preserve">durante la ejecución de la obra, antes de la recepción provisional o antes de la recepción definitiva, el </w:t>
      </w:r>
      <w:r w:rsidRPr="00D36FAF">
        <w:rPr>
          <w:rFonts w:ascii="Arial" w:hAnsi="Arial" w:cs="Arial"/>
          <w:b/>
          <w:bCs/>
          <w:lang w:val="es-BO"/>
        </w:rPr>
        <w:t xml:space="preserve">Supervisor </w:t>
      </w:r>
      <w:r w:rsidRPr="00D36FAF">
        <w:rPr>
          <w:rFonts w:ascii="Arial" w:hAnsi="Arial" w:cs="Arial"/>
          <w:lang w:val="es-BO"/>
        </w:rPr>
        <w:t>podrá estimar el</w:t>
      </w:r>
      <w:r w:rsidRPr="00E06E26">
        <w:rPr>
          <w:rFonts w:ascii="Arial" w:hAnsi="Arial" w:cs="Arial"/>
          <w:lang w:val="es-BO"/>
        </w:rPr>
        <w:t xml:space="preserve"> precio de la corrección del defecto, recomendar la contratación de un tercero para la corrección del defecto y/o descontar dicho monto de la </w:t>
      </w:r>
      <w:r>
        <w:rPr>
          <w:rFonts w:ascii="Arial" w:hAnsi="Arial" w:cs="Arial"/>
          <w:lang w:val="es-BO"/>
        </w:rPr>
        <w:t>p</w:t>
      </w:r>
      <w:r w:rsidRPr="00E06E26">
        <w:rPr>
          <w:rFonts w:ascii="Arial" w:hAnsi="Arial" w:cs="Arial"/>
          <w:lang w:val="es-BO"/>
        </w:rPr>
        <w:t xml:space="preserve">lanilla de </w:t>
      </w:r>
      <w:r>
        <w:rPr>
          <w:rFonts w:ascii="Arial" w:hAnsi="Arial" w:cs="Arial"/>
          <w:lang w:val="es-BO"/>
        </w:rPr>
        <w:t>a</w:t>
      </w:r>
      <w:r w:rsidRPr="00E06E26">
        <w:rPr>
          <w:rFonts w:ascii="Arial" w:hAnsi="Arial" w:cs="Arial"/>
          <w:lang w:val="es-BO"/>
        </w:rPr>
        <w:t xml:space="preserve">vance en curso o de la </w:t>
      </w:r>
      <w:r>
        <w:rPr>
          <w:rFonts w:ascii="Arial" w:hAnsi="Arial" w:cs="Arial"/>
          <w:lang w:val="es-BO"/>
        </w:rPr>
        <w:t>p</w:t>
      </w:r>
      <w:r w:rsidRPr="00E06E26">
        <w:rPr>
          <w:rFonts w:ascii="Arial" w:hAnsi="Arial" w:cs="Arial"/>
          <w:lang w:val="es-BO"/>
        </w:rPr>
        <w:t xml:space="preserve">lanilla de </w:t>
      </w:r>
      <w:r>
        <w:rPr>
          <w:rFonts w:ascii="Arial" w:hAnsi="Arial" w:cs="Arial"/>
          <w:lang w:val="es-BO"/>
        </w:rPr>
        <w:t>l</w:t>
      </w:r>
      <w:r w:rsidRPr="00E06E26">
        <w:rPr>
          <w:rFonts w:ascii="Arial" w:hAnsi="Arial" w:cs="Arial"/>
          <w:lang w:val="es-BO"/>
        </w:rPr>
        <w:t xml:space="preserve">iquidación </w:t>
      </w:r>
      <w:r>
        <w:rPr>
          <w:rFonts w:ascii="Arial" w:hAnsi="Arial" w:cs="Arial"/>
          <w:lang w:val="es-BO"/>
        </w:rPr>
        <w:t>f</w:t>
      </w:r>
      <w:r w:rsidRPr="00E06E26">
        <w:rPr>
          <w:rFonts w:ascii="Arial" w:hAnsi="Arial" w:cs="Arial"/>
          <w:lang w:val="es-BO"/>
        </w:rPr>
        <w:t xml:space="preserve">inal, según corresponda. En caso que el </w:t>
      </w:r>
      <w:r w:rsidRPr="00433ABA">
        <w:rPr>
          <w:rFonts w:ascii="Arial" w:hAnsi="Arial" w:cs="Arial"/>
          <w:lang w:val="es-BO"/>
        </w:rPr>
        <w:t>Contratista</w:t>
      </w:r>
      <w:r w:rsidRPr="00E06E26">
        <w:rPr>
          <w:rFonts w:ascii="Arial" w:hAnsi="Arial" w:cs="Arial"/>
          <w:b/>
          <w:lang w:val="es-BO"/>
        </w:rPr>
        <w:t xml:space="preserve"> </w:t>
      </w:r>
      <w:r w:rsidRPr="00E06E26">
        <w:rPr>
          <w:rFonts w:ascii="Arial" w:hAnsi="Arial" w:cs="Arial"/>
          <w:lang w:val="es-BO"/>
        </w:rPr>
        <w:t>no acepte reconocer esos gastos se rechazará la recepción definitiva, pudien</w:t>
      </w:r>
      <w:r>
        <w:rPr>
          <w:rFonts w:ascii="Arial" w:hAnsi="Arial" w:cs="Arial"/>
          <w:lang w:val="es-BO"/>
        </w:rPr>
        <w:t>do efectuar la ejecución de la g</w:t>
      </w:r>
      <w:r w:rsidRPr="00E06E26">
        <w:rPr>
          <w:rFonts w:ascii="Arial" w:hAnsi="Arial" w:cs="Arial"/>
          <w:lang w:val="es-BO"/>
        </w:rPr>
        <w:t xml:space="preserve">arantía de </w:t>
      </w:r>
      <w:r>
        <w:rPr>
          <w:rFonts w:ascii="Arial" w:hAnsi="Arial" w:cs="Arial"/>
          <w:lang w:val="es-BO"/>
        </w:rPr>
        <w:t>c</w:t>
      </w:r>
      <w:r w:rsidRPr="00E06E26">
        <w:rPr>
          <w:rFonts w:ascii="Arial" w:hAnsi="Arial" w:cs="Arial"/>
          <w:lang w:val="es-BO"/>
        </w:rPr>
        <w:t xml:space="preserve">umplimiento de Contrato, con el fin de cubrir el costo de corrección de los defectos con ese monto. </w:t>
      </w:r>
    </w:p>
    <w:p w:rsidR="003767C0" w:rsidRPr="00F22D94" w:rsidRDefault="003767C0" w:rsidP="003767C0">
      <w:pPr>
        <w:tabs>
          <w:tab w:val="num" w:pos="567"/>
        </w:tabs>
        <w:spacing w:before="120" w:after="120"/>
        <w:ind w:left="709" w:hanging="709"/>
        <w:jc w:val="both"/>
        <w:rPr>
          <w:rFonts w:ascii="Arial" w:hAnsi="Arial" w:cs="Arial"/>
          <w:lang w:val="es-BO"/>
        </w:rPr>
      </w:pPr>
      <w:r w:rsidRPr="0036551C">
        <w:rPr>
          <w:rFonts w:ascii="Arial" w:hAnsi="Arial" w:cs="Arial"/>
          <w:b/>
          <w:lang w:val="es-BO"/>
        </w:rPr>
        <w:lastRenderedPageBreak/>
        <w:t>1</w:t>
      </w:r>
      <w:r>
        <w:rPr>
          <w:rFonts w:ascii="Arial" w:hAnsi="Arial" w:cs="Arial"/>
          <w:b/>
          <w:lang w:val="es-BO"/>
        </w:rPr>
        <w:t>7</w:t>
      </w:r>
      <w:r w:rsidRPr="0036551C">
        <w:rPr>
          <w:rFonts w:ascii="Arial" w:hAnsi="Arial" w:cs="Arial"/>
          <w:b/>
          <w:lang w:val="es-BO"/>
        </w:rPr>
        <w:t>.2</w:t>
      </w:r>
      <w:r>
        <w:rPr>
          <w:rFonts w:ascii="Arial" w:hAnsi="Arial" w:cs="Arial"/>
          <w:b/>
          <w:lang w:val="es-BO"/>
        </w:rPr>
        <w:t>3</w:t>
      </w:r>
      <w:r w:rsidRPr="00F22D94">
        <w:rPr>
          <w:rFonts w:ascii="Arial" w:hAnsi="Arial" w:cs="Arial"/>
          <w:lang w:val="es-BO"/>
        </w:rPr>
        <w:t xml:space="preserve"> </w:t>
      </w:r>
      <w:r>
        <w:rPr>
          <w:rFonts w:ascii="Arial" w:hAnsi="Arial" w:cs="Arial"/>
          <w:lang w:val="es-BO"/>
        </w:rPr>
        <w:t xml:space="preserve">  </w:t>
      </w:r>
      <w:r w:rsidRPr="00F22D94">
        <w:rPr>
          <w:rFonts w:ascii="Arial" w:hAnsi="Arial" w:cs="Arial"/>
          <w:lang w:val="es-BO"/>
        </w:rPr>
        <w:t xml:space="preserve">El </w:t>
      </w:r>
      <w:r w:rsidRPr="00F90A03">
        <w:rPr>
          <w:rFonts w:ascii="Arial" w:hAnsi="Arial" w:cs="Arial"/>
          <w:b/>
          <w:lang w:val="es-BO"/>
        </w:rPr>
        <w:t>Supervisor</w:t>
      </w:r>
      <w:r w:rsidRPr="00F22D94">
        <w:rPr>
          <w:rFonts w:ascii="Arial" w:hAnsi="Arial" w:cs="Arial"/>
          <w:lang w:val="es-BO"/>
        </w:rPr>
        <w:t xml:space="preserve"> también será responsable:</w:t>
      </w:r>
    </w:p>
    <w:p w:rsidR="003767C0" w:rsidRPr="00F22D94" w:rsidRDefault="003767C0" w:rsidP="003767C0">
      <w:pPr>
        <w:tabs>
          <w:tab w:val="num" w:pos="1134"/>
        </w:tabs>
        <w:spacing w:before="120" w:after="120"/>
        <w:ind w:left="1134" w:hanging="283"/>
        <w:jc w:val="both"/>
        <w:rPr>
          <w:rFonts w:ascii="Arial" w:hAnsi="Arial" w:cs="Arial"/>
          <w:lang w:val="es-BO"/>
        </w:rPr>
      </w:pPr>
      <w:r w:rsidRPr="00F22D94">
        <w:rPr>
          <w:rFonts w:ascii="Arial" w:hAnsi="Arial" w:cs="Arial"/>
          <w:lang w:val="es-BO"/>
        </w:rPr>
        <w:t>a</w:t>
      </w:r>
      <w:r>
        <w:rPr>
          <w:rFonts w:ascii="Arial" w:hAnsi="Arial" w:cs="Arial"/>
          <w:lang w:val="es-BO"/>
        </w:rPr>
        <w:t>)</w:t>
      </w:r>
      <w:r w:rsidRPr="00F22D94">
        <w:rPr>
          <w:rFonts w:ascii="Arial" w:hAnsi="Arial" w:cs="Arial"/>
          <w:lang w:val="es-BO"/>
        </w:rPr>
        <w:tab/>
        <w:t>Por los efectos resultantes de la inobservancia y/o infracción de las obligaciones del Contrato, leyes, reglamentos y/o cualquier disposición legal del Estado Plurinacional de Bolivia.</w:t>
      </w:r>
    </w:p>
    <w:p w:rsidR="003767C0" w:rsidRPr="00F22D94" w:rsidRDefault="003767C0" w:rsidP="003767C0">
      <w:pPr>
        <w:tabs>
          <w:tab w:val="num" w:pos="1134"/>
        </w:tabs>
        <w:spacing w:before="120" w:after="120"/>
        <w:ind w:left="1134" w:hanging="283"/>
        <w:jc w:val="both"/>
        <w:rPr>
          <w:rFonts w:ascii="Arial" w:hAnsi="Arial" w:cs="Arial"/>
          <w:lang w:val="es-BO"/>
        </w:rPr>
      </w:pPr>
      <w:r w:rsidRPr="00F22D94">
        <w:rPr>
          <w:rFonts w:ascii="Arial" w:hAnsi="Arial" w:cs="Arial"/>
          <w:lang w:val="es-BO"/>
        </w:rPr>
        <w:t>b</w:t>
      </w:r>
      <w:r>
        <w:rPr>
          <w:rFonts w:ascii="Arial" w:hAnsi="Arial" w:cs="Arial"/>
          <w:lang w:val="es-BO"/>
        </w:rPr>
        <w:t>)</w:t>
      </w:r>
      <w:r w:rsidRPr="00F22D94">
        <w:rPr>
          <w:rFonts w:ascii="Arial" w:hAnsi="Arial" w:cs="Arial"/>
          <w:lang w:val="es-BO"/>
        </w:rPr>
        <w:tab/>
        <w:t xml:space="preserve">Por las indemnizaciones o reclamos ocasionadas por errores, negligencia y/o impericias practicados en la ejecución del </w:t>
      </w:r>
      <w:r w:rsidRPr="00433ABA">
        <w:rPr>
          <w:rFonts w:ascii="Arial" w:hAnsi="Arial" w:cs="Arial"/>
          <w:lang w:val="es-BO"/>
        </w:rPr>
        <w:t>Servicio</w:t>
      </w:r>
      <w:r>
        <w:rPr>
          <w:rFonts w:ascii="Arial" w:hAnsi="Arial" w:cs="Arial"/>
          <w:lang w:val="es-BO"/>
        </w:rPr>
        <w:t xml:space="preserve"> y Contrato de Obra</w:t>
      </w:r>
      <w:r w:rsidRPr="00F22D94">
        <w:rPr>
          <w:rFonts w:ascii="Arial" w:hAnsi="Arial" w:cs="Arial"/>
          <w:lang w:val="es-BO"/>
        </w:rPr>
        <w:t>.</w:t>
      </w:r>
    </w:p>
    <w:p w:rsidR="003767C0" w:rsidRPr="00F22D94" w:rsidRDefault="003767C0" w:rsidP="003767C0">
      <w:pPr>
        <w:tabs>
          <w:tab w:val="num" w:pos="1134"/>
        </w:tabs>
        <w:spacing w:before="120" w:after="120"/>
        <w:ind w:left="1134" w:hanging="283"/>
        <w:jc w:val="both"/>
        <w:rPr>
          <w:rFonts w:ascii="Arial" w:hAnsi="Arial" w:cs="Arial"/>
          <w:lang w:val="es-BO"/>
        </w:rPr>
      </w:pPr>
      <w:r>
        <w:rPr>
          <w:rFonts w:ascii="Arial" w:hAnsi="Arial" w:cs="Arial"/>
          <w:lang w:val="es-BO"/>
        </w:rPr>
        <w:t>c)</w:t>
      </w:r>
      <w:r w:rsidRPr="00F22D94">
        <w:rPr>
          <w:rFonts w:ascii="Arial" w:hAnsi="Arial" w:cs="Arial"/>
          <w:lang w:val="es-BO"/>
        </w:rPr>
        <w:tab/>
        <w:t xml:space="preserve">Por efectuar el control de calidad del </w:t>
      </w:r>
      <w:r>
        <w:rPr>
          <w:rFonts w:ascii="Arial" w:hAnsi="Arial" w:cs="Arial"/>
          <w:lang w:val="es-BO"/>
        </w:rPr>
        <w:t>t</w:t>
      </w:r>
      <w:r w:rsidRPr="00F22D94">
        <w:rPr>
          <w:rFonts w:ascii="Arial" w:hAnsi="Arial" w:cs="Arial"/>
          <w:lang w:val="es-BO"/>
        </w:rPr>
        <w:t>rabajo en conformidad al Contrato</w:t>
      </w:r>
      <w:r>
        <w:rPr>
          <w:rFonts w:ascii="Arial" w:hAnsi="Arial" w:cs="Arial"/>
          <w:lang w:val="es-BO"/>
        </w:rPr>
        <w:t xml:space="preserve">. </w:t>
      </w:r>
    </w:p>
    <w:p w:rsidR="003767C0" w:rsidRPr="00F22D94" w:rsidRDefault="003767C0" w:rsidP="003767C0">
      <w:pPr>
        <w:tabs>
          <w:tab w:val="num" w:pos="1134"/>
        </w:tabs>
        <w:spacing w:before="120" w:after="120"/>
        <w:ind w:left="1134" w:hanging="283"/>
        <w:jc w:val="both"/>
        <w:rPr>
          <w:rFonts w:ascii="Arial" w:hAnsi="Arial" w:cs="Arial"/>
          <w:lang w:val="es-BO"/>
        </w:rPr>
      </w:pPr>
      <w:r>
        <w:rPr>
          <w:rFonts w:ascii="Arial" w:hAnsi="Arial" w:cs="Arial"/>
          <w:lang w:val="es-BO"/>
        </w:rPr>
        <w:t>d)</w:t>
      </w:r>
      <w:r w:rsidRPr="00F22D94">
        <w:rPr>
          <w:rFonts w:ascii="Arial" w:hAnsi="Arial" w:cs="Arial"/>
          <w:lang w:val="es-BO"/>
        </w:rPr>
        <w:tab/>
        <w:t xml:space="preserve">Responsabilizarse y cumplir con las normas laborables respecto al pago de incremento salarial, bonos, doble aguinaldo, primas y cualquier otra obligación laboral, las cuales deben ser asumidas exclusivamente a su cuenta y cargo del </w:t>
      </w:r>
      <w:r w:rsidRPr="00F90A03">
        <w:rPr>
          <w:rFonts w:ascii="Arial" w:hAnsi="Arial" w:cs="Arial"/>
          <w:b/>
          <w:lang w:val="es-BO"/>
        </w:rPr>
        <w:t>Supervisor</w:t>
      </w:r>
      <w:r w:rsidRPr="00F22D94">
        <w:rPr>
          <w:rFonts w:ascii="Arial" w:hAnsi="Arial" w:cs="Arial"/>
          <w:lang w:val="es-BO"/>
        </w:rPr>
        <w:t xml:space="preserve">.  </w:t>
      </w:r>
    </w:p>
    <w:p w:rsidR="003767C0" w:rsidRPr="00F20E05" w:rsidRDefault="003767C0" w:rsidP="003767C0">
      <w:pPr>
        <w:tabs>
          <w:tab w:val="num" w:pos="1134"/>
        </w:tabs>
        <w:spacing w:before="120" w:after="120"/>
        <w:ind w:left="1134" w:hanging="283"/>
        <w:jc w:val="both"/>
        <w:rPr>
          <w:rFonts w:ascii="Arial" w:hAnsi="Arial" w:cs="Arial"/>
          <w:lang w:val="es-BO"/>
        </w:rPr>
      </w:pPr>
      <w:r>
        <w:rPr>
          <w:rFonts w:ascii="Arial" w:hAnsi="Arial" w:cs="Arial"/>
          <w:lang w:val="es-BO"/>
        </w:rPr>
        <w:t>e)</w:t>
      </w:r>
      <w:r w:rsidRPr="00F22D94">
        <w:rPr>
          <w:rFonts w:ascii="Arial" w:hAnsi="Arial" w:cs="Arial"/>
          <w:lang w:val="es-BO"/>
        </w:rPr>
        <w:tab/>
        <w:t xml:space="preserve">Por todo subcontrato suscrito por el </w:t>
      </w:r>
      <w:r w:rsidRPr="0036551C">
        <w:rPr>
          <w:rFonts w:ascii="Arial" w:hAnsi="Arial" w:cs="Arial"/>
          <w:b/>
          <w:lang w:val="es-BO"/>
        </w:rPr>
        <w:t>Supervisor</w:t>
      </w:r>
      <w:r>
        <w:rPr>
          <w:rFonts w:ascii="Arial" w:hAnsi="Arial" w:cs="Arial"/>
          <w:lang w:val="es-BO"/>
        </w:rPr>
        <w:t>, no obligará</w:t>
      </w:r>
      <w:r w:rsidRPr="00F22D94">
        <w:rPr>
          <w:rFonts w:ascii="Arial" w:hAnsi="Arial" w:cs="Arial"/>
          <w:lang w:val="es-BO"/>
        </w:rPr>
        <w:t xml:space="preserve"> o pretenderá obligar </w:t>
      </w:r>
      <w:r>
        <w:rPr>
          <w:rFonts w:ascii="Arial" w:hAnsi="Arial" w:cs="Arial"/>
          <w:lang w:val="es-BO"/>
        </w:rPr>
        <w:t>a</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2D94">
        <w:rPr>
          <w:rFonts w:ascii="Arial" w:hAnsi="Arial" w:cs="Arial"/>
          <w:lang w:val="es-BO"/>
        </w:rPr>
        <w:t>al cumplimiento de las obligaciones laborales</w:t>
      </w:r>
      <w:r>
        <w:rPr>
          <w:rFonts w:ascii="Arial" w:hAnsi="Arial" w:cs="Arial"/>
          <w:lang w:val="es-BO"/>
        </w:rPr>
        <w:t>, sociales o patronales de los s</w:t>
      </w:r>
      <w:r w:rsidRPr="00F22D94">
        <w:rPr>
          <w:rFonts w:ascii="Arial" w:hAnsi="Arial" w:cs="Arial"/>
          <w:lang w:val="es-BO"/>
        </w:rPr>
        <w:t>ubcontratista</w:t>
      </w:r>
      <w:r>
        <w:rPr>
          <w:rFonts w:ascii="Arial" w:hAnsi="Arial" w:cs="Arial"/>
          <w:lang w:val="es-BO"/>
        </w:rPr>
        <w:t>s</w:t>
      </w:r>
      <w:r w:rsidRPr="00F22D94">
        <w:rPr>
          <w:rFonts w:ascii="Arial" w:hAnsi="Arial" w:cs="Arial"/>
          <w:lang w:val="es-BO"/>
        </w:rPr>
        <w:t xml:space="preserve">, proveedores y/o fabricantes en este sentido la responsabilidad frente </w:t>
      </w:r>
      <w:r>
        <w:rPr>
          <w:rFonts w:ascii="Arial" w:hAnsi="Arial" w:cs="Arial"/>
          <w:lang w:val="es-BO"/>
        </w:rPr>
        <w:t>a</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2D94">
        <w:rPr>
          <w:rFonts w:ascii="Arial" w:hAnsi="Arial" w:cs="Arial"/>
          <w:lang w:val="es-BO"/>
        </w:rPr>
        <w:t xml:space="preserve"> por el cumplimiento de las obligaciones laborales, sociales o patronales, que provengan o emanen de la</w:t>
      </w:r>
      <w:r>
        <w:rPr>
          <w:rFonts w:ascii="Arial" w:hAnsi="Arial" w:cs="Arial"/>
          <w:lang w:val="es-BO"/>
        </w:rPr>
        <w:t xml:space="preserve"> Ley A</w:t>
      </w:r>
      <w:r w:rsidRPr="00F22D94">
        <w:rPr>
          <w:rFonts w:ascii="Arial" w:hAnsi="Arial" w:cs="Arial"/>
          <w:lang w:val="es-BO"/>
        </w:rPr>
        <w:t>plicable son de</w:t>
      </w:r>
      <w:r>
        <w:rPr>
          <w:rFonts w:ascii="Arial" w:hAnsi="Arial" w:cs="Arial"/>
          <w:lang w:val="es-BO"/>
        </w:rPr>
        <w:t xml:space="preserve"> exclusiva cuenta y riesgo del s</w:t>
      </w:r>
      <w:r w:rsidRPr="00F22D94">
        <w:rPr>
          <w:rFonts w:ascii="Arial" w:hAnsi="Arial" w:cs="Arial"/>
          <w:lang w:val="es-BO"/>
        </w:rPr>
        <w:t xml:space="preserve">ubcontratista, proveedores, suministradores, vendedores, fabricantes y/o </w:t>
      </w:r>
      <w:r>
        <w:rPr>
          <w:rFonts w:ascii="Arial" w:hAnsi="Arial" w:cs="Arial"/>
          <w:lang w:val="es-BO"/>
        </w:rPr>
        <w:t>d</w:t>
      </w:r>
      <w:r w:rsidRPr="00F22D94">
        <w:rPr>
          <w:rFonts w:ascii="Arial" w:hAnsi="Arial" w:cs="Arial"/>
          <w:lang w:val="es-BO"/>
        </w:rPr>
        <w:t xml:space="preserve">el </w:t>
      </w:r>
      <w:r w:rsidRPr="00EF1D93">
        <w:rPr>
          <w:rFonts w:ascii="Arial" w:hAnsi="Arial" w:cs="Arial"/>
          <w:b/>
          <w:lang w:val="es-BO"/>
        </w:rPr>
        <w:t>Supervisor</w:t>
      </w:r>
      <w:r w:rsidRPr="00F22D94">
        <w:rPr>
          <w:rFonts w:ascii="Arial" w:hAnsi="Arial" w:cs="Arial"/>
          <w:lang w:val="es-BO"/>
        </w:rPr>
        <w:t>.</w:t>
      </w:r>
    </w:p>
    <w:p w:rsidR="003767C0" w:rsidRPr="001F562B" w:rsidRDefault="003767C0" w:rsidP="003767C0">
      <w:pPr>
        <w:spacing w:before="120" w:after="120"/>
        <w:ind w:left="709" w:hanging="709"/>
        <w:jc w:val="both"/>
        <w:rPr>
          <w:rFonts w:ascii="Arial" w:hAnsi="Arial" w:cs="Arial"/>
          <w:lang w:val="es-BO"/>
        </w:rPr>
      </w:pPr>
      <w:r>
        <w:rPr>
          <w:rFonts w:ascii="Arial" w:hAnsi="Arial" w:cs="Arial"/>
          <w:b/>
          <w:lang w:val="es-BO"/>
        </w:rPr>
        <w:t>17</w:t>
      </w:r>
      <w:r w:rsidRPr="00F96848">
        <w:rPr>
          <w:rFonts w:ascii="Arial" w:hAnsi="Arial" w:cs="Arial"/>
          <w:b/>
          <w:lang w:val="es-BO"/>
        </w:rPr>
        <w:t>.2</w:t>
      </w:r>
      <w:r>
        <w:rPr>
          <w:rFonts w:ascii="Arial" w:hAnsi="Arial" w:cs="Arial"/>
          <w:b/>
          <w:lang w:val="es-BO"/>
        </w:rPr>
        <w:t xml:space="preserve">4  </w:t>
      </w:r>
      <w:r w:rsidRPr="0036551C">
        <w:rPr>
          <w:rFonts w:ascii="Arial" w:hAnsi="Arial" w:cs="Arial"/>
          <w:lang w:val="es-BO"/>
        </w:rPr>
        <w:t xml:space="preserve">Las demás obligaciones a su cargo que sin estar expresamente mencionadas, emerjan del </w:t>
      </w:r>
      <w:r w:rsidRPr="001F562B">
        <w:rPr>
          <w:rFonts w:ascii="Arial" w:hAnsi="Arial" w:cs="Arial"/>
          <w:lang w:val="es-BO"/>
        </w:rPr>
        <w:t>presente Contrato.</w:t>
      </w:r>
    </w:p>
    <w:p w:rsidR="003767C0" w:rsidRDefault="003767C0" w:rsidP="003767C0">
      <w:pPr>
        <w:spacing w:before="120" w:after="120"/>
        <w:ind w:left="709" w:hanging="709"/>
        <w:jc w:val="both"/>
        <w:rPr>
          <w:rFonts w:ascii="Arial" w:hAnsi="Arial" w:cs="Arial"/>
          <w:b/>
          <w:lang w:val="es-BO"/>
        </w:rPr>
      </w:pPr>
      <w:r w:rsidRPr="007D2328">
        <w:rPr>
          <w:rFonts w:ascii="Arial" w:hAnsi="Arial" w:cs="Arial"/>
          <w:b/>
          <w:u w:val="single"/>
          <w:lang w:val="es-BO"/>
        </w:rPr>
        <w:t>DÉCIMA OCTAVA.- (OBLIGACIONES DE</w:t>
      </w:r>
      <w:r>
        <w:rPr>
          <w:rFonts w:ascii="Arial" w:hAnsi="Arial" w:cs="Arial"/>
          <w:b/>
          <w:u w:val="single"/>
          <w:lang w:val="es-BO"/>
        </w:rPr>
        <w:t>L CONTRATANTE</w:t>
      </w:r>
      <w:r w:rsidRPr="007D2328">
        <w:rPr>
          <w:rFonts w:ascii="Arial" w:hAnsi="Arial" w:cs="Arial"/>
          <w:b/>
          <w:u w:val="single"/>
          <w:lang w:val="es-BO"/>
        </w:rPr>
        <w:t>)</w:t>
      </w:r>
    </w:p>
    <w:p w:rsidR="003767C0" w:rsidRDefault="003767C0" w:rsidP="003767C0">
      <w:pPr>
        <w:spacing w:before="120" w:after="120"/>
        <w:jc w:val="both"/>
        <w:rPr>
          <w:rFonts w:ascii="Arial" w:hAnsi="Arial" w:cs="Arial"/>
          <w:lang w:val="es-BO"/>
        </w:rPr>
      </w:pPr>
      <w:r w:rsidRPr="000F0654">
        <w:rPr>
          <w:rFonts w:ascii="Arial" w:hAnsi="Arial" w:cs="Arial"/>
          <w:lang w:val="es-BO"/>
        </w:rPr>
        <w:t>El</w:t>
      </w:r>
      <w:r>
        <w:rPr>
          <w:rFonts w:ascii="Arial" w:hAnsi="Arial" w:cs="Arial"/>
          <w:b/>
          <w:lang w:val="es-BO"/>
        </w:rPr>
        <w:t xml:space="preserve"> Contratante</w:t>
      </w:r>
      <w:r>
        <w:rPr>
          <w:rFonts w:ascii="Arial" w:hAnsi="Arial" w:cs="Arial"/>
          <w:lang w:val="es-BO"/>
        </w:rPr>
        <w:t xml:space="preserve"> se obliga en su sentido más amplio a cumplir con las siguientes obligaciones:</w:t>
      </w:r>
    </w:p>
    <w:p w:rsidR="003767C0" w:rsidRDefault="003767C0" w:rsidP="003767C0">
      <w:pPr>
        <w:spacing w:before="120" w:after="120"/>
        <w:ind w:left="567" w:hanging="567"/>
        <w:jc w:val="both"/>
        <w:rPr>
          <w:rFonts w:ascii="Arial" w:hAnsi="Arial" w:cs="Arial"/>
          <w:b/>
          <w:lang w:val="es-BO"/>
        </w:rPr>
      </w:pPr>
      <w:r>
        <w:rPr>
          <w:rFonts w:ascii="Arial" w:hAnsi="Arial" w:cs="Arial"/>
          <w:b/>
          <w:lang w:val="es-BO"/>
        </w:rPr>
        <w:t>18</w:t>
      </w:r>
      <w:r w:rsidRPr="00417CDF">
        <w:rPr>
          <w:rFonts w:ascii="Arial" w:hAnsi="Arial" w:cs="Arial"/>
          <w:b/>
          <w:lang w:val="es-BO"/>
        </w:rPr>
        <w:t>.1</w:t>
      </w:r>
      <w:r>
        <w:rPr>
          <w:rFonts w:ascii="Arial" w:hAnsi="Arial" w:cs="Arial"/>
          <w:b/>
          <w:lang w:val="es-BO"/>
        </w:rPr>
        <w:t xml:space="preserve">  </w:t>
      </w:r>
      <w:r w:rsidRPr="00417CDF">
        <w:rPr>
          <w:rFonts w:ascii="Arial" w:hAnsi="Arial" w:cs="Arial"/>
          <w:lang w:val="es-BO"/>
        </w:rPr>
        <w:t xml:space="preserve">Notificar al </w:t>
      </w:r>
      <w:r>
        <w:rPr>
          <w:rFonts w:ascii="Arial" w:hAnsi="Arial" w:cs="Arial"/>
          <w:b/>
          <w:lang w:val="es-BO"/>
        </w:rPr>
        <w:t xml:space="preserve">Supervisor </w:t>
      </w:r>
      <w:r w:rsidRPr="00417CDF">
        <w:rPr>
          <w:rFonts w:ascii="Arial" w:hAnsi="Arial" w:cs="Arial"/>
          <w:lang w:val="es-BO"/>
        </w:rPr>
        <w:t>los defectos e irregularidades encontradas en la ejecución del</w:t>
      </w:r>
      <w:r>
        <w:rPr>
          <w:rFonts w:ascii="Arial" w:hAnsi="Arial" w:cs="Arial"/>
          <w:lang w:val="es-BO"/>
        </w:rPr>
        <w:t xml:space="preserve"> Servicio</w:t>
      </w:r>
      <w:r w:rsidRPr="00417CDF">
        <w:rPr>
          <w:rFonts w:ascii="Arial" w:hAnsi="Arial" w:cs="Arial"/>
          <w:lang w:val="es-BO"/>
        </w:rPr>
        <w:t>, fijando plazos para su corrección.</w:t>
      </w:r>
      <w:r w:rsidRPr="00417CDF">
        <w:rPr>
          <w:rFonts w:ascii="Arial" w:hAnsi="Arial" w:cs="Arial"/>
          <w:b/>
          <w:lang w:val="es-BO"/>
        </w:rPr>
        <w:t xml:space="preserve"> </w:t>
      </w:r>
    </w:p>
    <w:p w:rsidR="003767C0" w:rsidRPr="00417CDF" w:rsidRDefault="003767C0" w:rsidP="003767C0">
      <w:pPr>
        <w:spacing w:before="120" w:after="120"/>
        <w:ind w:left="567" w:hanging="567"/>
        <w:jc w:val="both"/>
        <w:rPr>
          <w:rFonts w:ascii="Arial" w:hAnsi="Arial" w:cs="Arial"/>
          <w:b/>
          <w:lang w:val="es-BO"/>
        </w:rPr>
      </w:pPr>
      <w:r>
        <w:rPr>
          <w:rFonts w:ascii="Arial" w:hAnsi="Arial" w:cs="Arial"/>
          <w:b/>
          <w:lang w:val="es-BO"/>
        </w:rPr>
        <w:t xml:space="preserve">18.2   </w:t>
      </w:r>
      <w:r w:rsidRPr="00417CDF">
        <w:rPr>
          <w:rFonts w:ascii="Arial" w:hAnsi="Arial" w:cs="Arial"/>
          <w:lang w:val="es-BO"/>
        </w:rPr>
        <w:t>Proveer</w:t>
      </w:r>
      <w:r>
        <w:rPr>
          <w:rFonts w:ascii="Arial" w:hAnsi="Arial" w:cs="Arial"/>
          <w:lang w:val="es-BO"/>
        </w:rPr>
        <w:t xml:space="preserve">  información  y  detalle para  la  ejecución  del  Servicio, comunicando  al  </w:t>
      </w:r>
      <w:r>
        <w:rPr>
          <w:rFonts w:ascii="Arial" w:hAnsi="Arial" w:cs="Arial"/>
          <w:b/>
          <w:lang w:val="es-BO"/>
        </w:rPr>
        <w:t>Supervisor</w:t>
      </w:r>
      <w:r>
        <w:rPr>
          <w:rFonts w:ascii="Arial" w:hAnsi="Arial" w:cs="Arial"/>
          <w:lang w:val="es-BO"/>
        </w:rPr>
        <w:t xml:space="preserve"> eventuales cambios de normas y horarios de trabajo.</w:t>
      </w:r>
    </w:p>
    <w:p w:rsidR="003767C0" w:rsidRPr="001F562B" w:rsidRDefault="003767C0" w:rsidP="003767C0">
      <w:pPr>
        <w:spacing w:before="120" w:after="120"/>
        <w:ind w:left="709" w:hanging="709"/>
        <w:jc w:val="both"/>
        <w:rPr>
          <w:rFonts w:ascii="Arial" w:hAnsi="Arial" w:cs="Arial"/>
          <w:b/>
          <w:lang w:val="es-BO"/>
        </w:rPr>
      </w:pPr>
      <w:r w:rsidRPr="007D2328">
        <w:rPr>
          <w:rFonts w:ascii="Arial" w:hAnsi="Arial" w:cs="Arial"/>
          <w:b/>
          <w:u w:val="single"/>
          <w:lang w:val="es-BO"/>
        </w:rPr>
        <w:t>DÉCIMA NOVENA.- (ORGANIZACIÓN DEL SUPERVISOR)</w:t>
      </w:r>
    </w:p>
    <w:p w:rsidR="003767C0" w:rsidRPr="00EF1D93" w:rsidRDefault="003767C0" w:rsidP="003767C0">
      <w:pPr>
        <w:spacing w:before="120" w:after="120"/>
        <w:jc w:val="both"/>
        <w:rPr>
          <w:rFonts w:ascii="Arial" w:hAnsi="Arial" w:cs="Arial"/>
          <w:lang w:val="es-BO"/>
        </w:rPr>
      </w:pPr>
      <w:r w:rsidRPr="008115DF">
        <w:rPr>
          <w:rFonts w:ascii="Arial" w:hAnsi="Arial" w:cs="Arial"/>
          <w:lang w:val="es-BO"/>
        </w:rPr>
        <w:t xml:space="preserve">El </w:t>
      </w:r>
      <w:r w:rsidRPr="00FE7823">
        <w:rPr>
          <w:rFonts w:ascii="Arial" w:hAnsi="Arial" w:cs="Arial"/>
          <w:b/>
          <w:lang w:val="es-BO"/>
        </w:rPr>
        <w:t>Supervisor</w:t>
      </w:r>
      <w:r w:rsidRPr="000C73EC">
        <w:rPr>
          <w:rFonts w:ascii="Arial" w:hAnsi="Arial" w:cs="Arial"/>
          <w:lang w:val="es-BO"/>
        </w:rPr>
        <w:t xml:space="preserve"> </w:t>
      </w:r>
      <w:r>
        <w:rPr>
          <w:rFonts w:ascii="Arial" w:hAnsi="Arial" w:cs="Arial"/>
          <w:lang w:val="es-BO"/>
        </w:rPr>
        <w:t>proveerá el P</w:t>
      </w:r>
      <w:r w:rsidRPr="005F5A4B">
        <w:rPr>
          <w:rFonts w:ascii="Arial" w:hAnsi="Arial" w:cs="Arial"/>
          <w:lang w:val="es-BO"/>
        </w:rPr>
        <w:t xml:space="preserve">ersonal necesario y con dedicación exclusiva para el </w:t>
      </w:r>
      <w:r w:rsidRPr="00997C39">
        <w:rPr>
          <w:rFonts w:ascii="Arial" w:hAnsi="Arial" w:cs="Arial"/>
          <w:lang w:val="es-BO"/>
        </w:rPr>
        <w:t>Servicio</w:t>
      </w:r>
      <w:r w:rsidRPr="005F5A4B">
        <w:rPr>
          <w:rFonts w:ascii="Arial" w:hAnsi="Arial" w:cs="Arial"/>
          <w:lang w:val="es-BO"/>
        </w:rPr>
        <w:t xml:space="preserve"> a fin de dar el debido cumplimiento de sus obligaciones</w:t>
      </w:r>
      <w:r w:rsidRPr="00EF1D93">
        <w:rPr>
          <w:rFonts w:ascii="Arial" w:hAnsi="Arial" w:cs="Arial"/>
          <w:lang w:val="es-BO"/>
        </w:rPr>
        <w:t xml:space="preserve"> de conformidad a lo determinado en el Contrato.  </w:t>
      </w:r>
    </w:p>
    <w:p w:rsidR="003767C0" w:rsidRDefault="003767C0" w:rsidP="003767C0">
      <w:pPr>
        <w:spacing w:before="120" w:after="120"/>
        <w:jc w:val="both"/>
        <w:rPr>
          <w:rFonts w:ascii="Arial" w:hAnsi="Arial" w:cs="Arial"/>
          <w:lang w:val="es-BO"/>
        </w:rPr>
      </w:pPr>
      <w:r w:rsidRPr="00EF1D93">
        <w:rPr>
          <w:rFonts w:ascii="Arial" w:hAnsi="Arial" w:cs="Arial"/>
          <w:lang w:val="es-BO"/>
        </w:rPr>
        <w:t xml:space="preserve">El </w:t>
      </w:r>
      <w:r w:rsidRPr="00EF1D93">
        <w:rPr>
          <w:rFonts w:ascii="Arial" w:hAnsi="Arial" w:cs="Arial"/>
          <w:b/>
          <w:lang w:val="es-BO"/>
        </w:rPr>
        <w:t>Supervisor</w:t>
      </w:r>
      <w:r w:rsidRPr="00EF1D93">
        <w:rPr>
          <w:rFonts w:ascii="Arial" w:hAnsi="Arial" w:cs="Arial"/>
          <w:lang w:val="es-BO"/>
        </w:rPr>
        <w:t xml:space="preserve"> mantendrá, durante la ejecución del </w:t>
      </w:r>
      <w:r w:rsidRPr="00997C39">
        <w:rPr>
          <w:rFonts w:ascii="Arial" w:hAnsi="Arial" w:cs="Arial"/>
          <w:lang w:val="es-BO"/>
        </w:rPr>
        <w:t>Servicio</w:t>
      </w:r>
      <w:r w:rsidRPr="00EF1D93">
        <w:rPr>
          <w:rFonts w:ascii="Arial" w:hAnsi="Arial" w:cs="Arial"/>
          <w:lang w:val="es-BO"/>
        </w:rPr>
        <w:t xml:space="preserve">, una organización competente y capacitada para desempeñarse en todas las áreas del </w:t>
      </w:r>
      <w:r w:rsidRPr="00997C39">
        <w:rPr>
          <w:rFonts w:ascii="Arial" w:hAnsi="Arial" w:cs="Arial"/>
          <w:lang w:val="es-BO"/>
        </w:rPr>
        <w:t>Servicio</w:t>
      </w:r>
      <w:r w:rsidRPr="00EF1D93">
        <w:rPr>
          <w:rFonts w:ascii="Arial" w:hAnsi="Arial" w:cs="Arial"/>
          <w:lang w:val="es-BO"/>
        </w:rPr>
        <w:t xml:space="preserve">, en número suficiente para cubrir con propiedad y eficiencia todos los aspectos de cada una de ellas; dotados de los equipos necesarios y de forma exclusiva para realizar el </w:t>
      </w:r>
      <w:r w:rsidRPr="00997C39">
        <w:rPr>
          <w:rFonts w:ascii="Arial" w:hAnsi="Arial" w:cs="Arial"/>
          <w:lang w:val="es-BO"/>
        </w:rPr>
        <w:t>Servicio</w:t>
      </w:r>
      <w:r w:rsidRPr="00EF1D93">
        <w:rPr>
          <w:rFonts w:ascii="Arial" w:hAnsi="Arial" w:cs="Arial"/>
          <w:lang w:val="es-BO"/>
        </w:rPr>
        <w:t xml:space="preserve"> de manera profesional, segura, eficiente, lo cual incluye la protección y preservación del medio ambiente</w:t>
      </w:r>
      <w:r>
        <w:rPr>
          <w:rFonts w:ascii="Arial" w:hAnsi="Arial" w:cs="Arial"/>
          <w:lang w:val="es-BO"/>
        </w:rPr>
        <w:t xml:space="preserve"> y además las normas aplicables</w:t>
      </w:r>
      <w:r w:rsidRPr="00EF1D93">
        <w:rPr>
          <w:rFonts w:ascii="Arial" w:hAnsi="Arial" w:cs="Arial"/>
          <w:lang w:val="es-BO"/>
        </w:rPr>
        <w:t xml:space="preserve">, manteniendo un avance de progreso de acuerdo con el cronograma del trabajo de acuerdo con los términos del presente Contrato. </w:t>
      </w:r>
    </w:p>
    <w:p w:rsidR="003767C0" w:rsidRPr="00EF1D93" w:rsidRDefault="003767C0" w:rsidP="003767C0">
      <w:pPr>
        <w:numPr>
          <w:ilvl w:val="0"/>
          <w:numId w:val="87"/>
        </w:numPr>
        <w:tabs>
          <w:tab w:val="left" w:pos="851"/>
        </w:tabs>
        <w:spacing w:before="120" w:after="120"/>
        <w:ind w:left="851" w:hanging="284"/>
        <w:jc w:val="both"/>
        <w:rPr>
          <w:rFonts w:ascii="Arial" w:hAnsi="Arial" w:cs="Arial"/>
          <w:lang w:val="es-BO"/>
        </w:rPr>
      </w:pPr>
      <w:r w:rsidRPr="00EF1D93">
        <w:rPr>
          <w:rFonts w:ascii="Arial" w:hAnsi="Arial" w:cs="Arial"/>
          <w:lang w:val="es-BO"/>
        </w:rPr>
        <w:t xml:space="preserve">Responsabilidad técnica: </w:t>
      </w:r>
    </w:p>
    <w:p w:rsidR="003767C0" w:rsidRPr="00EF1D93" w:rsidRDefault="003767C0" w:rsidP="003767C0">
      <w:pPr>
        <w:tabs>
          <w:tab w:val="left" w:pos="851"/>
        </w:tabs>
        <w:spacing w:before="120" w:after="120"/>
        <w:ind w:left="851" w:hanging="284"/>
        <w:jc w:val="both"/>
        <w:rPr>
          <w:rFonts w:ascii="Arial" w:hAnsi="Arial" w:cs="Arial"/>
          <w:lang w:val="es-BO"/>
        </w:rPr>
      </w:pPr>
      <w:r>
        <w:rPr>
          <w:rFonts w:ascii="Arial" w:hAnsi="Arial" w:cs="Arial"/>
          <w:lang w:val="es-BO"/>
        </w:rPr>
        <w:tab/>
      </w:r>
      <w:r w:rsidRPr="00EF1D93">
        <w:rPr>
          <w:rFonts w:ascii="Arial" w:hAnsi="Arial" w:cs="Arial"/>
          <w:lang w:val="es-BO"/>
        </w:rPr>
        <w:t xml:space="preserve">El </w:t>
      </w:r>
      <w:r w:rsidRPr="00EF1D93">
        <w:rPr>
          <w:rFonts w:ascii="Arial" w:hAnsi="Arial" w:cs="Arial"/>
          <w:b/>
          <w:lang w:val="es-BO"/>
        </w:rPr>
        <w:t>Supervisor</w:t>
      </w:r>
      <w:r w:rsidRPr="00EF1D93">
        <w:rPr>
          <w:rFonts w:ascii="Arial" w:hAnsi="Arial" w:cs="Arial"/>
          <w:lang w:val="es-BO"/>
        </w:rPr>
        <w:t xml:space="preserve"> asume la responsabilidad técnica absoluta, de los servicios profesionales prestados bajo el presente Contrato, conforme lo establecido en los términos de referencia y propuesta técnico-económica.</w:t>
      </w:r>
    </w:p>
    <w:p w:rsidR="003767C0" w:rsidRPr="00EF1D93" w:rsidRDefault="003767C0" w:rsidP="003767C0">
      <w:pPr>
        <w:tabs>
          <w:tab w:val="left" w:pos="851"/>
        </w:tabs>
        <w:spacing w:before="120" w:after="120"/>
        <w:ind w:left="851" w:hanging="284"/>
        <w:jc w:val="both"/>
        <w:rPr>
          <w:rFonts w:ascii="Arial" w:hAnsi="Arial" w:cs="Arial"/>
          <w:lang w:val="es-BO"/>
        </w:rPr>
      </w:pPr>
      <w:r>
        <w:rPr>
          <w:rFonts w:ascii="Arial" w:hAnsi="Arial" w:cs="Arial"/>
          <w:lang w:val="es-BO"/>
        </w:rPr>
        <w:tab/>
      </w:r>
      <w:r w:rsidRPr="00EF1D93">
        <w:rPr>
          <w:rFonts w:ascii="Arial" w:hAnsi="Arial" w:cs="Arial"/>
          <w:lang w:val="es-BO"/>
        </w:rPr>
        <w:t xml:space="preserve">En consecuencia el </w:t>
      </w:r>
      <w:r w:rsidRPr="00EF1D93">
        <w:rPr>
          <w:rFonts w:ascii="Arial" w:hAnsi="Arial" w:cs="Arial"/>
          <w:b/>
          <w:lang w:val="es-BO"/>
        </w:rPr>
        <w:t>Supervisor</w:t>
      </w:r>
      <w:r w:rsidRPr="00EF1D93">
        <w:rPr>
          <w:rFonts w:ascii="Arial" w:hAnsi="Arial" w:cs="Arial"/>
          <w:lang w:val="es-BO"/>
        </w:rPr>
        <w:t xml:space="preserve"> garantiza y responde por el </w:t>
      </w:r>
      <w:r>
        <w:rPr>
          <w:rFonts w:ascii="Arial" w:hAnsi="Arial" w:cs="Arial"/>
          <w:lang w:val="es-BO"/>
        </w:rPr>
        <w:t xml:space="preserve">Servicio </w:t>
      </w:r>
      <w:r w:rsidRPr="00EF1D93">
        <w:rPr>
          <w:rFonts w:ascii="Arial" w:hAnsi="Arial" w:cs="Arial"/>
          <w:lang w:val="es-BO"/>
        </w:rPr>
        <w:t>prestado bajo este Contrato, por lo que en caso de ser requerida su presencia por escrito, para cualquier aclaración o emisión de informes</w:t>
      </w:r>
      <w:r>
        <w:rPr>
          <w:rFonts w:ascii="Arial" w:hAnsi="Arial" w:cs="Arial"/>
          <w:lang w:val="es-BO"/>
        </w:rPr>
        <w:t xml:space="preserve"> adicionales</w:t>
      </w:r>
      <w:r w:rsidRPr="00EF1D93">
        <w:rPr>
          <w:rFonts w:ascii="Arial" w:hAnsi="Arial" w:cs="Arial"/>
          <w:lang w:val="es-BO"/>
        </w:rPr>
        <w:t>, de forma posterior a la liquidación del Contrato, se compromete a no negar su participación.</w:t>
      </w:r>
    </w:p>
    <w:p w:rsidR="003767C0" w:rsidRDefault="003767C0" w:rsidP="003767C0">
      <w:pPr>
        <w:tabs>
          <w:tab w:val="left" w:pos="851"/>
        </w:tabs>
        <w:spacing w:before="120" w:after="120"/>
        <w:ind w:left="851" w:hanging="284"/>
        <w:jc w:val="both"/>
        <w:rPr>
          <w:rFonts w:ascii="Arial" w:hAnsi="Arial" w:cs="Arial"/>
          <w:lang w:val="es-BO"/>
        </w:rPr>
      </w:pPr>
      <w:r>
        <w:rPr>
          <w:rFonts w:ascii="Arial" w:hAnsi="Arial" w:cs="Arial"/>
          <w:lang w:val="es-BO"/>
        </w:rPr>
        <w:tab/>
      </w:r>
      <w:r w:rsidRPr="00EF1D93">
        <w:rPr>
          <w:rFonts w:ascii="Arial" w:hAnsi="Arial" w:cs="Arial"/>
          <w:lang w:val="es-BO"/>
        </w:rPr>
        <w:t>En caso de no responder favorablemente a dicho requerimiento,</w:t>
      </w:r>
      <w:r>
        <w:rPr>
          <w:rFonts w:ascii="Arial" w:hAnsi="Arial" w:cs="Arial"/>
          <w:lang w:val="es-BO"/>
        </w:rPr>
        <w:t xml:space="preserve"> el </w:t>
      </w:r>
      <w:r w:rsidRPr="00CB205A">
        <w:rPr>
          <w:rFonts w:ascii="Arial" w:hAnsi="Arial" w:cs="Arial"/>
          <w:b/>
          <w:lang w:val="es-BO"/>
        </w:rPr>
        <w:t>Contratante</w:t>
      </w:r>
      <w:r w:rsidRPr="00EF1D93">
        <w:rPr>
          <w:rFonts w:ascii="Arial" w:hAnsi="Arial" w:cs="Arial"/>
          <w:lang w:val="es-BO"/>
        </w:rPr>
        <w:t xml:space="preserve"> hará conocer a la Contraloría General del Estado, para los efectos legales p</w:t>
      </w:r>
      <w:r>
        <w:rPr>
          <w:rFonts w:ascii="Arial" w:hAnsi="Arial" w:cs="Arial"/>
          <w:lang w:val="es-BO"/>
        </w:rPr>
        <w:t xml:space="preserve">ertinentes, en razón </w:t>
      </w:r>
      <w:r>
        <w:rPr>
          <w:rFonts w:ascii="Arial" w:hAnsi="Arial" w:cs="Arial"/>
          <w:lang w:val="es-BO"/>
        </w:rPr>
        <w:lastRenderedPageBreak/>
        <w:t>de que el S</w:t>
      </w:r>
      <w:r w:rsidRPr="00EF1D93">
        <w:rPr>
          <w:rFonts w:ascii="Arial" w:hAnsi="Arial" w:cs="Arial"/>
          <w:lang w:val="es-BO"/>
        </w:rPr>
        <w:t>er</w:t>
      </w:r>
      <w:r>
        <w:rPr>
          <w:rFonts w:ascii="Arial" w:hAnsi="Arial" w:cs="Arial"/>
          <w:lang w:val="es-BO"/>
        </w:rPr>
        <w:t>vicio ha sido prestado bajo un C</w:t>
      </w:r>
      <w:r w:rsidRPr="00EF1D93">
        <w:rPr>
          <w:rFonts w:ascii="Arial" w:hAnsi="Arial" w:cs="Arial"/>
          <w:lang w:val="es-BO"/>
        </w:rPr>
        <w:t xml:space="preserve">ontrato administrativo, por lo cual el </w:t>
      </w:r>
      <w:r w:rsidRPr="00EF1D93">
        <w:rPr>
          <w:rFonts w:ascii="Arial" w:hAnsi="Arial" w:cs="Arial"/>
          <w:b/>
          <w:lang w:val="es-BO"/>
        </w:rPr>
        <w:t>Supervisor</w:t>
      </w:r>
      <w:r w:rsidRPr="00EF1D93">
        <w:rPr>
          <w:rFonts w:ascii="Arial" w:hAnsi="Arial" w:cs="Arial"/>
          <w:lang w:val="es-BO"/>
        </w:rPr>
        <w:t xml:space="preserve"> es responsable ante el Estado.</w:t>
      </w:r>
    </w:p>
    <w:p w:rsidR="003767C0" w:rsidRPr="00EF1D93" w:rsidRDefault="003767C0" w:rsidP="003767C0">
      <w:pPr>
        <w:tabs>
          <w:tab w:val="left" w:pos="851"/>
        </w:tabs>
        <w:spacing w:before="120" w:after="120"/>
        <w:ind w:left="851" w:hanging="284"/>
        <w:jc w:val="both"/>
        <w:rPr>
          <w:rFonts w:ascii="Arial" w:hAnsi="Arial" w:cs="Arial"/>
          <w:lang w:val="es-BO"/>
        </w:rPr>
      </w:pPr>
      <w:r w:rsidRPr="00220A6B">
        <w:rPr>
          <w:rFonts w:ascii="Arial" w:hAnsi="Arial" w:cs="Arial"/>
          <w:lang w:val="es-BO"/>
        </w:rPr>
        <w:t>b)</w:t>
      </w:r>
      <w:r>
        <w:rPr>
          <w:rFonts w:ascii="Arial" w:hAnsi="Arial" w:cs="Arial"/>
          <w:b/>
          <w:lang w:val="es-BO"/>
        </w:rPr>
        <w:t xml:space="preserve"> </w:t>
      </w:r>
      <w:r>
        <w:rPr>
          <w:rFonts w:ascii="Arial" w:hAnsi="Arial" w:cs="Arial"/>
          <w:b/>
          <w:lang w:val="es-BO"/>
        </w:rPr>
        <w:tab/>
      </w:r>
      <w:r w:rsidRPr="00EF1D93">
        <w:rPr>
          <w:rFonts w:ascii="Arial" w:hAnsi="Arial" w:cs="Arial"/>
          <w:lang w:val="es-BO"/>
        </w:rPr>
        <w:t xml:space="preserve">Responsabilidad Civil: </w:t>
      </w:r>
    </w:p>
    <w:p w:rsidR="003767C0" w:rsidRPr="00EF1D93" w:rsidRDefault="003767C0" w:rsidP="003767C0">
      <w:pPr>
        <w:tabs>
          <w:tab w:val="left" w:pos="851"/>
        </w:tabs>
        <w:spacing w:before="120" w:after="120"/>
        <w:ind w:left="851" w:hanging="284"/>
        <w:jc w:val="both"/>
        <w:rPr>
          <w:rFonts w:ascii="Arial" w:hAnsi="Arial" w:cs="Arial"/>
          <w:lang w:val="es-BO"/>
        </w:rPr>
      </w:pPr>
      <w:r>
        <w:rPr>
          <w:rFonts w:ascii="Arial" w:hAnsi="Arial" w:cs="Arial"/>
          <w:lang w:val="es-BO"/>
        </w:rPr>
        <w:tab/>
      </w:r>
      <w:r w:rsidRPr="00EF1D93">
        <w:rPr>
          <w:rFonts w:ascii="Arial" w:hAnsi="Arial" w:cs="Arial"/>
          <w:lang w:val="es-BO"/>
        </w:rPr>
        <w:t xml:space="preserve">El </w:t>
      </w:r>
      <w:r w:rsidRPr="00EF1D93">
        <w:rPr>
          <w:rFonts w:ascii="Arial" w:hAnsi="Arial" w:cs="Arial"/>
          <w:b/>
          <w:lang w:val="es-BO"/>
        </w:rPr>
        <w:t>Supervisor</w:t>
      </w:r>
      <w:r w:rsidRPr="00EF1D93">
        <w:rPr>
          <w:rFonts w:ascii="Arial" w:hAnsi="Arial" w:cs="Arial"/>
          <w:lang w:val="es-BO"/>
        </w:rPr>
        <w:t xml:space="preserve"> será el único responsable por reclamos judiciales y/o extrajudiciales efectuados por terceras personas que resulten de actos u omisiones relacionadas exclusivamente con la prestación del </w:t>
      </w:r>
      <w:r w:rsidRPr="00EF1D93">
        <w:rPr>
          <w:rFonts w:ascii="Arial" w:hAnsi="Arial" w:cs="Arial"/>
          <w:b/>
          <w:lang w:val="es-BO"/>
        </w:rPr>
        <w:t>Servicio</w:t>
      </w:r>
      <w:r w:rsidRPr="00EF1D93">
        <w:rPr>
          <w:rFonts w:ascii="Arial" w:hAnsi="Arial" w:cs="Arial"/>
          <w:lang w:val="es-BO"/>
        </w:rPr>
        <w:t xml:space="preserve"> bajo este Contrato.</w:t>
      </w:r>
    </w:p>
    <w:p w:rsidR="003767C0" w:rsidRPr="00F20E05" w:rsidRDefault="003767C0" w:rsidP="003767C0">
      <w:pPr>
        <w:spacing w:before="120" w:after="120"/>
        <w:jc w:val="both"/>
        <w:rPr>
          <w:rFonts w:ascii="Arial" w:hAnsi="Arial" w:cs="Arial"/>
          <w:b/>
          <w:lang w:val="es-BO"/>
        </w:rPr>
      </w:pPr>
      <w:r w:rsidRPr="007D2328">
        <w:rPr>
          <w:rFonts w:ascii="Arial" w:hAnsi="Arial" w:cs="Arial"/>
          <w:b/>
          <w:u w:val="single"/>
          <w:lang w:val="es-BO"/>
        </w:rPr>
        <w:t>VIGÉSIMA.- (REPRESENTANTE DEL SUPERVISOR)</w:t>
      </w:r>
    </w:p>
    <w:p w:rsidR="003767C0" w:rsidRPr="00F20E05" w:rsidRDefault="003767C0" w:rsidP="003767C0">
      <w:pPr>
        <w:spacing w:before="120" w:after="120"/>
        <w:jc w:val="both"/>
        <w:rPr>
          <w:rFonts w:ascii="Arial" w:hAnsi="Arial" w:cs="Arial"/>
          <w:b/>
          <w:lang w:val="es-ES_tradnl"/>
        </w:rPr>
      </w:pPr>
      <w:r>
        <w:rPr>
          <w:rFonts w:ascii="Arial" w:hAnsi="Arial" w:cs="Arial"/>
          <w:lang w:val="es-ES_tradnl"/>
        </w:rPr>
        <w:t xml:space="preserve">El </w:t>
      </w:r>
      <w:r w:rsidRPr="005153B7">
        <w:rPr>
          <w:rFonts w:ascii="Arial" w:hAnsi="Arial" w:cs="Arial"/>
          <w:b/>
          <w:lang w:val="es-ES_tradnl"/>
        </w:rPr>
        <w:t>Supervisor</w:t>
      </w:r>
      <w:r>
        <w:rPr>
          <w:rFonts w:ascii="Arial" w:hAnsi="Arial" w:cs="Arial"/>
          <w:b/>
          <w:lang w:val="es-ES_tradnl"/>
        </w:rPr>
        <w:t xml:space="preserve"> </w:t>
      </w:r>
      <w:r w:rsidRPr="00F20E05">
        <w:rPr>
          <w:rFonts w:ascii="Arial" w:hAnsi="Arial" w:cs="Arial"/>
          <w:lang w:val="es-ES_tradnl"/>
        </w:rPr>
        <w:t xml:space="preserve">designa como su representante legal en el </w:t>
      </w:r>
      <w:r w:rsidRPr="005153B7">
        <w:rPr>
          <w:rFonts w:ascii="Arial" w:hAnsi="Arial" w:cs="Arial"/>
          <w:lang w:val="es-ES_tradnl"/>
        </w:rPr>
        <w:t>Servicio</w:t>
      </w:r>
      <w:r w:rsidRPr="00F20E05">
        <w:rPr>
          <w:rFonts w:ascii="Arial" w:hAnsi="Arial" w:cs="Arial"/>
          <w:lang w:val="es-ES_tradnl"/>
        </w:rPr>
        <w:t xml:space="preserve">, al </w:t>
      </w:r>
      <w:r>
        <w:rPr>
          <w:rFonts w:ascii="Arial" w:hAnsi="Arial" w:cs="Arial"/>
          <w:lang w:val="es-ES_tradnl"/>
        </w:rPr>
        <w:t>Gerente de Supervisión</w:t>
      </w:r>
      <w:r w:rsidRPr="00F20E05">
        <w:rPr>
          <w:rFonts w:ascii="Arial" w:hAnsi="Arial" w:cs="Arial"/>
          <w:lang w:val="es-ES_tradnl"/>
        </w:rPr>
        <w:t xml:space="preserve">, profesional calificado en la propuesta del </w:t>
      </w:r>
      <w:r w:rsidRPr="00F20E05">
        <w:rPr>
          <w:rFonts w:ascii="Arial" w:hAnsi="Arial" w:cs="Arial"/>
          <w:b/>
          <w:lang w:val="es-ES_tradnl"/>
        </w:rPr>
        <w:t>Supervisor</w:t>
      </w:r>
      <w:r w:rsidRPr="00F20E05">
        <w:rPr>
          <w:rFonts w:ascii="Arial" w:hAnsi="Arial" w:cs="Arial"/>
          <w:lang w:val="es-ES_tradnl"/>
        </w:rPr>
        <w:t>, como profesional titulado, con suficiente experiencia en la dirección de supervisiones similares, que lo califiquen como idóneo para llevar a cabo satisfactoriamente la prestación del S</w:t>
      </w:r>
      <w:r>
        <w:rPr>
          <w:rFonts w:ascii="Arial" w:hAnsi="Arial" w:cs="Arial"/>
          <w:lang w:val="es-ES_tradnl"/>
        </w:rPr>
        <w:t>ervicio</w:t>
      </w:r>
      <w:r w:rsidRPr="00F20E05">
        <w:rPr>
          <w:rFonts w:ascii="Arial" w:hAnsi="Arial" w:cs="Arial"/>
          <w:lang w:val="es-ES_tradnl"/>
        </w:rPr>
        <w:t xml:space="preserve">, será presentado oficialmente antes del inicio del trabajo, mediante comunicación escrita dirigida al </w:t>
      </w:r>
      <w:r w:rsidRPr="00FA3CE0">
        <w:rPr>
          <w:rFonts w:ascii="Arial" w:hAnsi="Arial" w:cs="Arial"/>
          <w:lang w:val="es-ES_tradnl"/>
        </w:rPr>
        <w:t>Fiscal de obra</w:t>
      </w:r>
      <w:r w:rsidRPr="00F20E05">
        <w:rPr>
          <w:rFonts w:ascii="Arial" w:hAnsi="Arial" w:cs="Arial"/>
          <w:b/>
          <w:lang w:val="es-ES_tradnl"/>
        </w:rPr>
        <w:t>.</w:t>
      </w:r>
    </w:p>
    <w:p w:rsidR="003767C0" w:rsidRPr="00F20E05" w:rsidRDefault="003767C0" w:rsidP="003767C0">
      <w:pPr>
        <w:pStyle w:val="Textoindependiente2"/>
        <w:spacing w:before="120" w:line="240" w:lineRule="auto"/>
        <w:jc w:val="both"/>
        <w:rPr>
          <w:rFonts w:ascii="Arial" w:hAnsi="Arial" w:cs="Arial"/>
          <w:lang w:val="es-ES"/>
        </w:rPr>
      </w:pPr>
      <w:r w:rsidRPr="00F20E05">
        <w:rPr>
          <w:rFonts w:ascii="Arial" w:hAnsi="Arial" w:cs="Arial"/>
          <w:lang w:val="es-ES"/>
        </w:rPr>
        <w:t xml:space="preserve">El </w:t>
      </w:r>
      <w:r w:rsidRPr="00FA3CE0">
        <w:rPr>
          <w:rFonts w:ascii="Arial" w:hAnsi="Arial" w:cs="Arial"/>
          <w:bCs/>
          <w:lang w:val="es-ES"/>
        </w:rPr>
        <w:t>Gerente de Supervisión</w:t>
      </w:r>
      <w:r w:rsidRPr="00F20E05">
        <w:rPr>
          <w:rFonts w:ascii="Arial" w:hAnsi="Arial" w:cs="Arial"/>
          <w:b/>
          <w:bCs/>
          <w:lang w:val="es-ES"/>
        </w:rPr>
        <w:t xml:space="preserve"> </w:t>
      </w:r>
      <w:r w:rsidRPr="00F20E05">
        <w:rPr>
          <w:rFonts w:ascii="Arial" w:hAnsi="Arial" w:cs="Arial"/>
          <w:lang w:val="es-ES"/>
        </w:rPr>
        <w:t>tendrá residen</w:t>
      </w:r>
      <w:r>
        <w:rPr>
          <w:rFonts w:ascii="Arial" w:hAnsi="Arial" w:cs="Arial"/>
          <w:lang w:val="es-ES"/>
        </w:rPr>
        <w:t xml:space="preserve">cia en el lugar previsto para la ejecución del Servicio, </w:t>
      </w:r>
      <w:r w:rsidRPr="00F20E05">
        <w:rPr>
          <w:rFonts w:ascii="Arial" w:hAnsi="Arial" w:cs="Arial"/>
          <w:lang w:val="es-ES"/>
        </w:rPr>
        <w:t>prestará servicios a tiempo completo y está facultado para:</w:t>
      </w:r>
    </w:p>
    <w:p w:rsidR="003767C0" w:rsidRPr="00F20E05" w:rsidRDefault="003767C0" w:rsidP="003767C0">
      <w:pPr>
        <w:numPr>
          <w:ilvl w:val="0"/>
          <w:numId w:val="81"/>
        </w:numPr>
        <w:tabs>
          <w:tab w:val="clear" w:pos="723"/>
          <w:tab w:val="num" w:pos="851"/>
        </w:tabs>
        <w:spacing w:before="120" w:after="120"/>
        <w:ind w:left="851" w:hanging="284"/>
        <w:jc w:val="both"/>
        <w:rPr>
          <w:rFonts w:ascii="Arial" w:hAnsi="Arial" w:cs="Arial"/>
          <w:b/>
          <w:lang w:val="es-ES_tradnl"/>
        </w:rPr>
      </w:pPr>
      <w:r>
        <w:rPr>
          <w:rFonts w:ascii="Arial" w:hAnsi="Arial" w:cs="Arial"/>
          <w:lang w:val="es-ES_tradnl"/>
        </w:rPr>
        <w:t xml:space="preserve">Dirigir el </w:t>
      </w:r>
      <w:r w:rsidRPr="00220A6B">
        <w:rPr>
          <w:rFonts w:ascii="Arial" w:hAnsi="Arial" w:cs="Arial"/>
          <w:lang w:val="es-ES_tradnl"/>
        </w:rPr>
        <w:t>Servicio</w:t>
      </w:r>
      <w:r>
        <w:rPr>
          <w:rFonts w:ascii="Arial" w:hAnsi="Arial" w:cs="Arial"/>
          <w:lang w:val="es-ES_tradnl"/>
        </w:rPr>
        <w:t xml:space="preserve">. </w:t>
      </w:r>
    </w:p>
    <w:p w:rsidR="003767C0" w:rsidRPr="00F20E05" w:rsidRDefault="003767C0" w:rsidP="003767C0">
      <w:pPr>
        <w:numPr>
          <w:ilvl w:val="0"/>
          <w:numId w:val="81"/>
        </w:numPr>
        <w:tabs>
          <w:tab w:val="clear" w:pos="723"/>
          <w:tab w:val="num" w:pos="851"/>
        </w:tabs>
        <w:spacing w:before="120" w:after="120"/>
        <w:ind w:left="851" w:hanging="284"/>
        <w:jc w:val="both"/>
        <w:rPr>
          <w:rFonts w:ascii="Arial" w:hAnsi="Arial" w:cs="Arial"/>
          <w:lang w:val="es-ES_tradnl"/>
        </w:rPr>
      </w:pPr>
      <w:r w:rsidRPr="00F20E05">
        <w:rPr>
          <w:rFonts w:ascii="Arial" w:hAnsi="Arial" w:cs="Arial"/>
          <w:lang w:val="es-ES_tradnl"/>
        </w:rPr>
        <w:t xml:space="preserve">Representar al </w:t>
      </w:r>
      <w:r w:rsidRPr="00F20E05">
        <w:rPr>
          <w:rFonts w:ascii="Arial" w:hAnsi="Arial" w:cs="Arial"/>
          <w:b/>
          <w:lang w:val="es-ES_tradnl"/>
        </w:rPr>
        <w:t xml:space="preserve">Supervisor </w:t>
      </w:r>
      <w:r w:rsidRPr="00F20E05">
        <w:rPr>
          <w:rFonts w:ascii="Arial" w:hAnsi="Arial" w:cs="Arial"/>
          <w:lang w:val="es-ES_tradnl"/>
        </w:rPr>
        <w:t xml:space="preserve">durante toda la prestación del </w:t>
      </w:r>
      <w:r w:rsidRPr="00FA3CE0">
        <w:rPr>
          <w:rFonts w:ascii="Arial" w:hAnsi="Arial" w:cs="Arial"/>
          <w:lang w:val="es-ES_tradnl"/>
        </w:rPr>
        <w:t>Servicio</w:t>
      </w:r>
      <w:r w:rsidRPr="00F20E05">
        <w:rPr>
          <w:rFonts w:ascii="Arial" w:hAnsi="Arial" w:cs="Arial"/>
          <w:lang w:val="es-ES_tradnl"/>
        </w:rPr>
        <w:t>.</w:t>
      </w:r>
    </w:p>
    <w:p w:rsidR="003767C0" w:rsidRPr="00F20E05" w:rsidRDefault="003767C0" w:rsidP="003767C0">
      <w:pPr>
        <w:numPr>
          <w:ilvl w:val="0"/>
          <w:numId w:val="81"/>
        </w:numPr>
        <w:tabs>
          <w:tab w:val="clear" w:pos="723"/>
          <w:tab w:val="num" w:pos="851"/>
        </w:tabs>
        <w:spacing w:before="120" w:after="120"/>
        <w:ind w:left="851" w:hanging="284"/>
        <w:jc w:val="both"/>
        <w:rPr>
          <w:rFonts w:ascii="Arial" w:hAnsi="Arial" w:cs="Arial"/>
          <w:lang w:val="es-ES_tradnl"/>
        </w:rPr>
      </w:pPr>
      <w:r w:rsidRPr="00F20E05">
        <w:rPr>
          <w:rFonts w:ascii="Arial" w:hAnsi="Arial" w:cs="Arial"/>
          <w:lang w:val="es-ES_tradnl"/>
        </w:rPr>
        <w:t xml:space="preserve">Mantener permanentemente informado al </w:t>
      </w:r>
      <w:r w:rsidRPr="00FA3CE0">
        <w:rPr>
          <w:rFonts w:ascii="Arial" w:hAnsi="Arial" w:cs="Arial"/>
          <w:lang w:val="es-ES_tradnl"/>
        </w:rPr>
        <w:t>Fiscal de obra</w:t>
      </w:r>
      <w:r w:rsidRPr="00F20E05">
        <w:rPr>
          <w:rFonts w:ascii="Arial" w:hAnsi="Arial" w:cs="Arial"/>
          <w:lang w:val="es-ES_tradnl"/>
        </w:rPr>
        <w:t xml:space="preserve"> sobre todos los aspectos relacionados con el </w:t>
      </w:r>
      <w:r w:rsidRPr="00E80862">
        <w:rPr>
          <w:rFonts w:ascii="Arial" w:hAnsi="Arial" w:cs="Arial"/>
          <w:lang w:val="es-ES_tradnl"/>
        </w:rPr>
        <w:t>Servicio</w:t>
      </w:r>
      <w:r>
        <w:rPr>
          <w:rFonts w:ascii="Arial" w:hAnsi="Arial" w:cs="Arial"/>
          <w:lang w:val="es-ES_tradnl"/>
        </w:rPr>
        <w:t>.</w:t>
      </w:r>
    </w:p>
    <w:p w:rsidR="003767C0" w:rsidRDefault="003767C0" w:rsidP="003767C0">
      <w:pPr>
        <w:numPr>
          <w:ilvl w:val="0"/>
          <w:numId w:val="81"/>
        </w:numPr>
        <w:tabs>
          <w:tab w:val="clear" w:pos="723"/>
          <w:tab w:val="num" w:pos="851"/>
        </w:tabs>
        <w:spacing w:before="120" w:after="120"/>
        <w:ind w:left="851" w:hanging="284"/>
        <w:jc w:val="both"/>
        <w:rPr>
          <w:rFonts w:ascii="Arial" w:hAnsi="Arial" w:cs="Arial"/>
          <w:lang w:val="es-ES_tradnl"/>
        </w:rPr>
      </w:pPr>
      <w:r w:rsidRPr="00A03C57">
        <w:rPr>
          <w:rFonts w:ascii="Arial" w:hAnsi="Arial" w:cs="Arial"/>
          <w:lang w:val="es-ES_tradnl"/>
        </w:rPr>
        <w:t>Presentar el organigrama completo del personal asignado al Servicio.</w:t>
      </w:r>
    </w:p>
    <w:p w:rsidR="003767C0" w:rsidRPr="00A03C57" w:rsidRDefault="003767C0" w:rsidP="003767C0">
      <w:pPr>
        <w:numPr>
          <w:ilvl w:val="0"/>
          <w:numId w:val="81"/>
        </w:numPr>
        <w:tabs>
          <w:tab w:val="clear" w:pos="723"/>
          <w:tab w:val="num" w:pos="851"/>
        </w:tabs>
        <w:spacing w:before="120" w:after="120"/>
        <w:ind w:left="851" w:hanging="284"/>
        <w:jc w:val="both"/>
        <w:rPr>
          <w:rFonts w:ascii="Arial" w:hAnsi="Arial" w:cs="Arial"/>
          <w:lang w:val="es-ES_tradnl"/>
        </w:rPr>
      </w:pPr>
      <w:r w:rsidRPr="00A03C57">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3767C0" w:rsidRPr="00F20E05" w:rsidRDefault="003767C0" w:rsidP="003767C0">
      <w:pPr>
        <w:numPr>
          <w:ilvl w:val="0"/>
          <w:numId w:val="81"/>
        </w:numPr>
        <w:tabs>
          <w:tab w:val="clear" w:pos="723"/>
          <w:tab w:val="num" w:pos="851"/>
        </w:tabs>
        <w:spacing w:before="120" w:after="120"/>
        <w:ind w:left="851" w:hanging="284"/>
        <w:jc w:val="both"/>
        <w:rPr>
          <w:rFonts w:ascii="Arial" w:hAnsi="Arial" w:cs="Arial"/>
          <w:lang w:val="es-ES_tradnl"/>
        </w:rPr>
      </w:pPr>
      <w:r w:rsidRPr="00F20E05">
        <w:rPr>
          <w:rFonts w:ascii="Arial" w:hAnsi="Arial" w:cs="Arial"/>
          <w:lang w:val="es-ES_tradnl"/>
        </w:rPr>
        <w:t>Cuidará de la economía con la que debe desarrollarse la prestación del servicio de</w:t>
      </w:r>
      <w:r>
        <w:rPr>
          <w:rFonts w:ascii="Arial" w:hAnsi="Arial" w:cs="Arial"/>
          <w:lang w:val="es-ES_tradnl"/>
        </w:rPr>
        <w:t>l</w:t>
      </w:r>
      <w:r w:rsidRPr="00F20E05">
        <w:rPr>
          <w:rFonts w:ascii="Arial" w:hAnsi="Arial" w:cs="Arial"/>
          <w:lang w:val="es-ES_tradnl"/>
        </w:rPr>
        <w:t xml:space="preserve"> </w:t>
      </w:r>
      <w:r w:rsidRPr="00922E2F">
        <w:rPr>
          <w:rFonts w:ascii="Arial" w:hAnsi="Arial" w:cs="Arial"/>
          <w:b/>
          <w:lang w:val="es-ES_tradnl"/>
        </w:rPr>
        <w:t>Supervis</w:t>
      </w:r>
      <w:r>
        <w:rPr>
          <w:rFonts w:ascii="Arial" w:hAnsi="Arial" w:cs="Arial"/>
          <w:b/>
          <w:lang w:val="es-ES_tradnl"/>
        </w:rPr>
        <w:t>or</w:t>
      </w:r>
      <w:r w:rsidRPr="00F20E05">
        <w:rPr>
          <w:rFonts w:ascii="Arial" w:hAnsi="Arial" w:cs="Arial"/>
          <w:lang w:val="es-ES_tradnl"/>
        </w:rPr>
        <w:t>, así como del</w:t>
      </w:r>
      <w:r>
        <w:rPr>
          <w:rFonts w:ascii="Arial" w:hAnsi="Arial" w:cs="Arial"/>
          <w:lang w:val="es-ES_tradnl"/>
        </w:rPr>
        <w:t xml:space="preserve"> Contrato de O</w:t>
      </w:r>
      <w:r w:rsidRPr="00F20E05">
        <w:rPr>
          <w:rFonts w:ascii="Arial" w:hAnsi="Arial" w:cs="Arial"/>
          <w:lang w:val="es-ES_tradnl"/>
        </w:rPr>
        <w:t>bra, a efectos de cumplir con el presupuesto asignado.</w:t>
      </w:r>
    </w:p>
    <w:p w:rsidR="003767C0" w:rsidRPr="00F20E05" w:rsidRDefault="003767C0" w:rsidP="003767C0">
      <w:pPr>
        <w:spacing w:before="120" w:after="120"/>
        <w:jc w:val="both"/>
        <w:rPr>
          <w:rFonts w:ascii="Arial" w:hAnsi="Arial" w:cs="Arial"/>
          <w:lang w:val="es-ES_tradnl"/>
        </w:rPr>
      </w:pPr>
      <w:r w:rsidRPr="00F20E05">
        <w:rPr>
          <w:rFonts w:ascii="Arial" w:hAnsi="Arial" w:cs="Arial"/>
          <w:lang w:val="es-ES_tradnl"/>
        </w:rPr>
        <w:t xml:space="preserve">En caso de ausencia temporal </w:t>
      </w:r>
      <w:r>
        <w:rPr>
          <w:rFonts w:ascii="Arial" w:hAnsi="Arial" w:cs="Arial"/>
          <w:lang w:val="es-ES_tradnl"/>
        </w:rPr>
        <w:t xml:space="preserve">durante la ejecución del </w:t>
      </w:r>
      <w:r w:rsidRPr="006C1302">
        <w:rPr>
          <w:rFonts w:ascii="Arial" w:hAnsi="Arial" w:cs="Arial"/>
          <w:lang w:val="es-ES_tradnl"/>
        </w:rPr>
        <w:t>Servicio</w:t>
      </w:r>
      <w:r w:rsidRPr="00F20E05">
        <w:rPr>
          <w:rFonts w:ascii="Arial" w:hAnsi="Arial" w:cs="Arial"/>
          <w:lang w:val="es-ES_tradnl"/>
        </w:rPr>
        <w:t xml:space="preserve">, por </w:t>
      </w:r>
      <w:r>
        <w:rPr>
          <w:rFonts w:ascii="Arial" w:hAnsi="Arial" w:cs="Arial"/>
          <w:lang w:val="es-ES_tradnl"/>
        </w:rPr>
        <w:t>causas emergentes del presente C</w:t>
      </w:r>
      <w:r w:rsidRPr="00F20E05">
        <w:rPr>
          <w:rFonts w:ascii="Arial" w:hAnsi="Arial" w:cs="Arial"/>
          <w:lang w:val="es-ES_tradnl"/>
        </w:rPr>
        <w:t>ontrato, u otras de fuerza mayor o caso fortuito, con conocimiento y autorización 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lang w:val="es-ES_tradnl"/>
        </w:rPr>
        <w:t xml:space="preserve">a través del </w:t>
      </w:r>
      <w:r w:rsidRPr="006C1302">
        <w:rPr>
          <w:rFonts w:ascii="Arial" w:hAnsi="Arial" w:cs="Arial"/>
          <w:lang w:val="es-ES_tradnl"/>
        </w:rPr>
        <w:t>Fiscal de obra</w:t>
      </w:r>
      <w:r w:rsidRPr="00F20E05">
        <w:rPr>
          <w:rFonts w:ascii="Arial" w:hAnsi="Arial" w:cs="Arial"/>
          <w:lang w:val="es-ES_tradnl"/>
        </w:rPr>
        <w:t xml:space="preserve">; asumirá esas funciones el profesional inmediato inferior, con total autoridad para actuar en legal representación del </w:t>
      </w:r>
      <w:r w:rsidRPr="00F20E05">
        <w:rPr>
          <w:rFonts w:ascii="Arial" w:hAnsi="Arial" w:cs="Arial"/>
          <w:b/>
          <w:lang w:val="es-ES_tradnl"/>
        </w:rPr>
        <w:t>Supervisor.</w:t>
      </w:r>
    </w:p>
    <w:p w:rsidR="003767C0" w:rsidRPr="00F20E05" w:rsidRDefault="003767C0" w:rsidP="003767C0">
      <w:pPr>
        <w:spacing w:before="120" w:after="120"/>
        <w:jc w:val="both"/>
        <w:rPr>
          <w:rFonts w:ascii="Arial" w:hAnsi="Arial" w:cs="Arial"/>
          <w:lang w:val="es-ES_tradnl"/>
        </w:rPr>
      </w:pPr>
      <w:r w:rsidRPr="00F20E05">
        <w:rPr>
          <w:rFonts w:ascii="Arial" w:hAnsi="Arial" w:cs="Arial"/>
          <w:lang w:val="es-ES_tradnl"/>
        </w:rPr>
        <w:t>Esta suplencia será temporal y no debe exceder los</w:t>
      </w:r>
      <w:r>
        <w:rPr>
          <w:rFonts w:ascii="Arial" w:hAnsi="Arial" w:cs="Arial"/>
          <w:lang w:val="es-ES_tradnl"/>
        </w:rPr>
        <w:t xml:space="preserve"> 15</w:t>
      </w:r>
      <w:r w:rsidRPr="00F20E05">
        <w:rPr>
          <w:rFonts w:ascii="Arial" w:hAnsi="Arial" w:cs="Arial"/>
          <w:lang w:val="es-ES_tradnl"/>
        </w:rPr>
        <w:t xml:space="preserve"> </w:t>
      </w:r>
      <w:r>
        <w:rPr>
          <w:rFonts w:ascii="Arial" w:hAnsi="Arial" w:cs="Arial"/>
          <w:lang w:val="es-ES_tradnl"/>
        </w:rPr>
        <w:t>(quince)</w:t>
      </w:r>
      <w:r w:rsidRPr="00F20E05">
        <w:rPr>
          <w:rFonts w:ascii="Arial" w:hAnsi="Arial" w:cs="Arial"/>
          <w:lang w:val="es-ES_tradnl"/>
        </w:rPr>
        <w:t xml:space="preserve"> días calendario, salvo casos de gravedad, caso contrario el </w:t>
      </w:r>
      <w:r w:rsidRPr="00F20E05">
        <w:rPr>
          <w:rFonts w:ascii="Arial" w:hAnsi="Arial" w:cs="Arial"/>
          <w:b/>
          <w:lang w:val="es-ES_tradnl"/>
        </w:rPr>
        <w:t>Supervisor</w:t>
      </w:r>
      <w:r w:rsidRPr="00F20E05">
        <w:rPr>
          <w:rFonts w:ascii="Arial" w:hAnsi="Arial" w:cs="Arial"/>
          <w:lang w:val="es-ES_tradnl"/>
        </w:rPr>
        <w:t xml:space="preserve"> deberá proceder a sustituir al </w:t>
      </w:r>
      <w:r w:rsidRPr="006C1302">
        <w:rPr>
          <w:rFonts w:ascii="Arial" w:hAnsi="Arial" w:cs="Arial"/>
          <w:bCs/>
          <w:lang w:val="es-ES_tradnl"/>
        </w:rPr>
        <w:t>Gerente de Supervisión</w:t>
      </w:r>
      <w:r w:rsidRPr="00F20E05">
        <w:rPr>
          <w:rFonts w:ascii="Arial" w:hAnsi="Arial" w:cs="Arial"/>
          <w:lang w:val="es-ES_tradnl"/>
        </w:rPr>
        <w:t>, presentando a consideración 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lang w:val="es-ES_tradnl"/>
        </w:rPr>
        <w:t>una terna de profesionales de similar o mejor calificación que el que será reemplazado.</w:t>
      </w:r>
    </w:p>
    <w:p w:rsidR="003767C0" w:rsidRPr="00F20E05" w:rsidRDefault="003767C0" w:rsidP="003767C0">
      <w:pPr>
        <w:spacing w:before="120" w:after="120"/>
        <w:jc w:val="both"/>
        <w:rPr>
          <w:rFonts w:ascii="Arial" w:hAnsi="Arial" w:cs="Arial"/>
          <w:lang w:val="es-ES_tradnl"/>
        </w:rPr>
      </w:pPr>
      <w:r w:rsidRPr="00F20E05">
        <w:rPr>
          <w:rFonts w:ascii="Arial" w:hAnsi="Arial" w:cs="Arial"/>
          <w:lang w:val="es-ES_tradnl"/>
        </w:rPr>
        <w:t>Una vez que 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lang w:val="es-ES_tradnl"/>
        </w:rPr>
        <w:t xml:space="preserve">acepte por escrito al nuevo </w:t>
      </w:r>
      <w:r w:rsidRPr="006C1302">
        <w:rPr>
          <w:rFonts w:ascii="Arial" w:hAnsi="Arial" w:cs="Arial"/>
          <w:bCs/>
          <w:lang w:val="es-ES_tradnl"/>
        </w:rPr>
        <w:t>Gerente</w:t>
      </w:r>
      <w:r w:rsidRPr="006C1302">
        <w:rPr>
          <w:rFonts w:ascii="Arial" w:hAnsi="Arial" w:cs="Arial"/>
          <w:bCs/>
        </w:rPr>
        <w:t xml:space="preserve"> de Supervisión</w:t>
      </w:r>
      <w:r w:rsidRPr="00F20E05">
        <w:rPr>
          <w:rFonts w:ascii="Arial" w:hAnsi="Arial" w:cs="Arial"/>
          <w:lang w:val="es-ES_tradnl"/>
        </w:rPr>
        <w:t>, éste recién entrará en ejercicio de la función; cualquier acto anterior es nulo</w:t>
      </w:r>
      <w:r>
        <w:rPr>
          <w:rFonts w:ascii="Arial" w:hAnsi="Arial" w:cs="Arial"/>
          <w:lang w:val="es-ES_tradnl"/>
        </w:rPr>
        <w:t xml:space="preserve">, aclarando que todos los cargos por concepto de cambio y desvinculación del profesional corren a cuenta del </w:t>
      </w:r>
      <w:r w:rsidRPr="00766B2D">
        <w:rPr>
          <w:rFonts w:ascii="Arial" w:hAnsi="Arial" w:cs="Arial"/>
          <w:b/>
          <w:lang w:val="es-ES_tradnl"/>
        </w:rPr>
        <w:t>Supervisor</w:t>
      </w:r>
      <w:r w:rsidRPr="00F20E05">
        <w:rPr>
          <w:rFonts w:ascii="Arial" w:hAnsi="Arial" w:cs="Arial"/>
          <w:lang w:val="es-ES_tradnl"/>
        </w:rPr>
        <w:t>.</w:t>
      </w:r>
    </w:p>
    <w:p w:rsidR="003767C0" w:rsidRPr="00F20E05" w:rsidRDefault="003767C0" w:rsidP="003767C0">
      <w:pPr>
        <w:spacing w:before="120" w:after="120"/>
        <w:jc w:val="both"/>
        <w:rPr>
          <w:rFonts w:ascii="Arial" w:hAnsi="Arial" w:cs="Arial"/>
          <w:b/>
          <w:lang w:val="es-ES_tradnl"/>
        </w:rPr>
      </w:pPr>
      <w:r w:rsidRPr="007D2328">
        <w:rPr>
          <w:rFonts w:ascii="Arial" w:hAnsi="Arial" w:cs="Arial"/>
          <w:b/>
          <w:u w:val="single"/>
          <w:lang w:val="es-BO"/>
        </w:rPr>
        <w:t>VIGÉSIMA PRIMERA</w:t>
      </w:r>
      <w:r w:rsidRPr="007D2328">
        <w:rPr>
          <w:rFonts w:ascii="Arial" w:hAnsi="Arial" w:cs="Arial"/>
          <w:b/>
          <w:u w:val="single"/>
          <w:lang w:val="es-ES_tradnl"/>
        </w:rPr>
        <w:t>.- (PERSONAL DEL SUPERVISOR)</w:t>
      </w:r>
    </w:p>
    <w:p w:rsidR="003767C0" w:rsidRDefault="003767C0" w:rsidP="003767C0">
      <w:pPr>
        <w:spacing w:before="120" w:after="120"/>
        <w:jc w:val="both"/>
        <w:rPr>
          <w:rFonts w:ascii="Arial" w:hAnsi="Arial" w:cs="Arial"/>
          <w:lang w:val="es-ES_tradnl"/>
        </w:rPr>
      </w:pPr>
      <w:r w:rsidRPr="00F20E05">
        <w:rPr>
          <w:rFonts w:ascii="Arial" w:hAnsi="Arial" w:cs="Arial"/>
          <w:lang w:val="es-ES_tradnl"/>
        </w:rPr>
        <w:t xml:space="preserve">El </w:t>
      </w:r>
      <w:r w:rsidRPr="00F20E05">
        <w:rPr>
          <w:rFonts w:ascii="Arial" w:hAnsi="Arial" w:cs="Arial"/>
          <w:b/>
          <w:lang w:val="es-ES_tradnl"/>
        </w:rPr>
        <w:t>Supervisor</w:t>
      </w:r>
      <w:r w:rsidRPr="00F20E05">
        <w:rPr>
          <w:rFonts w:ascii="Arial" w:hAnsi="Arial" w:cs="Arial"/>
          <w:lang w:val="es-ES_tradnl"/>
        </w:rPr>
        <w:t xml:space="preserve"> cumplirá sus deberes y responsabilidades asignando al </w:t>
      </w:r>
      <w:r w:rsidRPr="006C1302">
        <w:rPr>
          <w:rFonts w:ascii="Arial" w:hAnsi="Arial" w:cs="Arial"/>
          <w:lang w:val="es-ES_tradnl"/>
        </w:rPr>
        <w:t>Servicio</w:t>
      </w:r>
      <w:r w:rsidRPr="00F20E05">
        <w:rPr>
          <w:rFonts w:ascii="Arial" w:hAnsi="Arial" w:cs="Arial"/>
          <w:lang w:val="es-ES_tradnl"/>
        </w:rPr>
        <w:t xml:space="preserve">, el personal profesional y técnico experimentado, de acuerdo al número y especialidades señaladas en su propuesta, así como en ulteriores modificaciones aconsejables de acuerdo al programa de trabajo, con aprobación previa y escrita del </w:t>
      </w:r>
      <w:r w:rsidRPr="006C1302">
        <w:rPr>
          <w:rFonts w:ascii="Arial" w:hAnsi="Arial" w:cs="Arial"/>
          <w:lang w:val="es-ES_tradnl"/>
        </w:rPr>
        <w:t>Fiscal de obra</w:t>
      </w:r>
      <w:r w:rsidRPr="00F20E05">
        <w:rPr>
          <w:rFonts w:ascii="Arial" w:hAnsi="Arial" w:cs="Arial"/>
          <w:lang w:val="es-ES_tradnl"/>
        </w:rPr>
        <w:t>. Cualquier cambio en esta nóm</w:t>
      </w:r>
      <w:r>
        <w:rPr>
          <w:rFonts w:ascii="Arial" w:hAnsi="Arial" w:cs="Arial"/>
          <w:lang w:val="es-ES_tradnl"/>
        </w:rPr>
        <w:t>ina tendrá carácter excepcional</w:t>
      </w:r>
      <w:r w:rsidRPr="00F20E05">
        <w:rPr>
          <w:rFonts w:ascii="Arial" w:hAnsi="Arial" w:cs="Arial"/>
          <w:lang w:val="es-ES_tradnl"/>
        </w:rPr>
        <w:t xml:space="preserve"> y será debidamente justificado por el </w:t>
      </w:r>
      <w:r w:rsidRPr="00F20E05">
        <w:rPr>
          <w:rFonts w:ascii="Arial" w:hAnsi="Arial" w:cs="Arial"/>
          <w:b/>
          <w:lang w:val="es-ES_tradnl"/>
        </w:rPr>
        <w:t>Supervisor</w:t>
      </w:r>
      <w:r w:rsidRPr="009D08B2">
        <w:rPr>
          <w:rFonts w:ascii="Arial" w:hAnsi="Arial" w:cs="Arial"/>
          <w:lang w:val="es-ES_tradnl"/>
        </w:rPr>
        <w:t>.</w:t>
      </w:r>
    </w:p>
    <w:p w:rsidR="003767C0" w:rsidRPr="004426D2" w:rsidRDefault="003767C0" w:rsidP="003767C0">
      <w:pPr>
        <w:spacing w:before="120" w:after="120"/>
        <w:ind w:left="567" w:hanging="567"/>
        <w:jc w:val="both"/>
        <w:rPr>
          <w:rFonts w:ascii="Arial" w:hAnsi="Arial" w:cs="Arial"/>
          <w:lang w:val="es-ES_tradnl"/>
        </w:rPr>
      </w:pPr>
      <w:r>
        <w:rPr>
          <w:rFonts w:ascii="Arial" w:hAnsi="Arial" w:cs="Arial"/>
          <w:b/>
          <w:lang w:val="es-ES_tradnl"/>
        </w:rPr>
        <w:t xml:space="preserve">21.1  </w:t>
      </w:r>
      <w:r w:rsidRPr="00F20E05">
        <w:rPr>
          <w:rFonts w:ascii="Arial" w:hAnsi="Arial" w:cs="Arial"/>
          <w:b/>
          <w:lang w:val="es-ES_tradnl"/>
        </w:rPr>
        <w:t>Retiro de personal del Supervisor a solicitud 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lang w:val="es-ES_tradnl"/>
        </w:rPr>
        <w:t>:</w:t>
      </w:r>
    </w:p>
    <w:p w:rsidR="003767C0" w:rsidRPr="00F20E05" w:rsidRDefault="003767C0" w:rsidP="003767C0">
      <w:pPr>
        <w:spacing w:before="120" w:after="120"/>
        <w:ind w:left="567"/>
        <w:jc w:val="both"/>
        <w:rPr>
          <w:rFonts w:ascii="Arial" w:hAnsi="Arial" w:cs="Arial"/>
          <w:lang w:val="es-ES_tradnl"/>
        </w:rPr>
      </w:pP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sidRPr="00F20E05">
        <w:rPr>
          <w:rFonts w:ascii="Arial" w:hAnsi="Arial" w:cs="Arial"/>
          <w:b/>
          <w:lang w:val="es-ES_tradnl"/>
        </w:rPr>
        <w:t>Supervisor</w:t>
      </w:r>
      <w:r w:rsidRPr="00F20E05">
        <w:rPr>
          <w:rFonts w:ascii="Arial" w:hAnsi="Arial" w:cs="Arial"/>
          <w:lang w:val="es-ES_tradnl"/>
        </w:rPr>
        <w:t xml:space="preserve"> retirará del </w:t>
      </w:r>
      <w:r w:rsidRPr="006C1302">
        <w:rPr>
          <w:rFonts w:ascii="Arial" w:hAnsi="Arial" w:cs="Arial"/>
          <w:lang w:val="es-ES_tradnl"/>
        </w:rPr>
        <w:t>Servicio</w:t>
      </w:r>
      <w:r w:rsidRPr="00F20E05">
        <w:rPr>
          <w:rFonts w:ascii="Arial" w:hAnsi="Arial" w:cs="Arial"/>
          <w:lang w:val="es-ES_tradnl"/>
        </w:rPr>
        <w:t xml:space="preserve"> a cualquier empleado cuyo cambio justificado sea solicitado por el </w:t>
      </w:r>
      <w:r w:rsidRPr="006C1302">
        <w:rPr>
          <w:rFonts w:ascii="Arial" w:hAnsi="Arial" w:cs="Arial"/>
          <w:lang w:val="es-ES_tradnl"/>
        </w:rPr>
        <w:t>Fiscal de obra</w:t>
      </w:r>
      <w:r w:rsidRPr="00F20E05">
        <w:rPr>
          <w:rFonts w:ascii="Arial" w:hAnsi="Arial" w:cs="Arial"/>
          <w:lang w:val="es-ES_tradnl"/>
        </w:rPr>
        <w:t xml:space="preserve">, sustituyéndolo por otro de nivel similar o superior. En este caso, los gastos que resulten emergentes del cambio, correrán por cuenta del </w:t>
      </w:r>
      <w:r w:rsidRPr="00F20E05">
        <w:rPr>
          <w:rFonts w:ascii="Arial" w:hAnsi="Arial" w:cs="Arial"/>
          <w:b/>
          <w:lang w:val="es-ES_tradnl"/>
        </w:rPr>
        <w:t>Supervisor</w:t>
      </w:r>
      <w:r w:rsidRPr="00F20E05">
        <w:rPr>
          <w:rFonts w:ascii="Arial" w:hAnsi="Arial" w:cs="Arial"/>
          <w:lang w:val="es-ES_tradnl"/>
        </w:rPr>
        <w:t>.</w:t>
      </w:r>
    </w:p>
    <w:p w:rsidR="003767C0" w:rsidRPr="004426D2" w:rsidRDefault="003767C0" w:rsidP="003767C0">
      <w:pPr>
        <w:spacing w:before="120" w:after="120"/>
        <w:ind w:left="567" w:hanging="567"/>
        <w:jc w:val="both"/>
        <w:rPr>
          <w:rFonts w:ascii="Arial" w:hAnsi="Arial" w:cs="Arial"/>
          <w:lang w:val="es-ES_tradnl"/>
        </w:rPr>
      </w:pPr>
      <w:r>
        <w:rPr>
          <w:rFonts w:ascii="Arial" w:hAnsi="Arial" w:cs="Arial"/>
          <w:b/>
          <w:lang w:val="es-ES_tradnl"/>
        </w:rPr>
        <w:lastRenderedPageBreak/>
        <w:t xml:space="preserve">21.2  </w:t>
      </w:r>
      <w:r w:rsidRPr="00F20E05">
        <w:rPr>
          <w:rFonts w:ascii="Arial" w:hAnsi="Arial" w:cs="Arial"/>
          <w:b/>
          <w:lang w:val="es-ES_tradnl"/>
        </w:rPr>
        <w:t xml:space="preserve">Coordinación con la oficina central del Supervisor: </w:t>
      </w:r>
    </w:p>
    <w:p w:rsidR="003767C0" w:rsidRPr="00F20E05" w:rsidRDefault="003767C0" w:rsidP="003767C0">
      <w:pPr>
        <w:spacing w:before="120" w:after="120"/>
        <w:ind w:left="567"/>
        <w:jc w:val="both"/>
        <w:rPr>
          <w:rFonts w:ascii="Arial" w:hAnsi="Arial" w:cs="Arial"/>
          <w:lang w:val="es-ES_tradnl"/>
        </w:rPr>
      </w:pPr>
      <w:r>
        <w:rPr>
          <w:rFonts w:ascii="Arial" w:hAnsi="Arial" w:cs="Arial"/>
          <w:lang w:val="es-ES_tradnl"/>
        </w:rPr>
        <w:t>El P</w:t>
      </w:r>
      <w:r w:rsidRPr="00F20E05">
        <w:rPr>
          <w:rFonts w:ascii="Arial" w:hAnsi="Arial" w:cs="Arial"/>
          <w:lang w:val="es-ES_tradnl"/>
        </w:rPr>
        <w:t xml:space="preserve">ersonal del </w:t>
      </w:r>
      <w:r w:rsidRPr="00F20E05">
        <w:rPr>
          <w:rFonts w:ascii="Arial" w:hAnsi="Arial" w:cs="Arial"/>
          <w:b/>
          <w:lang w:val="es-ES_tradnl"/>
        </w:rPr>
        <w:t>Supervisor</w:t>
      </w:r>
      <w:r>
        <w:rPr>
          <w:rFonts w:ascii="Arial" w:hAnsi="Arial" w:cs="Arial"/>
          <w:lang w:val="es-ES_tradnl"/>
        </w:rPr>
        <w:t xml:space="preserve"> de la o</w:t>
      </w:r>
      <w:r w:rsidRPr="00F20E05">
        <w:rPr>
          <w:rFonts w:ascii="Arial" w:hAnsi="Arial" w:cs="Arial"/>
          <w:lang w:val="es-ES_tradnl"/>
        </w:rPr>
        <w:t xml:space="preserve">ficina </w:t>
      </w:r>
      <w:r>
        <w:rPr>
          <w:rFonts w:ascii="Arial" w:hAnsi="Arial" w:cs="Arial"/>
          <w:lang w:val="es-ES_tradnl"/>
        </w:rPr>
        <w:t>p</w:t>
      </w:r>
      <w:r w:rsidRPr="00F20E05">
        <w:rPr>
          <w:rFonts w:ascii="Arial" w:hAnsi="Arial" w:cs="Arial"/>
          <w:lang w:val="es-ES_tradnl"/>
        </w:rPr>
        <w:t xml:space="preserve">rincipal de éste, coordinará y efectuará un control adecuado de la marcha del </w:t>
      </w:r>
      <w:r w:rsidRPr="006C1302">
        <w:rPr>
          <w:rFonts w:ascii="Arial" w:hAnsi="Arial" w:cs="Arial"/>
          <w:lang w:val="es-ES_tradnl"/>
        </w:rPr>
        <w:t xml:space="preserve">Servicio, manteniendo contacto permanente con el </w:t>
      </w:r>
      <w:r w:rsidRPr="006C1302">
        <w:rPr>
          <w:rFonts w:ascii="Arial" w:hAnsi="Arial" w:cs="Arial"/>
          <w:bCs/>
          <w:lang w:val="es-ES_tradnl"/>
        </w:rPr>
        <w:t xml:space="preserve">Gerente de Supervisión </w:t>
      </w:r>
      <w:r w:rsidRPr="006C1302">
        <w:rPr>
          <w:rFonts w:ascii="Arial" w:hAnsi="Arial" w:cs="Arial"/>
          <w:lang w:val="es-ES_tradnl"/>
        </w:rPr>
        <w:t>(o co</w:t>
      </w:r>
      <w:r w:rsidRPr="00F20E05">
        <w:rPr>
          <w:rFonts w:ascii="Arial" w:hAnsi="Arial" w:cs="Arial"/>
          <w:lang w:val="es-ES_tradnl"/>
        </w:rPr>
        <w:t xml:space="preserve">n el suplente legal de éste), visitando periódicamente y cuantas veces sea necesario, en el lugar de prestación del </w:t>
      </w:r>
      <w:r w:rsidRPr="00922E2F">
        <w:rPr>
          <w:rFonts w:ascii="Arial" w:hAnsi="Arial" w:cs="Arial"/>
          <w:b/>
          <w:lang w:val="es-ES_tradnl"/>
        </w:rPr>
        <w:t>Servicio</w:t>
      </w:r>
      <w:r w:rsidRPr="00F20E05">
        <w:rPr>
          <w:rFonts w:ascii="Arial" w:hAnsi="Arial" w:cs="Arial"/>
          <w:lang w:val="es-ES_tradnl"/>
        </w:rPr>
        <w:t xml:space="preserve"> las oficinas y lugares de trabajo. Los salarios, pasajes y viáticos del personal que realice esta coordinación o seguimiento, no serán reconocidos de forma separada, por cuanto forman parte de los costos indirectos de la propuesta del </w:t>
      </w:r>
      <w:r w:rsidRPr="00F20E05">
        <w:rPr>
          <w:rFonts w:ascii="Arial" w:hAnsi="Arial" w:cs="Arial"/>
          <w:b/>
          <w:lang w:val="es-ES_tradnl"/>
        </w:rPr>
        <w:t>Supervisor</w:t>
      </w:r>
      <w:r w:rsidRPr="00F20E05">
        <w:rPr>
          <w:rFonts w:ascii="Arial" w:hAnsi="Arial" w:cs="Arial"/>
          <w:lang w:val="es-ES_tradnl"/>
        </w:rPr>
        <w:t>.</w:t>
      </w:r>
    </w:p>
    <w:p w:rsidR="003767C0" w:rsidRPr="00F20E05" w:rsidRDefault="003767C0" w:rsidP="003767C0">
      <w:pPr>
        <w:spacing w:before="120" w:after="120"/>
        <w:jc w:val="both"/>
        <w:rPr>
          <w:rFonts w:ascii="Arial" w:hAnsi="Arial" w:cs="Arial"/>
          <w:b/>
          <w:lang w:val="es-ES_tradnl"/>
        </w:rPr>
      </w:pPr>
      <w:r w:rsidRPr="007D2328">
        <w:rPr>
          <w:rFonts w:ascii="Arial" w:hAnsi="Arial" w:cs="Arial"/>
          <w:b/>
          <w:u w:val="single"/>
          <w:lang w:val="es-BO"/>
        </w:rPr>
        <w:t>VIGÉSIMA SEGUNDA</w:t>
      </w:r>
      <w:r w:rsidRPr="007D2328">
        <w:rPr>
          <w:rFonts w:ascii="Arial" w:hAnsi="Arial" w:cs="Arial"/>
          <w:b/>
          <w:u w:val="single"/>
          <w:lang w:val="es-ES_tradnl"/>
        </w:rPr>
        <w:t>.- (INFORMES)</w:t>
      </w:r>
    </w:p>
    <w:p w:rsidR="003767C0" w:rsidRDefault="003767C0" w:rsidP="003767C0">
      <w:pPr>
        <w:spacing w:before="120" w:after="120"/>
        <w:jc w:val="both"/>
        <w:rPr>
          <w:rFonts w:ascii="Arial" w:hAnsi="Arial" w:cs="Arial"/>
          <w:lang w:val="es-ES_tradnl"/>
        </w:rPr>
      </w:pPr>
      <w:r w:rsidRPr="00F20E05">
        <w:rPr>
          <w:rFonts w:ascii="Arial" w:hAnsi="Arial" w:cs="Arial"/>
          <w:lang w:val="es-ES_tradnl"/>
        </w:rPr>
        <w:t xml:space="preserve">El </w:t>
      </w:r>
      <w:r w:rsidRPr="00F20E05">
        <w:rPr>
          <w:rFonts w:ascii="Arial" w:hAnsi="Arial" w:cs="Arial"/>
          <w:b/>
          <w:lang w:val="es-ES_tradnl"/>
        </w:rPr>
        <w:t>Supervisor</w:t>
      </w:r>
      <w:r w:rsidRPr="00F20E05">
        <w:rPr>
          <w:rFonts w:ascii="Arial" w:hAnsi="Arial" w:cs="Arial"/>
          <w:lang w:val="es-ES_tradnl"/>
        </w:rPr>
        <w:t>, someterá a la consideración y aprobación 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lang w:val="es-ES_tradnl"/>
        </w:rPr>
        <w:t xml:space="preserve">a través del </w:t>
      </w:r>
      <w:r w:rsidRPr="00310AD0">
        <w:rPr>
          <w:rFonts w:ascii="Arial" w:hAnsi="Arial" w:cs="Arial"/>
          <w:lang w:val="es-ES_tradnl"/>
        </w:rPr>
        <w:t>Fiscal de obra</w:t>
      </w:r>
      <w:r w:rsidRPr="00F20E05">
        <w:rPr>
          <w:rFonts w:ascii="Arial" w:hAnsi="Arial" w:cs="Arial"/>
          <w:lang w:val="es-ES_tradnl"/>
        </w:rPr>
        <w:t>, los siguientes informes:</w:t>
      </w:r>
    </w:p>
    <w:p w:rsidR="003767C0" w:rsidRPr="00F306EA" w:rsidRDefault="003767C0" w:rsidP="003767C0">
      <w:pPr>
        <w:numPr>
          <w:ilvl w:val="1"/>
          <w:numId w:val="90"/>
        </w:numPr>
        <w:spacing w:before="120" w:after="120"/>
        <w:ind w:left="567" w:hanging="567"/>
        <w:jc w:val="both"/>
        <w:rPr>
          <w:rFonts w:ascii="Arial" w:hAnsi="Arial" w:cs="Arial"/>
          <w:b/>
          <w:bCs/>
          <w:lang w:val="es-ES_tradnl"/>
        </w:rPr>
      </w:pPr>
      <w:r w:rsidRPr="00F96848">
        <w:rPr>
          <w:rFonts w:ascii="Arial" w:hAnsi="Arial" w:cs="Arial"/>
          <w:b/>
          <w:lang w:val="es-ES_tradnl"/>
        </w:rPr>
        <w:t xml:space="preserve">Informe Inicial: </w:t>
      </w:r>
    </w:p>
    <w:p w:rsidR="003767C0" w:rsidRPr="00F20E05" w:rsidRDefault="003767C0" w:rsidP="003767C0">
      <w:pPr>
        <w:spacing w:before="120" w:after="120"/>
        <w:ind w:left="567"/>
        <w:jc w:val="both"/>
        <w:rPr>
          <w:rFonts w:ascii="Arial" w:hAnsi="Arial" w:cs="Arial"/>
          <w:bCs/>
          <w:lang w:val="es-ES_tradnl"/>
        </w:rPr>
      </w:pPr>
      <w:r w:rsidRPr="00F96848">
        <w:rPr>
          <w:rFonts w:ascii="Arial" w:hAnsi="Arial" w:cs="Arial"/>
          <w:lang w:val="es-ES_tradnl"/>
        </w:rPr>
        <w:t>Un inform</w:t>
      </w:r>
      <w:r w:rsidRPr="00F20E05">
        <w:rPr>
          <w:rFonts w:ascii="Arial" w:hAnsi="Arial" w:cs="Arial"/>
          <w:lang w:val="es-ES_tradnl"/>
        </w:rPr>
        <w:t xml:space="preserve">e inicial, en </w:t>
      </w:r>
      <w:r>
        <w:rPr>
          <w:rFonts w:ascii="Arial" w:hAnsi="Arial" w:cs="Arial"/>
          <w:bCs/>
          <w:lang w:val="es-ES_tradnl"/>
        </w:rPr>
        <w:t>04 (cuatro)</w:t>
      </w:r>
      <w:r w:rsidRPr="00F20E05">
        <w:rPr>
          <w:rFonts w:ascii="Arial" w:hAnsi="Arial" w:cs="Arial"/>
          <w:lang w:val="es-ES_tradnl"/>
        </w:rPr>
        <w:t xml:space="preserve"> </w:t>
      </w:r>
      <w:r w:rsidRPr="00F20E05">
        <w:rPr>
          <w:rFonts w:ascii="Arial" w:hAnsi="Arial" w:cs="Arial"/>
          <w:bCs/>
          <w:iCs/>
          <w:lang w:val="es-ES_tradnl"/>
        </w:rPr>
        <w:t>ejemplares, a los</w:t>
      </w:r>
      <w:r>
        <w:rPr>
          <w:rFonts w:ascii="Arial" w:hAnsi="Arial" w:cs="Arial"/>
          <w:bCs/>
          <w:iCs/>
          <w:lang w:val="es-ES_tradnl"/>
        </w:rPr>
        <w:t xml:space="preserve"> 10</w:t>
      </w:r>
      <w:r w:rsidRPr="00F20E05">
        <w:rPr>
          <w:rFonts w:ascii="Arial" w:hAnsi="Arial" w:cs="Arial"/>
          <w:bCs/>
          <w:iCs/>
          <w:lang w:val="es-ES_tradnl"/>
        </w:rPr>
        <w:t xml:space="preserve"> </w:t>
      </w:r>
      <w:r>
        <w:rPr>
          <w:rFonts w:ascii="Arial" w:hAnsi="Arial" w:cs="Arial"/>
          <w:bCs/>
          <w:iCs/>
          <w:lang w:val="es-ES_tradnl"/>
        </w:rPr>
        <w:t>(diez)</w:t>
      </w:r>
      <w:r w:rsidRPr="00F20E05">
        <w:rPr>
          <w:rFonts w:ascii="Arial" w:hAnsi="Arial" w:cs="Arial"/>
          <w:bCs/>
          <w:iCs/>
          <w:lang w:val="es-ES_tradnl"/>
        </w:rPr>
        <w:t xml:space="preserve"> días calendario de la recepción de la orden de proceder, conteniendo un cronograma detallado de sus actividades, ajustado a la fecha de orden de proceder, indicando como se propone ejecutar y concluir el </w:t>
      </w:r>
      <w:r w:rsidRPr="00310AD0">
        <w:rPr>
          <w:rFonts w:ascii="Arial" w:hAnsi="Arial" w:cs="Arial"/>
          <w:bCs/>
          <w:iCs/>
          <w:lang w:val="es-ES_tradnl"/>
        </w:rPr>
        <w:t>Servicio</w:t>
      </w:r>
      <w:r w:rsidRPr="00F20E05">
        <w:rPr>
          <w:rFonts w:ascii="Arial" w:hAnsi="Arial" w:cs="Arial"/>
          <w:bCs/>
          <w:iCs/>
          <w:lang w:val="es-ES_tradnl"/>
        </w:rPr>
        <w:t xml:space="preserve">. </w:t>
      </w:r>
      <w:r w:rsidRPr="00F20E05">
        <w:rPr>
          <w:rFonts w:ascii="Arial" w:hAnsi="Arial" w:cs="Arial"/>
          <w:bCs/>
          <w:lang w:val="es-ES_tradnl"/>
        </w:rPr>
        <w:t xml:space="preserve">Este cronograma, una vez aprobado, solamente podrá ser modificado con la aprobación escrita </w:t>
      </w:r>
      <w:r w:rsidRPr="00F20E05">
        <w:rPr>
          <w:rFonts w:ascii="Arial" w:hAnsi="Arial" w:cs="Arial"/>
          <w:lang w:val="es-ES_tradnl"/>
        </w:rPr>
        <w:t>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Cs/>
          <w:lang w:val="es-ES_tradnl"/>
        </w:rPr>
        <w:t>, en la instancia competente.</w:t>
      </w:r>
    </w:p>
    <w:p w:rsidR="003767C0" w:rsidRPr="004426D2" w:rsidRDefault="003767C0" w:rsidP="003767C0">
      <w:pPr>
        <w:numPr>
          <w:ilvl w:val="1"/>
          <w:numId w:val="90"/>
        </w:numPr>
        <w:spacing w:before="120" w:after="120"/>
        <w:ind w:left="567" w:hanging="567"/>
        <w:jc w:val="both"/>
        <w:rPr>
          <w:rFonts w:ascii="Arial" w:hAnsi="Arial" w:cs="Arial"/>
          <w:bCs/>
          <w:lang w:val="es-ES_tradnl"/>
        </w:rPr>
      </w:pPr>
      <w:r w:rsidRPr="00F20E05">
        <w:rPr>
          <w:rFonts w:ascii="Arial" w:hAnsi="Arial" w:cs="Arial"/>
          <w:b/>
          <w:lang w:val="es-ES_tradnl"/>
        </w:rPr>
        <w:t xml:space="preserve">Informes Periódicos: </w:t>
      </w:r>
    </w:p>
    <w:p w:rsidR="003767C0" w:rsidRPr="00F20E05" w:rsidRDefault="003767C0" w:rsidP="003767C0">
      <w:pPr>
        <w:spacing w:before="120" w:after="120"/>
        <w:ind w:left="567"/>
        <w:jc w:val="both"/>
        <w:rPr>
          <w:rFonts w:ascii="Arial" w:hAnsi="Arial" w:cs="Arial"/>
          <w:bCs/>
          <w:lang w:val="es-ES_tradnl"/>
        </w:rPr>
      </w:pPr>
      <w:r w:rsidRPr="004426D2">
        <w:rPr>
          <w:rFonts w:ascii="Arial" w:hAnsi="Arial" w:cs="Arial"/>
          <w:bCs/>
          <w:lang w:val="es-ES_tradnl"/>
        </w:rPr>
        <w:t xml:space="preserve">Los informes periódicos (no repetitivos), en </w:t>
      </w:r>
      <w:r>
        <w:rPr>
          <w:rFonts w:ascii="Arial" w:hAnsi="Arial" w:cs="Arial"/>
          <w:bCs/>
          <w:lang w:val="es-ES_tradnl"/>
        </w:rPr>
        <w:t>04 (cuatro)</w:t>
      </w:r>
      <w:r w:rsidRPr="004426D2">
        <w:rPr>
          <w:rFonts w:ascii="Arial" w:hAnsi="Arial" w:cs="Arial"/>
          <w:bCs/>
          <w:lang w:val="es-ES_tradnl"/>
        </w:rPr>
        <w:t xml:space="preserve"> ejemplares serán presentados al </w:t>
      </w:r>
      <w:r w:rsidRPr="00310AD0">
        <w:rPr>
          <w:rFonts w:ascii="Arial" w:hAnsi="Arial" w:cs="Arial"/>
          <w:lang w:val="es-ES_tradnl"/>
        </w:rPr>
        <w:t>Fiscal de obra</w:t>
      </w:r>
      <w:r w:rsidRPr="00310AD0">
        <w:rPr>
          <w:rFonts w:ascii="Arial" w:hAnsi="Arial" w:cs="Arial"/>
          <w:bCs/>
          <w:lang w:val="es-ES_tradnl"/>
        </w:rPr>
        <w:t xml:space="preserve"> </w:t>
      </w:r>
      <w:r w:rsidRPr="004426D2">
        <w:rPr>
          <w:rFonts w:ascii="Arial" w:hAnsi="Arial" w:cs="Arial"/>
          <w:bCs/>
          <w:lang w:val="es-ES_tradnl"/>
        </w:rPr>
        <w:t xml:space="preserve">y contendrán el avance del producto final contratado, consignado en el </w:t>
      </w:r>
      <w:r>
        <w:rPr>
          <w:rFonts w:ascii="Arial" w:hAnsi="Arial" w:cs="Arial"/>
          <w:bCs/>
          <w:lang w:val="es-ES_tradnl"/>
        </w:rPr>
        <w:t>d</w:t>
      </w:r>
      <w:r w:rsidRPr="004426D2">
        <w:rPr>
          <w:rFonts w:ascii="Arial" w:hAnsi="Arial" w:cs="Arial"/>
          <w:bCs/>
          <w:lang w:val="es-ES_tradnl"/>
        </w:rPr>
        <w:t xml:space="preserve">ocumento de </w:t>
      </w:r>
      <w:r>
        <w:rPr>
          <w:rFonts w:ascii="Arial" w:hAnsi="Arial" w:cs="Arial"/>
          <w:bCs/>
          <w:lang w:val="es-ES_tradnl"/>
        </w:rPr>
        <w:t>c</w:t>
      </w:r>
      <w:r w:rsidRPr="004426D2">
        <w:rPr>
          <w:rFonts w:ascii="Arial" w:hAnsi="Arial" w:cs="Arial"/>
          <w:bCs/>
          <w:lang w:val="es-ES_tradnl"/>
        </w:rPr>
        <w:t xml:space="preserve">ontratación </w:t>
      </w:r>
      <w:r>
        <w:rPr>
          <w:rFonts w:ascii="Arial" w:hAnsi="Arial" w:cs="Arial"/>
          <w:bCs/>
          <w:lang w:val="es-ES_tradnl"/>
        </w:rPr>
        <w:t xml:space="preserve">directa </w:t>
      </w:r>
      <w:r w:rsidRPr="004426D2">
        <w:rPr>
          <w:rFonts w:ascii="Arial" w:hAnsi="Arial" w:cs="Arial"/>
          <w:bCs/>
          <w:lang w:val="es-ES_tradnl"/>
        </w:rPr>
        <w:t>y un detalle de:</w:t>
      </w:r>
    </w:p>
    <w:p w:rsidR="003767C0" w:rsidRPr="00F20E05" w:rsidRDefault="003767C0" w:rsidP="003767C0">
      <w:pPr>
        <w:numPr>
          <w:ilvl w:val="0"/>
          <w:numId w:val="82"/>
        </w:numPr>
        <w:spacing w:before="120" w:after="120"/>
        <w:ind w:left="1066" w:hanging="357"/>
        <w:jc w:val="both"/>
        <w:rPr>
          <w:rFonts w:ascii="Arial" w:hAnsi="Arial" w:cs="Arial"/>
          <w:bCs/>
          <w:lang w:val="es-ES_tradnl"/>
        </w:rPr>
      </w:pPr>
      <w:r w:rsidRPr="00F20E05">
        <w:rPr>
          <w:rFonts w:ascii="Arial" w:hAnsi="Arial" w:cs="Arial"/>
          <w:bCs/>
          <w:lang w:val="es-ES_tradnl"/>
        </w:rPr>
        <w:t xml:space="preserve">Problemas más importantes encontrados en la prestación del </w:t>
      </w:r>
      <w:r w:rsidRPr="008115DF">
        <w:rPr>
          <w:rFonts w:ascii="Arial" w:hAnsi="Arial" w:cs="Arial"/>
          <w:b/>
          <w:bCs/>
          <w:lang w:val="es-ES_tradnl"/>
        </w:rPr>
        <w:t>Servicio</w:t>
      </w:r>
      <w:r w:rsidRPr="00F20E05">
        <w:rPr>
          <w:rFonts w:ascii="Arial" w:hAnsi="Arial" w:cs="Arial"/>
          <w:bCs/>
          <w:lang w:val="es-ES_tradnl"/>
        </w:rPr>
        <w:t xml:space="preserve"> y el criterio técnico que sustentó las soluciones aplicadas en cada caso.</w:t>
      </w:r>
    </w:p>
    <w:p w:rsidR="003767C0" w:rsidRPr="00F20E05" w:rsidRDefault="003767C0" w:rsidP="003767C0">
      <w:pPr>
        <w:numPr>
          <w:ilvl w:val="0"/>
          <w:numId w:val="82"/>
        </w:numPr>
        <w:spacing w:before="120" w:after="120"/>
        <w:ind w:left="1066" w:hanging="357"/>
        <w:jc w:val="both"/>
        <w:rPr>
          <w:rFonts w:ascii="Arial" w:hAnsi="Arial" w:cs="Arial"/>
          <w:bCs/>
          <w:lang w:val="es-ES_tradnl"/>
        </w:rPr>
      </w:pPr>
      <w:r w:rsidRPr="00F20E05">
        <w:rPr>
          <w:rFonts w:ascii="Arial" w:hAnsi="Arial" w:cs="Arial"/>
          <w:bCs/>
          <w:lang w:val="es-ES_tradnl"/>
        </w:rPr>
        <w:t xml:space="preserve">Personal empleado por el </w:t>
      </w:r>
      <w:r w:rsidRPr="00F20E05">
        <w:rPr>
          <w:rFonts w:ascii="Arial" w:hAnsi="Arial" w:cs="Arial"/>
          <w:b/>
          <w:bCs/>
          <w:lang w:val="es-ES_tradnl"/>
        </w:rPr>
        <w:t>Supervisor</w:t>
      </w:r>
      <w:r w:rsidRPr="00F20E05">
        <w:rPr>
          <w:rFonts w:ascii="Arial" w:hAnsi="Arial" w:cs="Arial"/>
          <w:bCs/>
          <w:lang w:val="es-ES_tradnl"/>
        </w:rPr>
        <w:t xml:space="preserve"> en el periodo reportado.</w:t>
      </w:r>
    </w:p>
    <w:p w:rsidR="003767C0" w:rsidRPr="00F20E05" w:rsidRDefault="003767C0" w:rsidP="003767C0">
      <w:pPr>
        <w:numPr>
          <w:ilvl w:val="0"/>
          <w:numId w:val="82"/>
        </w:numPr>
        <w:spacing w:before="120" w:after="120"/>
        <w:jc w:val="both"/>
        <w:rPr>
          <w:rFonts w:ascii="Arial" w:hAnsi="Arial" w:cs="Arial"/>
          <w:bCs/>
          <w:lang w:val="es-ES_tradnl"/>
        </w:rPr>
      </w:pPr>
      <w:r w:rsidRPr="00F20E05">
        <w:rPr>
          <w:rFonts w:ascii="Arial" w:hAnsi="Arial" w:cs="Arial"/>
          <w:bCs/>
          <w:lang w:val="es-ES_tradnl"/>
        </w:rPr>
        <w:t xml:space="preserve">Actividades realizadas por el </w:t>
      </w:r>
      <w:r w:rsidRPr="00F20E05">
        <w:rPr>
          <w:rFonts w:ascii="Arial" w:hAnsi="Arial" w:cs="Arial"/>
          <w:b/>
          <w:bCs/>
          <w:lang w:val="es-ES_tradnl"/>
        </w:rPr>
        <w:t>Supervisor</w:t>
      </w:r>
      <w:r w:rsidRPr="00F20E05">
        <w:rPr>
          <w:rFonts w:ascii="Arial" w:hAnsi="Arial" w:cs="Arial"/>
          <w:bCs/>
          <w:lang w:val="es-ES_tradnl"/>
        </w:rPr>
        <w:t>.</w:t>
      </w:r>
    </w:p>
    <w:p w:rsidR="003767C0" w:rsidRPr="00F20E05" w:rsidRDefault="003767C0" w:rsidP="003767C0">
      <w:pPr>
        <w:numPr>
          <w:ilvl w:val="0"/>
          <w:numId w:val="82"/>
        </w:numPr>
        <w:spacing w:before="120" w:after="120"/>
        <w:jc w:val="both"/>
        <w:rPr>
          <w:rFonts w:ascii="Arial" w:hAnsi="Arial" w:cs="Arial"/>
          <w:bCs/>
          <w:lang w:val="es-ES_tradnl"/>
        </w:rPr>
      </w:pPr>
      <w:r w:rsidRPr="00F20E05">
        <w:rPr>
          <w:rFonts w:ascii="Arial" w:hAnsi="Arial" w:cs="Arial"/>
          <w:bCs/>
          <w:lang w:val="es-ES_tradnl"/>
        </w:rPr>
        <w:t>Estado de avance de</w:t>
      </w:r>
      <w:r>
        <w:rPr>
          <w:rFonts w:ascii="Arial" w:hAnsi="Arial" w:cs="Arial"/>
          <w:bCs/>
          <w:lang w:val="es-ES_tradnl"/>
        </w:rPr>
        <w:t>l Contrato de Obra</w:t>
      </w:r>
      <w:r w:rsidRPr="00F20E05">
        <w:rPr>
          <w:rFonts w:ascii="Arial" w:hAnsi="Arial" w:cs="Arial"/>
          <w:bCs/>
          <w:lang w:val="es-ES_tradnl"/>
        </w:rPr>
        <w:t xml:space="preserve"> en comparación con el cronograma de ejecución vigente.</w:t>
      </w:r>
    </w:p>
    <w:p w:rsidR="003767C0" w:rsidRPr="00F20E05" w:rsidRDefault="003767C0" w:rsidP="003767C0">
      <w:pPr>
        <w:numPr>
          <w:ilvl w:val="0"/>
          <w:numId w:val="82"/>
        </w:numPr>
        <w:spacing w:before="120" w:after="120"/>
        <w:jc w:val="both"/>
        <w:rPr>
          <w:rFonts w:ascii="Arial" w:hAnsi="Arial" w:cs="Arial"/>
          <w:bCs/>
          <w:lang w:val="es-ES_tradnl"/>
        </w:rPr>
      </w:pPr>
      <w:r w:rsidRPr="00F20E05">
        <w:rPr>
          <w:rFonts w:ascii="Arial" w:hAnsi="Arial" w:cs="Arial"/>
          <w:bCs/>
          <w:lang w:val="es-ES_tradnl"/>
        </w:rPr>
        <w:t xml:space="preserve">Comunicaciones más importantes intercambiadas con el </w:t>
      </w:r>
      <w:r w:rsidRPr="00F5442F">
        <w:rPr>
          <w:rFonts w:ascii="Arial" w:hAnsi="Arial" w:cs="Arial"/>
          <w:bCs/>
          <w:lang w:val="es-ES_tradnl"/>
        </w:rPr>
        <w:t>Contratista</w:t>
      </w:r>
      <w:r w:rsidRPr="00F20E05">
        <w:rPr>
          <w:rFonts w:ascii="Arial" w:hAnsi="Arial" w:cs="Arial"/>
          <w:bCs/>
          <w:lang w:val="es-ES_tradnl"/>
        </w:rPr>
        <w:t xml:space="preserve"> y con el </w:t>
      </w:r>
      <w:r w:rsidRPr="00CF2576">
        <w:rPr>
          <w:rFonts w:ascii="Arial" w:hAnsi="Arial" w:cs="Arial"/>
          <w:lang w:val="es-ES_tradnl"/>
        </w:rPr>
        <w:t>Fiscal de obra</w:t>
      </w:r>
      <w:r w:rsidRPr="00CF2576">
        <w:rPr>
          <w:rFonts w:ascii="Arial" w:hAnsi="Arial" w:cs="Arial"/>
          <w:bCs/>
          <w:lang w:val="es-ES_tradnl"/>
        </w:rPr>
        <w:t>.</w:t>
      </w:r>
    </w:p>
    <w:p w:rsidR="003767C0" w:rsidRPr="00F20E05" w:rsidRDefault="003767C0" w:rsidP="003767C0">
      <w:pPr>
        <w:numPr>
          <w:ilvl w:val="0"/>
          <w:numId w:val="82"/>
        </w:numPr>
        <w:spacing w:before="120" w:after="120"/>
        <w:jc w:val="both"/>
        <w:rPr>
          <w:rFonts w:ascii="Arial" w:hAnsi="Arial" w:cs="Arial"/>
          <w:bCs/>
          <w:lang w:val="es-ES_tradnl"/>
        </w:rPr>
      </w:pPr>
      <w:r w:rsidRPr="00F20E05">
        <w:rPr>
          <w:rFonts w:ascii="Arial" w:hAnsi="Arial" w:cs="Arial"/>
          <w:bCs/>
          <w:lang w:val="es-ES_tradnl"/>
        </w:rPr>
        <w:t>Información sobre modificaciones (si se procesaron en el periodo).</w:t>
      </w:r>
    </w:p>
    <w:p w:rsidR="003767C0" w:rsidRDefault="003767C0" w:rsidP="003767C0">
      <w:pPr>
        <w:numPr>
          <w:ilvl w:val="0"/>
          <w:numId w:val="82"/>
        </w:numPr>
        <w:spacing w:before="120" w:after="120"/>
        <w:jc w:val="both"/>
        <w:rPr>
          <w:rFonts w:ascii="Arial" w:hAnsi="Arial" w:cs="Arial"/>
          <w:bCs/>
          <w:lang w:val="es-ES_tradnl"/>
        </w:rPr>
      </w:pPr>
      <w:r w:rsidRPr="00F20E05">
        <w:rPr>
          <w:rFonts w:ascii="Arial" w:hAnsi="Arial" w:cs="Arial"/>
          <w:bCs/>
          <w:lang w:val="es-ES_tradnl"/>
        </w:rPr>
        <w:t>Información miscelánea.</w:t>
      </w:r>
    </w:p>
    <w:p w:rsidR="003767C0" w:rsidRPr="004426D2" w:rsidRDefault="003767C0" w:rsidP="003767C0">
      <w:pPr>
        <w:numPr>
          <w:ilvl w:val="1"/>
          <w:numId w:val="90"/>
        </w:numPr>
        <w:spacing w:before="120" w:after="120"/>
        <w:ind w:left="566" w:hangingChars="282" w:hanging="566"/>
        <w:jc w:val="both"/>
        <w:rPr>
          <w:rFonts w:ascii="Arial" w:hAnsi="Arial" w:cs="Arial"/>
          <w:bCs/>
          <w:lang w:val="es-ES_tradnl"/>
        </w:rPr>
      </w:pPr>
      <w:r w:rsidRPr="00F20E05">
        <w:rPr>
          <w:rFonts w:ascii="Arial" w:hAnsi="Arial" w:cs="Arial"/>
          <w:b/>
          <w:lang w:val="es-ES_tradnl"/>
        </w:rPr>
        <w:t>Informes Especiales:</w:t>
      </w:r>
    </w:p>
    <w:p w:rsidR="003767C0" w:rsidRDefault="003767C0" w:rsidP="003767C0">
      <w:pPr>
        <w:spacing w:before="120" w:after="120"/>
        <w:ind w:left="567"/>
        <w:jc w:val="both"/>
        <w:rPr>
          <w:rFonts w:ascii="Arial" w:hAnsi="Arial" w:cs="Arial"/>
          <w:bCs/>
          <w:lang w:val="es-ES_tradnl"/>
        </w:rPr>
      </w:pPr>
      <w:r w:rsidRPr="00F20E05">
        <w:rPr>
          <w:rFonts w:ascii="Arial" w:hAnsi="Arial" w:cs="Arial"/>
          <w:bCs/>
          <w:lang w:val="es-ES_tradnl"/>
        </w:rPr>
        <w:t xml:space="preserve">Cuando se presenten asuntos o problemas que, por su importancia, incidan en el desarrollo normal del </w:t>
      </w:r>
      <w:r w:rsidRPr="00CF2576">
        <w:rPr>
          <w:rFonts w:ascii="Arial" w:hAnsi="Arial" w:cs="Arial"/>
          <w:bCs/>
          <w:lang w:val="es-ES_tradnl"/>
        </w:rPr>
        <w:t>Servicio</w:t>
      </w:r>
      <w:r>
        <w:rPr>
          <w:rFonts w:ascii="Arial" w:hAnsi="Arial" w:cs="Arial"/>
          <w:bCs/>
          <w:lang w:val="es-ES_tradnl"/>
        </w:rPr>
        <w:t xml:space="preserve"> o Contrato de Obra</w:t>
      </w:r>
      <w:r w:rsidRPr="00F20E05">
        <w:rPr>
          <w:rFonts w:ascii="Arial" w:hAnsi="Arial" w:cs="Arial"/>
          <w:bCs/>
          <w:lang w:val="es-ES_tradnl"/>
        </w:rPr>
        <w:t xml:space="preserve"> a requerimiento </w:t>
      </w:r>
      <w:r w:rsidRPr="00F20E05">
        <w:rPr>
          <w:rFonts w:ascii="Arial" w:hAnsi="Arial" w:cs="Arial"/>
          <w:lang w:val="es-ES_tradnl"/>
        </w:rPr>
        <w:t>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bCs/>
          <w:lang w:val="es-ES_tradnl"/>
        </w:rPr>
        <w:t xml:space="preserve">a través del </w:t>
      </w:r>
      <w:r w:rsidRPr="00CF2576">
        <w:rPr>
          <w:rFonts w:ascii="Arial" w:hAnsi="Arial" w:cs="Arial"/>
          <w:lang w:val="es-ES_tradnl"/>
        </w:rPr>
        <w:t>Fiscal de obra</w:t>
      </w:r>
      <w:r w:rsidRPr="00F20E05">
        <w:rPr>
          <w:rFonts w:ascii="Arial" w:hAnsi="Arial" w:cs="Arial"/>
          <w:bCs/>
          <w:lang w:val="es-ES_tradnl"/>
        </w:rPr>
        <w:t>, el</w:t>
      </w:r>
      <w:r w:rsidRPr="00F20E05">
        <w:rPr>
          <w:rFonts w:ascii="Arial" w:hAnsi="Arial" w:cs="Arial"/>
          <w:b/>
          <w:lang w:val="es-ES_tradnl"/>
        </w:rPr>
        <w:t xml:space="preserve"> Supervisor</w:t>
      </w:r>
      <w:r w:rsidRPr="00F20E05">
        <w:rPr>
          <w:rFonts w:ascii="Arial" w:hAnsi="Arial" w:cs="Arial"/>
          <w:bCs/>
          <w:lang w:val="es-ES_tradnl"/>
        </w:rPr>
        <w:t xml:space="preserve"> emitirá informe especial sobre el tema específico requerido, en 0</w:t>
      </w:r>
      <w:r>
        <w:rPr>
          <w:rFonts w:ascii="Arial" w:hAnsi="Arial" w:cs="Arial"/>
          <w:bCs/>
          <w:lang w:val="es-ES_tradnl"/>
        </w:rPr>
        <w:t>4 (cuatro)</w:t>
      </w:r>
      <w:r w:rsidRPr="00F20E05">
        <w:rPr>
          <w:rFonts w:ascii="Arial" w:hAnsi="Arial" w:cs="Arial"/>
          <w:bCs/>
          <w:lang w:val="es-ES_tradnl"/>
        </w:rPr>
        <w:t xml:space="preserve"> ejemplares, conteniendo el detalle y las recomendaciones para que </w:t>
      </w: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bCs/>
          <w:lang w:val="es-ES_tradnl"/>
        </w:rPr>
        <w:t>pueda adoptar las decisiones más adecuadas.</w:t>
      </w:r>
    </w:p>
    <w:p w:rsidR="003767C0" w:rsidRPr="00B451AE" w:rsidRDefault="003767C0" w:rsidP="003767C0">
      <w:pPr>
        <w:numPr>
          <w:ilvl w:val="1"/>
          <w:numId w:val="90"/>
        </w:numPr>
        <w:spacing w:before="120" w:after="120"/>
        <w:ind w:left="566" w:hangingChars="282" w:hanging="566"/>
        <w:jc w:val="both"/>
        <w:rPr>
          <w:rFonts w:ascii="Arial" w:hAnsi="Arial" w:cs="Arial"/>
          <w:bCs/>
          <w:lang w:val="es-ES_tradnl"/>
        </w:rPr>
      </w:pPr>
      <w:r w:rsidRPr="00F20E05">
        <w:rPr>
          <w:rFonts w:ascii="Arial" w:hAnsi="Arial" w:cs="Arial"/>
          <w:b/>
          <w:lang w:val="es-ES_tradnl"/>
        </w:rPr>
        <w:t>Producto Final:</w:t>
      </w:r>
      <w:r w:rsidRPr="00F20E05">
        <w:rPr>
          <w:rFonts w:ascii="Arial" w:hAnsi="Arial" w:cs="Arial"/>
          <w:lang w:val="es-ES_tradnl"/>
        </w:rPr>
        <w:t xml:space="preserve"> </w:t>
      </w:r>
    </w:p>
    <w:p w:rsidR="003767C0" w:rsidRPr="00F20E05" w:rsidRDefault="003767C0" w:rsidP="003767C0">
      <w:pPr>
        <w:spacing w:before="120" w:after="120"/>
        <w:ind w:left="567"/>
        <w:jc w:val="both"/>
        <w:rPr>
          <w:rFonts w:ascii="Arial" w:hAnsi="Arial" w:cs="Arial"/>
          <w:bCs/>
          <w:lang w:val="es-ES_tradnl"/>
        </w:rPr>
      </w:pPr>
      <w:r w:rsidRPr="00F20E05">
        <w:rPr>
          <w:rFonts w:ascii="Arial" w:hAnsi="Arial" w:cs="Arial"/>
          <w:lang w:val="es-ES_tradnl"/>
        </w:rPr>
        <w:t xml:space="preserve">En el plazo que medie entre la recepción provisional y la recepción definitiva </w:t>
      </w:r>
      <w:r w:rsidRPr="00F5442F">
        <w:rPr>
          <w:rFonts w:ascii="Arial" w:hAnsi="Arial" w:cs="Arial"/>
          <w:lang w:val="es-ES_tradnl"/>
        </w:rPr>
        <w:t>del Contrato de Obra</w:t>
      </w:r>
      <w:r w:rsidRPr="00F20E05">
        <w:rPr>
          <w:rFonts w:ascii="Arial" w:hAnsi="Arial" w:cs="Arial"/>
          <w:lang w:val="es-ES_tradnl"/>
        </w:rPr>
        <w:t xml:space="preserve">, el </w:t>
      </w:r>
      <w:r w:rsidRPr="00F20E05">
        <w:rPr>
          <w:rFonts w:ascii="Arial" w:hAnsi="Arial" w:cs="Arial"/>
          <w:b/>
          <w:lang w:val="es-ES_tradnl"/>
        </w:rPr>
        <w:t>Supervisor</w:t>
      </w:r>
      <w:r w:rsidRPr="00F20E05">
        <w:rPr>
          <w:rFonts w:ascii="Arial" w:hAnsi="Arial" w:cs="Arial"/>
          <w:lang w:val="es-ES_tradnl"/>
        </w:rPr>
        <w:t xml:space="preserve"> emitirá un informe final del </w:t>
      </w:r>
      <w:r w:rsidRPr="00CF2576">
        <w:rPr>
          <w:rFonts w:ascii="Arial" w:hAnsi="Arial" w:cs="Arial"/>
          <w:lang w:val="es-ES_tradnl"/>
        </w:rPr>
        <w:t>Servicio</w:t>
      </w:r>
      <w:r w:rsidRPr="00F20E05">
        <w:rPr>
          <w:rFonts w:ascii="Arial" w:hAnsi="Arial" w:cs="Arial"/>
          <w:lang w:val="es-ES_tradnl"/>
        </w:rPr>
        <w:t xml:space="preserve"> incluyendo todos los aspectos y elementos previstos en el alcance de trabajo y propuesta presentada.</w:t>
      </w:r>
    </w:p>
    <w:p w:rsidR="003767C0" w:rsidRPr="00F20E05" w:rsidRDefault="003767C0" w:rsidP="003767C0">
      <w:pPr>
        <w:tabs>
          <w:tab w:val="left" w:pos="1701"/>
        </w:tabs>
        <w:spacing w:before="120" w:after="120"/>
        <w:ind w:left="567"/>
        <w:jc w:val="both"/>
        <w:rPr>
          <w:rFonts w:ascii="Arial" w:hAnsi="Arial" w:cs="Arial"/>
          <w:bCs/>
          <w:lang w:val="es-ES_tradnl"/>
        </w:rPr>
      </w:pPr>
      <w:r w:rsidRPr="00F20E05">
        <w:rPr>
          <w:rFonts w:ascii="Arial" w:hAnsi="Arial" w:cs="Arial"/>
          <w:bCs/>
          <w:lang w:val="es-ES_tradnl"/>
        </w:rPr>
        <w:t xml:space="preserve">Este informe contendrá también las respectivas conclusiones y recomendaciones a efectos de que </w:t>
      </w: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bCs/>
          <w:lang w:val="es-ES_tradnl"/>
        </w:rPr>
        <w:t>tome y asuma las acciones técnicas, económicas, legales u otras que correspondan.</w:t>
      </w:r>
    </w:p>
    <w:p w:rsidR="003767C0" w:rsidRPr="00F20E05" w:rsidRDefault="003767C0" w:rsidP="003767C0">
      <w:pPr>
        <w:spacing w:before="120" w:after="120"/>
        <w:ind w:left="567" w:firstLine="5"/>
        <w:jc w:val="both"/>
        <w:rPr>
          <w:rFonts w:ascii="Arial" w:hAnsi="Arial" w:cs="Arial"/>
          <w:lang w:val="es-ES_tradnl"/>
        </w:rPr>
      </w:pPr>
      <w:r w:rsidRPr="00F20E05">
        <w:rPr>
          <w:rFonts w:ascii="Arial" w:hAnsi="Arial" w:cs="Arial"/>
          <w:lang w:val="es-ES_tradnl"/>
        </w:rPr>
        <w:lastRenderedPageBreak/>
        <w:t xml:space="preserve">El informe final debe ser presentado por el </w:t>
      </w:r>
      <w:r w:rsidRPr="00F20E05">
        <w:rPr>
          <w:rFonts w:ascii="Arial" w:hAnsi="Arial" w:cs="Arial"/>
          <w:b/>
          <w:lang w:val="es-ES_tradnl"/>
        </w:rPr>
        <w:t>Supervisor</w:t>
      </w:r>
      <w:r w:rsidRPr="00F20E05">
        <w:rPr>
          <w:rFonts w:ascii="Arial" w:hAnsi="Arial" w:cs="Arial"/>
          <w:lang w:val="es-ES_tradnl"/>
        </w:rPr>
        <w:t xml:space="preserve"> dentro del plazo</w:t>
      </w:r>
      <w:r>
        <w:rPr>
          <w:rFonts w:ascii="Arial" w:hAnsi="Arial" w:cs="Arial"/>
          <w:lang w:val="es-ES_tradnl"/>
        </w:rPr>
        <w:t xml:space="preserve"> máximo</w:t>
      </w:r>
      <w:r w:rsidRPr="00F20E05">
        <w:rPr>
          <w:rFonts w:ascii="Arial" w:hAnsi="Arial" w:cs="Arial"/>
          <w:lang w:val="es-ES_tradnl"/>
        </w:rPr>
        <w:t xml:space="preserve"> previsto</w:t>
      </w:r>
      <w:r>
        <w:rPr>
          <w:rFonts w:ascii="Arial" w:hAnsi="Arial" w:cs="Arial"/>
          <w:lang w:val="es-ES_tradnl"/>
        </w:rPr>
        <w:t xml:space="preserve"> de 10 (diez) días hábiles</w:t>
      </w:r>
      <w:r w:rsidRPr="00F20E05">
        <w:rPr>
          <w:rFonts w:ascii="Arial" w:hAnsi="Arial" w:cs="Arial"/>
          <w:lang w:val="es-ES_tradnl"/>
        </w:rPr>
        <w:t xml:space="preserve">, en </w:t>
      </w:r>
      <w:r>
        <w:rPr>
          <w:rFonts w:ascii="Arial" w:hAnsi="Arial" w:cs="Arial"/>
          <w:bCs/>
          <w:lang w:val="es-ES_tradnl"/>
        </w:rPr>
        <w:t>04 (cuatro)</w:t>
      </w:r>
      <w:r w:rsidRPr="00F20E05">
        <w:rPr>
          <w:rFonts w:ascii="Arial" w:hAnsi="Arial" w:cs="Arial"/>
          <w:lang w:val="es-ES_tradnl"/>
        </w:rPr>
        <w:t xml:space="preserve"> ejemplares.</w:t>
      </w:r>
    </w:p>
    <w:p w:rsidR="003767C0" w:rsidRPr="00F20E05" w:rsidRDefault="003767C0" w:rsidP="003767C0">
      <w:pPr>
        <w:spacing w:before="120" w:after="120"/>
        <w:ind w:left="567" w:firstLine="5"/>
        <w:jc w:val="both"/>
        <w:rPr>
          <w:rFonts w:ascii="Arial" w:hAnsi="Arial" w:cs="Arial"/>
          <w:lang w:val="es-ES_tradnl"/>
        </w:rPr>
      </w:pPr>
      <w:r w:rsidRPr="00F20E05">
        <w:rPr>
          <w:rFonts w:ascii="Arial" w:hAnsi="Arial" w:cs="Arial"/>
          <w:lang w:val="es-ES_tradnl"/>
        </w:rPr>
        <w:t>El informe final, deberá ser analizado por 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lang w:val="es-ES_tradnl"/>
        </w:rPr>
        <w:t>, en el nivel operativo correspondiente dentro del plazo</w:t>
      </w:r>
      <w:r>
        <w:rPr>
          <w:rFonts w:ascii="Arial" w:hAnsi="Arial" w:cs="Arial"/>
          <w:lang w:val="es-ES_tradnl"/>
        </w:rPr>
        <w:t xml:space="preserve"> máximo</w:t>
      </w:r>
      <w:r w:rsidRPr="00F20E05">
        <w:rPr>
          <w:rFonts w:ascii="Arial" w:hAnsi="Arial" w:cs="Arial"/>
          <w:lang w:val="es-ES_tradnl"/>
        </w:rPr>
        <w:t xml:space="preserve"> de </w:t>
      </w:r>
      <w:r>
        <w:rPr>
          <w:rFonts w:ascii="Arial" w:hAnsi="Arial" w:cs="Arial"/>
          <w:lang w:val="es-ES_tradnl"/>
        </w:rPr>
        <w:t>10 (diez</w:t>
      </w:r>
      <w:r w:rsidRPr="00F20E05">
        <w:rPr>
          <w:rFonts w:ascii="Arial" w:hAnsi="Arial" w:cs="Arial"/>
          <w:lang w:val="es-ES_tradnl"/>
        </w:rPr>
        <w:t xml:space="preserve">) días hábiles desde su presentación. Emitida su aceptación y aprobación por el </w:t>
      </w:r>
      <w:r w:rsidRPr="00CF2576">
        <w:rPr>
          <w:rFonts w:ascii="Arial" w:hAnsi="Arial" w:cs="Arial"/>
          <w:lang w:val="es-ES_tradnl"/>
        </w:rPr>
        <w:t>Fiscal de obra</w:t>
      </w:r>
      <w:r w:rsidRPr="00F20E05">
        <w:rPr>
          <w:rFonts w:ascii="Arial" w:hAnsi="Arial" w:cs="Arial"/>
          <w:lang w:val="es-ES_tradnl"/>
        </w:rPr>
        <w:t xml:space="preserve">, éste autorizará el pago final a favor del </w:t>
      </w:r>
      <w:r w:rsidRPr="00F20E05">
        <w:rPr>
          <w:rFonts w:ascii="Arial" w:hAnsi="Arial" w:cs="Arial"/>
          <w:b/>
          <w:lang w:val="es-ES_tradnl"/>
        </w:rPr>
        <w:t>Supervisor</w:t>
      </w:r>
      <w:r w:rsidRPr="00F20E05">
        <w:rPr>
          <w:rFonts w:ascii="Arial" w:hAnsi="Arial" w:cs="Arial"/>
          <w:lang w:val="es-ES_tradnl"/>
        </w:rPr>
        <w:t>.</w:t>
      </w:r>
    </w:p>
    <w:p w:rsidR="003767C0" w:rsidRPr="00F20E05" w:rsidRDefault="003767C0" w:rsidP="003767C0">
      <w:pPr>
        <w:spacing w:before="120" w:after="120"/>
        <w:ind w:left="567" w:firstLine="5"/>
        <w:jc w:val="both"/>
        <w:rPr>
          <w:rFonts w:ascii="Arial" w:hAnsi="Arial" w:cs="Arial"/>
          <w:lang w:val="es-ES_tradnl"/>
        </w:rPr>
      </w:pPr>
      <w:r w:rsidRPr="00F20E05">
        <w:rPr>
          <w:rFonts w:ascii="Arial" w:hAnsi="Arial" w:cs="Arial"/>
          <w:lang w:val="es-ES_tradnl"/>
        </w:rPr>
        <w:t xml:space="preserve">En caso que el informe final presentado fuese observado por el </w:t>
      </w:r>
      <w:r w:rsidRPr="00CF2576">
        <w:rPr>
          <w:rFonts w:ascii="Arial" w:hAnsi="Arial" w:cs="Arial"/>
          <w:lang w:val="es-ES_tradnl"/>
        </w:rPr>
        <w:t>Fiscal de obra</w:t>
      </w:r>
      <w:r w:rsidRPr="00F20E05">
        <w:rPr>
          <w:rFonts w:ascii="Arial" w:hAnsi="Arial" w:cs="Arial"/>
          <w:lang w:val="es-ES_tradnl"/>
        </w:rPr>
        <w:t>, dentro del plazo de</w:t>
      </w:r>
      <w:r>
        <w:rPr>
          <w:rFonts w:ascii="Arial" w:hAnsi="Arial" w:cs="Arial"/>
          <w:lang w:val="es-ES_tradnl"/>
        </w:rPr>
        <w:t xml:space="preserve"> 10 (diez</w:t>
      </w:r>
      <w:r w:rsidRPr="00F20E05">
        <w:rPr>
          <w:rFonts w:ascii="Arial" w:hAnsi="Arial" w:cs="Arial"/>
          <w:lang w:val="es-ES_tradnl"/>
        </w:rPr>
        <w:t xml:space="preserve">) días hábiles, el mismo será devuelto al </w:t>
      </w:r>
      <w:r w:rsidRPr="00F20E05">
        <w:rPr>
          <w:rFonts w:ascii="Arial" w:hAnsi="Arial" w:cs="Arial"/>
          <w:b/>
          <w:lang w:val="es-ES_tradnl"/>
        </w:rPr>
        <w:t>Supervisor</w:t>
      </w:r>
      <w:r w:rsidRPr="00F20E05">
        <w:rPr>
          <w:rFonts w:ascii="Arial" w:hAnsi="Arial" w:cs="Arial"/>
          <w:lang w:val="es-ES_tradnl"/>
        </w:rPr>
        <w:t xml:space="preserve">, para que éste realice ya sea las complementaciones o correcciones pertinentes, dentro del plazo que el </w:t>
      </w:r>
      <w:r w:rsidRPr="00CF2576">
        <w:rPr>
          <w:rFonts w:ascii="Arial" w:hAnsi="Arial" w:cs="Arial"/>
          <w:lang w:val="es-ES_tradnl"/>
        </w:rPr>
        <w:t>Fiscal de obra</w:t>
      </w:r>
      <w:r w:rsidRPr="00F20E05">
        <w:rPr>
          <w:rFonts w:ascii="Arial" w:hAnsi="Arial" w:cs="Arial"/>
          <w:b/>
          <w:lang w:val="es-ES_tradnl"/>
        </w:rPr>
        <w:t xml:space="preserve"> </w:t>
      </w:r>
      <w:r w:rsidRPr="00F20E05">
        <w:rPr>
          <w:rFonts w:ascii="Arial" w:hAnsi="Arial" w:cs="Arial"/>
          <w:lang w:val="es-ES_tradnl"/>
        </w:rPr>
        <w:t>prevea al efecto de forma expresa en la carta de devolución del informe final.</w:t>
      </w:r>
    </w:p>
    <w:p w:rsidR="003767C0" w:rsidRDefault="003767C0" w:rsidP="003767C0">
      <w:pPr>
        <w:spacing w:before="120" w:after="120"/>
        <w:ind w:left="567" w:firstLine="5"/>
        <w:jc w:val="both"/>
        <w:rPr>
          <w:rFonts w:ascii="Arial" w:hAnsi="Arial" w:cs="Arial"/>
          <w:lang w:val="es-ES_tradnl"/>
        </w:rPr>
      </w:pPr>
      <w:r w:rsidRPr="00F20E05">
        <w:rPr>
          <w:rFonts w:ascii="Arial" w:hAnsi="Arial" w:cs="Arial"/>
          <w:lang w:val="es-ES_tradnl"/>
        </w:rPr>
        <w:t xml:space="preserve">Concluido el plazo señalado, el </w:t>
      </w:r>
      <w:r w:rsidRPr="00F20E05">
        <w:rPr>
          <w:rFonts w:ascii="Arial" w:hAnsi="Arial" w:cs="Arial"/>
          <w:b/>
          <w:lang w:val="es-ES_tradnl"/>
        </w:rPr>
        <w:t>Supervisor</w:t>
      </w:r>
      <w:r w:rsidRPr="00F20E05">
        <w:rPr>
          <w:rFonts w:ascii="Arial" w:hAnsi="Arial" w:cs="Arial"/>
          <w:lang w:val="es-ES_tradnl"/>
        </w:rPr>
        <w:t xml:space="preserve"> presentará el informe final y el trámite de aprobación, se procesará conforme lo previsto en la presente </w:t>
      </w:r>
      <w:r>
        <w:rPr>
          <w:rFonts w:ascii="Arial" w:hAnsi="Arial" w:cs="Arial"/>
          <w:lang w:val="es-ES_tradnl"/>
        </w:rPr>
        <w:t>c</w:t>
      </w:r>
      <w:r w:rsidRPr="00F20E05">
        <w:rPr>
          <w:rFonts w:ascii="Arial" w:hAnsi="Arial" w:cs="Arial"/>
          <w:lang w:val="es-ES_tradnl"/>
        </w:rPr>
        <w:t>láusula.</w:t>
      </w:r>
    </w:p>
    <w:p w:rsidR="003767C0" w:rsidRPr="00F20E05" w:rsidRDefault="003767C0" w:rsidP="003767C0">
      <w:pPr>
        <w:spacing w:before="120" w:after="120"/>
        <w:jc w:val="both"/>
        <w:rPr>
          <w:rFonts w:ascii="Arial" w:hAnsi="Arial" w:cs="Arial"/>
          <w:b/>
          <w:lang w:val="es-ES_tradnl"/>
        </w:rPr>
      </w:pPr>
      <w:r w:rsidRPr="007D2328">
        <w:rPr>
          <w:rFonts w:ascii="Arial" w:hAnsi="Arial" w:cs="Arial"/>
          <w:b/>
          <w:u w:val="single"/>
          <w:lang w:val="es-BO"/>
        </w:rPr>
        <w:t>VIGÉSIMA TERCERA</w:t>
      </w:r>
      <w:r w:rsidRPr="007D2328">
        <w:rPr>
          <w:rFonts w:ascii="Arial" w:hAnsi="Arial" w:cs="Arial"/>
          <w:b/>
          <w:u w:val="single"/>
          <w:lang w:val="es-ES_tradnl"/>
        </w:rPr>
        <w:t>.- (APROBACIÓN DE DOCUMENTOS Y PROPIEDAD DE LOS MISMOS)</w:t>
      </w:r>
    </w:p>
    <w:p w:rsidR="003767C0" w:rsidRPr="00F20E05" w:rsidRDefault="003767C0" w:rsidP="003767C0">
      <w:pPr>
        <w:spacing w:before="120" w:after="120"/>
        <w:jc w:val="both"/>
        <w:rPr>
          <w:rFonts w:ascii="Arial" w:hAnsi="Arial" w:cs="Arial"/>
          <w:lang w:val="es-ES_tradnl"/>
        </w:rPr>
      </w:pPr>
      <w:r>
        <w:rPr>
          <w:rFonts w:ascii="Arial" w:hAnsi="Arial" w:cs="Arial"/>
          <w:b/>
          <w:lang w:val="es-ES_tradnl"/>
        </w:rPr>
        <w:t xml:space="preserve">23.1  </w:t>
      </w:r>
      <w:r w:rsidRPr="00F20E05">
        <w:rPr>
          <w:rFonts w:ascii="Arial" w:hAnsi="Arial" w:cs="Arial"/>
          <w:b/>
          <w:lang w:val="es-ES_tradnl"/>
        </w:rPr>
        <w:t>Procedimiento de aprobación:</w:t>
      </w:r>
      <w:r w:rsidRPr="00F20E05">
        <w:rPr>
          <w:rFonts w:ascii="Arial" w:hAnsi="Arial" w:cs="Arial"/>
          <w:lang w:val="es-ES_tradnl"/>
        </w:rPr>
        <w:t xml:space="preserve"> </w:t>
      </w:r>
    </w:p>
    <w:p w:rsidR="003767C0" w:rsidRPr="00F20E05" w:rsidRDefault="003767C0" w:rsidP="003767C0">
      <w:pPr>
        <w:spacing w:before="120" w:after="120"/>
        <w:ind w:left="567"/>
        <w:jc w:val="both"/>
        <w:rPr>
          <w:rFonts w:ascii="Arial" w:hAnsi="Arial" w:cs="Arial"/>
          <w:lang w:val="es-ES_tradnl"/>
        </w:rPr>
      </w:pPr>
      <w:r w:rsidRPr="00CF2576">
        <w:rPr>
          <w:rFonts w:ascii="Arial" w:hAnsi="Arial" w:cs="Arial"/>
          <w:lang w:val="es-ES_tradnl"/>
        </w:rPr>
        <w:t>El Fiscal de obra,</w:t>
      </w:r>
      <w:r w:rsidRPr="00F20E05">
        <w:rPr>
          <w:rFonts w:ascii="Arial" w:hAnsi="Arial" w:cs="Arial"/>
          <w:lang w:val="es-ES_tradnl"/>
        </w:rPr>
        <w:t xml:space="preserve"> una vez recibidos los informes, revisará cada uno de éstos de forma completa, así como otros documentos que emanen de la</w:t>
      </w:r>
      <w:r>
        <w:rPr>
          <w:rFonts w:ascii="Arial" w:hAnsi="Arial" w:cs="Arial"/>
          <w:lang w:val="es-ES_tradnl"/>
        </w:rPr>
        <w:t xml:space="preserve"> ejecución del </w:t>
      </w:r>
      <w:r w:rsidRPr="00CF2576">
        <w:rPr>
          <w:rFonts w:ascii="Arial" w:hAnsi="Arial" w:cs="Arial"/>
          <w:lang w:val="es-ES_tradnl"/>
        </w:rPr>
        <w:t>Servicio</w:t>
      </w:r>
      <w:r w:rsidRPr="00F20E05">
        <w:rPr>
          <w:rFonts w:ascii="Arial" w:hAnsi="Arial" w:cs="Arial"/>
          <w:lang w:val="es-ES_tradnl"/>
        </w:rPr>
        <w:t xml:space="preserve"> y hará conocer al </w:t>
      </w:r>
      <w:r w:rsidRPr="00CF2576">
        <w:rPr>
          <w:rFonts w:ascii="Arial" w:hAnsi="Arial" w:cs="Arial"/>
          <w:b/>
          <w:lang w:val="es-ES_tradnl"/>
        </w:rPr>
        <w:t>Supervisor</w:t>
      </w:r>
      <w:r w:rsidRPr="00F20E05">
        <w:rPr>
          <w:rFonts w:ascii="Arial" w:hAnsi="Arial" w:cs="Arial"/>
          <w:lang w:val="es-ES_tradnl"/>
        </w:rPr>
        <w:t xml:space="preserve"> sus observaciones dentro del plazo de 10</w:t>
      </w:r>
      <w:r>
        <w:rPr>
          <w:rFonts w:ascii="Arial" w:hAnsi="Arial" w:cs="Arial"/>
          <w:lang w:val="es-ES_tradnl"/>
        </w:rPr>
        <w:t xml:space="preserve"> (</w:t>
      </w:r>
      <w:r w:rsidRPr="00F20E05">
        <w:rPr>
          <w:rFonts w:ascii="Arial" w:hAnsi="Arial" w:cs="Arial"/>
          <w:lang w:val="es-ES_tradnl"/>
        </w:rPr>
        <w:t>diez</w:t>
      </w:r>
      <w:r>
        <w:rPr>
          <w:rFonts w:ascii="Arial" w:hAnsi="Arial" w:cs="Arial"/>
          <w:lang w:val="es-ES_tradnl"/>
        </w:rPr>
        <w:t xml:space="preserve">) </w:t>
      </w:r>
      <w:r w:rsidRPr="00F20E05">
        <w:rPr>
          <w:rFonts w:ascii="Arial" w:hAnsi="Arial" w:cs="Arial"/>
          <w:lang w:val="es-ES_tradnl"/>
        </w:rPr>
        <w:t xml:space="preserve">días hábiles computados a partir de la fecha de su presentación. Este plazo no incluye el de las posibles observaciones, comentarios o solicitudes de información adicionales. </w:t>
      </w:r>
    </w:p>
    <w:p w:rsidR="003767C0" w:rsidRDefault="003767C0" w:rsidP="003767C0">
      <w:pPr>
        <w:spacing w:before="120" w:after="120"/>
        <w:ind w:left="567"/>
        <w:jc w:val="both"/>
        <w:rPr>
          <w:rFonts w:ascii="Arial" w:hAnsi="Arial" w:cs="Arial"/>
          <w:b/>
          <w:lang w:val="es-ES_tradnl"/>
        </w:rPr>
      </w:pP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sidRPr="00F20E05">
        <w:rPr>
          <w:rFonts w:ascii="Arial" w:hAnsi="Arial" w:cs="Arial"/>
          <w:b/>
          <w:lang w:val="es-ES_tradnl"/>
        </w:rPr>
        <w:t>Supervisor</w:t>
      </w:r>
      <w:r w:rsidRPr="00F20E05">
        <w:rPr>
          <w:rFonts w:ascii="Arial" w:hAnsi="Arial" w:cs="Arial"/>
          <w:lang w:val="es-ES_tradnl"/>
        </w:rPr>
        <w:t xml:space="preserve"> se obliga a satisfacer dentro del plazo de </w:t>
      </w:r>
      <w:r>
        <w:rPr>
          <w:rFonts w:ascii="Arial" w:hAnsi="Arial" w:cs="Arial"/>
          <w:lang w:val="es-ES_tradnl"/>
        </w:rPr>
        <w:t>05 (</w:t>
      </w:r>
      <w:r w:rsidRPr="00F20E05">
        <w:rPr>
          <w:rFonts w:ascii="Arial" w:hAnsi="Arial" w:cs="Arial"/>
          <w:lang w:val="es-ES_tradnl"/>
        </w:rPr>
        <w:t>cinco)</w:t>
      </w:r>
      <w:r w:rsidRPr="00F20E05">
        <w:rPr>
          <w:rFonts w:ascii="Arial" w:hAnsi="Arial" w:cs="Arial"/>
          <w:b/>
          <w:i/>
          <w:lang w:val="es-ES_tradnl"/>
        </w:rPr>
        <w:t xml:space="preserve"> </w:t>
      </w:r>
      <w:r w:rsidRPr="00F20E05">
        <w:rPr>
          <w:rFonts w:ascii="Arial" w:hAnsi="Arial" w:cs="Arial"/>
          <w:lang w:val="es-ES_tradnl"/>
        </w:rPr>
        <w:t xml:space="preserve">días hábiles de su recepción, cualquier pedido de aclaración efectuado por el </w:t>
      </w:r>
      <w:r w:rsidRPr="00CF2576">
        <w:rPr>
          <w:rFonts w:ascii="Arial" w:hAnsi="Arial" w:cs="Arial"/>
          <w:lang w:val="es-ES_tradnl"/>
        </w:rPr>
        <w:t>Fiscal de obra</w:t>
      </w:r>
      <w:r w:rsidRPr="00F20E05">
        <w:rPr>
          <w:rFonts w:ascii="Arial" w:hAnsi="Arial" w:cs="Arial"/>
          <w:b/>
          <w:lang w:val="es-ES_tradnl"/>
        </w:rPr>
        <w:t xml:space="preserve"> </w:t>
      </w:r>
      <w:r w:rsidRPr="00F20E05">
        <w:rPr>
          <w:rFonts w:ascii="Arial" w:hAnsi="Arial" w:cs="Arial"/>
          <w:lang w:val="es-ES_tradnl"/>
        </w:rPr>
        <w:t>o a través de éste 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lang w:val="es-ES_tradnl"/>
        </w:rPr>
        <w:t>.</w:t>
      </w:r>
    </w:p>
    <w:p w:rsidR="003767C0" w:rsidRPr="00F20E05" w:rsidRDefault="003767C0" w:rsidP="003767C0">
      <w:pPr>
        <w:spacing w:before="120" w:after="120"/>
        <w:ind w:left="567" w:hanging="567"/>
        <w:jc w:val="both"/>
        <w:rPr>
          <w:rFonts w:ascii="Arial" w:hAnsi="Arial" w:cs="Arial"/>
          <w:bCs/>
          <w:lang w:val="es-ES_tradnl"/>
        </w:rPr>
      </w:pPr>
      <w:r>
        <w:rPr>
          <w:rFonts w:ascii="Arial" w:hAnsi="Arial" w:cs="Arial"/>
          <w:b/>
          <w:lang w:val="es-ES_tradnl"/>
        </w:rPr>
        <w:t xml:space="preserve">23.2  </w:t>
      </w:r>
      <w:r w:rsidRPr="00F20E05">
        <w:rPr>
          <w:rFonts w:ascii="Arial" w:hAnsi="Arial" w:cs="Arial"/>
          <w:b/>
          <w:lang w:val="es-ES_tradnl"/>
        </w:rPr>
        <w:t xml:space="preserve">Propiedad de los documentos emergentes de la Supervisión: </w:t>
      </w:r>
    </w:p>
    <w:p w:rsidR="003767C0" w:rsidRPr="00F20E05" w:rsidRDefault="003767C0" w:rsidP="003767C0">
      <w:pPr>
        <w:spacing w:before="120" w:after="120"/>
        <w:ind w:left="567"/>
        <w:jc w:val="both"/>
        <w:rPr>
          <w:rFonts w:ascii="Arial" w:hAnsi="Arial" w:cs="Arial"/>
          <w:bCs/>
          <w:lang w:val="es-ES_tradnl"/>
        </w:rPr>
      </w:pPr>
      <w:r w:rsidRPr="00F20E05">
        <w:rPr>
          <w:rFonts w:ascii="Arial" w:hAnsi="Arial" w:cs="Arial"/>
          <w:bCs/>
          <w:lang w:val="es-ES_tradnl"/>
        </w:rPr>
        <w:t xml:space="preserve">El informe final en original, copia y fotocopias del mismo, como su soporte magnético, y otros documentos resultantes de la prestación del </w:t>
      </w:r>
      <w:r>
        <w:rPr>
          <w:rFonts w:ascii="Arial" w:hAnsi="Arial" w:cs="Arial"/>
          <w:bCs/>
          <w:lang w:val="es-ES_tradnl"/>
        </w:rPr>
        <w:t>S</w:t>
      </w:r>
      <w:r w:rsidRPr="00F20E05">
        <w:rPr>
          <w:rFonts w:ascii="Arial" w:hAnsi="Arial" w:cs="Arial"/>
          <w:bCs/>
          <w:lang w:val="es-ES_tradnl"/>
        </w:rPr>
        <w:t xml:space="preserve">ervicio, así como todo material que se genere durante los servicios del </w:t>
      </w:r>
      <w:r w:rsidRPr="00F20E05">
        <w:rPr>
          <w:rFonts w:ascii="Arial" w:hAnsi="Arial" w:cs="Arial"/>
          <w:b/>
          <w:lang w:val="es-ES_tradnl"/>
        </w:rPr>
        <w:t>Supervisor</w:t>
      </w:r>
      <w:r w:rsidRPr="00F20E05">
        <w:rPr>
          <w:rFonts w:ascii="Arial" w:hAnsi="Arial" w:cs="Arial"/>
          <w:bCs/>
          <w:lang w:val="es-ES_tradnl"/>
        </w:rPr>
        <w:t xml:space="preserve">, son de propiedad </w:t>
      </w:r>
      <w:r w:rsidRPr="00F20E05">
        <w:rPr>
          <w:rFonts w:ascii="Arial" w:hAnsi="Arial" w:cs="Arial"/>
          <w:lang w:val="es-ES_tradnl"/>
        </w:rPr>
        <w:t>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bCs/>
          <w:lang w:val="es-ES_tradnl"/>
        </w:rPr>
        <w:t>y en consecuenci</w:t>
      </w:r>
      <w:r>
        <w:rPr>
          <w:rFonts w:ascii="Arial" w:hAnsi="Arial" w:cs="Arial"/>
          <w:bCs/>
          <w:lang w:val="es-ES_tradnl"/>
        </w:rPr>
        <w:t>a, deberán ser entregados a éste</w:t>
      </w:r>
      <w:r w:rsidRPr="00F20E05">
        <w:rPr>
          <w:rFonts w:ascii="Arial" w:hAnsi="Arial" w:cs="Arial"/>
          <w:bCs/>
          <w:lang w:val="es-ES_tradnl"/>
        </w:rPr>
        <w:t xml:space="preserve"> a la finalización del</w:t>
      </w:r>
      <w:r>
        <w:rPr>
          <w:rFonts w:ascii="Arial" w:hAnsi="Arial" w:cs="Arial"/>
          <w:bCs/>
          <w:lang w:val="es-ES_tradnl"/>
        </w:rPr>
        <w:t xml:space="preserve"> S</w:t>
      </w:r>
      <w:r w:rsidRPr="00F20E05">
        <w:rPr>
          <w:rFonts w:ascii="Arial" w:hAnsi="Arial" w:cs="Arial"/>
          <w:bCs/>
          <w:lang w:val="es-ES_tradnl"/>
        </w:rPr>
        <w:t xml:space="preserve">ervicio de </w:t>
      </w:r>
      <w:r w:rsidRPr="00CF2576">
        <w:rPr>
          <w:rFonts w:ascii="Arial" w:hAnsi="Arial" w:cs="Arial"/>
          <w:bCs/>
          <w:lang w:val="es-ES_tradnl"/>
        </w:rPr>
        <w:t>supervisión</w:t>
      </w:r>
      <w:r w:rsidRPr="00F20E05">
        <w:rPr>
          <w:rFonts w:ascii="Arial" w:hAnsi="Arial" w:cs="Arial"/>
          <w:bCs/>
          <w:lang w:val="es-ES_tradnl"/>
        </w:rPr>
        <w:t xml:space="preserve">, quedando absolutamente prohibido al </w:t>
      </w:r>
      <w:r w:rsidRPr="00F20E05">
        <w:rPr>
          <w:rFonts w:ascii="Arial" w:hAnsi="Arial" w:cs="Arial"/>
          <w:b/>
          <w:lang w:val="es-ES_tradnl"/>
        </w:rPr>
        <w:t>Supervisor</w:t>
      </w:r>
      <w:r w:rsidRPr="00F20E05">
        <w:rPr>
          <w:rFonts w:ascii="Arial" w:hAnsi="Arial" w:cs="Arial"/>
          <w:bCs/>
          <w:lang w:val="es-ES_tradnl"/>
        </w:rPr>
        <w:t xml:space="preserve"> difundir dicha documentación, total o parcialmente, sin consentimiento escrito previo </w:t>
      </w:r>
      <w:r w:rsidRPr="00F20E05">
        <w:rPr>
          <w:rFonts w:ascii="Arial" w:hAnsi="Arial" w:cs="Arial"/>
          <w:lang w:val="es-ES_tradnl"/>
        </w:rPr>
        <w:t>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lang w:val="es-ES_tradnl"/>
        </w:rPr>
        <w:t>.</w:t>
      </w:r>
    </w:p>
    <w:p w:rsidR="003767C0" w:rsidRDefault="003767C0" w:rsidP="003767C0">
      <w:pPr>
        <w:spacing w:before="120" w:after="120"/>
        <w:ind w:left="567"/>
        <w:jc w:val="both"/>
        <w:rPr>
          <w:rFonts w:ascii="Arial" w:hAnsi="Arial" w:cs="Arial"/>
          <w:bCs/>
          <w:lang w:val="es-ES_tradnl"/>
        </w:rPr>
      </w:pPr>
      <w:r w:rsidRPr="00F20E05">
        <w:rPr>
          <w:rFonts w:ascii="Arial" w:hAnsi="Arial" w:cs="Arial"/>
          <w:bCs/>
          <w:lang w:val="es-ES_tradnl"/>
        </w:rPr>
        <w:t xml:space="preserve">El presente Contrato otorga </w:t>
      </w:r>
      <w:r>
        <w:rPr>
          <w:rFonts w:ascii="Arial" w:hAnsi="Arial" w:cs="Arial"/>
          <w:bCs/>
          <w:lang w:val="es-ES_tradnl"/>
        </w:rPr>
        <w:t>a</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bCs/>
          <w:lang w:val="es-ES_tradnl"/>
        </w:rPr>
        <w:t>el derecho de autor, derechos de patente y cualquier derecho de propiedad industrial o intelectual sobre los documentos emergentes de la</w:t>
      </w:r>
      <w:r>
        <w:rPr>
          <w:rFonts w:ascii="Arial" w:hAnsi="Arial" w:cs="Arial"/>
          <w:bCs/>
          <w:lang w:val="es-ES_tradnl"/>
        </w:rPr>
        <w:t xml:space="preserve"> ejecución del Servicio </w:t>
      </w:r>
      <w:r w:rsidRPr="00F20E05">
        <w:rPr>
          <w:rFonts w:ascii="Arial" w:hAnsi="Arial" w:cs="Arial"/>
          <w:bCs/>
          <w:lang w:val="es-ES_tradnl"/>
        </w:rPr>
        <w:t>en cumplimiento del Contrato.</w:t>
      </w:r>
    </w:p>
    <w:p w:rsidR="003767C0" w:rsidRPr="00F20E05" w:rsidRDefault="003767C0" w:rsidP="003767C0">
      <w:pPr>
        <w:spacing w:before="120" w:after="120"/>
        <w:ind w:left="567"/>
        <w:jc w:val="both"/>
        <w:rPr>
          <w:rFonts w:ascii="Arial" w:hAnsi="Arial" w:cs="Arial"/>
          <w:bCs/>
          <w:lang w:val="es-ES_tradnl"/>
        </w:rPr>
      </w:pPr>
      <w:r w:rsidRPr="00F20E05">
        <w:rPr>
          <w:rFonts w:ascii="Arial" w:hAnsi="Arial" w:cs="Arial"/>
          <w:bCs/>
          <w:lang w:val="es-ES_tradnl"/>
        </w:rPr>
        <w:t xml:space="preserve">El </w:t>
      </w:r>
      <w:r w:rsidRPr="00F20E05">
        <w:rPr>
          <w:rFonts w:ascii="Arial" w:hAnsi="Arial" w:cs="Arial"/>
          <w:b/>
          <w:lang w:val="es-ES_tradnl"/>
        </w:rPr>
        <w:t xml:space="preserve">Supervisor </w:t>
      </w:r>
      <w:r w:rsidRPr="00F20E05">
        <w:rPr>
          <w:rFonts w:ascii="Arial" w:hAnsi="Arial"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F20E05">
        <w:rPr>
          <w:rFonts w:ascii="Arial" w:hAnsi="Arial" w:cs="Arial"/>
          <w:b/>
          <w:lang w:val="es-ES_tradnl"/>
        </w:rPr>
        <w:t>Supervisor.</w:t>
      </w:r>
    </w:p>
    <w:p w:rsidR="003767C0" w:rsidRPr="00F20E05" w:rsidRDefault="003767C0" w:rsidP="003767C0">
      <w:pPr>
        <w:spacing w:before="120" w:after="120"/>
        <w:ind w:left="567"/>
        <w:jc w:val="both"/>
        <w:rPr>
          <w:rFonts w:ascii="Arial" w:hAnsi="Arial" w:cs="Arial"/>
          <w:bCs/>
          <w:lang w:val="es-ES_tradnl"/>
        </w:rPr>
      </w:pPr>
      <w:r w:rsidRPr="00F20E05">
        <w:rPr>
          <w:rFonts w:ascii="Arial" w:hAnsi="Arial" w:cs="Arial"/>
          <w:bCs/>
          <w:lang w:val="es-ES_tradnl"/>
        </w:rPr>
        <w:t xml:space="preserve">El </w:t>
      </w:r>
      <w:r w:rsidRPr="00F20E05">
        <w:rPr>
          <w:rFonts w:ascii="Arial" w:hAnsi="Arial" w:cs="Arial"/>
          <w:b/>
          <w:lang w:val="es-ES_tradnl"/>
        </w:rPr>
        <w:t>Supervisor</w:t>
      </w:r>
      <w:r>
        <w:rPr>
          <w:rFonts w:ascii="Arial" w:hAnsi="Arial" w:cs="Arial"/>
          <w:bCs/>
          <w:lang w:val="es-ES_tradnl"/>
        </w:rPr>
        <w:t xml:space="preserve"> solo podrá mencionar el S</w:t>
      </w:r>
      <w:r w:rsidRPr="00F20E05">
        <w:rPr>
          <w:rFonts w:ascii="Arial" w:hAnsi="Arial" w:cs="Arial"/>
          <w:bCs/>
          <w:lang w:val="es-ES_tradnl"/>
        </w:rPr>
        <w:t xml:space="preserve">ervicio a terceros, como prueba de sus antecedentes profesionales, sobre lo cual </w:t>
      </w: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bCs/>
          <w:lang w:val="es-ES_tradnl"/>
        </w:rPr>
        <w:t>emitirá la certificación detallada pertinente.</w:t>
      </w:r>
    </w:p>
    <w:p w:rsidR="003767C0" w:rsidRPr="00CF2576" w:rsidRDefault="003767C0" w:rsidP="003767C0">
      <w:pPr>
        <w:spacing w:before="120" w:after="120"/>
        <w:jc w:val="both"/>
        <w:rPr>
          <w:rFonts w:ascii="Arial" w:hAnsi="Arial" w:cs="Arial"/>
          <w:lang w:val="es-BO"/>
        </w:rPr>
      </w:pPr>
      <w:r w:rsidRPr="007D2328">
        <w:rPr>
          <w:rFonts w:ascii="Arial" w:hAnsi="Arial" w:cs="Arial"/>
          <w:b/>
          <w:u w:val="single"/>
          <w:lang w:val="es-BO"/>
        </w:rPr>
        <w:t>VIGÉSIMA CUARTA.- (SUBCONTRATOS)</w:t>
      </w:r>
    </w:p>
    <w:p w:rsidR="003767C0" w:rsidRPr="00F20E05" w:rsidRDefault="003767C0" w:rsidP="003767C0">
      <w:pPr>
        <w:spacing w:before="120" w:after="120"/>
        <w:jc w:val="both"/>
        <w:rPr>
          <w:rFonts w:ascii="Arial" w:hAnsi="Arial" w:cs="Arial"/>
          <w:lang w:val="es-ES_tradnl"/>
        </w:rPr>
      </w:pPr>
      <w:r w:rsidRPr="00CF2576">
        <w:rPr>
          <w:rFonts w:ascii="Arial" w:hAnsi="Arial" w:cs="Arial"/>
          <w:lang w:val="es-ES_tradnl"/>
        </w:rPr>
        <w:t>Cuando esta previsión de subcontrato estuviese autorizada por el Fiscal de obra,</w:t>
      </w:r>
      <w:r w:rsidRPr="00F20E05">
        <w:rPr>
          <w:rFonts w:ascii="Arial" w:hAnsi="Arial" w:cs="Arial"/>
          <w:lang w:val="es-ES_tradnl"/>
        </w:rPr>
        <w:t xml:space="preserve"> el </w:t>
      </w:r>
      <w:r w:rsidRPr="00F20E05">
        <w:rPr>
          <w:rFonts w:ascii="Arial" w:hAnsi="Arial" w:cs="Arial"/>
          <w:b/>
          <w:lang w:val="es-ES_tradnl"/>
        </w:rPr>
        <w:t>Supervisor</w:t>
      </w:r>
      <w:r w:rsidRPr="00F20E05">
        <w:rPr>
          <w:rFonts w:ascii="Arial" w:hAnsi="Arial" w:cs="Arial"/>
          <w:lang w:val="es-ES_tradnl"/>
        </w:rPr>
        <w:t xml:space="preserve"> podrá efectuar subcontrataciones, que acumuladas no deberán exceder el</w:t>
      </w:r>
      <w:r>
        <w:rPr>
          <w:rFonts w:ascii="Arial" w:hAnsi="Arial" w:cs="Arial"/>
          <w:lang w:val="es-ES_tradnl"/>
        </w:rPr>
        <w:t xml:space="preserve"> 25%</w:t>
      </w:r>
      <w:r w:rsidRPr="00F20E05">
        <w:rPr>
          <w:rFonts w:ascii="Arial" w:hAnsi="Arial" w:cs="Arial"/>
          <w:lang w:val="es-ES_tradnl"/>
        </w:rPr>
        <w:t xml:space="preserve"> </w:t>
      </w:r>
      <w:r>
        <w:rPr>
          <w:rFonts w:ascii="Arial" w:hAnsi="Arial" w:cs="Arial"/>
          <w:lang w:val="es-ES_tradnl"/>
        </w:rPr>
        <w:t>(</w:t>
      </w:r>
      <w:r w:rsidRPr="00F20E05">
        <w:rPr>
          <w:rFonts w:ascii="Arial" w:hAnsi="Arial" w:cs="Arial"/>
          <w:lang w:val="es-ES_tradnl"/>
        </w:rPr>
        <w:t xml:space="preserve">veinticinco por ciento) del valor total de este Contrato, siendo el </w:t>
      </w:r>
      <w:r w:rsidRPr="00F20E05">
        <w:rPr>
          <w:rFonts w:ascii="Arial" w:hAnsi="Arial" w:cs="Arial"/>
          <w:b/>
          <w:lang w:val="es-ES_tradnl"/>
        </w:rPr>
        <w:t>Supervisor</w:t>
      </w:r>
      <w:r w:rsidRPr="00F20E05">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w:t>
      </w:r>
      <w:r w:rsidRPr="00CF2576">
        <w:rPr>
          <w:rFonts w:ascii="Arial" w:hAnsi="Arial" w:cs="Arial"/>
          <w:lang w:val="es-ES_tradnl"/>
        </w:rPr>
        <w:t>Servicio</w:t>
      </w:r>
      <w:r w:rsidRPr="00F20E05">
        <w:rPr>
          <w:rFonts w:ascii="Arial" w:hAnsi="Arial" w:cs="Arial"/>
          <w:lang w:val="es-ES_tradnl"/>
        </w:rPr>
        <w:t>.</w:t>
      </w:r>
    </w:p>
    <w:p w:rsidR="003767C0" w:rsidRPr="00F20E05" w:rsidRDefault="003767C0" w:rsidP="003767C0">
      <w:pPr>
        <w:spacing w:before="120" w:after="120"/>
        <w:jc w:val="both"/>
        <w:rPr>
          <w:rFonts w:ascii="Arial" w:hAnsi="Arial" w:cs="Arial"/>
          <w:lang w:val="es-ES_tradnl"/>
        </w:rPr>
      </w:pPr>
      <w:r w:rsidRPr="00F20E05">
        <w:rPr>
          <w:rFonts w:ascii="Arial" w:hAnsi="Arial" w:cs="Arial"/>
          <w:lang w:val="es-ES_tradnl"/>
        </w:rPr>
        <w:t xml:space="preserve">En ningún caso el </w:t>
      </w:r>
      <w:r w:rsidRPr="00F20E05">
        <w:rPr>
          <w:rFonts w:ascii="Arial" w:hAnsi="Arial" w:cs="Arial"/>
          <w:b/>
          <w:lang w:val="es-ES_tradnl"/>
        </w:rPr>
        <w:t>Supervisor</w:t>
      </w:r>
      <w:r w:rsidRPr="00F20E05">
        <w:rPr>
          <w:rFonts w:ascii="Arial" w:hAnsi="Arial" w:cs="Arial"/>
          <w:lang w:val="es-ES_tradnl"/>
        </w:rPr>
        <w:t xml:space="preserve"> podrá pretender autorización para subcontratos que no hubiesen sido expresamente previstos en su propuesta.</w:t>
      </w:r>
    </w:p>
    <w:p w:rsidR="003767C0" w:rsidRPr="00F20E05" w:rsidRDefault="003767C0" w:rsidP="003767C0">
      <w:pPr>
        <w:spacing w:before="120" w:after="120"/>
        <w:jc w:val="both"/>
        <w:rPr>
          <w:rFonts w:ascii="Arial" w:hAnsi="Arial" w:cs="Arial"/>
          <w:lang w:val="es-ES_tradnl"/>
        </w:rPr>
      </w:pPr>
      <w:r w:rsidRPr="00F20E05">
        <w:rPr>
          <w:rFonts w:ascii="Arial" w:hAnsi="Arial" w:cs="Arial"/>
          <w:lang w:val="es-ES_tradnl"/>
        </w:rPr>
        <w:t xml:space="preserve">Ningún subcontrato o intervención de terceras personas relevará al </w:t>
      </w:r>
      <w:r w:rsidRPr="00F20E05">
        <w:rPr>
          <w:rFonts w:ascii="Arial" w:hAnsi="Arial" w:cs="Arial"/>
          <w:b/>
          <w:lang w:val="es-ES_tradnl"/>
        </w:rPr>
        <w:t>Supervisor</w:t>
      </w:r>
      <w:r w:rsidRPr="00F20E05">
        <w:rPr>
          <w:rFonts w:ascii="Arial" w:hAnsi="Arial" w:cs="Arial"/>
          <w:lang w:val="es-ES_tradnl"/>
        </w:rPr>
        <w:t xml:space="preserve"> del cumplimiento de todas sus obligaciones y responsabilidades emergentes del presente Contrato. El </w:t>
      </w:r>
      <w:r w:rsidRPr="00F20E05">
        <w:rPr>
          <w:rFonts w:ascii="Arial" w:hAnsi="Arial" w:cs="Arial"/>
          <w:b/>
          <w:lang w:val="es-ES_tradnl"/>
        </w:rPr>
        <w:t>Supervisor</w:t>
      </w:r>
      <w:r w:rsidRPr="00F20E05">
        <w:rPr>
          <w:rFonts w:ascii="Arial" w:hAnsi="Arial" w:cs="Arial"/>
          <w:lang w:val="es-ES_tradnl"/>
        </w:rPr>
        <w:t xml:space="preserve"> deberá </w:t>
      </w:r>
      <w:r w:rsidRPr="00F20E05">
        <w:rPr>
          <w:rFonts w:ascii="Arial" w:hAnsi="Arial" w:cs="Arial"/>
          <w:lang w:val="es-ES_tradnl"/>
        </w:rPr>
        <w:lastRenderedPageBreak/>
        <w:t xml:space="preserve">presentar al </w:t>
      </w:r>
      <w:r w:rsidRPr="00CF2576">
        <w:rPr>
          <w:rFonts w:ascii="Arial" w:hAnsi="Arial" w:cs="Arial"/>
          <w:lang w:val="es-ES_tradnl"/>
        </w:rPr>
        <w:t>Fiscal de obra para</w:t>
      </w:r>
      <w:r w:rsidRPr="00F20E05">
        <w:rPr>
          <w:rFonts w:ascii="Arial" w:hAnsi="Arial" w:cs="Arial"/>
          <w:lang w:val="es-ES_tradnl"/>
        </w:rPr>
        <w:t xml:space="preserve"> fines de conocimiento todos los subcontratos que suscriba con terceros.</w:t>
      </w:r>
    </w:p>
    <w:p w:rsidR="003767C0" w:rsidRPr="00F20E05" w:rsidRDefault="003767C0" w:rsidP="003767C0">
      <w:pPr>
        <w:spacing w:before="120" w:after="120"/>
        <w:jc w:val="both"/>
        <w:rPr>
          <w:rFonts w:ascii="Arial" w:hAnsi="Arial" w:cs="Arial"/>
          <w:lang w:val="es-ES_tradnl"/>
        </w:rPr>
      </w:pPr>
      <w:r w:rsidRPr="00F20E05">
        <w:rPr>
          <w:rFonts w:ascii="Arial" w:hAnsi="Arial" w:cs="Arial"/>
          <w:lang w:val="es-ES_tradnl"/>
        </w:rPr>
        <w:t xml:space="preserve">Los contratos suscritos entre el </w:t>
      </w:r>
      <w:r w:rsidRPr="00F20E05">
        <w:rPr>
          <w:rFonts w:ascii="Arial" w:hAnsi="Arial" w:cs="Arial"/>
          <w:b/>
          <w:lang w:val="es-ES_tradnl"/>
        </w:rPr>
        <w:t>Supervisor</w:t>
      </w:r>
      <w:r w:rsidRPr="00F20E05">
        <w:rPr>
          <w:rFonts w:ascii="Arial" w:hAnsi="Arial" w:cs="Arial"/>
          <w:lang w:val="es-ES_tradnl"/>
        </w:rPr>
        <w:t xml:space="preserve"> y los subcontratistas deberán prever el cumplimiento de las obligaciones laborales, sociales, ambientales y tributarias y demás de normativa aplicable. </w:t>
      </w:r>
    </w:p>
    <w:p w:rsidR="003767C0" w:rsidRPr="00F20E05" w:rsidRDefault="003767C0" w:rsidP="003767C0">
      <w:pPr>
        <w:spacing w:before="120" w:after="120"/>
        <w:jc w:val="both"/>
        <w:rPr>
          <w:rFonts w:ascii="Arial" w:hAnsi="Arial" w:cs="Arial"/>
          <w:lang w:val="es-ES_tradnl"/>
        </w:rPr>
      </w:pPr>
      <w:r w:rsidRPr="00F20E05">
        <w:rPr>
          <w:rFonts w:ascii="Arial" w:hAnsi="Arial" w:cs="Arial"/>
          <w:lang w:val="es-ES_tradnl"/>
        </w:rPr>
        <w:t xml:space="preserve">El </w:t>
      </w:r>
      <w:r w:rsidRPr="00F20E05">
        <w:rPr>
          <w:rFonts w:ascii="Arial" w:hAnsi="Arial" w:cs="Arial"/>
          <w:b/>
          <w:lang w:val="es-ES_tradnl"/>
        </w:rPr>
        <w:t>Supervisor</w:t>
      </w:r>
      <w:r w:rsidRPr="00F20E05">
        <w:rPr>
          <w:rFonts w:ascii="Arial" w:hAnsi="Arial" w:cs="Arial"/>
          <w:lang w:val="es-ES_tradnl"/>
        </w:rPr>
        <w:t xml:space="preserve"> no obligará o pretenderá obligar </w:t>
      </w:r>
      <w:r>
        <w:rPr>
          <w:rFonts w:ascii="Arial" w:hAnsi="Arial" w:cs="Arial"/>
          <w:lang w:val="es-ES_tradnl"/>
        </w:rPr>
        <w:t>al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F20E05">
        <w:rPr>
          <w:rFonts w:ascii="Arial" w:hAnsi="Arial" w:cs="Arial"/>
          <w:b/>
          <w:lang w:val="es-ES_tradnl"/>
        </w:rPr>
        <w:t>Supervisor</w:t>
      </w:r>
      <w:r w:rsidRPr="00F20E05">
        <w:rPr>
          <w:rFonts w:ascii="Arial" w:hAnsi="Arial" w:cs="Arial"/>
          <w:lang w:val="es-ES_tradnl"/>
        </w:rPr>
        <w:t xml:space="preserve"> en caso de inobservancia y/o infr</w:t>
      </w:r>
      <w:r>
        <w:rPr>
          <w:rFonts w:ascii="Arial" w:hAnsi="Arial" w:cs="Arial"/>
          <w:lang w:val="es-ES_tradnl"/>
        </w:rPr>
        <w:t>acción de las obligaciones del C</w:t>
      </w:r>
      <w:r w:rsidRPr="00F20E05">
        <w:rPr>
          <w:rFonts w:ascii="Arial" w:hAnsi="Arial" w:cs="Arial"/>
          <w:lang w:val="es-ES_tradnl"/>
        </w:rPr>
        <w:t xml:space="preserve">ontrato, leyes, reglamentos y/o </w:t>
      </w:r>
      <w:r>
        <w:rPr>
          <w:rFonts w:ascii="Arial" w:hAnsi="Arial" w:cs="Arial"/>
          <w:lang w:val="es-ES_tradnl"/>
        </w:rPr>
        <w:t>Ley</w:t>
      </w:r>
      <w:r w:rsidRPr="00F20E05">
        <w:rPr>
          <w:rFonts w:ascii="Arial" w:hAnsi="Arial" w:cs="Arial"/>
          <w:lang w:val="es-ES_tradnl"/>
        </w:rPr>
        <w:t xml:space="preserve"> </w:t>
      </w:r>
      <w:r>
        <w:rPr>
          <w:rFonts w:ascii="Arial" w:hAnsi="Arial" w:cs="Arial"/>
          <w:lang w:val="es-ES_tradnl"/>
        </w:rPr>
        <w:t>A</w:t>
      </w:r>
      <w:r w:rsidRPr="00F20E05">
        <w:rPr>
          <w:rFonts w:ascii="Arial" w:hAnsi="Arial" w:cs="Arial"/>
          <w:lang w:val="es-ES_tradnl"/>
        </w:rPr>
        <w:t>plicable del Estado Plurinacional de Bolivia.</w:t>
      </w:r>
    </w:p>
    <w:p w:rsidR="003767C0" w:rsidRPr="0036551C" w:rsidRDefault="003767C0" w:rsidP="003767C0">
      <w:pPr>
        <w:spacing w:before="120" w:after="120"/>
        <w:jc w:val="both"/>
        <w:rPr>
          <w:rFonts w:ascii="Arial" w:hAnsi="Arial" w:cs="Arial"/>
          <w:lang w:val="es-BO"/>
        </w:rPr>
      </w:pPr>
      <w:r w:rsidRPr="0036551C">
        <w:rPr>
          <w:rFonts w:ascii="Arial" w:hAnsi="Arial" w:cs="Arial"/>
          <w:lang w:val="es-BO"/>
        </w:rPr>
        <w:t xml:space="preserve">El </w:t>
      </w:r>
      <w:r>
        <w:rPr>
          <w:rFonts w:ascii="Arial" w:hAnsi="Arial" w:cs="Arial"/>
          <w:b/>
          <w:lang w:val="es-BO"/>
        </w:rPr>
        <w:t>Supervisor</w:t>
      </w:r>
      <w:r w:rsidRPr="0036551C">
        <w:rPr>
          <w:rFonts w:ascii="Arial" w:hAnsi="Arial" w:cs="Arial"/>
          <w:lang w:val="es-BO"/>
        </w:rPr>
        <w:t xml:space="preserve"> le proveerá al </w:t>
      </w:r>
      <w:r w:rsidRPr="00CF2576">
        <w:rPr>
          <w:rFonts w:ascii="Arial" w:hAnsi="Arial" w:cs="Arial"/>
          <w:lang w:val="es-BO"/>
        </w:rPr>
        <w:t>Fiscal de obra las copias de todos los subcontratos, que deberán ser remitidas de manera trimestral o cuando el Fiscal de obra los</w:t>
      </w:r>
      <w:r w:rsidRPr="0036551C">
        <w:rPr>
          <w:rFonts w:ascii="Arial" w:hAnsi="Arial" w:cs="Arial"/>
          <w:lang w:val="es-BO"/>
        </w:rPr>
        <w:t xml:space="preserve"> requiera.</w:t>
      </w:r>
    </w:p>
    <w:p w:rsidR="003767C0" w:rsidRDefault="003767C0" w:rsidP="003767C0">
      <w:pPr>
        <w:spacing w:before="120" w:after="120"/>
        <w:jc w:val="both"/>
        <w:rPr>
          <w:rFonts w:ascii="Arial" w:hAnsi="Arial" w:cs="Arial"/>
          <w:lang w:val="es-BO"/>
        </w:rPr>
      </w:pPr>
      <w:r w:rsidRPr="0036551C">
        <w:rPr>
          <w:rFonts w:ascii="Arial" w:hAnsi="Arial" w:cs="Arial"/>
          <w:lang w:val="es-BO"/>
        </w:rPr>
        <w:t xml:space="preserve">El </w:t>
      </w:r>
      <w:r>
        <w:rPr>
          <w:rFonts w:ascii="Arial" w:hAnsi="Arial" w:cs="Arial"/>
          <w:b/>
          <w:lang w:val="es-BO"/>
        </w:rPr>
        <w:t>Supervisor</w:t>
      </w:r>
      <w:r w:rsidRPr="0036551C">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487490">
        <w:rPr>
          <w:rFonts w:ascii="Arial" w:hAnsi="Arial" w:cs="Arial"/>
          <w:b/>
          <w:lang w:val="es-BO"/>
        </w:rPr>
        <w:t>Contratista</w:t>
      </w:r>
      <w:r w:rsidRPr="0036551C">
        <w:rPr>
          <w:rFonts w:ascii="Arial" w:hAnsi="Arial" w:cs="Arial"/>
          <w:lang w:val="es-BO"/>
        </w:rPr>
        <w:t>, empleados o trabajadores.</w:t>
      </w:r>
    </w:p>
    <w:p w:rsidR="003767C0" w:rsidRPr="00F20E05" w:rsidRDefault="003767C0" w:rsidP="003767C0">
      <w:pPr>
        <w:spacing w:before="120" w:after="120"/>
        <w:jc w:val="both"/>
        <w:rPr>
          <w:rFonts w:ascii="Arial" w:hAnsi="Arial" w:cs="Arial"/>
          <w:b/>
          <w:lang w:val="es-ES_tradnl"/>
        </w:rPr>
      </w:pPr>
      <w:r w:rsidRPr="007D2328">
        <w:rPr>
          <w:rFonts w:ascii="Arial" w:hAnsi="Arial" w:cs="Arial"/>
          <w:b/>
          <w:u w:val="single"/>
          <w:lang w:val="es-ES_tradnl"/>
        </w:rPr>
        <w:t>VIGÉSIMA QUINTA.- (FISCALIZACIÓN DEL SERVICIO)</w:t>
      </w:r>
    </w:p>
    <w:p w:rsidR="003767C0" w:rsidRDefault="003767C0" w:rsidP="003767C0">
      <w:pPr>
        <w:spacing w:before="120" w:after="120"/>
        <w:jc w:val="both"/>
        <w:rPr>
          <w:rFonts w:ascii="Arial" w:hAnsi="Arial" w:cs="Arial"/>
          <w:lang w:val="es-BO"/>
        </w:rPr>
      </w:pPr>
      <w:r w:rsidRPr="00AB765A">
        <w:rPr>
          <w:rFonts w:ascii="Arial" w:hAnsi="Arial" w:cs="Arial"/>
          <w:lang w:val="es-ES_tradnl"/>
        </w:rPr>
        <w:t xml:space="preserve">Con el objeto de realizar el seguimiento y control del Servicio a ser prestado por el </w:t>
      </w:r>
      <w:r w:rsidRPr="00AB765A">
        <w:rPr>
          <w:rFonts w:ascii="Arial" w:hAnsi="Arial" w:cs="Arial"/>
          <w:b/>
          <w:lang w:val="es-ES_tradnl"/>
        </w:rPr>
        <w:t>Supervisor</w:t>
      </w:r>
      <w:r w:rsidRPr="00AB765A">
        <w:rPr>
          <w:rFonts w:ascii="Arial" w:hAnsi="Arial" w:cs="Arial"/>
          <w:lang w:val="es-ES_tradnl"/>
        </w:rPr>
        <w:t xml:space="preserve">, el </w:t>
      </w:r>
      <w:r w:rsidRPr="00AB765A">
        <w:rPr>
          <w:rFonts w:ascii="Arial" w:hAnsi="Arial" w:cs="Arial"/>
          <w:b/>
          <w:bCs/>
          <w:lang w:val="es-ES_tradnl"/>
        </w:rPr>
        <w:t xml:space="preserve">Contratante </w:t>
      </w:r>
      <w:r w:rsidRPr="00AB765A">
        <w:rPr>
          <w:rFonts w:ascii="Arial" w:hAnsi="Arial" w:cs="Arial"/>
          <w:lang w:val="es-ES_tradnl"/>
        </w:rPr>
        <w:t xml:space="preserve">desarrollará las funciones de fiscalización, a cuyo fin el </w:t>
      </w:r>
      <w:r w:rsidRPr="00AB765A">
        <w:rPr>
          <w:rFonts w:ascii="Arial" w:hAnsi="Arial" w:cs="Arial"/>
          <w:b/>
          <w:bCs/>
          <w:lang w:val="es-ES_tradnl"/>
        </w:rPr>
        <w:t>Contratante</w:t>
      </w:r>
      <w:r w:rsidRPr="00AB765A">
        <w:rPr>
          <w:rFonts w:ascii="Arial" w:hAnsi="Arial" w:cs="Arial"/>
          <w:lang w:val="es-ES_tradnl"/>
        </w:rPr>
        <w:t xml:space="preserve"> designará, mediante notificación escrita, como fiscal del Servicio al Fiscal de obra referido en el Contrato de Obra,</w:t>
      </w:r>
      <w:r w:rsidRPr="00AB765A">
        <w:rPr>
          <w:rFonts w:ascii="Arial" w:hAnsi="Arial" w:cs="Arial"/>
          <w:b/>
          <w:lang w:val="es-ES_tradnl"/>
        </w:rPr>
        <w:t xml:space="preserve"> </w:t>
      </w:r>
      <w:r w:rsidRPr="00AB765A">
        <w:rPr>
          <w:rFonts w:ascii="Arial" w:hAnsi="Arial" w:cs="Arial"/>
          <w:lang w:val="es-ES_tradnl"/>
        </w:rPr>
        <w:t xml:space="preserve">como un profesional técnico especializado </w:t>
      </w:r>
      <w:r w:rsidRPr="00AB765A">
        <w:rPr>
          <w:rFonts w:ascii="Arial" w:hAnsi="Arial" w:cs="Arial"/>
          <w:lang w:val="es-BO"/>
        </w:rPr>
        <w:t>en coordinación con la Dirección Nacional de Infraestructura y Mantenimiento de YPFB.</w:t>
      </w:r>
    </w:p>
    <w:p w:rsidR="003767C0" w:rsidRDefault="003767C0" w:rsidP="003767C0">
      <w:pPr>
        <w:spacing w:before="120" w:after="120"/>
        <w:jc w:val="both"/>
        <w:rPr>
          <w:rFonts w:ascii="Arial" w:hAnsi="Arial" w:cs="Arial"/>
          <w:lang w:val="es-ES_tradnl"/>
        </w:rPr>
      </w:pPr>
      <w:r w:rsidRPr="00F20E05">
        <w:rPr>
          <w:rFonts w:ascii="Arial" w:hAnsi="Arial" w:cs="Arial"/>
          <w:lang w:val="es-ES_tradnl"/>
        </w:rPr>
        <w:t xml:space="preserve">El </w:t>
      </w:r>
      <w:r w:rsidRPr="009F4A51">
        <w:rPr>
          <w:rFonts w:ascii="Arial" w:hAnsi="Arial" w:cs="Arial"/>
          <w:lang w:val="es-ES_tradnl"/>
        </w:rPr>
        <w:t>Fiscal de obra</w:t>
      </w:r>
      <w:r w:rsidRPr="009F4A51">
        <w:rPr>
          <w:rFonts w:ascii="Arial" w:hAnsi="Arial" w:cs="Arial"/>
          <w:bCs/>
          <w:lang w:val="es-ES_tradnl"/>
        </w:rPr>
        <w:t xml:space="preserve">, </w:t>
      </w:r>
      <w:r w:rsidRPr="009F4A51">
        <w:rPr>
          <w:rFonts w:ascii="Arial" w:hAnsi="Arial" w:cs="Arial"/>
          <w:lang w:val="es-ES_tradnl"/>
        </w:rPr>
        <w:t>es</w:t>
      </w:r>
      <w:r>
        <w:rPr>
          <w:rFonts w:ascii="Arial" w:hAnsi="Arial" w:cs="Arial"/>
          <w:lang w:val="es-ES_tradnl"/>
        </w:rPr>
        <w:t xml:space="preserve"> la persona nominada por el </w:t>
      </w:r>
      <w:r w:rsidRPr="00FE7823">
        <w:rPr>
          <w:rFonts w:ascii="Arial" w:hAnsi="Arial" w:cs="Arial"/>
          <w:b/>
          <w:lang w:val="es-ES_tradnl"/>
        </w:rPr>
        <w:t>Contratante</w:t>
      </w:r>
      <w:r>
        <w:rPr>
          <w:rFonts w:ascii="Arial" w:hAnsi="Arial" w:cs="Arial"/>
          <w:lang w:val="es-ES_tradnl"/>
        </w:rPr>
        <w:t xml:space="preserve"> para que sea contraparte del </w:t>
      </w:r>
      <w:r w:rsidRPr="000F0654">
        <w:rPr>
          <w:rFonts w:ascii="Arial" w:hAnsi="Arial" w:cs="Arial"/>
          <w:b/>
          <w:lang w:val="es-ES_tradnl"/>
        </w:rPr>
        <w:t>Supervisor</w:t>
      </w:r>
      <w:r>
        <w:rPr>
          <w:rFonts w:ascii="Arial" w:hAnsi="Arial" w:cs="Arial"/>
          <w:lang w:val="es-ES_tradnl"/>
        </w:rPr>
        <w:t xml:space="preserve">, quien tendrá completa autoridad para representar al </w:t>
      </w:r>
      <w:r w:rsidRPr="000F0654">
        <w:rPr>
          <w:rFonts w:ascii="Arial" w:hAnsi="Arial" w:cs="Arial"/>
          <w:b/>
          <w:lang w:val="es-ES_tradnl"/>
        </w:rPr>
        <w:t>Contratante</w:t>
      </w:r>
      <w:r>
        <w:rPr>
          <w:rFonts w:ascii="Arial" w:hAnsi="Arial" w:cs="Arial"/>
          <w:lang w:val="es-ES_tradnl"/>
        </w:rPr>
        <w:t xml:space="preserve"> en todos los asuntos relacionados con el Contrato como ser: notificaciones, comunicaciones, aprobaciones y entre otros. </w:t>
      </w:r>
    </w:p>
    <w:p w:rsidR="003767C0" w:rsidRPr="00855B3C" w:rsidRDefault="003767C0" w:rsidP="003767C0">
      <w:pPr>
        <w:spacing w:before="120" w:after="120"/>
        <w:jc w:val="both"/>
        <w:rPr>
          <w:rFonts w:ascii="Arial" w:hAnsi="Arial" w:cs="Arial"/>
          <w:lang w:val="es-ES_tradnl"/>
        </w:rPr>
      </w:pPr>
      <w:r>
        <w:rPr>
          <w:rFonts w:ascii="Arial" w:hAnsi="Arial" w:cs="Arial"/>
          <w:lang w:val="es-ES_tradnl"/>
        </w:rPr>
        <w:t>El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lang w:val="es-ES_tradnl"/>
        </w:rPr>
        <w:t xml:space="preserve">a través del </w:t>
      </w:r>
      <w:r w:rsidRPr="000F0654">
        <w:rPr>
          <w:rFonts w:ascii="Arial" w:hAnsi="Arial" w:cs="Arial"/>
          <w:lang w:val="es-ES_tradnl"/>
        </w:rPr>
        <w:t>Fiscal de obra, observará</w:t>
      </w:r>
      <w:r w:rsidRPr="00F20E05">
        <w:rPr>
          <w:rFonts w:ascii="Arial" w:hAnsi="Arial" w:cs="Arial"/>
          <w:lang w:val="es-ES_tradnl"/>
        </w:rPr>
        <w:t xml:space="preserve"> y evaluará permanentemente el desempeño del </w:t>
      </w:r>
      <w:r w:rsidRPr="00F20E05">
        <w:rPr>
          <w:rFonts w:ascii="Arial" w:hAnsi="Arial" w:cs="Arial"/>
          <w:b/>
          <w:lang w:val="es-ES_tradnl"/>
        </w:rPr>
        <w:t>Supervisor</w:t>
      </w:r>
      <w:r w:rsidRPr="00F20E05">
        <w:rPr>
          <w:rFonts w:ascii="Arial" w:hAnsi="Arial" w:cs="Arial"/>
          <w:lang w:val="es-ES_tradnl"/>
        </w:rPr>
        <w:t xml:space="preserve">, a </w:t>
      </w:r>
      <w:r w:rsidRPr="00855B3C">
        <w:rPr>
          <w:rFonts w:ascii="Arial" w:hAnsi="Arial" w:cs="Arial"/>
          <w:lang w:val="es-ES_tradnl"/>
        </w:rPr>
        <w:t>objeto de exigirle en su caso, mejor desempeño y efi</w:t>
      </w:r>
      <w:r>
        <w:rPr>
          <w:rFonts w:ascii="Arial" w:hAnsi="Arial" w:cs="Arial"/>
          <w:lang w:val="es-ES_tradnl"/>
        </w:rPr>
        <w:t>ciencia en la prestación de su S</w:t>
      </w:r>
      <w:r w:rsidRPr="00855B3C">
        <w:rPr>
          <w:rFonts w:ascii="Arial" w:hAnsi="Arial" w:cs="Arial"/>
          <w:lang w:val="es-ES_tradnl"/>
        </w:rPr>
        <w:t>ervicio, o de imponerle multas o sanciones.</w:t>
      </w:r>
    </w:p>
    <w:p w:rsidR="003767C0" w:rsidRPr="00855B3C" w:rsidRDefault="003767C0" w:rsidP="003767C0">
      <w:pPr>
        <w:spacing w:before="120" w:after="120"/>
        <w:jc w:val="both"/>
        <w:rPr>
          <w:rFonts w:ascii="Arial" w:hAnsi="Arial" w:cs="Arial"/>
          <w:b/>
          <w:lang w:val="es-BO"/>
        </w:rPr>
      </w:pPr>
      <w:r w:rsidRPr="007D2328">
        <w:rPr>
          <w:rFonts w:ascii="Arial" w:hAnsi="Arial" w:cs="Arial"/>
          <w:b/>
          <w:u w:val="single"/>
          <w:lang w:val="es-BO"/>
        </w:rPr>
        <w:t>VIGÉSIMA SEXTA.- (ESTIPULACIONES SOBRE IMPUESTOS y TRIBUTOS)</w:t>
      </w:r>
    </w:p>
    <w:p w:rsidR="003767C0" w:rsidRPr="00F20E05" w:rsidRDefault="003767C0" w:rsidP="003767C0">
      <w:pPr>
        <w:spacing w:before="120" w:after="120"/>
        <w:ind w:left="567" w:hanging="567"/>
        <w:jc w:val="both"/>
        <w:rPr>
          <w:rFonts w:ascii="Arial" w:hAnsi="Arial" w:cs="Arial"/>
          <w:lang w:val="es-ES_tradnl"/>
        </w:rPr>
      </w:pPr>
      <w:r w:rsidRPr="00CD0A39">
        <w:rPr>
          <w:rFonts w:ascii="Arial" w:hAnsi="Arial" w:cs="Arial"/>
          <w:b/>
          <w:lang w:val="es-ES_tradnl"/>
        </w:rPr>
        <w:t xml:space="preserve">26.1 </w:t>
      </w:r>
      <w:r>
        <w:rPr>
          <w:rFonts w:ascii="Arial" w:hAnsi="Arial" w:cs="Arial"/>
          <w:b/>
          <w:lang w:val="es-ES_tradnl"/>
        </w:rPr>
        <w:t xml:space="preserve"> </w:t>
      </w:r>
      <w:r w:rsidRPr="00855B3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63B51">
        <w:rPr>
          <w:rFonts w:ascii="Arial" w:hAnsi="Arial" w:cs="Arial"/>
          <w:lang w:val="es-ES_tradnl"/>
        </w:rPr>
        <w:t>contribuyente</w:t>
      </w:r>
      <w:r w:rsidRPr="00855B3C">
        <w:rPr>
          <w:rFonts w:ascii="Arial" w:hAnsi="Arial" w:cs="Arial"/>
          <w:lang w:val="es-ES_tradnl"/>
        </w:rPr>
        <w:t xml:space="preserve"> en este caso el </w:t>
      </w:r>
      <w:r w:rsidRPr="00CD0A39">
        <w:rPr>
          <w:rFonts w:ascii="Arial" w:hAnsi="Arial" w:cs="Arial"/>
          <w:b/>
          <w:lang w:val="es-ES_tradnl"/>
        </w:rPr>
        <w:t>Supervisor</w:t>
      </w:r>
      <w:r w:rsidRPr="00855B3C">
        <w:rPr>
          <w:rFonts w:ascii="Arial" w:hAnsi="Arial" w:cs="Arial"/>
          <w:lang w:val="es-ES_tradnl"/>
        </w:rPr>
        <w:t xml:space="preserve"> conforme a lo previsto en la </w:t>
      </w:r>
      <w:r w:rsidRPr="0014571B">
        <w:rPr>
          <w:rFonts w:ascii="Arial" w:hAnsi="Arial" w:cs="Arial"/>
          <w:lang w:val="es-ES_tradnl"/>
        </w:rPr>
        <w:t>Ley</w:t>
      </w:r>
      <w:r w:rsidRPr="00855B3C">
        <w:rPr>
          <w:rFonts w:ascii="Arial" w:hAnsi="Arial" w:cs="Arial"/>
          <w:lang w:val="es-ES_tradnl"/>
        </w:rPr>
        <w:t xml:space="preserve"> Aplicable</w:t>
      </w:r>
      <w:r w:rsidRPr="00F20E05">
        <w:rPr>
          <w:rFonts w:ascii="Arial" w:hAnsi="Arial" w:cs="Arial"/>
          <w:lang w:val="es-ES_tradnl"/>
        </w:rPr>
        <w:t xml:space="preserve">, sin derecho a reembolso. </w:t>
      </w:r>
      <w:r>
        <w:rPr>
          <w:rFonts w:ascii="Arial" w:hAnsi="Arial" w:cs="Arial"/>
          <w:lang w:val="es-ES_tradnl"/>
        </w:rPr>
        <w:t>El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lang w:val="es-ES_tradnl"/>
        </w:rPr>
        <w:t xml:space="preserve">, en caso de actuar en condición de agente de retención, podrá descontar y retener, en los plazos previstos por </w:t>
      </w:r>
      <w:r>
        <w:rPr>
          <w:rFonts w:ascii="Arial" w:hAnsi="Arial" w:cs="Arial"/>
          <w:lang w:val="es-ES_tradnl"/>
        </w:rPr>
        <w:t xml:space="preserve">la </w:t>
      </w:r>
      <w:r w:rsidRPr="0014571B">
        <w:rPr>
          <w:rFonts w:ascii="Arial" w:hAnsi="Arial" w:cs="Arial"/>
          <w:lang w:val="es-ES_tradnl"/>
        </w:rPr>
        <w:t>Ley</w:t>
      </w:r>
      <w:r>
        <w:rPr>
          <w:rFonts w:ascii="Arial" w:hAnsi="Arial" w:cs="Arial"/>
          <w:lang w:val="es-ES_tradnl"/>
        </w:rPr>
        <w:t xml:space="preserve"> Aplicable</w:t>
      </w:r>
      <w:r w:rsidRPr="00F20E05">
        <w:rPr>
          <w:rFonts w:ascii="Arial" w:hAnsi="Arial" w:cs="Arial"/>
          <w:lang w:val="es-ES_tradnl"/>
        </w:rPr>
        <w:t>, de los pagos a ser efectuados cualquier monto necesario para cubrir las obligaciones tributarias</w:t>
      </w:r>
      <w:r w:rsidRPr="00CD0A39">
        <w:rPr>
          <w:rFonts w:ascii="Arial" w:hAnsi="Arial" w:cs="Arial"/>
          <w:lang w:val="es-ES_tradnl"/>
        </w:rPr>
        <w:t xml:space="preserve"> </w:t>
      </w:r>
      <w:r>
        <w:rPr>
          <w:rFonts w:ascii="Arial" w:hAnsi="Arial" w:cs="Arial"/>
          <w:lang w:val="es-ES_tradnl"/>
        </w:rPr>
        <w:t>y/o impuestos</w:t>
      </w:r>
      <w:r w:rsidRPr="00F20E05">
        <w:rPr>
          <w:rFonts w:ascii="Arial" w:hAnsi="Arial" w:cs="Arial"/>
          <w:lang w:val="es-ES_tradnl"/>
        </w:rPr>
        <w:t>.</w:t>
      </w:r>
    </w:p>
    <w:p w:rsidR="003767C0" w:rsidRPr="006A6013" w:rsidRDefault="003767C0" w:rsidP="003767C0">
      <w:pPr>
        <w:spacing w:before="120" w:after="120"/>
        <w:ind w:left="567" w:hanging="567"/>
        <w:jc w:val="both"/>
        <w:rPr>
          <w:rFonts w:ascii="Arial" w:hAnsi="Arial" w:cs="Arial"/>
          <w:lang w:val="es-ES_tradnl"/>
        </w:rPr>
      </w:pPr>
      <w:r>
        <w:rPr>
          <w:rFonts w:ascii="Arial" w:hAnsi="Arial" w:cs="Arial"/>
          <w:b/>
          <w:lang w:val="es-ES_tradnl"/>
        </w:rPr>
        <w:t xml:space="preserve">26.2  </w:t>
      </w:r>
      <w:r w:rsidRPr="00F20E05">
        <w:rPr>
          <w:rFonts w:ascii="Arial" w:hAnsi="Arial" w:cs="Arial"/>
          <w:lang w:val="es-ES_tradnl"/>
        </w:rPr>
        <w:t xml:space="preserve">El </w:t>
      </w:r>
      <w:r w:rsidRPr="00CD0A39">
        <w:rPr>
          <w:rFonts w:ascii="Arial" w:hAnsi="Arial" w:cs="Arial"/>
          <w:b/>
          <w:lang w:val="es-ES_tradnl"/>
        </w:rPr>
        <w:t>Supervisor</w:t>
      </w:r>
      <w:r w:rsidRPr="00F20E05">
        <w:rPr>
          <w:rFonts w:ascii="Arial" w:hAnsi="Arial" w:cs="Arial"/>
          <w:lang w:val="es-ES_tradnl"/>
        </w:rPr>
        <w:t xml:space="preserve"> declara haber considerado en su propuesta los impuestos y/o tributos incidentes de la ejecución del Servicio no correspondiendo ningún reclamo debido a error en la evaluación, ni solicitar una revisión del </w:t>
      </w:r>
      <w:r w:rsidRPr="006A6013">
        <w:rPr>
          <w:rFonts w:ascii="Arial" w:hAnsi="Arial" w:cs="Arial"/>
          <w:lang w:val="es-ES_tradnl"/>
        </w:rPr>
        <w:t>precio contractual.</w:t>
      </w:r>
    </w:p>
    <w:p w:rsidR="003767C0" w:rsidRPr="006A6013" w:rsidRDefault="003767C0" w:rsidP="003767C0">
      <w:pPr>
        <w:spacing w:after="120"/>
        <w:jc w:val="both"/>
        <w:rPr>
          <w:rFonts w:ascii="Arial" w:hAnsi="Arial" w:cs="Arial"/>
          <w:b/>
          <w:lang w:val="es-BO"/>
        </w:rPr>
      </w:pPr>
      <w:r w:rsidRPr="007D2328">
        <w:rPr>
          <w:rFonts w:ascii="Arial" w:hAnsi="Arial" w:cs="Arial"/>
          <w:b/>
          <w:u w:val="single"/>
          <w:lang w:val="es-BO"/>
        </w:rPr>
        <w:t>VIGÉSIMA SÉPTIMA.- (CONFIDENCIALIDAD)</w:t>
      </w:r>
    </w:p>
    <w:p w:rsidR="003767C0" w:rsidRPr="004A3A78" w:rsidRDefault="003767C0" w:rsidP="003767C0">
      <w:pPr>
        <w:shd w:val="clear" w:color="auto" w:fill="FFFFFF"/>
        <w:tabs>
          <w:tab w:val="left" w:pos="426"/>
        </w:tabs>
        <w:spacing w:after="120"/>
        <w:ind w:right="-6"/>
        <w:jc w:val="both"/>
        <w:rPr>
          <w:rFonts w:ascii="Arial" w:hAnsi="Arial" w:cs="Arial"/>
          <w:lang w:val="es-BO"/>
        </w:rPr>
      </w:pPr>
      <w:r w:rsidRPr="006A6013">
        <w:rPr>
          <w:rFonts w:ascii="Arial" w:hAnsi="Arial" w:cs="Arial"/>
          <w:lang w:val="es-BO"/>
        </w:rPr>
        <w:t xml:space="preserve">El </w:t>
      </w:r>
      <w:r>
        <w:rPr>
          <w:rFonts w:ascii="Arial" w:hAnsi="Arial" w:cs="Arial"/>
          <w:b/>
          <w:lang w:val="es-BO"/>
        </w:rPr>
        <w:t>Supervisor</w:t>
      </w:r>
      <w:r w:rsidRPr="006A601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r w:rsidRPr="004A3A78">
        <w:rPr>
          <w:rFonts w:ascii="Arial" w:hAnsi="Arial" w:cs="Arial"/>
          <w:lang w:val="es-BO"/>
        </w:rPr>
        <w:t>.</w:t>
      </w:r>
    </w:p>
    <w:p w:rsidR="003767C0" w:rsidRPr="004A3A78" w:rsidRDefault="003767C0" w:rsidP="003767C0">
      <w:pPr>
        <w:shd w:val="clear" w:color="auto" w:fill="FFFFFF"/>
        <w:tabs>
          <w:tab w:val="left" w:pos="426"/>
        </w:tabs>
        <w:spacing w:after="120"/>
        <w:ind w:right="-6"/>
        <w:jc w:val="both"/>
        <w:rPr>
          <w:rFonts w:ascii="Arial" w:hAnsi="Arial" w:cs="Arial"/>
          <w:lang w:val="es-BO"/>
        </w:rPr>
      </w:pPr>
      <w:r w:rsidRPr="004A3A78">
        <w:rPr>
          <w:rFonts w:ascii="Arial" w:hAnsi="Arial" w:cs="Arial"/>
          <w:lang w:val="es-BO"/>
        </w:rPr>
        <w:t xml:space="preserve">Las obligaciones que el </w:t>
      </w:r>
      <w:r>
        <w:rPr>
          <w:rFonts w:ascii="Arial" w:hAnsi="Arial" w:cs="Arial"/>
          <w:b/>
          <w:lang w:val="es-BO"/>
        </w:rPr>
        <w:t>Supervisor</w:t>
      </w:r>
      <w:r w:rsidRPr="004A3A78">
        <w:rPr>
          <w:rFonts w:ascii="Arial" w:hAnsi="Arial" w:cs="Arial"/>
          <w:lang w:val="es-BO"/>
        </w:rPr>
        <w:t xml:space="preserve"> asume bajo este Contrato con relación a la confidencialidad, subsistirán una vez finalizado el Contrato.</w:t>
      </w:r>
    </w:p>
    <w:p w:rsidR="003767C0" w:rsidRPr="004A3A78" w:rsidRDefault="003767C0" w:rsidP="003767C0">
      <w:pPr>
        <w:shd w:val="clear" w:color="auto" w:fill="FFFFFF"/>
        <w:tabs>
          <w:tab w:val="left" w:pos="426"/>
        </w:tabs>
        <w:spacing w:after="120"/>
        <w:ind w:right="-6"/>
        <w:jc w:val="both"/>
        <w:rPr>
          <w:rFonts w:ascii="Arial" w:hAnsi="Arial" w:cs="Arial"/>
          <w:lang w:val="es-BO"/>
        </w:rPr>
      </w:pPr>
      <w:r w:rsidRPr="004A3A78">
        <w:rPr>
          <w:rFonts w:ascii="Arial" w:hAnsi="Arial" w:cs="Arial"/>
          <w:lang w:val="es-BO"/>
        </w:rPr>
        <w:t xml:space="preserve">A la terminación del presente Contrato, por resolución o por su cumplimiento, el </w:t>
      </w:r>
      <w:r>
        <w:rPr>
          <w:rFonts w:ascii="Arial" w:hAnsi="Arial" w:cs="Arial"/>
          <w:b/>
          <w:lang w:val="es-BO"/>
        </w:rPr>
        <w:t>Supervisor</w:t>
      </w:r>
      <w:r w:rsidRPr="004A3A78">
        <w:rPr>
          <w:rFonts w:ascii="Arial" w:hAnsi="Arial" w:cs="Arial"/>
          <w:b/>
          <w:lang w:val="es-BO"/>
        </w:rPr>
        <w:t xml:space="preserve"> </w:t>
      </w:r>
      <w:r w:rsidRPr="004A3A78">
        <w:rPr>
          <w:rFonts w:ascii="Arial" w:hAnsi="Arial" w:cs="Arial"/>
          <w:lang w:val="es-BO"/>
        </w:rPr>
        <w:t>está en la obligación de prov</w:t>
      </w:r>
      <w:r>
        <w:rPr>
          <w:rFonts w:ascii="Arial" w:hAnsi="Arial" w:cs="Arial"/>
          <w:lang w:val="es-BO"/>
        </w:rPr>
        <w:t>eer</w:t>
      </w:r>
      <w:r w:rsidRPr="004A3A78">
        <w:rPr>
          <w:rFonts w:ascii="Arial" w:hAnsi="Arial" w:cs="Arial"/>
          <w:lang w:val="es-BO"/>
        </w:rPr>
        <w:t xml:space="preserve"> de manera inmediata a</w:t>
      </w:r>
      <w:r>
        <w:rPr>
          <w:rFonts w:ascii="Arial" w:hAnsi="Arial" w:cs="Arial"/>
          <w:lang w:val="es-BO"/>
        </w:rPr>
        <w:t xml:space="preserve">l </w:t>
      </w:r>
      <w:r>
        <w:rPr>
          <w:rFonts w:ascii="Arial" w:hAnsi="Arial" w:cs="Arial"/>
          <w:b/>
          <w:lang w:val="es-BO"/>
        </w:rPr>
        <w:t>Contratante</w:t>
      </w:r>
      <w:r w:rsidRPr="004A3A78">
        <w:rPr>
          <w:rFonts w:ascii="Arial" w:hAnsi="Arial" w:cs="Arial"/>
          <w:lang w:val="es-BO"/>
        </w:rPr>
        <w:t xml:space="preserve"> todos los documentos, notas, datos, información, y otros que hubiera entrado en posesión del </w:t>
      </w:r>
      <w:r>
        <w:rPr>
          <w:rFonts w:ascii="Arial" w:hAnsi="Arial" w:cs="Arial"/>
          <w:b/>
          <w:lang w:val="es-BO"/>
        </w:rPr>
        <w:t>Supervisor</w:t>
      </w:r>
      <w:r w:rsidRPr="004A3A78">
        <w:rPr>
          <w:rFonts w:ascii="Arial" w:hAnsi="Arial" w:cs="Arial"/>
          <w:lang w:val="es-BO"/>
        </w:rPr>
        <w:t xml:space="preserve"> en virtud a la ejecución del </w:t>
      </w:r>
      <w:r w:rsidRPr="004A3A78">
        <w:rPr>
          <w:rFonts w:ascii="Arial" w:hAnsi="Arial" w:cs="Arial"/>
          <w:lang w:val="es-BO"/>
        </w:rPr>
        <w:lastRenderedPageBreak/>
        <w:t xml:space="preserve">presente Contrato, no pudiendo retener el </w:t>
      </w:r>
      <w:r>
        <w:rPr>
          <w:rFonts w:ascii="Arial" w:hAnsi="Arial" w:cs="Arial"/>
          <w:b/>
          <w:lang w:val="es-BO"/>
        </w:rPr>
        <w:t>Supervisor</w:t>
      </w:r>
      <w:r w:rsidRPr="004A3A78">
        <w:rPr>
          <w:rFonts w:ascii="Arial" w:hAnsi="Arial" w:cs="Arial"/>
          <w:lang w:val="es-BO"/>
        </w:rPr>
        <w:t xml:space="preserve"> ninguna copia de los mismos, ya sean en papel o en formato electrónico o digital.</w:t>
      </w:r>
    </w:p>
    <w:p w:rsidR="003767C0" w:rsidRPr="004A3A78" w:rsidRDefault="003767C0" w:rsidP="003767C0">
      <w:pPr>
        <w:shd w:val="clear" w:color="auto" w:fill="FFFFFF"/>
        <w:tabs>
          <w:tab w:val="left" w:pos="426"/>
        </w:tabs>
        <w:spacing w:after="120"/>
        <w:ind w:right="-6"/>
        <w:jc w:val="both"/>
        <w:rPr>
          <w:rFonts w:ascii="Arial" w:hAnsi="Arial" w:cs="Arial"/>
          <w:lang w:val="es-BO"/>
        </w:rPr>
      </w:pPr>
      <w:r w:rsidRPr="004A3A78">
        <w:rPr>
          <w:rFonts w:ascii="Arial" w:hAnsi="Arial" w:cs="Arial"/>
          <w:lang w:val="es-BO"/>
        </w:rPr>
        <w:t>El incumplimiento de la obligación de confidencialidad importara:</w:t>
      </w:r>
    </w:p>
    <w:p w:rsidR="003767C0" w:rsidRPr="00EA237A" w:rsidRDefault="003767C0" w:rsidP="003767C0">
      <w:pPr>
        <w:pStyle w:val="Prrafodelista"/>
        <w:numPr>
          <w:ilvl w:val="0"/>
          <w:numId w:val="91"/>
        </w:numPr>
        <w:shd w:val="clear" w:color="auto" w:fill="FFFFFF"/>
        <w:tabs>
          <w:tab w:val="left" w:pos="426"/>
        </w:tabs>
        <w:spacing w:after="120"/>
        <w:ind w:right="-6"/>
        <w:jc w:val="both"/>
        <w:rPr>
          <w:rFonts w:ascii="Arial" w:hAnsi="Arial" w:cs="Arial"/>
          <w:b/>
          <w:lang w:val="es-BO"/>
        </w:rPr>
      </w:pPr>
      <w:r w:rsidRPr="004A3A78">
        <w:rPr>
          <w:rFonts w:ascii="Arial" w:hAnsi="Arial" w:cs="Arial"/>
          <w:lang w:val="es-BO"/>
        </w:rPr>
        <w:t xml:space="preserve">La </w:t>
      </w:r>
      <w:r w:rsidRPr="00EA237A">
        <w:rPr>
          <w:rFonts w:ascii="Arial" w:hAnsi="Arial" w:cs="Arial"/>
          <w:lang w:val="es-BO"/>
        </w:rPr>
        <w:t>adopción de medidas judiciales y sanciones de acuerdo a normas pertinentes.</w:t>
      </w:r>
    </w:p>
    <w:p w:rsidR="003767C0" w:rsidRPr="00EA237A" w:rsidRDefault="003767C0" w:rsidP="003767C0">
      <w:pPr>
        <w:pStyle w:val="Prrafodelista"/>
        <w:numPr>
          <w:ilvl w:val="0"/>
          <w:numId w:val="91"/>
        </w:numPr>
        <w:shd w:val="clear" w:color="auto" w:fill="FFFFFF"/>
        <w:tabs>
          <w:tab w:val="left" w:pos="426"/>
        </w:tabs>
        <w:spacing w:after="120"/>
        <w:ind w:right="-6"/>
        <w:jc w:val="both"/>
        <w:rPr>
          <w:rFonts w:ascii="Arial" w:hAnsi="Arial" w:cs="Arial"/>
          <w:b/>
          <w:lang w:val="es-BO"/>
        </w:rPr>
      </w:pPr>
      <w:r w:rsidRPr="00EA237A">
        <w:rPr>
          <w:rFonts w:ascii="Arial" w:hAnsi="Arial" w:cs="Arial"/>
          <w:lang w:val="es-BO"/>
        </w:rPr>
        <w:t>Responsabilidad por pérdida y daños.</w:t>
      </w:r>
    </w:p>
    <w:p w:rsidR="003767C0" w:rsidRPr="00F20E05" w:rsidRDefault="003767C0" w:rsidP="003767C0">
      <w:pPr>
        <w:spacing w:before="120" w:after="120"/>
        <w:jc w:val="both"/>
        <w:rPr>
          <w:rFonts w:ascii="Arial" w:hAnsi="Arial" w:cs="Arial"/>
          <w:b/>
        </w:rPr>
      </w:pPr>
      <w:r w:rsidRPr="007D2328">
        <w:rPr>
          <w:rFonts w:ascii="Arial" w:hAnsi="Arial" w:cs="Arial"/>
          <w:b/>
          <w:u w:val="single"/>
          <w:lang w:val="es-BO"/>
        </w:rPr>
        <w:t>VIGÉSIMA OCTAVA.- (INTRANSFERIBILIDAD DEL CONTRATO)</w:t>
      </w:r>
    </w:p>
    <w:p w:rsidR="003767C0" w:rsidRPr="00AA27CD" w:rsidRDefault="003767C0" w:rsidP="003767C0">
      <w:pPr>
        <w:widowControl w:val="0"/>
        <w:spacing w:before="120" w:after="120"/>
        <w:jc w:val="both"/>
        <w:rPr>
          <w:rFonts w:ascii="Arial" w:hAnsi="Arial" w:cs="Arial"/>
        </w:rPr>
      </w:pPr>
      <w:r w:rsidRPr="00AA27CD">
        <w:rPr>
          <w:rFonts w:ascii="Arial" w:hAnsi="Arial" w:cs="Arial"/>
          <w:lang w:val="es-ES_tradnl"/>
        </w:rPr>
        <w:t>El</w:t>
      </w:r>
      <w:r w:rsidRPr="00AA27CD">
        <w:rPr>
          <w:rFonts w:ascii="Arial" w:hAnsi="Arial" w:cs="Arial"/>
        </w:rPr>
        <w:t xml:space="preserve"> </w:t>
      </w:r>
      <w:r w:rsidRPr="00FE7823">
        <w:rPr>
          <w:rFonts w:ascii="Arial" w:hAnsi="Arial" w:cs="Arial"/>
          <w:b/>
        </w:rPr>
        <w:t>Supervisor</w:t>
      </w:r>
      <w:r>
        <w:rPr>
          <w:rFonts w:ascii="Arial" w:hAnsi="Arial" w:cs="Arial"/>
        </w:rPr>
        <w:t xml:space="preserve"> </w:t>
      </w:r>
      <w:r w:rsidRPr="00AA27CD">
        <w:rPr>
          <w:rFonts w:ascii="Arial" w:hAnsi="Arial" w:cs="Arial"/>
        </w:rPr>
        <w:t xml:space="preserve">no podrá ceder, transferir o ceder en garantía, en su totalidad o en parte, el presente Contrato los créditos de cualquier naturaleza, resultantes o causados por el presente Contrato, salvo autorización previa y por escrito del </w:t>
      </w:r>
      <w:r w:rsidRPr="00F7225B">
        <w:rPr>
          <w:rFonts w:ascii="Arial" w:hAnsi="Arial" w:cs="Arial"/>
          <w:b/>
        </w:rPr>
        <w:t>Contratante</w:t>
      </w:r>
      <w:r w:rsidRPr="00AA27CD">
        <w:rPr>
          <w:rFonts w:ascii="Arial" w:hAnsi="Arial" w:cs="Arial"/>
        </w:rPr>
        <w:t xml:space="preserve">. </w:t>
      </w:r>
    </w:p>
    <w:p w:rsidR="003767C0" w:rsidRDefault="003767C0" w:rsidP="003767C0">
      <w:pPr>
        <w:widowControl w:val="0"/>
        <w:spacing w:before="120" w:after="120"/>
        <w:jc w:val="both"/>
        <w:rPr>
          <w:rFonts w:ascii="Arial" w:hAnsi="Arial" w:cs="Arial"/>
        </w:rPr>
      </w:pPr>
      <w:r>
        <w:rPr>
          <w:rFonts w:ascii="Arial" w:hAnsi="Arial" w:cs="Arial"/>
        </w:rPr>
        <w:t xml:space="preserve">En caso excepcional, las Partes podrán acordar la cesión o subrogación del Contrato total o parcialmente previa la aprobación </w:t>
      </w:r>
      <w:r w:rsidRPr="00F20E05">
        <w:rPr>
          <w:rFonts w:ascii="Arial" w:hAnsi="Arial" w:cs="Arial"/>
          <w:lang w:val="es-ES_tradnl"/>
        </w:rPr>
        <w:t>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rPr>
        <w:t>bajo los mismos términos y co</w:t>
      </w:r>
      <w:r>
        <w:rPr>
          <w:rFonts w:ascii="Arial" w:hAnsi="Arial" w:cs="Arial"/>
        </w:rPr>
        <w:t>ndiciones del presente Contrato.</w:t>
      </w:r>
    </w:p>
    <w:p w:rsidR="003767C0" w:rsidRPr="00F20E05" w:rsidRDefault="003767C0" w:rsidP="003767C0">
      <w:pPr>
        <w:spacing w:before="120" w:after="120"/>
        <w:jc w:val="both"/>
        <w:rPr>
          <w:rFonts w:ascii="Arial" w:hAnsi="Arial" w:cs="Arial"/>
          <w:lang w:val="es-BO"/>
        </w:rPr>
      </w:pPr>
      <w:r w:rsidRPr="00F20E05">
        <w:rPr>
          <w:rFonts w:ascii="Arial" w:hAnsi="Arial" w:cs="Arial"/>
          <w:lang w:val="es-BO"/>
        </w:rPr>
        <w:t>La Parte que se propone ceder, transferir o subrogar el presente Contrato, debe notificar a la otra Parte</w:t>
      </w:r>
      <w:r>
        <w:rPr>
          <w:rFonts w:ascii="Arial" w:hAnsi="Arial" w:cs="Arial"/>
          <w:lang w:val="es-BO"/>
        </w:rPr>
        <w:t>, por lo menos con 15 (quince) d</w:t>
      </w:r>
      <w:r w:rsidRPr="00F20E05">
        <w:rPr>
          <w:rFonts w:ascii="Arial" w:hAnsi="Arial" w:cs="Arial"/>
          <w:lang w:val="es-BO"/>
        </w:rPr>
        <w:t>ías</w:t>
      </w:r>
      <w:r>
        <w:rPr>
          <w:rFonts w:ascii="Arial" w:hAnsi="Arial" w:cs="Arial"/>
          <w:lang w:val="es-BO"/>
        </w:rPr>
        <w:t xml:space="preserve"> calendario</w:t>
      </w:r>
      <w:r w:rsidRPr="00F20E05">
        <w:rPr>
          <w:rFonts w:ascii="Arial" w:hAnsi="Arial" w:cs="Arial"/>
          <w:lang w:val="es-BO"/>
        </w:rPr>
        <w:t xml:space="preserve"> de anticipación, </w:t>
      </w:r>
      <w:r>
        <w:rPr>
          <w:rFonts w:ascii="Arial" w:hAnsi="Arial" w:cs="Arial"/>
          <w:lang w:val="es-BO"/>
        </w:rPr>
        <w:t xml:space="preserve">debiendo además </w:t>
      </w:r>
      <w:r w:rsidRPr="00AA27CD">
        <w:rPr>
          <w:rFonts w:ascii="Arial" w:hAnsi="Arial" w:cs="Arial"/>
        </w:rPr>
        <w:t>incluir información relevante acerca del cesionario prop</w:t>
      </w:r>
      <w:r>
        <w:rPr>
          <w:rFonts w:ascii="Arial" w:hAnsi="Arial" w:cs="Arial"/>
        </w:rPr>
        <w:t>uesto, detallando la parte del S</w:t>
      </w:r>
      <w:r w:rsidRPr="00AA27CD">
        <w:rPr>
          <w:rFonts w:ascii="Arial" w:hAnsi="Arial" w:cs="Arial"/>
        </w:rPr>
        <w:t xml:space="preserve">ervicio </w:t>
      </w:r>
      <w:r>
        <w:rPr>
          <w:rFonts w:ascii="Arial" w:hAnsi="Arial" w:cs="Arial"/>
        </w:rPr>
        <w:t>que</w:t>
      </w:r>
      <w:r w:rsidRPr="00AA27CD">
        <w:rPr>
          <w:rFonts w:ascii="Arial" w:hAnsi="Arial" w:cs="Arial"/>
        </w:rPr>
        <w:t xml:space="preserve"> ejecutará, y cualquier otro detalle que el </w:t>
      </w:r>
      <w:r w:rsidRPr="00FE7823">
        <w:rPr>
          <w:rFonts w:ascii="Arial" w:hAnsi="Arial" w:cs="Arial"/>
          <w:b/>
        </w:rPr>
        <w:t>Contratante</w:t>
      </w:r>
      <w:r>
        <w:rPr>
          <w:rFonts w:ascii="Arial" w:hAnsi="Arial" w:cs="Arial"/>
        </w:rPr>
        <w:t xml:space="preserve"> requiera,</w:t>
      </w:r>
      <w:r w:rsidRPr="00AA27CD">
        <w:rPr>
          <w:rFonts w:ascii="Arial" w:hAnsi="Arial" w:cs="Arial"/>
        </w:rPr>
        <w:t xml:space="preserve"> </w:t>
      </w:r>
      <w:r w:rsidRPr="00F20E05">
        <w:rPr>
          <w:rFonts w:ascii="Arial" w:hAnsi="Arial" w:cs="Arial"/>
          <w:lang w:val="es-BO"/>
        </w:rPr>
        <w:t>para que est</w:t>
      </w:r>
      <w:r>
        <w:rPr>
          <w:rFonts w:ascii="Arial" w:hAnsi="Arial" w:cs="Arial"/>
          <w:lang w:val="es-BO"/>
        </w:rPr>
        <w:t>e</w:t>
      </w:r>
      <w:r w:rsidRPr="00F20E05">
        <w:rPr>
          <w:rFonts w:ascii="Arial" w:hAnsi="Arial" w:cs="Arial"/>
          <w:lang w:val="es-BO"/>
        </w:rPr>
        <w:t xml:space="preserve"> evalúe si la cesión, transferencia o subrogación afecta a sus intereses o no, </w:t>
      </w:r>
      <w:r>
        <w:rPr>
          <w:rFonts w:ascii="Arial" w:hAnsi="Arial" w:cs="Arial"/>
          <w:lang w:val="es-BO"/>
        </w:rPr>
        <w:t>por lo que deberá comunicar a la P</w:t>
      </w:r>
      <w:r w:rsidRPr="00F20E05">
        <w:rPr>
          <w:rFonts w:ascii="Arial" w:hAnsi="Arial" w:cs="Arial"/>
          <w:lang w:val="es-BO"/>
        </w:rPr>
        <w:t xml:space="preserve">arte cedente dentro de los </w:t>
      </w:r>
      <w:r>
        <w:rPr>
          <w:rFonts w:ascii="Arial" w:hAnsi="Arial" w:cs="Arial"/>
          <w:lang w:val="es-BO"/>
        </w:rPr>
        <w:t>15 (</w:t>
      </w:r>
      <w:r w:rsidRPr="00F20E05">
        <w:rPr>
          <w:rFonts w:ascii="Arial" w:hAnsi="Arial" w:cs="Arial"/>
          <w:lang w:val="es-BO"/>
        </w:rPr>
        <w:t xml:space="preserve">quince) días </w:t>
      </w:r>
      <w:r>
        <w:rPr>
          <w:rFonts w:ascii="Arial" w:hAnsi="Arial" w:cs="Arial"/>
          <w:lang w:val="es-BO"/>
        </w:rPr>
        <w:t>calendario</w:t>
      </w:r>
      <w:r w:rsidRPr="00F20E05">
        <w:rPr>
          <w:rFonts w:ascii="Arial" w:hAnsi="Arial" w:cs="Arial"/>
          <w:lang w:val="es-BO"/>
        </w:rPr>
        <w:t xml:space="preserve"> siguientes del aviso de la cesi</w:t>
      </w:r>
      <w:r>
        <w:rPr>
          <w:rFonts w:ascii="Arial" w:hAnsi="Arial" w:cs="Arial"/>
          <w:lang w:val="es-BO"/>
        </w:rPr>
        <w:t xml:space="preserve">ón, transferencia o subrogación si procede o no lo requerido. </w:t>
      </w:r>
    </w:p>
    <w:p w:rsidR="003767C0" w:rsidRPr="00F20E05" w:rsidRDefault="003767C0" w:rsidP="003767C0">
      <w:pPr>
        <w:spacing w:before="120" w:after="120"/>
        <w:jc w:val="both"/>
        <w:rPr>
          <w:rFonts w:ascii="Arial" w:hAnsi="Arial" w:cs="Arial"/>
        </w:rPr>
      </w:pPr>
      <w:r w:rsidRPr="00F20E05">
        <w:rPr>
          <w:rFonts w:ascii="Arial" w:hAnsi="Arial" w:cs="Arial"/>
        </w:rPr>
        <w:t xml:space="preserve">Una vez aprobada la </w:t>
      </w:r>
      <w:r w:rsidRPr="00F20E05">
        <w:rPr>
          <w:rFonts w:ascii="Arial" w:hAnsi="Arial" w:cs="Arial"/>
          <w:lang w:val="es-BO"/>
        </w:rPr>
        <w:t>cesión, transferencia o subrogación</w:t>
      </w:r>
      <w:r w:rsidRPr="00F20E05">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767C0" w:rsidRPr="00F20E05" w:rsidRDefault="003767C0" w:rsidP="003767C0">
      <w:pPr>
        <w:spacing w:before="120" w:after="120"/>
        <w:jc w:val="both"/>
        <w:rPr>
          <w:rFonts w:ascii="Arial" w:hAnsi="Arial" w:cs="Arial"/>
          <w:b/>
          <w:lang w:val="es-BO"/>
        </w:rPr>
      </w:pPr>
      <w:r w:rsidRPr="007D2328">
        <w:rPr>
          <w:rFonts w:ascii="Arial" w:hAnsi="Arial" w:cs="Arial"/>
          <w:b/>
          <w:u w:val="single"/>
          <w:lang w:val="es-BO"/>
        </w:rPr>
        <w:t>VIGÉSIMA NOVENA.- (CAUSAS DE FUERZA MAYOR Y/O CASO FORTUITO)</w:t>
      </w:r>
    </w:p>
    <w:p w:rsidR="003767C0" w:rsidRPr="00F20E05" w:rsidRDefault="003767C0" w:rsidP="003767C0">
      <w:pPr>
        <w:spacing w:before="120" w:after="120"/>
        <w:jc w:val="both"/>
        <w:rPr>
          <w:rFonts w:ascii="Arial" w:hAnsi="Arial" w:cs="Arial"/>
          <w:lang w:val="es-BO"/>
        </w:rPr>
      </w:pPr>
      <w:r w:rsidRPr="00F20E05">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w:t>
      </w:r>
      <w:r>
        <w:rPr>
          <w:rFonts w:ascii="Arial" w:hAnsi="Arial" w:cs="Arial"/>
          <w:lang w:val="es-BO"/>
        </w:rPr>
        <w:t>P</w:t>
      </w:r>
      <w:r w:rsidRPr="00F20E05">
        <w:rPr>
          <w:rFonts w:ascii="Arial" w:hAnsi="Arial" w:cs="Arial"/>
          <w:lang w:val="es-BO"/>
        </w:rPr>
        <w:t xml:space="preserve">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767C0" w:rsidRPr="00F20E05" w:rsidRDefault="003767C0" w:rsidP="003767C0">
      <w:pPr>
        <w:spacing w:before="120" w:after="120"/>
        <w:jc w:val="both"/>
        <w:rPr>
          <w:rFonts w:ascii="Arial" w:hAnsi="Arial" w:cs="Arial"/>
          <w:lang w:val="es-ES_tradnl"/>
        </w:rPr>
      </w:pPr>
      <w:r w:rsidRPr="00F20E05">
        <w:rPr>
          <w:rFonts w:ascii="Arial" w:hAnsi="Arial" w:cs="Arial"/>
          <w:lang w:val="es-ES_tradnl"/>
        </w:rPr>
        <w:t xml:space="preserve">Se entiende por fuerza mayor al obstáculo externo, imprevisto o inevitable que origina una fuerza extraña al hombre </w:t>
      </w:r>
      <w:r w:rsidRPr="00F20E05">
        <w:rPr>
          <w:rFonts w:ascii="Arial" w:hAnsi="Arial" w:cs="Arial"/>
        </w:rPr>
        <w:t>y con tal medida</w:t>
      </w:r>
      <w:r w:rsidRPr="00F20E05">
        <w:rPr>
          <w:rFonts w:ascii="Arial" w:hAnsi="Arial" w:cs="Arial"/>
          <w:lang w:val="es-ES_tradnl"/>
        </w:rPr>
        <w:t xml:space="preserve"> impide el cumplimiento de la obligación (ejemplo: incendios, inundaciones y otros desastres naturales</w:t>
      </w:r>
      <w:r w:rsidRPr="00F20E05">
        <w:rPr>
          <w:rFonts w:ascii="Arial" w:hAnsi="Arial" w:cs="Arial"/>
        </w:rPr>
        <w:t>, etc.</w:t>
      </w:r>
      <w:r w:rsidRPr="00F20E05">
        <w:rPr>
          <w:rFonts w:ascii="Arial" w:hAnsi="Arial" w:cs="Arial"/>
          <w:lang w:val="es-ES_tradnl"/>
        </w:rPr>
        <w:t>).</w:t>
      </w:r>
    </w:p>
    <w:p w:rsidR="003767C0" w:rsidRPr="00F20E05" w:rsidRDefault="003767C0" w:rsidP="003767C0">
      <w:pPr>
        <w:spacing w:before="120" w:after="120"/>
        <w:jc w:val="both"/>
        <w:rPr>
          <w:rFonts w:ascii="Arial" w:hAnsi="Arial" w:cs="Arial"/>
          <w:lang w:val="es-ES_tradnl"/>
        </w:rPr>
      </w:pPr>
      <w:r>
        <w:rPr>
          <w:rFonts w:ascii="Arial" w:hAnsi="Arial" w:cs="Arial"/>
          <w:lang w:val="es-ES_tradnl"/>
        </w:rPr>
        <w:t>Se entiende por</w:t>
      </w:r>
      <w:r w:rsidRPr="00F20E05">
        <w:rPr>
          <w:rFonts w:ascii="Arial" w:hAnsi="Arial" w:cs="Arial"/>
          <w:lang w:val="es-ES_tradnl"/>
        </w:rPr>
        <w:t xml:space="preserve"> caso fortuito al obstáculo interno atribuible al hombre, imprevisto o inevitable, proveniente de las condiciones mismas en que la obligación debía ser cumplida (ejemplo: conmociones civiles, huelgas, bloqueos, revoluciones, </w:t>
      </w:r>
      <w:r w:rsidRPr="00F20E05">
        <w:rPr>
          <w:rFonts w:ascii="Arial" w:hAnsi="Arial" w:cs="Arial"/>
        </w:rPr>
        <w:t>resolución de autoridad gubernamental, etc.).</w:t>
      </w:r>
    </w:p>
    <w:p w:rsidR="003767C0" w:rsidRPr="00F20E05" w:rsidRDefault="003767C0" w:rsidP="003767C0">
      <w:pPr>
        <w:spacing w:before="120" w:after="120"/>
        <w:jc w:val="both"/>
        <w:rPr>
          <w:rFonts w:ascii="Arial" w:hAnsi="Arial" w:cs="Arial"/>
          <w:b/>
          <w:lang w:val="es-BO"/>
        </w:rPr>
      </w:pPr>
      <w:r w:rsidRPr="00F20E05">
        <w:rPr>
          <w:rFonts w:ascii="Arial" w:hAnsi="Arial" w:cs="Arial"/>
          <w:b/>
          <w:lang w:val="es-BO"/>
        </w:rPr>
        <w:t>2</w:t>
      </w:r>
      <w:r>
        <w:rPr>
          <w:rFonts w:ascii="Arial" w:hAnsi="Arial" w:cs="Arial"/>
          <w:b/>
          <w:lang w:val="es-BO"/>
        </w:rPr>
        <w:t>9</w:t>
      </w:r>
      <w:r w:rsidRPr="00F20E05">
        <w:rPr>
          <w:rFonts w:ascii="Arial" w:hAnsi="Arial" w:cs="Arial"/>
          <w:b/>
          <w:lang w:val="es-BO"/>
        </w:rPr>
        <w:t>.1. Condiciones de Validez:</w:t>
      </w:r>
    </w:p>
    <w:p w:rsidR="003767C0" w:rsidRPr="00F20E05" w:rsidRDefault="003767C0" w:rsidP="003767C0">
      <w:pPr>
        <w:spacing w:before="120" w:after="120"/>
        <w:jc w:val="both"/>
        <w:rPr>
          <w:rFonts w:ascii="Arial" w:hAnsi="Arial" w:cs="Arial"/>
          <w:lang w:val="es-BO"/>
        </w:rPr>
      </w:pPr>
      <w:r w:rsidRPr="00F20E05">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767C0" w:rsidRPr="00F20E05" w:rsidRDefault="003767C0" w:rsidP="003767C0">
      <w:pPr>
        <w:numPr>
          <w:ilvl w:val="0"/>
          <w:numId w:val="77"/>
        </w:numPr>
        <w:spacing w:before="120" w:after="120"/>
        <w:ind w:left="426" w:hanging="284"/>
        <w:jc w:val="both"/>
        <w:rPr>
          <w:rFonts w:ascii="Arial" w:hAnsi="Arial" w:cs="Arial"/>
          <w:lang w:val="es-BO"/>
        </w:rPr>
      </w:pPr>
      <w:r w:rsidRPr="00F20E05">
        <w:rPr>
          <w:rFonts w:ascii="Arial" w:hAnsi="Arial" w:cs="Arial"/>
          <w:lang w:val="es-BO"/>
        </w:rPr>
        <w:t xml:space="preserve">Las circunstancias de la fuerza mayor o caso fortuito no hayan surgido por un incumplimiento, omisión o negligencia de </w:t>
      </w:r>
      <w:smartTag w:uri="urn:schemas-microsoft-com:office:smarttags" w:element="PersonName">
        <w:smartTagPr>
          <w:attr w:name="ProductID" w:val="la Parte"/>
        </w:smartTagPr>
        <w:r w:rsidRPr="00F20E05">
          <w:rPr>
            <w:rFonts w:ascii="Arial" w:hAnsi="Arial" w:cs="Arial"/>
            <w:lang w:val="es-BO"/>
          </w:rPr>
          <w:t>la Parte</w:t>
        </w:r>
      </w:smartTag>
      <w:r w:rsidRPr="00F20E05">
        <w:rPr>
          <w:rFonts w:ascii="Arial" w:hAnsi="Arial" w:cs="Arial"/>
          <w:lang w:val="es-BO"/>
        </w:rPr>
        <w:t xml:space="preserve"> invocante, o en el caso del </w:t>
      </w:r>
      <w:r w:rsidRPr="00D91223">
        <w:rPr>
          <w:rFonts w:ascii="Arial" w:hAnsi="Arial" w:cs="Arial"/>
          <w:b/>
          <w:lang w:val="es-BO"/>
        </w:rPr>
        <w:t>Supervisor</w:t>
      </w:r>
      <w:r>
        <w:rPr>
          <w:rFonts w:ascii="Arial" w:hAnsi="Arial" w:cs="Arial"/>
          <w:lang w:val="es-BO"/>
        </w:rPr>
        <w:t xml:space="preserve">, </w:t>
      </w:r>
      <w:r w:rsidRPr="00F20E05">
        <w:rPr>
          <w:rFonts w:ascii="Arial" w:hAnsi="Arial" w:cs="Arial"/>
          <w:lang w:val="es-BO"/>
        </w:rPr>
        <w:t>será aplicable también a cualquier subcontratista.</w:t>
      </w:r>
    </w:p>
    <w:p w:rsidR="003767C0" w:rsidRPr="00F20E05" w:rsidRDefault="003767C0" w:rsidP="003767C0">
      <w:pPr>
        <w:numPr>
          <w:ilvl w:val="0"/>
          <w:numId w:val="77"/>
        </w:numPr>
        <w:spacing w:before="120" w:after="120"/>
        <w:ind w:left="426" w:hanging="284"/>
        <w:jc w:val="both"/>
        <w:rPr>
          <w:rFonts w:ascii="Arial" w:hAnsi="Arial" w:cs="Arial"/>
          <w:lang w:val="es-BO"/>
        </w:rPr>
      </w:pPr>
      <w:smartTag w:uri="urn:schemas-microsoft-com:office:smarttags" w:element="PersonName">
        <w:smartTagPr>
          <w:attr w:name="ProductID" w:val="la Parte"/>
        </w:smartTagPr>
        <w:r w:rsidRPr="00F20E05">
          <w:rPr>
            <w:rFonts w:ascii="Arial" w:hAnsi="Arial" w:cs="Arial"/>
            <w:lang w:val="es-BO"/>
          </w:rPr>
          <w:t>La Parte</w:t>
        </w:r>
      </w:smartTag>
      <w:r w:rsidRPr="00F20E05">
        <w:rPr>
          <w:rFonts w:ascii="Arial" w:hAnsi="Arial" w:cs="Arial"/>
          <w:lang w:val="es-BO"/>
        </w:rPr>
        <w:t xml:space="preserve"> que invoque la causal de fuerza mayor o caso fortuito le haya dado a la otra un aviso inmediato de las circunstancias de la fuerza mayor o caso fortuito, le haya dado un segundo aviso dentro de los </w:t>
      </w:r>
      <w:r>
        <w:rPr>
          <w:rFonts w:ascii="Arial" w:hAnsi="Arial" w:cs="Arial"/>
          <w:lang w:val="es-BO"/>
        </w:rPr>
        <w:t>05 (</w:t>
      </w:r>
      <w:r w:rsidRPr="00F20E05">
        <w:rPr>
          <w:rFonts w:ascii="Arial" w:hAnsi="Arial" w:cs="Arial"/>
          <w:lang w:val="es-BO"/>
        </w:rPr>
        <w:t>cinco</w:t>
      </w:r>
      <w:r>
        <w:rPr>
          <w:rFonts w:ascii="Arial" w:hAnsi="Arial" w:cs="Arial"/>
          <w:lang w:val="es-BO"/>
        </w:rPr>
        <w:t>)</w:t>
      </w:r>
      <w:r w:rsidRPr="00F20E05">
        <w:rPr>
          <w:rFonts w:ascii="Arial" w:hAnsi="Arial" w:cs="Arial"/>
          <w:lang w:val="es-BO"/>
        </w:rPr>
        <w:t xml:space="preserve">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F20E05">
          <w:rPr>
            <w:rFonts w:ascii="Arial" w:hAnsi="Arial" w:cs="Arial"/>
            <w:lang w:val="es-BO"/>
          </w:rPr>
          <w:t>la Parte</w:t>
        </w:r>
      </w:smartTag>
      <w:r w:rsidRPr="00F20E05">
        <w:rPr>
          <w:rFonts w:ascii="Arial" w:hAnsi="Arial" w:cs="Arial"/>
          <w:lang w:val="es-BO"/>
        </w:rPr>
        <w:t xml:space="preserve"> informante estima que no podrá desempeñar alguna o todas sus obligaciones.</w:t>
      </w:r>
    </w:p>
    <w:p w:rsidR="003767C0" w:rsidRPr="00F20E05" w:rsidRDefault="003767C0" w:rsidP="003767C0">
      <w:pPr>
        <w:numPr>
          <w:ilvl w:val="0"/>
          <w:numId w:val="77"/>
        </w:numPr>
        <w:spacing w:before="120" w:after="120"/>
        <w:ind w:left="426" w:hanging="284"/>
        <w:jc w:val="both"/>
        <w:rPr>
          <w:rFonts w:ascii="Arial" w:hAnsi="Arial" w:cs="Arial"/>
          <w:lang w:val="es-BO"/>
        </w:rPr>
      </w:pPr>
      <w:r w:rsidRPr="00F20E05">
        <w:rPr>
          <w:rFonts w:ascii="Arial" w:hAnsi="Arial" w:cs="Arial"/>
          <w:lang w:val="es-BO"/>
        </w:rPr>
        <w:lastRenderedPageBreak/>
        <w:t>La Parte que invoque la causal de fuerza mayor o caso fortuito haya realizado y continué realizando todos sus esfuerzos para minimizar el efecto de dicha fuerza mayor o caso fortuito incluido minimizar retrasos en el Servicio.</w:t>
      </w:r>
    </w:p>
    <w:p w:rsidR="003767C0" w:rsidRPr="00F20E05" w:rsidRDefault="003767C0" w:rsidP="003767C0">
      <w:pPr>
        <w:spacing w:before="120" w:after="120"/>
        <w:jc w:val="both"/>
        <w:rPr>
          <w:rFonts w:ascii="Arial" w:hAnsi="Arial" w:cs="Arial"/>
        </w:rPr>
      </w:pPr>
      <w:r w:rsidRPr="00F20E05">
        <w:rPr>
          <w:rFonts w:ascii="Arial" w:hAnsi="Arial" w:cs="Arial"/>
        </w:rPr>
        <w:t xml:space="preserve">Previo cumplimiento por parte del </w:t>
      </w:r>
      <w:r w:rsidRPr="00173782">
        <w:rPr>
          <w:rFonts w:ascii="Arial" w:hAnsi="Arial" w:cs="Arial"/>
          <w:b/>
        </w:rPr>
        <w:t>Supervisor</w:t>
      </w:r>
      <w:r w:rsidRPr="00F20E05">
        <w:rPr>
          <w:rFonts w:ascii="Arial" w:hAnsi="Arial" w:cs="Arial"/>
        </w:rPr>
        <w:t xml:space="preserve"> de lo establecido precedentemente dentro de los </w:t>
      </w:r>
      <w:r>
        <w:rPr>
          <w:rFonts w:ascii="Arial" w:hAnsi="Arial" w:cs="Arial"/>
        </w:rPr>
        <w:t>05 (cinco)</w:t>
      </w:r>
      <w:r w:rsidRPr="00F20E05">
        <w:rPr>
          <w:rFonts w:ascii="Arial" w:hAnsi="Arial" w:cs="Arial"/>
        </w:rPr>
        <w:t xml:space="preserve"> días hábiles el </w:t>
      </w:r>
      <w:r w:rsidRPr="00855B3C">
        <w:rPr>
          <w:rFonts w:ascii="Arial" w:hAnsi="Arial" w:cs="Arial"/>
        </w:rPr>
        <w:t>Fiscal de obra debe</w:t>
      </w:r>
      <w:r w:rsidRPr="00F20E05">
        <w:rPr>
          <w:rFonts w:ascii="Arial" w:hAnsi="Arial" w:cs="Arial"/>
        </w:rPr>
        <w:t xml:space="preserve"> aprobar la existencia del impedimento, sin el cual, de ninguna manera y por ningún motivo podrá solicitar luego al </w:t>
      </w:r>
      <w:r w:rsidRPr="00855B3C">
        <w:rPr>
          <w:rFonts w:ascii="Arial" w:hAnsi="Arial" w:cs="Arial"/>
        </w:rPr>
        <w:t>Fiscal de obra</w:t>
      </w:r>
      <w:r w:rsidRPr="00855B3C">
        <w:rPr>
          <w:rFonts w:ascii="Arial" w:hAnsi="Arial" w:cs="Arial"/>
          <w:bCs/>
        </w:rPr>
        <w:t xml:space="preserve"> </w:t>
      </w:r>
      <w:r w:rsidRPr="00855B3C">
        <w:rPr>
          <w:rFonts w:ascii="Arial" w:hAnsi="Arial" w:cs="Arial"/>
        </w:rPr>
        <w:t>por</w:t>
      </w:r>
      <w:r w:rsidRPr="00F20E05">
        <w:rPr>
          <w:rFonts w:ascii="Arial" w:hAnsi="Arial" w:cs="Arial"/>
        </w:rPr>
        <w:t xml:space="preserve"> escrito dentro del plazo previsto para los reclamos, la ampliación del plazo del Contrato o la exención de retenciones y/o pago de multas.</w:t>
      </w:r>
    </w:p>
    <w:p w:rsidR="003767C0" w:rsidRDefault="003767C0" w:rsidP="003767C0">
      <w:pPr>
        <w:spacing w:before="120" w:after="120"/>
        <w:jc w:val="both"/>
        <w:rPr>
          <w:rFonts w:ascii="Arial" w:hAnsi="Arial" w:cs="Arial"/>
        </w:rPr>
      </w:pPr>
      <w:r w:rsidRPr="00F20E05">
        <w:rPr>
          <w:rFonts w:ascii="Arial" w:hAnsi="Arial" w:cs="Arial"/>
        </w:rPr>
        <w:t>Durante este periodo las Partes soportaran independientemente sus respectivas perdidas por lo cual no podrán oponerse este argumento a reclamo por pagos debidos bajo el presente Contrato.</w:t>
      </w:r>
    </w:p>
    <w:p w:rsidR="003767C0" w:rsidRPr="000A4466" w:rsidRDefault="003767C0" w:rsidP="003767C0">
      <w:pPr>
        <w:spacing w:after="120"/>
        <w:ind w:left="567" w:hanging="567"/>
        <w:jc w:val="both"/>
        <w:rPr>
          <w:rFonts w:ascii="Arial" w:hAnsi="Arial" w:cs="Arial"/>
          <w:b/>
          <w:lang w:val="es-ES_tradnl"/>
        </w:rPr>
      </w:pPr>
      <w:r>
        <w:rPr>
          <w:rFonts w:ascii="Arial" w:hAnsi="Arial" w:cs="Arial"/>
          <w:b/>
          <w:lang w:val="es-ES_tradnl"/>
        </w:rPr>
        <w:t>29</w:t>
      </w:r>
      <w:r w:rsidRPr="000A4466">
        <w:rPr>
          <w:rFonts w:ascii="Arial" w:hAnsi="Arial" w:cs="Arial"/>
          <w:b/>
          <w:lang w:val="es-ES_tradnl"/>
        </w:rPr>
        <w:t>.2   Cumplimiento ininterrumpido:</w:t>
      </w:r>
    </w:p>
    <w:p w:rsidR="003767C0" w:rsidRPr="000A4466" w:rsidRDefault="003767C0" w:rsidP="003767C0">
      <w:pPr>
        <w:spacing w:after="120"/>
        <w:jc w:val="both"/>
        <w:rPr>
          <w:rFonts w:ascii="Arial" w:hAnsi="Arial" w:cs="Arial"/>
          <w:lang w:val="es-ES_tradnl"/>
        </w:rPr>
      </w:pPr>
      <w:r w:rsidRPr="000A4466">
        <w:rPr>
          <w:rFonts w:ascii="Arial" w:hAnsi="Arial" w:cs="Arial"/>
          <w:lang w:val="es-ES_tradnl"/>
        </w:rPr>
        <w:t xml:space="preserve">Cuando ocurra una fuerza mayor o caso fortuito, el </w:t>
      </w:r>
      <w:r w:rsidRPr="00173782">
        <w:rPr>
          <w:rFonts w:ascii="Arial" w:hAnsi="Arial" w:cs="Arial"/>
          <w:b/>
        </w:rPr>
        <w:t>Supervisor</w:t>
      </w:r>
      <w:r w:rsidRPr="000A4466">
        <w:rPr>
          <w:rFonts w:ascii="Arial" w:hAnsi="Arial" w:cs="Arial"/>
          <w:b/>
          <w:lang w:val="es-ES_tradnl"/>
        </w:rPr>
        <w:t xml:space="preserve"> </w:t>
      </w:r>
      <w:r w:rsidRPr="000A4466">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w:t>
      </w:r>
      <w:r>
        <w:rPr>
          <w:rFonts w:ascii="Arial" w:hAnsi="Arial" w:cs="Arial"/>
          <w:lang w:val="es-ES_tradnl"/>
        </w:rPr>
        <w:t>e</w:t>
      </w:r>
      <w:r w:rsidRPr="000A4466">
        <w:rPr>
          <w:rFonts w:ascii="Arial" w:hAnsi="Arial" w:cs="Arial"/>
          <w:lang w:val="es-ES_tradnl"/>
        </w:rPr>
        <w:t xml:space="preserve">l </w:t>
      </w:r>
      <w:r>
        <w:rPr>
          <w:rFonts w:ascii="Arial" w:hAnsi="Arial" w:cs="Arial"/>
          <w:lang w:val="es-ES_tradnl"/>
        </w:rPr>
        <w:t>Servicio</w:t>
      </w:r>
      <w:r w:rsidRPr="000A4466">
        <w:rPr>
          <w:rFonts w:ascii="Arial" w:hAnsi="Arial" w:cs="Arial"/>
          <w:lang w:val="es-ES_tradnl"/>
        </w:rPr>
        <w:t xml:space="preserve"> de la manera que lo solicite </w:t>
      </w:r>
      <w:r>
        <w:rPr>
          <w:rFonts w:ascii="Arial" w:hAnsi="Arial" w:cs="Arial"/>
          <w:lang w:val="es-ES_tradnl"/>
        </w:rPr>
        <w:t>e</w:t>
      </w:r>
      <w:r w:rsidRPr="000A4466">
        <w:rPr>
          <w:rFonts w:ascii="Arial" w:hAnsi="Arial" w:cs="Arial"/>
          <w:lang w:val="es-ES_tradnl"/>
        </w:rPr>
        <w:t xml:space="preserve">l </w:t>
      </w:r>
      <w:r w:rsidRPr="004C0376">
        <w:rPr>
          <w:rFonts w:ascii="Arial" w:hAnsi="Arial" w:cs="Arial"/>
          <w:b/>
          <w:lang w:val="es-ES_tradnl"/>
        </w:rPr>
        <w:t>Contratante</w:t>
      </w:r>
      <w:r w:rsidRPr="000A4466">
        <w:rPr>
          <w:rFonts w:ascii="Arial" w:hAnsi="Arial" w:cs="Arial"/>
          <w:lang w:val="es-ES_tradnl"/>
        </w:rPr>
        <w:t xml:space="preserve">. </w:t>
      </w:r>
    </w:p>
    <w:p w:rsidR="003767C0" w:rsidRPr="000A4466" w:rsidRDefault="003767C0" w:rsidP="003767C0">
      <w:pPr>
        <w:spacing w:after="120"/>
        <w:ind w:left="567" w:hanging="567"/>
        <w:jc w:val="both"/>
        <w:rPr>
          <w:rFonts w:ascii="Arial" w:hAnsi="Arial" w:cs="Arial"/>
          <w:b/>
          <w:lang w:val="es-ES_tradnl"/>
        </w:rPr>
      </w:pPr>
      <w:r w:rsidRPr="000A4466">
        <w:rPr>
          <w:rFonts w:ascii="Arial" w:hAnsi="Arial" w:cs="Arial"/>
          <w:b/>
          <w:lang w:val="es-ES_tradnl"/>
        </w:rPr>
        <w:t>2</w:t>
      </w:r>
      <w:r>
        <w:rPr>
          <w:rFonts w:ascii="Arial" w:hAnsi="Arial" w:cs="Arial"/>
          <w:b/>
          <w:lang w:val="es-ES_tradnl"/>
        </w:rPr>
        <w:t>9</w:t>
      </w:r>
      <w:r w:rsidRPr="000A4466">
        <w:rPr>
          <w:rFonts w:ascii="Arial" w:hAnsi="Arial" w:cs="Arial"/>
          <w:b/>
          <w:lang w:val="es-ES_tradnl"/>
        </w:rPr>
        <w:t>.3  Prórrogas:</w:t>
      </w:r>
    </w:p>
    <w:p w:rsidR="003767C0" w:rsidRPr="000A4466" w:rsidRDefault="003767C0" w:rsidP="003767C0">
      <w:pPr>
        <w:spacing w:after="120"/>
        <w:jc w:val="both"/>
        <w:rPr>
          <w:rFonts w:ascii="Arial" w:hAnsi="Arial" w:cs="Arial"/>
          <w:lang w:val="es-ES_tradnl"/>
        </w:rPr>
      </w:pPr>
      <w:r w:rsidRPr="000A4466">
        <w:rPr>
          <w:rFonts w:ascii="Arial" w:hAnsi="Arial" w:cs="Arial"/>
          <w:lang w:val="es-ES_tradnl"/>
        </w:rPr>
        <w:t>Si una circunstancia de fuerza mayor o caso fortuito afecta el plazo de</w:t>
      </w:r>
      <w:r>
        <w:rPr>
          <w:rFonts w:ascii="Arial" w:hAnsi="Arial" w:cs="Arial"/>
          <w:lang w:val="es-ES_tradnl"/>
        </w:rPr>
        <w:t>l Servicio</w:t>
      </w:r>
      <w:r w:rsidRPr="000A4466">
        <w:rPr>
          <w:rFonts w:ascii="Arial" w:hAnsi="Arial" w:cs="Arial"/>
          <w:lang w:val="es-ES_tradnl"/>
        </w:rPr>
        <w:t xml:space="preserve"> o cualquier otra fecha límite de realización, dicha fecha límite se prorrogará de conformidad a lo establecido en el presente Contrato.</w:t>
      </w:r>
    </w:p>
    <w:p w:rsidR="003767C0" w:rsidRDefault="003767C0" w:rsidP="003767C0">
      <w:pPr>
        <w:autoSpaceDE w:val="0"/>
        <w:autoSpaceDN w:val="0"/>
        <w:spacing w:after="120"/>
        <w:jc w:val="both"/>
        <w:rPr>
          <w:rFonts w:ascii="Arial" w:hAnsi="Arial" w:cs="Arial"/>
          <w:lang w:val="es-ES_tradnl"/>
        </w:rPr>
      </w:pPr>
      <w:r w:rsidRPr="000A4466">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3767C0" w:rsidRPr="00463B51" w:rsidRDefault="003767C0" w:rsidP="003767C0">
      <w:pPr>
        <w:spacing w:after="120"/>
        <w:jc w:val="both"/>
        <w:rPr>
          <w:rFonts w:ascii="Arial" w:hAnsi="Arial" w:cs="Arial"/>
        </w:rPr>
      </w:pPr>
      <w:r w:rsidRPr="00463B51">
        <w:rPr>
          <w:rFonts w:ascii="Arial" w:hAnsi="Arial" w:cs="Arial"/>
        </w:rPr>
        <w:t xml:space="preserve">Si la razón impeditiva o </w:t>
      </w:r>
      <w:r w:rsidRPr="00110878">
        <w:rPr>
          <w:rFonts w:ascii="Arial" w:hAnsi="Arial" w:cs="Arial"/>
        </w:rPr>
        <w:t xml:space="preserve">sus causas perduraren por más de </w:t>
      </w:r>
      <w:r>
        <w:rPr>
          <w:rFonts w:ascii="Arial" w:hAnsi="Arial" w:cs="Arial"/>
        </w:rPr>
        <w:t>50</w:t>
      </w:r>
      <w:r w:rsidRPr="00110878">
        <w:rPr>
          <w:rFonts w:ascii="Arial" w:hAnsi="Arial" w:cs="Arial"/>
        </w:rPr>
        <w:t xml:space="preserve"> (</w:t>
      </w:r>
      <w:r>
        <w:rPr>
          <w:rFonts w:ascii="Arial" w:hAnsi="Arial" w:cs="Arial"/>
        </w:rPr>
        <w:t>cincuenta)</w:t>
      </w:r>
      <w:r w:rsidRPr="00110878">
        <w:rPr>
          <w:rFonts w:ascii="Arial" w:hAnsi="Arial" w:cs="Arial"/>
        </w:rPr>
        <w:t xml:space="preserve"> días calendario consecutivos, cualquiera de las Partes deberá notificar a la otra, por escrito, la resolución del Contrato de conformidad a la cláusula (Terminación del Contrato).</w:t>
      </w:r>
    </w:p>
    <w:p w:rsidR="003767C0" w:rsidRPr="00F20E05" w:rsidRDefault="003767C0" w:rsidP="003767C0">
      <w:pPr>
        <w:spacing w:before="120" w:after="120"/>
        <w:jc w:val="both"/>
        <w:rPr>
          <w:rFonts w:ascii="Arial" w:hAnsi="Arial" w:cs="Arial"/>
          <w:b/>
          <w:lang w:val="es-ES_tradnl"/>
        </w:rPr>
      </w:pPr>
      <w:r w:rsidRPr="007D2328">
        <w:rPr>
          <w:rFonts w:ascii="Arial" w:hAnsi="Arial" w:cs="Arial"/>
          <w:b/>
          <w:u w:val="single"/>
          <w:lang w:val="es-ES_tradnl"/>
        </w:rPr>
        <w:t>TRIGÉSIMA.- (TERMINACIÓN DEL CONTRATO)</w:t>
      </w:r>
    </w:p>
    <w:p w:rsidR="003767C0" w:rsidRDefault="003767C0" w:rsidP="003767C0">
      <w:pPr>
        <w:spacing w:before="120" w:after="120"/>
        <w:jc w:val="both"/>
        <w:rPr>
          <w:rFonts w:ascii="Arial" w:hAnsi="Arial" w:cs="Arial"/>
          <w:lang w:val="es-ES_tradnl"/>
        </w:rPr>
      </w:pPr>
      <w:r w:rsidRPr="00F20E05">
        <w:rPr>
          <w:rFonts w:ascii="Arial" w:hAnsi="Arial" w:cs="Arial"/>
          <w:lang w:val="es-ES_tradnl"/>
        </w:rPr>
        <w:t xml:space="preserve">El presente </w:t>
      </w:r>
      <w:r>
        <w:rPr>
          <w:rFonts w:ascii="Arial" w:hAnsi="Arial" w:cs="Arial"/>
          <w:lang w:val="es-ES_tradnl"/>
        </w:rPr>
        <w:t>Contrato</w:t>
      </w:r>
      <w:r w:rsidRPr="00F20E05">
        <w:rPr>
          <w:rFonts w:ascii="Arial" w:hAnsi="Arial" w:cs="Arial"/>
          <w:lang w:val="es-ES_tradnl"/>
        </w:rPr>
        <w:t xml:space="preserve"> concluirá bajo una de las siguientes modalidades:</w:t>
      </w:r>
    </w:p>
    <w:p w:rsidR="003767C0" w:rsidRDefault="003767C0" w:rsidP="003767C0">
      <w:pPr>
        <w:spacing w:before="120" w:after="120"/>
        <w:ind w:left="720" w:hanging="720"/>
        <w:jc w:val="both"/>
        <w:rPr>
          <w:rFonts w:ascii="Arial" w:hAnsi="Arial" w:cs="Arial"/>
          <w:b/>
          <w:lang w:val="es-ES_tradnl"/>
        </w:rPr>
      </w:pPr>
      <w:r>
        <w:rPr>
          <w:rFonts w:ascii="Arial" w:hAnsi="Arial" w:cs="Arial"/>
          <w:b/>
          <w:lang w:val="es-ES_tradnl"/>
        </w:rPr>
        <w:t>30</w:t>
      </w:r>
      <w:r w:rsidRPr="00F20E05">
        <w:rPr>
          <w:rFonts w:ascii="Arial" w:hAnsi="Arial" w:cs="Arial"/>
          <w:b/>
          <w:lang w:val="es-ES_tradnl"/>
        </w:rPr>
        <w:t>.1</w:t>
      </w:r>
      <w:r w:rsidRPr="00F20E05">
        <w:rPr>
          <w:rFonts w:ascii="Arial" w:hAnsi="Arial" w:cs="Arial"/>
          <w:b/>
          <w:lang w:val="es-ES_tradnl"/>
        </w:rPr>
        <w:tab/>
        <w:t xml:space="preserve">Por Cumplimiento de Contrato: </w:t>
      </w:r>
    </w:p>
    <w:p w:rsidR="003767C0" w:rsidRPr="00F20E05" w:rsidRDefault="003767C0" w:rsidP="003767C0">
      <w:pPr>
        <w:spacing w:before="120" w:after="120"/>
        <w:ind w:left="720" w:hanging="12"/>
        <w:jc w:val="both"/>
        <w:rPr>
          <w:rFonts w:ascii="Arial" w:hAnsi="Arial" w:cs="Arial"/>
          <w:lang w:val="es-ES_tradnl"/>
        </w:rPr>
      </w:pPr>
      <w:r w:rsidRPr="00F20E05">
        <w:rPr>
          <w:rFonts w:ascii="Arial" w:hAnsi="Arial" w:cs="Arial"/>
          <w:lang w:val="es-ES_tradnl"/>
        </w:rPr>
        <w:t xml:space="preserve">De forma normal, tanto </w:t>
      </w:r>
      <w:r>
        <w:rPr>
          <w:rFonts w:ascii="Arial" w:hAnsi="Arial" w:cs="Arial"/>
          <w:lang w:val="es-ES_tradnl"/>
        </w:rPr>
        <w:t xml:space="preserve">el </w:t>
      </w:r>
      <w:r w:rsidRPr="00315AD2">
        <w:rPr>
          <w:rFonts w:ascii="Arial" w:hAnsi="Arial" w:cs="Arial"/>
          <w:b/>
          <w:lang w:val="es-ES_tradnl"/>
        </w:rPr>
        <w:t>Contratante</w:t>
      </w:r>
      <w:r w:rsidRPr="00F20E05">
        <w:rPr>
          <w:rFonts w:ascii="Arial" w:hAnsi="Arial" w:cs="Arial"/>
          <w:lang w:val="es-ES_tradnl"/>
        </w:rPr>
        <w:t xml:space="preserve">, como el </w:t>
      </w:r>
      <w:r w:rsidRPr="00855B3C">
        <w:rPr>
          <w:rFonts w:ascii="Arial" w:hAnsi="Arial" w:cs="Arial"/>
          <w:b/>
          <w:lang w:val="es-ES_tradnl"/>
        </w:rPr>
        <w:t>Supervisor</w:t>
      </w:r>
      <w:r w:rsidRPr="00F20E05">
        <w:rPr>
          <w:rFonts w:ascii="Arial" w:hAnsi="Arial" w:cs="Arial"/>
          <w:lang w:val="es-ES_tradnl"/>
        </w:rPr>
        <w:t xml:space="preserve">, darán por terminado el presente Contrato, una vez que ambas </w:t>
      </w:r>
      <w:r>
        <w:rPr>
          <w:rFonts w:ascii="Arial" w:hAnsi="Arial" w:cs="Arial"/>
          <w:lang w:val="es-ES_tradnl"/>
        </w:rPr>
        <w:t>P</w:t>
      </w:r>
      <w:r w:rsidRPr="00F20E05">
        <w:rPr>
          <w:rFonts w:ascii="Arial" w:hAnsi="Arial" w:cs="Arial"/>
          <w:lang w:val="es-ES_tradnl"/>
        </w:rPr>
        <w:t>artes hayan dado cumplimiento a todas las condiciones y estipulaciones contenidas en él, lo cual se hará constar por escrito.</w:t>
      </w:r>
    </w:p>
    <w:p w:rsidR="003767C0" w:rsidRDefault="003767C0" w:rsidP="003767C0">
      <w:pPr>
        <w:spacing w:before="120" w:after="120"/>
        <w:ind w:left="720" w:hanging="720"/>
        <w:jc w:val="both"/>
        <w:rPr>
          <w:rFonts w:ascii="Arial" w:hAnsi="Arial" w:cs="Arial"/>
          <w:b/>
          <w:lang w:val="es-ES_tradnl"/>
        </w:rPr>
      </w:pPr>
      <w:r>
        <w:rPr>
          <w:rFonts w:ascii="Arial" w:hAnsi="Arial" w:cs="Arial"/>
          <w:b/>
          <w:lang w:val="es-ES_tradnl"/>
        </w:rPr>
        <w:t>30</w:t>
      </w:r>
      <w:r w:rsidRPr="00F20E05">
        <w:rPr>
          <w:rFonts w:ascii="Arial" w:hAnsi="Arial" w:cs="Arial"/>
          <w:b/>
          <w:lang w:val="es-ES_tradnl"/>
        </w:rPr>
        <w:t>.</w:t>
      </w:r>
      <w:r>
        <w:rPr>
          <w:rFonts w:ascii="Arial" w:hAnsi="Arial" w:cs="Arial"/>
          <w:b/>
          <w:lang w:val="es-ES_tradnl"/>
        </w:rPr>
        <w:t>2</w:t>
      </w:r>
      <w:r>
        <w:rPr>
          <w:rFonts w:ascii="Arial" w:hAnsi="Arial" w:cs="Arial"/>
          <w:b/>
          <w:lang w:val="es-ES_tradnl"/>
        </w:rPr>
        <w:tab/>
        <w:t>Por Resolución del Contrato:</w:t>
      </w:r>
    </w:p>
    <w:p w:rsidR="003767C0" w:rsidRPr="00F20E05" w:rsidRDefault="003767C0" w:rsidP="003767C0">
      <w:pPr>
        <w:spacing w:before="120" w:after="120"/>
        <w:ind w:left="720" w:hanging="12"/>
        <w:jc w:val="both"/>
        <w:rPr>
          <w:rFonts w:ascii="Arial" w:hAnsi="Arial" w:cs="Arial"/>
          <w:lang w:val="es-BO"/>
        </w:rPr>
      </w:pPr>
      <w:r w:rsidRPr="00F20E05">
        <w:rPr>
          <w:rFonts w:ascii="Arial" w:hAnsi="Arial" w:cs="Arial"/>
          <w:lang w:val="es-ES_tradnl"/>
        </w:rPr>
        <w:t>Si se diera el caso y como una fo</w:t>
      </w:r>
      <w:r>
        <w:rPr>
          <w:rFonts w:ascii="Arial" w:hAnsi="Arial" w:cs="Arial"/>
          <w:lang w:val="es-ES_tradnl"/>
        </w:rPr>
        <w:t>rma excepcional de terminar el C</w:t>
      </w:r>
      <w:r w:rsidRPr="00F20E05">
        <w:rPr>
          <w:rFonts w:ascii="Arial" w:hAnsi="Arial" w:cs="Arial"/>
          <w:lang w:val="es-ES_tradnl"/>
        </w:rPr>
        <w:t xml:space="preserve">ontrato, a los efectos legales correspondientes, </w:t>
      </w:r>
      <w:r>
        <w:rPr>
          <w:rFonts w:ascii="Arial" w:hAnsi="Arial" w:cs="Arial"/>
          <w:lang w:val="es-ES_tradnl"/>
        </w:rPr>
        <w:t xml:space="preserve">el </w:t>
      </w:r>
      <w:r w:rsidRPr="00855B3C">
        <w:rPr>
          <w:rFonts w:ascii="Arial" w:hAnsi="Arial" w:cs="Arial"/>
          <w:b/>
          <w:lang w:val="es-ES_tradnl"/>
        </w:rPr>
        <w:t>Contratante</w:t>
      </w:r>
      <w:r>
        <w:rPr>
          <w:rFonts w:ascii="Arial" w:hAnsi="Arial" w:cs="Arial"/>
          <w:lang w:val="es-ES_tradnl"/>
        </w:rPr>
        <w:t xml:space="preserve"> </w:t>
      </w:r>
      <w:r w:rsidRPr="00F20E05">
        <w:rPr>
          <w:rFonts w:ascii="Arial" w:hAnsi="Arial" w:cs="Arial"/>
          <w:lang w:val="es-ES_tradnl"/>
        </w:rPr>
        <w:t xml:space="preserve">y el </w:t>
      </w:r>
      <w:r w:rsidRPr="00855B3C">
        <w:rPr>
          <w:rFonts w:ascii="Arial" w:hAnsi="Arial" w:cs="Arial"/>
          <w:b/>
          <w:lang w:val="es-ES_tradnl"/>
        </w:rPr>
        <w:t>Supervisor</w:t>
      </w:r>
      <w:r w:rsidRPr="00F20E05">
        <w:rPr>
          <w:rFonts w:ascii="Arial" w:hAnsi="Arial" w:cs="Arial"/>
          <w:lang w:val="es-ES_tradnl"/>
        </w:rPr>
        <w:t xml:space="preserve">, </w:t>
      </w:r>
      <w:r w:rsidRPr="00F20E05">
        <w:rPr>
          <w:rFonts w:ascii="Arial" w:hAnsi="Arial" w:cs="Arial"/>
          <w:lang w:val="es-BO"/>
        </w:rPr>
        <w:t xml:space="preserve">voluntariamente </w:t>
      </w:r>
      <w:r w:rsidRPr="00F20E05">
        <w:rPr>
          <w:rFonts w:ascii="Arial" w:hAnsi="Arial" w:cs="Arial"/>
          <w:lang w:val="es-ES_tradnl"/>
        </w:rPr>
        <w:t xml:space="preserve">acuerdan </w:t>
      </w:r>
      <w:r w:rsidRPr="00F20E05">
        <w:rPr>
          <w:rFonts w:ascii="Arial" w:hAnsi="Arial" w:cs="Arial"/>
          <w:lang w:val="es-BO"/>
        </w:rPr>
        <w:t>dentro del marco legal vigente en Bolivia</w:t>
      </w:r>
      <w:r w:rsidRPr="00F20E05">
        <w:rPr>
          <w:rFonts w:ascii="Arial" w:hAnsi="Arial" w:cs="Arial"/>
          <w:lang w:val="es-ES_tradnl"/>
        </w:rPr>
        <w:t xml:space="preserve"> </w:t>
      </w:r>
      <w:r w:rsidRPr="00F20E05">
        <w:rPr>
          <w:rFonts w:ascii="Arial" w:hAnsi="Arial" w:cs="Arial"/>
          <w:lang w:val="es-BO"/>
        </w:rPr>
        <w:t>el siguiente procedimiento para procesar la resolución del Contrato:</w:t>
      </w:r>
    </w:p>
    <w:p w:rsidR="003767C0" w:rsidRPr="00F20E05" w:rsidRDefault="003767C0" w:rsidP="003767C0">
      <w:pPr>
        <w:spacing w:before="120" w:after="120"/>
        <w:ind w:left="1418" w:hanging="709"/>
        <w:jc w:val="both"/>
        <w:rPr>
          <w:rFonts w:ascii="Arial" w:hAnsi="Arial" w:cs="Arial"/>
          <w:lang w:val="es-ES_tradnl"/>
        </w:rPr>
      </w:pPr>
      <w:r>
        <w:rPr>
          <w:rFonts w:ascii="Arial" w:hAnsi="Arial" w:cs="Arial"/>
          <w:b/>
          <w:lang w:val="es-ES_tradnl"/>
        </w:rPr>
        <w:t>30</w:t>
      </w:r>
      <w:r w:rsidRPr="00F20E05">
        <w:rPr>
          <w:rFonts w:ascii="Arial" w:hAnsi="Arial" w:cs="Arial"/>
          <w:b/>
          <w:lang w:val="es-ES_tradnl"/>
        </w:rPr>
        <w:t>.2.1</w:t>
      </w:r>
      <w:r w:rsidRPr="00F20E05">
        <w:rPr>
          <w:rFonts w:ascii="Arial" w:hAnsi="Arial" w:cs="Arial"/>
          <w:lang w:val="es-ES_tradnl"/>
        </w:rPr>
        <w:t xml:space="preserve"> </w:t>
      </w:r>
      <w:r w:rsidRPr="00F20E05">
        <w:rPr>
          <w:rFonts w:ascii="Arial" w:hAnsi="Arial" w:cs="Arial"/>
          <w:b/>
          <w:lang w:val="es-ES_tradnl"/>
        </w:rPr>
        <w:t xml:space="preserve">Resolución a requerimiento </w:t>
      </w:r>
      <w:r w:rsidRPr="000A10B9">
        <w:rPr>
          <w:rFonts w:ascii="Arial" w:hAnsi="Arial" w:cs="Arial"/>
          <w:b/>
          <w:lang w:val="es-ES_tradnl"/>
        </w:rPr>
        <w:t>del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lang w:val="es-ES_tradnl"/>
        </w:rPr>
        <w:t>, por causales atribuibles al S</w:t>
      </w:r>
      <w:r>
        <w:rPr>
          <w:rFonts w:ascii="Arial" w:hAnsi="Arial" w:cs="Arial"/>
          <w:b/>
          <w:lang w:val="es-ES_tradnl"/>
        </w:rPr>
        <w:t xml:space="preserve">upervisor. </w:t>
      </w:r>
      <w:r w:rsidRPr="00F20E05">
        <w:rPr>
          <w:rFonts w:ascii="Arial" w:hAnsi="Arial" w:cs="Arial"/>
          <w:lang w:val="es-ES_tradnl"/>
        </w:rPr>
        <w:t xml:space="preserve"> </w:t>
      </w:r>
    </w:p>
    <w:p w:rsidR="003767C0" w:rsidRPr="00F20E05" w:rsidRDefault="003767C0" w:rsidP="003767C0">
      <w:pPr>
        <w:spacing w:before="120" w:after="120"/>
        <w:ind w:left="709"/>
        <w:jc w:val="both"/>
        <w:rPr>
          <w:rFonts w:ascii="Arial" w:hAnsi="Arial" w:cs="Arial"/>
          <w:b/>
          <w:lang w:val="es-ES_tradnl"/>
        </w:rPr>
      </w:pPr>
      <w:r>
        <w:rPr>
          <w:rFonts w:ascii="Arial" w:hAnsi="Arial" w:cs="Arial"/>
          <w:lang w:val="es-ES_tradnl"/>
        </w:rPr>
        <w:t>El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lang w:val="es-ES_tradnl"/>
        </w:rPr>
        <w:t>, podrá proceder al trámite de resolución del Contrato, en los siguientes casos:</w:t>
      </w:r>
    </w:p>
    <w:p w:rsidR="003767C0" w:rsidRPr="00F20E05" w:rsidRDefault="003767C0" w:rsidP="003767C0">
      <w:pPr>
        <w:numPr>
          <w:ilvl w:val="0"/>
          <w:numId w:val="79"/>
        </w:numPr>
        <w:tabs>
          <w:tab w:val="clear" w:pos="2126"/>
          <w:tab w:val="num" w:pos="1620"/>
        </w:tabs>
        <w:spacing w:before="120" w:after="120"/>
        <w:ind w:left="1616" w:hanging="357"/>
        <w:jc w:val="both"/>
        <w:rPr>
          <w:rFonts w:ascii="Arial" w:hAnsi="Arial" w:cs="Arial"/>
          <w:lang w:val="es-ES_tradnl"/>
        </w:rPr>
      </w:pPr>
      <w:r w:rsidRPr="00F20E05">
        <w:rPr>
          <w:rFonts w:ascii="Arial" w:hAnsi="Arial" w:cs="Arial"/>
          <w:lang w:val="es-ES_tradnl"/>
        </w:rPr>
        <w:t>Por incumplimiento en la iniciación de</w:t>
      </w:r>
      <w:r>
        <w:rPr>
          <w:rFonts w:ascii="Arial" w:hAnsi="Arial" w:cs="Arial"/>
          <w:lang w:val="es-ES_tradnl"/>
        </w:rPr>
        <w:t>l Servicio</w:t>
      </w:r>
      <w:r w:rsidRPr="00F20E05">
        <w:rPr>
          <w:rFonts w:ascii="Arial" w:hAnsi="Arial" w:cs="Arial"/>
          <w:lang w:val="es-ES_tradnl"/>
        </w:rPr>
        <w:t xml:space="preserve">, si emitida la </w:t>
      </w:r>
      <w:r>
        <w:rPr>
          <w:rFonts w:ascii="Arial" w:hAnsi="Arial" w:cs="Arial"/>
          <w:lang w:val="es-ES_tradnl"/>
        </w:rPr>
        <w:t>o</w:t>
      </w:r>
      <w:r w:rsidRPr="00F20E05">
        <w:rPr>
          <w:rFonts w:ascii="Arial" w:hAnsi="Arial" w:cs="Arial"/>
          <w:lang w:val="es-ES_tradnl"/>
        </w:rPr>
        <w:t xml:space="preserve">rden de </w:t>
      </w:r>
      <w:r>
        <w:rPr>
          <w:rFonts w:ascii="Arial" w:hAnsi="Arial" w:cs="Arial"/>
          <w:lang w:val="es-ES_tradnl"/>
        </w:rPr>
        <w:t>p</w:t>
      </w:r>
      <w:r w:rsidRPr="00F20E05">
        <w:rPr>
          <w:rFonts w:ascii="Arial" w:hAnsi="Arial" w:cs="Arial"/>
          <w:lang w:val="es-ES_tradnl"/>
        </w:rPr>
        <w:t xml:space="preserve">roceder demora más de </w:t>
      </w:r>
      <w:r>
        <w:rPr>
          <w:rFonts w:ascii="Arial" w:hAnsi="Arial" w:cs="Arial"/>
          <w:lang w:val="es-ES_tradnl"/>
        </w:rPr>
        <w:t>05 (cinco)</w:t>
      </w:r>
      <w:r w:rsidRPr="00F20E05">
        <w:rPr>
          <w:rFonts w:ascii="Arial" w:hAnsi="Arial" w:cs="Arial"/>
          <w:lang w:val="es-ES_tradnl"/>
        </w:rPr>
        <w:t xml:space="preserve"> días calendario en movilizarse a la zona de los trabajos. </w:t>
      </w:r>
    </w:p>
    <w:p w:rsidR="003767C0" w:rsidRPr="00F20E05" w:rsidRDefault="003767C0" w:rsidP="003767C0">
      <w:pPr>
        <w:numPr>
          <w:ilvl w:val="0"/>
          <w:numId w:val="79"/>
        </w:numPr>
        <w:tabs>
          <w:tab w:val="clear" w:pos="2126"/>
          <w:tab w:val="num" w:pos="1620"/>
        </w:tabs>
        <w:spacing w:before="120" w:after="120"/>
        <w:ind w:left="1616" w:hanging="357"/>
        <w:jc w:val="both"/>
        <w:rPr>
          <w:rFonts w:ascii="Arial" w:hAnsi="Arial" w:cs="Arial"/>
          <w:lang w:val="es-ES_tradnl"/>
        </w:rPr>
      </w:pPr>
      <w:r w:rsidRPr="00F20E05">
        <w:rPr>
          <w:rFonts w:ascii="Arial" w:hAnsi="Arial" w:cs="Arial"/>
          <w:lang w:val="es-ES_tradnl"/>
        </w:rPr>
        <w:t xml:space="preserve">Por disolución del </w:t>
      </w:r>
      <w:r w:rsidRPr="00FE7823">
        <w:rPr>
          <w:rFonts w:ascii="Arial" w:hAnsi="Arial" w:cs="Arial"/>
          <w:b/>
          <w:lang w:val="es-ES_tradnl"/>
        </w:rPr>
        <w:t>Supervisor</w:t>
      </w:r>
      <w:r>
        <w:rPr>
          <w:rFonts w:ascii="Arial" w:hAnsi="Arial" w:cs="Arial"/>
          <w:lang w:val="es-ES_tradnl"/>
        </w:rPr>
        <w:t xml:space="preserve">. </w:t>
      </w:r>
    </w:p>
    <w:p w:rsidR="003767C0" w:rsidRPr="00F20E05" w:rsidRDefault="003767C0" w:rsidP="003767C0">
      <w:pPr>
        <w:numPr>
          <w:ilvl w:val="0"/>
          <w:numId w:val="79"/>
        </w:numPr>
        <w:tabs>
          <w:tab w:val="clear" w:pos="2126"/>
        </w:tabs>
        <w:spacing w:before="120" w:after="120"/>
        <w:ind w:left="1620" w:hanging="360"/>
        <w:jc w:val="both"/>
        <w:rPr>
          <w:rFonts w:ascii="Arial" w:hAnsi="Arial" w:cs="Arial"/>
          <w:lang w:val="es-ES_tradnl"/>
        </w:rPr>
      </w:pPr>
      <w:r w:rsidRPr="00F20E05">
        <w:rPr>
          <w:rFonts w:ascii="Arial" w:hAnsi="Arial" w:cs="Arial"/>
          <w:lang w:val="es-ES_tradnl"/>
        </w:rPr>
        <w:t xml:space="preserve">Por quiebra declarada del </w:t>
      </w:r>
      <w:r w:rsidRPr="00FE7823">
        <w:rPr>
          <w:rFonts w:ascii="Arial" w:hAnsi="Arial" w:cs="Arial"/>
          <w:b/>
          <w:lang w:val="es-ES_tradnl"/>
        </w:rPr>
        <w:t>Supervisor</w:t>
      </w:r>
      <w:r>
        <w:rPr>
          <w:rFonts w:ascii="Arial" w:hAnsi="Arial" w:cs="Arial"/>
          <w:lang w:val="es-ES_tradnl"/>
        </w:rPr>
        <w:t>.</w:t>
      </w:r>
    </w:p>
    <w:p w:rsidR="003767C0" w:rsidRPr="00855B3C" w:rsidRDefault="003767C0" w:rsidP="003767C0">
      <w:pPr>
        <w:numPr>
          <w:ilvl w:val="0"/>
          <w:numId w:val="79"/>
        </w:numPr>
        <w:tabs>
          <w:tab w:val="clear" w:pos="2126"/>
        </w:tabs>
        <w:spacing w:before="120" w:after="120"/>
        <w:ind w:left="1620" w:hanging="360"/>
        <w:jc w:val="both"/>
        <w:rPr>
          <w:rFonts w:ascii="Arial" w:hAnsi="Arial" w:cs="Arial"/>
          <w:lang w:val="es-ES_tradnl"/>
        </w:rPr>
      </w:pPr>
      <w:r w:rsidRPr="00F20E05">
        <w:rPr>
          <w:rFonts w:ascii="Arial" w:hAnsi="Arial" w:cs="Arial"/>
          <w:lang w:val="es-ES_tradnl"/>
        </w:rPr>
        <w:t xml:space="preserve">Por suspensión del </w:t>
      </w:r>
      <w:r>
        <w:rPr>
          <w:rFonts w:ascii="Arial" w:hAnsi="Arial" w:cs="Arial"/>
          <w:lang w:val="es-ES_tradnl"/>
        </w:rPr>
        <w:t>S</w:t>
      </w:r>
      <w:r w:rsidRPr="00F20E05">
        <w:rPr>
          <w:rFonts w:ascii="Arial" w:hAnsi="Arial" w:cs="Arial"/>
          <w:lang w:val="es-ES_tradnl"/>
        </w:rPr>
        <w:t xml:space="preserve">ervicio sin justificación, por </w:t>
      </w:r>
      <w:r>
        <w:rPr>
          <w:rFonts w:ascii="Arial" w:hAnsi="Arial" w:cs="Arial"/>
          <w:lang w:val="es-ES_tradnl"/>
        </w:rPr>
        <w:t>10 (diez</w:t>
      </w:r>
      <w:r w:rsidRPr="00F20E05">
        <w:rPr>
          <w:rFonts w:ascii="Arial" w:hAnsi="Arial" w:cs="Arial"/>
          <w:lang w:val="es-ES_tradnl"/>
        </w:rPr>
        <w:t xml:space="preserve">) días calendario continuos, sin autorización escrita del </w:t>
      </w:r>
      <w:r w:rsidRPr="00855B3C">
        <w:rPr>
          <w:rFonts w:ascii="Arial" w:hAnsi="Arial" w:cs="Arial"/>
          <w:lang w:val="es-ES_tradnl"/>
        </w:rPr>
        <w:t>Fiscal de obra.</w:t>
      </w:r>
    </w:p>
    <w:p w:rsidR="003767C0" w:rsidRPr="00F20E05" w:rsidRDefault="003767C0" w:rsidP="003767C0">
      <w:pPr>
        <w:numPr>
          <w:ilvl w:val="0"/>
          <w:numId w:val="79"/>
        </w:numPr>
        <w:tabs>
          <w:tab w:val="clear" w:pos="2126"/>
        </w:tabs>
        <w:spacing w:before="120" w:after="120"/>
        <w:ind w:left="1620" w:hanging="360"/>
        <w:jc w:val="both"/>
        <w:rPr>
          <w:rFonts w:ascii="Arial" w:hAnsi="Arial" w:cs="Arial"/>
          <w:lang w:val="es-ES_tradnl"/>
        </w:rPr>
      </w:pPr>
      <w:r w:rsidRPr="00F20E05">
        <w:rPr>
          <w:rFonts w:ascii="Arial" w:hAnsi="Arial" w:cs="Arial"/>
          <w:lang w:val="es-ES_tradnl"/>
        </w:rPr>
        <w:lastRenderedPageBreak/>
        <w:t xml:space="preserve">Por incumplimiento en la movilización al servicio, del </w:t>
      </w:r>
      <w:r>
        <w:rPr>
          <w:rFonts w:ascii="Arial" w:hAnsi="Arial" w:cs="Arial"/>
          <w:lang w:val="es-ES_tradnl"/>
        </w:rPr>
        <w:t>P</w:t>
      </w:r>
      <w:r w:rsidRPr="00F20E05">
        <w:rPr>
          <w:rFonts w:ascii="Arial" w:hAnsi="Arial" w:cs="Arial"/>
          <w:lang w:val="es-ES_tradnl"/>
        </w:rPr>
        <w:t>ersonal y equipo ofertados, de acuerdo al Cronograma.</w:t>
      </w:r>
    </w:p>
    <w:p w:rsidR="003767C0" w:rsidRPr="00F20E05" w:rsidRDefault="003767C0" w:rsidP="003767C0">
      <w:pPr>
        <w:numPr>
          <w:ilvl w:val="0"/>
          <w:numId w:val="79"/>
        </w:numPr>
        <w:tabs>
          <w:tab w:val="clear" w:pos="2126"/>
        </w:tabs>
        <w:spacing w:before="120" w:after="120"/>
        <w:ind w:left="1701" w:hanging="425"/>
        <w:jc w:val="both"/>
        <w:rPr>
          <w:rFonts w:ascii="Arial" w:hAnsi="Arial" w:cs="Arial"/>
          <w:lang w:val="es-ES_tradnl"/>
        </w:rPr>
      </w:pPr>
      <w:r w:rsidRPr="00F20E05">
        <w:rPr>
          <w:rFonts w:ascii="Arial" w:hAnsi="Arial" w:cs="Arial"/>
          <w:lang w:val="es-ES_tradnl"/>
        </w:rPr>
        <w:t xml:space="preserve">    Por desmovilización injustificada ni autorizada por el </w:t>
      </w:r>
      <w:r w:rsidRPr="00855B3C">
        <w:rPr>
          <w:rFonts w:ascii="Arial" w:hAnsi="Arial" w:cs="Arial"/>
          <w:lang w:val="es-ES_tradnl"/>
        </w:rPr>
        <w:t>Fiscal de obra</w:t>
      </w:r>
      <w:r>
        <w:rPr>
          <w:rFonts w:ascii="Arial" w:hAnsi="Arial" w:cs="Arial"/>
          <w:lang w:val="es-ES_tradnl"/>
        </w:rPr>
        <w:t xml:space="preserve"> del equipo y P</w:t>
      </w:r>
      <w:r w:rsidRPr="00F20E05">
        <w:rPr>
          <w:rFonts w:ascii="Arial" w:hAnsi="Arial" w:cs="Arial"/>
          <w:lang w:val="es-ES_tradnl"/>
        </w:rPr>
        <w:t>ersonal ofertados.</w:t>
      </w:r>
    </w:p>
    <w:p w:rsidR="003767C0" w:rsidRPr="00F20E05" w:rsidRDefault="003767C0" w:rsidP="003767C0">
      <w:pPr>
        <w:numPr>
          <w:ilvl w:val="0"/>
          <w:numId w:val="79"/>
        </w:numPr>
        <w:tabs>
          <w:tab w:val="clear" w:pos="2126"/>
        </w:tabs>
        <w:spacing w:before="120" w:after="120"/>
        <w:ind w:left="1620" w:hanging="360"/>
        <w:jc w:val="both"/>
        <w:rPr>
          <w:rFonts w:ascii="Arial" w:hAnsi="Arial" w:cs="Arial"/>
          <w:lang w:val="es-ES_tradnl"/>
        </w:rPr>
      </w:pPr>
      <w:r w:rsidRPr="00F20E05">
        <w:rPr>
          <w:rFonts w:ascii="Arial" w:hAnsi="Arial" w:cs="Arial"/>
          <w:lang w:val="es-ES_tradnl"/>
        </w:rPr>
        <w:t xml:space="preserve">Por incumplimiento injustificado del programa de prestación de servicios sin que el </w:t>
      </w:r>
      <w:r w:rsidRPr="00F20E05">
        <w:rPr>
          <w:rFonts w:ascii="Arial" w:hAnsi="Arial" w:cs="Arial"/>
          <w:b/>
          <w:lang w:val="es-ES_tradnl"/>
        </w:rPr>
        <w:t>Supervisor</w:t>
      </w:r>
      <w:r w:rsidRPr="00F20E05">
        <w:rPr>
          <w:rFonts w:ascii="Arial" w:hAnsi="Arial" w:cs="Arial"/>
          <w:lang w:val="es-ES_tradnl"/>
        </w:rPr>
        <w:t xml:space="preserve"> adopte medidas necesarias y oportunas para recuperar su demor</w:t>
      </w:r>
      <w:r>
        <w:rPr>
          <w:rFonts w:ascii="Arial" w:hAnsi="Arial" w:cs="Arial"/>
          <w:lang w:val="es-ES_tradnl"/>
        </w:rPr>
        <w:t>a y asegurar la conclusión del S</w:t>
      </w:r>
      <w:r w:rsidRPr="00F20E05">
        <w:rPr>
          <w:rFonts w:ascii="Arial" w:hAnsi="Arial" w:cs="Arial"/>
          <w:lang w:val="es-ES_tradnl"/>
        </w:rPr>
        <w:t>ervicio dentro del plazo vigente.</w:t>
      </w:r>
    </w:p>
    <w:p w:rsidR="003767C0" w:rsidRPr="00855B3C" w:rsidRDefault="003767C0" w:rsidP="003767C0">
      <w:pPr>
        <w:numPr>
          <w:ilvl w:val="0"/>
          <w:numId w:val="79"/>
        </w:numPr>
        <w:tabs>
          <w:tab w:val="clear" w:pos="2126"/>
        </w:tabs>
        <w:spacing w:before="120" w:after="120"/>
        <w:ind w:left="1620" w:hanging="360"/>
        <w:jc w:val="both"/>
        <w:rPr>
          <w:rFonts w:ascii="Arial" w:hAnsi="Arial" w:cs="Arial"/>
          <w:lang w:val="es-ES_tradnl"/>
        </w:rPr>
      </w:pPr>
      <w:r>
        <w:rPr>
          <w:rFonts w:ascii="Arial" w:hAnsi="Arial" w:cs="Arial"/>
          <w:lang w:val="es-ES_tradnl"/>
        </w:rPr>
        <w:t xml:space="preserve">Por negligencia reiterada </w:t>
      </w:r>
      <w:r w:rsidRPr="00F20E05">
        <w:rPr>
          <w:rFonts w:ascii="Arial" w:hAnsi="Arial" w:cs="Arial"/>
          <w:lang w:val="es-ES_tradnl"/>
        </w:rPr>
        <w:t>03</w:t>
      </w:r>
      <w:r>
        <w:rPr>
          <w:rFonts w:ascii="Arial" w:hAnsi="Arial" w:cs="Arial"/>
          <w:lang w:val="es-ES_tradnl"/>
        </w:rPr>
        <w:t xml:space="preserve"> (tres)</w:t>
      </w:r>
      <w:r w:rsidRPr="00F20E05">
        <w:rPr>
          <w:rFonts w:ascii="Arial" w:hAnsi="Arial" w:cs="Arial"/>
          <w:lang w:val="es-ES_tradnl"/>
        </w:rPr>
        <w:t xml:space="preserve"> veces en el cumplimiento de</w:t>
      </w:r>
      <w:r>
        <w:rPr>
          <w:rFonts w:ascii="Arial" w:hAnsi="Arial" w:cs="Arial"/>
          <w:lang w:val="es-ES_tradnl"/>
        </w:rPr>
        <w:t xml:space="preserve">l Contrato o instrucciones escritas del </w:t>
      </w:r>
      <w:r w:rsidRPr="00855B3C">
        <w:rPr>
          <w:rFonts w:ascii="Arial" w:hAnsi="Arial" w:cs="Arial"/>
          <w:lang w:val="es-ES_tradnl"/>
        </w:rPr>
        <w:t xml:space="preserve">Fiscal de obra. </w:t>
      </w:r>
    </w:p>
    <w:p w:rsidR="003767C0" w:rsidRPr="00F20E05" w:rsidRDefault="003767C0" w:rsidP="003767C0">
      <w:pPr>
        <w:numPr>
          <w:ilvl w:val="0"/>
          <w:numId w:val="79"/>
        </w:numPr>
        <w:tabs>
          <w:tab w:val="clear" w:pos="2126"/>
        </w:tabs>
        <w:spacing w:before="120" w:after="120"/>
        <w:ind w:left="1620" w:hanging="360"/>
        <w:jc w:val="both"/>
        <w:rPr>
          <w:rFonts w:ascii="Arial" w:hAnsi="Arial" w:cs="Arial"/>
          <w:lang w:val="es-ES_tradnl"/>
        </w:rPr>
      </w:pPr>
      <w:r w:rsidRPr="00F20E05">
        <w:rPr>
          <w:rFonts w:ascii="Arial" w:hAnsi="Arial" w:cs="Arial"/>
          <w:lang w:val="es-ES_tradnl"/>
        </w:rPr>
        <w:t xml:space="preserve">   Por </w:t>
      </w:r>
      <w:r>
        <w:rPr>
          <w:rFonts w:ascii="Arial" w:hAnsi="Arial" w:cs="Arial"/>
          <w:lang w:val="es-ES_tradnl"/>
        </w:rPr>
        <w:t>falta de pago de salarios a su P</w:t>
      </w:r>
      <w:r w:rsidRPr="00F20E05">
        <w:rPr>
          <w:rFonts w:ascii="Arial" w:hAnsi="Arial" w:cs="Arial"/>
          <w:lang w:val="es-ES_tradnl"/>
        </w:rPr>
        <w:t>ersonal y otras obligacione</w:t>
      </w:r>
      <w:r>
        <w:rPr>
          <w:rFonts w:ascii="Arial" w:hAnsi="Arial" w:cs="Arial"/>
          <w:lang w:val="es-ES_tradnl"/>
        </w:rPr>
        <w:t>s contractuales que afecten al S</w:t>
      </w:r>
      <w:r w:rsidRPr="00F20E05">
        <w:rPr>
          <w:rFonts w:ascii="Arial" w:hAnsi="Arial" w:cs="Arial"/>
          <w:lang w:val="es-ES_tradnl"/>
        </w:rPr>
        <w:t>ervicio.</w:t>
      </w:r>
    </w:p>
    <w:p w:rsidR="003767C0" w:rsidRDefault="003767C0" w:rsidP="003767C0">
      <w:pPr>
        <w:numPr>
          <w:ilvl w:val="0"/>
          <w:numId w:val="79"/>
        </w:numPr>
        <w:tabs>
          <w:tab w:val="clear" w:pos="2126"/>
        </w:tabs>
        <w:spacing w:before="120" w:after="120"/>
        <w:ind w:left="1620" w:hanging="360"/>
        <w:jc w:val="both"/>
        <w:rPr>
          <w:rFonts w:ascii="Arial" w:hAnsi="Arial" w:cs="Arial"/>
          <w:lang w:val="es-ES_tradnl"/>
        </w:rPr>
      </w:pPr>
      <w:r w:rsidRPr="00F20E05">
        <w:rPr>
          <w:rFonts w:ascii="Arial" w:hAnsi="Arial" w:cs="Arial"/>
          <w:lang w:val="es-ES_tradnl"/>
        </w:rPr>
        <w:t xml:space="preserve">   Por </w:t>
      </w:r>
      <w:r>
        <w:rPr>
          <w:rFonts w:ascii="Arial" w:hAnsi="Arial" w:cs="Arial"/>
          <w:lang w:val="es-ES_tradnl"/>
        </w:rPr>
        <w:t xml:space="preserve">cesión o subrogación del Servicio sin autorización del </w:t>
      </w:r>
      <w:r w:rsidRPr="00FE7823">
        <w:rPr>
          <w:rFonts w:ascii="Arial" w:hAnsi="Arial" w:cs="Arial"/>
          <w:b/>
          <w:lang w:val="es-ES_tradnl"/>
        </w:rPr>
        <w:t>Contratante</w:t>
      </w:r>
      <w:r>
        <w:rPr>
          <w:rFonts w:ascii="Arial" w:hAnsi="Arial" w:cs="Arial"/>
          <w:lang w:val="es-ES_tradnl"/>
        </w:rPr>
        <w:t>.</w:t>
      </w:r>
    </w:p>
    <w:p w:rsidR="003767C0" w:rsidRPr="00855B3C" w:rsidRDefault="003767C0" w:rsidP="003767C0">
      <w:pPr>
        <w:numPr>
          <w:ilvl w:val="0"/>
          <w:numId w:val="79"/>
        </w:numPr>
        <w:tabs>
          <w:tab w:val="clear" w:pos="2126"/>
        </w:tabs>
        <w:spacing w:before="120" w:after="120"/>
        <w:ind w:left="1620" w:hanging="360"/>
        <w:jc w:val="both"/>
        <w:rPr>
          <w:rFonts w:ascii="Arial" w:hAnsi="Arial" w:cs="Arial"/>
          <w:lang w:val="es-ES_tradnl"/>
        </w:rPr>
      </w:pPr>
      <w:r>
        <w:rPr>
          <w:rFonts w:ascii="Arial" w:hAnsi="Arial" w:cs="Arial"/>
          <w:lang w:val="es-ES_tradnl"/>
        </w:rPr>
        <w:t xml:space="preserve">Por la </w:t>
      </w:r>
      <w:r w:rsidRPr="00F20E05">
        <w:rPr>
          <w:rFonts w:ascii="Arial" w:hAnsi="Arial" w:cs="Arial"/>
          <w:lang w:val="es-ES_tradnl"/>
        </w:rPr>
        <w:t xml:space="preserve">subcontratación de una parte del </w:t>
      </w:r>
      <w:r>
        <w:rPr>
          <w:rFonts w:ascii="Arial" w:hAnsi="Arial" w:cs="Arial"/>
          <w:lang w:val="es-ES_tradnl"/>
        </w:rPr>
        <w:t>S</w:t>
      </w:r>
      <w:r w:rsidRPr="00F20E05">
        <w:rPr>
          <w:rFonts w:ascii="Arial" w:hAnsi="Arial" w:cs="Arial"/>
          <w:lang w:val="es-ES_tradnl"/>
        </w:rPr>
        <w:t xml:space="preserve">ervicio sin que ésta haya sido prevista en la propuesta y/o sin contar con la autorización escrita del </w:t>
      </w:r>
      <w:r w:rsidRPr="00855B3C">
        <w:rPr>
          <w:rFonts w:ascii="Arial" w:hAnsi="Arial" w:cs="Arial"/>
          <w:lang w:val="es-ES_tradnl"/>
        </w:rPr>
        <w:t>Fiscal de obra.</w:t>
      </w:r>
    </w:p>
    <w:p w:rsidR="003767C0" w:rsidRPr="00F20E05" w:rsidRDefault="003767C0" w:rsidP="003767C0">
      <w:pPr>
        <w:numPr>
          <w:ilvl w:val="0"/>
          <w:numId w:val="79"/>
        </w:numPr>
        <w:tabs>
          <w:tab w:val="clear" w:pos="2126"/>
          <w:tab w:val="num" w:pos="1620"/>
        </w:tabs>
        <w:spacing w:before="120" w:after="120"/>
        <w:ind w:left="1620" w:hanging="360"/>
        <w:jc w:val="both"/>
        <w:rPr>
          <w:rFonts w:ascii="Arial" w:hAnsi="Arial" w:cs="Arial"/>
          <w:lang w:val="es-ES_tradnl"/>
        </w:rPr>
      </w:pPr>
      <w:r w:rsidRPr="00F20E05">
        <w:rPr>
          <w:rFonts w:ascii="Arial" w:hAnsi="Arial" w:cs="Arial"/>
          <w:lang w:val="es-ES_tradnl"/>
        </w:rPr>
        <w:t xml:space="preserve">Cuando el monto de las multas establecidas en la </w:t>
      </w:r>
      <w:r>
        <w:rPr>
          <w:rFonts w:ascii="Arial" w:hAnsi="Arial" w:cs="Arial"/>
          <w:lang w:val="es-ES_tradnl"/>
        </w:rPr>
        <w:t>c</w:t>
      </w:r>
      <w:r w:rsidRPr="00F20E05">
        <w:rPr>
          <w:rFonts w:ascii="Arial" w:hAnsi="Arial" w:cs="Arial"/>
          <w:lang w:val="es-ES_tradnl"/>
        </w:rPr>
        <w:t xml:space="preserve">láusula </w:t>
      </w:r>
      <w:r>
        <w:rPr>
          <w:rFonts w:ascii="Arial" w:hAnsi="Arial" w:cs="Arial"/>
          <w:lang w:val="es-ES_tradnl"/>
        </w:rPr>
        <w:t>(M</w:t>
      </w:r>
      <w:r w:rsidRPr="00F20E05">
        <w:rPr>
          <w:rFonts w:ascii="Arial" w:hAnsi="Arial" w:cs="Arial"/>
          <w:lang w:val="es-ES_tradnl"/>
        </w:rPr>
        <w:t xml:space="preserve">orosidad y </w:t>
      </w:r>
      <w:r>
        <w:rPr>
          <w:rFonts w:ascii="Arial" w:hAnsi="Arial" w:cs="Arial"/>
          <w:lang w:val="es-ES_tradnl"/>
        </w:rPr>
        <w:t>p</w:t>
      </w:r>
      <w:r w:rsidRPr="00F20E05">
        <w:rPr>
          <w:rFonts w:ascii="Arial" w:hAnsi="Arial" w:cs="Arial"/>
          <w:lang w:val="es-ES_tradnl"/>
        </w:rPr>
        <w:t>enalidades</w:t>
      </w:r>
      <w:r>
        <w:rPr>
          <w:rFonts w:ascii="Arial" w:hAnsi="Arial" w:cs="Arial"/>
          <w:lang w:val="es-ES_tradnl"/>
        </w:rPr>
        <w:t>)</w:t>
      </w:r>
      <w:r w:rsidRPr="00F20E05">
        <w:rPr>
          <w:rFonts w:ascii="Arial" w:hAnsi="Arial" w:cs="Arial"/>
          <w:lang w:val="es-ES_tradnl"/>
        </w:rPr>
        <w:t xml:space="preserve">, alcance el </w:t>
      </w:r>
      <w:r>
        <w:rPr>
          <w:rFonts w:ascii="Arial" w:hAnsi="Arial" w:cs="Arial"/>
          <w:lang w:val="es-ES_tradnl"/>
        </w:rPr>
        <w:t>10% (</w:t>
      </w:r>
      <w:r w:rsidRPr="00F20E05">
        <w:rPr>
          <w:rFonts w:ascii="Arial" w:hAnsi="Arial" w:cs="Arial"/>
          <w:lang w:val="es-ES_tradnl"/>
        </w:rPr>
        <w:t>diez por ciento) de</w:t>
      </w:r>
      <w:r>
        <w:rPr>
          <w:rFonts w:ascii="Arial" w:hAnsi="Arial" w:cs="Arial"/>
          <w:lang w:val="es-ES_tradnl"/>
        </w:rPr>
        <w:t>l monto del C</w:t>
      </w:r>
      <w:r w:rsidRPr="00F20E05">
        <w:rPr>
          <w:rFonts w:ascii="Arial" w:hAnsi="Arial" w:cs="Arial"/>
          <w:lang w:val="es-ES_tradnl"/>
        </w:rPr>
        <w:t>ontrato (decisión optativa) 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lang w:val="es-ES_tradnl"/>
        </w:rPr>
        <w:t xml:space="preserve">, o el </w:t>
      </w:r>
      <w:r>
        <w:rPr>
          <w:rFonts w:ascii="Arial" w:hAnsi="Arial" w:cs="Arial"/>
          <w:lang w:val="es-ES_tradnl"/>
        </w:rPr>
        <w:t>20% (</w:t>
      </w:r>
      <w:r w:rsidRPr="00F20E05">
        <w:rPr>
          <w:rFonts w:ascii="Arial" w:hAnsi="Arial" w:cs="Arial"/>
          <w:lang w:val="es-ES_tradnl"/>
        </w:rPr>
        <w:t>veinte por ciento ), de forma obligatoria.</w:t>
      </w:r>
    </w:p>
    <w:p w:rsidR="003767C0" w:rsidRPr="00F20E05" w:rsidRDefault="003767C0" w:rsidP="003767C0">
      <w:pPr>
        <w:numPr>
          <w:ilvl w:val="0"/>
          <w:numId w:val="79"/>
        </w:numPr>
        <w:tabs>
          <w:tab w:val="clear" w:pos="2126"/>
        </w:tabs>
        <w:spacing w:before="120" w:after="120"/>
        <w:ind w:left="1620" w:hanging="360"/>
        <w:jc w:val="both"/>
        <w:rPr>
          <w:rFonts w:ascii="Arial" w:hAnsi="Arial" w:cs="Arial"/>
          <w:lang w:val="es-ES_tradnl"/>
        </w:rPr>
      </w:pPr>
      <w:r w:rsidRPr="00F20E05">
        <w:rPr>
          <w:rFonts w:ascii="Arial" w:hAnsi="Arial" w:cs="Arial"/>
          <w:lang w:val="es-BO"/>
        </w:rPr>
        <w:t xml:space="preserve">Por incumplimiento a la </w:t>
      </w:r>
      <w:r>
        <w:rPr>
          <w:rFonts w:ascii="Arial" w:hAnsi="Arial" w:cs="Arial"/>
          <w:lang w:val="es-BO"/>
        </w:rPr>
        <w:t>c</w:t>
      </w:r>
      <w:r w:rsidRPr="00F20E05">
        <w:rPr>
          <w:rFonts w:ascii="Arial" w:hAnsi="Arial" w:cs="Arial"/>
          <w:lang w:val="es-BO"/>
        </w:rPr>
        <w:t>láusula Anticorrupción.</w:t>
      </w:r>
    </w:p>
    <w:p w:rsidR="003767C0" w:rsidRPr="00F20E05" w:rsidRDefault="003767C0" w:rsidP="003767C0">
      <w:pPr>
        <w:spacing w:before="120" w:after="120"/>
        <w:ind w:left="1418" w:hanging="709"/>
        <w:jc w:val="both"/>
        <w:rPr>
          <w:rFonts w:ascii="Arial" w:hAnsi="Arial" w:cs="Arial"/>
          <w:lang w:val="es-ES_tradnl"/>
        </w:rPr>
      </w:pPr>
      <w:r>
        <w:rPr>
          <w:rFonts w:ascii="Arial" w:hAnsi="Arial" w:cs="Arial"/>
          <w:b/>
          <w:lang w:val="es-ES_tradnl"/>
        </w:rPr>
        <w:t xml:space="preserve">30.2.2 </w:t>
      </w:r>
      <w:r w:rsidRPr="00F20E05">
        <w:rPr>
          <w:rFonts w:ascii="Arial" w:hAnsi="Arial" w:cs="Arial"/>
          <w:b/>
          <w:lang w:val="es-ES_tradnl"/>
        </w:rPr>
        <w:t xml:space="preserve">Resolución a requerimiento del </w:t>
      </w:r>
      <w:r w:rsidRPr="00CB205A">
        <w:rPr>
          <w:rFonts w:ascii="Arial" w:hAnsi="Arial" w:cs="Arial"/>
          <w:b/>
          <w:lang w:val="es-ES_tradnl"/>
        </w:rPr>
        <w:t>Supervisor</w:t>
      </w:r>
      <w:r w:rsidRPr="00F20E05">
        <w:rPr>
          <w:rFonts w:ascii="Arial" w:hAnsi="Arial" w:cs="Arial"/>
          <w:b/>
          <w:lang w:val="es-ES_tradnl"/>
        </w:rPr>
        <w:t xml:space="preserve"> por causales atribuibles a</w:t>
      </w:r>
      <w:r>
        <w:rPr>
          <w:rFonts w:ascii="Arial" w:hAnsi="Arial" w:cs="Arial"/>
          <w:b/>
          <w:lang w:val="es-ES_tradnl"/>
        </w:rPr>
        <w:t>l Contratante</w:t>
      </w:r>
      <w:r w:rsidRPr="00F20E05">
        <w:rPr>
          <w:rFonts w:ascii="Arial" w:hAnsi="Arial" w:cs="Arial"/>
          <w:b/>
          <w:lang w:val="es-ES_tradnl"/>
        </w:rPr>
        <w:t>.</w:t>
      </w:r>
      <w:r w:rsidRPr="00F20E05">
        <w:rPr>
          <w:rFonts w:ascii="Arial" w:hAnsi="Arial" w:cs="Arial"/>
          <w:lang w:val="es-ES_tradnl"/>
        </w:rPr>
        <w:t xml:space="preserve"> </w:t>
      </w:r>
    </w:p>
    <w:p w:rsidR="003767C0" w:rsidRPr="00F20E05" w:rsidRDefault="003767C0" w:rsidP="003767C0">
      <w:pPr>
        <w:spacing w:before="120" w:after="120"/>
        <w:ind w:left="1418"/>
        <w:jc w:val="both"/>
        <w:rPr>
          <w:rFonts w:ascii="Arial" w:hAnsi="Arial" w:cs="Arial"/>
          <w:lang w:val="es-ES_tradnl"/>
        </w:rPr>
      </w:pPr>
      <w:r w:rsidRPr="00F20E05">
        <w:rPr>
          <w:rFonts w:ascii="Arial" w:hAnsi="Arial" w:cs="Arial"/>
          <w:lang w:val="es-ES_tradnl"/>
        </w:rPr>
        <w:t xml:space="preserve">El </w:t>
      </w:r>
      <w:r w:rsidRPr="003667E4">
        <w:rPr>
          <w:rFonts w:ascii="Arial" w:hAnsi="Arial" w:cs="Arial"/>
          <w:b/>
          <w:lang w:val="es-ES_tradnl"/>
        </w:rPr>
        <w:t>Supervisor</w:t>
      </w:r>
      <w:r w:rsidRPr="00F20E05">
        <w:rPr>
          <w:rFonts w:ascii="Arial" w:hAnsi="Arial" w:cs="Arial"/>
          <w:lang w:val="es-ES_tradnl"/>
        </w:rPr>
        <w:t>, podrá proceder al trámite de resolución del Contrato, en los siguientes casos:</w:t>
      </w:r>
    </w:p>
    <w:p w:rsidR="003767C0" w:rsidRPr="00CB205A" w:rsidRDefault="003767C0" w:rsidP="003767C0">
      <w:pPr>
        <w:pStyle w:val="ss"/>
        <w:numPr>
          <w:ilvl w:val="0"/>
          <w:numId w:val="80"/>
        </w:numPr>
        <w:spacing w:before="120" w:after="120"/>
        <w:ind w:right="-7"/>
        <w:rPr>
          <w:rFonts w:ascii="Arial" w:hAnsi="Arial" w:cs="Arial"/>
          <w:sz w:val="20"/>
          <w:lang w:val="es-BO"/>
        </w:rPr>
      </w:pPr>
      <w:r w:rsidRPr="00424BE9">
        <w:rPr>
          <w:rFonts w:ascii="Arial" w:hAnsi="Arial" w:cs="Arial"/>
          <w:sz w:val="20"/>
          <w:lang w:val="es-BO"/>
        </w:rPr>
        <w:t xml:space="preserve">Suspensión del Servicio, por orden escrita del </w:t>
      </w:r>
      <w:r w:rsidRPr="00855B3C">
        <w:rPr>
          <w:rFonts w:ascii="Arial" w:hAnsi="Arial" w:cs="Arial"/>
          <w:sz w:val="20"/>
          <w:lang w:val="es-BO"/>
        </w:rPr>
        <w:t>Fiscal de obra</w:t>
      </w:r>
      <w:r>
        <w:rPr>
          <w:rFonts w:ascii="Arial" w:hAnsi="Arial" w:cs="Arial"/>
          <w:sz w:val="20"/>
          <w:lang w:val="es-BO"/>
        </w:rPr>
        <w:t xml:space="preserve"> </w:t>
      </w:r>
      <w:r w:rsidRPr="00424BE9">
        <w:rPr>
          <w:rFonts w:ascii="Arial" w:hAnsi="Arial" w:cs="Arial"/>
          <w:sz w:val="20"/>
          <w:lang w:val="es-BO"/>
        </w:rPr>
        <w:t xml:space="preserve">por plazo superior a </w:t>
      </w:r>
      <w:r>
        <w:rPr>
          <w:rFonts w:ascii="Arial" w:hAnsi="Arial" w:cs="Arial"/>
          <w:sz w:val="20"/>
          <w:lang w:val="es-BO"/>
        </w:rPr>
        <w:t>90 (</w:t>
      </w:r>
      <w:r w:rsidRPr="00424BE9">
        <w:rPr>
          <w:rFonts w:ascii="Arial" w:hAnsi="Arial" w:cs="Arial"/>
          <w:sz w:val="20"/>
          <w:lang w:val="es-BO"/>
        </w:rPr>
        <w:t>noventa) días continuos</w:t>
      </w:r>
      <w:r>
        <w:rPr>
          <w:rFonts w:ascii="Arial" w:hAnsi="Arial" w:cs="Arial"/>
          <w:sz w:val="20"/>
          <w:lang w:val="es-BO"/>
        </w:rPr>
        <w:t xml:space="preserve">, salvo casos de </w:t>
      </w:r>
      <w:r w:rsidRPr="00CB205A">
        <w:rPr>
          <w:rFonts w:ascii="Arial" w:hAnsi="Arial" w:cs="Arial"/>
          <w:sz w:val="20"/>
          <w:lang w:val="es-BO"/>
        </w:rPr>
        <w:t xml:space="preserve">fuerza mayor o caso fortuito. </w:t>
      </w:r>
    </w:p>
    <w:p w:rsidR="003767C0" w:rsidRPr="00CB205A" w:rsidRDefault="003767C0" w:rsidP="003767C0">
      <w:pPr>
        <w:numPr>
          <w:ilvl w:val="0"/>
          <w:numId w:val="80"/>
        </w:numPr>
        <w:tabs>
          <w:tab w:val="clear" w:pos="1587"/>
          <w:tab w:val="num" w:pos="1620"/>
        </w:tabs>
        <w:spacing w:before="120" w:after="120"/>
        <w:ind w:left="1616" w:hanging="357"/>
        <w:jc w:val="both"/>
        <w:rPr>
          <w:rFonts w:ascii="Arial" w:hAnsi="Arial" w:cs="Arial"/>
          <w:lang w:val="es-ES_tradnl"/>
        </w:rPr>
      </w:pPr>
      <w:r w:rsidRPr="00CB205A">
        <w:rPr>
          <w:rFonts w:ascii="Arial" w:hAnsi="Arial" w:cs="Arial"/>
          <w:lang w:val="es-ES_tradnl"/>
        </w:rPr>
        <w:t xml:space="preserve">Si apartándose de los términos del Contrato </w:t>
      </w: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CB205A">
        <w:rPr>
          <w:rFonts w:ascii="Arial" w:hAnsi="Arial" w:cs="Arial"/>
          <w:b/>
          <w:bCs/>
          <w:lang w:val="es-ES_tradnl"/>
        </w:rPr>
        <w:t xml:space="preserve"> </w:t>
      </w:r>
      <w:r w:rsidRPr="00CB205A">
        <w:rPr>
          <w:rFonts w:ascii="Arial" w:hAnsi="Arial" w:cs="Arial"/>
          <w:lang w:val="es-ES_tradnl"/>
        </w:rPr>
        <w:t xml:space="preserve">a través del </w:t>
      </w:r>
      <w:r w:rsidRPr="00855B3C">
        <w:rPr>
          <w:rFonts w:ascii="Arial" w:hAnsi="Arial" w:cs="Arial"/>
          <w:lang w:val="es-ES_tradnl"/>
        </w:rPr>
        <w:t>Fiscal de Obra pretende efectuar aumento o disminución en las cantidades de obra sin</w:t>
      </w:r>
      <w:r w:rsidRPr="00CB205A">
        <w:rPr>
          <w:rFonts w:ascii="Arial" w:hAnsi="Arial" w:cs="Arial"/>
          <w:lang w:val="es-ES_tradnl"/>
        </w:rPr>
        <w:t xml:space="preserve"> emisión del necesario </w:t>
      </w:r>
      <w:r>
        <w:rPr>
          <w:rFonts w:ascii="Arial" w:hAnsi="Arial" w:cs="Arial"/>
          <w:lang w:val="es-ES_tradnl"/>
        </w:rPr>
        <w:t>c</w:t>
      </w:r>
      <w:r w:rsidRPr="00CB205A">
        <w:rPr>
          <w:rFonts w:ascii="Arial" w:hAnsi="Arial" w:cs="Arial"/>
          <w:lang w:val="es-ES_tradnl"/>
        </w:rPr>
        <w:t xml:space="preserve">ontrato </w:t>
      </w:r>
      <w:r>
        <w:rPr>
          <w:rFonts w:ascii="Arial" w:hAnsi="Arial" w:cs="Arial"/>
          <w:lang w:val="es-ES_tradnl"/>
        </w:rPr>
        <w:t>m</w:t>
      </w:r>
      <w:r w:rsidRPr="00CB205A">
        <w:rPr>
          <w:rFonts w:ascii="Arial" w:hAnsi="Arial" w:cs="Arial"/>
          <w:lang w:val="es-ES_tradnl"/>
        </w:rPr>
        <w:t>odificatorio, que en el caso de incrementos garantice el pago.</w:t>
      </w:r>
    </w:p>
    <w:p w:rsidR="003767C0" w:rsidRPr="009F00F9" w:rsidRDefault="003767C0" w:rsidP="003767C0">
      <w:pPr>
        <w:numPr>
          <w:ilvl w:val="0"/>
          <w:numId w:val="80"/>
        </w:numPr>
        <w:tabs>
          <w:tab w:val="clear" w:pos="1587"/>
          <w:tab w:val="num" w:pos="1620"/>
        </w:tabs>
        <w:spacing w:before="120" w:after="120"/>
        <w:ind w:left="1620" w:hanging="360"/>
        <w:jc w:val="both"/>
        <w:rPr>
          <w:rFonts w:ascii="Arial" w:hAnsi="Arial" w:cs="Arial"/>
          <w:lang w:val="es-ES_tradnl"/>
        </w:rPr>
      </w:pPr>
      <w:r w:rsidRPr="00CB205A">
        <w:rPr>
          <w:rFonts w:ascii="Arial" w:hAnsi="Arial" w:cs="Arial"/>
          <w:lang w:val="es-BO"/>
        </w:rPr>
        <w:t>Atraso superior a</w:t>
      </w:r>
      <w:r>
        <w:rPr>
          <w:rFonts w:ascii="Arial" w:hAnsi="Arial" w:cs="Arial"/>
          <w:lang w:val="es-BO"/>
        </w:rPr>
        <w:t xml:space="preserve"> 70</w:t>
      </w:r>
      <w:r w:rsidRPr="00CB205A">
        <w:rPr>
          <w:rFonts w:ascii="Arial" w:hAnsi="Arial" w:cs="Arial"/>
          <w:lang w:val="es-BO"/>
        </w:rPr>
        <w:t xml:space="preserve"> </w:t>
      </w:r>
      <w:r>
        <w:rPr>
          <w:rFonts w:ascii="Arial" w:hAnsi="Arial" w:cs="Arial"/>
          <w:lang w:val="es-BO"/>
        </w:rPr>
        <w:t>(</w:t>
      </w:r>
      <w:r w:rsidRPr="00CB205A">
        <w:rPr>
          <w:rFonts w:ascii="Arial" w:hAnsi="Arial" w:cs="Arial"/>
          <w:lang w:val="es-BO"/>
        </w:rPr>
        <w:t xml:space="preserve">setenta) días hábiles de los pagos debidos por el </w:t>
      </w:r>
      <w:r w:rsidRPr="00FE7823">
        <w:rPr>
          <w:rFonts w:ascii="Arial" w:hAnsi="Arial" w:cs="Arial"/>
          <w:b/>
          <w:lang w:val="es-BO"/>
        </w:rPr>
        <w:t>Contratante</w:t>
      </w:r>
      <w:r w:rsidRPr="00CB205A">
        <w:rPr>
          <w:rFonts w:ascii="Arial" w:hAnsi="Arial" w:cs="Arial"/>
          <w:lang w:val="es-BO"/>
        </w:rPr>
        <w:t xml:space="preserve">, salvo en caso de incumplimiento del </w:t>
      </w:r>
      <w:r w:rsidRPr="00FE7823">
        <w:rPr>
          <w:rFonts w:ascii="Arial" w:hAnsi="Arial" w:cs="Arial"/>
          <w:b/>
          <w:lang w:val="es-BO"/>
        </w:rPr>
        <w:t>Supervisor</w:t>
      </w:r>
      <w:r w:rsidRPr="00CB205A">
        <w:rPr>
          <w:rFonts w:ascii="Arial" w:hAnsi="Arial" w:cs="Arial"/>
          <w:lang w:val="es-BO"/>
        </w:rPr>
        <w:t xml:space="preserve"> a las</w:t>
      </w:r>
      <w:r w:rsidRPr="00424BE9">
        <w:rPr>
          <w:rFonts w:ascii="Arial" w:hAnsi="Arial" w:cs="Arial"/>
          <w:lang w:val="es-BO"/>
        </w:rPr>
        <w:t xml:space="preserve"> disposiciones contractuales relativas a la correcta emisión y presentación de sus facturas y/o cualquier otra información necesaria.</w:t>
      </w:r>
    </w:p>
    <w:p w:rsidR="003767C0" w:rsidRDefault="003767C0" w:rsidP="003767C0">
      <w:pPr>
        <w:pStyle w:val="Prrafodelista"/>
        <w:numPr>
          <w:ilvl w:val="2"/>
          <w:numId w:val="92"/>
        </w:numPr>
        <w:spacing w:after="120"/>
        <w:ind w:left="1418" w:hanging="709"/>
        <w:jc w:val="both"/>
        <w:rPr>
          <w:rFonts w:ascii="Arial" w:hAnsi="Arial" w:cs="Arial"/>
          <w:color w:val="000000"/>
        </w:rPr>
      </w:pPr>
      <w:r w:rsidRPr="00463B51">
        <w:rPr>
          <w:rFonts w:ascii="Arial" w:hAnsi="Arial" w:cs="Arial"/>
          <w:color w:val="000000"/>
        </w:rPr>
        <w:t>Las Part</w:t>
      </w:r>
      <w:r>
        <w:rPr>
          <w:rFonts w:ascii="Arial" w:hAnsi="Arial" w:cs="Arial"/>
          <w:color w:val="000000"/>
        </w:rPr>
        <w:t>es podrán terminar el presente C</w:t>
      </w:r>
      <w:r w:rsidRPr="00463B51">
        <w:rPr>
          <w:rFonts w:ascii="Arial" w:hAnsi="Arial" w:cs="Arial"/>
          <w:color w:val="000000"/>
        </w:rPr>
        <w:t xml:space="preserve">ontrato por mutuo acuerdo en cualquier momento. La </w:t>
      </w:r>
      <w:r>
        <w:rPr>
          <w:rFonts w:ascii="Arial" w:hAnsi="Arial" w:cs="Arial"/>
          <w:color w:val="000000"/>
        </w:rPr>
        <w:t>resolución</w:t>
      </w:r>
      <w:r w:rsidRPr="00463B51">
        <w:rPr>
          <w:rFonts w:ascii="Arial" w:hAnsi="Arial" w:cs="Arial"/>
          <w:color w:val="000000"/>
        </w:rPr>
        <w:t xml:space="preserve"> por mutuo acuerdo deberá constar </w:t>
      </w:r>
      <w:r>
        <w:rPr>
          <w:rFonts w:ascii="Arial" w:hAnsi="Arial" w:cs="Arial"/>
          <w:color w:val="000000"/>
        </w:rPr>
        <w:t xml:space="preserve">mediante notificación a través de carta notariada, si corresponde, </w:t>
      </w:r>
      <w:r w:rsidRPr="00463B51">
        <w:rPr>
          <w:rFonts w:ascii="Arial" w:hAnsi="Arial" w:cs="Arial"/>
          <w:color w:val="000000"/>
        </w:rPr>
        <w:t>incluir los montos a reconocer por las prestaciones ejecutadas por las Partes.</w:t>
      </w:r>
    </w:p>
    <w:p w:rsidR="003767C0" w:rsidRPr="00E26BCA" w:rsidRDefault="003767C0" w:rsidP="003767C0">
      <w:pPr>
        <w:pStyle w:val="Prrafodelista"/>
        <w:numPr>
          <w:ilvl w:val="2"/>
          <w:numId w:val="92"/>
        </w:numPr>
        <w:spacing w:after="120"/>
        <w:ind w:left="1418" w:hanging="709"/>
        <w:jc w:val="both"/>
        <w:rPr>
          <w:rFonts w:ascii="Arial" w:hAnsi="Arial" w:cs="Arial"/>
          <w:color w:val="000000"/>
        </w:rPr>
      </w:pPr>
      <w:r>
        <w:rPr>
          <w:rFonts w:ascii="Arial" w:hAnsi="Arial" w:cs="Arial"/>
          <w:color w:val="000000"/>
        </w:rPr>
        <w:t xml:space="preserve">El </w:t>
      </w:r>
      <w:r w:rsidRPr="005B1979">
        <w:rPr>
          <w:rFonts w:ascii="Arial" w:hAnsi="Arial" w:cs="Arial"/>
          <w:b/>
          <w:color w:val="000000"/>
        </w:rPr>
        <w:t>Contratante</w:t>
      </w:r>
      <w:r w:rsidRPr="00E26BCA">
        <w:rPr>
          <w:rFonts w:ascii="Arial" w:hAnsi="Arial" w:cs="Arial"/>
          <w:b/>
          <w:color w:val="000000"/>
        </w:rPr>
        <w:t xml:space="preserve"> </w:t>
      </w:r>
      <w:r w:rsidRPr="00E26BCA">
        <w:rPr>
          <w:rFonts w:ascii="Arial" w:hAnsi="Arial" w:cs="Arial"/>
          <w:color w:val="000000"/>
        </w:rPr>
        <w:t xml:space="preserve">en cualquier momento podrá resolver de manera unilateral </w:t>
      </w:r>
      <w:r w:rsidRPr="00E26BCA">
        <w:rPr>
          <w:rFonts w:ascii="Arial" w:hAnsi="Arial" w:cs="Arial"/>
        </w:rPr>
        <w:t xml:space="preserve">y de pleno derecho sin necesidad de requerimiento y/o autorización judicial o extrajudicial alguna el presente Contrato, </w:t>
      </w:r>
      <w:r>
        <w:rPr>
          <w:rFonts w:ascii="Arial" w:hAnsi="Arial" w:cs="Arial"/>
        </w:rPr>
        <w:t xml:space="preserve">haciéndose efectiva dicha resolución con la </w:t>
      </w:r>
      <w:r w:rsidRPr="00E26BCA">
        <w:rPr>
          <w:rFonts w:ascii="Arial" w:hAnsi="Arial" w:cs="Arial"/>
        </w:rPr>
        <w:t>notificación mediante carta notariada al</w:t>
      </w:r>
      <w:r>
        <w:rPr>
          <w:rFonts w:ascii="Arial" w:hAnsi="Arial" w:cs="Arial"/>
        </w:rPr>
        <w:t xml:space="preserve"> </w:t>
      </w:r>
      <w:r w:rsidRPr="005B1979">
        <w:rPr>
          <w:rFonts w:ascii="Arial" w:hAnsi="Arial" w:cs="Arial"/>
          <w:b/>
        </w:rPr>
        <w:t>Supervisor</w:t>
      </w:r>
      <w:r>
        <w:rPr>
          <w:rFonts w:ascii="Arial" w:hAnsi="Arial" w:cs="Arial"/>
        </w:rPr>
        <w:t>,</w:t>
      </w:r>
      <w:r>
        <w:rPr>
          <w:rFonts w:ascii="Arial" w:hAnsi="Arial" w:cs="Arial"/>
          <w:b/>
        </w:rPr>
        <w:t xml:space="preserve"> </w:t>
      </w:r>
      <w:r w:rsidRPr="00E26BCA">
        <w:rPr>
          <w:rFonts w:ascii="Arial" w:hAnsi="Arial" w:cs="Arial"/>
        </w:rPr>
        <w:t xml:space="preserve">sin lugar a ningún </w:t>
      </w:r>
      <w:r>
        <w:rPr>
          <w:rFonts w:ascii="Arial" w:hAnsi="Arial" w:cs="Arial"/>
        </w:rPr>
        <w:t>tipo de resarci</w:t>
      </w:r>
      <w:r w:rsidRPr="00E26BCA">
        <w:rPr>
          <w:rFonts w:ascii="Arial" w:hAnsi="Arial" w:cs="Arial"/>
        </w:rPr>
        <w:t xml:space="preserve">miento por parte de </w:t>
      </w:r>
      <w:r>
        <w:rPr>
          <w:rFonts w:ascii="Arial" w:hAnsi="Arial" w:cs="Arial"/>
        </w:rPr>
        <w:t>e</w:t>
      </w:r>
      <w:r w:rsidRPr="00E26BCA">
        <w:rPr>
          <w:rFonts w:ascii="Arial" w:hAnsi="Arial" w:cs="Arial"/>
        </w:rPr>
        <w:t>l</w:t>
      </w:r>
      <w:r>
        <w:rPr>
          <w:rFonts w:ascii="Arial" w:hAnsi="Arial" w:cs="Arial"/>
          <w:b/>
        </w:rPr>
        <w:t xml:space="preserve"> </w:t>
      </w:r>
      <w:r w:rsidRPr="005B1979">
        <w:rPr>
          <w:rFonts w:ascii="Arial" w:hAnsi="Arial" w:cs="Arial"/>
          <w:b/>
          <w:color w:val="000000"/>
        </w:rPr>
        <w:t>Contratante</w:t>
      </w:r>
      <w:r>
        <w:rPr>
          <w:rFonts w:ascii="Arial" w:hAnsi="Arial" w:cs="Arial"/>
          <w:b/>
        </w:rPr>
        <w:t xml:space="preserve"> </w:t>
      </w:r>
      <w:r w:rsidRPr="007664AD">
        <w:rPr>
          <w:rFonts w:ascii="Arial" w:hAnsi="Arial" w:cs="Arial"/>
        </w:rPr>
        <w:t>a</w:t>
      </w:r>
      <w:r>
        <w:rPr>
          <w:rFonts w:ascii="Arial" w:hAnsi="Arial" w:cs="Arial"/>
          <w:b/>
        </w:rPr>
        <w:t xml:space="preserve"> </w:t>
      </w:r>
      <w:r w:rsidRPr="00E26BCA">
        <w:rPr>
          <w:rFonts w:ascii="Arial" w:hAnsi="Arial" w:cs="Arial"/>
        </w:rPr>
        <w:t>favor del</w:t>
      </w:r>
      <w:r>
        <w:rPr>
          <w:rFonts w:ascii="Arial" w:hAnsi="Arial" w:cs="Arial"/>
          <w:b/>
        </w:rPr>
        <w:t xml:space="preserve"> </w:t>
      </w:r>
      <w:r w:rsidRPr="005B1979">
        <w:rPr>
          <w:rFonts w:ascii="Arial" w:hAnsi="Arial" w:cs="Arial"/>
          <w:b/>
        </w:rPr>
        <w:t>Supervisor</w:t>
      </w:r>
      <w:r w:rsidRPr="007664AD">
        <w:rPr>
          <w:rFonts w:ascii="Arial" w:hAnsi="Arial" w:cs="Arial"/>
        </w:rPr>
        <w:t>.</w:t>
      </w:r>
    </w:p>
    <w:p w:rsidR="003767C0" w:rsidRPr="00F20E05" w:rsidRDefault="003767C0" w:rsidP="003767C0">
      <w:pPr>
        <w:spacing w:before="120" w:after="120"/>
        <w:ind w:left="330"/>
        <w:jc w:val="both"/>
        <w:rPr>
          <w:rFonts w:ascii="Arial" w:hAnsi="Arial" w:cs="Arial"/>
          <w:lang w:val="es-ES_tradnl"/>
        </w:rPr>
      </w:pPr>
      <w:r>
        <w:rPr>
          <w:rFonts w:ascii="Arial" w:hAnsi="Arial" w:cs="Arial"/>
          <w:b/>
          <w:lang w:val="es-ES_tradnl"/>
        </w:rPr>
        <w:t xml:space="preserve">30.3 </w:t>
      </w:r>
      <w:r w:rsidRPr="00F20E05">
        <w:rPr>
          <w:rFonts w:ascii="Arial" w:hAnsi="Arial" w:cs="Arial"/>
          <w:b/>
          <w:lang w:val="es-ES_tradnl"/>
        </w:rPr>
        <w:t>Reglas aplicables a la Resolución:</w:t>
      </w:r>
      <w:r w:rsidRPr="00F20E05">
        <w:rPr>
          <w:rFonts w:ascii="Arial" w:hAnsi="Arial" w:cs="Arial"/>
          <w:lang w:val="es-ES_tradnl"/>
        </w:rPr>
        <w:t xml:space="preserve"> </w:t>
      </w:r>
    </w:p>
    <w:p w:rsidR="003767C0" w:rsidRPr="00B83CAE" w:rsidRDefault="003767C0" w:rsidP="003767C0">
      <w:pPr>
        <w:spacing w:after="120"/>
        <w:ind w:left="709"/>
        <w:jc w:val="both"/>
        <w:rPr>
          <w:rFonts w:ascii="Arial" w:hAnsi="Arial" w:cs="Arial"/>
          <w:lang w:val="es-BO"/>
        </w:rPr>
      </w:pPr>
      <w:r w:rsidRPr="00B83CAE">
        <w:rPr>
          <w:rFonts w:ascii="Arial" w:hAnsi="Arial" w:cs="Arial"/>
          <w:lang w:val="es-BO"/>
        </w:rPr>
        <w:t xml:space="preserve">Para procesar la resolución del Contrato por cualquiera de las causales señaladas en los numerales </w:t>
      </w:r>
      <w:r>
        <w:rPr>
          <w:rFonts w:ascii="Arial" w:hAnsi="Arial" w:cs="Arial"/>
          <w:lang w:val="es-BO"/>
        </w:rPr>
        <w:t>30</w:t>
      </w:r>
      <w:r w:rsidRPr="00B83CAE">
        <w:rPr>
          <w:rFonts w:ascii="Arial" w:hAnsi="Arial" w:cs="Arial"/>
          <w:lang w:val="es-BO"/>
        </w:rPr>
        <w:t xml:space="preserve">.2.1. y </w:t>
      </w:r>
      <w:r>
        <w:rPr>
          <w:rFonts w:ascii="Arial" w:hAnsi="Arial" w:cs="Arial"/>
          <w:lang w:val="es-BO"/>
        </w:rPr>
        <w:t>30</w:t>
      </w:r>
      <w:r w:rsidRPr="00B83CAE">
        <w:rPr>
          <w:rFonts w:ascii="Arial" w:hAnsi="Arial" w:cs="Arial"/>
          <w:lang w:val="es-BO"/>
        </w:rPr>
        <w:t xml:space="preserve">.2.2. </w:t>
      </w:r>
      <w:r>
        <w:rPr>
          <w:rFonts w:ascii="Arial" w:hAnsi="Arial" w:cs="Arial"/>
          <w:lang w:val="es-BO"/>
        </w:rPr>
        <w:t>de la presente cláusula</w:t>
      </w:r>
      <w:r w:rsidRPr="00B83CAE">
        <w:rPr>
          <w:rFonts w:ascii="Arial" w:hAnsi="Arial" w:cs="Arial"/>
          <w:lang w:val="es-BO"/>
        </w:rPr>
        <w:t>, la Parte afectada dará aviso escrito mediante carta notariada, a la otra Parte, de su intención de resolver el Contrato, estableciendo claramente la causal que se aduce.</w:t>
      </w:r>
    </w:p>
    <w:p w:rsidR="003767C0" w:rsidRPr="00F20E05" w:rsidRDefault="003767C0" w:rsidP="003767C0">
      <w:pPr>
        <w:spacing w:before="120" w:after="120"/>
        <w:ind w:left="709"/>
        <w:jc w:val="both"/>
        <w:rPr>
          <w:rFonts w:ascii="Arial" w:hAnsi="Arial" w:cs="Arial"/>
          <w:lang w:val="es-ES_tradnl"/>
        </w:rPr>
      </w:pPr>
      <w:r w:rsidRPr="00F20E05">
        <w:rPr>
          <w:rFonts w:ascii="Arial" w:hAnsi="Arial" w:cs="Arial"/>
          <w:lang w:val="es-ES_tradnl"/>
        </w:rPr>
        <w:lastRenderedPageBreak/>
        <w:t xml:space="preserve">Si dentro de los </w:t>
      </w:r>
      <w:r>
        <w:rPr>
          <w:rFonts w:ascii="Arial" w:hAnsi="Arial" w:cs="Arial"/>
          <w:lang w:val="es-ES_tradnl"/>
        </w:rPr>
        <w:t>10 (</w:t>
      </w:r>
      <w:r w:rsidRPr="00F20E05">
        <w:rPr>
          <w:rFonts w:ascii="Arial" w:hAnsi="Arial" w:cs="Arial"/>
          <w:lang w:val="es-ES_tradnl"/>
        </w:rPr>
        <w:t>diez) días hábiles siguientes de la fecha de notificación, se enmendaran las fallas, se normalizará el desarrollo de</w:t>
      </w:r>
      <w:r>
        <w:rPr>
          <w:rFonts w:ascii="Arial" w:hAnsi="Arial" w:cs="Arial"/>
          <w:lang w:val="es-ES_tradnl"/>
        </w:rPr>
        <w:t xml:space="preserve">l </w:t>
      </w:r>
      <w:r w:rsidRPr="00855B3C">
        <w:rPr>
          <w:rFonts w:ascii="Arial" w:hAnsi="Arial" w:cs="Arial"/>
          <w:lang w:val="es-ES_tradnl"/>
        </w:rPr>
        <w:t>Servicio</w:t>
      </w:r>
      <w:r w:rsidRPr="00F20E05">
        <w:rPr>
          <w:rFonts w:ascii="Arial" w:hAnsi="Arial" w:cs="Arial"/>
          <w:lang w:val="es-ES_tradnl"/>
        </w:rPr>
        <w:t xml:space="preserve"> y se tomaran las medidas necesarias para continuar normalmente con las estipulaciones del Contrato y el requirente de la resolución, expresará por escrito su conformidad a la solución, el aviso de intensión de resolución será retirado.</w:t>
      </w:r>
    </w:p>
    <w:p w:rsidR="003767C0" w:rsidRPr="00F20E05" w:rsidRDefault="003767C0" w:rsidP="003767C0">
      <w:pPr>
        <w:spacing w:before="120" w:after="120"/>
        <w:ind w:left="709"/>
        <w:jc w:val="both"/>
        <w:rPr>
          <w:rFonts w:ascii="Arial" w:hAnsi="Arial" w:cs="Arial"/>
          <w:lang w:val="es-ES_tradnl"/>
        </w:rPr>
      </w:pPr>
      <w:r w:rsidRPr="00F20E05">
        <w:rPr>
          <w:rFonts w:ascii="Arial" w:hAnsi="Arial" w:cs="Arial"/>
          <w:lang w:val="es-ES_tradnl"/>
        </w:rPr>
        <w:t xml:space="preserve">En caso contrario, si al vencimiento del término de los </w:t>
      </w:r>
      <w:r>
        <w:rPr>
          <w:rFonts w:ascii="Arial" w:hAnsi="Arial" w:cs="Arial"/>
          <w:lang w:val="es-ES_tradnl"/>
        </w:rPr>
        <w:t>10 (</w:t>
      </w:r>
      <w:r w:rsidRPr="00F20E05">
        <w:rPr>
          <w:rFonts w:ascii="Arial" w:hAnsi="Arial" w:cs="Arial"/>
          <w:lang w:val="es-ES_tradnl"/>
        </w:rPr>
        <w:t>diez) días hábiles no se enmendaran las fallas, el proceso de resolución continuará, a cuyo fin 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lang w:val="es-ES_tradnl"/>
        </w:rPr>
        <w:t xml:space="preserve">o el </w:t>
      </w:r>
      <w:r w:rsidRPr="00F20E05">
        <w:rPr>
          <w:rFonts w:ascii="Arial" w:hAnsi="Arial" w:cs="Arial"/>
          <w:b/>
          <w:lang w:val="es-ES_tradnl"/>
        </w:rPr>
        <w:t>Supervisor</w:t>
      </w:r>
      <w:r w:rsidRPr="00F20E05">
        <w:rPr>
          <w:rFonts w:ascii="Arial" w:hAnsi="Arial" w:cs="Arial"/>
          <w:lang w:val="es-ES_tradnl"/>
        </w:rPr>
        <w:t>, según quien ha</w:t>
      </w:r>
      <w:r>
        <w:rPr>
          <w:rFonts w:ascii="Arial" w:hAnsi="Arial" w:cs="Arial"/>
          <w:lang w:val="es-ES_tradnl"/>
        </w:rPr>
        <w:t>ya requerido la resolución del C</w:t>
      </w:r>
      <w:r w:rsidRPr="00F20E05">
        <w:rPr>
          <w:rFonts w:ascii="Arial" w:hAnsi="Arial" w:cs="Arial"/>
          <w:lang w:val="es-ES_tradnl"/>
        </w:rPr>
        <w:t>ontrato, notificará mediante carta notariada a la otra Parte, que la r</w:t>
      </w:r>
      <w:r>
        <w:rPr>
          <w:rFonts w:ascii="Arial" w:hAnsi="Arial" w:cs="Arial"/>
          <w:lang w:val="es-ES_tradnl"/>
        </w:rPr>
        <w:t>esolución del C</w:t>
      </w:r>
      <w:r w:rsidRPr="00F20E05">
        <w:rPr>
          <w:rFonts w:ascii="Arial" w:hAnsi="Arial" w:cs="Arial"/>
          <w:lang w:val="es-ES_tradnl"/>
        </w:rPr>
        <w:t>ontrato se ha hecho efectiva.</w:t>
      </w:r>
    </w:p>
    <w:p w:rsidR="003767C0" w:rsidRPr="00F20E05" w:rsidRDefault="003767C0" w:rsidP="003767C0">
      <w:pPr>
        <w:spacing w:before="120" w:after="120"/>
        <w:ind w:left="709"/>
        <w:jc w:val="both"/>
        <w:rPr>
          <w:rFonts w:ascii="Arial" w:hAnsi="Arial" w:cs="Arial"/>
          <w:lang w:val="es-ES_tradnl"/>
        </w:rPr>
      </w:pPr>
      <w:r w:rsidRPr="00F20E05">
        <w:rPr>
          <w:rFonts w:ascii="Arial" w:hAnsi="Arial" w:cs="Arial"/>
          <w:lang w:val="es-ES_tradnl"/>
        </w:rPr>
        <w:t xml:space="preserve">Esta carta dará lugar a que: cuando la resolución sea por causales atribuibles al </w:t>
      </w:r>
      <w:r w:rsidRPr="00F20E05">
        <w:rPr>
          <w:rFonts w:ascii="Arial" w:hAnsi="Arial" w:cs="Arial"/>
          <w:b/>
          <w:lang w:val="es-ES_tradnl"/>
        </w:rPr>
        <w:t>Supervisor</w:t>
      </w:r>
      <w:r w:rsidRPr="00F20E05">
        <w:rPr>
          <w:rFonts w:ascii="Arial" w:hAnsi="Arial" w:cs="Arial"/>
          <w:lang w:val="es-ES_tradnl"/>
        </w:rPr>
        <w:t>, se consolide en favor 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lang w:val="es-ES_tradnl"/>
        </w:rPr>
        <w:t xml:space="preserve">la garantía de cumplimiento de </w:t>
      </w:r>
      <w:r>
        <w:rPr>
          <w:rFonts w:ascii="Arial" w:hAnsi="Arial" w:cs="Arial"/>
          <w:lang w:val="es-ES_tradnl"/>
        </w:rPr>
        <w:t>C</w:t>
      </w:r>
      <w:r w:rsidRPr="00F20E05">
        <w:rPr>
          <w:rFonts w:ascii="Arial" w:hAnsi="Arial" w:cs="Arial"/>
          <w:lang w:val="es-ES_tradnl"/>
        </w:rPr>
        <w:t>ontrato, manteniéndose pendiente de eje</w:t>
      </w:r>
      <w:r>
        <w:rPr>
          <w:rFonts w:ascii="Arial" w:hAnsi="Arial" w:cs="Arial"/>
          <w:lang w:val="es-ES_tradnl"/>
        </w:rPr>
        <w:t>cución la garantía de correcta i</w:t>
      </w:r>
      <w:r w:rsidRPr="00F20E05">
        <w:rPr>
          <w:rFonts w:ascii="Arial" w:hAnsi="Arial" w:cs="Arial"/>
          <w:lang w:val="es-ES_tradnl"/>
        </w:rPr>
        <w:t xml:space="preserve">nversión de </w:t>
      </w:r>
      <w:r>
        <w:rPr>
          <w:rFonts w:ascii="Arial" w:hAnsi="Arial" w:cs="Arial"/>
          <w:lang w:val="es-ES_tradnl"/>
        </w:rPr>
        <w:t>a</w:t>
      </w:r>
      <w:r w:rsidRPr="00F20E05">
        <w:rPr>
          <w:rFonts w:ascii="Arial" w:hAnsi="Arial" w:cs="Arial"/>
          <w:lang w:val="es-ES_tradnl"/>
        </w:rPr>
        <w:t xml:space="preserve">nticipo hasta la inmediata devolución del saldo del anticipo, caso contrario será ejecutada. </w:t>
      </w:r>
    </w:p>
    <w:p w:rsidR="003767C0" w:rsidRPr="00F20E05" w:rsidRDefault="003767C0" w:rsidP="003767C0">
      <w:pPr>
        <w:spacing w:before="120" w:after="120"/>
        <w:ind w:left="709" w:firstLine="12"/>
        <w:jc w:val="both"/>
        <w:rPr>
          <w:rFonts w:ascii="Arial" w:hAnsi="Arial" w:cs="Arial"/>
          <w:lang w:val="es-BO"/>
        </w:rPr>
      </w:pPr>
      <w:r w:rsidRPr="00F20E05">
        <w:rPr>
          <w:rFonts w:ascii="Arial" w:hAnsi="Arial" w:cs="Arial"/>
          <w:lang w:val="es-ES_tradnl"/>
        </w:rPr>
        <w:t xml:space="preserve">En este caso no se reconocerá al </w:t>
      </w:r>
      <w:r w:rsidRPr="00F20E05">
        <w:rPr>
          <w:rFonts w:ascii="Arial" w:hAnsi="Arial" w:cs="Arial"/>
          <w:b/>
          <w:bCs/>
          <w:lang w:val="es-ES_tradnl"/>
        </w:rPr>
        <w:t xml:space="preserve">Supervisor </w:t>
      </w:r>
      <w:r w:rsidRPr="00F20E05">
        <w:rPr>
          <w:rFonts w:ascii="Arial" w:hAnsi="Arial" w:cs="Arial"/>
          <w:lang w:val="es-ES_tradnl"/>
        </w:rPr>
        <w:t>gastos de desmovilización de ninguna naturaleza. Con base en el certificado de cómputo final de</w:t>
      </w:r>
      <w:r>
        <w:rPr>
          <w:rFonts w:ascii="Arial" w:hAnsi="Arial" w:cs="Arial"/>
          <w:lang w:val="es-ES_tradnl"/>
        </w:rPr>
        <w:t>l</w:t>
      </w:r>
      <w:r w:rsidRPr="00F20E05">
        <w:rPr>
          <w:rFonts w:ascii="Arial" w:hAnsi="Arial" w:cs="Arial"/>
          <w:lang w:val="es-ES_tradnl"/>
        </w:rPr>
        <w:t xml:space="preserve"> </w:t>
      </w:r>
      <w:r>
        <w:rPr>
          <w:rFonts w:ascii="Arial" w:hAnsi="Arial" w:cs="Arial"/>
          <w:lang w:val="es-ES_tradnl"/>
        </w:rPr>
        <w:t>S</w:t>
      </w:r>
      <w:r w:rsidRPr="00F20E05">
        <w:rPr>
          <w:rFonts w:ascii="Arial" w:hAnsi="Arial" w:cs="Arial"/>
          <w:lang w:val="es-ES_tradnl"/>
        </w:rPr>
        <w:t xml:space="preserve">ervicio prestado, emitido por el </w:t>
      </w:r>
      <w:r w:rsidRPr="004E4453">
        <w:rPr>
          <w:rFonts w:ascii="Arial" w:hAnsi="Arial" w:cs="Arial"/>
          <w:lang w:val="es-ES_tradnl"/>
        </w:rPr>
        <w:t>Fiscal de obra,</w:t>
      </w:r>
      <w:r w:rsidRPr="00F20E05">
        <w:rPr>
          <w:rFonts w:ascii="Arial" w:hAnsi="Arial" w:cs="Arial"/>
          <w:lang w:val="es-ES_tradnl"/>
        </w:rPr>
        <w:t xml:space="preserve"> el </w:t>
      </w:r>
      <w:r w:rsidRPr="00F20E05">
        <w:rPr>
          <w:rFonts w:ascii="Arial" w:hAnsi="Arial" w:cs="Arial"/>
          <w:b/>
          <w:lang w:val="es-ES_tradnl"/>
        </w:rPr>
        <w:t>Supervisor</w:t>
      </w:r>
      <w:r>
        <w:rPr>
          <w:rFonts w:ascii="Arial" w:hAnsi="Arial" w:cs="Arial"/>
          <w:lang w:val="es-ES_tradnl"/>
        </w:rPr>
        <w:t xml:space="preserve"> preparará el c</w:t>
      </w:r>
      <w:r w:rsidRPr="00F20E05">
        <w:rPr>
          <w:rFonts w:ascii="Arial" w:hAnsi="Arial" w:cs="Arial"/>
          <w:lang w:val="es-ES_tradnl"/>
        </w:rPr>
        <w:t xml:space="preserve">ertificado de </w:t>
      </w:r>
      <w:r>
        <w:rPr>
          <w:rFonts w:ascii="Arial" w:hAnsi="Arial" w:cs="Arial"/>
          <w:lang w:val="es-ES_tradnl"/>
        </w:rPr>
        <w:t>l</w:t>
      </w:r>
      <w:r w:rsidRPr="00F20E05">
        <w:rPr>
          <w:rFonts w:ascii="Arial" w:hAnsi="Arial" w:cs="Arial"/>
          <w:lang w:val="es-ES_tradnl"/>
        </w:rPr>
        <w:t xml:space="preserve">iquidación </w:t>
      </w:r>
      <w:r>
        <w:rPr>
          <w:rFonts w:ascii="Arial" w:hAnsi="Arial" w:cs="Arial"/>
          <w:lang w:val="es-ES_tradnl"/>
        </w:rPr>
        <w:t>f</w:t>
      </w:r>
      <w:r w:rsidRPr="00F20E05">
        <w:rPr>
          <w:rFonts w:ascii="Arial" w:hAnsi="Arial" w:cs="Arial"/>
          <w:lang w:val="es-ES_tradnl"/>
        </w:rPr>
        <w:t xml:space="preserve">inal, estableciendo saldos en favor o en contra para su respectivo pago </w:t>
      </w:r>
      <w:r w:rsidRPr="00F20E05">
        <w:rPr>
          <w:rFonts w:ascii="Arial" w:hAnsi="Arial" w:cs="Arial"/>
          <w:lang w:val="es-BO"/>
        </w:rPr>
        <w:t xml:space="preserve">si corresponde y respecto de las garantías ejecutadas. </w:t>
      </w:r>
    </w:p>
    <w:p w:rsidR="003767C0" w:rsidRDefault="003767C0" w:rsidP="003767C0">
      <w:pPr>
        <w:spacing w:before="120" w:after="120"/>
        <w:ind w:left="709"/>
        <w:jc w:val="both"/>
        <w:rPr>
          <w:rFonts w:ascii="Arial" w:hAnsi="Arial" w:cs="Arial"/>
          <w:lang w:val="es-ES_tradnl"/>
        </w:rPr>
      </w:pPr>
      <w:r w:rsidRPr="00F20E05">
        <w:rPr>
          <w:rFonts w:ascii="Arial" w:hAnsi="Arial" w:cs="Arial"/>
          <w:lang w:val="es-ES_tradnl"/>
        </w:rPr>
        <w:t xml:space="preserve">En caso que el </w:t>
      </w:r>
      <w:r w:rsidRPr="00F20E05">
        <w:rPr>
          <w:rFonts w:ascii="Arial" w:hAnsi="Arial" w:cs="Arial"/>
          <w:b/>
          <w:lang w:val="es-ES_tradnl"/>
        </w:rPr>
        <w:t>Supervisor</w:t>
      </w:r>
      <w:r w:rsidRPr="00F20E05">
        <w:rPr>
          <w:rFonts w:ascii="Arial" w:hAnsi="Arial" w:cs="Arial"/>
          <w:lang w:val="es-ES_tradnl"/>
        </w:rPr>
        <w:t xml:space="preserve"> se niegue o no emita el </w:t>
      </w:r>
      <w:r>
        <w:rPr>
          <w:rFonts w:ascii="Arial" w:hAnsi="Arial" w:cs="Arial"/>
          <w:lang w:val="es-ES_tradnl"/>
        </w:rPr>
        <w:t>c</w:t>
      </w:r>
      <w:r w:rsidRPr="00F20E05">
        <w:rPr>
          <w:rFonts w:ascii="Arial" w:hAnsi="Arial" w:cs="Arial"/>
          <w:lang w:val="es-ES_tradnl"/>
        </w:rPr>
        <w:t xml:space="preserve">ertificado de </w:t>
      </w:r>
      <w:r>
        <w:rPr>
          <w:rFonts w:ascii="Arial" w:hAnsi="Arial" w:cs="Arial"/>
          <w:lang w:val="es-ES_tradnl"/>
        </w:rPr>
        <w:t>l</w:t>
      </w:r>
      <w:r w:rsidRPr="00F20E05">
        <w:rPr>
          <w:rFonts w:ascii="Arial" w:hAnsi="Arial" w:cs="Arial"/>
          <w:lang w:val="es-ES_tradnl"/>
        </w:rPr>
        <w:t xml:space="preserve">iquidación </w:t>
      </w:r>
      <w:r>
        <w:rPr>
          <w:rFonts w:ascii="Arial" w:hAnsi="Arial" w:cs="Arial"/>
          <w:lang w:val="es-ES_tradnl"/>
        </w:rPr>
        <w:t>f</w:t>
      </w:r>
      <w:r w:rsidRPr="00F20E05">
        <w:rPr>
          <w:rFonts w:ascii="Arial" w:hAnsi="Arial" w:cs="Arial"/>
          <w:lang w:val="es-ES_tradnl"/>
        </w:rPr>
        <w:t xml:space="preserve">inal dentro del plazo solicitado por el </w:t>
      </w:r>
      <w:r w:rsidRPr="004E4453">
        <w:rPr>
          <w:rFonts w:ascii="Arial" w:hAnsi="Arial" w:cs="Arial"/>
          <w:lang w:val="es-ES_tradnl"/>
        </w:rPr>
        <w:t>Fiscal de obra</w:t>
      </w:r>
      <w:r w:rsidRPr="00F20E05">
        <w:rPr>
          <w:rFonts w:ascii="Arial" w:hAnsi="Arial" w:cs="Arial"/>
          <w:lang w:val="es-ES_tradnl"/>
        </w:rPr>
        <w:t xml:space="preserve">, el </w:t>
      </w:r>
      <w:r w:rsidRPr="00F20E05">
        <w:rPr>
          <w:rFonts w:ascii="Arial" w:hAnsi="Arial" w:cs="Arial"/>
          <w:b/>
          <w:lang w:val="es-ES_tradnl"/>
        </w:rPr>
        <w:t>Supervisor</w:t>
      </w:r>
      <w:r w:rsidRPr="00F20E05">
        <w:rPr>
          <w:rFonts w:ascii="Arial" w:hAnsi="Arial" w:cs="Arial"/>
          <w:lang w:val="es-ES_tradnl"/>
        </w:rPr>
        <w:t xml:space="preserve"> autoriza al </w:t>
      </w:r>
      <w:r w:rsidRPr="004E4453">
        <w:rPr>
          <w:rFonts w:ascii="Arial" w:hAnsi="Arial" w:cs="Arial"/>
          <w:lang w:val="es-ES_tradnl"/>
        </w:rPr>
        <w:t>Fiscal de obra la</w:t>
      </w:r>
      <w:r w:rsidRPr="00F20E05">
        <w:rPr>
          <w:rFonts w:ascii="Arial" w:hAnsi="Arial" w:cs="Arial"/>
          <w:lang w:val="es-ES_tradnl"/>
        </w:rPr>
        <w:t xml:space="preserve"> suscripción de la misma en su lugar, a cuyo efecto el </w:t>
      </w:r>
      <w:r w:rsidRPr="004E4453">
        <w:rPr>
          <w:rFonts w:ascii="Arial" w:hAnsi="Arial" w:cs="Arial"/>
          <w:lang w:val="es-ES_tradnl"/>
        </w:rPr>
        <w:t>Fiscal de obra</w:t>
      </w:r>
      <w:r w:rsidRPr="00F20E05">
        <w:rPr>
          <w:rFonts w:ascii="Arial" w:hAnsi="Arial" w:cs="Arial"/>
          <w:lang w:val="es-ES_tradnl"/>
        </w:rPr>
        <w:t xml:space="preserve"> emitirá los documentos necesarios para procesar la </w:t>
      </w:r>
      <w:r>
        <w:rPr>
          <w:rFonts w:ascii="Arial" w:hAnsi="Arial" w:cs="Arial"/>
          <w:lang w:val="es-ES_tradnl"/>
        </w:rPr>
        <w:t>l</w:t>
      </w:r>
      <w:r w:rsidRPr="00F20E05">
        <w:rPr>
          <w:rFonts w:ascii="Arial" w:hAnsi="Arial" w:cs="Arial"/>
          <w:lang w:val="es-ES_tradnl"/>
        </w:rPr>
        <w:t xml:space="preserve">iquidación del Contrato, mismos que no podrán ser objeto de reclamo posterior por el </w:t>
      </w:r>
      <w:r w:rsidRPr="00F20E05">
        <w:rPr>
          <w:rFonts w:ascii="Arial" w:hAnsi="Arial" w:cs="Arial"/>
          <w:b/>
          <w:lang w:val="es-ES_tradnl"/>
        </w:rPr>
        <w:t>Supervisor</w:t>
      </w:r>
      <w:r w:rsidRPr="00F20E05">
        <w:rPr>
          <w:rFonts w:ascii="Arial" w:hAnsi="Arial" w:cs="Arial"/>
          <w:lang w:val="es-ES_tradnl"/>
        </w:rPr>
        <w:t>.</w:t>
      </w:r>
    </w:p>
    <w:p w:rsidR="003767C0" w:rsidRPr="00F20E05" w:rsidRDefault="003767C0" w:rsidP="003767C0">
      <w:pPr>
        <w:spacing w:before="120" w:after="120"/>
        <w:jc w:val="both"/>
        <w:rPr>
          <w:rFonts w:ascii="Arial" w:hAnsi="Arial" w:cs="Arial"/>
          <w:b/>
          <w:lang w:val="es-ES_tradnl"/>
        </w:rPr>
      </w:pPr>
      <w:r w:rsidRPr="007D2328">
        <w:rPr>
          <w:rFonts w:ascii="Arial" w:hAnsi="Arial" w:cs="Arial"/>
          <w:b/>
          <w:u w:val="single"/>
          <w:lang w:val="es-ES_tradnl"/>
        </w:rPr>
        <w:t>TRIGÉSIMA PRIMERA.- (SOLUCIÓN DE CONTROVERSIAS)</w:t>
      </w:r>
    </w:p>
    <w:p w:rsidR="003767C0" w:rsidRPr="00F20E05" w:rsidRDefault="003767C0" w:rsidP="003767C0">
      <w:pPr>
        <w:spacing w:before="120" w:after="120"/>
        <w:jc w:val="both"/>
        <w:rPr>
          <w:rFonts w:ascii="Arial" w:hAnsi="Arial" w:cs="Arial"/>
          <w:lang w:val="es-ES_tradnl"/>
        </w:rPr>
      </w:pPr>
      <w:r w:rsidRPr="00F20E05">
        <w:rPr>
          <w:rFonts w:ascii="Arial" w:hAnsi="Arial" w:cs="Arial"/>
          <w:lang w:val="es-ES_tradnl"/>
        </w:rPr>
        <w:t xml:space="preserve">En caso de surgir controversias sobre los derechos y obligaciones de las </w:t>
      </w:r>
      <w:r>
        <w:rPr>
          <w:rFonts w:ascii="Arial" w:hAnsi="Arial" w:cs="Arial"/>
          <w:lang w:val="es-ES_tradnl"/>
        </w:rPr>
        <w:t>P</w:t>
      </w:r>
      <w:r w:rsidRPr="00F20E05">
        <w:rPr>
          <w:rFonts w:ascii="Arial" w:hAnsi="Arial" w:cs="Arial"/>
          <w:lang w:val="es-ES_tradnl"/>
        </w:rPr>
        <w:t>artes, dur</w:t>
      </w:r>
      <w:r>
        <w:rPr>
          <w:rFonts w:ascii="Arial" w:hAnsi="Arial" w:cs="Arial"/>
          <w:lang w:val="es-ES_tradnl"/>
        </w:rPr>
        <w:t>ante la ejecución del presente C</w:t>
      </w:r>
      <w:r w:rsidRPr="00F20E05">
        <w:rPr>
          <w:rFonts w:ascii="Arial" w:hAnsi="Arial" w:cs="Arial"/>
          <w:lang w:val="es-ES_tradnl"/>
        </w:rPr>
        <w:t xml:space="preserve">ontrato, las </w:t>
      </w:r>
      <w:r>
        <w:rPr>
          <w:rFonts w:ascii="Arial" w:hAnsi="Arial" w:cs="Arial"/>
          <w:lang w:val="es-ES_tradnl"/>
        </w:rPr>
        <w:t>P</w:t>
      </w:r>
      <w:r w:rsidRPr="00F20E05">
        <w:rPr>
          <w:rFonts w:ascii="Arial" w:hAnsi="Arial" w:cs="Arial"/>
          <w:lang w:val="es-ES_tradnl"/>
        </w:rPr>
        <w:t xml:space="preserve">artes acudirán a </w:t>
      </w:r>
      <w:r>
        <w:rPr>
          <w:rFonts w:ascii="Arial" w:hAnsi="Arial" w:cs="Arial"/>
          <w:lang w:val="es-ES_tradnl"/>
        </w:rPr>
        <w:t>los términos y condiciones del C</w:t>
      </w:r>
      <w:r w:rsidRPr="00F20E05">
        <w:rPr>
          <w:rFonts w:ascii="Arial" w:hAnsi="Arial" w:cs="Arial"/>
          <w:lang w:val="es-ES_tradnl"/>
        </w:rPr>
        <w:t>ontrato, términos de referencia, propuesta adjudicada, sometidas a la Jurisdicción Coactiva Fiscal.</w:t>
      </w:r>
    </w:p>
    <w:p w:rsidR="003767C0" w:rsidRPr="00F20E05" w:rsidRDefault="003767C0" w:rsidP="003767C0">
      <w:pPr>
        <w:spacing w:before="120" w:after="120"/>
        <w:jc w:val="both"/>
        <w:rPr>
          <w:rFonts w:ascii="Arial" w:hAnsi="Arial" w:cs="Arial"/>
          <w:b/>
          <w:lang w:val="es-ES_tradnl"/>
        </w:rPr>
      </w:pPr>
      <w:r w:rsidRPr="007D2328">
        <w:rPr>
          <w:rFonts w:ascii="Arial" w:hAnsi="Arial" w:cs="Arial"/>
          <w:b/>
          <w:u w:val="single"/>
          <w:lang w:val="es-BO"/>
        </w:rPr>
        <w:t>TRIGÉSIMA SEGUNDA</w:t>
      </w:r>
      <w:r w:rsidRPr="007D2328">
        <w:rPr>
          <w:rFonts w:ascii="Arial" w:hAnsi="Arial" w:cs="Arial"/>
          <w:b/>
          <w:u w:val="single"/>
          <w:lang w:val="es-ES_tradnl"/>
        </w:rPr>
        <w:t>.- (MODIFICACIONES AL SERVICIO)</w:t>
      </w:r>
    </w:p>
    <w:p w:rsidR="003767C0" w:rsidRPr="00F20E05" w:rsidRDefault="003767C0" w:rsidP="003767C0">
      <w:pPr>
        <w:spacing w:before="120" w:after="120"/>
        <w:jc w:val="both"/>
        <w:rPr>
          <w:rFonts w:ascii="Arial" w:hAnsi="Arial" w:cs="Arial"/>
          <w:lang w:val="es-ES_tradnl"/>
        </w:rPr>
      </w:pPr>
      <w:r>
        <w:rPr>
          <w:rFonts w:ascii="Arial" w:hAnsi="Arial" w:cs="Arial"/>
          <w:b/>
          <w:lang w:val="es-ES_tradnl"/>
        </w:rPr>
        <w:t>32</w:t>
      </w:r>
      <w:r w:rsidRPr="00F20E05">
        <w:rPr>
          <w:rFonts w:ascii="Arial" w:hAnsi="Arial" w:cs="Arial"/>
          <w:b/>
          <w:lang w:val="es-ES_tradnl"/>
        </w:rPr>
        <w:t>.1</w:t>
      </w:r>
      <w:r w:rsidRPr="00F20E05">
        <w:rPr>
          <w:rFonts w:ascii="Arial" w:hAnsi="Arial" w:cs="Arial"/>
          <w:lang w:val="es-ES_tradnl"/>
        </w:rPr>
        <w:t xml:space="preserve"> </w:t>
      </w:r>
      <w:r>
        <w:rPr>
          <w:rFonts w:ascii="Arial" w:hAnsi="Arial" w:cs="Arial"/>
          <w:lang w:val="es-ES_tradnl"/>
        </w:rPr>
        <w:t>El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lang w:val="es-ES_tradnl"/>
        </w:rPr>
        <w:t xml:space="preserve"> y el </w:t>
      </w:r>
      <w:r w:rsidRPr="00F20E05">
        <w:rPr>
          <w:rFonts w:ascii="Arial" w:hAnsi="Arial" w:cs="Arial"/>
          <w:b/>
          <w:lang w:val="es-ES_tradnl"/>
        </w:rPr>
        <w:t>Supervisor</w:t>
      </w:r>
      <w:r w:rsidRPr="00F20E05">
        <w:rPr>
          <w:rFonts w:ascii="Arial" w:hAnsi="Arial" w:cs="Arial"/>
          <w:lang w:val="es-ES_tradnl"/>
        </w:rPr>
        <w:t xml:space="preserve"> en cualquier momento dentro la vigencia del presente Contrato acordarán modificaciones en el Servicio, hasta un máximo del </w:t>
      </w:r>
      <w:r>
        <w:rPr>
          <w:rFonts w:ascii="Arial" w:hAnsi="Arial" w:cs="Arial"/>
          <w:lang w:val="es-ES_tradnl"/>
        </w:rPr>
        <w:t>10% (</w:t>
      </w:r>
      <w:r w:rsidRPr="00F20E05">
        <w:rPr>
          <w:rFonts w:ascii="Arial" w:hAnsi="Arial" w:cs="Arial"/>
          <w:lang w:val="es-ES_tradnl"/>
        </w:rPr>
        <w:t>diez</w:t>
      </w:r>
      <w:r>
        <w:rPr>
          <w:rFonts w:ascii="Arial" w:hAnsi="Arial" w:cs="Arial"/>
          <w:lang w:val="es-ES_tradnl"/>
        </w:rPr>
        <w:t xml:space="preserve"> por ciento</w:t>
      </w:r>
      <w:r w:rsidRPr="00F20E05">
        <w:rPr>
          <w:rFonts w:ascii="Arial" w:hAnsi="Arial" w:cs="Arial"/>
          <w:lang w:val="es-ES_tradnl"/>
        </w:rPr>
        <w:t>)</w:t>
      </w:r>
      <w:r>
        <w:rPr>
          <w:rFonts w:ascii="Arial" w:hAnsi="Arial" w:cs="Arial"/>
          <w:lang w:val="es-ES_tradnl"/>
        </w:rPr>
        <w:t xml:space="preserve"> para incrementar o disminuir</w:t>
      </w:r>
      <w:r w:rsidRPr="00F20E05">
        <w:rPr>
          <w:rFonts w:ascii="Arial" w:hAnsi="Arial" w:cs="Arial"/>
          <w:lang w:val="es-ES_tradnl"/>
        </w:rPr>
        <w:t xml:space="preserve"> el monto </w:t>
      </w:r>
      <w:r>
        <w:rPr>
          <w:rFonts w:ascii="Arial" w:hAnsi="Arial" w:cs="Arial"/>
          <w:lang w:val="es-ES_tradnl"/>
        </w:rPr>
        <w:t xml:space="preserve">inicial </w:t>
      </w:r>
      <w:r w:rsidRPr="00F20E05">
        <w:rPr>
          <w:rFonts w:ascii="Arial" w:hAnsi="Arial" w:cs="Arial"/>
          <w:lang w:val="es-ES_tradnl"/>
        </w:rPr>
        <w:t>del Contrato</w:t>
      </w:r>
      <w:r>
        <w:rPr>
          <w:rFonts w:ascii="Arial" w:hAnsi="Arial" w:cs="Arial"/>
          <w:lang w:val="es-ES_tradnl"/>
        </w:rPr>
        <w:t xml:space="preserve"> a través de la suscripción de</w:t>
      </w:r>
      <w:r w:rsidRPr="00F20E05">
        <w:rPr>
          <w:rFonts w:ascii="Arial" w:hAnsi="Arial" w:cs="Arial"/>
          <w:lang w:val="es-ES_tradnl"/>
        </w:rPr>
        <w:t xml:space="preserve"> contratos modificatorios, previo acuerdo de las Partes. En caso de que signifique una disminución en el </w:t>
      </w:r>
      <w:r>
        <w:rPr>
          <w:rFonts w:ascii="Arial" w:hAnsi="Arial" w:cs="Arial"/>
          <w:lang w:val="es-ES_tradnl"/>
        </w:rPr>
        <w:t>S</w:t>
      </w:r>
      <w:r w:rsidRPr="00F20E05">
        <w:rPr>
          <w:rFonts w:ascii="Arial" w:hAnsi="Arial" w:cs="Arial"/>
          <w:lang w:val="es-ES_tradnl"/>
        </w:rPr>
        <w:t xml:space="preserve">ervicio, deberá concertarse previamente con el </w:t>
      </w:r>
      <w:r w:rsidRPr="00F20E05">
        <w:rPr>
          <w:rFonts w:ascii="Arial" w:hAnsi="Arial" w:cs="Arial"/>
          <w:b/>
          <w:lang w:val="es-ES_tradnl"/>
        </w:rPr>
        <w:t>Supervisor</w:t>
      </w:r>
      <w:r w:rsidRPr="00F20E05">
        <w:rPr>
          <w:rFonts w:ascii="Arial" w:hAnsi="Arial" w:cs="Arial"/>
          <w:lang w:val="es-ES_tradnl"/>
        </w:rPr>
        <w:t xml:space="preserve">, a efectos de evitar reclamos posteriores. </w:t>
      </w:r>
    </w:p>
    <w:p w:rsidR="003767C0" w:rsidRPr="00F20E05" w:rsidRDefault="003767C0" w:rsidP="003767C0">
      <w:pPr>
        <w:autoSpaceDE w:val="0"/>
        <w:autoSpaceDN w:val="0"/>
        <w:spacing w:before="120" w:after="120"/>
        <w:jc w:val="both"/>
        <w:rPr>
          <w:rFonts w:ascii="Arial" w:hAnsi="Arial" w:cs="Arial"/>
          <w:lang w:val="es-ES_tradnl"/>
        </w:rPr>
      </w:pPr>
      <w:r w:rsidRPr="00F20E05">
        <w:rPr>
          <w:rFonts w:ascii="Arial" w:hAnsi="Arial" w:cs="Arial"/>
          <w:lang w:val="es-ES_tradnl"/>
        </w:rPr>
        <w:t>Los contratos modificatorios deberán estar destinados al cumplimiento del objeto de la contratación</w:t>
      </w:r>
      <w:r>
        <w:rPr>
          <w:rFonts w:ascii="Arial" w:hAnsi="Arial" w:cs="Arial"/>
          <w:lang w:val="es-ES_tradnl"/>
        </w:rPr>
        <w:t xml:space="preserve">, pudiendo afectar el </w:t>
      </w:r>
      <w:r w:rsidRPr="00F20E05">
        <w:rPr>
          <w:rFonts w:ascii="Arial" w:hAnsi="Arial" w:cs="Arial"/>
          <w:lang w:val="es-ES_tradnl"/>
        </w:rPr>
        <w:t>alcance, plazo y/o monto del Contrato y ser sustentados por los informes técnico, financiero y legal que establezca la viabilidad técnica y de financiamiento de acuerdo a la normativa interna 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lang w:val="es-ES_tradnl"/>
        </w:rPr>
        <w:t xml:space="preserve">. A tal efecto el </w:t>
      </w:r>
      <w:r w:rsidRPr="00CE7327">
        <w:rPr>
          <w:rFonts w:ascii="Arial" w:hAnsi="Arial" w:cs="Arial"/>
          <w:b/>
          <w:lang w:val="es-ES_tradnl"/>
        </w:rPr>
        <w:t>Supervisor</w:t>
      </w:r>
      <w:r w:rsidRPr="00F20E05">
        <w:rPr>
          <w:rFonts w:ascii="Arial" w:hAnsi="Arial" w:cs="Arial"/>
          <w:lang w:val="es-ES_tradnl"/>
        </w:rPr>
        <w:t xml:space="preserve"> se compromete a suministrar toda la información necesaria para que 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lang w:val="es-ES_tradnl"/>
        </w:rPr>
        <w:t xml:space="preserve"> pueda gestionar </w:t>
      </w:r>
      <w:r>
        <w:rPr>
          <w:rFonts w:ascii="Arial" w:hAnsi="Arial" w:cs="Arial"/>
          <w:lang w:val="es-ES_tradnl"/>
        </w:rPr>
        <w:t>las</w:t>
      </w:r>
      <w:r w:rsidRPr="00F20E05">
        <w:rPr>
          <w:rFonts w:ascii="Arial" w:hAnsi="Arial" w:cs="Arial"/>
          <w:lang w:val="es-ES_tradnl"/>
        </w:rPr>
        <w:t xml:space="preserve"> autorizaci</w:t>
      </w:r>
      <w:r>
        <w:rPr>
          <w:rFonts w:ascii="Arial" w:hAnsi="Arial" w:cs="Arial"/>
          <w:lang w:val="es-ES_tradnl"/>
        </w:rPr>
        <w:t>ones</w:t>
      </w:r>
      <w:r w:rsidRPr="00F20E05">
        <w:rPr>
          <w:rFonts w:ascii="Arial" w:hAnsi="Arial" w:cs="Arial"/>
          <w:lang w:val="es-ES_tradnl"/>
        </w:rPr>
        <w:t xml:space="preserve"> interna</w:t>
      </w:r>
      <w:r>
        <w:rPr>
          <w:rFonts w:ascii="Arial" w:hAnsi="Arial" w:cs="Arial"/>
          <w:lang w:val="es-ES_tradnl"/>
        </w:rPr>
        <w:t>s</w:t>
      </w:r>
      <w:r w:rsidRPr="00F20E05">
        <w:rPr>
          <w:rFonts w:ascii="Arial" w:hAnsi="Arial" w:cs="Arial"/>
          <w:lang w:val="es-ES_tradnl"/>
        </w:rPr>
        <w:t xml:space="preserve"> que requiera.</w:t>
      </w:r>
    </w:p>
    <w:p w:rsidR="003767C0" w:rsidRPr="00F20E05" w:rsidRDefault="003767C0" w:rsidP="003767C0">
      <w:pPr>
        <w:spacing w:before="120" w:after="120"/>
        <w:jc w:val="both"/>
        <w:rPr>
          <w:rFonts w:ascii="Arial" w:hAnsi="Arial" w:cs="Arial"/>
          <w:lang w:val="es-ES_tradnl"/>
        </w:rPr>
      </w:pPr>
      <w:r w:rsidRPr="00F20E05">
        <w:rPr>
          <w:rFonts w:ascii="Arial" w:hAnsi="Arial" w:cs="Arial"/>
          <w:lang w:val="es-ES_tradnl"/>
        </w:rPr>
        <w:t>Las modificaciones realizadas mediante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3767C0" w:rsidRDefault="003767C0" w:rsidP="003767C0">
      <w:pPr>
        <w:spacing w:before="120" w:after="120"/>
        <w:jc w:val="both"/>
        <w:rPr>
          <w:rFonts w:ascii="Arial" w:hAnsi="Arial" w:cs="Arial"/>
          <w:lang w:val="es-ES_tradnl"/>
        </w:rPr>
      </w:pPr>
      <w:r>
        <w:rPr>
          <w:rFonts w:ascii="Arial" w:hAnsi="Arial" w:cs="Arial"/>
          <w:b/>
          <w:lang w:val="es-ES_tradnl"/>
        </w:rPr>
        <w:t>32.2</w:t>
      </w:r>
      <w:r w:rsidRPr="00F20E05">
        <w:rPr>
          <w:rFonts w:ascii="Arial" w:hAnsi="Arial" w:cs="Arial"/>
          <w:b/>
          <w:lang w:val="es-ES_tradnl"/>
        </w:rPr>
        <w:t xml:space="preserve"> </w:t>
      </w:r>
      <w:r w:rsidRPr="005070E6">
        <w:rPr>
          <w:rFonts w:ascii="Arial" w:hAnsi="Arial" w:cs="Arial"/>
          <w:lang w:val="es-ES_tradnl"/>
        </w:rPr>
        <w:t xml:space="preserve">El </w:t>
      </w:r>
      <w:r w:rsidRPr="004E4453">
        <w:rPr>
          <w:rFonts w:ascii="Arial" w:hAnsi="Arial" w:cs="Arial"/>
          <w:lang w:val="es-ES_tradnl"/>
        </w:rPr>
        <w:t>Fiscal de obra</w:t>
      </w:r>
      <w:r w:rsidRPr="00F20E05">
        <w:rPr>
          <w:rFonts w:ascii="Arial" w:hAnsi="Arial" w:cs="Arial"/>
          <w:lang w:val="es-ES_tradnl"/>
        </w:rPr>
        <w:t xml:space="preserve"> en coordinación con el </w:t>
      </w:r>
      <w:r w:rsidRPr="00CE7327">
        <w:rPr>
          <w:rFonts w:ascii="Arial" w:hAnsi="Arial" w:cs="Arial"/>
          <w:b/>
          <w:lang w:val="es-ES_tradnl"/>
        </w:rPr>
        <w:t>Supervisor</w:t>
      </w:r>
      <w:r w:rsidRPr="00F20E05">
        <w:rPr>
          <w:rFonts w:ascii="Arial" w:hAnsi="Arial" w:cs="Arial"/>
          <w:lang w:val="es-ES_tradnl"/>
        </w:rPr>
        <w:t xml:space="preserve"> puede ordenar las modificaciones a través de los siguientes instrumentos:</w:t>
      </w:r>
    </w:p>
    <w:p w:rsidR="003767C0" w:rsidRPr="00F20E05" w:rsidRDefault="003767C0" w:rsidP="003767C0">
      <w:pPr>
        <w:spacing w:before="120" w:after="120"/>
        <w:ind w:right="-7"/>
        <w:jc w:val="both"/>
        <w:rPr>
          <w:rFonts w:ascii="Arial" w:hAnsi="Arial" w:cs="Arial"/>
          <w:b/>
        </w:rPr>
      </w:pPr>
      <w:r w:rsidRPr="00F20E05">
        <w:rPr>
          <w:rFonts w:ascii="Arial" w:hAnsi="Arial" w:cs="Arial"/>
          <w:b/>
        </w:rPr>
        <w:t>a) Contrato Modificatorio.</w:t>
      </w:r>
    </w:p>
    <w:p w:rsidR="003767C0" w:rsidRPr="00F20E05" w:rsidRDefault="003767C0" w:rsidP="003767C0">
      <w:pPr>
        <w:spacing w:before="120" w:after="120"/>
        <w:jc w:val="both"/>
        <w:rPr>
          <w:rFonts w:ascii="Arial" w:hAnsi="Arial" w:cs="Arial"/>
          <w:lang w:val="es-ES_tradnl"/>
        </w:rPr>
      </w:pPr>
      <w:r w:rsidRPr="00F20E05">
        <w:rPr>
          <w:rFonts w:ascii="Arial" w:hAnsi="Arial" w:cs="Arial"/>
          <w:lang w:val="es-ES_tradnl"/>
        </w:rPr>
        <w:t>En caso que el Servicio deba ser complementado o por otras circunstancias que determinen una modificación significativa en la Supervisión que conlleve un decremento o incremento en los plazos</w:t>
      </w:r>
      <w:r>
        <w:rPr>
          <w:rFonts w:ascii="Arial" w:hAnsi="Arial" w:cs="Arial"/>
          <w:lang w:val="es-ES_tradnl"/>
        </w:rPr>
        <w:t>, monto</w:t>
      </w:r>
      <w:r w:rsidRPr="00F20E05">
        <w:rPr>
          <w:rFonts w:ascii="Arial" w:hAnsi="Arial" w:cs="Arial"/>
          <w:lang w:val="es-ES_tradnl"/>
        </w:rPr>
        <w:t xml:space="preserve"> o alcance, el </w:t>
      </w:r>
      <w:r w:rsidRPr="004E4453">
        <w:rPr>
          <w:rFonts w:ascii="Arial" w:hAnsi="Arial" w:cs="Arial"/>
          <w:lang w:val="es-ES_tradnl"/>
        </w:rPr>
        <w:t>Fiscal de obra</w:t>
      </w:r>
      <w:r w:rsidRPr="00F20E05">
        <w:rPr>
          <w:rFonts w:ascii="Arial" w:hAnsi="Arial" w:cs="Arial"/>
          <w:lang w:val="es-ES_tradnl"/>
        </w:rPr>
        <w:t xml:space="preserve"> deberá formular el documento de sustento técnico-financiero que establezca las causas y razones por las cuales debiera ser suscrito este documento.</w:t>
      </w:r>
    </w:p>
    <w:p w:rsidR="003767C0" w:rsidRPr="00F20E05" w:rsidRDefault="003767C0" w:rsidP="003767C0">
      <w:pPr>
        <w:spacing w:before="120" w:after="120"/>
        <w:jc w:val="both"/>
        <w:rPr>
          <w:rFonts w:ascii="Arial" w:hAnsi="Arial" w:cs="Arial"/>
          <w:lang w:val="es-ES_tradnl"/>
        </w:rPr>
      </w:pPr>
      <w:r w:rsidRPr="00F20E05">
        <w:rPr>
          <w:rFonts w:ascii="Arial" w:hAnsi="Arial" w:cs="Arial"/>
          <w:lang w:val="es-ES_tradnl"/>
        </w:rPr>
        <w:lastRenderedPageBreak/>
        <w:t xml:space="preserve">El informe y los antecedentes deberán ser coordinados por el </w:t>
      </w:r>
      <w:r w:rsidRPr="00F20E05">
        <w:rPr>
          <w:rFonts w:ascii="Arial" w:hAnsi="Arial" w:cs="Arial"/>
          <w:b/>
          <w:lang w:val="es-ES_tradnl"/>
        </w:rPr>
        <w:t>Supervisor</w:t>
      </w:r>
      <w:r w:rsidRPr="00F20E05">
        <w:rPr>
          <w:rFonts w:ascii="Arial" w:hAnsi="Arial" w:cs="Arial"/>
          <w:lang w:val="es-ES_tradnl"/>
        </w:rPr>
        <w:t xml:space="preserve"> y </w:t>
      </w:r>
      <w:r w:rsidRPr="004E4453">
        <w:rPr>
          <w:rFonts w:ascii="Arial" w:hAnsi="Arial" w:cs="Arial"/>
          <w:lang w:val="es-ES_tradnl"/>
        </w:rPr>
        <w:t>Fiscal de obra, quienes</w:t>
      </w:r>
      <w:r w:rsidRPr="00F20E05">
        <w:rPr>
          <w:rFonts w:ascii="Arial" w:hAnsi="Arial" w:cs="Arial"/>
          <w:lang w:val="es-ES_tradnl"/>
        </w:rPr>
        <w:t xml:space="preserve">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767C0" w:rsidRDefault="003767C0" w:rsidP="003767C0">
      <w:pPr>
        <w:spacing w:before="120" w:after="120"/>
        <w:jc w:val="both"/>
        <w:rPr>
          <w:rFonts w:ascii="Arial" w:hAnsi="Arial" w:cs="Arial"/>
          <w:b/>
          <w:lang w:val="es-ES_tradnl"/>
        </w:rPr>
      </w:pPr>
      <w:r>
        <w:rPr>
          <w:rFonts w:ascii="Arial" w:hAnsi="Arial" w:cs="Arial"/>
          <w:b/>
          <w:lang w:val="es-ES_tradnl"/>
        </w:rPr>
        <w:t>32</w:t>
      </w:r>
      <w:r w:rsidRPr="00F20E05">
        <w:rPr>
          <w:rFonts w:ascii="Arial" w:hAnsi="Arial" w:cs="Arial"/>
          <w:b/>
          <w:lang w:val="es-ES_tradnl"/>
        </w:rPr>
        <w:t>.3</w:t>
      </w:r>
      <w:r w:rsidRPr="00F20E05">
        <w:rPr>
          <w:rFonts w:ascii="Arial" w:hAnsi="Arial" w:cs="Arial"/>
          <w:lang w:val="es-ES_tradnl"/>
        </w:rPr>
        <w:t xml:space="preserve"> En caso que el </w:t>
      </w:r>
      <w:r w:rsidRPr="00F20E05">
        <w:rPr>
          <w:rFonts w:ascii="Arial" w:hAnsi="Arial" w:cs="Arial"/>
          <w:b/>
          <w:lang w:val="es-ES_tradnl"/>
        </w:rPr>
        <w:t>Supervisor</w:t>
      </w:r>
      <w:r w:rsidRPr="00F20E05">
        <w:rPr>
          <w:rFonts w:ascii="Arial" w:hAnsi="Arial" w:cs="Arial"/>
          <w:lang w:val="es-ES_tradnl"/>
        </w:rPr>
        <w:t xml:space="preserve"> realice cualquier modificación al Servicio sin aceptación expresa 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Pr>
          <w:rFonts w:ascii="Arial" w:hAnsi="Arial" w:cs="Arial"/>
          <w:lang w:val="es-ES_tradnl"/>
        </w:rPr>
        <w:t xml:space="preserve"> </w:t>
      </w:r>
      <w:r w:rsidRPr="00F20E05">
        <w:rPr>
          <w:rFonts w:ascii="Arial" w:hAnsi="Arial" w:cs="Arial"/>
          <w:lang w:val="es-ES_tradnl"/>
        </w:rPr>
        <w:t xml:space="preserve">mediante la suscripción de un contrato modificatorio, cualquier impacto en costo y/o tiempo será asumido por parte del </w:t>
      </w:r>
      <w:r w:rsidRPr="00F20E05">
        <w:rPr>
          <w:rFonts w:ascii="Arial" w:hAnsi="Arial" w:cs="Arial"/>
          <w:b/>
          <w:lang w:val="es-ES_tradnl"/>
        </w:rPr>
        <w:t>Supervisor</w:t>
      </w:r>
      <w:r w:rsidRPr="00F20E05">
        <w:rPr>
          <w:rFonts w:ascii="Arial" w:hAnsi="Arial" w:cs="Arial"/>
          <w:lang w:val="es-ES_tradnl"/>
        </w:rPr>
        <w:t xml:space="preserve"> a su entera responsabilidad sin posibilidad de reclamo posterior alguno </w:t>
      </w:r>
      <w:r>
        <w:rPr>
          <w:rFonts w:ascii="Arial" w:hAnsi="Arial" w:cs="Arial"/>
          <w:lang w:val="es-ES_tradnl"/>
        </w:rPr>
        <w:t>al</w:t>
      </w:r>
      <w:r w:rsidRPr="00F20E05">
        <w:rPr>
          <w:rFonts w:ascii="Arial" w:hAnsi="Arial" w:cs="Arial"/>
          <w:lang w:val="es-ES_tradnl"/>
        </w:rPr>
        <w:t xml:space="preserve"> </w:t>
      </w:r>
      <w:r>
        <w:rPr>
          <w:rFonts w:ascii="Arial" w:hAnsi="Arial" w:cs="Arial"/>
          <w:b/>
          <w:bCs/>
          <w:lang w:val="es-ES_tradnl"/>
        </w:rPr>
        <w:t>Contratante</w:t>
      </w:r>
      <w:r>
        <w:rPr>
          <w:rFonts w:ascii="Arial" w:hAnsi="Arial" w:cs="Arial"/>
          <w:b/>
          <w:lang w:val="es-ES_tradnl"/>
        </w:rPr>
        <w:t>.</w:t>
      </w:r>
    </w:p>
    <w:p w:rsidR="003767C0" w:rsidRDefault="003767C0" w:rsidP="003767C0">
      <w:pPr>
        <w:spacing w:before="120" w:after="120"/>
        <w:jc w:val="both"/>
        <w:rPr>
          <w:rFonts w:ascii="Arial" w:hAnsi="Arial" w:cs="Arial"/>
          <w:lang w:val="es-ES_tradnl"/>
        </w:rPr>
      </w:pPr>
      <w:r>
        <w:rPr>
          <w:rFonts w:ascii="Arial" w:hAnsi="Arial" w:cs="Arial"/>
          <w:lang w:val="es-ES_tradnl"/>
        </w:rPr>
        <w:t xml:space="preserve">En caso de cualquier </w:t>
      </w:r>
      <w:r w:rsidRPr="00F20E05">
        <w:rPr>
          <w:rFonts w:ascii="Arial" w:hAnsi="Arial" w:cs="Arial"/>
          <w:lang w:val="es-ES_tradnl"/>
        </w:rPr>
        <w:t xml:space="preserve">rechazo justificado a una modificación solicitada por el </w:t>
      </w:r>
      <w:r w:rsidRPr="00F20E05">
        <w:rPr>
          <w:rFonts w:ascii="Arial" w:hAnsi="Arial" w:cs="Arial"/>
          <w:b/>
          <w:lang w:val="es-ES_tradnl"/>
        </w:rPr>
        <w:t>Supervisor</w:t>
      </w:r>
      <w:r w:rsidRPr="00F20E05">
        <w:rPr>
          <w:rFonts w:ascii="Arial" w:hAnsi="Arial" w:cs="Arial"/>
          <w:lang w:val="es-ES_tradnl"/>
        </w:rPr>
        <w:t>, no lo exime respecto a sus obligaciones asumidas por el presente Contrato y los documentos del mismo</w:t>
      </w:r>
      <w:r>
        <w:rPr>
          <w:rFonts w:ascii="Arial" w:hAnsi="Arial" w:cs="Arial"/>
          <w:lang w:val="es-ES_tradnl"/>
        </w:rPr>
        <w:t>.</w:t>
      </w:r>
    </w:p>
    <w:p w:rsidR="003767C0" w:rsidRPr="007D2328" w:rsidRDefault="003767C0" w:rsidP="003767C0">
      <w:pPr>
        <w:spacing w:before="120" w:after="120"/>
        <w:jc w:val="both"/>
        <w:rPr>
          <w:rFonts w:ascii="Arial" w:hAnsi="Arial" w:cs="Arial"/>
          <w:b/>
          <w:lang w:val="es-BO" w:eastAsia="x-none"/>
        </w:rPr>
      </w:pPr>
      <w:r w:rsidRPr="006E4C3A">
        <w:rPr>
          <w:rFonts w:ascii="Arial" w:hAnsi="Arial" w:cs="Arial"/>
          <w:b/>
          <w:lang w:val="es-BO" w:eastAsia="x-none"/>
        </w:rPr>
        <w:t>3</w:t>
      </w:r>
      <w:r>
        <w:rPr>
          <w:rFonts w:ascii="Arial" w:hAnsi="Arial" w:cs="Arial"/>
          <w:b/>
          <w:lang w:val="es-BO" w:eastAsia="x-none"/>
        </w:rPr>
        <w:t>2</w:t>
      </w:r>
      <w:r w:rsidRPr="006E4C3A">
        <w:rPr>
          <w:rFonts w:ascii="Arial" w:hAnsi="Arial" w:cs="Arial"/>
          <w:b/>
          <w:lang w:val="es-BO" w:eastAsia="x-none"/>
        </w:rPr>
        <w:t xml:space="preserve">.4. </w:t>
      </w:r>
      <w:r w:rsidRPr="007D2328">
        <w:rPr>
          <w:rFonts w:ascii="Arial" w:hAnsi="Arial" w:cs="Arial"/>
          <w:b/>
          <w:lang w:val="es-BO" w:eastAsia="x-none"/>
        </w:rPr>
        <w:t>Ejecución del contrato modificatorio por parte del Supervisor</w:t>
      </w:r>
      <w:r>
        <w:rPr>
          <w:rFonts w:ascii="Arial" w:hAnsi="Arial" w:cs="Arial"/>
          <w:b/>
          <w:lang w:val="es-BO" w:eastAsia="x-none"/>
        </w:rPr>
        <w:t>.</w:t>
      </w:r>
    </w:p>
    <w:p w:rsidR="003767C0" w:rsidRPr="00530A40" w:rsidRDefault="003767C0" w:rsidP="003767C0">
      <w:pPr>
        <w:tabs>
          <w:tab w:val="left" w:pos="993"/>
          <w:tab w:val="left" w:pos="1276"/>
        </w:tabs>
        <w:spacing w:before="120" w:after="120"/>
        <w:ind w:right="-7"/>
        <w:jc w:val="both"/>
        <w:outlineLvl w:val="1"/>
        <w:rPr>
          <w:rFonts w:ascii="Arial" w:hAnsi="Arial" w:cs="Arial"/>
          <w:lang w:val="es-BO" w:eastAsia="x-none"/>
        </w:rPr>
      </w:pPr>
      <w:r w:rsidRPr="00530A40">
        <w:rPr>
          <w:rFonts w:ascii="Arial" w:hAnsi="Arial" w:cs="Arial"/>
          <w:lang w:val="es-BO" w:eastAsia="x-none"/>
        </w:rPr>
        <w:t xml:space="preserve">Al recibir </w:t>
      </w:r>
      <w:r>
        <w:rPr>
          <w:rFonts w:ascii="Arial" w:hAnsi="Arial" w:cs="Arial"/>
          <w:lang w:val="es-BO" w:eastAsia="x-none"/>
        </w:rPr>
        <w:t xml:space="preserve">un contrato modificatorio </w:t>
      </w:r>
      <w:r w:rsidRPr="00530A40">
        <w:rPr>
          <w:rFonts w:ascii="Arial" w:hAnsi="Arial" w:cs="Arial"/>
          <w:lang w:val="es-BO" w:eastAsia="x-none"/>
        </w:rPr>
        <w:t>de conformidad con esta cláusula, el Contratista procederá a realizar la modificación con prontitud y la misma formará parte integrante e indivisible del presente Contrato.</w:t>
      </w:r>
    </w:p>
    <w:p w:rsidR="003767C0" w:rsidRPr="00F20E05" w:rsidRDefault="003767C0" w:rsidP="003767C0">
      <w:pPr>
        <w:autoSpaceDE w:val="0"/>
        <w:autoSpaceDN w:val="0"/>
        <w:adjustRightInd w:val="0"/>
        <w:spacing w:before="120" w:after="120"/>
        <w:jc w:val="both"/>
        <w:rPr>
          <w:rFonts w:ascii="Arial" w:hAnsi="Arial" w:cs="Arial"/>
          <w:b/>
          <w:lang w:val="es-ES_tradnl"/>
        </w:rPr>
      </w:pPr>
      <w:r w:rsidRPr="007D2328">
        <w:rPr>
          <w:rFonts w:ascii="Arial" w:hAnsi="Arial" w:cs="Arial"/>
          <w:b/>
          <w:u w:val="single"/>
          <w:lang w:val="es-ES_tradnl"/>
        </w:rPr>
        <w:t>TRIGÉSIMA TERCERA.- (SUSPENSIÓN DEL SERVICIO)</w:t>
      </w:r>
    </w:p>
    <w:p w:rsidR="003767C0" w:rsidRPr="00F20E05" w:rsidRDefault="003767C0" w:rsidP="003767C0">
      <w:pPr>
        <w:autoSpaceDE w:val="0"/>
        <w:autoSpaceDN w:val="0"/>
        <w:adjustRightInd w:val="0"/>
        <w:spacing w:before="120" w:after="120"/>
        <w:jc w:val="both"/>
        <w:rPr>
          <w:rFonts w:ascii="Arial" w:hAnsi="Arial" w:cs="Arial"/>
          <w:lang w:val="es-ES_tradnl"/>
        </w:rPr>
      </w:pPr>
      <w:r w:rsidRPr="00F20E05">
        <w:rPr>
          <w:rFonts w:ascii="Arial" w:hAnsi="Arial" w:cs="Arial"/>
          <w:lang w:val="es-ES_tradnl"/>
        </w:rPr>
        <w:t xml:space="preserve">El </w:t>
      </w:r>
      <w:r w:rsidRPr="005F5A4B">
        <w:rPr>
          <w:rFonts w:ascii="Arial" w:hAnsi="Arial" w:cs="Arial"/>
          <w:b/>
          <w:lang w:val="es-ES_tradnl"/>
        </w:rPr>
        <w:t>Supervisor</w:t>
      </w:r>
      <w:r w:rsidRPr="00630730">
        <w:rPr>
          <w:rFonts w:ascii="Arial" w:hAnsi="Arial" w:cs="Arial"/>
          <w:lang w:val="es-ES_tradnl"/>
        </w:rPr>
        <w:t xml:space="preserve"> no podr</w:t>
      </w:r>
      <w:r>
        <w:rPr>
          <w:rFonts w:ascii="Arial" w:hAnsi="Arial" w:cs="Arial"/>
          <w:lang w:val="es-ES_tradnl"/>
        </w:rPr>
        <w:t>á suspender la ejecución del Servicio, excepcionalmente y</w:t>
      </w:r>
      <w:r w:rsidRPr="00F20E05">
        <w:rPr>
          <w:rFonts w:ascii="Arial" w:hAnsi="Arial" w:cs="Arial"/>
          <w:lang w:val="es-ES_tradnl"/>
        </w:rPr>
        <w:t xml:space="preserve"> previa </w:t>
      </w:r>
      <w:r>
        <w:rPr>
          <w:rFonts w:ascii="Arial" w:hAnsi="Arial" w:cs="Arial"/>
          <w:lang w:val="es-ES_tradnl"/>
        </w:rPr>
        <w:t xml:space="preserve">autorización </w:t>
      </w:r>
      <w:r w:rsidRPr="00F20E05">
        <w:rPr>
          <w:rFonts w:ascii="Arial" w:hAnsi="Arial" w:cs="Arial"/>
          <w:lang w:val="es-ES_tradnl"/>
        </w:rPr>
        <w:t xml:space="preserve">escrita del </w:t>
      </w:r>
      <w:r w:rsidRPr="004E4453">
        <w:rPr>
          <w:rFonts w:ascii="Arial" w:hAnsi="Arial" w:cs="Arial"/>
          <w:lang w:val="es-ES_tradnl"/>
        </w:rPr>
        <w:t>Fiscal de obra, cuando</w:t>
      </w:r>
      <w:r w:rsidRPr="00F20E05">
        <w:rPr>
          <w:rFonts w:ascii="Arial" w:hAnsi="Arial" w:cs="Arial"/>
          <w:lang w:val="es-ES_tradnl"/>
        </w:rPr>
        <w:t xml:space="preserve"> se detecte un</w:t>
      </w:r>
      <w:r>
        <w:rPr>
          <w:rFonts w:ascii="Arial" w:hAnsi="Arial" w:cs="Arial"/>
          <w:lang w:val="es-ES_tradnl"/>
        </w:rPr>
        <w:t xml:space="preserve"> incumplimiento en la prestación del Servicio descrito</w:t>
      </w:r>
      <w:r w:rsidRPr="00F20E05">
        <w:rPr>
          <w:rFonts w:ascii="Arial" w:hAnsi="Arial" w:cs="Arial"/>
          <w:lang w:val="es-ES_tradnl"/>
        </w:rPr>
        <w:t xml:space="preserve"> e</w:t>
      </w:r>
      <w:r>
        <w:rPr>
          <w:rFonts w:ascii="Arial" w:hAnsi="Arial" w:cs="Arial"/>
          <w:lang w:val="es-ES_tradnl"/>
        </w:rPr>
        <w:t>n e</w:t>
      </w:r>
      <w:r w:rsidRPr="00F20E05">
        <w:rPr>
          <w:rFonts w:ascii="Arial" w:hAnsi="Arial" w:cs="Arial"/>
          <w:lang w:val="es-ES_tradnl"/>
        </w:rPr>
        <w:t xml:space="preserve">l Contrato y </w:t>
      </w:r>
      <w:r>
        <w:rPr>
          <w:rFonts w:ascii="Arial" w:hAnsi="Arial" w:cs="Arial"/>
          <w:lang w:val="es-ES_tradnl"/>
        </w:rPr>
        <w:t>la Ley A</w:t>
      </w:r>
      <w:r w:rsidRPr="00F20E05">
        <w:rPr>
          <w:rFonts w:ascii="Arial" w:hAnsi="Arial" w:cs="Arial"/>
          <w:lang w:val="es-ES_tradnl"/>
        </w:rPr>
        <w:t xml:space="preserve">plicable, que tenga un posible impacto en la ejecución del Servicio y que requiera necesariamente de la suspensión para su </w:t>
      </w:r>
      <w:r>
        <w:rPr>
          <w:rFonts w:ascii="Arial" w:hAnsi="Arial" w:cs="Arial"/>
          <w:lang w:val="es-ES_tradnl"/>
        </w:rPr>
        <w:t>subsanación.</w:t>
      </w:r>
    </w:p>
    <w:p w:rsidR="003767C0" w:rsidRDefault="003767C0" w:rsidP="003767C0">
      <w:pPr>
        <w:tabs>
          <w:tab w:val="left" w:pos="0"/>
        </w:tabs>
        <w:spacing w:before="120" w:after="120"/>
        <w:ind w:right="-7"/>
        <w:jc w:val="both"/>
        <w:outlineLvl w:val="5"/>
        <w:rPr>
          <w:rFonts w:ascii="Arial" w:hAnsi="Arial" w:cs="Arial"/>
          <w:lang w:val="es-ES_tradnl"/>
        </w:rPr>
      </w:pPr>
      <w:r>
        <w:rPr>
          <w:rFonts w:ascii="Arial" w:hAnsi="Arial" w:cs="Arial"/>
          <w:lang w:val="es-ES_tradnl"/>
        </w:rPr>
        <w:t>Durante dicha suspensión el Supervisor coadyuvará al Contratista en la protección y salvaguarda de la Obra, en la manera que requiera el Fiscal de obra. El Supervisor asumirá todos los costos y tiempos incurridos por la suspensión producida.</w:t>
      </w:r>
    </w:p>
    <w:p w:rsidR="003767C0" w:rsidRDefault="003767C0" w:rsidP="003767C0">
      <w:pPr>
        <w:tabs>
          <w:tab w:val="left" w:pos="0"/>
        </w:tabs>
        <w:spacing w:before="120" w:after="120"/>
        <w:ind w:right="-7"/>
        <w:jc w:val="both"/>
        <w:outlineLvl w:val="5"/>
        <w:rPr>
          <w:rFonts w:ascii="Arial" w:hAnsi="Arial" w:cs="Arial"/>
          <w:lang w:val="es-ES_tradnl"/>
        </w:rPr>
      </w:pPr>
      <w:r>
        <w:rPr>
          <w:rFonts w:ascii="Arial" w:hAnsi="Arial" w:cs="Arial"/>
          <w:lang w:val="es-ES_tradnl"/>
        </w:rPr>
        <w:t>En materia de suspensión del Servicio conforme a lo expresado, se seguirán las siguientes reglas:</w:t>
      </w:r>
    </w:p>
    <w:p w:rsidR="003767C0" w:rsidRPr="00F20E05" w:rsidRDefault="003767C0" w:rsidP="003767C0">
      <w:pPr>
        <w:numPr>
          <w:ilvl w:val="1"/>
          <w:numId w:val="93"/>
        </w:numPr>
        <w:tabs>
          <w:tab w:val="left" w:pos="0"/>
        </w:tabs>
        <w:spacing w:before="120" w:after="120"/>
        <w:ind w:left="567" w:right="-7" w:hanging="567"/>
        <w:jc w:val="both"/>
        <w:outlineLvl w:val="5"/>
        <w:rPr>
          <w:rFonts w:ascii="Arial" w:hAnsi="Arial" w:cs="Arial"/>
          <w:lang w:val="es-ES_tradnl"/>
        </w:rPr>
      </w:pPr>
      <w:r w:rsidRPr="00F20E05">
        <w:rPr>
          <w:rFonts w:ascii="Arial" w:hAnsi="Arial" w:cs="Arial"/>
          <w:lang w:val="es-ES_tradnl"/>
        </w:rPr>
        <w:t xml:space="preserve">El </w:t>
      </w:r>
      <w:r w:rsidRPr="004E4453">
        <w:rPr>
          <w:rFonts w:ascii="Arial" w:hAnsi="Arial" w:cs="Arial"/>
          <w:lang w:val="es-ES_tradnl"/>
        </w:rPr>
        <w:t>Fiscal de obra</w:t>
      </w:r>
      <w:r w:rsidRPr="00F20E05">
        <w:rPr>
          <w:rFonts w:ascii="Arial" w:hAnsi="Arial" w:cs="Arial"/>
          <w:lang w:val="es-ES_tradnl"/>
        </w:rPr>
        <w:t xml:space="preserve"> podrá en cualquier momento luego de una suspensión ordenada bajo la presente cláusula, requerirle al </w:t>
      </w:r>
      <w:r w:rsidRPr="00F20E05">
        <w:rPr>
          <w:rFonts w:ascii="Arial" w:hAnsi="Arial" w:cs="Arial"/>
          <w:b/>
          <w:lang w:val="es-ES_tradnl"/>
        </w:rPr>
        <w:t>Supervisor</w:t>
      </w:r>
      <w:r w:rsidRPr="00F20E05">
        <w:rPr>
          <w:rFonts w:ascii="Arial" w:hAnsi="Arial" w:cs="Arial"/>
          <w:lang w:val="es-ES_tradnl"/>
        </w:rPr>
        <w:t xml:space="preserve"> mediante orden escrita que reanude el trabajo suspendido, una vez sea solucionado el evento que motivó la suspensión.</w:t>
      </w:r>
    </w:p>
    <w:p w:rsidR="003767C0" w:rsidRPr="00F20E05" w:rsidRDefault="003767C0" w:rsidP="003767C0">
      <w:pPr>
        <w:tabs>
          <w:tab w:val="left" w:pos="0"/>
        </w:tabs>
        <w:spacing w:before="120" w:after="120"/>
        <w:ind w:left="567" w:hanging="567"/>
        <w:jc w:val="both"/>
        <w:rPr>
          <w:rFonts w:ascii="Arial" w:hAnsi="Arial" w:cs="Arial"/>
          <w:lang w:val="es-ES_tradnl"/>
        </w:rPr>
      </w:pPr>
      <w:r w:rsidRPr="00754A79">
        <w:rPr>
          <w:rFonts w:ascii="Arial" w:hAnsi="Arial" w:cs="Arial"/>
          <w:b/>
          <w:lang w:val="es-ES_tradnl"/>
        </w:rPr>
        <w:t>33.2</w:t>
      </w:r>
      <w:r>
        <w:rPr>
          <w:rFonts w:ascii="Arial" w:hAnsi="Arial" w:cs="Arial"/>
          <w:lang w:val="es-ES_tradnl"/>
        </w:rPr>
        <w:t xml:space="preserve">  </w:t>
      </w:r>
      <w:r w:rsidRPr="00F20E05">
        <w:rPr>
          <w:rFonts w:ascii="Arial" w:hAnsi="Arial" w:cs="Arial"/>
          <w:lang w:val="es-ES_tradnl"/>
        </w:rPr>
        <w:t xml:space="preserve">No obstante las demás disposiciones de esta </w:t>
      </w:r>
      <w:r>
        <w:rPr>
          <w:rFonts w:ascii="Arial" w:hAnsi="Arial" w:cs="Arial"/>
          <w:lang w:val="es-ES_tradnl"/>
        </w:rPr>
        <w:t>c</w:t>
      </w:r>
      <w:r w:rsidRPr="00F20E05">
        <w:rPr>
          <w:rFonts w:ascii="Arial" w:hAnsi="Arial" w:cs="Arial"/>
          <w:lang w:val="es-ES_tradnl"/>
        </w:rPr>
        <w:t xml:space="preserve">láusula, el </w:t>
      </w:r>
      <w:r w:rsidRPr="005F5A4B">
        <w:rPr>
          <w:rFonts w:ascii="Arial" w:hAnsi="Arial" w:cs="Arial"/>
          <w:b/>
          <w:lang w:val="es-ES_tradnl"/>
        </w:rPr>
        <w:t>Supervisor</w:t>
      </w:r>
      <w:r w:rsidRPr="00F20E05">
        <w:rPr>
          <w:rFonts w:ascii="Arial" w:hAnsi="Arial" w:cs="Arial"/>
          <w:lang w:val="es-ES_tradnl"/>
        </w:rPr>
        <w:t xml:space="preserve"> no tendrá derecho a una prórroga de los plazos previstos para la prestación del Servicio o de ninguna otra fecha límite de realización o a un aumento en el </w:t>
      </w:r>
      <w:r>
        <w:rPr>
          <w:rFonts w:ascii="Arial" w:hAnsi="Arial" w:cs="Arial"/>
          <w:lang w:val="es-ES_tradnl"/>
        </w:rPr>
        <w:t xml:space="preserve">monto del </w:t>
      </w:r>
      <w:r w:rsidRPr="00F20E05">
        <w:rPr>
          <w:rFonts w:ascii="Arial" w:hAnsi="Arial" w:cs="Arial"/>
          <w:lang w:val="es-ES_tradnl"/>
        </w:rPr>
        <w:t xml:space="preserve">Contrato, en la medida en que, la suspensión del Servicio resultase del incumplimiento evidente del </w:t>
      </w:r>
      <w:r w:rsidRPr="005F5A4B">
        <w:rPr>
          <w:rFonts w:ascii="Arial" w:hAnsi="Arial" w:cs="Arial"/>
          <w:b/>
          <w:lang w:val="es-ES_tradnl"/>
        </w:rPr>
        <w:t>Supervisor</w:t>
      </w:r>
      <w:r w:rsidRPr="00F20E05">
        <w:rPr>
          <w:rFonts w:ascii="Arial" w:hAnsi="Arial" w:cs="Arial"/>
          <w:lang w:val="es-ES_tradnl"/>
        </w:rPr>
        <w:t xml:space="preserve">.  </w:t>
      </w:r>
    </w:p>
    <w:p w:rsidR="003767C0" w:rsidRDefault="003767C0" w:rsidP="003767C0">
      <w:pPr>
        <w:tabs>
          <w:tab w:val="left" w:pos="426"/>
        </w:tabs>
        <w:spacing w:before="120" w:after="120"/>
        <w:ind w:right="-7" w:hanging="993"/>
        <w:jc w:val="both"/>
        <w:outlineLvl w:val="5"/>
        <w:rPr>
          <w:rFonts w:ascii="Arial" w:hAnsi="Arial" w:cs="Arial"/>
          <w:lang w:val="es-ES_tradnl"/>
        </w:rPr>
      </w:pPr>
      <w:r w:rsidRPr="00F20E05">
        <w:rPr>
          <w:rFonts w:ascii="Arial" w:hAnsi="Arial" w:cs="Arial"/>
          <w:lang w:val="es-ES_tradnl"/>
        </w:rPr>
        <w:tab/>
        <w:t xml:space="preserve">Si la suspensión continuara por más de </w:t>
      </w:r>
      <w:r>
        <w:rPr>
          <w:rFonts w:ascii="Arial" w:hAnsi="Arial" w:cs="Arial"/>
          <w:lang w:val="es-ES_tradnl"/>
        </w:rPr>
        <w:t>45 (</w:t>
      </w:r>
      <w:r w:rsidRPr="00F20E05">
        <w:rPr>
          <w:rFonts w:ascii="Arial" w:hAnsi="Arial" w:cs="Arial"/>
          <w:lang w:val="es-ES_tradnl"/>
        </w:rPr>
        <w:t xml:space="preserve">cuarenta y cinco) días calendario, las Partes se reunirán para decidir de común acuerdo si extienden o resuelven el Contrato bajo las disposiciones de la </w:t>
      </w:r>
      <w:r>
        <w:rPr>
          <w:rFonts w:ascii="Arial" w:hAnsi="Arial" w:cs="Arial"/>
          <w:lang w:val="es-ES_tradnl"/>
        </w:rPr>
        <w:t>c</w:t>
      </w:r>
      <w:r w:rsidRPr="00F20E05">
        <w:rPr>
          <w:rFonts w:ascii="Arial" w:hAnsi="Arial" w:cs="Arial"/>
          <w:lang w:val="es-ES_tradnl"/>
        </w:rPr>
        <w:t xml:space="preserve">láusula </w:t>
      </w:r>
      <w:r>
        <w:rPr>
          <w:rFonts w:ascii="Arial" w:hAnsi="Arial" w:cs="Arial"/>
          <w:lang w:val="es-ES_tradnl"/>
        </w:rPr>
        <w:t>(T</w:t>
      </w:r>
      <w:r w:rsidRPr="00F20E05">
        <w:rPr>
          <w:rFonts w:ascii="Arial" w:hAnsi="Arial" w:cs="Arial"/>
          <w:lang w:val="es-ES_tradnl"/>
        </w:rPr>
        <w:t>erminación del Contrato</w:t>
      </w:r>
      <w:r>
        <w:rPr>
          <w:rFonts w:ascii="Arial" w:hAnsi="Arial" w:cs="Arial"/>
          <w:lang w:val="es-ES_tradnl"/>
        </w:rPr>
        <w:t>)</w:t>
      </w:r>
      <w:r w:rsidRPr="00F20E05">
        <w:rPr>
          <w:rFonts w:ascii="Arial" w:hAnsi="Arial" w:cs="Arial"/>
          <w:lang w:val="es-ES_tradnl"/>
        </w:rPr>
        <w:t>.</w:t>
      </w:r>
    </w:p>
    <w:p w:rsidR="003767C0" w:rsidRPr="0006027A" w:rsidRDefault="003767C0" w:rsidP="003767C0">
      <w:pPr>
        <w:tabs>
          <w:tab w:val="left" w:pos="709"/>
        </w:tabs>
        <w:spacing w:after="120"/>
        <w:ind w:right="-7"/>
        <w:jc w:val="both"/>
        <w:rPr>
          <w:rFonts w:ascii="Arial" w:hAnsi="Arial" w:cs="Arial"/>
          <w:b/>
          <w:color w:val="000000"/>
          <w:lang w:val="es-BO"/>
        </w:rPr>
      </w:pPr>
      <w:r>
        <w:rPr>
          <w:rFonts w:ascii="Arial" w:hAnsi="Arial" w:cs="Arial"/>
          <w:b/>
          <w:color w:val="000000"/>
          <w:u w:val="single"/>
          <w:lang w:val="es-BO"/>
        </w:rPr>
        <w:t>TRIGÉ</w:t>
      </w:r>
      <w:r w:rsidRPr="007D2328">
        <w:rPr>
          <w:rFonts w:ascii="Arial" w:hAnsi="Arial" w:cs="Arial"/>
          <w:b/>
          <w:color w:val="000000"/>
          <w:u w:val="single"/>
          <w:lang w:val="es-BO"/>
        </w:rPr>
        <w:t>SIMA CUARTA.- (GENERAL)</w:t>
      </w:r>
    </w:p>
    <w:p w:rsidR="003767C0" w:rsidRPr="0006027A" w:rsidRDefault="003767C0" w:rsidP="003767C0">
      <w:pPr>
        <w:tabs>
          <w:tab w:val="left" w:pos="993"/>
        </w:tabs>
        <w:autoSpaceDE w:val="0"/>
        <w:autoSpaceDN w:val="0"/>
        <w:adjustRightInd w:val="0"/>
        <w:spacing w:after="120"/>
        <w:ind w:left="709" w:right="-7" w:hanging="709"/>
        <w:jc w:val="both"/>
        <w:rPr>
          <w:rFonts w:ascii="Arial" w:hAnsi="Arial" w:cs="Arial"/>
          <w:b/>
          <w:color w:val="000000"/>
          <w:lang w:val="es-BO"/>
        </w:rPr>
      </w:pPr>
      <w:r w:rsidRPr="00653DF7">
        <w:rPr>
          <w:rFonts w:ascii="Arial" w:hAnsi="Arial" w:cs="Arial"/>
          <w:b/>
          <w:color w:val="000000"/>
          <w:lang w:val="es-BO"/>
        </w:rPr>
        <w:t>3</w:t>
      </w:r>
      <w:r>
        <w:rPr>
          <w:rFonts w:ascii="Arial" w:hAnsi="Arial" w:cs="Arial"/>
          <w:b/>
          <w:color w:val="000000"/>
          <w:lang w:val="es-BO"/>
        </w:rPr>
        <w:t>4</w:t>
      </w:r>
      <w:r w:rsidRPr="00653DF7">
        <w:rPr>
          <w:rFonts w:ascii="Arial" w:hAnsi="Arial" w:cs="Arial"/>
          <w:b/>
          <w:color w:val="000000"/>
          <w:lang w:val="es-BO"/>
        </w:rPr>
        <w:t xml:space="preserve">.1 </w:t>
      </w:r>
      <w:r>
        <w:rPr>
          <w:rFonts w:ascii="Arial" w:hAnsi="Arial" w:cs="Arial"/>
          <w:b/>
          <w:color w:val="000000"/>
          <w:lang w:val="es-BO"/>
        </w:rPr>
        <w:tab/>
        <w:t>No se c</w:t>
      </w:r>
      <w:r w:rsidRPr="0006027A">
        <w:rPr>
          <w:rFonts w:ascii="Arial" w:hAnsi="Arial" w:cs="Arial"/>
          <w:b/>
          <w:color w:val="000000"/>
          <w:lang w:val="es-BO"/>
        </w:rPr>
        <w:t>onstituye Sociedad</w:t>
      </w:r>
      <w:r>
        <w:rPr>
          <w:rFonts w:ascii="Arial" w:hAnsi="Arial" w:cs="Arial"/>
          <w:b/>
          <w:color w:val="000000"/>
          <w:lang w:val="es-BO"/>
        </w:rPr>
        <w:t>.</w:t>
      </w:r>
    </w:p>
    <w:p w:rsidR="003767C0" w:rsidRDefault="003767C0" w:rsidP="003767C0">
      <w:pPr>
        <w:autoSpaceDE w:val="0"/>
        <w:autoSpaceDN w:val="0"/>
        <w:adjustRightInd w:val="0"/>
        <w:spacing w:after="120"/>
        <w:ind w:left="709" w:hanging="1"/>
        <w:jc w:val="both"/>
        <w:rPr>
          <w:rFonts w:ascii="Arial" w:eastAsia="Calibri" w:hAnsi="Arial" w:cs="Arial"/>
          <w:color w:val="000000"/>
          <w:lang w:val="es-BO" w:eastAsia="es-BO"/>
        </w:rPr>
      </w:pPr>
      <w:r w:rsidRPr="0006027A">
        <w:rPr>
          <w:rFonts w:ascii="Arial" w:eastAsia="Calibri" w:hAnsi="Arial" w:cs="Arial"/>
          <w:color w:val="000000"/>
          <w:lang w:val="es-BO" w:eastAsia="es-BO"/>
        </w:rPr>
        <w:t xml:space="preserve">Nada de lo dispuesto en el presente Contrato crea una sociedad o empresa conjunta entre el </w:t>
      </w:r>
      <w:r w:rsidRPr="00954946">
        <w:rPr>
          <w:rFonts w:ascii="Arial" w:eastAsia="Calibri" w:hAnsi="Arial" w:cs="Arial"/>
          <w:b/>
          <w:color w:val="000000"/>
          <w:lang w:val="es-BO" w:eastAsia="es-BO"/>
        </w:rPr>
        <w:t>Supervisor</w:t>
      </w:r>
      <w:r w:rsidRPr="0006027A">
        <w:rPr>
          <w:rFonts w:ascii="Arial" w:eastAsia="Calibri" w:hAnsi="Arial" w:cs="Arial"/>
          <w:color w:val="000000"/>
          <w:lang w:val="es-BO" w:eastAsia="es-BO"/>
        </w:rPr>
        <w:t xml:space="preserve"> y </w:t>
      </w: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3352C4">
        <w:rPr>
          <w:rFonts w:ascii="Arial" w:eastAsia="Calibri" w:hAnsi="Arial" w:cs="Arial"/>
          <w:color w:val="000000"/>
          <w:lang w:val="es-BO" w:eastAsia="es-BO"/>
        </w:rPr>
        <w:t>.</w:t>
      </w:r>
      <w:r w:rsidRPr="0006027A">
        <w:rPr>
          <w:rFonts w:ascii="Arial" w:eastAsia="Calibri" w:hAnsi="Arial" w:cs="Arial"/>
          <w:color w:val="000000"/>
          <w:lang w:val="es-BO" w:eastAsia="es-BO"/>
        </w:rPr>
        <w:t xml:space="preserve"> </w:t>
      </w:r>
    </w:p>
    <w:p w:rsidR="003767C0" w:rsidRPr="0006027A" w:rsidRDefault="003767C0" w:rsidP="003767C0">
      <w:pPr>
        <w:tabs>
          <w:tab w:val="left" w:pos="993"/>
        </w:tabs>
        <w:autoSpaceDE w:val="0"/>
        <w:autoSpaceDN w:val="0"/>
        <w:adjustRightInd w:val="0"/>
        <w:spacing w:after="120"/>
        <w:ind w:left="709" w:right="-7" w:hanging="709"/>
        <w:jc w:val="both"/>
        <w:rPr>
          <w:rFonts w:ascii="Arial" w:hAnsi="Arial" w:cs="Arial"/>
          <w:b/>
          <w:color w:val="000000"/>
          <w:lang w:val="es-BO"/>
        </w:rPr>
      </w:pPr>
      <w:r>
        <w:rPr>
          <w:rFonts w:ascii="Arial" w:hAnsi="Arial" w:cs="Arial"/>
          <w:b/>
          <w:color w:val="000000"/>
          <w:lang w:val="es-BO"/>
        </w:rPr>
        <w:t xml:space="preserve">34.2 </w:t>
      </w:r>
      <w:r>
        <w:rPr>
          <w:rFonts w:ascii="Arial" w:hAnsi="Arial" w:cs="Arial"/>
          <w:b/>
          <w:color w:val="000000"/>
          <w:lang w:val="es-BO"/>
        </w:rPr>
        <w:tab/>
      </w:r>
      <w:r w:rsidRPr="0006027A">
        <w:rPr>
          <w:rFonts w:ascii="Arial" w:hAnsi="Arial" w:cs="Arial"/>
          <w:b/>
          <w:color w:val="000000"/>
          <w:lang w:val="es-BO"/>
        </w:rPr>
        <w:t>Separabilidad</w:t>
      </w:r>
      <w:r>
        <w:rPr>
          <w:rFonts w:ascii="Arial" w:hAnsi="Arial" w:cs="Arial"/>
          <w:b/>
          <w:color w:val="000000"/>
          <w:lang w:val="es-BO"/>
        </w:rPr>
        <w:t>.</w:t>
      </w:r>
    </w:p>
    <w:p w:rsidR="003767C0" w:rsidRPr="00BE5C8A" w:rsidRDefault="003767C0" w:rsidP="003767C0">
      <w:pPr>
        <w:spacing w:after="120"/>
        <w:ind w:left="709" w:hanging="1"/>
        <w:jc w:val="both"/>
        <w:outlineLvl w:val="1"/>
        <w:rPr>
          <w:rFonts w:ascii="Arial" w:hAnsi="Arial" w:cs="Arial"/>
          <w:color w:val="000000"/>
          <w:lang w:val="es-BO" w:eastAsia="x-none"/>
        </w:rPr>
      </w:pPr>
      <w:r w:rsidRPr="00BE5C8A">
        <w:rPr>
          <w:rFonts w:ascii="Arial" w:hAnsi="Arial" w:cs="Arial"/>
          <w:color w:val="000000"/>
          <w:lang w:val="es-BO" w:eastAsia="x-none"/>
        </w:rPr>
        <w:t>La invalidez o inejecutabilidad, en todo o en parte, de cualquier cláusula, sub cláu</w:t>
      </w:r>
      <w:r>
        <w:rPr>
          <w:rFonts w:ascii="Arial" w:hAnsi="Arial" w:cs="Arial"/>
          <w:color w:val="000000"/>
          <w:lang w:val="es-BO" w:eastAsia="x-none"/>
        </w:rPr>
        <w:t>sula, inciso o disposición del C</w:t>
      </w:r>
      <w:r w:rsidRPr="00BE5C8A">
        <w:rPr>
          <w:rFonts w:ascii="Arial" w:hAnsi="Arial" w:cs="Arial"/>
          <w:color w:val="000000"/>
          <w:lang w:val="es-BO" w:eastAsia="x-none"/>
        </w:rPr>
        <w:t xml:space="preserve">ontrato no afectará la validez o </w:t>
      </w:r>
      <w:proofErr w:type="spellStart"/>
      <w:r w:rsidRPr="00BE5C8A">
        <w:rPr>
          <w:rFonts w:ascii="Arial" w:hAnsi="Arial" w:cs="Arial"/>
          <w:color w:val="000000"/>
          <w:lang w:val="es-BO" w:eastAsia="x-none"/>
        </w:rPr>
        <w:t>ejecutabilidad</w:t>
      </w:r>
      <w:proofErr w:type="spellEnd"/>
      <w:r w:rsidRPr="00BE5C8A">
        <w:rPr>
          <w:rFonts w:ascii="Arial" w:hAnsi="Arial" w:cs="Arial"/>
          <w:color w:val="000000"/>
          <w:lang w:val="es-BO" w:eastAsia="x-none"/>
        </w:rPr>
        <w:t xml:space="preserve"> de cualquier otra cláusula, sub cláusula, inciso o disposición de éste. Cualquier sección, parte o disposición inválida o inejecutable se entenderá excluida del </w:t>
      </w:r>
      <w:r>
        <w:rPr>
          <w:rFonts w:ascii="Arial" w:hAnsi="Arial" w:cs="Arial"/>
          <w:color w:val="000000"/>
          <w:lang w:val="es-BO" w:eastAsia="x-none"/>
        </w:rPr>
        <w:t>C</w:t>
      </w:r>
      <w:r w:rsidRPr="00BE5C8A">
        <w:rPr>
          <w:rFonts w:ascii="Arial" w:hAnsi="Arial" w:cs="Arial"/>
          <w:color w:val="000000"/>
          <w:lang w:val="es-BO" w:eastAsia="x-none"/>
        </w:rPr>
        <w:t xml:space="preserve">ontrato y el resto del </w:t>
      </w:r>
      <w:r>
        <w:rPr>
          <w:rFonts w:ascii="Arial" w:hAnsi="Arial" w:cs="Arial"/>
          <w:color w:val="000000"/>
          <w:lang w:val="es-BO" w:eastAsia="x-none"/>
        </w:rPr>
        <w:t>C</w:t>
      </w:r>
      <w:r w:rsidRPr="00BE5C8A">
        <w:rPr>
          <w:rFonts w:ascii="Arial" w:hAnsi="Arial" w:cs="Arial"/>
          <w:color w:val="000000"/>
          <w:lang w:val="es-BO" w:eastAsia="x-none"/>
        </w:rPr>
        <w:t>ontrato se inter</w:t>
      </w:r>
      <w:r>
        <w:rPr>
          <w:rFonts w:ascii="Arial" w:hAnsi="Arial" w:cs="Arial"/>
          <w:color w:val="000000"/>
          <w:lang w:val="es-BO" w:eastAsia="x-none"/>
        </w:rPr>
        <w:t>pretará y ejecutará como si el C</w:t>
      </w:r>
      <w:r w:rsidRPr="00BE5C8A">
        <w:rPr>
          <w:rFonts w:ascii="Arial" w:hAnsi="Arial" w:cs="Arial"/>
          <w:color w:val="000000"/>
          <w:lang w:val="es-BO" w:eastAsia="x-none"/>
        </w:rPr>
        <w:t>ontrato no contuviera dicha cláusula, sub cláusula, inciso o disposición inválida o inejecutable.</w:t>
      </w:r>
    </w:p>
    <w:p w:rsidR="003767C0" w:rsidRPr="00BE5C8A" w:rsidRDefault="003767C0" w:rsidP="003767C0">
      <w:pPr>
        <w:tabs>
          <w:tab w:val="left" w:pos="993"/>
        </w:tabs>
        <w:autoSpaceDE w:val="0"/>
        <w:autoSpaceDN w:val="0"/>
        <w:adjustRightInd w:val="0"/>
        <w:spacing w:after="120"/>
        <w:ind w:left="709" w:right="-7" w:hanging="709"/>
        <w:jc w:val="both"/>
        <w:rPr>
          <w:rFonts w:ascii="Arial" w:hAnsi="Arial" w:cs="Arial"/>
          <w:b/>
          <w:color w:val="000000"/>
          <w:lang w:val="es-BO"/>
        </w:rPr>
      </w:pPr>
      <w:r w:rsidRPr="00BE5C8A">
        <w:rPr>
          <w:rFonts w:ascii="Arial" w:hAnsi="Arial" w:cs="Arial"/>
          <w:b/>
          <w:color w:val="000000"/>
          <w:lang w:val="es-BO"/>
        </w:rPr>
        <w:t>3</w:t>
      </w:r>
      <w:r>
        <w:rPr>
          <w:rFonts w:ascii="Arial" w:hAnsi="Arial" w:cs="Arial"/>
          <w:b/>
          <w:color w:val="000000"/>
          <w:lang w:val="es-BO"/>
        </w:rPr>
        <w:t>4</w:t>
      </w:r>
      <w:r w:rsidRPr="00BE5C8A">
        <w:rPr>
          <w:rFonts w:ascii="Arial" w:hAnsi="Arial" w:cs="Arial"/>
          <w:b/>
          <w:color w:val="000000"/>
          <w:lang w:val="es-BO"/>
        </w:rPr>
        <w:t xml:space="preserve">.3 </w:t>
      </w:r>
      <w:r w:rsidRPr="00BE5C8A">
        <w:rPr>
          <w:rFonts w:ascii="Arial" w:hAnsi="Arial" w:cs="Arial"/>
          <w:b/>
          <w:color w:val="000000"/>
          <w:lang w:val="es-BO"/>
        </w:rPr>
        <w:tab/>
        <w:t>Contrato integro</w:t>
      </w:r>
      <w:r>
        <w:rPr>
          <w:rFonts w:ascii="Arial" w:hAnsi="Arial" w:cs="Arial"/>
          <w:b/>
          <w:color w:val="000000"/>
          <w:lang w:val="es-BO"/>
        </w:rPr>
        <w:t>.</w:t>
      </w:r>
    </w:p>
    <w:p w:rsidR="003767C0" w:rsidRDefault="003767C0" w:rsidP="003767C0">
      <w:pPr>
        <w:autoSpaceDE w:val="0"/>
        <w:autoSpaceDN w:val="0"/>
        <w:adjustRightInd w:val="0"/>
        <w:spacing w:after="120"/>
        <w:ind w:left="709" w:hanging="1"/>
        <w:jc w:val="both"/>
        <w:rPr>
          <w:rFonts w:ascii="Arial" w:eastAsia="Calibri" w:hAnsi="Arial" w:cs="Arial"/>
          <w:color w:val="000000"/>
          <w:lang w:val="es-BO" w:eastAsia="es-BO"/>
        </w:rPr>
      </w:pPr>
      <w:r>
        <w:rPr>
          <w:rFonts w:ascii="Arial" w:eastAsia="Calibri" w:hAnsi="Arial" w:cs="Arial"/>
          <w:color w:val="000000"/>
          <w:lang w:val="es-BO" w:eastAsia="es-BO"/>
        </w:rPr>
        <w:lastRenderedPageBreak/>
        <w:t>Este C</w:t>
      </w:r>
      <w:r w:rsidRPr="00BE5C8A">
        <w:rPr>
          <w:rFonts w:ascii="Arial" w:eastAsia="Calibri" w:hAnsi="Arial" w:cs="Arial"/>
          <w:color w:val="000000"/>
          <w:lang w:val="es-BO" w:eastAsia="es-BO"/>
        </w:rPr>
        <w:t xml:space="preserve">ontrato sustituye cualquier otro acuerdo, ya sea escrito u oral, que pueda haberse hecho u otorgado entre </w:t>
      </w: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BE5C8A">
        <w:rPr>
          <w:rFonts w:ascii="Arial" w:eastAsia="Calibri" w:hAnsi="Arial" w:cs="Arial"/>
          <w:b/>
          <w:color w:val="000000"/>
          <w:lang w:val="es-BO" w:eastAsia="es-BO"/>
        </w:rPr>
        <w:t xml:space="preserve"> </w:t>
      </w:r>
      <w:r w:rsidRPr="00BE5C8A">
        <w:rPr>
          <w:rFonts w:ascii="Arial" w:eastAsia="Calibri" w:hAnsi="Arial" w:cs="Arial"/>
          <w:color w:val="000000"/>
          <w:lang w:val="es-BO" w:eastAsia="es-BO"/>
        </w:rPr>
        <w:t xml:space="preserve">y el </w:t>
      </w:r>
      <w:r>
        <w:rPr>
          <w:rFonts w:ascii="Arial" w:eastAsia="Calibri" w:hAnsi="Arial" w:cs="Arial"/>
          <w:b/>
          <w:color w:val="000000"/>
          <w:lang w:val="es-BO" w:eastAsia="es-BO"/>
        </w:rPr>
        <w:t>Supervisor</w:t>
      </w:r>
      <w:r w:rsidRPr="00BE5C8A">
        <w:rPr>
          <w:rFonts w:ascii="Arial" w:eastAsia="Calibri" w:hAnsi="Arial" w:cs="Arial"/>
          <w:color w:val="000000"/>
          <w:lang w:val="es-BO" w:eastAsia="es-BO"/>
        </w:rPr>
        <w:t xml:space="preserve"> con relación a</w:t>
      </w:r>
      <w:r>
        <w:rPr>
          <w:rFonts w:ascii="Arial" w:eastAsia="Calibri" w:hAnsi="Arial" w:cs="Arial"/>
          <w:color w:val="000000"/>
          <w:lang w:val="es-BO" w:eastAsia="es-BO"/>
        </w:rPr>
        <w:t>l Servicio</w:t>
      </w:r>
      <w:r w:rsidRPr="00BE5C8A">
        <w:rPr>
          <w:rFonts w:ascii="Arial" w:eastAsia="Calibri" w:hAnsi="Arial" w:cs="Arial"/>
          <w:color w:val="000000"/>
          <w:lang w:val="es-BO" w:eastAsia="es-BO"/>
        </w:rPr>
        <w:t>. Este Contrato constituye el acuerdo único y entero entre las Partes con relación a</w:t>
      </w:r>
      <w:r>
        <w:rPr>
          <w:rFonts w:ascii="Arial" w:eastAsia="Calibri" w:hAnsi="Arial" w:cs="Arial"/>
          <w:color w:val="000000"/>
          <w:lang w:val="es-BO" w:eastAsia="es-BO"/>
        </w:rPr>
        <w:t>l Servicio</w:t>
      </w:r>
      <w:r w:rsidRPr="00BE5C8A">
        <w:rPr>
          <w:rFonts w:ascii="Arial" w:eastAsia="Calibri" w:hAnsi="Arial" w:cs="Arial"/>
          <w:color w:val="000000"/>
          <w:lang w:val="es-BO" w:eastAsia="es-BO"/>
        </w:rPr>
        <w:t xml:space="preserve"> y no existe ningún otro acuerdo o compromiso válido con relación al </w:t>
      </w:r>
      <w:r>
        <w:rPr>
          <w:rFonts w:ascii="Arial" w:eastAsia="Calibri" w:hAnsi="Arial" w:cs="Arial"/>
          <w:color w:val="000000"/>
          <w:lang w:val="es-BO" w:eastAsia="es-BO"/>
        </w:rPr>
        <w:t xml:space="preserve">Servicio. </w:t>
      </w:r>
      <w:r w:rsidRPr="00BE5C8A">
        <w:rPr>
          <w:rFonts w:ascii="Arial" w:eastAsia="Calibri" w:hAnsi="Arial" w:cs="Arial"/>
          <w:color w:val="000000"/>
          <w:lang w:val="es-BO" w:eastAsia="es-BO"/>
        </w:rPr>
        <w:t xml:space="preserve">  </w:t>
      </w:r>
    </w:p>
    <w:p w:rsidR="003767C0" w:rsidRPr="00BE5C8A" w:rsidRDefault="003767C0" w:rsidP="003767C0">
      <w:pPr>
        <w:spacing w:after="120"/>
        <w:ind w:left="709" w:right="-7" w:hanging="709"/>
        <w:jc w:val="both"/>
        <w:rPr>
          <w:rFonts w:ascii="Arial" w:hAnsi="Arial" w:cs="Arial"/>
          <w:b/>
          <w:color w:val="000000"/>
          <w:lang w:val="es-BO"/>
        </w:rPr>
      </w:pPr>
      <w:r w:rsidRPr="00BE5C8A">
        <w:rPr>
          <w:rFonts w:ascii="Arial" w:hAnsi="Arial" w:cs="Arial"/>
          <w:b/>
          <w:color w:val="000000"/>
          <w:lang w:val="es-BO"/>
        </w:rPr>
        <w:t>3</w:t>
      </w:r>
      <w:r>
        <w:rPr>
          <w:rFonts w:ascii="Arial" w:hAnsi="Arial" w:cs="Arial"/>
          <w:b/>
          <w:color w:val="000000"/>
          <w:lang w:val="es-BO"/>
        </w:rPr>
        <w:t>4</w:t>
      </w:r>
      <w:r w:rsidRPr="00BE5C8A">
        <w:rPr>
          <w:rFonts w:ascii="Arial" w:hAnsi="Arial" w:cs="Arial"/>
          <w:b/>
          <w:color w:val="000000"/>
          <w:lang w:val="es-BO"/>
        </w:rPr>
        <w:t xml:space="preserve">.4  </w:t>
      </w:r>
      <w:r>
        <w:rPr>
          <w:rFonts w:ascii="Arial" w:hAnsi="Arial" w:cs="Arial"/>
          <w:b/>
          <w:color w:val="000000"/>
          <w:lang w:val="es-BO"/>
        </w:rPr>
        <w:tab/>
      </w:r>
      <w:r w:rsidRPr="00BE5C8A">
        <w:rPr>
          <w:rFonts w:ascii="Arial" w:hAnsi="Arial" w:cs="Arial"/>
          <w:b/>
          <w:color w:val="000000"/>
          <w:lang w:val="es-BO"/>
        </w:rPr>
        <w:t>Relación entre las Partes</w:t>
      </w:r>
      <w:r>
        <w:rPr>
          <w:rFonts w:ascii="Arial" w:hAnsi="Arial" w:cs="Arial"/>
          <w:b/>
          <w:color w:val="000000"/>
          <w:lang w:val="es-BO"/>
        </w:rPr>
        <w:t>.</w:t>
      </w:r>
    </w:p>
    <w:p w:rsidR="003767C0" w:rsidRDefault="003767C0" w:rsidP="003767C0">
      <w:pPr>
        <w:spacing w:after="120"/>
        <w:ind w:left="709" w:right="-7" w:hanging="1"/>
        <w:jc w:val="both"/>
        <w:rPr>
          <w:rFonts w:ascii="Arial" w:hAnsi="Arial" w:cs="Arial"/>
          <w:color w:val="000000"/>
          <w:lang w:val="es-BO"/>
        </w:rPr>
      </w:pPr>
      <w:r w:rsidRPr="00BE5C8A">
        <w:rPr>
          <w:rFonts w:ascii="Arial" w:hAnsi="Arial" w:cs="Arial"/>
          <w:color w:val="000000"/>
          <w:lang w:val="es-BO"/>
        </w:rPr>
        <w:t>Nin</w:t>
      </w:r>
      <w:r>
        <w:rPr>
          <w:rFonts w:ascii="Arial" w:hAnsi="Arial" w:cs="Arial"/>
          <w:color w:val="000000"/>
          <w:lang w:val="es-BO"/>
        </w:rPr>
        <w:t>guna estipulación del presente C</w:t>
      </w:r>
      <w:r w:rsidRPr="00BE5C8A">
        <w:rPr>
          <w:rFonts w:ascii="Arial" w:hAnsi="Arial" w:cs="Arial"/>
          <w:color w:val="000000"/>
          <w:lang w:val="es-BO"/>
        </w:rPr>
        <w:t>ontrato podrá interpretarse en el sentido que entre las Partes existe una relación de empleador y empleado o de mandatario y man</w:t>
      </w:r>
      <w:r>
        <w:rPr>
          <w:rFonts w:ascii="Arial" w:hAnsi="Arial" w:cs="Arial"/>
          <w:color w:val="000000"/>
          <w:lang w:val="es-BO"/>
        </w:rPr>
        <w:t>dante. Conforme a este C</w:t>
      </w:r>
      <w:r w:rsidRPr="00BE5C8A">
        <w:rPr>
          <w:rFonts w:ascii="Arial" w:hAnsi="Arial" w:cs="Arial"/>
          <w:color w:val="000000"/>
          <w:lang w:val="es-BO"/>
        </w:rPr>
        <w:t>ontrato, el personal que tenga relación con la ejecución de</w:t>
      </w:r>
      <w:r>
        <w:rPr>
          <w:rFonts w:ascii="Arial" w:hAnsi="Arial" w:cs="Arial"/>
          <w:color w:val="000000"/>
          <w:lang w:val="es-BO"/>
        </w:rPr>
        <w:t xml:space="preserve">l Servicio </w:t>
      </w:r>
      <w:r w:rsidRPr="00BE5C8A">
        <w:rPr>
          <w:rFonts w:ascii="Arial" w:hAnsi="Arial" w:cs="Arial"/>
          <w:color w:val="000000"/>
          <w:lang w:val="es-BO"/>
        </w:rPr>
        <w:t xml:space="preserve">estará exclusivamente a cargo del </w:t>
      </w:r>
      <w:r>
        <w:rPr>
          <w:rFonts w:ascii="Arial" w:eastAsia="Calibri" w:hAnsi="Arial" w:cs="Arial"/>
          <w:b/>
          <w:color w:val="000000"/>
          <w:lang w:val="es-BO" w:eastAsia="es-BO"/>
        </w:rPr>
        <w:t>Supervisor</w:t>
      </w:r>
      <w:r w:rsidRPr="00BE5C8A">
        <w:rPr>
          <w:rFonts w:ascii="Arial" w:hAnsi="Arial" w:cs="Arial"/>
          <w:color w:val="000000"/>
          <w:lang w:val="es-BO"/>
        </w:rPr>
        <w:t xml:space="preserve">, quien será plenamente responsable por todos los aspectos relacionados con este </w:t>
      </w:r>
      <w:r>
        <w:rPr>
          <w:rFonts w:ascii="Arial" w:hAnsi="Arial" w:cs="Arial"/>
          <w:color w:val="000000"/>
          <w:lang w:val="es-BO"/>
        </w:rPr>
        <w:t>C</w:t>
      </w:r>
      <w:r w:rsidRPr="00BE5C8A">
        <w:rPr>
          <w:rFonts w:ascii="Arial" w:hAnsi="Arial" w:cs="Arial"/>
          <w:color w:val="000000"/>
          <w:lang w:val="es-BO"/>
        </w:rPr>
        <w:t>ontrato</w:t>
      </w:r>
      <w:r>
        <w:rPr>
          <w:rFonts w:ascii="Arial" w:hAnsi="Arial" w:cs="Arial"/>
          <w:color w:val="000000"/>
          <w:lang w:val="es-BO"/>
        </w:rPr>
        <w:t xml:space="preserve"> y la Ley Aplicable</w:t>
      </w:r>
      <w:r w:rsidRPr="00BE5C8A">
        <w:rPr>
          <w:rFonts w:ascii="Arial" w:hAnsi="Arial" w:cs="Arial"/>
          <w:color w:val="000000"/>
          <w:lang w:val="es-BO"/>
        </w:rPr>
        <w:t>.</w:t>
      </w:r>
    </w:p>
    <w:p w:rsidR="003767C0" w:rsidRPr="00F20E05" w:rsidRDefault="003767C0" w:rsidP="003767C0">
      <w:pPr>
        <w:spacing w:before="120" w:after="120"/>
        <w:jc w:val="both"/>
        <w:rPr>
          <w:rFonts w:ascii="Arial" w:hAnsi="Arial" w:cs="Arial"/>
          <w:b/>
          <w:lang w:val="es-ES_tradnl"/>
        </w:rPr>
      </w:pPr>
      <w:r w:rsidRPr="007D2328">
        <w:rPr>
          <w:rFonts w:ascii="Arial" w:hAnsi="Arial" w:cs="Arial"/>
          <w:b/>
          <w:u w:val="single"/>
          <w:lang w:val="es-BO"/>
        </w:rPr>
        <w:t xml:space="preserve">TRIGÉSIMA QUINTA.- </w:t>
      </w:r>
      <w:r w:rsidRPr="007D2328">
        <w:rPr>
          <w:rFonts w:ascii="Arial" w:hAnsi="Arial" w:cs="Arial"/>
          <w:b/>
          <w:u w:val="single"/>
          <w:lang w:val="es-ES_tradnl"/>
        </w:rPr>
        <w:t>(ANTICORRUPCIÓN)</w:t>
      </w:r>
    </w:p>
    <w:p w:rsidR="003767C0" w:rsidRPr="00F20E05" w:rsidRDefault="003767C0" w:rsidP="003767C0">
      <w:pPr>
        <w:spacing w:before="120" w:after="120"/>
        <w:jc w:val="both"/>
        <w:rPr>
          <w:rFonts w:ascii="Arial" w:hAnsi="Arial" w:cs="Arial"/>
          <w:bCs/>
        </w:rPr>
      </w:pPr>
      <w:r w:rsidRPr="00F20E0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20E05">
        <w:rPr>
          <w:rFonts w:ascii="Arial" w:hAnsi="Arial" w:cs="Arial"/>
          <w:bCs/>
        </w:rPr>
        <w:t xml:space="preserve">, sin perjuicio de que el </w:t>
      </w:r>
      <w:r w:rsidRPr="00623033">
        <w:rPr>
          <w:rFonts w:ascii="Arial" w:hAnsi="Arial" w:cs="Arial"/>
          <w:b/>
          <w:bCs/>
        </w:rPr>
        <w:t>Contratante</w:t>
      </w:r>
      <w:r w:rsidRPr="00F20E05">
        <w:rPr>
          <w:rFonts w:ascii="Arial" w:hAnsi="Arial" w:cs="Arial"/>
          <w:bCs/>
        </w:rPr>
        <w:t xml:space="preserve"> resuelva el presente Contrato y se ejecuten las </w:t>
      </w:r>
      <w:r>
        <w:rPr>
          <w:rFonts w:ascii="Arial" w:hAnsi="Arial" w:cs="Arial"/>
          <w:bCs/>
        </w:rPr>
        <w:t>g</w:t>
      </w:r>
      <w:r w:rsidRPr="00F20E05">
        <w:rPr>
          <w:rFonts w:ascii="Arial" w:hAnsi="Arial" w:cs="Arial"/>
          <w:bCs/>
        </w:rPr>
        <w:t xml:space="preserve">arantías que se encuentren vigentes al momento de la resolución.  </w:t>
      </w:r>
    </w:p>
    <w:p w:rsidR="003767C0" w:rsidRPr="00F20E05" w:rsidRDefault="003767C0" w:rsidP="003767C0">
      <w:pPr>
        <w:spacing w:before="120" w:after="120"/>
        <w:jc w:val="both"/>
        <w:rPr>
          <w:rFonts w:ascii="Arial" w:hAnsi="Arial" w:cs="Arial"/>
          <w:lang w:val="es-ES_tradnl"/>
        </w:rPr>
      </w:pPr>
      <w:r w:rsidRPr="007D2328">
        <w:rPr>
          <w:rFonts w:ascii="Arial" w:hAnsi="Arial" w:cs="Arial"/>
          <w:b/>
          <w:u w:val="single"/>
          <w:lang w:val="es-ES_tradnl"/>
        </w:rPr>
        <w:t>TRIGÉSIMA SEXTA.- (CONFORMIDAD)</w:t>
      </w:r>
    </w:p>
    <w:p w:rsidR="003767C0" w:rsidRPr="00F20E05" w:rsidRDefault="003767C0" w:rsidP="003767C0">
      <w:pPr>
        <w:spacing w:before="120" w:after="120"/>
        <w:jc w:val="both"/>
        <w:rPr>
          <w:rFonts w:ascii="Arial" w:hAnsi="Arial" w:cs="Arial"/>
        </w:rPr>
      </w:pPr>
      <w:r w:rsidRPr="00F20E05">
        <w:rPr>
          <w:rFonts w:ascii="Arial" w:hAnsi="Arial" w:cs="Arial"/>
        </w:rPr>
        <w:t>En señal de conformidad y para su fiel y estricto cumplimiento, firmamos el presente Contrato en cuatro (4) ejemplares de un mismo tenor y</w:t>
      </w:r>
      <w:r w:rsidRPr="00F20E05">
        <w:rPr>
          <w:rFonts w:ascii="Arial" w:hAnsi="Arial" w:cs="Arial"/>
          <w:b/>
        </w:rPr>
        <w:t xml:space="preserve"> </w:t>
      </w:r>
      <w:r w:rsidRPr="00F20E05">
        <w:rPr>
          <w:rFonts w:ascii="Arial" w:hAnsi="Arial" w:cs="Arial"/>
        </w:rPr>
        <w:t xml:space="preserve">validez  </w:t>
      </w:r>
      <w:r>
        <w:rPr>
          <w:rFonts w:ascii="Arial" w:hAnsi="Arial" w:cs="Arial"/>
        </w:rPr>
        <w:t>e</w:t>
      </w:r>
      <w:r w:rsidRPr="00F20E05">
        <w:rPr>
          <w:rFonts w:ascii="Arial" w:hAnsi="Arial" w:cs="Arial"/>
        </w:rPr>
        <w:t xml:space="preserve">l </w:t>
      </w:r>
      <w:r>
        <w:rPr>
          <w:rFonts w:ascii="Arial" w:hAnsi="Arial" w:cs="Arial"/>
        </w:rPr>
        <w:t>Lic. Gonzalo Wilmer Saavedra Escobar</w:t>
      </w:r>
      <w:r w:rsidRPr="00F20E05">
        <w:rPr>
          <w:rFonts w:ascii="Arial" w:hAnsi="Arial" w:cs="Arial"/>
        </w:rPr>
        <w:t>,</w:t>
      </w:r>
      <w:r w:rsidRPr="00F20E05">
        <w:rPr>
          <w:rFonts w:ascii="Arial" w:hAnsi="Arial" w:cs="Arial"/>
          <w:b/>
          <w:i/>
        </w:rPr>
        <w:t xml:space="preserve"> </w:t>
      </w:r>
      <w:r w:rsidRPr="00F20E05">
        <w:rPr>
          <w:rFonts w:ascii="Arial" w:hAnsi="Arial" w:cs="Arial"/>
        </w:rPr>
        <w:t xml:space="preserve">en representación legal </w:t>
      </w:r>
      <w:r w:rsidRPr="00F20E05">
        <w:rPr>
          <w:rFonts w:ascii="Arial" w:hAnsi="Arial" w:cs="Arial"/>
          <w:lang w:val="es-ES_tradnl"/>
        </w:rPr>
        <w:t>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rPr>
        <w:t>, y</w:t>
      </w:r>
      <w:r>
        <w:rPr>
          <w:rFonts w:ascii="Arial" w:hAnsi="Arial" w:cs="Arial"/>
        </w:rPr>
        <w:t xml:space="preserve"> el </w:t>
      </w:r>
      <w:r w:rsidRPr="00501804">
        <w:rPr>
          <w:rFonts w:ascii="Arial" w:hAnsi="Arial" w:cs="Arial"/>
          <w:highlight w:val="yellow"/>
        </w:rPr>
        <w:t>Sr</w:t>
      </w:r>
      <w:r>
        <w:rPr>
          <w:rFonts w:ascii="Arial" w:hAnsi="Arial" w:cs="Arial"/>
          <w:highlight w:val="yellow"/>
        </w:rPr>
        <w:t>…</w:t>
      </w:r>
      <w:r>
        <w:rPr>
          <w:rFonts w:ascii="Arial" w:hAnsi="Arial" w:cs="Arial"/>
        </w:rPr>
        <w:t>………………………………..</w:t>
      </w:r>
      <w:r w:rsidRPr="00F20E05">
        <w:rPr>
          <w:rFonts w:ascii="Arial" w:hAnsi="Arial" w:cs="Arial"/>
        </w:rPr>
        <w:t xml:space="preserve">, en representación legal del </w:t>
      </w:r>
      <w:r w:rsidRPr="00F20E05">
        <w:rPr>
          <w:rFonts w:ascii="Arial" w:hAnsi="Arial" w:cs="Arial"/>
          <w:b/>
        </w:rPr>
        <w:t>Supervisor</w:t>
      </w:r>
      <w:r w:rsidRPr="00F20E05">
        <w:rPr>
          <w:rFonts w:ascii="Arial" w:hAnsi="Arial" w:cs="Arial"/>
        </w:rPr>
        <w:t>.</w:t>
      </w:r>
    </w:p>
    <w:p w:rsidR="003767C0" w:rsidRDefault="003767C0" w:rsidP="003767C0">
      <w:pPr>
        <w:spacing w:before="120" w:after="120"/>
        <w:jc w:val="both"/>
        <w:rPr>
          <w:rFonts w:ascii="Arial" w:hAnsi="Arial" w:cs="Arial"/>
        </w:rPr>
      </w:pPr>
      <w:r w:rsidRPr="00F20E05">
        <w:rPr>
          <w:rFonts w:ascii="Arial" w:hAnsi="Arial" w:cs="Arial"/>
        </w:rPr>
        <w:t>Este documento, conforme a disposiciones legales de control fiscal vigentes, será registrado ante la Contraloría General del Estado en idioma español.</w:t>
      </w:r>
    </w:p>
    <w:p w:rsidR="003767C0" w:rsidRDefault="003767C0" w:rsidP="003767C0">
      <w:pPr>
        <w:spacing w:before="120" w:after="120"/>
        <w:jc w:val="both"/>
        <w:rPr>
          <w:rFonts w:ascii="Arial" w:hAnsi="Arial" w:cs="Arial"/>
        </w:rPr>
      </w:pPr>
      <w:r>
        <w:rPr>
          <w:rFonts w:ascii="Arial" w:hAnsi="Arial" w:cs="Arial"/>
        </w:rPr>
        <w:t>Santa Cruz, …………………….</w:t>
      </w:r>
      <w:r w:rsidRPr="00DD3064">
        <w:rPr>
          <w:rFonts w:ascii="Arial" w:hAnsi="Arial" w:cs="Arial"/>
          <w:highlight w:val="yellow"/>
        </w:rPr>
        <w:t>de 201</w:t>
      </w:r>
      <w:r>
        <w:rPr>
          <w:rFonts w:ascii="Arial" w:hAnsi="Arial" w:cs="Arial"/>
        </w:rPr>
        <w:t>..</w:t>
      </w:r>
    </w:p>
    <w:p w:rsidR="003767C0" w:rsidRDefault="003767C0" w:rsidP="003767C0">
      <w:pPr>
        <w:spacing w:before="120" w:after="120"/>
        <w:jc w:val="both"/>
        <w:rPr>
          <w:rFonts w:ascii="Arial" w:hAnsi="Arial" w:cs="Arial"/>
        </w:rPr>
      </w:pPr>
    </w:p>
    <w:p w:rsidR="003767C0" w:rsidRPr="00F20E05" w:rsidRDefault="003767C0" w:rsidP="003767C0">
      <w:pPr>
        <w:spacing w:before="120" w:after="120"/>
        <w:jc w:val="both"/>
        <w:rPr>
          <w:rFonts w:ascii="Arial" w:hAnsi="Arial" w:cs="Arial"/>
          <w:b/>
          <w:bCs/>
          <w:i/>
          <w:iCs/>
          <w:lang w:val="es-BO"/>
        </w:rPr>
      </w:pPr>
    </w:p>
    <w:p w:rsidR="003767C0" w:rsidRDefault="003767C0" w:rsidP="003767C0">
      <w:pPr>
        <w:spacing w:before="120" w:after="120"/>
        <w:jc w:val="both"/>
        <w:rPr>
          <w:rFonts w:ascii="Arial" w:hAnsi="Arial" w:cs="Arial"/>
          <w:lang w:val="es-BO"/>
        </w:rPr>
      </w:pPr>
    </w:p>
    <w:p w:rsidR="003767C0" w:rsidRPr="003E1122" w:rsidRDefault="003767C0" w:rsidP="003767C0">
      <w:pPr>
        <w:rPr>
          <w:rFonts w:ascii="Arial" w:hAnsi="Arial" w:cs="Arial"/>
          <w:b/>
          <w:i/>
          <w:lang w:val="es-BO"/>
        </w:rPr>
      </w:pPr>
      <w:r>
        <w:rPr>
          <w:rFonts w:ascii="Arial" w:hAnsi="Arial" w:cs="Arial"/>
          <w:lang w:val="es-BO" w:eastAsia="es-BO"/>
        </w:rPr>
        <w:t xml:space="preserve">                 Lic.</w:t>
      </w:r>
      <w:r>
        <w:rPr>
          <w:rFonts w:ascii="Arial" w:hAnsi="Arial" w:cs="Arial"/>
          <w:lang w:val="es-BO" w:eastAsia="es-BO"/>
        </w:rPr>
        <w:tab/>
        <w:t>……………………….</w:t>
      </w:r>
      <w:r>
        <w:rPr>
          <w:rFonts w:ascii="Arial" w:hAnsi="Arial" w:cs="Arial"/>
          <w:lang w:val="es-BO" w:eastAsia="es-BO"/>
        </w:rPr>
        <w:tab/>
      </w:r>
      <w:r>
        <w:rPr>
          <w:rFonts w:ascii="Arial" w:hAnsi="Arial" w:cs="Arial"/>
          <w:lang w:val="es-BO" w:eastAsia="es-BO"/>
        </w:rPr>
        <w:tab/>
      </w:r>
      <w:r>
        <w:rPr>
          <w:rFonts w:ascii="Arial" w:hAnsi="Arial" w:cs="Arial"/>
          <w:lang w:val="es-BO" w:eastAsia="es-BO"/>
        </w:rPr>
        <w:tab/>
      </w:r>
      <w:r>
        <w:rPr>
          <w:rFonts w:ascii="Arial" w:hAnsi="Arial" w:cs="Arial"/>
          <w:lang w:val="es-ES_tradnl"/>
        </w:rPr>
        <w:tab/>
        <w:t xml:space="preserve">             </w:t>
      </w:r>
      <w:r w:rsidRPr="00501804">
        <w:rPr>
          <w:rFonts w:ascii="Arial" w:hAnsi="Arial" w:cs="Arial"/>
          <w:highlight w:val="yellow"/>
          <w:lang w:val="es-ES_tradnl"/>
        </w:rPr>
        <w:t xml:space="preserve">Sr. </w:t>
      </w:r>
      <w:r>
        <w:rPr>
          <w:rFonts w:ascii="Arial" w:hAnsi="Arial" w:cs="Arial"/>
          <w:lang w:val="es-ES_tradnl"/>
        </w:rPr>
        <w:t>…………………..</w:t>
      </w:r>
    </w:p>
    <w:p w:rsidR="003767C0" w:rsidRPr="00AD4FEF" w:rsidRDefault="003767C0" w:rsidP="003767C0">
      <w:pPr>
        <w:rPr>
          <w:rFonts w:ascii="Arial" w:hAnsi="Arial" w:cs="Arial"/>
          <w:b/>
        </w:rPr>
      </w:pPr>
      <w:r w:rsidRPr="00AD4FEF">
        <w:rPr>
          <w:rFonts w:ascii="Arial" w:hAnsi="Arial" w:cs="Arial"/>
          <w:lang w:val="es-ES_tradnl"/>
        </w:rPr>
        <w:t xml:space="preserve">               </w:t>
      </w:r>
      <w:r>
        <w:rPr>
          <w:rFonts w:ascii="Arial" w:hAnsi="Arial" w:cs="Arial"/>
          <w:lang w:val="es-ES_tradnl"/>
        </w:rPr>
        <w:t xml:space="preserve">                          </w:t>
      </w:r>
      <w:r w:rsidRPr="00AD4FEF">
        <w:rPr>
          <w:rFonts w:ascii="Arial" w:hAnsi="Arial" w:cs="Arial"/>
          <w:lang w:val="es-ES_tradnl"/>
        </w:rPr>
        <w:t xml:space="preserve">  </w:t>
      </w:r>
      <w:r>
        <w:rPr>
          <w:rFonts w:ascii="Arial" w:hAnsi="Arial" w:cs="Arial"/>
          <w:b/>
        </w:rPr>
        <w:t>YPFB</w:t>
      </w:r>
      <w:r w:rsidRPr="00AD4FEF">
        <w:rPr>
          <w:rFonts w:ascii="Arial" w:hAnsi="Arial" w:cs="Arial"/>
          <w:b/>
        </w:rPr>
        <w:tab/>
        <w:t xml:space="preserve">  </w:t>
      </w:r>
      <w:r>
        <w:rPr>
          <w:rFonts w:ascii="Arial" w:hAnsi="Arial" w:cs="Arial"/>
          <w:b/>
        </w:rPr>
        <w:t xml:space="preserve">                               </w:t>
      </w:r>
      <w:r>
        <w:rPr>
          <w:rFonts w:ascii="Arial" w:hAnsi="Arial" w:cs="Arial"/>
          <w:b/>
        </w:rPr>
        <w:tab/>
      </w:r>
      <w:r>
        <w:rPr>
          <w:rFonts w:ascii="Arial" w:hAnsi="Arial" w:cs="Arial"/>
          <w:b/>
        </w:rPr>
        <w:tab/>
      </w:r>
      <w:r>
        <w:rPr>
          <w:rFonts w:ascii="Arial" w:hAnsi="Arial" w:cs="Arial"/>
          <w:b/>
        </w:rPr>
        <w:tab/>
        <w:t xml:space="preserve">  </w:t>
      </w:r>
      <w:r w:rsidRPr="00501804">
        <w:rPr>
          <w:rFonts w:ascii="Arial" w:hAnsi="Arial" w:cs="Arial"/>
          <w:b/>
          <w:highlight w:val="yellow"/>
        </w:rPr>
        <w:t>EMPRESA SUPERVISORA</w:t>
      </w:r>
    </w:p>
    <w:p w:rsidR="003767C0" w:rsidRDefault="003767C0" w:rsidP="003767C0">
      <w:pPr>
        <w:autoSpaceDE w:val="0"/>
        <w:autoSpaceDN w:val="0"/>
        <w:adjustRightInd w:val="0"/>
        <w:rPr>
          <w:rFonts w:ascii="Arial" w:hAnsi="Arial" w:cs="Arial"/>
          <w:b/>
        </w:rPr>
      </w:pPr>
      <w:r w:rsidRPr="00AD4FEF">
        <w:rPr>
          <w:rFonts w:ascii="Arial" w:hAnsi="Arial" w:cs="Arial"/>
          <w:b/>
        </w:rPr>
        <w:tab/>
      </w:r>
      <w:r>
        <w:rPr>
          <w:rFonts w:ascii="Arial" w:hAnsi="Arial" w:cs="Arial"/>
          <w:b/>
        </w:rPr>
        <w:t xml:space="preserve">           </w:t>
      </w:r>
      <w:r w:rsidRPr="00AD4FEF">
        <w:rPr>
          <w:rFonts w:ascii="Arial" w:hAnsi="Arial" w:cs="Arial"/>
          <w:b/>
        </w:rPr>
        <w:tab/>
      </w:r>
      <w:r w:rsidRPr="00AD4FEF">
        <w:rPr>
          <w:rFonts w:ascii="Arial" w:hAnsi="Arial" w:cs="Arial"/>
          <w:b/>
        </w:rPr>
        <w:tab/>
        <w:t xml:space="preserve">                         </w:t>
      </w:r>
      <w:r>
        <w:rPr>
          <w:rFonts w:ascii="Arial" w:hAnsi="Arial" w:cs="Arial"/>
          <w:b/>
        </w:rPr>
        <w:t xml:space="preserve">  </w:t>
      </w:r>
      <w:r w:rsidRPr="00AD4FEF">
        <w:rPr>
          <w:rFonts w:ascii="Arial" w:hAnsi="Arial" w:cs="Arial"/>
          <w:b/>
        </w:rPr>
        <w:t xml:space="preserve"> </w:t>
      </w:r>
      <w:r>
        <w:rPr>
          <w:rFonts w:ascii="Arial" w:hAnsi="Arial" w:cs="Arial"/>
          <w:b/>
        </w:rPr>
        <w:t xml:space="preserve">                </w:t>
      </w:r>
    </w:p>
    <w:p w:rsidR="003767C0" w:rsidRDefault="003767C0" w:rsidP="003767C0">
      <w:pPr>
        <w:autoSpaceDE w:val="0"/>
        <w:autoSpaceDN w:val="0"/>
        <w:adjustRightInd w:val="0"/>
        <w:rPr>
          <w:rFonts w:ascii="Arial" w:hAnsi="Arial" w:cs="Arial"/>
          <w:b/>
        </w:rPr>
      </w:pPr>
    </w:p>
    <w:p w:rsidR="003767C0" w:rsidRDefault="003767C0" w:rsidP="003767C0">
      <w:pPr>
        <w:autoSpaceDE w:val="0"/>
        <w:autoSpaceDN w:val="0"/>
        <w:adjustRightInd w:val="0"/>
        <w:rPr>
          <w:rFonts w:ascii="Arial" w:hAnsi="Arial" w:cs="Arial"/>
          <w:b/>
        </w:rPr>
      </w:pPr>
    </w:p>
    <w:p w:rsidR="003767C0" w:rsidRDefault="003767C0" w:rsidP="003767C0">
      <w:pPr>
        <w:autoSpaceDE w:val="0"/>
        <w:autoSpaceDN w:val="0"/>
        <w:adjustRightInd w:val="0"/>
        <w:rPr>
          <w:rFonts w:ascii="Arial" w:hAnsi="Arial" w:cs="Arial"/>
          <w:b/>
        </w:rPr>
      </w:pPr>
    </w:p>
    <w:p w:rsidR="003767C0" w:rsidRPr="00501804" w:rsidRDefault="003767C0" w:rsidP="003767C0">
      <w:pPr>
        <w:autoSpaceDE w:val="0"/>
        <w:autoSpaceDN w:val="0"/>
        <w:adjustRightInd w:val="0"/>
        <w:rPr>
          <w:rFonts w:ascii="Arial" w:hAnsi="Arial" w:cs="Arial"/>
          <w:sz w:val="12"/>
          <w:szCs w:val="12"/>
        </w:rPr>
      </w:pPr>
      <w:r w:rsidRPr="00501804">
        <w:rPr>
          <w:rFonts w:ascii="Arial" w:hAnsi="Arial" w:cs="Arial"/>
          <w:sz w:val="12"/>
          <w:szCs w:val="12"/>
        </w:rPr>
        <w:t>ZFT</w:t>
      </w:r>
    </w:p>
    <w:p w:rsidR="00980CBE" w:rsidRPr="007B0190" w:rsidRDefault="00980CBE" w:rsidP="00980CBE">
      <w:pPr>
        <w:ind w:left="1134"/>
        <w:rPr>
          <w:lang w:val="es-BO"/>
        </w:rPr>
      </w:pPr>
    </w:p>
    <w:sectPr w:rsidR="00980CBE" w:rsidRPr="007B0190" w:rsidSect="00132381">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DA9" w:rsidRDefault="00031DA9">
      <w:r>
        <w:separator/>
      </w:r>
    </w:p>
  </w:endnote>
  <w:endnote w:type="continuationSeparator" w:id="0">
    <w:p w:rsidR="00031DA9" w:rsidRDefault="00031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21F" w:rsidRPr="0096776D" w:rsidRDefault="005D521F">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364097">
      <w:rPr>
        <w:rFonts w:asciiTheme="minorHAnsi" w:hAnsiTheme="minorHAnsi" w:cstheme="minorHAnsi"/>
        <w:noProof/>
        <w:sz w:val="18"/>
        <w:szCs w:val="18"/>
      </w:rPr>
      <w:t>2</w:t>
    </w:r>
    <w:r w:rsidRPr="0096776D">
      <w:rPr>
        <w:rFonts w:asciiTheme="minorHAnsi" w:hAnsiTheme="minorHAnsi" w:cstheme="minorHAnsi"/>
        <w:noProof/>
        <w:sz w:val="18"/>
        <w:szCs w:val="18"/>
      </w:rPr>
      <w:fldChar w:fldCharType="end"/>
    </w:r>
  </w:p>
  <w:p w:rsidR="005D521F" w:rsidRDefault="005D521F">
    <w:pPr>
      <w:pStyle w:val="Piedepgina"/>
    </w:pPr>
  </w:p>
  <w:p w:rsidR="005D521F" w:rsidRDefault="005D521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21F" w:rsidRDefault="005D521F">
    <w:pPr>
      <w:pStyle w:val="Piedepgina"/>
      <w:jc w:val="right"/>
    </w:pPr>
    <w:r>
      <w:fldChar w:fldCharType="begin"/>
    </w:r>
    <w:r>
      <w:instrText xml:space="preserve"> PAGE   \* MERGEFORMAT </w:instrText>
    </w:r>
    <w:r>
      <w:fldChar w:fldCharType="separate"/>
    </w:r>
    <w:r w:rsidR="00364097">
      <w:rPr>
        <w:noProof/>
      </w:rPr>
      <w:t>63</w:t>
    </w:r>
    <w:r>
      <w:fldChar w:fldCharType="end"/>
    </w:r>
  </w:p>
  <w:p w:rsidR="005D521F" w:rsidRDefault="005D52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DA9" w:rsidRDefault="00031DA9">
      <w:r>
        <w:separator/>
      </w:r>
    </w:p>
  </w:footnote>
  <w:footnote w:type="continuationSeparator" w:id="0">
    <w:p w:rsidR="00031DA9" w:rsidRDefault="00031D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21F" w:rsidRPr="009F3620" w:rsidRDefault="005D521F"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
    <w:nsid w:val="01D27E45"/>
    <w:multiLevelType w:val="hybridMultilevel"/>
    <w:tmpl w:val="AEBA855E"/>
    <w:lvl w:ilvl="0" w:tplc="F47CEFA4">
      <w:start w:val="1"/>
      <w:numFmt w:val="lowerLetter"/>
      <w:lvlText w:val="%1)"/>
      <w:lvlJc w:val="left"/>
      <w:pPr>
        <w:tabs>
          <w:tab w:val="num" w:pos="1776"/>
        </w:tabs>
        <w:ind w:left="1776" w:hanging="360"/>
      </w:pPr>
      <w:rPr>
        <w:rFonts w:ascii="Arial" w:eastAsia="Times New Roman" w:hAnsi="Arial" w:cs="Arial"/>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4C34D51"/>
    <w:multiLevelType w:val="multilevel"/>
    <w:tmpl w:val="2A22D28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04FC7637"/>
    <w:multiLevelType w:val="hybridMultilevel"/>
    <w:tmpl w:val="C2C8286A"/>
    <w:lvl w:ilvl="0" w:tplc="CBBEB18E">
      <w:start w:val="1"/>
      <w:numFmt w:val="lowerLetter"/>
      <w:lvlText w:val="%1)"/>
      <w:lvlJc w:val="left"/>
      <w:pPr>
        <w:ind w:left="1353" w:hanging="360"/>
      </w:pPr>
      <w:rPr>
        <w:rFonts w:hint="default"/>
        <w:b w:val="0"/>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6">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1">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3">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16">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7">
    <w:nsid w:val="15FD3EE0"/>
    <w:multiLevelType w:val="hybridMultilevel"/>
    <w:tmpl w:val="9B906E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83E2F43"/>
    <w:multiLevelType w:val="hybridMultilevel"/>
    <w:tmpl w:val="C7E4F672"/>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1">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2">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3">
    <w:nsid w:val="2A3A1F2C"/>
    <w:multiLevelType w:val="hybridMultilevel"/>
    <w:tmpl w:val="0350702A"/>
    <w:lvl w:ilvl="0" w:tplc="121625F0">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5">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6">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7">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3A0C22E5"/>
    <w:multiLevelType w:val="hybridMultilevel"/>
    <w:tmpl w:val="0A4AF7DC"/>
    <w:lvl w:ilvl="0" w:tplc="FFFFFFFF">
      <w:start w:val="1"/>
      <w:numFmt w:val="lowerLetter"/>
      <w:lvlText w:val="%1)"/>
      <w:lvlJc w:val="left"/>
      <w:pPr>
        <w:ind w:left="720" w:hanging="360"/>
      </w:pPr>
      <w:rPr>
        <w:b w:val="0"/>
        <w:i w:val="0"/>
      </w:rPr>
    </w:lvl>
    <w:lvl w:ilvl="1" w:tplc="FFFFFFFF">
      <w:start w:val="1"/>
      <w:numFmt w:val="lowerLetter"/>
      <w:lvlText w:val="%2)"/>
      <w:lvlJc w:val="left"/>
      <w:pPr>
        <w:ind w:left="1440" w:hanging="360"/>
      </w:pPr>
      <w:rPr>
        <w:b w:val="0"/>
        <w:i w:val="0"/>
      </w:rPr>
    </w:lvl>
    <w:lvl w:ilvl="2" w:tplc="726642AA">
      <w:start w:val="25"/>
      <w:numFmt w:val="decimal"/>
      <w:lvlText w:val="%3."/>
      <w:lvlJc w:val="left"/>
      <w:pPr>
        <w:ind w:left="786" w:hanging="36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4">
    <w:nsid w:val="3A1862AF"/>
    <w:multiLevelType w:val="hybridMultilevel"/>
    <w:tmpl w:val="60504E88"/>
    <w:lvl w:ilvl="0" w:tplc="3B2C78B8">
      <w:start w:val="1"/>
      <w:numFmt w:val="lowerLetter"/>
      <w:lvlText w:val="%1)"/>
      <w:lvlJc w:val="left"/>
      <w:pPr>
        <w:tabs>
          <w:tab w:val="num" w:pos="1068"/>
        </w:tabs>
        <w:ind w:left="1068" w:hanging="360"/>
      </w:pPr>
      <w:rPr>
        <w:rFonts w:hint="default"/>
        <w:b/>
      </w:rPr>
    </w:lvl>
    <w:lvl w:ilvl="1" w:tplc="400A0019" w:tentative="1">
      <w:start w:val="1"/>
      <w:numFmt w:val="lowerLetter"/>
      <w:lvlText w:val="%2."/>
      <w:lvlJc w:val="left"/>
      <w:pPr>
        <w:tabs>
          <w:tab w:val="num" w:pos="1788"/>
        </w:tabs>
        <w:ind w:left="1788" w:hanging="360"/>
      </w:pPr>
    </w:lvl>
    <w:lvl w:ilvl="2" w:tplc="400A001B" w:tentative="1">
      <w:start w:val="1"/>
      <w:numFmt w:val="lowerRoman"/>
      <w:lvlText w:val="%3."/>
      <w:lvlJc w:val="right"/>
      <w:pPr>
        <w:tabs>
          <w:tab w:val="num" w:pos="2508"/>
        </w:tabs>
        <w:ind w:left="2508" w:hanging="180"/>
      </w:pPr>
    </w:lvl>
    <w:lvl w:ilvl="3" w:tplc="400A000F" w:tentative="1">
      <w:start w:val="1"/>
      <w:numFmt w:val="decimal"/>
      <w:lvlText w:val="%4."/>
      <w:lvlJc w:val="left"/>
      <w:pPr>
        <w:tabs>
          <w:tab w:val="num" w:pos="3228"/>
        </w:tabs>
        <w:ind w:left="3228" w:hanging="360"/>
      </w:pPr>
    </w:lvl>
    <w:lvl w:ilvl="4" w:tplc="400A0019" w:tentative="1">
      <w:start w:val="1"/>
      <w:numFmt w:val="lowerLetter"/>
      <w:lvlText w:val="%5."/>
      <w:lvlJc w:val="left"/>
      <w:pPr>
        <w:tabs>
          <w:tab w:val="num" w:pos="3948"/>
        </w:tabs>
        <w:ind w:left="3948" w:hanging="360"/>
      </w:pPr>
    </w:lvl>
    <w:lvl w:ilvl="5" w:tplc="400A001B" w:tentative="1">
      <w:start w:val="1"/>
      <w:numFmt w:val="lowerRoman"/>
      <w:lvlText w:val="%6."/>
      <w:lvlJc w:val="right"/>
      <w:pPr>
        <w:tabs>
          <w:tab w:val="num" w:pos="4668"/>
        </w:tabs>
        <w:ind w:left="4668" w:hanging="180"/>
      </w:pPr>
    </w:lvl>
    <w:lvl w:ilvl="6" w:tplc="400A000F" w:tentative="1">
      <w:start w:val="1"/>
      <w:numFmt w:val="decimal"/>
      <w:lvlText w:val="%7."/>
      <w:lvlJc w:val="left"/>
      <w:pPr>
        <w:tabs>
          <w:tab w:val="num" w:pos="5388"/>
        </w:tabs>
        <w:ind w:left="5388" w:hanging="360"/>
      </w:pPr>
    </w:lvl>
    <w:lvl w:ilvl="7" w:tplc="400A0019" w:tentative="1">
      <w:start w:val="1"/>
      <w:numFmt w:val="lowerLetter"/>
      <w:lvlText w:val="%8."/>
      <w:lvlJc w:val="left"/>
      <w:pPr>
        <w:tabs>
          <w:tab w:val="num" w:pos="6108"/>
        </w:tabs>
        <w:ind w:left="6108" w:hanging="360"/>
      </w:pPr>
    </w:lvl>
    <w:lvl w:ilvl="8" w:tplc="400A001B" w:tentative="1">
      <w:start w:val="1"/>
      <w:numFmt w:val="lowerRoman"/>
      <w:lvlText w:val="%9."/>
      <w:lvlJc w:val="right"/>
      <w:pPr>
        <w:tabs>
          <w:tab w:val="num" w:pos="6828"/>
        </w:tabs>
        <w:ind w:left="6828" w:hanging="180"/>
      </w:pPr>
    </w:lvl>
  </w:abstractNum>
  <w:abstractNum w:abstractNumId="45">
    <w:nsid w:val="3A2F6727"/>
    <w:multiLevelType w:val="singleLevel"/>
    <w:tmpl w:val="CD22269A"/>
    <w:lvl w:ilvl="0">
      <w:start w:val="1"/>
      <w:numFmt w:val="lowerLetter"/>
      <w:lvlText w:val="%1)"/>
      <w:lvlJc w:val="left"/>
      <w:pPr>
        <w:tabs>
          <w:tab w:val="num" w:pos="2126"/>
        </w:tabs>
        <w:ind w:left="2126" w:hanging="567"/>
      </w:pPr>
      <w:rPr>
        <w:rFonts w:hint="default"/>
        <w:b w:val="0"/>
      </w:rPr>
    </w:lvl>
  </w:abstractNum>
  <w:abstractNum w:abstractNumId="46">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7">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48">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9">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51">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52">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3">
    <w:nsid w:val="494A6908"/>
    <w:multiLevelType w:val="multilevel"/>
    <w:tmpl w:val="097C3C40"/>
    <w:lvl w:ilvl="0">
      <w:start w:val="30"/>
      <w:numFmt w:val="decimal"/>
      <w:lvlText w:val="%1"/>
      <w:lvlJc w:val="left"/>
      <w:pPr>
        <w:ind w:left="540" w:hanging="540"/>
      </w:pPr>
      <w:rPr>
        <w:rFonts w:hint="default"/>
      </w:rPr>
    </w:lvl>
    <w:lvl w:ilvl="1">
      <w:start w:val="2"/>
      <w:numFmt w:val="decimal"/>
      <w:lvlText w:val="%1.%2"/>
      <w:lvlJc w:val="left"/>
      <w:pPr>
        <w:ind w:left="1573" w:hanging="540"/>
      </w:pPr>
      <w:rPr>
        <w:rFonts w:hint="default"/>
      </w:rPr>
    </w:lvl>
    <w:lvl w:ilvl="2">
      <w:start w:val="3"/>
      <w:numFmt w:val="decimal"/>
      <w:lvlText w:val="%1.%2.%3"/>
      <w:lvlJc w:val="left"/>
      <w:pPr>
        <w:ind w:left="2786" w:hanging="720"/>
      </w:pPr>
      <w:rPr>
        <w:rFonts w:hint="default"/>
        <w:b/>
      </w:rPr>
    </w:lvl>
    <w:lvl w:ilvl="3">
      <w:start w:val="1"/>
      <w:numFmt w:val="decimal"/>
      <w:lvlText w:val="%1.%2.%3.%4"/>
      <w:lvlJc w:val="left"/>
      <w:pPr>
        <w:ind w:left="3819" w:hanging="720"/>
      </w:pPr>
      <w:rPr>
        <w:rFonts w:hint="default"/>
      </w:rPr>
    </w:lvl>
    <w:lvl w:ilvl="4">
      <w:start w:val="1"/>
      <w:numFmt w:val="decimal"/>
      <w:lvlText w:val="%1.%2.%3.%4.%5"/>
      <w:lvlJc w:val="left"/>
      <w:pPr>
        <w:ind w:left="5212" w:hanging="1080"/>
      </w:pPr>
      <w:rPr>
        <w:rFonts w:hint="default"/>
      </w:rPr>
    </w:lvl>
    <w:lvl w:ilvl="5">
      <w:start w:val="1"/>
      <w:numFmt w:val="decimal"/>
      <w:lvlText w:val="%1.%2.%3.%4.%5.%6"/>
      <w:lvlJc w:val="left"/>
      <w:pPr>
        <w:ind w:left="6245" w:hanging="1080"/>
      </w:pPr>
      <w:rPr>
        <w:rFonts w:hint="default"/>
      </w:rPr>
    </w:lvl>
    <w:lvl w:ilvl="6">
      <w:start w:val="1"/>
      <w:numFmt w:val="decimal"/>
      <w:lvlText w:val="%1.%2.%3.%4.%5.%6.%7"/>
      <w:lvlJc w:val="left"/>
      <w:pPr>
        <w:ind w:left="7638" w:hanging="1440"/>
      </w:pPr>
      <w:rPr>
        <w:rFonts w:hint="default"/>
      </w:rPr>
    </w:lvl>
    <w:lvl w:ilvl="7">
      <w:start w:val="1"/>
      <w:numFmt w:val="decimal"/>
      <w:lvlText w:val="%1.%2.%3.%4.%5.%6.%7.%8"/>
      <w:lvlJc w:val="left"/>
      <w:pPr>
        <w:ind w:left="8671" w:hanging="1440"/>
      </w:pPr>
      <w:rPr>
        <w:rFonts w:hint="default"/>
      </w:rPr>
    </w:lvl>
    <w:lvl w:ilvl="8">
      <w:start w:val="1"/>
      <w:numFmt w:val="decimal"/>
      <w:lvlText w:val="%1.%2.%3.%4.%5.%6.%7.%8.%9"/>
      <w:lvlJc w:val="left"/>
      <w:pPr>
        <w:ind w:left="10064" w:hanging="1800"/>
      </w:pPr>
      <w:rPr>
        <w:rFonts w:hint="default"/>
      </w:rPr>
    </w:lvl>
  </w:abstractNum>
  <w:abstractNum w:abstractNumId="54">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6">
    <w:nsid w:val="4A3A46B2"/>
    <w:multiLevelType w:val="singleLevel"/>
    <w:tmpl w:val="51D6057A"/>
    <w:lvl w:ilvl="0">
      <w:start w:val="1"/>
      <w:numFmt w:val="lowerLetter"/>
      <w:lvlText w:val="%1)"/>
      <w:lvlJc w:val="left"/>
      <w:pPr>
        <w:tabs>
          <w:tab w:val="num" w:pos="723"/>
        </w:tabs>
        <w:ind w:left="723" w:hanging="435"/>
      </w:pPr>
      <w:rPr>
        <w:rFonts w:hint="default"/>
        <w:b w:val="0"/>
      </w:rPr>
    </w:lvl>
  </w:abstractNum>
  <w:abstractNum w:abstractNumId="57">
    <w:nsid w:val="4A567B5B"/>
    <w:multiLevelType w:val="multilevel"/>
    <w:tmpl w:val="45ECDA6A"/>
    <w:lvl w:ilvl="0">
      <w:start w:val="33"/>
      <w:numFmt w:val="decimal"/>
      <w:lvlText w:val="%1"/>
      <w:lvlJc w:val="left"/>
      <w:pPr>
        <w:ind w:left="375" w:hanging="375"/>
      </w:pPr>
      <w:rPr>
        <w:rFonts w:hint="default"/>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8">
    <w:nsid w:val="4A876558"/>
    <w:multiLevelType w:val="hybridMultilevel"/>
    <w:tmpl w:val="7FAE9CC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9">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0">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61">
    <w:nsid w:val="52183B46"/>
    <w:multiLevelType w:val="hybridMultilevel"/>
    <w:tmpl w:val="0DC23A9A"/>
    <w:styleLink w:val="Estilo13"/>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2E31E5F"/>
    <w:multiLevelType w:val="multilevel"/>
    <w:tmpl w:val="ED16FE56"/>
    <w:lvl w:ilvl="0">
      <w:start w:val="22"/>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3">
    <w:nsid w:val="58DB147D"/>
    <w:multiLevelType w:val="hybridMultilevel"/>
    <w:tmpl w:val="659691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65">
    <w:nsid w:val="5B423D60"/>
    <w:multiLevelType w:val="hybridMultilevel"/>
    <w:tmpl w:val="8C5C351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6">
    <w:nsid w:val="5CEA56A7"/>
    <w:multiLevelType w:val="hybridMultilevel"/>
    <w:tmpl w:val="EDB60E18"/>
    <w:lvl w:ilvl="0" w:tplc="21ECCB78">
      <w:start w:val="1"/>
      <w:numFmt w:val="lowerLetter"/>
      <w:lvlText w:val="%1)"/>
      <w:lvlJc w:val="left"/>
      <w:pPr>
        <w:tabs>
          <w:tab w:val="num" w:pos="720"/>
        </w:tabs>
        <w:ind w:left="72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nsid w:val="5ED71826"/>
    <w:multiLevelType w:val="hybridMultilevel"/>
    <w:tmpl w:val="217AADC6"/>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68">
    <w:nsid w:val="5F004694"/>
    <w:multiLevelType w:val="multilevel"/>
    <w:tmpl w:val="1024B4C0"/>
    <w:styleLink w:val="Estilo212"/>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62442497"/>
    <w:multiLevelType w:val="hybridMultilevel"/>
    <w:tmpl w:val="F35A6CB4"/>
    <w:lvl w:ilvl="0" w:tplc="0EC26360">
      <w:start w:val="1"/>
      <w:numFmt w:val="bullet"/>
      <w:lvlText w:val="-"/>
      <w:lvlJc w:val="left"/>
      <w:pPr>
        <w:ind w:left="-558" w:hanging="360"/>
      </w:pPr>
      <w:rPr>
        <w:rFonts w:ascii="Verdana" w:eastAsia="Times New Roman" w:hAnsi="Verdana" w:cs="Arial" w:hint="default"/>
      </w:rPr>
    </w:lvl>
    <w:lvl w:ilvl="1" w:tplc="400A0003" w:tentative="1">
      <w:start w:val="1"/>
      <w:numFmt w:val="bullet"/>
      <w:lvlText w:val="o"/>
      <w:lvlJc w:val="left"/>
      <w:pPr>
        <w:ind w:left="162" w:hanging="360"/>
      </w:pPr>
      <w:rPr>
        <w:rFonts w:ascii="Courier New" w:hAnsi="Courier New" w:cs="Courier New" w:hint="default"/>
      </w:rPr>
    </w:lvl>
    <w:lvl w:ilvl="2" w:tplc="400A0005" w:tentative="1">
      <w:start w:val="1"/>
      <w:numFmt w:val="bullet"/>
      <w:lvlText w:val=""/>
      <w:lvlJc w:val="left"/>
      <w:pPr>
        <w:ind w:left="882" w:hanging="360"/>
      </w:pPr>
      <w:rPr>
        <w:rFonts w:ascii="Wingdings" w:hAnsi="Wingdings" w:hint="default"/>
      </w:rPr>
    </w:lvl>
    <w:lvl w:ilvl="3" w:tplc="400A0001" w:tentative="1">
      <w:start w:val="1"/>
      <w:numFmt w:val="bullet"/>
      <w:lvlText w:val=""/>
      <w:lvlJc w:val="left"/>
      <w:pPr>
        <w:ind w:left="1602" w:hanging="360"/>
      </w:pPr>
      <w:rPr>
        <w:rFonts w:ascii="Symbol" w:hAnsi="Symbol" w:hint="default"/>
      </w:rPr>
    </w:lvl>
    <w:lvl w:ilvl="4" w:tplc="400A0003" w:tentative="1">
      <w:start w:val="1"/>
      <w:numFmt w:val="bullet"/>
      <w:lvlText w:val="o"/>
      <w:lvlJc w:val="left"/>
      <w:pPr>
        <w:ind w:left="2322" w:hanging="360"/>
      </w:pPr>
      <w:rPr>
        <w:rFonts w:ascii="Courier New" w:hAnsi="Courier New" w:cs="Courier New" w:hint="default"/>
      </w:rPr>
    </w:lvl>
    <w:lvl w:ilvl="5" w:tplc="400A0005" w:tentative="1">
      <w:start w:val="1"/>
      <w:numFmt w:val="bullet"/>
      <w:lvlText w:val=""/>
      <w:lvlJc w:val="left"/>
      <w:pPr>
        <w:ind w:left="3042" w:hanging="360"/>
      </w:pPr>
      <w:rPr>
        <w:rFonts w:ascii="Wingdings" w:hAnsi="Wingdings" w:hint="default"/>
      </w:rPr>
    </w:lvl>
    <w:lvl w:ilvl="6" w:tplc="400A0001" w:tentative="1">
      <w:start w:val="1"/>
      <w:numFmt w:val="bullet"/>
      <w:lvlText w:val=""/>
      <w:lvlJc w:val="left"/>
      <w:pPr>
        <w:ind w:left="3762" w:hanging="360"/>
      </w:pPr>
      <w:rPr>
        <w:rFonts w:ascii="Symbol" w:hAnsi="Symbol" w:hint="default"/>
      </w:rPr>
    </w:lvl>
    <w:lvl w:ilvl="7" w:tplc="400A0003" w:tentative="1">
      <w:start w:val="1"/>
      <w:numFmt w:val="bullet"/>
      <w:lvlText w:val="o"/>
      <w:lvlJc w:val="left"/>
      <w:pPr>
        <w:ind w:left="4482" w:hanging="360"/>
      </w:pPr>
      <w:rPr>
        <w:rFonts w:ascii="Courier New" w:hAnsi="Courier New" w:cs="Courier New" w:hint="default"/>
      </w:rPr>
    </w:lvl>
    <w:lvl w:ilvl="8" w:tplc="400A0005" w:tentative="1">
      <w:start w:val="1"/>
      <w:numFmt w:val="bullet"/>
      <w:lvlText w:val=""/>
      <w:lvlJc w:val="left"/>
      <w:pPr>
        <w:ind w:left="5202" w:hanging="360"/>
      </w:pPr>
      <w:rPr>
        <w:rFonts w:ascii="Wingdings" w:hAnsi="Wingdings" w:hint="default"/>
      </w:rPr>
    </w:lvl>
  </w:abstractNum>
  <w:abstractNum w:abstractNumId="70">
    <w:nsid w:val="629E0F35"/>
    <w:multiLevelType w:val="hybridMultilevel"/>
    <w:tmpl w:val="F2427536"/>
    <w:lvl w:ilvl="0" w:tplc="0C0A0013">
      <w:start w:val="1"/>
      <w:numFmt w:val="upperRoman"/>
      <w:lvlText w:val="%1."/>
      <w:lvlJc w:val="right"/>
      <w:pPr>
        <w:ind w:left="1440" w:hanging="360"/>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start w:val="1"/>
      <w:numFmt w:val="lowerLetter"/>
      <w:lvlText w:val="%5."/>
      <w:lvlJc w:val="left"/>
      <w:pPr>
        <w:ind w:left="4320" w:hanging="360"/>
      </w:pPr>
    </w:lvl>
    <w:lvl w:ilvl="5" w:tplc="400A001B">
      <w:start w:val="1"/>
      <w:numFmt w:val="lowerRoman"/>
      <w:lvlText w:val="%6."/>
      <w:lvlJc w:val="right"/>
      <w:pPr>
        <w:ind w:left="5040" w:hanging="180"/>
      </w:pPr>
    </w:lvl>
    <w:lvl w:ilvl="6" w:tplc="400A000F">
      <w:start w:val="1"/>
      <w:numFmt w:val="decimal"/>
      <w:lvlText w:val="%7."/>
      <w:lvlJc w:val="left"/>
      <w:pPr>
        <w:ind w:left="5760" w:hanging="360"/>
      </w:pPr>
    </w:lvl>
    <w:lvl w:ilvl="7" w:tplc="400A0019">
      <w:start w:val="1"/>
      <w:numFmt w:val="lowerLetter"/>
      <w:lvlText w:val="%8."/>
      <w:lvlJc w:val="left"/>
      <w:pPr>
        <w:ind w:left="6480" w:hanging="360"/>
      </w:pPr>
    </w:lvl>
    <w:lvl w:ilvl="8" w:tplc="400A001B">
      <w:start w:val="1"/>
      <w:numFmt w:val="lowerRoman"/>
      <w:lvlText w:val="%9."/>
      <w:lvlJc w:val="right"/>
      <w:pPr>
        <w:ind w:left="7200" w:hanging="180"/>
      </w:pPr>
    </w:lvl>
  </w:abstractNum>
  <w:abstractNum w:abstractNumId="71">
    <w:nsid w:val="675C7B20"/>
    <w:multiLevelType w:val="hybridMultilevel"/>
    <w:tmpl w:val="BEBE2C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73">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74">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75">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76">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7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8">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0">
    <w:nsid w:val="75EF1A7C"/>
    <w:multiLevelType w:val="hybridMultilevel"/>
    <w:tmpl w:val="9EA4A1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82">
    <w:nsid w:val="77026093"/>
    <w:multiLevelType w:val="hybridMultilevel"/>
    <w:tmpl w:val="D876A30C"/>
    <w:lvl w:ilvl="0" w:tplc="0C0A0019">
      <w:start w:val="1"/>
      <w:numFmt w:val="lowerLetter"/>
      <w:lvlText w:val="%1."/>
      <w:lvlJc w:val="left"/>
      <w:pPr>
        <w:ind w:left="360" w:hanging="360"/>
      </w:pPr>
    </w:lvl>
    <w:lvl w:ilvl="1" w:tplc="400A001B">
      <w:start w:val="1"/>
      <w:numFmt w:val="lowerRoman"/>
      <w:lvlText w:val="%2."/>
      <w:lvlJc w:val="righ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3">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4">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7">
    <w:nsid w:val="7D2B2540"/>
    <w:multiLevelType w:val="hybridMultilevel"/>
    <w:tmpl w:val="798A0D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89">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abstractNum w:abstractNumId="91">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9"/>
  </w:num>
  <w:num w:numId="2">
    <w:abstractNumId w:val="29"/>
  </w:num>
  <w:num w:numId="3">
    <w:abstractNumId w:val="68"/>
  </w:num>
  <w:num w:numId="4">
    <w:abstractNumId w:val="14"/>
  </w:num>
  <w:num w:numId="5">
    <w:abstractNumId w:val="40"/>
  </w:num>
  <w:num w:numId="6">
    <w:abstractNumId w:val="39"/>
  </w:num>
  <w:num w:numId="7">
    <w:abstractNumId w:val="41"/>
  </w:num>
  <w:num w:numId="8">
    <w:abstractNumId w:val="81"/>
  </w:num>
  <w:num w:numId="9">
    <w:abstractNumId w:val="0"/>
  </w:num>
  <w:num w:numId="10">
    <w:abstractNumId w:val="77"/>
  </w:num>
  <w:num w:numId="11">
    <w:abstractNumId w:val="42"/>
  </w:num>
  <w:num w:numId="12">
    <w:abstractNumId w:val="38"/>
  </w:num>
  <w:num w:numId="13">
    <w:abstractNumId w:val="7"/>
  </w:num>
  <w:num w:numId="14">
    <w:abstractNumId w:val="34"/>
  </w:num>
  <w:num w:numId="15">
    <w:abstractNumId w:val="32"/>
  </w:num>
  <w:num w:numId="16">
    <w:abstractNumId w:val="26"/>
  </w:num>
  <w:num w:numId="17">
    <w:abstractNumId w:val="85"/>
  </w:num>
  <w:num w:numId="18">
    <w:abstractNumId w:val="61"/>
  </w:num>
  <w:num w:numId="1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91"/>
  </w:num>
  <w:num w:numId="26">
    <w:abstractNumId w:val="69"/>
  </w:num>
  <w:num w:numId="27">
    <w:abstractNumId w:val="24"/>
  </w:num>
  <w:num w:numId="28">
    <w:abstractNumId w:val="13"/>
  </w:num>
  <w:num w:numId="29">
    <w:abstractNumId w:val="9"/>
  </w:num>
  <w:num w:numId="30">
    <w:abstractNumId w:val="36"/>
  </w:num>
  <w:num w:numId="31">
    <w:abstractNumId w:val="54"/>
  </w:num>
  <w:num w:numId="32">
    <w:abstractNumId w:val="55"/>
  </w:num>
  <w:num w:numId="33">
    <w:abstractNumId w:val="86"/>
  </w:num>
  <w:num w:numId="34">
    <w:abstractNumId w:val="60"/>
  </w:num>
  <w:num w:numId="35">
    <w:abstractNumId w:val="10"/>
  </w:num>
  <w:num w:numId="36">
    <w:abstractNumId w:val="20"/>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2"/>
  </w:num>
  <w:num w:numId="42">
    <w:abstractNumId w:val="15"/>
  </w:num>
  <w:num w:numId="43">
    <w:abstractNumId w:val="21"/>
  </w:num>
  <w:num w:numId="44">
    <w:abstractNumId w:val="22"/>
  </w:num>
  <w:num w:numId="45">
    <w:abstractNumId w:val="25"/>
  </w:num>
  <w:num w:numId="46">
    <w:abstractNumId w:val="28"/>
  </w:num>
  <w:num w:numId="47">
    <w:abstractNumId w:val="30"/>
  </w:num>
  <w:num w:numId="48">
    <w:abstractNumId w:val="37"/>
  </w:num>
  <w:num w:numId="49">
    <w:abstractNumId w:val="46"/>
  </w:num>
  <w:num w:numId="50">
    <w:abstractNumId w:val="47"/>
  </w:num>
  <w:num w:numId="51">
    <w:abstractNumId w:val="48"/>
  </w:num>
  <w:num w:numId="52">
    <w:abstractNumId w:val="52"/>
  </w:num>
  <w:num w:numId="53">
    <w:abstractNumId w:val="72"/>
  </w:num>
  <w:num w:numId="54">
    <w:abstractNumId w:val="78"/>
  </w:num>
  <w:num w:numId="55">
    <w:abstractNumId w:val="79"/>
  </w:num>
  <w:num w:numId="56">
    <w:abstractNumId w:val="83"/>
  </w:num>
  <w:num w:numId="57">
    <w:abstractNumId w:val="84"/>
  </w:num>
  <w:num w:numId="58">
    <w:abstractNumId w:val="89"/>
  </w:num>
  <w:num w:numId="59">
    <w:abstractNumId w:val="90"/>
  </w:num>
  <w:num w:numId="60">
    <w:abstractNumId w:val="16"/>
  </w:num>
  <w:num w:numId="61">
    <w:abstractNumId w:val="49"/>
  </w:num>
  <w:num w:numId="62">
    <w:abstractNumId w:val="12"/>
  </w:num>
  <w:num w:numId="63">
    <w:abstractNumId w:val="82"/>
  </w:num>
  <w:num w:numId="64">
    <w:abstractNumId w:val="4"/>
  </w:num>
  <w:num w:numId="65">
    <w:abstractNumId w:val="63"/>
  </w:num>
  <w:num w:numId="66">
    <w:abstractNumId w:val="17"/>
  </w:num>
  <w:num w:numId="67">
    <w:abstractNumId w:val="87"/>
  </w:num>
  <w:num w:numId="68">
    <w:abstractNumId w:val="71"/>
  </w:num>
  <w:num w:numId="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8"/>
  </w:num>
  <w:num w:numId="72">
    <w:abstractNumId w:val="43"/>
    <w:lvlOverride w:ilvl="0">
      <w:startOverride w:val="1"/>
    </w:lvlOverride>
    <w:lvlOverride w:ilvl="1">
      <w:startOverride w:val="1"/>
    </w:lvlOverride>
    <w:lvlOverride w:ilvl="2">
      <w:startOverride w:val="2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
  </w:num>
  <w:num w:numId="76">
    <w:abstractNumId w:val="65"/>
  </w:num>
  <w:num w:numId="77">
    <w:abstractNumId w:val="8"/>
  </w:num>
  <w:num w:numId="78">
    <w:abstractNumId w:val="3"/>
  </w:num>
  <w:num w:numId="79">
    <w:abstractNumId w:val="45"/>
  </w:num>
  <w:num w:numId="80">
    <w:abstractNumId w:val="6"/>
  </w:num>
  <w:num w:numId="81">
    <w:abstractNumId w:val="56"/>
  </w:num>
  <w:num w:numId="82">
    <w:abstractNumId w:val="44"/>
  </w:num>
  <w:num w:numId="83">
    <w:abstractNumId w:val="66"/>
  </w:num>
  <w:num w:numId="84">
    <w:abstractNumId w:val="31"/>
  </w:num>
  <w:num w:numId="85">
    <w:abstractNumId w:val="50"/>
  </w:num>
  <w:num w:numId="86">
    <w:abstractNumId w:val="73"/>
  </w:num>
  <w:num w:numId="87">
    <w:abstractNumId w:val="5"/>
  </w:num>
  <w:num w:numId="88">
    <w:abstractNumId w:val="51"/>
  </w:num>
  <w:num w:numId="89">
    <w:abstractNumId w:val="27"/>
  </w:num>
  <w:num w:numId="90">
    <w:abstractNumId w:val="62"/>
  </w:num>
  <w:num w:numId="91">
    <w:abstractNumId w:val="80"/>
  </w:num>
  <w:num w:numId="92">
    <w:abstractNumId w:val="53"/>
  </w:num>
  <w:num w:numId="93">
    <w:abstractNumId w:val="57"/>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2BC4"/>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27E"/>
    <w:rsid w:val="00012718"/>
    <w:rsid w:val="00012AA2"/>
    <w:rsid w:val="000136DE"/>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0EB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1DA9"/>
    <w:rsid w:val="0003230A"/>
    <w:rsid w:val="00032BF2"/>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CE6"/>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84"/>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2BA5"/>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5F08"/>
    <w:rsid w:val="00096B5B"/>
    <w:rsid w:val="00096D92"/>
    <w:rsid w:val="00097465"/>
    <w:rsid w:val="00097501"/>
    <w:rsid w:val="00097527"/>
    <w:rsid w:val="00097EB6"/>
    <w:rsid w:val="000A0284"/>
    <w:rsid w:val="000A14EF"/>
    <w:rsid w:val="000A152E"/>
    <w:rsid w:val="000A15DE"/>
    <w:rsid w:val="000A1813"/>
    <w:rsid w:val="000A3E3C"/>
    <w:rsid w:val="000A5D55"/>
    <w:rsid w:val="000A6045"/>
    <w:rsid w:val="000A6648"/>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13C"/>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679"/>
    <w:rsid w:val="000E280D"/>
    <w:rsid w:val="000E2D5D"/>
    <w:rsid w:val="000E2E15"/>
    <w:rsid w:val="000E3007"/>
    <w:rsid w:val="000E32A3"/>
    <w:rsid w:val="000E3C3A"/>
    <w:rsid w:val="000E3C71"/>
    <w:rsid w:val="000E41C6"/>
    <w:rsid w:val="000E4325"/>
    <w:rsid w:val="000E4695"/>
    <w:rsid w:val="000E488B"/>
    <w:rsid w:val="000E48CC"/>
    <w:rsid w:val="000E55C5"/>
    <w:rsid w:val="000E5658"/>
    <w:rsid w:val="000E5F4B"/>
    <w:rsid w:val="000E730F"/>
    <w:rsid w:val="000E7602"/>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0F7AB5"/>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6CDE"/>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F9E"/>
    <w:rsid w:val="001240D6"/>
    <w:rsid w:val="00125C15"/>
    <w:rsid w:val="00127239"/>
    <w:rsid w:val="0012738C"/>
    <w:rsid w:val="001319C4"/>
    <w:rsid w:val="00131A81"/>
    <w:rsid w:val="00131C5B"/>
    <w:rsid w:val="0013208D"/>
    <w:rsid w:val="00132381"/>
    <w:rsid w:val="0013238E"/>
    <w:rsid w:val="0013269F"/>
    <w:rsid w:val="00132C31"/>
    <w:rsid w:val="001333CF"/>
    <w:rsid w:val="0013433B"/>
    <w:rsid w:val="00134628"/>
    <w:rsid w:val="00135D7C"/>
    <w:rsid w:val="001363E0"/>
    <w:rsid w:val="0013653F"/>
    <w:rsid w:val="001405E5"/>
    <w:rsid w:val="00141B5E"/>
    <w:rsid w:val="00141DA7"/>
    <w:rsid w:val="001420AC"/>
    <w:rsid w:val="00142229"/>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58A8"/>
    <w:rsid w:val="00155B22"/>
    <w:rsid w:val="00155C34"/>
    <w:rsid w:val="00156882"/>
    <w:rsid w:val="00156A58"/>
    <w:rsid w:val="00156F63"/>
    <w:rsid w:val="0015708F"/>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49E"/>
    <w:rsid w:val="00174B80"/>
    <w:rsid w:val="00174C31"/>
    <w:rsid w:val="001756DA"/>
    <w:rsid w:val="00176536"/>
    <w:rsid w:val="00176DDF"/>
    <w:rsid w:val="001774DA"/>
    <w:rsid w:val="001774FC"/>
    <w:rsid w:val="00177BEF"/>
    <w:rsid w:val="0018030F"/>
    <w:rsid w:val="001803A6"/>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595"/>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6C0"/>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F70"/>
    <w:rsid w:val="001E0030"/>
    <w:rsid w:val="001E0531"/>
    <w:rsid w:val="001E06B2"/>
    <w:rsid w:val="001E07C2"/>
    <w:rsid w:val="001E08B2"/>
    <w:rsid w:val="001E1C8E"/>
    <w:rsid w:val="001E1CB0"/>
    <w:rsid w:val="001E1E28"/>
    <w:rsid w:val="001E2399"/>
    <w:rsid w:val="001E2FEF"/>
    <w:rsid w:val="001E314C"/>
    <w:rsid w:val="001E3C9E"/>
    <w:rsid w:val="001E50A2"/>
    <w:rsid w:val="001E56E3"/>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608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1ED8"/>
    <w:rsid w:val="00222AA6"/>
    <w:rsid w:val="00223EFA"/>
    <w:rsid w:val="0022421D"/>
    <w:rsid w:val="002255D6"/>
    <w:rsid w:val="00225B34"/>
    <w:rsid w:val="00225D4A"/>
    <w:rsid w:val="00226731"/>
    <w:rsid w:val="0022723C"/>
    <w:rsid w:val="00230EBC"/>
    <w:rsid w:val="002310EA"/>
    <w:rsid w:val="002312F8"/>
    <w:rsid w:val="002312FC"/>
    <w:rsid w:val="00232023"/>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0E4A"/>
    <w:rsid w:val="0024101E"/>
    <w:rsid w:val="00241FDA"/>
    <w:rsid w:val="002427BF"/>
    <w:rsid w:val="00242DC4"/>
    <w:rsid w:val="00243ECA"/>
    <w:rsid w:val="00244051"/>
    <w:rsid w:val="00244788"/>
    <w:rsid w:val="002451C7"/>
    <w:rsid w:val="0024530E"/>
    <w:rsid w:val="00245489"/>
    <w:rsid w:val="0024576D"/>
    <w:rsid w:val="00245A7F"/>
    <w:rsid w:val="00246F88"/>
    <w:rsid w:val="0024787E"/>
    <w:rsid w:val="00247F1A"/>
    <w:rsid w:val="002501DF"/>
    <w:rsid w:val="0025084E"/>
    <w:rsid w:val="002512D8"/>
    <w:rsid w:val="002518D1"/>
    <w:rsid w:val="00251FB3"/>
    <w:rsid w:val="002522C3"/>
    <w:rsid w:val="00253147"/>
    <w:rsid w:val="0025426D"/>
    <w:rsid w:val="002543DE"/>
    <w:rsid w:val="0025444A"/>
    <w:rsid w:val="00254633"/>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54D"/>
    <w:rsid w:val="00262F53"/>
    <w:rsid w:val="002632DE"/>
    <w:rsid w:val="00264292"/>
    <w:rsid w:val="00264ABA"/>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3DD"/>
    <w:rsid w:val="00283DBB"/>
    <w:rsid w:val="00284995"/>
    <w:rsid w:val="00284F1B"/>
    <w:rsid w:val="00285AA7"/>
    <w:rsid w:val="00285CA4"/>
    <w:rsid w:val="00286B08"/>
    <w:rsid w:val="0028735A"/>
    <w:rsid w:val="0028743D"/>
    <w:rsid w:val="00287FE2"/>
    <w:rsid w:val="002902F6"/>
    <w:rsid w:val="002907FD"/>
    <w:rsid w:val="002918FA"/>
    <w:rsid w:val="00291E36"/>
    <w:rsid w:val="0029297E"/>
    <w:rsid w:val="00293E14"/>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827"/>
    <w:rsid w:val="002B0922"/>
    <w:rsid w:val="002B0CDF"/>
    <w:rsid w:val="002B1952"/>
    <w:rsid w:val="002B1D90"/>
    <w:rsid w:val="002B2626"/>
    <w:rsid w:val="002B2E0E"/>
    <w:rsid w:val="002B3293"/>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306"/>
    <w:rsid w:val="002C0802"/>
    <w:rsid w:val="002C09D7"/>
    <w:rsid w:val="002C0FF8"/>
    <w:rsid w:val="002C1729"/>
    <w:rsid w:val="002C2C5C"/>
    <w:rsid w:val="002C32D1"/>
    <w:rsid w:val="002C3571"/>
    <w:rsid w:val="002C38B8"/>
    <w:rsid w:val="002C48FA"/>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A29"/>
    <w:rsid w:val="002D7F83"/>
    <w:rsid w:val="002E008D"/>
    <w:rsid w:val="002E0127"/>
    <w:rsid w:val="002E0BE6"/>
    <w:rsid w:val="002E0E5B"/>
    <w:rsid w:val="002E1818"/>
    <w:rsid w:val="002E1947"/>
    <w:rsid w:val="002E237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292A"/>
    <w:rsid w:val="002F3C1D"/>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6A53"/>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3AB"/>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4127"/>
    <w:rsid w:val="003351A3"/>
    <w:rsid w:val="00335D13"/>
    <w:rsid w:val="00335F35"/>
    <w:rsid w:val="003374AD"/>
    <w:rsid w:val="00337838"/>
    <w:rsid w:val="00340DE2"/>
    <w:rsid w:val="00343340"/>
    <w:rsid w:val="00343E90"/>
    <w:rsid w:val="00343FB9"/>
    <w:rsid w:val="00344139"/>
    <w:rsid w:val="00345A75"/>
    <w:rsid w:val="0034690F"/>
    <w:rsid w:val="0034710A"/>
    <w:rsid w:val="00350044"/>
    <w:rsid w:val="00350625"/>
    <w:rsid w:val="00350A36"/>
    <w:rsid w:val="00352F56"/>
    <w:rsid w:val="00353183"/>
    <w:rsid w:val="003531D9"/>
    <w:rsid w:val="00353225"/>
    <w:rsid w:val="00353802"/>
    <w:rsid w:val="003538C9"/>
    <w:rsid w:val="0035465A"/>
    <w:rsid w:val="003548CF"/>
    <w:rsid w:val="003552F4"/>
    <w:rsid w:val="0035535A"/>
    <w:rsid w:val="0035545A"/>
    <w:rsid w:val="003554D9"/>
    <w:rsid w:val="00356084"/>
    <w:rsid w:val="00357016"/>
    <w:rsid w:val="003604D0"/>
    <w:rsid w:val="00360E07"/>
    <w:rsid w:val="00360EB6"/>
    <w:rsid w:val="00361450"/>
    <w:rsid w:val="00362312"/>
    <w:rsid w:val="003628EA"/>
    <w:rsid w:val="0036291A"/>
    <w:rsid w:val="00362D12"/>
    <w:rsid w:val="00362DD7"/>
    <w:rsid w:val="00363385"/>
    <w:rsid w:val="00363D0D"/>
    <w:rsid w:val="00363FB5"/>
    <w:rsid w:val="00364097"/>
    <w:rsid w:val="00364BEB"/>
    <w:rsid w:val="00365315"/>
    <w:rsid w:val="0036559F"/>
    <w:rsid w:val="003657FE"/>
    <w:rsid w:val="00365A4A"/>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7C0"/>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C73"/>
    <w:rsid w:val="00390D98"/>
    <w:rsid w:val="00390FB1"/>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11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1F4A"/>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A24"/>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4D50"/>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3213"/>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17BBE"/>
    <w:rsid w:val="0042072B"/>
    <w:rsid w:val="004228B4"/>
    <w:rsid w:val="00423924"/>
    <w:rsid w:val="00423F35"/>
    <w:rsid w:val="00424979"/>
    <w:rsid w:val="00424C65"/>
    <w:rsid w:val="00424F72"/>
    <w:rsid w:val="00425240"/>
    <w:rsid w:val="00426410"/>
    <w:rsid w:val="004264B8"/>
    <w:rsid w:val="00430803"/>
    <w:rsid w:val="00430842"/>
    <w:rsid w:val="004308A8"/>
    <w:rsid w:val="00430E42"/>
    <w:rsid w:val="00432064"/>
    <w:rsid w:val="00433638"/>
    <w:rsid w:val="00433C4A"/>
    <w:rsid w:val="00433E26"/>
    <w:rsid w:val="00434D78"/>
    <w:rsid w:val="00435064"/>
    <w:rsid w:val="00435C45"/>
    <w:rsid w:val="00436C0E"/>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A19"/>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52E"/>
    <w:rsid w:val="0046161E"/>
    <w:rsid w:val="00461BAA"/>
    <w:rsid w:val="00461E9D"/>
    <w:rsid w:val="00462174"/>
    <w:rsid w:val="0046265F"/>
    <w:rsid w:val="00462CB5"/>
    <w:rsid w:val="00464AC8"/>
    <w:rsid w:val="004658CC"/>
    <w:rsid w:val="004659CF"/>
    <w:rsid w:val="00465B66"/>
    <w:rsid w:val="004666DF"/>
    <w:rsid w:val="00466F21"/>
    <w:rsid w:val="0046742C"/>
    <w:rsid w:val="00467468"/>
    <w:rsid w:val="004676EF"/>
    <w:rsid w:val="00467CD6"/>
    <w:rsid w:val="00470D3B"/>
    <w:rsid w:val="0047258B"/>
    <w:rsid w:val="00472B9F"/>
    <w:rsid w:val="0047483A"/>
    <w:rsid w:val="00475BA2"/>
    <w:rsid w:val="00476DAB"/>
    <w:rsid w:val="004800A5"/>
    <w:rsid w:val="004803DD"/>
    <w:rsid w:val="00480D2C"/>
    <w:rsid w:val="0048171D"/>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31B"/>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2C5F"/>
    <w:rsid w:val="004D35DC"/>
    <w:rsid w:val="004D429E"/>
    <w:rsid w:val="004D4344"/>
    <w:rsid w:val="004D46C0"/>
    <w:rsid w:val="004D4E70"/>
    <w:rsid w:val="004D552D"/>
    <w:rsid w:val="004D5C2F"/>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5EE"/>
    <w:rsid w:val="004F3921"/>
    <w:rsid w:val="004F3FBF"/>
    <w:rsid w:val="004F438E"/>
    <w:rsid w:val="004F481F"/>
    <w:rsid w:val="004F4E27"/>
    <w:rsid w:val="004F584E"/>
    <w:rsid w:val="004F5B62"/>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26AD"/>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6C7E"/>
    <w:rsid w:val="005372F3"/>
    <w:rsid w:val="0053752E"/>
    <w:rsid w:val="00537DD0"/>
    <w:rsid w:val="00540306"/>
    <w:rsid w:val="005407F5"/>
    <w:rsid w:val="005411A5"/>
    <w:rsid w:val="00541618"/>
    <w:rsid w:val="00542AC6"/>
    <w:rsid w:val="00543019"/>
    <w:rsid w:val="005447BA"/>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579A0"/>
    <w:rsid w:val="0056037C"/>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254"/>
    <w:rsid w:val="00584A0D"/>
    <w:rsid w:val="00584CB9"/>
    <w:rsid w:val="00585ABF"/>
    <w:rsid w:val="00586567"/>
    <w:rsid w:val="0058713B"/>
    <w:rsid w:val="00587332"/>
    <w:rsid w:val="00587608"/>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9763C"/>
    <w:rsid w:val="005A0D55"/>
    <w:rsid w:val="005A125B"/>
    <w:rsid w:val="005A12CC"/>
    <w:rsid w:val="005A1493"/>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2EF"/>
    <w:rsid w:val="005C16B4"/>
    <w:rsid w:val="005C1736"/>
    <w:rsid w:val="005C18D5"/>
    <w:rsid w:val="005C1BC5"/>
    <w:rsid w:val="005C2953"/>
    <w:rsid w:val="005C2A7A"/>
    <w:rsid w:val="005C2B80"/>
    <w:rsid w:val="005C2D6B"/>
    <w:rsid w:val="005C2E8A"/>
    <w:rsid w:val="005C37A4"/>
    <w:rsid w:val="005C3E7F"/>
    <w:rsid w:val="005C3FA9"/>
    <w:rsid w:val="005C4DE3"/>
    <w:rsid w:val="005C4E96"/>
    <w:rsid w:val="005C58B9"/>
    <w:rsid w:val="005C5A5E"/>
    <w:rsid w:val="005C5A6C"/>
    <w:rsid w:val="005C6C54"/>
    <w:rsid w:val="005C7C90"/>
    <w:rsid w:val="005D01C9"/>
    <w:rsid w:val="005D1548"/>
    <w:rsid w:val="005D1900"/>
    <w:rsid w:val="005D26FC"/>
    <w:rsid w:val="005D2BB4"/>
    <w:rsid w:val="005D521F"/>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227"/>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4054"/>
    <w:rsid w:val="00614F25"/>
    <w:rsid w:val="006151A9"/>
    <w:rsid w:val="00615BF8"/>
    <w:rsid w:val="0061746D"/>
    <w:rsid w:val="006179D0"/>
    <w:rsid w:val="00617A34"/>
    <w:rsid w:val="00620053"/>
    <w:rsid w:val="00620813"/>
    <w:rsid w:val="0062119E"/>
    <w:rsid w:val="0062145E"/>
    <w:rsid w:val="00621B8F"/>
    <w:rsid w:val="00622672"/>
    <w:rsid w:val="0062371F"/>
    <w:rsid w:val="00623C8F"/>
    <w:rsid w:val="006241C0"/>
    <w:rsid w:val="006243F9"/>
    <w:rsid w:val="00624C76"/>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1FDA"/>
    <w:rsid w:val="00642209"/>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1B8"/>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BF1"/>
    <w:rsid w:val="00693E41"/>
    <w:rsid w:val="006941E5"/>
    <w:rsid w:val="00694866"/>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847"/>
    <w:rsid w:val="006B2F39"/>
    <w:rsid w:val="006B3514"/>
    <w:rsid w:val="006B39F8"/>
    <w:rsid w:val="006B4D7C"/>
    <w:rsid w:val="006B54E7"/>
    <w:rsid w:val="006B60E2"/>
    <w:rsid w:val="006B63F2"/>
    <w:rsid w:val="006B6EEB"/>
    <w:rsid w:val="006B735D"/>
    <w:rsid w:val="006B77DC"/>
    <w:rsid w:val="006B788C"/>
    <w:rsid w:val="006B79DD"/>
    <w:rsid w:val="006B7E1D"/>
    <w:rsid w:val="006C0A6D"/>
    <w:rsid w:val="006C0F7F"/>
    <w:rsid w:val="006C27DC"/>
    <w:rsid w:val="006C2946"/>
    <w:rsid w:val="006C2B71"/>
    <w:rsid w:val="006C2DB5"/>
    <w:rsid w:val="006C327D"/>
    <w:rsid w:val="006C3347"/>
    <w:rsid w:val="006C35FE"/>
    <w:rsid w:val="006C3E5E"/>
    <w:rsid w:val="006C42CF"/>
    <w:rsid w:val="006C4605"/>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0973"/>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2E5A"/>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5249"/>
    <w:rsid w:val="00716628"/>
    <w:rsid w:val="0071674E"/>
    <w:rsid w:val="007167C9"/>
    <w:rsid w:val="00716CBE"/>
    <w:rsid w:val="00716D30"/>
    <w:rsid w:val="00716D3A"/>
    <w:rsid w:val="007170FB"/>
    <w:rsid w:val="00717B21"/>
    <w:rsid w:val="0072052E"/>
    <w:rsid w:val="0072074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359"/>
    <w:rsid w:val="00740E26"/>
    <w:rsid w:val="00741AE1"/>
    <w:rsid w:val="00742406"/>
    <w:rsid w:val="00742819"/>
    <w:rsid w:val="0074330D"/>
    <w:rsid w:val="007436B9"/>
    <w:rsid w:val="007441A8"/>
    <w:rsid w:val="007445F7"/>
    <w:rsid w:val="007459A0"/>
    <w:rsid w:val="00745BF5"/>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849"/>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05B"/>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3BC0"/>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190"/>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6DF4"/>
    <w:rsid w:val="007C71A3"/>
    <w:rsid w:val="007C71FC"/>
    <w:rsid w:val="007C7330"/>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5A1C"/>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38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237"/>
    <w:rsid w:val="00853947"/>
    <w:rsid w:val="00853B04"/>
    <w:rsid w:val="00853C27"/>
    <w:rsid w:val="00854ED9"/>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82"/>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879"/>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0A43"/>
    <w:rsid w:val="008C2459"/>
    <w:rsid w:val="008C31C3"/>
    <w:rsid w:val="008C33CF"/>
    <w:rsid w:val="008C35B9"/>
    <w:rsid w:val="008C3ABE"/>
    <w:rsid w:val="008C3F68"/>
    <w:rsid w:val="008C4214"/>
    <w:rsid w:val="008C4991"/>
    <w:rsid w:val="008C4C0B"/>
    <w:rsid w:val="008C5403"/>
    <w:rsid w:val="008C5458"/>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D5F"/>
    <w:rsid w:val="008E7EE8"/>
    <w:rsid w:val="008F06B1"/>
    <w:rsid w:val="008F0E86"/>
    <w:rsid w:val="008F1152"/>
    <w:rsid w:val="008F16D6"/>
    <w:rsid w:val="008F2422"/>
    <w:rsid w:val="008F2988"/>
    <w:rsid w:val="008F5256"/>
    <w:rsid w:val="008F58F1"/>
    <w:rsid w:val="008F6680"/>
    <w:rsid w:val="00900059"/>
    <w:rsid w:val="00900663"/>
    <w:rsid w:val="00900893"/>
    <w:rsid w:val="00900BD1"/>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7DB"/>
    <w:rsid w:val="00921A6C"/>
    <w:rsid w:val="00921FAD"/>
    <w:rsid w:val="00921FF6"/>
    <w:rsid w:val="009220FD"/>
    <w:rsid w:val="009225B7"/>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4B8F"/>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584"/>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3BA"/>
    <w:rsid w:val="0096051C"/>
    <w:rsid w:val="009606DB"/>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0DF"/>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EB4"/>
    <w:rsid w:val="00980CBE"/>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A62"/>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099D"/>
    <w:rsid w:val="009E110E"/>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F2A"/>
    <w:rsid w:val="009F4C41"/>
    <w:rsid w:val="009F68D3"/>
    <w:rsid w:val="009F697E"/>
    <w:rsid w:val="009F6CA4"/>
    <w:rsid w:val="009F70B9"/>
    <w:rsid w:val="00A0031B"/>
    <w:rsid w:val="00A00575"/>
    <w:rsid w:val="00A007FB"/>
    <w:rsid w:val="00A00BD3"/>
    <w:rsid w:val="00A00DE9"/>
    <w:rsid w:val="00A017D3"/>
    <w:rsid w:val="00A02DB5"/>
    <w:rsid w:val="00A02EE7"/>
    <w:rsid w:val="00A04264"/>
    <w:rsid w:val="00A04704"/>
    <w:rsid w:val="00A04BB6"/>
    <w:rsid w:val="00A054EB"/>
    <w:rsid w:val="00A05681"/>
    <w:rsid w:val="00A05895"/>
    <w:rsid w:val="00A063D2"/>
    <w:rsid w:val="00A06771"/>
    <w:rsid w:val="00A074D0"/>
    <w:rsid w:val="00A07A7C"/>
    <w:rsid w:val="00A10197"/>
    <w:rsid w:val="00A10328"/>
    <w:rsid w:val="00A10707"/>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5BCA"/>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35AF"/>
    <w:rsid w:val="00A3421B"/>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21E"/>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4CE6"/>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0A5"/>
    <w:rsid w:val="00A828E4"/>
    <w:rsid w:val="00A83221"/>
    <w:rsid w:val="00A8369B"/>
    <w:rsid w:val="00A83973"/>
    <w:rsid w:val="00A83F2E"/>
    <w:rsid w:val="00A84500"/>
    <w:rsid w:val="00A84F3F"/>
    <w:rsid w:val="00A85A91"/>
    <w:rsid w:val="00A867AB"/>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582"/>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46E9"/>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163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3DBA"/>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27E5"/>
    <w:rsid w:val="00B136D9"/>
    <w:rsid w:val="00B137BE"/>
    <w:rsid w:val="00B13ACD"/>
    <w:rsid w:val="00B13C58"/>
    <w:rsid w:val="00B145D1"/>
    <w:rsid w:val="00B14E81"/>
    <w:rsid w:val="00B154B0"/>
    <w:rsid w:val="00B1654B"/>
    <w:rsid w:val="00B16AA3"/>
    <w:rsid w:val="00B16E56"/>
    <w:rsid w:val="00B17356"/>
    <w:rsid w:val="00B17818"/>
    <w:rsid w:val="00B1796E"/>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988"/>
    <w:rsid w:val="00B40AFC"/>
    <w:rsid w:val="00B41B9E"/>
    <w:rsid w:val="00B41FA0"/>
    <w:rsid w:val="00B425A2"/>
    <w:rsid w:val="00B4312C"/>
    <w:rsid w:val="00B43501"/>
    <w:rsid w:val="00B43504"/>
    <w:rsid w:val="00B43BC7"/>
    <w:rsid w:val="00B4436C"/>
    <w:rsid w:val="00B446E5"/>
    <w:rsid w:val="00B45902"/>
    <w:rsid w:val="00B4602D"/>
    <w:rsid w:val="00B46942"/>
    <w:rsid w:val="00B47471"/>
    <w:rsid w:val="00B477DC"/>
    <w:rsid w:val="00B477E8"/>
    <w:rsid w:val="00B47956"/>
    <w:rsid w:val="00B50D0C"/>
    <w:rsid w:val="00B50E95"/>
    <w:rsid w:val="00B52B6B"/>
    <w:rsid w:val="00B52B7F"/>
    <w:rsid w:val="00B53596"/>
    <w:rsid w:val="00B53C0F"/>
    <w:rsid w:val="00B53D44"/>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70EF6"/>
    <w:rsid w:val="00B71966"/>
    <w:rsid w:val="00B72290"/>
    <w:rsid w:val="00B728D6"/>
    <w:rsid w:val="00B73CEC"/>
    <w:rsid w:val="00B74553"/>
    <w:rsid w:val="00B75A92"/>
    <w:rsid w:val="00B767BE"/>
    <w:rsid w:val="00B76854"/>
    <w:rsid w:val="00B772B0"/>
    <w:rsid w:val="00B8021A"/>
    <w:rsid w:val="00B80A11"/>
    <w:rsid w:val="00B8211F"/>
    <w:rsid w:val="00B822C2"/>
    <w:rsid w:val="00B82584"/>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962"/>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94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25E5"/>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4E7A"/>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DF8"/>
    <w:rsid w:val="00C13542"/>
    <w:rsid w:val="00C1359F"/>
    <w:rsid w:val="00C138BC"/>
    <w:rsid w:val="00C139C2"/>
    <w:rsid w:val="00C13B79"/>
    <w:rsid w:val="00C13E39"/>
    <w:rsid w:val="00C149F6"/>
    <w:rsid w:val="00C14CD3"/>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80D"/>
    <w:rsid w:val="00C44EBC"/>
    <w:rsid w:val="00C45077"/>
    <w:rsid w:val="00C452AF"/>
    <w:rsid w:val="00C458A6"/>
    <w:rsid w:val="00C45B30"/>
    <w:rsid w:val="00C45DEC"/>
    <w:rsid w:val="00C46646"/>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45A"/>
    <w:rsid w:val="00C64893"/>
    <w:rsid w:val="00C64F37"/>
    <w:rsid w:val="00C65971"/>
    <w:rsid w:val="00C65A45"/>
    <w:rsid w:val="00C65E4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6BF"/>
    <w:rsid w:val="00C907DA"/>
    <w:rsid w:val="00C90827"/>
    <w:rsid w:val="00C90DE1"/>
    <w:rsid w:val="00C91979"/>
    <w:rsid w:val="00C92D35"/>
    <w:rsid w:val="00C92E68"/>
    <w:rsid w:val="00C9344F"/>
    <w:rsid w:val="00C93A52"/>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A31"/>
    <w:rsid w:val="00CA2F05"/>
    <w:rsid w:val="00CA5804"/>
    <w:rsid w:val="00CA589B"/>
    <w:rsid w:val="00CA732F"/>
    <w:rsid w:val="00CA75D2"/>
    <w:rsid w:val="00CA7ECB"/>
    <w:rsid w:val="00CB2A8B"/>
    <w:rsid w:val="00CB2CC5"/>
    <w:rsid w:val="00CB37F7"/>
    <w:rsid w:val="00CB42DD"/>
    <w:rsid w:val="00CB4352"/>
    <w:rsid w:val="00CB484D"/>
    <w:rsid w:val="00CB4B85"/>
    <w:rsid w:val="00CB539B"/>
    <w:rsid w:val="00CB5DA2"/>
    <w:rsid w:val="00CB5E8E"/>
    <w:rsid w:val="00CB656E"/>
    <w:rsid w:val="00CB6939"/>
    <w:rsid w:val="00CB6BD5"/>
    <w:rsid w:val="00CB6C2E"/>
    <w:rsid w:val="00CB6DB2"/>
    <w:rsid w:val="00CB74DA"/>
    <w:rsid w:val="00CC0848"/>
    <w:rsid w:val="00CC1358"/>
    <w:rsid w:val="00CC2C2F"/>
    <w:rsid w:val="00CC2D73"/>
    <w:rsid w:val="00CC31B0"/>
    <w:rsid w:val="00CC3267"/>
    <w:rsid w:val="00CC4BF3"/>
    <w:rsid w:val="00CC5026"/>
    <w:rsid w:val="00CC597B"/>
    <w:rsid w:val="00CC772D"/>
    <w:rsid w:val="00CC7AC2"/>
    <w:rsid w:val="00CD03F3"/>
    <w:rsid w:val="00CD05F8"/>
    <w:rsid w:val="00CD0945"/>
    <w:rsid w:val="00CD0FE2"/>
    <w:rsid w:val="00CD1062"/>
    <w:rsid w:val="00CD126E"/>
    <w:rsid w:val="00CD1667"/>
    <w:rsid w:val="00CD20A3"/>
    <w:rsid w:val="00CD2BD1"/>
    <w:rsid w:val="00CD3004"/>
    <w:rsid w:val="00CD3075"/>
    <w:rsid w:val="00CD317C"/>
    <w:rsid w:val="00CD3B9B"/>
    <w:rsid w:val="00CD3C31"/>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962"/>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97F"/>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3F50"/>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352B"/>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5C6"/>
    <w:rsid w:val="00D67B01"/>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3F2"/>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104"/>
    <w:rsid w:val="00DB4B30"/>
    <w:rsid w:val="00DB4BE2"/>
    <w:rsid w:val="00DB5EEE"/>
    <w:rsid w:val="00DB7056"/>
    <w:rsid w:val="00DB7208"/>
    <w:rsid w:val="00DC0164"/>
    <w:rsid w:val="00DC0A20"/>
    <w:rsid w:val="00DC1436"/>
    <w:rsid w:val="00DC1F3B"/>
    <w:rsid w:val="00DC2B4E"/>
    <w:rsid w:val="00DC32F6"/>
    <w:rsid w:val="00DC34D7"/>
    <w:rsid w:val="00DC4513"/>
    <w:rsid w:val="00DC4D3E"/>
    <w:rsid w:val="00DC56B7"/>
    <w:rsid w:val="00DC6062"/>
    <w:rsid w:val="00DC6AA0"/>
    <w:rsid w:val="00DC6B0E"/>
    <w:rsid w:val="00DC7DC9"/>
    <w:rsid w:val="00DD0025"/>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E7BE3"/>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1AE"/>
    <w:rsid w:val="00DF75F9"/>
    <w:rsid w:val="00E016C3"/>
    <w:rsid w:val="00E01E52"/>
    <w:rsid w:val="00E04873"/>
    <w:rsid w:val="00E05CB4"/>
    <w:rsid w:val="00E062DC"/>
    <w:rsid w:val="00E06C0A"/>
    <w:rsid w:val="00E1075B"/>
    <w:rsid w:val="00E10AFE"/>
    <w:rsid w:val="00E10F00"/>
    <w:rsid w:val="00E116DC"/>
    <w:rsid w:val="00E12334"/>
    <w:rsid w:val="00E124AB"/>
    <w:rsid w:val="00E12EEC"/>
    <w:rsid w:val="00E13378"/>
    <w:rsid w:val="00E13D0A"/>
    <w:rsid w:val="00E14DDA"/>
    <w:rsid w:val="00E15155"/>
    <w:rsid w:val="00E15728"/>
    <w:rsid w:val="00E15A64"/>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A04"/>
    <w:rsid w:val="00E30E64"/>
    <w:rsid w:val="00E3177C"/>
    <w:rsid w:val="00E326EE"/>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7038"/>
    <w:rsid w:val="00E572DF"/>
    <w:rsid w:val="00E57479"/>
    <w:rsid w:val="00E5762A"/>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C6"/>
    <w:rsid w:val="00E716CD"/>
    <w:rsid w:val="00E71F59"/>
    <w:rsid w:val="00E73459"/>
    <w:rsid w:val="00E7359E"/>
    <w:rsid w:val="00E736C9"/>
    <w:rsid w:val="00E73899"/>
    <w:rsid w:val="00E73A3E"/>
    <w:rsid w:val="00E73B44"/>
    <w:rsid w:val="00E73E84"/>
    <w:rsid w:val="00E74021"/>
    <w:rsid w:val="00E74CBC"/>
    <w:rsid w:val="00E756AB"/>
    <w:rsid w:val="00E76942"/>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37A8"/>
    <w:rsid w:val="00E940C4"/>
    <w:rsid w:val="00E94E49"/>
    <w:rsid w:val="00E95652"/>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8BC"/>
    <w:rsid w:val="00EA4CA8"/>
    <w:rsid w:val="00EA53CD"/>
    <w:rsid w:val="00EA59E1"/>
    <w:rsid w:val="00EA5DB8"/>
    <w:rsid w:val="00EA645A"/>
    <w:rsid w:val="00EA6FA2"/>
    <w:rsid w:val="00EB02F9"/>
    <w:rsid w:val="00EB0ACB"/>
    <w:rsid w:val="00EB0B9B"/>
    <w:rsid w:val="00EB0C8C"/>
    <w:rsid w:val="00EB238E"/>
    <w:rsid w:val="00EB2548"/>
    <w:rsid w:val="00EB2A8B"/>
    <w:rsid w:val="00EB2F21"/>
    <w:rsid w:val="00EB3FAC"/>
    <w:rsid w:val="00EB4A1D"/>
    <w:rsid w:val="00EB5791"/>
    <w:rsid w:val="00EB5D68"/>
    <w:rsid w:val="00EB6EAB"/>
    <w:rsid w:val="00EB767E"/>
    <w:rsid w:val="00EB7B8D"/>
    <w:rsid w:val="00EC0E3D"/>
    <w:rsid w:val="00EC131F"/>
    <w:rsid w:val="00EC1482"/>
    <w:rsid w:val="00EC1DA8"/>
    <w:rsid w:val="00EC2B2F"/>
    <w:rsid w:val="00EC2D8C"/>
    <w:rsid w:val="00EC3D68"/>
    <w:rsid w:val="00EC40CB"/>
    <w:rsid w:val="00EC43AC"/>
    <w:rsid w:val="00EC4FEA"/>
    <w:rsid w:val="00EC5AAA"/>
    <w:rsid w:val="00EC6DEE"/>
    <w:rsid w:val="00EC7837"/>
    <w:rsid w:val="00ED02C8"/>
    <w:rsid w:val="00ED04A6"/>
    <w:rsid w:val="00ED0659"/>
    <w:rsid w:val="00ED07EC"/>
    <w:rsid w:val="00ED095F"/>
    <w:rsid w:val="00ED1E5E"/>
    <w:rsid w:val="00ED2910"/>
    <w:rsid w:val="00ED3132"/>
    <w:rsid w:val="00ED31FF"/>
    <w:rsid w:val="00ED414C"/>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2103"/>
    <w:rsid w:val="00F24C3F"/>
    <w:rsid w:val="00F25244"/>
    <w:rsid w:val="00F2534E"/>
    <w:rsid w:val="00F2571C"/>
    <w:rsid w:val="00F25B2B"/>
    <w:rsid w:val="00F260FF"/>
    <w:rsid w:val="00F26851"/>
    <w:rsid w:val="00F26EE6"/>
    <w:rsid w:val="00F27519"/>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A5D"/>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73D"/>
    <w:rsid w:val="00F75761"/>
    <w:rsid w:val="00F75C3D"/>
    <w:rsid w:val="00F75D23"/>
    <w:rsid w:val="00F75DED"/>
    <w:rsid w:val="00F761E5"/>
    <w:rsid w:val="00F766FD"/>
    <w:rsid w:val="00F76DB0"/>
    <w:rsid w:val="00F7734A"/>
    <w:rsid w:val="00F77E98"/>
    <w:rsid w:val="00F80BB5"/>
    <w:rsid w:val="00F811CA"/>
    <w:rsid w:val="00F81473"/>
    <w:rsid w:val="00F817AD"/>
    <w:rsid w:val="00F81B57"/>
    <w:rsid w:val="00F82C99"/>
    <w:rsid w:val="00F82F3E"/>
    <w:rsid w:val="00F830D6"/>
    <w:rsid w:val="00F8356C"/>
    <w:rsid w:val="00F83B73"/>
    <w:rsid w:val="00F84551"/>
    <w:rsid w:val="00F84DE9"/>
    <w:rsid w:val="00F850BA"/>
    <w:rsid w:val="00F85522"/>
    <w:rsid w:val="00F8564A"/>
    <w:rsid w:val="00F85F29"/>
    <w:rsid w:val="00F86913"/>
    <w:rsid w:val="00F86CBD"/>
    <w:rsid w:val="00F86EDA"/>
    <w:rsid w:val="00F870F7"/>
    <w:rsid w:val="00F9080D"/>
    <w:rsid w:val="00F91B34"/>
    <w:rsid w:val="00F91C3B"/>
    <w:rsid w:val="00F937E3"/>
    <w:rsid w:val="00F955C1"/>
    <w:rsid w:val="00F956F1"/>
    <w:rsid w:val="00F957F9"/>
    <w:rsid w:val="00F966BD"/>
    <w:rsid w:val="00F96FB8"/>
    <w:rsid w:val="00F97611"/>
    <w:rsid w:val="00FA0B3E"/>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37FB"/>
    <w:rsid w:val="00FB41FC"/>
    <w:rsid w:val="00FB4493"/>
    <w:rsid w:val="00FB449E"/>
    <w:rsid w:val="00FB4BE8"/>
    <w:rsid w:val="00FB4C2D"/>
    <w:rsid w:val="00FB4E5D"/>
    <w:rsid w:val="00FB6E43"/>
    <w:rsid w:val="00FB7A62"/>
    <w:rsid w:val="00FB7DF1"/>
    <w:rsid w:val="00FC0489"/>
    <w:rsid w:val="00FC05FB"/>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122"/>
    <w:rsid w:val="00FF71BB"/>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List Continue" w:uiPriority="99"/>
    <w:lsdException w:name="Subtitle" w:semiHidden="0" w:unhideWhenUsed="0" w:qFormat="1"/>
    <w:lsdException w:name="Salutation" w:semiHidden="0" w:uiPriority="99" w:unhideWhenUsed="0"/>
    <w:lsdException w:name="Date" w:semiHidden="0" w:unhideWhenUsed="0"/>
    <w:lsdException w:name="Body Text First Indent" w:semiHidden="0" w:uiPriority="99"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HTML Address"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980CBE"/>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80CBE"/>
    <w:pPr>
      <w:ind w:left="708"/>
    </w:pPr>
    <w:rPr>
      <w:rFonts w:eastAsia="Calibri"/>
      <w:lang w:eastAsia="es-ES"/>
    </w:rPr>
  </w:style>
  <w:style w:type="table" w:customStyle="1" w:styleId="Tablaconcuadrcula1">
    <w:name w:val="Tabla con cuadrícula1"/>
    <w:basedOn w:val="Tablanormal"/>
    <w:next w:val="Tablaconcuadrcula"/>
    <w:rsid w:val="00980CBE"/>
    <w:pPr>
      <w:spacing w:before="120"/>
      <w:jc w:val="both"/>
    </w:pPr>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staclara-nfasis11">
    <w:name w:val="Lista clara - Énfasis 11"/>
    <w:basedOn w:val="Tablanormal"/>
    <w:uiPriority w:val="61"/>
    <w:rsid w:val="00980CBE"/>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80CBE"/>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80CBE"/>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980CB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980CB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80CBE"/>
    <w:rPr>
      <w:rFonts w:ascii="Times New Roman" w:hAnsi="Times New Roman" w:cs="Times New Roman"/>
      <w:sz w:val="18"/>
      <w:szCs w:val="18"/>
    </w:rPr>
  </w:style>
  <w:style w:type="paragraph" w:styleId="Lista">
    <w:name w:val="List"/>
    <w:basedOn w:val="Normal"/>
    <w:unhideWhenUsed/>
    <w:rsid w:val="00980CBE"/>
    <w:pPr>
      <w:ind w:left="283" w:hanging="283"/>
      <w:contextualSpacing/>
    </w:pPr>
    <w:rPr>
      <w:rFonts w:ascii="Verdana" w:hAnsi="Verdana"/>
      <w:sz w:val="16"/>
      <w:szCs w:val="16"/>
      <w:lang w:eastAsia="es-ES"/>
    </w:rPr>
  </w:style>
  <w:style w:type="paragraph" w:styleId="Lista3">
    <w:name w:val="List 3"/>
    <w:basedOn w:val="Normal"/>
    <w:unhideWhenUsed/>
    <w:rsid w:val="00980CB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80CBE"/>
    <w:rPr>
      <w:rFonts w:ascii="Verdana" w:hAnsi="Verdana"/>
      <w:sz w:val="16"/>
      <w:szCs w:val="16"/>
      <w:lang w:eastAsia="es-ES"/>
    </w:rPr>
  </w:style>
  <w:style w:type="character" w:customStyle="1" w:styleId="SaludoCar">
    <w:name w:val="Saludo Car"/>
    <w:basedOn w:val="Fuentedeprrafopredeter"/>
    <w:link w:val="Saludo"/>
    <w:uiPriority w:val="99"/>
    <w:rsid w:val="00980CBE"/>
    <w:rPr>
      <w:rFonts w:ascii="Verdana" w:hAnsi="Verdana"/>
      <w:sz w:val="16"/>
      <w:szCs w:val="16"/>
      <w:lang w:val="es-ES" w:eastAsia="es-ES"/>
    </w:rPr>
  </w:style>
  <w:style w:type="paragraph" w:styleId="Continuarlista">
    <w:name w:val="List Continue"/>
    <w:basedOn w:val="Normal"/>
    <w:uiPriority w:val="99"/>
    <w:unhideWhenUsed/>
    <w:rsid w:val="00980CB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980CB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980CBE"/>
    <w:rPr>
      <w:rFonts w:ascii="Verdana" w:hAnsi="Verdana"/>
      <w:sz w:val="16"/>
      <w:szCs w:val="16"/>
      <w:lang w:val="es-ES" w:eastAsia="es-ES"/>
    </w:rPr>
  </w:style>
  <w:style w:type="paragraph" w:styleId="Epgrafe">
    <w:name w:val="caption"/>
    <w:basedOn w:val="Normal"/>
    <w:next w:val="Normal"/>
    <w:unhideWhenUsed/>
    <w:qFormat/>
    <w:rsid w:val="00980CBE"/>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80CBE"/>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980CBE"/>
  </w:style>
  <w:style w:type="paragraph" w:styleId="DireccinHTML">
    <w:name w:val="HTML Address"/>
    <w:basedOn w:val="Normal"/>
    <w:link w:val="DireccinHTMLCar"/>
    <w:uiPriority w:val="99"/>
    <w:semiHidden/>
    <w:unhideWhenUsed/>
    <w:rsid w:val="00980CBE"/>
    <w:rPr>
      <w:i/>
      <w:iCs/>
      <w:lang w:val="es-BO" w:eastAsia="es-BO"/>
    </w:rPr>
  </w:style>
  <w:style w:type="character" w:customStyle="1" w:styleId="DireccinHTMLCar">
    <w:name w:val="Dirección HTML Car"/>
    <w:basedOn w:val="Fuentedeprrafopredeter"/>
    <w:link w:val="DireccinHTML"/>
    <w:uiPriority w:val="99"/>
    <w:semiHidden/>
    <w:rsid w:val="00980CBE"/>
    <w:rPr>
      <w:i/>
      <w:iCs/>
    </w:rPr>
  </w:style>
  <w:style w:type="character" w:customStyle="1" w:styleId="Ttulo1Car1">
    <w:name w:val="Título 1 Car1"/>
    <w:aliases w:val="Document Header1 Car1"/>
    <w:rsid w:val="00980CBE"/>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980CBE"/>
    <w:pPr>
      <w:ind w:left="720"/>
    </w:pPr>
    <w:rPr>
      <w:lang w:val="es-BO" w:eastAsia="es-ES"/>
    </w:rPr>
  </w:style>
  <w:style w:type="paragraph" w:styleId="TDC5">
    <w:name w:val="toc 5"/>
    <w:basedOn w:val="Normal"/>
    <w:next w:val="Normal"/>
    <w:autoRedefine/>
    <w:unhideWhenUsed/>
    <w:rsid w:val="00980CBE"/>
    <w:pPr>
      <w:ind w:left="960"/>
    </w:pPr>
    <w:rPr>
      <w:lang w:val="es-BO" w:eastAsia="es-ES"/>
    </w:rPr>
  </w:style>
  <w:style w:type="paragraph" w:styleId="TDC6">
    <w:name w:val="toc 6"/>
    <w:basedOn w:val="Normal"/>
    <w:next w:val="Normal"/>
    <w:autoRedefine/>
    <w:unhideWhenUsed/>
    <w:rsid w:val="00980CBE"/>
    <w:pPr>
      <w:ind w:left="1200"/>
    </w:pPr>
    <w:rPr>
      <w:lang w:val="es-BO" w:eastAsia="es-ES"/>
    </w:rPr>
  </w:style>
  <w:style w:type="paragraph" w:styleId="TDC7">
    <w:name w:val="toc 7"/>
    <w:basedOn w:val="Normal"/>
    <w:next w:val="Normal"/>
    <w:autoRedefine/>
    <w:unhideWhenUsed/>
    <w:rsid w:val="00980CBE"/>
    <w:pPr>
      <w:ind w:left="1440"/>
    </w:pPr>
    <w:rPr>
      <w:lang w:val="es-BO" w:eastAsia="es-ES"/>
    </w:rPr>
  </w:style>
  <w:style w:type="paragraph" w:styleId="TDC8">
    <w:name w:val="toc 8"/>
    <w:basedOn w:val="Normal"/>
    <w:next w:val="Normal"/>
    <w:autoRedefine/>
    <w:unhideWhenUsed/>
    <w:rsid w:val="00980CBE"/>
    <w:pPr>
      <w:ind w:left="1680"/>
    </w:pPr>
    <w:rPr>
      <w:lang w:val="es-BO" w:eastAsia="es-ES"/>
    </w:rPr>
  </w:style>
  <w:style w:type="paragraph" w:styleId="TDC9">
    <w:name w:val="toc 9"/>
    <w:basedOn w:val="Normal"/>
    <w:next w:val="Normal"/>
    <w:autoRedefine/>
    <w:unhideWhenUsed/>
    <w:rsid w:val="00980CBE"/>
    <w:pPr>
      <w:ind w:left="1920"/>
    </w:pPr>
    <w:rPr>
      <w:lang w:val="es-BO" w:eastAsia="es-ES"/>
    </w:rPr>
  </w:style>
  <w:style w:type="character" w:customStyle="1" w:styleId="EncabezadoCar1">
    <w:name w:val="Encabezado Car1"/>
    <w:aliases w:val="encabezado Car1,Encabezado Linea 1 Car1"/>
    <w:semiHidden/>
    <w:rsid w:val="00980CBE"/>
  </w:style>
  <w:style w:type="paragraph" w:customStyle="1" w:styleId="Epgrafe1">
    <w:name w:val="Epígrafe1"/>
    <w:basedOn w:val="Normal"/>
    <w:next w:val="Normal"/>
    <w:unhideWhenUsed/>
    <w:qFormat/>
    <w:rsid w:val="00980CBE"/>
    <w:pPr>
      <w:numPr>
        <w:numId w:val="37"/>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980CBE"/>
    <w:rPr>
      <w:lang w:val="es-BO" w:eastAsia="es-ES"/>
    </w:rPr>
  </w:style>
  <w:style w:type="character" w:customStyle="1" w:styleId="TextonotaalfinalCar">
    <w:name w:val="Texto nota al final Car"/>
    <w:basedOn w:val="Fuentedeprrafopredeter"/>
    <w:link w:val="Textonotaalfinal"/>
    <w:uiPriority w:val="99"/>
    <w:rsid w:val="00980CBE"/>
    <w:rPr>
      <w:lang w:eastAsia="es-ES"/>
    </w:rPr>
  </w:style>
  <w:style w:type="paragraph" w:styleId="Listaconvietas5">
    <w:name w:val="List Bullet 5"/>
    <w:basedOn w:val="Normal"/>
    <w:autoRedefine/>
    <w:unhideWhenUsed/>
    <w:rsid w:val="00980CBE"/>
    <w:pPr>
      <w:framePr w:w="1860" w:wrap="around" w:vAnchor="text" w:hAnchor="page" w:x="1201" w:y="1"/>
      <w:numPr>
        <w:numId w:val="34"/>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980CBE"/>
  </w:style>
  <w:style w:type="paragraph" w:styleId="Textoindependienteprimerasangra">
    <w:name w:val="Body Text First Indent"/>
    <w:basedOn w:val="Textoindependiente"/>
    <w:link w:val="TextoindependienteprimerasangraCar"/>
    <w:uiPriority w:val="99"/>
    <w:unhideWhenUsed/>
    <w:rsid w:val="00980CBE"/>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980CBE"/>
    <w:rPr>
      <w:rFonts w:ascii="Calibri" w:hAnsi="Calibri"/>
      <w:sz w:val="22"/>
      <w:szCs w:val="22"/>
      <w:lang w:val="en-US" w:eastAsia="en-US" w:bidi="ar-SA"/>
    </w:rPr>
  </w:style>
  <w:style w:type="paragraph" w:customStyle="1" w:styleId="TtulodeTDC1">
    <w:name w:val="Título de TDC1"/>
    <w:basedOn w:val="Ttulo1"/>
    <w:next w:val="Normal"/>
    <w:uiPriority w:val="39"/>
    <w:semiHidden/>
    <w:unhideWhenUsed/>
    <w:qFormat/>
    <w:rsid w:val="00980CBE"/>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980CBE"/>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980CBE"/>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980CBE"/>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980C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980C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980C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980C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980C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980CBE"/>
    <w:pPr>
      <w:spacing w:before="100" w:beforeAutospacing="1" w:after="100" w:afterAutospacing="1"/>
    </w:pPr>
    <w:rPr>
      <w:sz w:val="24"/>
      <w:szCs w:val="24"/>
      <w:lang w:val="es-MX" w:eastAsia="es-MX"/>
    </w:rPr>
  </w:style>
  <w:style w:type="paragraph" w:customStyle="1" w:styleId="CM12">
    <w:name w:val="CM12"/>
    <w:basedOn w:val="Normal"/>
    <w:next w:val="Normal"/>
    <w:rsid w:val="00980CBE"/>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980CBE"/>
    <w:pPr>
      <w:widowControl w:val="0"/>
    </w:pPr>
    <w:rPr>
      <w:rFonts w:ascii="Verdana" w:hAnsi="Verdana" w:cs="Times New Roman"/>
      <w:color w:val="auto"/>
      <w:lang w:val="es-BO"/>
    </w:rPr>
  </w:style>
  <w:style w:type="paragraph" w:customStyle="1" w:styleId="CM8">
    <w:name w:val="CM8"/>
    <w:basedOn w:val="Default"/>
    <w:next w:val="Default"/>
    <w:rsid w:val="00980CBE"/>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980CBE"/>
    <w:pPr>
      <w:widowControl w:val="0"/>
    </w:pPr>
    <w:rPr>
      <w:rFonts w:ascii="Verdana" w:hAnsi="Verdana" w:cs="Times New Roman"/>
      <w:color w:val="auto"/>
      <w:lang w:val="es-BO"/>
    </w:rPr>
  </w:style>
  <w:style w:type="paragraph" w:customStyle="1" w:styleId="EstiloJustificado">
    <w:name w:val="Estilo Justificado"/>
    <w:basedOn w:val="Normal"/>
    <w:rsid w:val="00980CBE"/>
    <w:pPr>
      <w:jc w:val="both"/>
    </w:pPr>
    <w:rPr>
      <w:rFonts w:ascii="Arial" w:hAnsi="Arial"/>
      <w:sz w:val="22"/>
      <w:lang w:val="es-BO" w:eastAsia="es-ES"/>
    </w:rPr>
  </w:style>
  <w:style w:type="paragraph" w:customStyle="1" w:styleId="CM3">
    <w:name w:val="CM3"/>
    <w:basedOn w:val="Normal"/>
    <w:next w:val="Normal"/>
    <w:uiPriority w:val="99"/>
    <w:rsid w:val="00980CBE"/>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980CBE"/>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980CBE"/>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980CBE"/>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980CBE"/>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980CBE"/>
    <w:pPr>
      <w:spacing w:line="200" w:lineRule="exact"/>
    </w:pPr>
    <w:rPr>
      <w:rFonts w:ascii="Arial" w:hAnsi="Arial"/>
      <w:sz w:val="18"/>
      <w:lang w:val="en-US" w:eastAsia="es-ES"/>
    </w:rPr>
  </w:style>
  <w:style w:type="paragraph" w:customStyle="1" w:styleId="subpar">
    <w:name w:val="subpar"/>
    <w:basedOn w:val="Sangra3detindependiente"/>
    <w:rsid w:val="00980CBE"/>
    <w:pPr>
      <w:numPr>
        <w:ilvl w:val="2"/>
        <w:numId w:val="35"/>
      </w:numPr>
      <w:spacing w:before="120"/>
      <w:jc w:val="both"/>
      <w:outlineLvl w:val="2"/>
    </w:pPr>
    <w:rPr>
      <w:rFonts w:cs="Arial"/>
      <w:b/>
      <w:color w:val="C00000"/>
      <w:sz w:val="24"/>
      <w:szCs w:val="22"/>
      <w:lang w:val="es-ES_tradnl" w:eastAsia="es-BO"/>
    </w:rPr>
  </w:style>
  <w:style w:type="paragraph" w:customStyle="1" w:styleId="p8">
    <w:name w:val="p8"/>
    <w:basedOn w:val="Normal"/>
    <w:rsid w:val="00980CBE"/>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980CBE"/>
    <w:pPr>
      <w:widowControl w:val="0"/>
      <w:spacing w:after="385"/>
    </w:pPr>
    <w:rPr>
      <w:rFonts w:ascii="Arial" w:hAnsi="Arial" w:cs="Arial"/>
      <w:color w:val="auto"/>
      <w:lang w:val="es-BO"/>
    </w:rPr>
  </w:style>
  <w:style w:type="paragraph" w:customStyle="1" w:styleId="CM116">
    <w:name w:val="CM116"/>
    <w:basedOn w:val="Default"/>
    <w:next w:val="Default"/>
    <w:rsid w:val="00980CBE"/>
    <w:pPr>
      <w:widowControl w:val="0"/>
      <w:spacing w:after="590"/>
    </w:pPr>
    <w:rPr>
      <w:rFonts w:ascii="Arial" w:hAnsi="Arial" w:cs="Arial"/>
      <w:color w:val="auto"/>
      <w:lang w:val="es-BO"/>
    </w:rPr>
  </w:style>
  <w:style w:type="paragraph" w:customStyle="1" w:styleId="CM120">
    <w:name w:val="CM120"/>
    <w:basedOn w:val="Default"/>
    <w:next w:val="Default"/>
    <w:rsid w:val="00980CBE"/>
    <w:pPr>
      <w:widowControl w:val="0"/>
      <w:spacing w:after="293"/>
    </w:pPr>
    <w:rPr>
      <w:rFonts w:ascii="Arial" w:hAnsi="Arial" w:cs="Arial"/>
      <w:color w:val="auto"/>
      <w:lang w:val="es-BO"/>
    </w:rPr>
  </w:style>
  <w:style w:type="paragraph" w:customStyle="1" w:styleId="ReturnAddress">
    <w:name w:val="Return Address"/>
    <w:basedOn w:val="Normal"/>
    <w:rsid w:val="00980CBE"/>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980CBE"/>
    <w:rPr>
      <w:rFonts w:ascii="Century Gothic" w:hAnsi="Century Gothic" w:cs="Arial"/>
      <w:b/>
      <w:color w:val="FFFFFF"/>
      <w:sz w:val="52"/>
      <w:szCs w:val="48"/>
      <w:lang w:eastAsia="es-ES"/>
    </w:rPr>
  </w:style>
  <w:style w:type="paragraph" w:customStyle="1" w:styleId="00OBRA">
    <w:name w:val="00 OBRA"/>
    <w:basedOn w:val="Normal"/>
    <w:link w:val="00OBRACar"/>
    <w:qFormat/>
    <w:rsid w:val="00980CBE"/>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980CBE"/>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980CBE"/>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980CBE"/>
    <w:pPr>
      <w:spacing w:before="60"/>
      <w:jc w:val="both"/>
    </w:pPr>
    <w:rPr>
      <w:rFonts w:ascii="Arial" w:hAnsi="Arial"/>
      <w:sz w:val="16"/>
      <w:lang w:val="es-MX" w:eastAsia="es-ES"/>
    </w:rPr>
  </w:style>
  <w:style w:type="paragraph" w:customStyle="1" w:styleId="Pa12">
    <w:name w:val="Pa12"/>
    <w:basedOn w:val="Default"/>
    <w:next w:val="Default"/>
    <w:uiPriority w:val="99"/>
    <w:rsid w:val="00980CBE"/>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980CBE"/>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980CBE"/>
    <w:pPr>
      <w:spacing w:before="100" w:beforeAutospacing="1" w:after="100" w:afterAutospacing="1"/>
    </w:pPr>
    <w:rPr>
      <w:sz w:val="24"/>
      <w:szCs w:val="24"/>
      <w:lang w:val="es-BO" w:eastAsia="es-BO"/>
    </w:rPr>
  </w:style>
  <w:style w:type="paragraph" w:customStyle="1" w:styleId="paragraphstyle1">
    <w:name w:val="paragraph_style_1"/>
    <w:basedOn w:val="Normal"/>
    <w:rsid w:val="00980CBE"/>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980CBE"/>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980CBE"/>
    <w:pPr>
      <w:suppressLineNumbers/>
      <w:suppressAutoHyphens/>
    </w:pPr>
    <w:rPr>
      <w:rFonts w:cs="Lohit Hindi"/>
      <w:sz w:val="24"/>
      <w:szCs w:val="24"/>
      <w:lang w:eastAsia="zh-CN"/>
    </w:rPr>
  </w:style>
  <w:style w:type="paragraph" w:customStyle="1" w:styleId="Sangra2detindependiente1">
    <w:name w:val="Sangría 2 de t. independiente1"/>
    <w:basedOn w:val="Normal"/>
    <w:rsid w:val="00980CBE"/>
    <w:pPr>
      <w:suppressAutoHyphens/>
      <w:spacing w:after="120" w:line="480" w:lineRule="auto"/>
      <w:ind w:left="283"/>
    </w:pPr>
    <w:rPr>
      <w:sz w:val="24"/>
      <w:szCs w:val="24"/>
      <w:lang w:eastAsia="zh-CN"/>
    </w:rPr>
  </w:style>
  <w:style w:type="paragraph" w:customStyle="1" w:styleId="Textocomentario1">
    <w:name w:val="Texto comentario1"/>
    <w:basedOn w:val="Normal"/>
    <w:rsid w:val="00980CBE"/>
    <w:pPr>
      <w:suppressAutoHyphens/>
    </w:pPr>
    <w:rPr>
      <w:lang w:eastAsia="zh-CN"/>
    </w:rPr>
  </w:style>
  <w:style w:type="paragraph" w:customStyle="1" w:styleId="WW-Default">
    <w:name w:val="WW-Default"/>
    <w:rsid w:val="00980CBE"/>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980CBE"/>
    <w:pPr>
      <w:suppressLineNumbers/>
      <w:suppressAutoHyphens/>
    </w:pPr>
    <w:rPr>
      <w:sz w:val="24"/>
      <w:szCs w:val="24"/>
      <w:lang w:eastAsia="zh-CN"/>
    </w:rPr>
  </w:style>
  <w:style w:type="paragraph" w:customStyle="1" w:styleId="TableHeading">
    <w:name w:val="Table Heading"/>
    <w:basedOn w:val="TableContents"/>
    <w:rsid w:val="00980CBE"/>
    <w:pPr>
      <w:jc w:val="center"/>
    </w:pPr>
    <w:rPr>
      <w:b/>
      <w:bCs/>
    </w:rPr>
  </w:style>
  <w:style w:type="paragraph" w:customStyle="1" w:styleId="BodyText23">
    <w:name w:val="Body Text 23"/>
    <w:basedOn w:val="Normal"/>
    <w:rsid w:val="00980CBE"/>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980CBE"/>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980CBE"/>
    <w:pPr>
      <w:suppressAutoHyphens/>
      <w:jc w:val="both"/>
    </w:pPr>
    <w:rPr>
      <w:rFonts w:ascii="Arial" w:hAnsi="Arial" w:cs="Arial"/>
      <w:b/>
      <w:bCs/>
      <w:sz w:val="18"/>
      <w:lang w:eastAsia="zh-CN"/>
    </w:rPr>
  </w:style>
  <w:style w:type="paragraph" w:customStyle="1" w:styleId="font5">
    <w:name w:val="font5"/>
    <w:basedOn w:val="Normal"/>
    <w:rsid w:val="00980CBE"/>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980CBE"/>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980CBE"/>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980CBE"/>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980CBE"/>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980CBE"/>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980CBE"/>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980CBE"/>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980CBE"/>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980CBE"/>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980CBE"/>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980CBE"/>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980CBE"/>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980CBE"/>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980CBE"/>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980CBE"/>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980CBE"/>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980CBE"/>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980CBE"/>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980CBE"/>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980CBE"/>
    <w:pPr>
      <w:widowControl w:val="0"/>
      <w:suppressAutoHyphens/>
      <w:jc w:val="both"/>
    </w:pPr>
    <w:rPr>
      <w:b/>
      <w:sz w:val="24"/>
      <w:lang w:eastAsia="zh-CN"/>
    </w:rPr>
  </w:style>
  <w:style w:type="paragraph" w:customStyle="1" w:styleId="Head2">
    <w:name w:val="Head2"/>
    <w:basedOn w:val="Normal"/>
    <w:rsid w:val="00980CBE"/>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980CBE"/>
    <w:pPr>
      <w:widowControl w:val="0"/>
      <w:suppressAutoHyphens/>
      <w:ind w:left="709" w:hanging="709"/>
      <w:jc w:val="both"/>
    </w:pPr>
    <w:rPr>
      <w:sz w:val="24"/>
      <w:lang w:eastAsia="zh-CN"/>
    </w:rPr>
  </w:style>
  <w:style w:type="paragraph" w:customStyle="1" w:styleId="PREFECTURA2">
    <w:name w:val="PREFECTURA2"/>
    <w:basedOn w:val="Normal"/>
    <w:next w:val="Normal"/>
    <w:rsid w:val="00980CBE"/>
    <w:pPr>
      <w:keepNext/>
      <w:numPr>
        <w:numId w:val="36"/>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980CBE"/>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980CBE"/>
    <w:pPr>
      <w:suppressAutoHyphens/>
      <w:ind w:left="204" w:right="216"/>
    </w:pPr>
    <w:rPr>
      <w:rFonts w:ascii="Arial" w:hAnsi="Arial" w:cs="Arial"/>
      <w:sz w:val="16"/>
      <w:szCs w:val="16"/>
      <w:lang w:eastAsia="zh-CN"/>
    </w:rPr>
  </w:style>
  <w:style w:type="paragraph" w:customStyle="1" w:styleId="Picture">
    <w:name w:val="Picture"/>
    <w:basedOn w:val="Normal"/>
    <w:next w:val="Epgrafe1"/>
    <w:rsid w:val="00980CBE"/>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980CBE"/>
    <w:pPr>
      <w:numPr>
        <w:numId w:val="38"/>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980CBE"/>
    <w:pPr>
      <w:numPr>
        <w:numId w:val="0"/>
      </w:numPr>
      <w:ind w:left="1440"/>
    </w:pPr>
  </w:style>
  <w:style w:type="paragraph" w:customStyle="1" w:styleId="Listaconvietas31">
    <w:name w:val="Lista con viñetas 31"/>
    <w:basedOn w:val="Listaconvietas1"/>
    <w:rsid w:val="00980CBE"/>
    <w:pPr>
      <w:ind w:left="2160"/>
    </w:pPr>
  </w:style>
  <w:style w:type="paragraph" w:customStyle="1" w:styleId="Listaconnmeros1">
    <w:name w:val="Lista con números1"/>
    <w:basedOn w:val="Lista"/>
    <w:rsid w:val="00980CBE"/>
    <w:pPr>
      <w:numPr>
        <w:numId w:val="39"/>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980CBE"/>
    <w:pPr>
      <w:ind w:left="1800"/>
    </w:pPr>
  </w:style>
  <w:style w:type="paragraph" w:customStyle="1" w:styleId="Listaconnmeros31">
    <w:name w:val="Lista con números 31"/>
    <w:basedOn w:val="Listaconnmeros1"/>
    <w:rsid w:val="00980CBE"/>
    <w:pPr>
      <w:ind w:left="2160"/>
    </w:pPr>
  </w:style>
  <w:style w:type="paragraph" w:customStyle="1" w:styleId="Framecontents">
    <w:name w:val="Frame contents"/>
    <w:basedOn w:val="Textoindependiente"/>
    <w:rsid w:val="00980CBE"/>
    <w:pPr>
      <w:suppressAutoHyphens/>
    </w:pPr>
    <w:rPr>
      <w:rFonts w:ascii="Times New Roman" w:hAnsi="Times New Roman"/>
      <w:sz w:val="24"/>
      <w:szCs w:val="24"/>
      <w:lang w:val="es-ES" w:eastAsia="zh-CN"/>
    </w:rPr>
  </w:style>
  <w:style w:type="paragraph" w:customStyle="1" w:styleId="xl82">
    <w:name w:val="xl82"/>
    <w:basedOn w:val="Normal"/>
    <w:uiPriority w:val="99"/>
    <w:rsid w:val="00980CBE"/>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980CBE"/>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980CBE"/>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980CBE"/>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980CBE"/>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980CBE"/>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980CBE"/>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980CBE"/>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980CBE"/>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980CBE"/>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980CBE"/>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980CBE"/>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980CBE"/>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980CBE"/>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980CBE"/>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980CBE"/>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980CBE"/>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980CBE"/>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980CBE"/>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980CBE"/>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980CBE"/>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980CBE"/>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980CBE"/>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980CBE"/>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980CBE"/>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980CBE"/>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980CBE"/>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980CBE"/>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980CBE"/>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980CBE"/>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980CBE"/>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980CBE"/>
    <w:rPr>
      <w:vertAlign w:val="superscript"/>
    </w:rPr>
  </w:style>
  <w:style w:type="character" w:customStyle="1" w:styleId="ib1">
    <w:name w:val="ib1"/>
    <w:rsid w:val="00980CBE"/>
    <w:rPr>
      <w:spacing w:val="0"/>
    </w:rPr>
  </w:style>
  <w:style w:type="character" w:customStyle="1" w:styleId="a">
    <w:name w:val="a"/>
    <w:rsid w:val="00980CBE"/>
  </w:style>
  <w:style w:type="character" w:customStyle="1" w:styleId="l8">
    <w:name w:val="l8"/>
    <w:rsid w:val="00980CBE"/>
  </w:style>
  <w:style w:type="character" w:customStyle="1" w:styleId="l7">
    <w:name w:val="l7"/>
    <w:rsid w:val="00980CBE"/>
  </w:style>
  <w:style w:type="character" w:customStyle="1" w:styleId="l9">
    <w:name w:val="l9"/>
    <w:rsid w:val="00980CBE"/>
  </w:style>
  <w:style w:type="character" w:customStyle="1" w:styleId="l">
    <w:name w:val="l"/>
    <w:rsid w:val="00980CBE"/>
  </w:style>
  <w:style w:type="character" w:customStyle="1" w:styleId="l6">
    <w:name w:val="l6"/>
    <w:rsid w:val="00980CBE"/>
  </w:style>
  <w:style w:type="character" w:customStyle="1" w:styleId="productodescripcion1">
    <w:name w:val="productodescripcion1"/>
    <w:rsid w:val="00980CBE"/>
    <w:rPr>
      <w:rFonts w:ascii="Verdana" w:hAnsi="Verdana" w:hint="default"/>
      <w:sz w:val="22"/>
      <w:szCs w:val="22"/>
    </w:rPr>
  </w:style>
  <w:style w:type="character" w:customStyle="1" w:styleId="A4">
    <w:name w:val="A4"/>
    <w:uiPriority w:val="99"/>
    <w:rsid w:val="00980CBE"/>
    <w:rPr>
      <w:rFonts w:ascii="Gill Sans MT" w:hAnsi="Gill Sans MT" w:cs="Gill Sans MT" w:hint="default"/>
      <w:color w:val="000000"/>
      <w:sz w:val="20"/>
      <w:szCs w:val="20"/>
    </w:rPr>
  </w:style>
  <w:style w:type="character" w:customStyle="1" w:styleId="l12">
    <w:name w:val="l12"/>
    <w:rsid w:val="00980CBE"/>
  </w:style>
  <w:style w:type="character" w:customStyle="1" w:styleId="ilad">
    <w:name w:val="il_ad"/>
    <w:rsid w:val="00980CBE"/>
  </w:style>
  <w:style w:type="character" w:customStyle="1" w:styleId="st">
    <w:name w:val="st"/>
    <w:rsid w:val="00980CBE"/>
  </w:style>
  <w:style w:type="character" w:customStyle="1" w:styleId="style1">
    <w:name w:val="style_1"/>
    <w:rsid w:val="00980CBE"/>
  </w:style>
  <w:style w:type="character" w:customStyle="1" w:styleId="vieta">
    <w:name w:val="viñeta"/>
    <w:rsid w:val="00980CBE"/>
  </w:style>
  <w:style w:type="character" w:customStyle="1" w:styleId="CarCar11">
    <w:name w:val="Car Car11"/>
    <w:rsid w:val="00980CBE"/>
    <w:rPr>
      <w:rFonts w:ascii="Tahoma" w:eastAsia="Times New Roman" w:hAnsi="Tahoma" w:cs="Tahoma" w:hint="default"/>
      <w:b/>
      <w:bCs w:val="0"/>
      <w:caps/>
      <w:sz w:val="22"/>
      <w:szCs w:val="22"/>
      <w:u w:val="single"/>
      <w:lang w:val="es-MX" w:eastAsia="es-ES"/>
    </w:rPr>
  </w:style>
  <w:style w:type="character" w:customStyle="1" w:styleId="CarCar10">
    <w:name w:val="Car Car10"/>
    <w:rsid w:val="00980CBE"/>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980CBE"/>
    <w:rPr>
      <w:rFonts w:ascii="Symbol" w:hAnsi="Symbol" w:cs="Symbol" w:hint="default"/>
    </w:rPr>
  </w:style>
  <w:style w:type="character" w:customStyle="1" w:styleId="Absatz-Standardschriftart">
    <w:name w:val="Absatz-Standardschriftart"/>
    <w:rsid w:val="00980CBE"/>
  </w:style>
  <w:style w:type="character" w:customStyle="1" w:styleId="WW8Num1z0">
    <w:name w:val="WW8Num1z0"/>
    <w:rsid w:val="00980CBE"/>
    <w:rPr>
      <w:rFonts w:ascii="Symbol" w:hAnsi="Symbol" w:cs="Symbol" w:hint="default"/>
    </w:rPr>
  </w:style>
  <w:style w:type="character" w:customStyle="1" w:styleId="WW8Num1z1">
    <w:name w:val="WW8Num1z1"/>
    <w:rsid w:val="00980CBE"/>
    <w:rPr>
      <w:rFonts w:ascii="Courier New" w:hAnsi="Courier New" w:cs="Courier New" w:hint="default"/>
    </w:rPr>
  </w:style>
  <w:style w:type="character" w:customStyle="1" w:styleId="WW8Num1z2">
    <w:name w:val="WW8Num1z2"/>
    <w:rsid w:val="00980CBE"/>
    <w:rPr>
      <w:rFonts w:ascii="Wingdings" w:hAnsi="Wingdings" w:cs="Wingdings" w:hint="default"/>
    </w:rPr>
  </w:style>
  <w:style w:type="character" w:customStyle="1" w:styleId="WW8Num2z1">
    <w:name w:val="WW8Num2z1"/>
    <w:rsid w:val="00980CBE"/>
    <w:rPr>
      <w:rFonts w:ascii="Courier New" w:hAnsi="Courier New" w:cs="Courier New" w:hint="default"/>
    </w:rPr>
  </w:style>
  <w:style w:type="character" w:customStyle="1" w:styleId="WW8Num2z2">
    <w:name w:val="WW8Num2z2"/>
    <w:rsid w:val="00980CBE"/>
    <w:rPr>
      <w:rFonts w:ascii="Wingdings" w:hAnsi="Wingdings" w:cs="Wingdings" w:hint="default"/>
    </w:rPr>
  </w:style>
  <w:style w:type="character" w:customStyle="1" w:styleId="WW8Num3z0">
    <w:name w:val="WW8Num3z0"/>
    <w:rsid w:val="00980CBE"/>
    <w:rPr>
      <w:rFonts w:ascii="Symbol" w:hAnsi="Symbol" w:cs="Symbol" w:hint="default"/>
    </w:rPr>
  </w:style>
  <w:style w:type="character" w:customStyle="1" w:styleId="WW8Num3z1">
    <w:name w:val="WW8Num3z1"/>
    <w:rsid w:val="00980CBE"/>
    <w:rPr>
      <w:rFonts w:ascii="Courier New" w:hAnsi="Courier New" w:cs="Courier New" w:hint="default"/>
    </w:rPr>
  </w:style>
  <w:style w:type="character" w:customStyle="1" w:styleId="WW8Num3z2">
    <w:name w:val="WW8Num3z2"/>
    <w:rsid w:val="00980CBE"/>
    <w:rPr>
      <w:rFonts w:ascii="Wingdings" w:hAnsi="Wingdings" w:cs="Wingdings" w:hint="default"/>
    </w:rPr>
  </w:style>
  <w:style w:type="character" w:customStyle="1" w:styleId="WW8Num5z1">
    <w:name w:val="WW8Num5z1"/>
    <w:rsid w:val="00980CBE"/>
    <w:rPr>
      <w:rFonts w:ascii="Courier New" w:hAnsi="Courier New" w:cs="Courier New" w:hint="default"/>
    </w:rPr>
  </w:style>
  <w:style w:type="character" w:customStyle="1" w:styleId="WW8Num5z2">
    <w:name w:val="WW8Num5z2"/>
    <w:rsid w:val="00980CBE"/>
    <w:rPr>
      <w:rFonts w:ascii="Wingdings" w:hAnsi="Wingdings" w:cs="Wingdings" w:hint="default"/>
    </w:rPr>
  </w:style>
  <w:style w:type="character" w:customStyle="1" w:styleId="WW8Num5z3">
    <w:name w:val="WW8Num5z3"/>
    <w:rsid w:val="00980CBE"/>
    <w:rPr>
      <w:rFonts w:ascii="Symbol" w:hAnsi="Symbol" w:cs="Symbol" w:hint="default"/>
    </w:rPr>
  </w:style>
  <w:style w:type="character" w:customStyle="1" w:styleId="WW8Num6z1">
    <w:name w:val="WW8Num6z1"/>
    <w:rsid w:val="00980CBE"/>
    <w:rPr>
      <w:rFonts w:ascii="Courier New" w:hAnsi="Courier New" w:cs="Courier New" w:hint="default"/>
    </w:rPr>
  </w:style>
  <w:style w:type="character" w:customStyle="1" w:styleId="WW8Num6z2">
    <w:name w:val="WW8Num6z2"/>
    <w:rsid w:val="00980CBE"/>
    <w:rPr>
      <w:rFonts w:ascii="Wingdings" w:hAnsi="Wingdings" w:cs="Wingdings" w:hint="default"/>
    </w:rPr>
  </w:style>
  <w:style w:type="character" w:customStyle="1" w:styleId="WW8Num6z3">
    <w:name w:val="WW8Num6z3"/>
    <w:rsid w:val="00980CBE"/>
    <w:rPr>
      <w:rFonts w:ascii="Symbol" w:hAnsi="Symbol" w:cs="Symbol" w:hint="default"/>
    </w:rPr>
  </w:style>
  <w:style w:type="character" w:customStyle="1" w:styleId="WW8Num10z2">
    <w:name w:val="WW8Num10z2"/>
    <w:rsid w:val="00980CBE"/>
    <w:rPr>
      <w:rFonts w:ascii="Wingdings" w:hAnsi="Wingdings" w:cs="Wingdings" w:hint="default"/>
    </w:rPr>
  </w:style>
  <w:style w:type="character" w:customStyle="1" w:styleId="WW8Num10z3">
    <w:name w:val="WW8Num10z3"/>
    <w:rsid w:val="00980CBE"/>
    <w:rPr>
      <w:rFonts w:ascii="Symbol" w:hAnsi="Symbol" w:cs="Symbol" w:hint="default"/>
    </w:rPr>
  </w:style>
  <w:style w:type="character" w:customStyle="1" w:styleId="WW8Num10z4">
    <w:name w:val="WW8Num10z4"/>
    <w:rsid w:val="00980CBE"/>
    <w:rPr>
      <w:rFonts w:ascii="Courier New" w:hAnsi="Courier New" w:cs="Courier New" w:hint="default"/>
    </w:rPr>
  </w:style>
  <w:style w:type="character" w:customStyle="1" w:styleId="WW8Num11z0">
    <w:name w:val="WW8Num11z0"/>
    <w:rsid w:val="00980CBE"/>
    <w:rPr>
      <w:rFonts w:ascii="Times New Roman" w:eastAsia="Times New Roman" w:hAnsi="Times New Roman" w:cs="Times New Roman" w:hint="default"/>
    </w:rPr>
  </w:style>
  <w:style w:type="character" w:customStyle="1" w:styleId="WW8Num11z2">
    <w:name w:val="WW8Num11z2"/>
    <w:rsid w:val="00980CBE"/>
    <w:rPr>
      <w:rFonts w:ascii="Wingdings" w:hAnsi="Wingdings" w:cs="Wingdings" w:hint="default"/>
    </w:rPr>
  </w:style>
  <w:style w:type="character" w:customStyle="1" w:styleId="WW8Num11z3">
    <w:name w:val="WW8Num11z3"/>
    <w:rsid w:val="00980CBE"/>
    <w:rPr>
      <w:rFonts w:ascii="Symbol" w:hAnsi="Symbol" w:cs="Symbol" w:hint="default"/>
    </w:rPr>
  </w:style>
  <w:style w:type="character" w:customStyle="1" w:styleId="WW8Num11z4">
    <w:name w:val="WW8Num11z4"/>
    <w:rsid w:val="00980CBE"/>
    <w:rPr>
      <w:rFonts w:ascii="Courier New" w:hAnsi="Courier New" w:cs="Courier New" w:hint="default"/>
    </w:rPr>
  </w:style>
  <w:style w:type="character" w:customStyle="1" w:styleId="WW8Num16z0">
    <w:name w:val="WW8Num16z0"/>
    <w:rsid w:val="00980CBE"/>
    <w:rPr>
      <w:rFonts w:ascii="Arial Narrow" w:eastAsia="Arial Unicode MS" w:hAnsi="Arial Narrow" w:cs="Times New Roman" w:hint="default"/>
    </w:rPr>
  </w:style>
  <w:style w:type="character" w:customStyle="1" w:styleId="WW8Num16z1">
    <w:name w:val="WW8Num16z1"/>
    <w:rsid w:val="00980CBE"/>
    <w:rPr>
      <w:rFonts w:ascii="Courier New" w:hAnsi="Courier New" w:cs="Courier New" w:hint="default"/>
    </w:rPr>
  </w:style>
  <w:style w:type="character" w:customStyle="1" w:styleId="WW8Num16z2">
    <w:name w:val="WW8Num16z2"/>
    <w:rsid w:val="00980CBE"/>
    <w:rPr>
      <w:rFonts w:ascii="Wingdings" w:hAnsi="Wingdings" w:cs="Wingdings" w:hint="default"/>
    </w:rPr>
  </w:style>
  <w:style w:type="character" w:customStyle="1" w:styleId="WW8Num16z3">
    <w:name w:val="WW8Num16z3"/>
    <w:rsid w:val="00980CBE"/>
    <w:rPr>
      <w:rFonts w:ascii="Symbol" w:hAnsi="Symbol" w:cs="Symbol" w:hint="default"/>
    </w:rPr>
  </w:style>
  <w:style w:type="character" w:customStyle="1" w:styleId="WW8Num20z0">
    <w:name w:val="WW8Num20z0"/>
    <w:rsid w:val="00980CBE"/>
    <w:rPr>
      <w:b/>
      <w:bCs w:val="0"/>
    </w:rPr>
  </w:style>
  <w:style w:type="character" w:customStyle="1" w:styleId="WW8Num22z0">
    <w:name w:val="WW8Num22z0"/>
    <w:rsid w:val="00980CBE"/>
    <w:rPr>
      <w:rFonts w:ascii="Symbol" w:hAnsi="Symbol" w:cs="Symbol" w:hint="default"/>
    </w:rPr>
  </w:style>
  <w:style w:type="character" w:customStyle="1" w:styleId="WW8Num22z1">
    <w:name w:val="WW8Num22z1"/>
    <w:rsid w:val="00980CBE"/>
    <w:rPr>
      <w:rFonts w:ascii="Courier New" w:hAnsi="Courier New" w:cs="Courier New" w:hint="default"/>
    </w:rPr>
  </w:style>
  <w:style w:type="character" w:customStyle="1" w:styleId="WW8Num22z2">
    <w:name w:val="WW8Num22z2"/>
    <w:rsid w:val="00980CBE"/>
    <w:rPr>
      <w:rFonts w:ascii="Wingdings" w:hAnsi="Wingdings" w:cs="Wingdings" w:hint="default"/>
    </w:rPr>
  </w:style>
  <w:style w:type="character" w:customStyle="1" w:styleId="WW8Num24z0">
    <w:name w:val="WW8Num24z0"/>
    <w:rsid w:val="00980CBE"/>
    <w:rPr>
      <w:rFonts w:ascii="Symbol" w:hAnsi="Symbol" w:cs="Symbol" w:hint="default"/>
    </w:rPr>
  </w:style>
  <w:style w:type="character" w:customStyle="1" w:styleId="WW8Num25z0">
    <w:name w:val="WW8Num25z0"/>
    <w:rsid w:val="00980CBE"/>
    <w:rPr>
      <w:rFonts w:ascii="Symbol" w:hAnsi="Symbol" w:cs="Symbol" w:hint="default"/>
    </w:rPr>
  </w:style>
  <w:style w:type="character" w:customStyle="1" w:styleId="WW8Num25z1">
    <w:name w:val="WW8Num25z1"/>
    <w:rsid w:val="00980CBE"/>
    <w:rPr>
      <w:rFonts w:ascii="Courier New" w:hAnsi="Courier New" w:cs="Courier New" w:hint="default"/>
    </w:rPr>
  </w:style>
  <w:style w:type="character" w:customStyle="1" w:styleId="WW8Num25z2">
    <w:name w:val="WW8Num25z2"/>
    <w:rsid w:val="00980CBE"/>
    <w:rPr>
      <w:rFonts w:ascii="Wingdings" w:hAnsi="Wingdings" w:cs="Wingdings" w:hint="default"/>
    </w:rPr>
  </w:style>
  <w:style w:type="character" w:customStyle="1" w:styleId="WW8Num26z0">
    <w:name w:val="WW8Num26z0"/>
    <w:rsid w:val="00980CBE"/>
    <w:rPr>
      <w:rFonts w:ascii="Symbol" w:hAnsi="Symbol" w:cs="Symbol" w:hint="default"/>
    </w:rPr>
  </w:style>
  <w:style w:type="character" w:customStyle="1" w:styleId="WW8Num26z1">
    <w:name w:val="WW8Num26z1"/>
    <w:rsid w:val="00980CBE"/>
    <w:rPr>
      <w:rFonts w:ascii="Courier New" w:hAnsi="Courier New" w:cs="Courier New" w:hint="default"/>
    </w:rPr>
  </w:style>
  <w:style w:type="character" w:customStyle="1" w:styleId="WW8Num26z2">
    <w:name w:val="WW8Num26z2"/>
    <w:rsid w:val="00980CBE"/>
    <w:rPr>
      <w:rFonts w:ascii="Wingdings" w:hAnsi="Wingdings" w:cs="Wingdings" w:hint="default"/>
    </w:rPr>
  </w:style>
  <w:style w:type="character" w:customStyle="1" w:styleId="WW8Num28z0">
    <w:name w:val="WW8Num28z0"/>
    <w:rsid w:val="00980CBE"/>
    <w:rPr>
      <w:rFonts w:ascii="Symbol" w:hAnsi="Symbol" w:cs="Symbol" w:hint="default"/>
    </w:rPr>
  </w:style>
  <w:style w:type="character" w:customStyle="1" w:styleId="WW8Num28z1">
    <w:name w:val="WW8Num28z1"/>
    <w:rsid w:val="00980CBE"/>
    <w:rPr>
      <w:rFonts w:ascii="Courier New" w:hAnsi="Courier New" w:cs="Courier New" w:hint="default"/>
    </w:rPr>
  </w:style>
  <w:style w:type="character" w:customStyle="1" w:styleId="WW8Num28z2">
    <w:name w:val="WW8Num28z2"/>
    <w:rsid w:val="00980CBE"/>
    <w:rPr>
      <w:rFonts w:ascii="Wingdings" w:hAnsi="Wingdings" w:cs="Wingdings" w:hint="default"/>
    </w:rPr>
  </w:style>
  <w:style w:type="character" w:customStyle="1" w:styleId="WW8Num29z0">
    <w:name w:val="WW8Num29z0"/>
    <w:rsid w:val="00980CBE"/>
    <w:rPr>
      <w:rFonts w:ascii="Symbol" w:hAnsi="Symbol" w:cs="Symbol" w:hint="default"/>
    </w:rPr>
  </w:style>
  <w:style w:type="character" w:customStyle="1" w:styleId="WW8Num29z1">
    <w:name w:val="WW8Num29z1"/>
    <w:rsid w:val="00980CBE"/>
    <w:rPr>
      <w:rFonts w:ascii="Courier New" w:hAnsi="Courier New" w:cs="Courier New" w:hint="default"/>
    </w:rPr>
  </w:style>
  <w:style w:type="character" w:customStyle="1" w:styleId="WW8Num29z2">
    <w:name w:val="WW8Num29z2"/>
    <w:rsid w:val="00980CBE"/>
    <w:rPr>
      <w:rFonts w:ascii="Wingdings" w:hAnsi="Wingdings" w:cs="Wingdings" w:hint="default"/>
    </w:rPr>
  </w:style>
  <w:style w:type="character" w:customStyle="1" w:styleId="WW8Num32z1">
    <w:name w:val="WW8Num32z1"/>
    <w:rsid w:val="00980CBE"/>
    <w:rPr>
      <w:rFonts w:ascii="Courier New" w:hAnsi="Courier New" w:cs="Courier New" w:hint="default"/>
    </w:rPr>
  </w:style>
  <w:style w:type="character" w:customStyle="1" w:styleId="WW8Num32z2">
    <w:name w:val="WW8Num32z2"/>
    <w:rsid w:val="00980CBE"/>
    <w:rPr>
      <w:rFonts w:ascii="Wingdings" w:hAnsi="Wingdings" w:cs="Wingdings" w:hint="default"/>
    </w:rPr>
  </w:style>
  <w:style w:type="character" w:customStyle="1" w:styleId="WW8Num32z3">
    <w:name w:val="WW8Num32z3"/>
    <w:rsid w:val="00980CBE"/>
    <w:rPr>
      <w:rFonts w:ascii="Symbol" w:hAnsi="Symbol" w:cs="Symbol" w:hint="default"/>
    </w:rPr>
  </w:style>
  <w:style w:type="character" w:customStyle="1" w:styleId="WW8Num35z1">
    <w:name w:val="WW8Num35z1"/>
    <w:rsid w:val="00980CBE"/>
    <w:rPr>
      <w:rFonts w:ascii="Courier New" w:hAnsi="Courier New" w:cs="Courier New" w:hint="default"/>
    </w:rPr>
  </w:style>
  <w:style w:type="character" w:customStyle="1" w:styleId="WW8Num35z2">
    <w:name w:val="WW8Num35z2"/>
    <w:rsid w:val="00980CBE"/>
    <w:rPr>
      <w:rFonts w:ascii="Wingdings" w:hAnsi="Wingdings" w:cs="Wingdings" w:hint="default"/>
    </w:rPr>
  </w:style>
  <w:style w:type="character" w:customStyle="1" w:styleId="WW8Num35z3">
    <w:name w:val="WW8Num35z3"/>
    <w:rsid w:val="00980CBE"/>
    <w:rPr>
      <w:rFonts w:ascii="Symbol" w:hAnsi="Symbol" w:cs="Symbol" w:hint="default"/>
    </w:rPr>
  </w:style>
  <w:style w:type="character" w:customStyle="1" w:styleId="WW8Num36z0">
    <w:name w:val="WW8Num36z0"/>
    <w:rsid w:val="00980CBE"/>
    <w:rPr>
      <w:rFonts w:ascii="Symbol" w:hAnsi="Symbol" w:cs="Symbol" w:hint="default"/>
    </w:rPr>
  </w:style>
  <w:style w:type="character" w:customStyle="1" w:styleId="WW8Num36z1">
    <w:name w:val="WW8Num36z1"/>
    <w:rsid w:val="00980CBE"/>
    <w:rPr>
      <w:rFonts w:ascii="Courier New" w:hAnsi="Courier New" w:cs="Courier New" w:hint="default"/>
    </w:rPr>
  </w:style>
  <w:style w:type="character" w:customStyle="1" w:styleId="WW8Num36z2">
    <w:name w:val="WW8Num36z2"/>
    <w:rsid w:val="00980CBE"/>
    <w:rPr>
      <w:rFonts w:ascii="Wingdings" w:hAnsi="Wingdings" w:cs="Wingdings" w:hint="default"/>
    </w:rPr>
  </w:style>
  <w:style w:type="character" w:customStyle="1" w:styleId="WW8Num37z3">
    <w:name w:val="WW8Num37z3"/>
    <w:rsid w:val="00980CBE"/>
    <w:rPr>
      <w:rFonts w:ascii="Symbol" w:hAnsi="Symbol" w:cs="Symbol" w:hint="default"/>
    </w:rPr>
  </w:style>
  <w:style w:type="character" w:customStyle="1" w:styleId="WW8Num39z0">
    <w:name w:val="WW8Num39z0"/>
    <w:rsid w:val="00980CBE"/>
    <w:rPr>
      <w:rFonts w:ascii="Symbol" w:hAnsi="Symbol" w:cs="Symbol" w:hint="default"/>
    </w:rPr>
  </w:style>
  <w:style w:type="character" w:customStyle="1" w:styleId="WW8Num39z1">
    <w:name w:val="WW8Num39z1"/>
    <w:rsid w:val="00980CBE"/>
    <w:rPr>
      <w:rFonts w:ascii="Courier New" w:hAnsi="Courier New" w:cs="Courier New" w:hint="default"/>
    </w:rPr>
  </w:style>
  <w:style w:type="character" w:customStyle="1" w:styleId="WW8Num39z2">
    <w:name w:val="WW8Num39z2"/>
    <w:rsid w:val="00980CBE"/>
    <w:rPr>
      <w:rFonts w:ascii="Wingdings" w:hAnsi="Wingdings" w:cs="Wingdings" w:hint="default"/>
    </w:rPr>
  </w:style>
  <w:style w:type="character" w:customStyle="1" w:styleId="WW8Num40z0">
    <w:name w:val="WW8Num40z0"/>
    <w:rsid w:val="00980CBE"/>
    <w:rPr>
      <w:rFonts w:ascii="Symbol" w:hAnsi="Symbol" w:cs="Symbol" w:hint="default"/>
    </w:rPr>
  </w:style>
  <w:style w:type="character" w:customStyle="1" w:styleId="WW8Num40z1">
    <w:name w:val="WW8Num40z1"/>
    <w:rsid w:val="00980CBE"/>
    <w:rPr>
      <w:rFonts w:ascii="Courier New" w:hAnsi="Courier New" w:cs="Courier New" w:hint="default"/>
    </w:rPr>
  </w:style>
  <w:style w:type="character" w:customStyle="1" w:styleId="WW8Num40z2">
    <w:name w:val="WW8Num40z2"/>
    <w:rsid w:val="00980CBE"/>
    <w:rPr>
      <w:rFonts w:ascii="Wingdings" w:hAnsi="Wingdings" w:cs="Wingdings" w:hint="default"/>
    </w:rPr>
  </w:style>
  <w:style w:type="character" w:customStyle="1" w:styleId="WW8Num46z0">
    <w:name w:val="WW8Num46z0"/>
    <w:rsid w:val="00980CBE"/>
    <w:rPr>
      <w:rFonts w:ascii="Symbol" w:hAnsi="Symbol" w:cs="Symbol" w:hint="default"/>
    </w:rPr>
  </w:style>
  <w:style w:type="character" w:customStyle="1" w:styleId="WW8Num46z1">
    <w:name w:val="WW8Num46z1"/>
    <w:rsid w:val="00980CBE"/>
    <w:rPr>
      <w:rFonts w:ascii="Courier New" w:hAnsi="Courier New" w:cs="Courier New" w:hint="default"/>
    </w:rPr>
  </w:style>
  <w:style w:type="character" w:customStyle="1" w:styleId="WW8Num46z2">
    <w:name w:val="WW8Num46z2"/>
    <w:rsid w:val="00980CBE"/>
    <w:rPr>
      <w:rFonts w:ascii="Wingdings" w:hAnsi="Wingdings" w:cs="Wingdings" w:hint="default"/>
    </w:rPr>
  </w:style>
  <w:style w:type="character" w:customStyle="1" w:styleId="WW8Num47z1">
    <w:name w:val="WW8Num47z1"/>
    <w:rsid w:val="00980CBE"/>
    <w:rPr>
      <w:b/>
      <w:bCs w:val="0"/>
    </w:rPr>
  </w:style>
  <w:style w:type="character" w:customStyle="1" w:styleId="WW8Num47z2">
    <w:name w:val="WW8Num47z2"/>
    <w:rsid w:val="00980CBE"/>
    <w:rPr>
      <w:sz w:val="22"/>
      <w:szCs w:val="22"/>
    </w:rPr>
  </w:style>
  <w:style w:type="character" w:customStyle="1" w:styleId="WW8Num51z1">
    <w:name w:val="WW8Num51z1"/>
    <w:rsid w:val="00980CBE"/>
    <w:rPr>
      <w:rFonts w:ascii="Courier New" w:hAnsi="Courier New" w:cs="Courier New" w:hint="default"/>
    </w:rPr>
  </w:style>
  <w:style w:type="character" w:customStyle="1" w:styleId="WW8Num51z2">
    <w:name w:val="WW8Num51z2"/>
    <w:rsid w:val="00980CBE"/>
    <w:rPr>
      <w:rFonts w:ascii="Wingdings" w:hAnsi="Wingdings" w:cs="Wingdings" w:hint="default"/>
    </w:rPr>
  </w:style>
  <w:style w:type="character" w:customStyle="1" w:styleId="WW8Num51z3">
    <w:name w:val="WW8Num51z3"/>
    <w:rsid w:val="00980CBE"/>
    <w:rPr>
      <w:rFonts w:ascii="Symbol" w:hAnsi="Symbol" w:cs="Symbol" w:hint="default"/>
    </w:rPr>
  </w:style>
  <w:style w:type="character" w:customStyle="1" w:styleId="WW8Num52z2">
    <w:name w:val="WW8Num52z2"/>
    <w:rsid w:val="00980CBE"/>
    <w:rPr>
      <w:b/>
      <w:bCs/>
      <w:sz w:val="22"/>
      <w:szCs w:val="22"/>
    </w:rPr>
  </w:style>
  <w:style w:type="character" w:customStyle="1" w:styleId="WW8Num52z3">
    <w:name w:val="WW8Num52z3"/>
    <w:rsid w:val="00980CBE"/>
    <w:rPr>
      <w:b w:val="0"/>
      <w:bCs/>
    </w:rPr>
  </w:style>
  <w:style w:type="character" w:customStyle="1" w:styleId="WW8Num54z1">
    <w:name w:val="WW8Num54z1"/>
    <w:rsid w:val="00980CBE"/>
    <w:rPr>
      <w:rFonts w:ascii="Courier New" w:hAnsi="Courier New" w:cs="Courier New" w:hint="default"/>
    </w:rPr>
  </w:style>
  <w:style w:type="character" w:customStyle="1" w:styleId="WW8Num54z2">
    <w:name w:val="WW8Num54z2"/>
    <w:rsid w:val="00980CBE"/>
    <w:rPr>
      <w:rFonts w:ascii="Wingdings" w:hAnsi="Wingdings" w:cs="Wingdings" w:hint="default"/>
    </w:rPr>
  </w:style>
  <w:style w:type="character" w:customStyle="1" w:styleId="WW8Num54z3">
    <w:name w:val="WW8Num54z3"/>
    <w:rsid w:val="00980CBE"/>
    <w:rPr>
      <w:rFonts w:ascii="Symbol" w:hAnsi="Symbol" w:cs="Symbol" w:hint="default"/>
    </w:rPr>
  </w:style>
  <w:style w:type="character" w:customStyle="1" w:styleId="WW8Num55z1">
    <w:name w:val="WW8Num55z1"/>
    <w:rsid w:val="00980CBE"/>
    <w:rPr>
      <w:rFonts w:ascii="Courier New" w:hAnsi="Courier New" w:cs="Courier New" w:hint="default"/>
    </w:rPr>
  </w:style>
  <w:style w:type="character" w:customStyle="1" w:styleId="WW8Num55z2">
    <w:name w:val="WW8Num55z2"/>
    <w:rsid w:val="00980CBE"/>
    <w:rPr>
      <w:rFonts w:ascii="Symbol" w:eastAsia="Times New Roman" w:hAnsi="Symbol" w:cs="Times New Roman" w:hint="default"/>
    </w:rPr>
  </w:style>
  <w:style w:type="character" w:customStyle="1" w:styleId="WW8Num55z3">
    <w:name w:val="WW8Num55z3"/>
    <w:rsid w:val="00980CBE"/>
    <w:rPr>
      <w:rFonts w:ascii="Symbol" w:hAnsi="Symbol" w:cs="Symbol" w:hint="default"/>
    </w:rPr>
  </w:style>
  <w:style w:type="character" w:customStyle="1" w:styleId="WW8Num55z5">
    <w:name w:val="WW8Num55z5"/>
    <w:rsid w:val="00980CBE"/>
    <w:rPr>
      <w:rFonts w:ascii="Wingdings" w:hAnsi="Wingdings" w:cs="Wingdings" w:hint="default"/>
    </w:rPr>
  </w:style>
  <w:style w:type="character" w:customStyle="1" w:styleId="WW8Num56z1">
    <w:name w:val="WW8Num56z1"/>
    <w:rsid w:val="00980CBE"/>
    <w:rPr>
      <w:rFonts w:ascii="Courier New" w:hAnsi="Courier New" w:cs="Courier New" w:hint="default"/>
    </w:rPr>
  </w:style>
  <w:style w:type="character" w:customStyle="1" w:styleId="WW8Num56z2">
    <w:name w:val="WW8Num56z2"/>
    <w:rsid w:val="00980CBE"/>
    <w:rPr>
      <w:rFonts w:ascii="Wingdings" w:hAnsi="Wingdings" w:cs="Wingdings" w:hint="default"/>
    </w:rPr>
  </w:style>
  <w:style w:type="character" w:customStyle="1" w:styleId="WW8Num56z3">
    <w:name w:val="WW8Num56z3"/>
    <w:rsid w:val="00980CBE"/>
    <w:rPr>
      <w:rFonts w:ascii="Symbol" w:hAnsi="Symbol" w:cs="Symbol" w:hint="default"/>
    </w:rPr>
  </w:style>
  <w:style w:type="character" w:customStyle="1" w:styleId="WW8Num57z0">
    <w:name w:val="WW8Num57z0"/>
    <w:rsid w:val="00980CBE"/>
    <w:rPr>
      <w:rFonts w:ascii="Symbol" w:hAnsi="Symbol" w:cs="Symbol" w:hint="default"/>
    </w:rPr>
  </w:style>
  <w:style w:type="character" w:customStyle="1" w:styleId="Fuentedeprrafopredeter1">
    <w:name w:val="Fuente de párrafo predeter.1"/>
    <w:rsid w:val="00980CBE"/>
  </w:style>
  <w:style w:type="character" w:customStyle="1" w:styleId="Refdecomentario1">
    <w:name w:val="Ref. de comentario1"/>
    <w:rsid w:val="00980CBE"/>
    <w:rPr>
      <w:sz w:val="16"/>
      <w:szCs w:val="16"/>
    </w:rPr>
  </w:style>
  <w:style w:type="character" w:customStyle="1" w:styleId="WW8Num4z0">
    <w:name w:val="WW8Num4z0"/>
    <w:rsid w:val="00980CBE"/>
    <w:rPr>
      <w:rFonts w:ascii="Symbol" w:hAnsi="Symbol" w:cs="Symbol" w:hint="default"/>
    </w:rPr>
  </w:style>
  <w:style w:type="character" w:customStyle="1" w:styleId="WW8Num4z1">
    <w:name w:val="WW8Num4z1"/>
    <w:rsid w:val="00980CBE"/>
    <w:rPr>
      <w:rFonts w:ascii="Times New Roman" w:eastAsia="Times New Roman" w:hAnsi="Times New Roman" w:cs="Times New Roman" w:hint="default"/>
    </w:rPr>
  </w:style>
  <w:style w:type="character" w:customStyle="1" w:styleId="WW8Num4z4">
    <w:name w:val="WW8Num4z4"/>
    <w:rsid w:val="00980CBE"/>
    <w:rPr>
      <w:rFonts w:ascii="Courier New" w:hAnsi="Courier New" w:cs="Courier New" w:hint="default"/>
    </w:rPr>
  </w:style>
  <w:style w:type="character" w:customStyle="1" w:styleId="WW8Num4z5">
    <w:name w:val="WW8Num4z5"/>
    <w:rsid w:val="00980CBE"/>
    <w:rPr>
      <w:rFonts w:ascii="Wingdings" w:hAnsi="Wingdings" w:cs="Wingdings" w:hint="default"/>
    </w:rPr>
  </w:style>
  <w:style w:type="character" w:customStyle="1" w:styleId="WW8Num5z0">
    <w:name w:val="WW8Num5z0"/>
    <w:rsid w:val="00980CBE"/>
    <w:rPr>
      <w:rFonts w:ascii="Symbol" w:hAnsi="Symbol" w:cs="Symbol" w:hint="default"/>
    </w:rPr>
  </w:style>
  <w:style w:type="character" w:customStyle="1" w:styleId="WW8Num7z0">
    <w:name w:val="WW8Num7z0"/>
    <w:rsid w:val="00980CBE"/>
    <w:rPr>
      <w:b w:val="0"/>
      <w:bCs w:val="0"/>
      <w:i w:val="0"/>
      <w:iCs w:val="0"/>
    </w:rPr>
  </w:style>
  <w:style w:type="character" w:customStyle="1" w:styleId="WW8Num8z0">
    <w:name w:val="WW8Num8z0"/>
    <w:rsid w:val="00980CBE"/>
    <w:rPr>
      <w:rFonts w:ascii="Symbol" w:hAnsi="Symbol" w:cs="Symbol" w:hint="default"/>
    </w:rPr>
  </w:style>
  <w:style w:type="character" w:customStyle="1" w:styleId="WW8Num8z1">
    <w:name w:val="WW8Num8z1"/>
    <w:rsid w:val="00980CBE"/>
    <w:rPr>
      <w:rFonts w:ascii="Courier New" w:hAnsi="Courier New" w:cs="Courier New" w:hint="default"/>
    </w:rPr>
  </w:style>
  <w:style w:type="character" w:customStyle="1" w:styleId="WW8Num8z2">
    <w:name w:val="WW8Num8z2"/>
    <w:rsid w:val="00980CBE"/>
    <w:rPr>
      <w:rFonts w:ascii="Wingdings" w:hAnsi="Wingdings" w:cs="Wingdings" w:hint="default"/>
    </w:rPr>
  </w:style>
  <w:style w:type="character" w:customStyle="1" w:styleId="WW8Num9z0">
    <w:name w:val="WW8Num9z0"/>
    <w:rsid w:val="00980CBE"/>
    <w:rPr>
      <w:rFonts w:ascii="Symbol" w:hAnsi="Symbol" w:cs="Symbol" w:hint="default"/>
    </w:rPr>
  </w:style>
  <w:style w:type="character" w:customStyle="1" w:styleId="WW8Num10z0">
    <w:name w:val="WW8Num10z0"/>
    <w:rsid w:val="00980CBE"/>
    <w:rPr>
      <w:rFonts w:ascii="Symbol" w:hAnsi="Symbol" w:cs="Symbol" w:hint="default"/>
    </w:rPr>
  </w:style>
  <w:style w:type="character" w:customStyle="1" w:styleId="WW8Num10z1">
    <w:name w:val="WW8Num10z1"/>
    <w:rsid w:val="00980CBE"/>
    <w:rPr>
      <w:rFonts w:ascii="Wingdings" w:hAnsi="Wingdings" w:cs="Wingdings" w:hint="default"/>
    </w:rPr>
  </w:style>
  <w:style w:type="character" w:customStyle="1" w:styleId="WW8Num12z0">
    <w:name w:val="WW8Num12z0"/>
    <w:rsid w:val="00980CBE"/>
    <w:rPr>
      <w:rFonts w:ascii="Symbol" w:hAnsi="Symbol" w:cs="Symbol" w:hint="default"/>
    </w:rPr>
  </w:style>
  <w:style w:type="character" w:customStyle="1" w:styleId="WW8Num12z1">
    <w:name w:val="WW8Num12z1"/>
    <w:rsid w:val="00980CBE"/>
    <w:rPr>
      <w:rFonts w:ascii="Courier New" w:hAnsi="Courier New" w:cs="Courier New" w:hint="default"/>
    </w:rPr>
  </w:style>
  <w:style w:type="character" w:customStyle="1" w:styleId="WW8Num12z2">
    <w:name w:val="WW8Num12z2"/>
    <w:rsid w:val="00980CBE"/>
    <w:rPr>
      <w:rFonts w:ascii="Wingdings" w:hAnsi="Wingdings" w:cs="Wingdings" w:hint="default"/>
    </w:rPr>
  </w:style>
  <w:style w:type="character" w:customStyle="1" w:styleId="WW8Num13z0">
    <w:name w:val="WW8Num13z0"/>
    <w:rsid w:val="00980CBE"/>
    <w:rPr>
      <w:b/>
      <w:bCs w:val="0"/>
    </w:rPr>
  </w:style>
  <w:style w:type="character" w:customStyle="1" w:styleId="WW8Num14z0">
    <w:name w:val="WW8Num14z0"/>
    <w:rsid w:val="00980CBE"/>
    <w:rPr>
      <w:rFonts w:ascii="Symbol" w:hAnsi="Symbol" w:cs="Symbol" w:hint="default"/>
    </w:rPr>
  </w:style>
  <w:style w:type="character" w:customStyle="1" w:styleId="WW8Num14z1">
    <w:name w:val="WW8Num14z1"/>
    <w:rsid w:val="00980CBE"/>
    <w:rPr>
      <w:rFonts w:ascii="Courier New" w:hAnsi="Courier New" w:cs="Courier New" w:hint="default"/>
    </w:rPr>
  </w:style>
  <w:style w:type="character" w:customStyle="1" w:styleId="WW8Num14z2">
    <w:name w:val="WW8Num14z2"/>
    <w:rsid w:val="00980CBE"/>
    <w:rPr>
      <w:rFonts w:ascii="Wingdings" w:hAnsi="Wingdings" w:cs="Wingdings" w:hint="default"/>
    </w:rPr>
  </w:style>
  <w:style w:type="character" w:customStyle="1" w:styleId="WW8Num15z0">
    <w:name w:val="WW8Num15z0"/>
    <w:rsid w:val="00980CBE"/>
    <w:rPr>
      <w:sz w:val="16"/>
      <w:szCs w:val="16"/>
    </w:rPr>
  </w:style>
  <w:style w:type="character" w:customStyle="1" w:styleId="WW8Num15z1">
    <w:name w:val="WW8Num15z1"/>
    <w:rsid w:val="00980CBE"/>
    <w:rPr>
      <w:rFonts w:ascii="Times New Roman" w:hAnsi="Times New Roman" w:cs="Times New Roman" w:hint="default"/>
      <w:b/>
      <w:bCs w:val="0"/>
    </w:rPr>
  </w:style>
  <w:style w:type="character" w:customStyle="1" w:styleId="WW8Num15z3">
    <w:name w:val="WW8Num15z3"/>
    <w:rsid w:val="00980CBE"/>
    <w:rPr>
      <w:rFonts w:ascii="Times New Roman" w:eastAsia="Times New Roman" w:hAnsi="Times New Roman" w:cs="Times New Roman" w:hint="default"/>
    </w:rPr>
  </w:style>
  <w:style w:type="character" w:customStyle="1" w:styleId="WW8Num17z0">
    <w:name w:val="WW8Num17z0"/>
    <w:rsid w:val="00980CBE"/>
    <w:rPr>
      <w:rFonts w:ascii="Wingdings" w:hAnsi="Wingdings" w:cs="Wingdings" w:hint="default"/>
    </w:rPr>
  </w:style>
  <w:style w:type="character" w:customStyle="1" w:styleId="WW8Num18z0">
    <w:name w:val="WW8Num18z0"/>
    <w:rsid w:val="00980CBE"/>
    <w:rPr>
      <w:b/>
      <w:bCs w:val="0"/>
    </w:rPr>
  </w:style>
  <w:style w:type="character" w:customStyle="1" w:styleId="WW8Num21z0">
    <w:name w:val="WW8Num21z0"/>
    <w:rsid w:val="00980CBE"/>
    <w:rPr>
      <w:rFonts w:ascii="Symbol" w:hAnsi="Symbol" w:cs="Symbol" w:hint="default"/>
    </w:rPr>
  </w:style>
  <w:style w:type="character" w:customStyle="1" w:styleId="WW8Num21z1">
    <w:name w:val="WW8Num21z1"/>
    <w:rsid w:val="00980CBE"/>
    <w:rPr>
      <w:rFonts w:ascii="Courier New" w:hAnsi="Courier New" w:cs="Courier New" w:hint="default"/>
    </w:rPr>
  </w:style>
  <w:style w:type="character" w:customStyle="1" w:styleId="WW8Num21z2">
    <w:name w:val="WW8Num21z2"/>
    <w:rsid w:val="00980CBE"/>
    <w:rPr>
      <w:rFonts w:ascii="Wingdings" w:hAnsi="Wingdings" w:cs="Wingdings" w:hint="default"/>
    </w:rPr>
  </w:style>
  <w:style w:type="character" w:customStyle="1" w:styleId="WW8Num23z0">
    <w:name w:val="WW8Num23z0"/>
    <w:rsid w:val="00980CBE"/>
    <w:rPr>
      <w:rFonts w:ascii="Symbol" w:hAnsi="Symbol" w:cs="Symbol" w:hint="default"/>
    </w:rPr>
  </w:style>
  <w:style w:type="character" w:customStyle="1" w:styleId="WW8Num31z0">
    <w:name w:val="WW8Num31z0"/>
    <w:rsid w:val="00980CBE"/>
    <w:rPr>
      <w:rFonts w:ascii="Symbol" w:hAnsi="Symbol" w:cs="Symbol" w:hint="default"/>
    </w:rPr>
  </w:style>
  <w:style w:type="character" w:customStyle="1" w:styleId="WW8Num31z4">
    <w:name w:val="WW8Num31z4"/>
    <w:rsid w:val="00980CBE"/>
    <w:rPr>
      <w:rFonts w:ascii="Courier New" w:hAnsi="Courier New" w:cs="Courier New" w:hint="default"/>
    </w:rPr>
  </w:style>
  <w:style w:type="character" w:customStyle="1" w:styleId="WW8Num31z5">
    <w:name w:val="WW8Num31z5"/>
    <w:rsid w:val="00980CBE"/>
    <w:rPr>
      <w:rFonts w:ascii="Wingdings" w:hAnsi="Wingdings" w:cs="Wingdings" w:hint="default"/>
    </w:rPr>
  </w:style>
  <w:style w:type="character" w:customStyle="1" w:styleId="WW8Num32z0">
    <w:name w:val="WW8Num32z0"/>
    <w:rsid w:val="00980CBE"/>
    <w:rPr>
      <w:rFonts w:ascii="Symbol" w:hAnsi="Symbol" w:cs="Symbol" w:hint="default"/>
    </w:rPr>
  </w:style>
  <w:style w:type="character" w:customStyle="1" w:styleId="WW8Num33z0">
    <w:name w:val="WW8Num33z0"/>
    <w:rsid w:val="00980CBE"/>
    <w:rPr>
      <w:rFonts w:ascii="Symbol" w:hAnsi="Symbol" w:cs="Symbol" w:hint="default"/>
    </w:rPr>
  </w:style>
  <w:style w:type="character" w:customStyle="1" w:styleId="WW8Num34z0">
    <w:name w:val="WW8Num34z0"/>
    <w:rsid w:val="00980CBE"/>
    <w:rPr>
      <w:rFonts w:ascii="Wingdings" w:hAnsi="Wingdings" w:cs="Wingdings" w:hint="default"/>
    </w:rPr>
  </w:style>
  <w:style w:type="character" w:customStyle="1" w:styleId="WW8Num34z1">
    <w:name w:val="WW8Num34z1"/>
    <w:rsid w:val="00980CBE"/>
    <w:rPr>
      <w:rFonts w:ascii="Courier New" w:hAnsi="Courier New" w:cs="Courier New" w:hint="default"/>
    </w:rPr>
  </w:style>
  <w:style w:type="character" w:customStyle="1" w:styleId="WW8Num34z3">
    <w:name w:val="WW8Num34z3"/>
    <w:rsid w:val="00980CBE"/>
    <w:rPr>
      <w:rFonts w:ascii="Symbol" w:hAnsi="Symbol" w:cs="Symbol" w:hint="default"/>
    </w:rPr>
  </w:style>
  <w:style w:type="character" w:customStyle="1" w:styleId="WW8Num35z0">
    <w:name w:val="WW8Num35z0"/>
    <w:rsid w:val="00980CBE"/>
    <w:rPr>
      <w:rFonts w:ascii="Symbol" w:hAnsi="Symbol" w:cs="Symbol" w:hint="default"/>
    </w:rPr>
  </w:style>
  <w:style w:type="character" w:customStyle="1" w:styleId="WW8NumSt19z0">
    <w:name w:val="WW8NumSt19z0"/>
    <w:rsid w:val="00980CBE"/>
    <w:rPr>
      <w:rFonts w:ascii="Symbol" w:hAnsi="Symbol" w:cs="Symbol" w:hint="default"/>
      <w:sz w:val="18"/>
    </w:rPr>
  </w:style>
  <w:style w:type="character" w:customStyle="1" w:styleId="spelle">
    <w:name w:val="spelle"/>
    <w:rsid w:val="00980CBE"/>
  </w:style>
  <w:style w:type="table" w:styleId="Tablaconcuadrcula10">
    <w:name w:val="Table Grid 1"/>
    <w:basedOn w:val="Tablanormal"/>
    <w:unhideWhenUsed/>
    <w:rsid w:val="00980CBE"/>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980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 11"/>
    <w:basedOn w:val="Tablanormal"/>
    <w:rsid w:val="00980CBE"/>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980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rsid w:val="00980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 12"/>
    <w:basedOn w:val="Tablanormal"/>
    <w:rsid w:val="00980CBE"/>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980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rsid w:val="00980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 111"/>
    <w:basedOn w:val="Tablanormal"/>
    <w:rsid w:val="00980CBE"/>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980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rsid w:val="00980CBE"/>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
    <w:name w:val="Tabla con cuadrícula13"/>
    <w:basedOn w:val="Tablanormal"/>
    <w:rsid w:val="00980CB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rsid w:val="00980CBE"/>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rsid w:val="00980CB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rsid w:val="00980CB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980CBE"/>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rsid w:val="00980CB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rsid w:val="00980CBE"/>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rsid w:val="00980CB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1">
    <w:name w:val="Estilo121"/>
    <w:uiPriority w:val="99"/>
    <w:rsid w:val="00980CBE"/>
    <w:pPr>
      <w:numPr>
        <w:numId w:val="33"/>
      </w:numPr>
    </w:pPr>
  </w:style>
  <w:style w:type="numbering" w:customStyle="1" w:styleId="Estilo221">
    <w:name w:val="Estilo221"/>
    <w:uiPriority w:val="99"/>
    <w:rsid w:val="00980CBE"/>
  </w:style>
  <w:style w:type="numbering" w:customStyle="1" w:styleId="Estilo114">
    <w:name w:val="Estilo114"/>
    <w:uiPriority w:val="99"/>
    <w:rsid w:val="00980CBE"/>
    <w:pPr>
      <w:numPr>
        <w:numId w:val="34"/>
      </w:numPr>
    </w:pPr>
  </w:style>
  <w:style w:type="numbering" w:customStyle="1" w:styleId="Estilo214">
    <w:name w:val="Estilo214"/>
    <w:uiPriority w:val="99"/>
    <w:rsid w:val="00980CBE"/>
    <w:pPr>
      <w:numPr>
        <w:numId w:val="35"/>
      </w:numPr>
    </w:pPr>
  </w:style>
  <w:style w:type="numbering" w:customStyle="1" w:styleId="Estilo611">
    <w:name w:val="Estilo611"/>
    <w:uiPriority w:val="99"/>
    <w:rsid w:val="00980CBE"/>
    <w:pPr>
      <w:numPr>
        <w:numId w:val="40"/>
      </w:numPr>
    </w:pPr>
  </w:style>
  <w:style w:type="numbering" w:customStyle="1" w:styleId="Estilo511">
    <w:name w:val="Estilo511"/>
    <w:uiPriority w:val="99"/>
    <w:rsid w:val="00980CBE"/>
    <w:pPr>
      <w:numPr>
        <w:numId w:val="41"/>
      </w:numPr>
    </w:pPr>
  </w:style>
  <w:style w:type="numbering" w:customStyle="1" w:styleId="Estilo41">
    <w:name w:val="Estilo41"/>
    <w:uiPriority w:val="99"/>
    <w:rsid w:val="00980CBE"/>
    <w:pPr>
      <w:numPr>
        <w:numId w:val="42"/>
      </w:numPr>
    </w:pPr>
  </w:style>
  <w:style w:type="numbering" w:customStyle="1" w:styleId="Estilo23">
    <w:name w:val="Estilo23"/>
    <w:uiPriority w:val="99"/>
    <w:rsid w:val="00980CBE"/>
    <w:pPr>
      <w:numPr>
        <w:numId w:val="43"/>
      </w:numPr>
    </w:pPr>
  </w:style>
  <w:style w:type="numbering" w:customStyle="1" w:styleId="Estilo5">
    <w:name w:val="Estilo5"/>
    <w:uiPriority w:val="99"/>
    <w:rsid w:val="00980CBE"/>
    <w:pPr>
      <w:numPr>
        <w:numId w:val="44"/>
      </w:numPr>
    </w:pPr>
  </w:style>
  <w:style w:type="numbering" w:customStyle="1" w:styleId="Estilo2111">
    <w:name w:val="Estilo2111"/>
    <w:uiPriority w:val="99"/>
    <w:rsid w:val="00980CBE"/>
    <w:pPr>
      <w:numPr>
        <w:numId w:val="45"/>
      </w:numPr>
    </w:pPr>
  </w:style>
  <w:style w:type="numbering" w:customStyle="1" w:styleId="Estilo512">
    <w:name w:val="Estilo512"/>
    <w:uiPriority w:val="99"/>
    <w:rsid w:val="00980CBE"/>
    <w:pPr>
      <w:numPr>
        <w:numId w:val="46"/>
      </w:numPr>
    </w:pPr>
  </w:style>
  <w:style w:type="numbering" w:customStyle="1" w:styleId="Estilo411">
    <w:name w:val="Estilo411"/>
    <w:uiPriority w:val="99"/>
    <w:rsid w:val="00980CBE"/>
    <w:pPr>
      <w:numPr>
        <w:numId w:val="47"/>
      </w:numPr>
    </w:pPr>
  </w:style>
  <w:style w:type="numbering" w:customStyle="1" w:styleId="Estilo16">
    <w:name w:val="Estilo16"/>
    <w:uiPriority w:val="99"/>
    <w:rsid w:val="00980CBE"/>
    <w:pPr>
      <w:numPr>
        <w:numId w:val="48"/>
      </w:numPr>
    </w:pPr>
  </w:style>
  <w:style w:type="numbering" w:customStyle="1" w:styleId="Estilo13">
    <w:name w:val="Estilo13"/>
    <w:uiPriority w:val="99"/>
    <w:rsid w:val="00980CBE"/>
    <w:pPr>
      <w:numPr>
        <w:numId w:val="18"/>
      </w:numPr>
    </w:pPr>
  </w:style>
  <w:style w:type="numbering" w:customStyle="1" w:styleId="Estilo212">
    <w:name w:val="Estilo212"/>
    <w:uiPriority w:val="99"/>
    <w:rsid w:val="00980CBE"/>
    <w:pPr>
      <w:numPr>
        <w:numId w:val="3"/>
      </w:numPr>
    </w:pPr>
  </w:style>
  <w:style w:type="numbering" w:customStyle="1" w:styleId="Estilo311">
    <w:name w:val="Estilo311"/>
    <w:uiPriority w:val="99"/>
    <w:rsid w:val="00980CBE"/>
    <w:pPr>
      <w:numPr>
        <w:numId w:val="49"/>
      </w:numPr>
    </w:pPr>
  </w:style>
  <w:style w:type="numbering" w:customStyle="1" w:styleId="Estilo412">
    <w:name w:val="Estilo412"/>
    <w:uiPriority w:val="99"/>
    <w:rsid w:val="00980CBE"/>
    <w:pPr>
      <w:numPr>
        <w:numId w:val="50"/>
      </w:numPr>
    </w:pPr>
  </w:style>
  <w:style w:type="numbering" w:customStyle="1" w:styleId="Estilo612">
    <w:name w:val="Estilo612"/>
    <w:uiPriority w:val="99"/>
    <w:rsid w:val="00980CBE"/>
    <w:pPr>
      <w:numPr>
        <w:numId w:val="51"/>
      </w:numPr>
    </w:pPr>
  </w:style>
  <w:style w:type="numbering" w:customStyle="1" w:styleId="Estilo27">
    <w:name w:val="Estilo27"/>
    <w:uiPriority w:val="99"/>
    <w:rsid w:val="00980CBE"/>
    <w:pPr>
      <w:numPr>
        <w:numId w:val="52"/>
      </w:numPr>
    </w:pPr>
  </w:style>
  <w:style w:type="numbering" w:customStyle="1" w:styleId="Estilo26">
    <w:name w:val="Estilo26"/>
    <w:uiPriority w:val="99"/>
    <w:rsid w:val="00980CBE"/>
    <w:pPr>
      <w:numPr>
        <w:numId w:val="53"/>
      </w:numPr>
    </w:pPr>
  </w:style>
  <w:style w:type="numbering" w:customStyle="1" w:styleId="Estilo6">
    <w:name w:val="Estilo6"/>
    <w:uiPriority w:val="99"/>
    <w:rsid w:val="00980CBE"/>
    <w:pPr>
      <w:numPr>
        <w:numId w:val="54"/>
      </w:numPr>
    </w:pPr>
  </w:style>
  <w:style w:type="numbering" w:customStyle="1" w:styleId="Estilo17">
    <w:name w:val="Estilo17"/>
    <w:uiPriority w:val="99"/>
    <w:rsid w:val="00980CBE"/>
    <w:pPr>
      <w:numPr>
        <w:numId w:val="55"/>
      </w:numPr>
    </w:pPr>
  </w:style>
  <w:style w:type="numbering" w:customStyle="1" w:styleId="Estilo22">
    <w:name w:val="Estilo22"/>
    <w:uiPriority w:val="99"/>
    <w:rsid w:val="00980CBE"/>
    <w:pPr>
      <w:numPr>
        <w:numId w:val="56"/>
      </w:numPr>
    </w:pPr>
  </w:style>
  <w:style w:type="numbering" w:customStyle="1" w:styleId="Estilo3">
    <w:name w:val="Estilo3"/>
    <w:uiPriority w:val="99"/>
    <w:rsid w:val="00980CBE"/>
    <w:pPr>
      <w:numPr>
        <w:numId w:val="57"/>
      </w:numPr>
    </w:pPr>
  </w:style>
  <w:style w:type="numbering" w:customStyle="1" w:styleId="Estilo4">
    <w:name w:val="Estilo4"/>
    <w:uiPriority w:val="99"/>
    <w:rsid w:val="00980CBE"/>
    <w:pPr>
      <w:numPr>
        <w:numId w:val="58"/>
      </w:numPr>
    </w:pPr>
  </w:style>
  <w:style w:type="numbering" w:customStyle="1" w:styleId="Estilo312">
    <w:name w:val="Estilo312"/>
    <w:uiPriority w:val="99"/>
    <w:rsid w:val="00980CBE"/>
    <w:pPr>
      <w:numPr>
        <w:numId w:val="59"/>
      </w:numPr>
    </w:pPr>
  </w:style>
  <w:style w:type="numbering" w:customStyle="1" w:styleId="Sinlista2">
    <w:name w:val="Sin lista2"/>
    <w:next w:val="Sinlista"/>
    <w:uiPriority w:val="99"/>
    <w:semiHidden/>
    <w:unhideWhenUsed/>
    <w:rsid w:val="00980CBE"/>
  </w:style>
  <w:style w:type="numbering" w:customStyle="1" w:styleId="Sinlista3">
    <w:name w:val="Sin lista3"/>
    <w:next w:val="Sinlista"/>
    <w:uiPriority w:val="99"/>
    <w:semiHidden/>
    <w:unhideWhenUsed/>
    <w:rsid w:val="00980CBE"/>
  </w:style>
  <w:style w:type="numbering" w:customStyle="1" w:styleId="Sinlista4">
    <w:name w:val="Sin lista4"/>
    <w:next w:val="Sinlista"/>
    <w:uiPriority w:val="99"/>
    <w:semiHidden/>
    <w:unhideWhenUsed/>
    <w:rsid w:val="00980CBE"/>
  </w:style>
  <w:style w:type="numbering" w:customStyle="1" w:styleId="Sinlista11">
    <w:name w:val="Sin lista11"/>
    <w:next w:val="Sinlista"/>
    <w:uiPriority w:val="99"/>
    <w:semiHidden/>
    <w:unhideWhenUsed/>
    <w:rsid w:val="00980CBE"/>
  </w:style>
  <w:style w:type="numbering" w:customStyle="1" w:styleId="Sinlista21">
    <w:name w:val="Sin lista21"/>
    <w:next w:val="Sinlista"/>
    <w:uiPriority w:val="99"/>
    <w:semiHidden/>
    <w:unhideWhenUsed/>
    <w:rsid w:val="00980CBE"/>
  </w:style>
  <w:style w:type="numbering" w:customStyle="1" w:styleId="Sinlista31">
    <w:name w:val="Sin lista31"/>
    <w:next w:val="Sinlista"/>
    <w:uiPriority w:val="99"/>
    <w:semiHidden/>
    <w:unhideWhenUsed/>
    <w:rsid w:val="00980CBE"/>
  </w:style>
  <w:style w:type="numbering" w:customStyle="1" w:styleId="Sinlista5">
    <w:name w:val="Sin lista5"/>
    <w:next w:val="Sinlista"/>
    <w:uiPriority w:val="99"/>
    <w:semiHidden/>
    <w:unhideWhenUsed/>
    <w:rsid w:val="00980CBE"/>
  </w:style>
  <w:style w:type="numbering" w:customStyle="1" w:styleId="Sinlista12">
    <w:name w:val="Sin lista12"/>
    <w:next w:val="Sinlista"/>
    <w:uiPriority w:val="99"/>
    <w:semiHidden/>
    <w:unhideWhenUsed/>
    <w:rsid w:val="00980CBE"/>
  </w:style>
  <w:style w:type="numbering" w:customStyle="1" w:styleId="Sinlista22">
    <w:name w:val="Sin lista22"/>
    <w:next w:val="Sinlista"/>
    <w:uiPriority w:val="99"/>
    <w:semiHidden/>
    <w:unhideWhenUsed/>
    <w:rsid w:val="00980CBE"/>
  </w:style>
  <w:style w:type="numbering" w:customStyle="1" w:styleId="Sinlista32">
    <w:name w:val="Sin lista32"/>
    <w:next w:val="Sinlista"/>
    <w:uiPriority w:val="99"/>
    <w:semiHidden/>
    <w:unhideWhenUsed/>
    <w:rsid w:val="00980CBE"/>
  </w:style>
  <w:style w:type="numbering" w:customStyle="1" w:styleId="Sinlista6">
    <w:name w:val="Sin lista6"/>
    <w:next w:val="Sinlista"/>
    <w:uiPriority w:val="99"/>
    <w:semiHidden/>
    <w:unhideWhenUsed/>
    <w:rsid w:val="00980CBE"/>
  </w:style>
  <w:style w:type="numbering" w:customStyle="1" w:styleId="Sinlista13">
    <w:name w:val="Sin lista13"/>
    <w:next w:val="Sinlista"/>
    <w:uiPriority w:val="99"/>
    <w:semiHidden/>
    <w:unhideWhenUsed/>
    <w:rsid w:val="00980CBE"/>
  </w:style>
  <w:style w:type="numbering" w:customStyle="1" w:styleId="Sinlista23">
    <w:name w:val="Sin lista23"/>
    <w:next w:val="Sinlista"/>
    <w:uiPriority w:val="99"/>
    <w:semiHidden/>
    <w:unhideWhenUsed/>
    <w:rsid w:val="00980CBE"/>
  </w:style>
  <w:style w:type="numbering" w:customStyle="1" w:styleId="Sinlista33">
    <w:name w:val="Sin lista33"/>
    <w:next w:val="Sinlista"/>
    <w:uiPriority w:val="99"/>
    <w:semiHidden/>
    <w:unhideWhenUsed/>
    <w:rsid w:val="00980CBE"/>
  </w:style>
  <w:style w:type="numbering" w:customStyle="1" w:styleId="Sinlista7">
    <w:name w:val="Sin lista7"/>
    <w:next w:val="Sinlista"/>
    <w:uiPriority w:val="99"/>
    <w:semiHidden/>
    <w:unhideWhenUsed/>
    <w:rsid w:val="00980CBE"/>
  </w:style>
  <w:style w:type="numbering" w:customStyle="1" w:styleId="Estilo11">
    <w:name w:val="Estilo11"/>
    <w:uiPriority w:val="99"/>
    <w:rsid w:val="00980CBE"/>
  </w:style>
  <w:style w:type="numbering" w:customStyle="1" w:styleId="Estilo21">
    <w:name w:val="Estilo21"/>
    <w:uiPriority w:val="99"/>
    <w:rsid w:val="00980CBE"/>
  </w:style>
  <w:style w:type="numbering" w:customStyle="1" w:styleId="Sinlista14">
    <w:name w:val="Sin lista14"/>
    <w:next w:val="Sinlista"/>
    <w:uiPriority w:val="99"/>
    <w:semiHidden/>
    <w:unhideWhenUsed/>
    <w:rsid w:val="00980CBE"/>
  </w:style>
  <w:style w:type="numbering" w:customStyle="1" w:styleId="Sinlista24">
    <w:name w:val="Sin lista24"/>
    <w:next w:val="Sinlista"/>
    <w:uiPriority w:val="99"/>
    <w:semiHidden/>
    <w:unhideWhenUsed/>
    <w:rsid w:val="00980CBE"/>
  </w:style>
  <w:style w:type="numbering" w:customStyle="1" w:styleId="Sinlista34">
    <w:name w:val="Sin lista34"/>
    <w:next w:val="Sinlista"/>
    <w:uiPriority w:val="99"/>
    <w:semiHidden/>
    <w:unhideWhenUsed/>
    <w:rsid w:val="00980CBE"/>
  </w:style>
  <w:style w:type="numbering" w:customStyle="1" w:styleId="Sinlista41">
    <w:name w:val="Sin lista41"/>
    <w:next w:val="Sinlista"/>
    <w:uiPriority w:val="99"/>
    <w:semiHidden/>
    <w:unhideWhenUsed/>
    <w:rsid w:val="00980CBE"/>
  </w:style>
  <w:style w:type="numbering" w:customStyle="1" w:styleId="Sinlista111">
    <w:name w:val="Sin lista111"/>
    <w:next w:val="Sinlista"/>
    <w:uiPriority w:val="99"/>
    <w:semiHidden/>
    <w:unhideWhenUsed/>
    <w:rsid w:val="00980CBE"/>
  </w:style>
  <w:style w:type="numbering" w:customStyle="1" w:styleId="Estilo111">
    <w:name w:val="Estilo111"/>
    <w:uiPriority w:val="99"/>
    <w:rsid w:val="00980CBE"/>
  </w:style>
  <w:style w:type="numbering" w:customStyle="1" w:styleId="Estilo211">
    <w:name w:val="Estilo211"/>
    <w:uiPriority w:val="99"/>
    <w:rsid w:val="00980CBE"/>
  </w:style>
  <w:style w:type="numbering" w:customStyle="1" w:styleId="Estilo1111">
    <w:name w:val="Estilo1111"/>
    <w:uiPriority w:val="99"/>
    <w:rsid w:val="00980CBE"/>
  </w:style>
  <w:style w:type="numbering" w:customStyle="1" w:styleId="Estilo12">
    <w:name w:val="Estilo12"/>
    <w:uiPriority w:val="99"/>
    <w:rsid w:val="00980CBE"/>
  </w:style>
  <w:style w:type="numbering" w:customStyle="1" w:styleId="Estilo31">
    <w:name w:val="Estilo31"/>
    <w:uiPriority w:val="99"/>
    <w:rsid w:val="00980CBE"/>
  </w:style>
  <w:style w:type="numbering" w:customStyle="1" w:styleId="Estilo51">
    <w:name w:val="Estilo51"/>
    <w:uiPriority w:val="99"/>
    <w:rsid w:val="00980CBE"/>
  </w:style>
  <w:style w:type="numbering" w:customStyle="1" w:styleId="Estilo61">
    <w:name w:val="Estilo61"/>
    <w:uiPriority w:val="99"/>
    <w:rsid w:val="00980CBE"/>
  </w:style>
  <w:style w:type="numbering" w:customStyle="1" w:styleId="Sinlista1111">
    <w:name w:val="Sin lista1111"/>
    <w:next w:val="Sinlista"/>
    <w:uiPriority w:val="99"/>
    <w:semiHidden/>
    <w:unhideWhenUsed/>
    <w:rsid w:val="00980CBE"/>
  </w:style>
  <w:style w:type="numbering" w:customStyle="1" w:styleId="Sinlista211">
    <w:name w:val="Sin lista211"/>
    <w:next w:val="Sinlista"/>
    <w:uiPriority w:val="99"/>
    <w:semiHidden/>
    <w:unhideWhenUsed/>
    <w:rsid w:val="00980CBE"/>
  </w:style>
  <w:style w:type="numbering" w:customStyle="1" w:styleId="Sinlista311">
    <w:name w:val="Sin lista311"/>
    <w:next w:val="Sinlista"/>
    <w:uiPriority w:val="99"/>
    <w:semiHidden/>
    <w:unhideWhenUsed/>
    <w:rsid w:val="00980CBE"/>
  </w:style>
  <w:style w:type="numbering" w:customStyle="1" w:styleId="Sinlista51">
    <w:name w:val="Sin lista51"/>
    <w:next w:val="Sinlista"/>
    <w:uiPriority w:val="99"/>
    <w:semiHidden/>
    <w:unhideWhenUsed/>
    <w:rsid w:val="00980CBE"/>
  </w:style>
  <w:style w:type="numbering" w:customStyle="1" w:styleId="Sinlista121">
    <w:name w:val="Sin lista121"/>
    <w:next w:val="Sinlista"/>
    <w:uiPriority w:val="99"/>
    <w:semiHidden/>
    <w:unhideWhenUsed/>
    <w:rsid w:val="00980CBE"/>
  </w:style>
  <w:style w:type="numbering" w:customStyle="1" w:styleId="Estilo112">
    <w:name w:val="Estilo112"/>
    <w:uiPriority w:val="99"/>
    <w:rsid w:val="00980CBE"/>
  </w:style>
  <w:style w:type="numbering" w:customStyle="1" w:styleId="Estilo32">
    <w:name w:val="Estilo32"/>
    <w:uiPriority w:val="99"/>
    <w:rsid w:val="00980CBE"/>
  </w:style>
  <w:style w:type="numbering" w:customStyle="1" w:styleId="Estilo42">
    <w:name w:val="Estilo42"/>
    <w:uiPriority w:val="99"/>
    <w:rsid w:val="00980CBE"/>
  </w:style>
  <w:style w:type="numbering" w:customStyle="1" w:styleId="Estilo52">
    <w:name w:val="Estilo52"/>
    <w:uiPriority w:val="99"/>
    <w:rsid w:val="00980CBE"/>
  </w:style>
  <w:style w:type="numbering" w:customStyle="1" w:styleId="Estilo62">
    <w:name w:val="Estilo62"/>
    <w:uiPriority w:val="99"/>
    <w:rsid w:val="00980CBE"/>
  </w:style>
  <w:style w:type="numbering" w:customStyle="1" w:styleId="Sinlista112">
    <w:name w:val="Sin lista112"/>
    <w:next w:val="Sinlista"/>
    <w:uiPriority w:val="99"/>
    <w:semiHidden/>
    <w:unhideWhenUsed/>
    <w:rsid w:val="00980CBE"/>
  </w:style>
  <w:style w:type="numbering" w:customStyle="1" w:styleId="Sinlista221">
    <w:name w:val="Sin lista221"/>
    <w:next w:val="Sinlista"/>
    <w:uiPriority w:val="99"/>
    <w:semiHidden/>
    <w:unhideWhenUsed/>
    <w:rsid w:val="00980CBE"/>
  </w:style>
  <w:style w:type="numbering" w:customStyle="1" w:styleId="Sinlista321">
    <w:name w:val="Sin lista321"/>
    <w:next w:val="Sinlista"/>
    <w:uiPriority w:val="99"/>
    <w:semiHidden/>
    <w:unhideWhenUsed/>
    <w:rsid w:val="00980CBE"/>
  </w:style>
  <w:style w:type="numbering" w:customStyle="1" w:styleId="Estilo2112">
    <w:name w:val="Estilo2112"/>
    <w:uiPriority w:val="99"/>
    <w:rsid w:val="00980CBE"/>
  </w:style>
  <w:style w:type="numbering" w:customStyle="1" w:styleId="Estilo222">
    <w:name w:val="Estilo222"/>
    <w:uiPriority w:val="99"/>
    <w:rsid w:val="00980CBE"/>
  </w:style>
  <w:style w:type="numbering" w:customStyle="1" w:styleId="Estilo413">
    <w:name w:val="Estilo413"/>
    <w:uiPriority w:val="99"/>
    <w:rsid w:val="00980CBE"/>
  </w:style>
  <w:style w:type="numbering" w:customStyle="1" w:styleId="Estilo3111">
    <w:name w:val="Estilo3111"/>
    <w:uiPriority w:val="99"/>
    <w:rsid w:val="00980CBE"/>
  </w:style>
  <w:style w:type="numbering" w:customStyle="1" w:styleId="Estilo4111">
    <w:name w:val="Estilo4111"/>
    <w:uiPriority w:val="99"/>
    <w:rsid w:val="00980CBE"/>
  </w:style>
  <w:style w:type="numbering" w:customStyle="1" w:styleId="Estilo5111">
    <w:name w:val="Estilo5111"/>
    <w:uiPriority w:val="99"/>
    <w:rsid w:val="00980CBE"/>
  </w:style>
  <w:style w:type="numbering" w:customStyle="1" w:styleId="Estilo6111">
    <w:name w:val="Estilo6111"/>
    <w:uiPriority w:val="99"/>
    <w:rsid w:val="00980CBE"/>
  </w:style>
  <w:style w:type="numbering" w:customStyle="1" w:styleId="Estilo131">
    <w:name w:val="Estilo131"/>
    <w:uiPriority w:val="99"/>
    <w:rsid w:val="00980CBE"/>
  </w:style>
  <w:style w:type="numbering" w:customStyle="1" w:styleId="Estilo231">
    <w:name w:val="Estilo231"/>
    <w:uiPriority w:val="99"/>
    <w:rsid w:val="00980CBE"/>
  </w:style>
  <w:style w:type="numbering" w:customStyle="1" w:styleId="Estilo2121">
    <w:name w:val="Estilo2121"/>
    <w:uiPriority w:val="99"/>
    <w:rsid w:val="00980CBE"/>
  </w:style>
  <w:style w:type="numbering" w:customStyle="1" w:styleId="Estilo1211">
    <w:name w:val="Estilo1211"/>
    <w:uiPriority w:val="99"/>
    <w:rsid w:val="00980CBE"/>
  </w:style>
  <w:style w:type="numbering" w:customStyle="1" w:styleId="Estilo2211">
    <w:name w:val="Estilo2211"/>
    <w:uiPriority w:val="99"/>
    <w:rsid w:val="00980CBE"/>
  </w:style>
  <w:style w:type="numbering" w:customStyle="1" w:styleId="Estilo3121">
    <w:name w:val="Estilo3121"/>
    <w:uiPriority w:val="99"/>
    <w:rsid w:val="00980CBE"/>
  </w:style>
  <w:style w:type="numbering" w:customStyle="1" w:styleId="Estilo4121">
    <w:name w:val="Estilo4121"/>
    <w:uiPriority w:val="99"/>
    <w:rsid w:val="00980CBE"/>
  </w:style>
  <w:style w:type="numbering" w:customStyle="1" w:styleId="Estilo5121">
    <w:name w:val="Estilo5121"/>
    <w:uiPriority w:val="99"/>
    <w:rsid w:val="00980CBE"/>
  </w:style>
  <w:style w:type="numbering" w:customStyle="1" w:styleId="Estilo6121">
    <w:name w:val="Estilo6121"/>
    <w:uiPriority w:val="99"/>
    <w:rsid w:val="00980CBE"/>
  </w:style>
  <w:style w:type="numbering" w:customStyle="1" w:styleId="Sinlista8">
    <w:name w:val="Sin lista8"/>
    <w:next w:val="Sinlista"/>
    <w:uiPriority w:val="99"/>
    <w:semiHidden/>
    <w:unhideWhenUsed/>
    <w:rsid w:val="00980CBE"/>
  </w:style>
  <w:style w:type="numbering" w:customStyle="1" w:styleId="Estilo14">
    <w:name w:val="Estilo14"/>
    <w:uiPriority w:val="99"/>
    <w:rsid w:val="00980CBE"/>
  </w:style>
  <w:style w:type="numbering" w:customStyle="1" w:styleId="Estilo24">
    <w:name w:val="Estilo24"/>
    <w:uiPriority w:val="99"/>
    <w:rsid w:val="00980CBE"/>
  </w:style>
  <w:style w:type="numbering" w:customStyle="1" w:styleId="Sinlista15">
    <w:name w:val="Sin lista15"/>
    <w:next w:val="Sinlista"/>
    <w:uiPriority w:val="99"/>
    <w:semiHidden/>
    <w:unhideWhenUsed/>
    <w:rsid w:val="00980CBE"/>
  </w:style>
  <w:style w:type="numbering" w:customStyle="1" w:styleId="Sinlista25">
    <w:name w:val="Sin lista25"/>
    <w:next w:val="Sinlista"/>
    <w:uiPriority w:val="99"/>
    <w:semiHidden/>
    <w:unhideWhenUsed/>
    <w:rsid w:val="00980CBE"/>
  </w:style>
  <w:style w:type="numbering" w:customStyle="1" w:styleId="Sinlista35">
    <w:name w:val="Sin lista35"/>
    <w:next w:val="Sinlista"/>
    <w:uiPriority w:val="99"/>
    <w:semiHidden/>
    <w:unhideWhenUsed/>
    <w:rsid w:val="00980CBE"/>
  </w:style>
  <w:style w:type="numbering" w:customStyle="1" w:styleId="Sinlista42">
    <w:name w:val="Sin lista42"/>
    <w:next w:val="Sinlista"/>
    <w:uiPriority w:val="99"/>
    <w:semiHidden/>
    <w:unhideWhenUsed/>
    <w:rsid w:val="00980CBE"/>
  </w:style>
  <w:style w:type="numbering" w:customStyle="1" w:styleId="Sinlista113">
    <w:name w:val="Sin lista113"/>
    <w:next w:val="Sinlista"/>
    <w:uiPriority w:val="99"/>
    <w:semiHidden/>
    <w:unhideWhenUsed/>
    <w:rsid w:val="00980CBE"/>
  </w:style>
  <w:style w:type="numbering" w:customStyle="1" w:styleId="Sinlista212">
    <w:name w:val="Sin lista212"/>
    <w:next w:val="Sinlista"/>
    <w:uiPriority w:val="99"/>
    <w:semiHidden/>
    <w:unhideWhenUsed/>
    <w:rsid w:val="00980CBE"/>
  </w:style>
  <w:style w:type="numbering" w:customStyle="1" w:styleId="Sinlista312">
    <w:name w:val="Sin lista312"/>
    <w:next w:val="Sinlista"/>
    <w:uiPriority w:val="99"/>
    <w:semiHidden/>
    <w:unhideWhenUsed/>
    <w:rsid w:val="00980CBE"/>
  </w:style>
  <w:style w:type="numbering" w:customStyle="1" w:styleId="Sinlista52">
    <w:name w:val="Sin lista52"/>
    <w:next w:val="Sinlista"/>
    <w:uiPriority w:val="99"/>
    <w:semiHidden/>
    <w:unhideWhenUsed/>
    <w:rsid w:val="00980CBE"/>
  </w:style>
  <w:style w:type="numbering" w:customStyle="1" w:styleId="Sinlista122">
    <w:name w:val="Sin lista122"/>
    <w:next w:val="Sinlista"/>
    <w:uiPriority w:val="99"/>
    <w:semiHidden/>
    <w:unhideWhenUsed/>
    <w:rsid w:val="00980CBE"/>
  </w:style>
  <w:style w:type="numbering" w:customStyle="1" w:styleId="Sinlista222">
    <w:name w:val="Sin lista222"/>
    <w:next w:val="Sinlista"/>
    <w:uiPriority w:val="99"/>
    <w:semiHidden/>
    <w:unhideWhenUsed/>
    <w:rsid w:val="00980CBE"/>
  </w:style>
  <w:style w:type="numbering" w:customStyle="1" w:styleId="Sinlista322">
    <w:name w:val="Sin lista322"/>
    <w:next w:val="Sinlista"/>
    <w:uiPriority w:val="99"/>
    <w:semiHidden/>
    <w:unhideWhenUsed/>
    <w:rsid w:val="00980CBE"/>
  </w:style>
  <w:style w:type="numbering" w:customStyle="1" w:styleId="Sinlista61">
    <w:name w:val="Sin lista61"/>
    <w:next w:val="Sinlista"/>
    <w:uiPriority w:val="99"/>
    <w:semiHidden/>
    <w:unhideWhenUsed/>
    <w:rsid w:val="00980CBE"/>
  </w:style>
  <w:style w:type="numbering" w:customStyle="1" w:styleId="Sinlista131">
    <w:name w:val="Sin lista131"/>
    <w:next w:val="Sinlista"/>
    <w:uiPriority w:val="99"/>
    <w:semiHidden/>
    <w:unhideWhenUsed/>
    <w:rsid w:val="00980CBE"/>
  </w:style>
  <w:style w:type="numbering" w:customStyle="1" w:styleId="Sinlista231">
    <w:name w:val="Sin lista231"/>
    <w:next w:val="Sinlista"/>
    <w:uiPriority w:val="99"/>
    <w:semiHidden/>
    <w:unhideWhenUsed/>
    <w:rsid w:val="00980CBE"/>
  </w:style>
  <w:style w:type="numbering" w:customStyle="1" w:styleId="Sinlista331">
    <w:name w:val="Sin lista331"/>
    <w:next w:val="Sinlista"/>
    <w:uiPriority w:val="99"/>
    <w:semiHidden/>
    <w:unhideWhenUsed/>
    <w:rsid w:val="00980CBE"/>
  </w:style>
  <w:style w:type="numbering" w:customStyle="1" w:styleId="Sinlista71">
    <w:name w:val="Sin lista71"/>
    <w:next w:val="Sinlista"/>
    <w:uiPriority w:val="99"/>
    <w:semiHidden/>
    <w:unhideWhenUsed/>
    <w:rsid w:val="00980CBE"/>
  </w:style>
  <w:style w:type="numbering" w:customStyle="1" w:styleId="Estilo113">
    <w:name w:val="Estilo113"/>
    <w:uiPriority w:val="99"/>
    <w:rsid w:val="00980CBE"/>
  </w:style>
  <w:style w:type="numbering" w:customStyle="1" w:styleId="Estilo213">
    <w:name w:val="Estilo213"/>
    <w:uiPriority w:val="99"/>
    <w:rsid w:val="00980CBE"/>
  </w:style>
  <w:style w:type="numbering" w:customStyle="1" w:styleId="Sinlista141">
    <w:name w:val="Sin lista141"/>
    <w:next w:val="Sinlista"/>
    <w:uiPriority w:val="99"/>
    <w:semiHidden/>
    <w:unhideWhenUsed/>
    <w:rsid w:val="00980CBE"/>
  </w:style>
  <w:style w:type="numbering" w:customStyle="1" w:styleId="Sinlista241">
    <w:name w:val="Sin lista241"/>
    <w:next w:val="Sinlista"/>
    <w:uiPriority w:val="99"/>
    <w:semiHidden/>
    <w:unhideWhenUsed/>
    <w:rsid w:val="00980CBE"/>
  </w:style>
  <w:style w:type="numbering" w:customStyle="1" w:styleId="Sinlista341">
    <w:name w:val="Sin lista341"/>
    <w:next w:val="Sinlista"/>
    <w:uiPriority w:val="99"/>
    <w:semiHidden/>
    <w:unhideWhenUsed/>
    <w:rsid w:val="00980CBE"/>
  </w:style>
  <w:style w:type="numbering" w:customStyle="1" w:styleId="Sinlista411">
    <w:name w:val="Sin lista411"/>
    <w:next w:val="Sinlista"/>
    <w:uiPriority w:val="99"/>
    <w:semiHidden/>
    <w:unhideWhenUsed/>
    <w:rsid w:val="00980CBE"/>
  </w:style>
  <w:style w:type="numbering" w:customStyle="1" w:styleId="Sinlista1112">
    <w:name w:val="Sin lista1112"/>
    <w:next w:val="Sinlista"/>
    <w:uiPriority w:val="99"/>
    <w:semiHidden/>
    <w:unhideWhenUsed/>
    <w:rsid w:val="00980CBE"/>
  </w:style>
  <w:style w:type="numbering" w:customStyle="1" w:styleId="Estilo1112">
    <w:name w:val="Estilo1112"/>
    <w:uiPriority w:val="99"/>
    <w:rsid w:val="00980CBE"/>
  </w:style>
  <w:style w:type="numbering" w:customStyle="1" w:styleId="Estilo2113">
    <w:name w:val="Estilo2113"/>
    <w:uiPriority w:val="99"/>
    <w:rsid w:val="00980CBE"/>
  </w:style>
  <w:style w:type="numbering" w:customStyle="1" w:styleId="Estilo11111">
    <w:name w:val="Estilo11111"/>
    <w:uiPriority w:val="99"/>
    <w:rsid w:val="00980CBE"/>
  </w:style>
  <w:style w:type="numbering" w:customStyle="1" w:styleId="Estilo122">
    <w:name w:val="Estilo122"/>
    <w:uiPriority w:val="99"/>
    <w:rsid w:val="00980CBE"/>
  </w:style>
  <w:style w:type="numbering" w:customStyle="1" w:styleId="Estilo313">
    <w:name w:val="Estilo313"/>
    <w:uiPriority w:val="99"/>
    <w:rsid w:val="00980CBE"/>
  </w:style>
  <w:style w:type="numbering" w:customStyle="1" w:styleId="Estilo513">
    <w:name w:val="Estilo513"/>
    <w:uiPriority w:val="99"/>
    <w:rsid w:val="00980CBE"/>
  </w:style>
  <w:style w:type="numbering" w:customStyle="1" w:styleId="Estilo613">
    <w:name w:val="Estilo613"/>
    <w:uiPriority w:val="99"/>
    <w:rsid w:val="00980CBE"/>
  </w:style>
  <w:style w:type="numbering" w:customStyle="1" w:styleId="Sinlista11111">
    <w:name w:val="Sin lista11111"/>
    <w:next w:val="Sinlista"/>
    <w:uiPriority w:val="99"/>
    <w:semiHidden/>
    <w:unhideWhenUsed/>
    <w:rsid w:val="00980CBE"/>
  </w:style>
  <w:style w:type="numbering" w:customStyle="1" w:styleId="Sinlista2111">
    <w:name w:val="Sin lista2111"/>
    <w:next w:val="Sinlista"/>
    <w:uiPriority w:val="99"/>
    <w:semiHidden/>
    <w:unhideWhenUsed/>
    <w:rsid w:val="00980CBE"/>
  </w:style>
  <w:style w:type="numbering" w:customStyle="1" w:styleId="Sinlista3111">
    <w:name w:val="Sin lista3111"/>
    <w:next w:val="Sinlista"/>
    <w:uiPriority w:val="99"/>
    <w:semiHidden/>
    <w:unhideWhenUsed/>
    <w:rsid w:val="00980CBE"/>
  </w:style>
  <w:style w:type="numbering" w:customStyle="1" w:styleId="Sinlista511">
    <w:name w:val="Sin lista511"/>
    <w:next w:val="Sinlista"/>
    <w:uiPriority w:val="99"/>
    <w:semiHidden/>
    <w:unhideWhenUsed/>
    <w:rsid w:val="00980CBE"/>
  </w:style>
  <w:style w:type="numbering" w:customStyle="1" w:styleId="Sinlista1211">
    <w:name w:val="Sin lista1211"/>
    <w:next w:val="Sinlista"/>
    <w:uiPriority w:val="99"/>
    <w:semiHidden/>
    <w:unhideWhenUsed/>
    <w:rsid w:val="00980CBE"/>
  </w:style>
  <w:style w:type="numbering" w:customStyle="1" w:styleId="Estilo1121">
    <w:name w:val="Estilo1121"/>
    <w:uiPriority w:val="99"/>
    <w:rsid w:val="00980CBE"/>
  </w:style>
  <w:style w:type="numbering" w:customStyle="1" w:styleId="Estilo321">
    <w:name w:val="Estilo321"/>
    <w:uiPriority w:val="99"/>
    <w:rsid w:val="00980CBE"/>
  </w:style>
  <w:style w:type="numbering" w:customStyle="1" w:styleId="Estilo421">
    <w:name w:val="Estilo421"/>
    <w:uiPriority w:val="99"/>
    <w:rsid w:val="00980CBE"/>
  </w:style>
  <w:style w:type="numbering" w:customStyle="1" w:styleId="Estilo521">
    <w:name w:val="Estilo521"/>
    <w:uiPriority w:val="99"/>
    <w:rsid w:val="00980CBE"/>
  </w:style>
  <w:style w:type="numbering" w:customStyle="1" w:styleId="Estilo621">
    <w:name w:val="Estilo621"/>
    <w:uiPriority w:val="99"/>
    <w:rsid w:val="00980CBE"/>
  </w:style>
  <w:style w:type="numbering" w:customStyle="1" w:styleId="Sinlista1121">
    <w:name w:val="Sin lista1121"/>
    <w:next w:val="Sinlista"/>
    <w:uiPriority w:val="99"/>
    <w:semiHidden/>
    <w:unhideWhenUsed/>
    <w:rsid w:val="00980CBE"/>
  </w:style>
  <w:style w:type="numbering" w:customStyle="1" w:styleId="Sinlista2211">
    <w:name w:val="Sin lista2211"/>
    <w:next w:val="Sinlista"/>
    <w:uiPriority w:val="99"/>
    <w:semiHidden/>
    <w:unhideWhenUsed/>
    <w:rsid w:val="00980CBE"/>
  </w:style>
  <w:style w:type="numbering" w:customStyle="1" w:styleId="Sinlista3211">
    <w:name w:val="Sin lista3211"/>
    <w:next w:val="Sinlista"/>
    <w:uiPriority w:val="99"/>
    <w:semiHidden/>
    <w:unhideWhenUsed/>
    <w:rsid w:val="00980CBE"/>
  </w:style>
  <w:style w:type="numbering" w:customStyle="1" w:styleId="Estilo21121">
    <w:name w:val="Estilo21121"/>
    <w:uiPriority w:val="99"/>
    <w:rsid w:val="00980CBE"/>
  </w:style>
  <w:style w:type="numbering" w:customStyle="1" w:styleId="Estilo2221">
    <w:name w:val="Estilo2221"/>
    <w:uiPriority w:val="99"/>
    <w:rsid w:val="00980CBE"/>
  </w:style>
  <w:style w:type="numbering" w:customStyle="1" w:styleId="Estilo4131">
    <w:name w:val="Estilo4131"/>
    <w:uiPriority w:val="99"/>
    <w:rsid w:val="00980CBE"/>
  </w:style>
  <w:style w:type="numbering" w:customStyle="1" w:styleId="Estilo31111">
    <w:name w:val="Estilo31111"/>
    <w:uiPriority w:val="99"/>
    <w:rsid w:val="00980CBE"/>
  </w:style>
  <w:style w:type="numbering" w:customStyle="1" w:styleId="Estilo41111">
    <w:name w:val="Estilo41111"/>
    <w:uiPriority w:val="99"/>
    <w:rsid w:val="00980CBE"/>
  </w:style>
  <w:style w:type="numbering" w:customStyle="1" w:styleId="Estilo51111">
    <w:name w:val="Estilo51111"/>
    <w:uiPriority w:val="99"/>
    <w:rsid w:val="00980CBE"/>
  </w:style>
  <w:style w:type="numbering" w:customStyle="1" w:styleId="Estilo61111">
    <w:name w:val="Estilo61111"/>
    <w:uiPriority w:val="99"/>
    <w:rsid w:val="00980CBE"/>
  </w:style>
  <w:style w:type="numbering" w:customStyle="1" w:styleId="Estilo1311">
    <w:name w:val="Estilo1311"/>
    <w:uiPriority w:val="99"/>
    <w:rsid w:val="00980CBE"/>
  </w:style>
  <w:style w:type="numbering" w:customStyle="1" w:styleId="Estilo2311">
    <w:name w:val="Estilo2311"/>
    <w:uiPriority w:val="99"/>
    <w:rsid w:val="00980CBE"/>
  </w:style>
  <w:style w:type="numbering" w:customStyle="1" w:styleId="Estilo21211">
    <w:name w:val="Estilo21211"/>
    <w:uiPriority w:val="99"/>
    <w:rsid w:val="00980CBE"/>
  </w:style>
  <w:style w:type="numbering" w:customStyle="1" w:styleId="Estilo12111">
    <w:name w:val="Estilo12111"/>
    <w:uiPriority w:val="99"/>
    <w:rsid w:val="00980CBE"/>
  </w:style>
  <w:style w:type="numbering" w:customStyle="1" w:styleId="Estilo22111">
    <w:name w:val="Estilo22111"/>
    <w:uiPriority w:val="99"/>
    <w:rsid w:val="00980CBE"/>
  </w:style>
  <w:style w:type="numbering" w:customStyle="1" w:styleId="Estilo31211">
    <w:name w:val="Estilo31211"/>
    <w:uiPriority w:val="99"/>
    <w:rsid w:val="00980CBE"/>
  </w:style>
  <w:style w:type="numbering" w:customStyle="1" w:styleId="Estilo41211">
    <w:name w:val="Estilo41211"/>
    <w:uiPriority w:val="99"/>
    <w:rsid w:val="00980CBE"/>
  </w:style>
  <w:style w:type="numbering" w:customStyle="1" w:styleId="Estilo51211">
    <w:name w:val="Estilo51211"/>
    <w:uiPriority w:val="99"/>
    <w:rsid w:val="00980CBE"/>
  </w:style>
  <w:style w:type="numbering" w:customStyle="1" w:styleId="Estilo61211">
    <w:name w:val="Estilo61211"/>
    <w:uiPriority w:val="99"/>
    <w:rsid w:val="00980CBE"/>
  </w:style>
  <w:style w:type="numbering" w:customStyle="1" w:styleId="Sinlista9">
    <w:name w:val="Sin lista9"/>
    <w:next w:val="Sinlista"/>
    <w:uiPriority w:val="99"/>
    <w:semiHidden/>
    <w:unhideWhenUsed/>
    <w:rsid w:val="00980CBE"/>
  </w:style>
  <w:style w:type="numbering" w:customStyle="1" w:styleId="Estilo15">
    <w:name w:val="Estilo15"/>
    <w:uiPriority w:val="99"/>
    <w:rsid w:val="00980CBE"/>
  </w:style>
  <w:style w:type="numbering" w:customStyle="1" w:styleId="Estilo25">
    <w:name w:val="Estilo25"/>
    <w:uiPriority w:val="99"/>
    <w:rsid w:val="00980CBE"/>
  </w:style>
  <w:style w:type="numbering" w:customStyle="1" w:styleId="Sinlista16">
    <w:name w:val="Sin lista16"/>
    <w:next w:val="Sinlista"/>
    <w:uiPriority w:val="99"/>
    <w:semiHidden/>
    <w:unhideWhenUsed/>
    <w:rsid w:val="00980CBE"/>
  </w:style>
  <w:style w:type="numbering" w:customStyle="1" w:styleId="Sinlista10">
    <w:name w:val="Sin lista10"/>
    <w:next w:val="Sinlista"/>
    <w:uiPriority w:val="99"/>
    <w:semiHidden/>
    <w:unhideWhenUsed/>
    <w:rsid w:val="00980CBE"/>
  </w:style>
  <w:style w:type="numbering" w:customStyle="1" w:styleId="Sinlista17">
    <w:name w:val="Sin lista17"/>
    <w:next w:val="Sinlista"/>
    <w:uiPriority w:val="99"/>
    <w:semiHidden/>
    <w:unhideWhenUsed/>
    <w:rsid w:val="00980CBE"/>
  </w:style>
  <w:style w:type="numbering" w:customStyle="1" w:styleId="Sinlista18">
    <w:name w:val="Sin lista18"/>
    <w:next w:val="Sinlista"/>
    <w:uiPriority w:val="99"/>
    <w:semiHidden/>
    <w:unhideWhenUsed/>
    <w:rsid w:val="00980CBE"/>
  </w:style>
  <w:style w:type="numbering" w:customStyle="1" w:styleId="Sinlista19">
    <w:name w:val="Sin lista19"/>
    <w:next w:val="Sinlista"/>
    <w:uiPriority w:val="99"/>
    <w:semiHidden/>
    <w:unhideWhenUsed/>
    <w:rsid w:val="00980CBE"/>
  </w:style>
  <w:style w:type="numbering" w:customStyle="1" w:styleId="Sinlista114">
    <w:name w:val="Sin lista114"/>
    <w:next w:val="Sinlista"/>
    <w:uiPriority w:val="99"/>
    <w:semiHidden/>
    <w:unhideWhenUsed/>
    <w:rsid w:val="00980CBE"/>
  </w:style>
  <w:style w:type="numbering" w:customStyle="1" w:styleId="Sinlista26">
    <w:name w:val="Sin lista26"/>
    <w:next w:val="Sinlista"/>
    <w:uiPriority w:val="99"/>
    <w:semiHidden/>
    <w:unhideWhenUsed/>
    <w:rsid w:val="00980CBE"/>
  </w:style>
  <w:style w:type="numbering" w:customStyle="1" w:styleId="Sinlista123">
    <w:name w:val="Sin lista123"/>
    <w:next w:val="Sinlista"/>
    <w:uiPriority w:val="99"/>
    <w:semiHidden/>
    <w:unhideWhenUsed/>
    <w:rsid w:val="00980CBE"/>
  </w:style>
  <w:style w:type="numbering" w:customStyle="1" w:styleId="Sinlista20">
    <w:name w:val="Sin lista20"/>
    <w:next w:val="Sinlista"/>
    <w:uiPriority w:val="99"/>
    <w:semiHidden/>
    <w:unhideWhenUsed/>
    <w:rsid w:val="00980CBE"/>
  </w:style>
  <w:style w:type="table" w:customStyle="1" w:styleId="Tablaconcuadrcula7">
    <w:name w:val="Tabla con cuadrícula7"/>
    <w:basedOn w:val="Tablanormal"/>
    <w:next w:val="Tablaconcuadrcula"/>
    <w:rsid w:val="00980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
    <w:name w:val="Estilo18"/>
    <w:uiPriority w:val="99"/>
    <w:rsid w:val="00980CBE"/>
  </w:style>
  <w:style w:type="numbering" w:customStyle="1" w:styleId="Estilo28">
    <w:name w:val="Estilo28"/>
    <w:uiPriority w:val="99"/>
    <w:rsid w:val="00980CBE"/>
  </w:style>
  <w:style w:type="table" w:customStyle="1" w:styleId="Tablaconcuadrcula130">
    <w:name w:val="Tabla con cuadrícula 13"/>
    <w:basedOn w:val="Tablanormal"/>
    <w:next w:val="Tablaconcuadrcula10"/>
    <w:rsid w:val="00980CBE"/>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980CBE"/>
  </w:style>
  <w:style w:type="table" w:customStyle="1" w:styleId="Tablaconcuadrcula16">
    <w:name w:val="Tabla con cuadrícula16"/>
    <w:basedOn w:val="Tablanormal"/>
    <w:next w:val="Tablaconcuadrcula"/>
    <w:rsid w:val="00980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980CBE"/>
  </w:style>
  <w:style w:type="numbering" w:customStyle="1" w:styleId="Sinlista36">
    <w:name w:val="Sin lista36"/>
    <w:next w:val="Sinlista"/>
    <w:uiPriority w:val="99"/>
    <w:semiHidden/>
    <w:unhideWhenUsed/>
    <w:rsid w:val="00980CBE"/>
  </w:style>
  <w:style w:type="numbering" w:customStyle="1" w:styleId="Sinlista43">
    <w:name w:val="Sin lista43"/>
    <w:next w:val="Sinlista"/>
    <w:uiPriority w:val="99"/>
    <w:semiHidden/>
    <w:unhideWhenUsed/>
    <w:rsid w:val="00980CBE"/>
  </w:style>
  <w:style w:type="numbering" w:customStyle="1" w:styleId="Sinlista115">
    <w:name w:val="Sin lista115"/>
    <w:next w:val="Sinlista"/>
    <w:uiPriority w:val="99"/>
    <w:semiHidden/>
    <w:unhideWhenUsed/>
    <w:rsid w:val="00980CBE"/>
  </w:style>
  <w:style w:type="numbering" w:customStyle="1" w:styleId="Sinlista213">
    <w:name w:val="Sin lista213"/>
    <w:next w:val="Sinlista"/>
    <w:uiPriority w:val="99"/>
    <w:semiHidden/>
    <w:unhideWhenUsed/>
    <w:rsid w:val="00980CBE"/>
  </w:style>
  <w:style w:type="numbering" w:customStyle="1" w:styleId="Sinlista313">
    <w:name w:val="Sin lista313"/>
    <w:next w:val="Sinlista"/>
    <w:uiPriority w:val="99"/>
    <w:semiHidden/>
    <w:unhideWhenUsed/>
    <w:rsid w:val="00980CBE"/>
  </w:style>
  <w:style w:type="numbering" w:customStyle="1" w:styleId="Sinlista53">
    <w:name w:val="Sin lista53"/>
    <w:next w:val="Sinlista"/>
    <w:uiPriority w:val="99"/>
    <w:semiHidden/>
    <w:unhideWhenUsed/>
    <w:rsid w:val="00980CBE"/>
  </w:style>
  <w:style w:type="numbering" w:customStyle="1" w:styleId="Sinlista124">
    <w:name w:val="Sin lista124"/>
    <w:next w:val="Sinlista"/>
    <w:uiPriority w:val="99"/>
    <w:semiHidden/>
    <w:unhideWhenUsed/>
    <w:rsid w:val="00980CBE"/>
  </w:style>
  <w:style w:type="numbering" w:customStyle="1" w:styleId="Sinlista223">
    <w:name w:val="Sin lista223"/>
    <w:next w:val="Sinlista"/>
    <w:uiPriority w:val="99"/>
    <w:semiHidden/>
    <w:unhideWhenUsed/>
    <w:rsid w:val="00980CBE"/>
  </w:style>
  <w:style w:type="numbering" w:customStyle="1" w:styleId="Sinlista323">
    <w:name w:val="Sin lista323"/>
    <w:next w:val="Sinlista"/>
    <w:uiPriority w:val="99"/>
    <w:semiHidden/>
    <w:unhideWhenUsed/>
    <w:rsid w:val="00980CBE"/>
  </w:style>
  <w:style w:type="numbering" w:customStyle="1" w:styleId="Sinlista62">
    <w:name w:val="Sin lista62"/>
    <w:next w:val="Sinlista"/>
    <w:uiPriority w:val="99"/>
    <w:semiHidden/>
    <w:unhideWhenUsed/>
    <w:rsid w:val="00980CBE"/>
  </w:style>
  <w:style w:type="numbering" w:customStyle="1" w:styleId="Sinlista132">
    <w:name w:val="Sin lista132"/>
    <w:next w:val="Sinlista"/>
    <w:uiPriority w:val="99"/>
    <w:semiHidden/>
    <w:unhideWhenUsed/>
    <w:rsid w:val="00980CBE"/>
  </w:style>
  <w:style w:type="numbering" w:customStyle="1" w:styleId="Sinlista232">
    <w:name w:val="Sin lista232"/>
    <w:next w:val="Sinlista"/>
    <w:uiPriority w:val="99"/>
    <w:semiHidden/>
    <w:unhideWhenUsed/>
    <w:rsid w:val="00980CBE"/>
  </w:style>
  <w:style w:type="numbering" w:customStyle="1" w:styleId="Sinlista332">
    <w:name w:val="Sin lista332"/>
    <w:next w:val="Sinlista"/>
    <w:uiPriority w:val="99"/>
    <w:semiHidden/>
    <w:unhideWhenUsed/>
    <w:rsid w:val="00980CBE"/>
  </w:style>
  <w:style w:type="numbering" w:customStyle="1" w:styleId="Sinlista72">
    <w:name w:val="Sin lista72"/>
    <w:next w:val="Sinlista"/>
    <w:uiPriority w:val="99"/>
    <w:semiHidden/>
    <w:unhideWhenUsed/>
    <w:rsid w:val="00980CBE"/>
  </w:style>
  <w:style w:type="table" w:customStyle="1" w:styleId="Tablaconcuadrcula23">
    <w:name w:val="Tabla con cuadrícula23"/>
    <w:basedOn w:val="Tablanormal"/>
    <w:next w:val="Tablaconcuadrcula"/>
    <w:rsid w:val="00980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
    <w:name w:val="Estilo115"/>
    <w:uiPriority w:val="99"/>
    <w:rsid w:val="00980CBE"/>
  </w:style>
  <w:style w:type="numbering" w:customStyle="1" w:styleId="Estilo215">
    <w:name w:val="Estilo215"/>
    <w:uiPriority w:val="99"/>
    <w:rsid w:val="00980CBE"/>
  </w:style>
  <w:style w:type="table" w:customStyle="1" w:styleId="Tablaconcuadrcula1120">
    <w:name w:val="Tabla con cuadrícula 112"/>
    <w:basedOn w:val="Tablanormal"/>
    <w:next w:val="Tablaconcuadrcula10"/>
    <w:rsid w:val="00980CBE"/>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980CBE"/>
  </w:style>
  <w:style w:type="table" w:customStyle="1" w:styleId="Tablaconcuadrcula113">
    <w:name w:val="Tabla con cuadrícula113"/>
    <w:basedOn w:val="Tablanormal"/>
    <w:next w:val="Tablaconcuadrcula"/>
    <w:rsid w:val="00980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2">
    <w:name w:val="Sin lista242"/>
    <w:next w:val="Sinlista"/>
    <w:uiPriority w:val="99"/>
    <w:semiHidden/>
    <w:unhideWhenUsed/>
    <w:rsid w:val="00980CBE"/>
  </w:style>
  <w:style w:type="numbering" w:customStyle="1" w:styleId="Sinlista342">
    <w:name w:val="Sin lista342"/>
    <w:next w:val="Sinlista"/>
    <w:uiPriority w:val="99"/>
    <w:semiHidden/>
    <w:unhideWhenUsed/>
    <w:rsid w:val="00980CBE"/>
  </w:style>
  <w:style w:type="numbering" w:customStyle="1" w:styleId="Sinlista412">
    <w:name w:val="Sin lista412"/>
    <w:next w:val="Sinlista"/>
    <w:uiPriority w:val="99"/>
    <w:semiHidden/>
    <w:unhideWhenUsed/>
    <w:rsid w:val="00980CBE"/>
  </w:style>
  <w:style w:type="numbering" w:customStyle="1" w:styleId="Sinlista1113">
    <w:name w:val="Sin lista1113"/>
    <w:next w:val="Sinlista"/>
    <w:uiPriority w:val="99"/>
    <w:semiHidden/>
    <w:unhideWhenUsed/>
    <w:rsid w:val="00980CBE"/>
  </w:style>
  <w:style w:type="numbering" w:customStyle="1" w:styleId="Estilo1113">
    <w:name w:val="Estilo1113"/>
    <w:uiPriority w:val="99"/>
    <w:rsid w:val="00980CBE"/>
  </w:style>
  <w:style w:type="numbering" w:customStyle="1" w:styleId="Estilo2114">
    <w:name w:val="Estilo2114"/>
    <w:uiPriority w:val="99"/>
    <w:rsid w:val="00980CBE"/>
  </w:style>
  <w:style w:type="numbering" w:customStyle="1" w:styleId="Estilo11112">
    <w:name w:val="Estilo11112"/>
    <w:uiPriority w:val="99"/>
    <w:rsid w:val="00980CBE"/>
  </w:style>
  <w:style w:type="numbering" w:customStyle="1" w:styleId="Estilo123">
    <w:name w:val="Estilo123"/>
    <w:uiPriority w:val="99"/>
    <w:rsid w:val="00980CBE"/>
  </w:style>
  <w:style w:type="numbering" w:customStyle="1" w:styleId="Estilo314">
    <w:name w:val="Estilo314"/>
    <w:uiPriority w:val="99"/>
    <w:rsid w:val="00980CBE"/>
  </w:style>
  <w:style w:type="numbering" w:customStyle="1" w:styleId="Estilo514">
    <w:name w:val="Estilo514"/>
    <w:uiPriority w:val="99"/>
    <w:rsid w:val="00980CBE"/>
  </w:style>
  <w:style w:type="numbering" w:customStyle="1" w:styleId="Estilo614">
    <w:name w:val="Estilo614"/>
    <w:uiPriority w:val="99"/>
    <w:rsid w:val="00980CBE"/>
  </w:style>
  <w:style w:type="numbering" w:customStyle="1" w:styleId="Sinlista11112">
    <w:name w:val="Sin lista11112"/>
    <w:next w:val="Sinlista"/>
    <w:uiPriority w:val="99"/>
    <w:semiHidden/>
    <w:unhideWhenUsed/>
    <w:rsid w:val="00980CBE"/>
  </w:style>
  <w:style w:type="numbering" w:customStyle="1" w:styleId="Sinlista2112">
    <w:name w:val="Sin lista2112"/>
    <w:next w:val="Sinlista"/>
    <w:uiPriority w:val="99"/>
    <w:semiHidden/>
    <w:unhideWhenUsed/>
    <w:rsid w:val="00980CBE"/>
  </w:style>
  <w:style w:type="numbering" w:customStyle="1" w:styleId="Sinlista3112">
    <w:name w:val="Sin lista3112"/>
    <w:next w:val="Sinlista"/>
    <w:uiPriority w:val="99"/>
    <w:semiHidden/>
    <w:unhideWhenUsed/>
    <w:rsid w:val="00980CBE"/>
  </w:style>
  <w:style w:type="numbering" w:customStyle="1" w:styleId="Sinlista512">
    <w:name w:val="Sin lista512"/>
    <w:next w:val="Sinlista"/>
    <w:uiPriority w:val="99"/>
    <w:semiHidden/>
    <w:unhideWhenUsed/>
    <w:rsid w:val="00980CBE"/>
  </w:style>
  <w:style w:type="numbering" w:customStyle="1" w:styleId="Sinlista1212">
    <w:name w:val="Sin lista1212"/>
    <w:next w:val="Sinlista"/>
    <w:uiPriority w:val="99"/>
    <w:semiHidden/>
    <w:unhideWhenUsed/>
    <w:rsid w:val="00980CBE"/>
  </w:style>
  <w:style w:type="numbering" w:customStyle="1" w:styleId="Estilo1122">
    <w:name w:val="Estilo1122"/>
    <w:uiPriority w:val="99"/>
    <w:rsid w:val="00980CBE"/>
  </w:style>
  <w:style w:type="numbering" w:customStyle="1" w:styleId="Estilo322">
    <w:name w:val="Estilo322"/>
    <w:uiPriority w:val="99"/>
    <w:rsid w:val="00980CBE"/>
  </w:style>
  <w:style w:type="numbering" w:customStyle="1" w:styleId="Estilo422">
    <w:name w:val="Estilo422"/>
    <w:uiPriority w:val="99"/>
    <w:rsid w:val="00980CBE"/>
  </w:style>
  <w:style w:type="numbering" w:customStyle="1" w:styleId="Estilo522">
    <w:name w:val="Estilo522"/>
    <w:uiPriority w:val="99"/>
    <w:rsid w:val="00980CBE"/>
  </w:style>
  <w:style w:type="numbering" w:customStyle="1" w:styleId="Estilo622">
    <w:name w:val="Estilo622"/>
    <w:uiPriority w:val="99"/>
    <w:rsid w:val="00980CBE"/>
  </w:style>
  <w:style w:type="numbering" w:customStyle="1" w:styleId="Sinlista1122">
    <w:name w:val="Sin lista1122"/>
    <w:next w:val="Sinlista"/>
    <w:uiPriority w:val="99"/>
    <w:semiHidden/>
    <w:unhideWhenUsed/>
    <w:rsid w:val="00980CBE"/>
  </w:style>
  <w:style w:type="numbering" w:customStyle="1" w:styleId="Sinlista2212">
    <w:name w:val="Sin lista2212"/>
    <w:next w:val="Sinlista"/>
    <w:uiPriority w:val="99"/>
    <w:semiHidden/>
    <w:unhideWhenUsed/>
    <w:rsid w:val="00980CBE"/>
  </w:style>
  <w:style w:type="numbering" w:customStyle="1" w:styleId="Sinlista3212">
    <w:name w:val="Sin lista3212"/>
    <w:next w:val="Sinlista"/>
    <w:uiPriority w:val="99"/>
    <w:semiHidden/>
    <w:unhideWhenUsed/>
    <w:rsid w:val="00980CBE"/>
  </w:style>
  <w:style w:type="numbering" w:customStyle="1" w:styleId="Estilo21122">
    <w:name w:val="Estilo21122"/>
    <w:uiPriority w:val="99"/>
    <w:rsid w:val="00980CBE"/>
  </w:style>
  <w:style w:type="numbering" w:customStyle="1" w:styleId="Estilo2222">
    <w:name w:val="Estilo2222"/>
    <w:uiPriority w:val="99"/>
    <w:rsid w:val="00980CBE"/>
  </w:style>
  <w:style w:type="numbering" w:customStyle="1" w:styleId="Estilo4132">
    <w:name w:val="Estilo4132"/>
    <w:uiPriority w:val="99"/>
    <w:rsid w:val="00980CBE"/>
  </w:style>
  <w:style w:type="numbering" w:customStyle="1" w:styleId="Estilo31112">
    <w:name w:val="Estilo31112"/>
    <w:uiPriority w:val="99"/>
    <w:rsid w:val="00980CBE"/>
  </w:style>
  <w:style w:type="numbering" w:customStyle="1" w:styleId="Estilo41112">
    <w:name w:val="Estilo41112"/>
    <w:uiPriority w:val="99"/>
    <w:rsid w:val="00980CBE"/>
  </w:style>
  <w:style w:type="numbering" w:customStyle="1" w:styleId="Estilo51112">
    <w:name w:val="Estilo51112"/>
    <w:uiPriority w:val="99"/>
    <w:rsid w:val="00980CBE"/>
  </w:style>
  <w:style w:type="numbering" w:customStyle="1" w:styleId="Estilo61112">
    <w:name w:val="Estilo61112"/>
    <w:uiPriority w:val="99"/>
    <w:rsid w:val="00980CBE"/>
  </w:style>
  <w:style w:type="numbering" w:customStyle="1" w:styleId="Estilo1312">
    <w:name w:val="Estilo1312"/>
    <w:uiPriority w:val="99"/>
    <w:rsid w:val="00980CBE"/>
  </w:style>
  <w:style w:type="numbering" w:customStyle="1" w:styleId="Estilo2312">
    <w:name w:val="Estilo2312"/>
    <w:uiPriority w:val="99"/>
    <w:rsid w:val="00980CBE"/>
  </w:style>
  <w:style w:type="numbering" w:customStyle="1" w:styleId="Estilo21212">
    <w:name w:val="Estilo21212"/>
    <w:uiPriority w:val="99"/>
    <w:rsid w:val="00980CBE"/>
  </w:style>
  <w:style w:type="numbering" w:customStyle="1" w:styleId="Estilo12112">
    <w:name w:val="Estilo12112"/>
    <w:uiPriority w:val="99"/>
    <w:rsid w:val="00980CBE"/>
  </w:style>
  <w:style w:type="numbering" w:customStyle="1" w:styleId="Estilo22112">
    <w:name w:val="Estilo22112"/>
    <w:uiPriority w:val="99"/>
    <w:rsid w:val="00980CBE"/>
  </w:style>
  <w:style w:type="numbering" w:customStyle="1" w:styleId="Estilo31212">
    <w:name w:val="Estilo31212"/>
    <w:uiPriority w:val="99"/>
    <w:rsid w:val="00980CBE"/>
  </w:style>
  <w:style w:type="numbering" w:customStyle="1" w:styleId="Estilo41212">
    <w:name w:val="Estilo41212"/>
    <w:uiPriority w:val="99"/>
    <w:rsid w:val="00980CBE"/>
  </w:style>
  <w:style w:type="numbering" w:customStyle="1" w:styleId="Estilo51212">
    <w:name w:val="Estilo51212"/>
    <w:uiPriority w:val="99"/>
    <w:rsid w:val="00980CBE"/>
  </w:style>
  <w:style w:type="numbering" w:customStyle="1" w:styleId="Estilo61212">
    <w:name w:val="Estilo61212"/>
    <w:uiPriority w:val="99"/>
    <w:rsid w:val="00980CBE"/>
  </w:style>
  <w:style w:type="numbering" w:customStyle="1" w:styleId="Sinlista81">
    <w:name w:val="Sin lista81"/>
    <w:next w:val="Sinlista"/>
    <w:uiPriority w:val="99"/>
    <w:semiHidden/>
    <w:unhideWhenUsed/>
    <w:rsid w:val="00980CBE"/>
  </w:style>
  <w:style w:type="table" w:customStyle="1" w:styleId="Tablaconcuadrcula31">
    <w:name w:val="Tabla con cuadrícula31"/>
    <w:basedOn w:val="Tablanormal"/>
    <w:next w:val="Tablaconcuadrcula"/>
    <w:rsid w:val="00980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41">
    <w:name w:val="Estilo141"/>
    <w:uiPriority w:val="99"/>
    <w:rsid w:val="00980CBE"/>
  </w:style>
  <w:style w:type="numbering" w:customStyle="1" w:styleId="Estilo241">
    <w:name w:val="Estilo241"/>
    <w:uiPriority w:val="99"/>
    <w:rsid w:val="00980CBE"/>
  </w:style>
  <w:style w:type="table" w:customStyle="1" w:styleId="Tablaconcuadrcula1210">
    <w:name w:val="Tabla con cuadrícula 121"/>
    <w:basedOn w:val="Tablanormal"/>
    <w:next w:val="Tablaconcuadrcula10"/>
    <w:rsid w:val="00980CBE"/>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980CBE"/>
  </w:style>
  <w:style w:type="table" w:customStyle="1" w:styleId="Tablaconcuadrcula122">
    <w:name w:val="Tabla con cuadrícula122"/>
    <w:basedOn w:val="Tablanormal"/>
    <w:next w:val="Tablaconcuadrcula"/>
    <w:rsid w:val="00980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
    <w:name w:val="Sin lista251"/>
    <w:next w:val="Sinlista"/>
    <w:uiPriority w:val="99"/>
    <w:semiHidden/>
    <w:unhideWhenUsed/>
    <w:rsid w:val="00980CBE"/>
  </w:style>
  <w:style w:type="numbering" w:customStyle="1" w:styleId="Sinlista351">
    <w:name w:val="Sin lista351"/>
    <w:next w:val="Sinlista"/>
    <w:uiPriority w:val="99"/>
    <w:semiHidden/>
    <w:unhideWhenUsed/>
    <w:rsid w:val="00980CBE"/>
  </w:style>
  <w:style w:type="numbering" w:customStyle="1" w:styleId="Sinlista421">
    <w:name w:val="Sin lista421"/>
    <w:next w:val="Sinlista"/>
    <w:uiPriority w:val="99"/>
    <w:semiHidden/>
    <w:unhideWhenUsed/>
    <w:rsid w:val="00980CBE"/>
  </w:style>
  <w:style w:type="numbering" w:customStyle="1" w:styleId="Sinlista1131">
    <w:name w:val="Sin lista1131"/>
    <w:next w:val="Sinlista"/>
    <w:uiPriority w:val="99"/>
    <w:semiHidden/>
    <w:unhideWhenUsed/>
    <w:rsid w:val="00980CBE"/>
  </w:style>
  <w:style w:type="numbering" w:customStyle="1" w:styleId="Sinlista2121">
    <w:name w:val="Sin lista2121"/>
    <w:next w:val="Sinlista"/>
    <w:uiPriority w:val="99"/>
    <w:semiHidden/>
    <w:unhideWhenUsed/>
    <w:rsid w:val="00980CBE"/>
  </w:style>
  <w:style w:type="numbering" w:customStyle="1" w:styleId="Sinlista3121">
    <w:name w:val="Sin lista3121"/>
    <w:next w:val="Sinlista"/>
    <w:uiPriority w:val="99"/>
    <w:semiHidden/>
    <w:unhideWhenUsed/>
    <w:rsid w:val="00980CBE"/>
  </w:style>
  <w:style w:type="numbering" w:customStyle="1" w:styleId="Sinlista521">
    <w:name w:val="Sin lista521"/>
    <w:next w:val="Sinlista"/>
    <w:uiPriority w:val="99"/>
    <w:semiHidden/>
    <w:unhideWhenUsed/>
    <w:rsid w:val="00980CBE"/>
  </w:style>
  <w:style w:type="numbering" w:customStyle="1" w:styleId="Sinlista1221">
    <w:name w:val="Sin lista1221"/>
    <w:next w:val="Sinlista"/>
    <w:uiPriority w:val="99"/>
    <w:semiHidden/>
    <w:unhideWhenUsed/>
    <w:rsid w:val="00980CBE"/>
  </w:style>
  <w:style w:type="numbering" w:customStyle="1" w:styleId="Sinlista2221">
    <w:name w:val="Sin lista2221"/>
    <w:next w:val="Sinlista"/>
    <w:uiPriority w:val="99"/>
    <w:semiHidden/>
    <w:unhideWhenUsed/>
    <w:rsid w:val="00980CBE"/>
  </w:style>
  <w:style w:type="numbering" w:customStyle="1" w:styleId="Sinlista3221">
    <w:name w:val="Sin lista3221"/>
    <w:next w:val="Sinlista"/>
    <w:uiPriority w:val="99"/>
    <w:semiHidden/>
    <w:unhideWhenUsed/>
    <w:rsid w:val="00980CBE"/>
  </w:style>
  <w:style w:type="numbering" w:customStyle="1" w:styleId="Sinlista611">
    <w:name w:val="Sin lista611"/>
    <w:next w:val="Sinlista"/>
    <w:uiPriority w:val="99"/>
    <w:semiHidden/>
    <w:unhideWhenUsed/>
    <w:rsid w:val="00980CBE"/>
  </w:style>
  <w:style w:type="numbering" w:customStyle="1" w:styleId="Sinlista1311">
    <w:name w:val="Sin lista1311"/>
    <w:next w:val="Sinlista"/>
    <w:uiPriority w:val="99"/>
    <w:semiHidden/>
    <w:unhideWhenUsed/>
    <w:rsid w:val="00980CBE"/>
  </w:style>
  <w:style w:type="numbering" w:customStyle="1" w:styleId="Sinlista2311">
    <w:name w:val="Sin lista2311"/>
    <w:next w:val="Sinlista"/>
    <w:uiPriority w:val="99"/>
    <w:semiHidden/>
    <w:unhideWhenUsed/>
    <w:rsid w:val="00980CBE"/>
  </w:style>
  <w:style w:type="numbering" w:customStyle="1" w:styleId="Sinlista3311">
    <w:name w:val="Sin lista3311"/>
    <w:next w:val="Sinlista"/>
    <w:uiPriority w:val="99"/>
    <w:semiHidden/>
    <w:unhideWhenUsed/>
    <w:rsid w:val="00980CBE"/>
  </w:style>
  <w:style w:type="numbering" w:customStyle="1" w:styleId="Sinlista711">
    <w:name w:val="Sin lista711"/>
    <w:next w:val="Sinlista"/>
    <w:uiPriority w:val="99"/>
    <w:semiHidden/>
    <w:unhideWhenUsed/>
    <w:rsid w:val="00980CBE"/>
  </w:style>
  <w:style w:type="table" w:customStyle="1" w:styleId="Tablaconcuadrcula211">
    <w:name w:val="Tabla con cuadrícula211"/>
    <w:basedOn w:val="Tablanormal"/>
    <w:next w:val="Tablaconcuadrcula"/>
    <w:rsid w:val="00980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31">
    <w:name w:val="Estilo1131"/>
    <w:uiPriority w:val="99"/>
    <w:rsid w:val="00980CBE"/>
  </w:style>
  <w:style w:type="numbering" w:customStyle="1" w:styleId="Estilo2131">
    <w:name w:val="Estilo2131"/>
    <w:uiPriority w:val="99"/>
    <w:rsid w:val="00980CBE"/>
  </w:style>
  <w:style w:type="table" w:customStyle="1" w:styleId="Tablaconcuadrcula1111">
    <w:name w:val="Tabla con cuadrícula 1111"/>
    <w:basedOn w:val="Tablanormal"/>
    <w:next w:val="Tablaconcuadrcula10"/>
    <w:rsid w:val="00980CBE"/>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980CBE"/>
  </w:style>
  <w:style w:type="table" w:customStyle="1" w:styleId="Tablaconcuadrcula11110">
    <w:name w:val="Tabla con cuadrícula1111"/>
    <w:basedOn w:val="Tablanormal"/>
    <w:next w:val="Tablaconcuadrcula"/>
    <w:rsid w:val="00980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1">
    <w:name w:val="Sin lista2411"/>
    <w:next w:val="Sinlista"/>
    <w:uiPriority w:val="99"/>
    <w:semiHidden/>
    <w:unhideWhenUsed/>
    <w:rsid w:val="00980CBE"/>
  </w:style>
  <w:style w:type="numbering" w:customStyle="1" w:styleId="Sinlista3411">
    <w:name w:val="Sin lista3411"/>
    <w:next w:val="Sinlista"/>
    <w:uiPriority w:val="99"/>
    <w:semiHidden/>
    <w:unhideWhenUsed/>
    <w:rsid w:val="00980CBE"/>
  </w:style>
  <w:style w:type="numbering" w:customStyle="1" w:styleId="Sinlista4111">
    <w:name w:val="Sin lista4111"/>
    <w:next w:val="Sinlista"/>
    <w:uiPriority w:val="99"/>
    <w:semiHidden/>
    <w:unhideWhenUsed/>
    <w:rsid w:val="00980CBE"/>
  </w:style>
  <w:style w:type="numbering" w:customStyle="1" w:styleId="Sinlista11121">
    <w:name w:val="Sin lista11121"/>
    <w:next w:val="Sinlista"/>
    <w:uiPriority w:val="99"/>
    <w:semiHidden/>
    <w:unhideWhenUsed/>
    <w:rsid w:val="00980CBE"/>
  </w:style>
  <w:style w:type="numbering" w:customStyle="1" w:styleId="Estilo11121">
    <w:name w:val="Estilo11121"/>
    <w:uiPriority w:val="99"/>
    <w:rsid w:val="00980CBE"/>
  </w:style>
  <w:style w:type="numbering" w:customStyle="1" w:styleId="Estilo21131">
    <w:name w:val="Estilo21131"/>
    <w:uiPriority w:val="99"/>
    <w:rsid w:val="00980CBE"/>
  </w:style>
  <w:style w:type="numbering" w:customStyle="1" w:styleId="Estilo111111">
    <w:name w:val="Estilo111111"/>
    <w:uiPriority w:val="99"/>
    <w:rsid w:val="00980CBE"/>
  </w:style>
  <w:style w:type="numbering" w:customStyle="1" w:styleId="Estilo1221">
    <w:name w:val="Estilo1221"/>
    <w:uiPriority w:val="99"/>
    <w:rsid w:val="00980CBE"/>
  </w:style>
  <w:style w:type="numbering" w:customStyle="1" w:styleId="Estilo3131">
    <w:name w:val="Estilo3131"/>
    <w:uiPriority w:val="99"/>
    <w:rsid w:val="00980CBE"/>
  </w:style>
  <w:style w:type="numbering" w:customStyle="1" w:styleId="Estilo5131">
    <w:name w:val="Estilo5131"/>
    <w:uiPriority w:val="99"/>
    <w:rsid w:val="00980CBE"/>
  </w:style>
  <w:style w:type="numbering" w:customStyle="1" w:styleId="Estilo6131">
    <w:name w:val="Estilo6131"/>
    <w:uiPriority w:val="99"/>
    <w:rsid w:val="00980CBE"/>
  </w:style>
  <w:style w:type="numbering" w:customStyle="1" w:styleId="Sinlista111111">
    <w:name w:val="Sin lista111111"/>
    <w:next w:val="Sinlista"/>
    <w:uiPriority w:val="99"/>
    <w:semiHidden/>
    <w:unhideWhenUsed/>
    <w:rsid w:val="00980CBE"/>
  </w:style>
  <w:style w:type="numbering" w:customStyle="1" w:styleId="Sinlista21111">
    <w:name w:val="Sin lista21111"/>
    <w:next w:val="Sinlista"/>
    <w:uiPriority w:val="99"/>
    <w:semiHidden/>
    <w:unhideWhenUsed/>
    <w:rsid w:val="00980CBE"/>
  </w:style>
  <w:style w:type="numbering" w:customStyle="1" w:styleId="Sinlista31111">
    <w:name w:val="Sin lista31111"/>
    <w:next w:val="Sinlista"/>
    <w:uiPriority w:val="99"/>
    <w:semiHidden/>
    <w:unhideWhenUsed/>
    <w:rsid w:val="00980CBE"/>
  </w:style>
  <w:style w:type="numbering" w:customStyle="1" w:styleId="Sinlista5111">
    <w:name w:val="Sin lista5111"/>
    <w:next w:val="Sinlista"/>
    <w:uiPriority w:val="99"/>
    <w:semiHidden/>
    <w:unhideWhenUsed/>
    <w:rsid w:val="00980CBE"/>
  </w:style>
  <w:style w:type="numbering" w:customStyle="1" w:styleId="Sinlista12111">
    <w:name w:val="Sin lista12111"/>
    <w:next w:val="Sinlista"/>
    <w:uiPriority w:val="99"/>
    <w:semiHidden/>
    <w:unhideWhenUsed/>
    <w:rsid w:val="00980CBE"/>
  </w:style>
  <w:style w:type="numbering" w:customStyle="1" w:styleId="Estilo11211">
    <w:name w:val="Estilo11211"/>
    <w:uiPriority w:val="99"/>
    <w:rsid w:val="00980CBE"/>
  </w:style>
  <w:style w:type="numbering" w:customStyle="1" w:styleId="Estilo3211">
    <w:name w:val="Estilo3211"/>
    <w:uiPriority w:val="99"/>
    <w:rsid w:val="00980CBE"/>
  </w:style>
  <w:style w:type="numbering" w:customStyle="1" w:styleId="Estilo4211">
    <w:name w:val="Estilo4211"/>
    <w:uiPriority w:val="99"/>
    <w:rsid w:val="00980CBE"/>
  </w:style>
  <w:style w:type="numbering" w:customStyle="1" w:styleId="Estilo5211">
    <w:name w:val="Estilo5211"/>
    <w:uiPriority w:val="99"/>
    <w:rsid w:val="00980CBE"/>
  </w:style>
  <w:style w:type="numbering" w:customStyle="1" w:styleId="Estilo6211">
    <w:name w:val="Estilo6211"/>
    <w:uiPriority w:val="99"/>
    <w:rsid w:val="00980CBE"/>
  </w:style>
  <w:style w:type="numbering" w:customStyle="1" w:styleId="Sinlista11211">
    <w:name w:val="Sin lista11211"/>
    <w:next w:val="Sinlista"/>
    <w:uiPriority w:val="99"/>
    <w:semiHidden/>
    <w:unhideWhenUsed/>
    <w:rsid w:val="00980CBE"/>
  </w:style>
  <w:style w:type="numbering" w:customStyle="1" w:styleId="Sinlista22111">
    <w:name w:val="Sin lista22111"/>
    <w:next w:val="Sinlista"/>
    <w:uiPriority w:val="99"/>
    <w:semiHidden/>
    <w:unhideWhenUsed/>
    <w:rsid w:val="00980CBE"/>
  </w:style>
  <w:style w:type="numbering" w:customStyle="1" w:styleId="Sinlista32111">
    <w:name w:val="Sin lista32111"/>
    <w:next w:val="Sinlista"/>
    <w:uiPriority w:val="99"/>
    <w:semiHidden/>
    <w:unhideWhenUsed/>
    <w:rsid w:val="00980CBE"/>
  </w:style>
  <w:style w:type="numbering" w:customStyle="1" w:styleId="Estilo211211">
    <w:name w:val="Estilo211211"/>
    <w:uiPriority w:val="99"/>
    <w:rsid w:val="00980CBE"/>
  </w:style>
  <w:style w:type="numbering" w:customStyle="1" w:styleId="Estilo22211">
    <w:name w:val="Estilo22211"/>
    <w:uiPriority w:val="99"/>
    <w:rsid w:val="00980CBE"/>
  </w:style>
  <w:style w:type="numbering" w:customStyle="1" w:styleId="Estilo41311">
    <w:name w:val="Estilo41311"/>
    <w:uiPriority w:val="99"/>
    <w:rsid w:val="00980CBE"/>
  </w:style>
  <w:style w:type="numbering" w:customStyle="1" w:styleId="Estilo311111">
    <w:name w:val="Estilo311111"/>
    <w:uiPriority w:val="99"/>
    <w:rsid w:val="00980CBE"/>
  </w:style>
  <w:style w:type="numbering" w:customStyle="1" w:styleId="Estilo411111">
    <w:name w:val="Estilo411111"/>
    <w:uiPriority w:val="99"/>
    <w:rsid w:val="00980CBE"/>
  </w:style>
  <w:style w:type="numbering" w:customStyle="1" w:styleId="Estilo511111">
    <w:name w:val="Estilo511111"/>
    <w:uiPriority w:val="99"/>
    <w:rsid w:val="00980CBE"/>
  </w:style>
  <w:style w:type="numbering" w:customStyle="1" w:styleId="Estilo611111">
    <w:name w:val="Estilo611111"/>
    <w:uiPriority w:val="99"/>
    <w:rsid w:val="00980CBE"/>
  </w:style>
  <w:style w:type="numbering" w:customStyle="1" w:styleId="Estilo13111">
    <w:name w:val="Estilo13111"/>
    <w:uiPriority w:val="99"/>
    <w:rsid w:val="00980CBE"/>
  </w:style>
  <w:style w:type="numbering" w:customStyle="1" w:styleId="Estilo23111">
    <w:name w:val="Estilo23111"/>
    <w:uiPriority w:val="99"/>
    <w:rsid w:val="00980CBE"/>
  </w:style>
  <w:style w:type="numbering" w:customStyle="1" w:styleId="Estilo212111">
    <w:name w:val="Estilo212111"/>
    <w:uiPriority w:val="99"/>
    <w:rsid w:val="00980CBE"/>
  </w:style>
  <w:style w:type="numbering" w:customStyle="1" w:styleId="Estilo121111">
    <w:name w:val="Estilo121111"/>
    <w:uiPriority w:val="99"/>
    <w:rsid w:val="00980CBE"/>
  </w:style>
  <w:style w:type="numbering" w:customStyle="1" w:styleId="Estilo221111">
    <w:name w:val="Estilo221111"/>
    <w:uiPriority w:val="99"/>
    <w:rsid w:val="00980CBE"/>
  </w:style>
  <w:style w:type="numbering" w:customStyle="1" w:styleId="Estilo312111">
    <w:name w:val="Estilo312111"/>
    <w:uiPriority w:val="99"/>
    <w:rsid w:val="00980CBE"/>
  </w:style>
  <w:style w:type="numbering" w:customStyle="1" w:styleId="Estilo412111">
    <w:name w:val="Estilo412111"/>
    <w:uiPriority w:val="99"/>
    <w:rsid w:val="00980CBE"/>
  </w:style>
  <w:style w:type="numbering" w:customStyle="1" w:styleId="Estilo512111">
    <w:name w:val="Estilo512111"/>
    <w:uiPriority w:val="99"/>
    <w:rsid w:val="00980CBE"/>
  </w:style>
  <w:style w:type="numbering" w:customStyle="1" w:styleId="Estilo612111">
    <w:name w:val="Estilo612111"/>
    <w:uiPriority w:val="99"/>
    <w:rsid w:val="00980CBE"/>
  </w:style>
  <w:style w:type="numbering" w:customStyle="1" w:styleId="Sinlista91">
    <w:name w:val="Sin lista91"/>
    <w:next w:val="Sinlista"/>
    <w:uiPriority w:val="99"/>
    <w:semiHidden/>
    <w:unhideWhenUsed/>
    <w:rsid w:val="00980CBE"/>
  </w:style>
  <w:style w:type="table" w:customStyle="1" w:styleId="Tablaconcuadrcula41">
    <w:name w:val="Tabla con cuadrícula41"/>
    <w:basedOn w:val="Tablanormal"/>
    <w:next w:val="Tablaconcuadrcula"/>
    <w:rsid w:val="00980CBE"/>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1">
    <w:name w:val="Estilo151"/>
    <w:uiPriority w:val="99"/>
    <w:rsid w:val="00980CBE"/>
  </w:style>
  <w:style w:type="numbering" w:customStyle="1" w:styleId="Estilo251">
    <w:name w:val="Estilo251"/>
    <w:uiPriority w:val="99"/>
    <w:rsid w:val="00980CBE"/>
  </w:style>
  <w:style w:type="numbering" w:customStyle="1" w:styleId="Sinlista161">
    <w:name w:val="Sin lista161"/>
    <w:next w:val="Sinlista"/>
    <w:uiPriority w:val="99"/>
    <w:semiHidden/>
    <w:unhideWhenUsed/>
    <w:rsid w:val="00980CBE"/>
  </w:style>
  <w:style w:type="table" w:customStyle="1" w:styleId="Tablaconcuadrcula131">
    <w:name w:val="Tabla con cuadrícula131"/>
    <w:basedOn w:val="Tablanormal"/>
    <w:next w:val="Tablaconcuadrcula"/>
    <w:rsid w:val="00980CB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980CBE"/>
  </w:style>
  <w:style w:type="table" w:customStyle="1" w:styleId="Tablaconcuadrcula51">
    <w:name w:val="Tabla con cuadrícula51"/>
    <w:basedOn w:val="Tablanormal"/>
    <w:next w:val="Tablaconcuadrcula"/>
    <w:rsid w:val="00980CBE"/>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71">
    <w:name w:val="Sin lista171"/>
    <w:next w:val="Sinlista"/>
    <w:uiPriority w:val="99"/>
    <w:semiHidden/>
    <w:unhideWhenUsed/>
    <w:rsid w:val="00980CBE"/>
  </w:style>
  <w:style w:type="table" w:customStyle="1" w:styleId="Tablaconcuadrcula141">
    <w:name w:val="Tabla con cuadrícula141"/>
    <w:basedOn w:val="Tablanormal"/>
    <w:next w:val="Tablaconcuadrcula"/>
    <w:rsid w:val="00980CB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980CBE"/>
  </w:style>
  <w:style w:type="table" w:customStyle="1" w:styleId="Tablaconcuadrcula61">
    <w:name w:val="Tabla con cuadrícula61"/>
    <w:basedOn w:val="Tablanormal"/>
    <w:next w:val="Tablaconcuadrcula"/>
    <w:rsid w:val="00980CB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
    <w:name w:val="Sin lista191"/>
    <w:next w:val="Sinlista"/>
    <w:uiPriority w:val="99"/>
    <w:semiHidden/>
    <w:unhideWhenUsed/>
    <w:rsid w:val="00980CBE"/>
  </w:style>
  <w:style w:type="table" w:customStyle="1" w:styleId="Tablaconcuadrcula151">
    <w:name w:val="Tabla con cuadrícula151"/>
    <w:basedOn w:val="Tablanormal"/>
    <w:next w:val="Tablaconcuadrcula"/>
    <w:rsid w:val="00980CBE"/>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41">
    <w:name w:val="Sin lista1141"/>
    <w:next w:val="Sinlista"/>
    <w:uiPriority w:val="99"/>
    <w:semiHidden/>
    <w:unhideWhenUsed/>
    <w:rsid w:val="00980CBE"/>
  </w:style>
  <w:style w:type="table" w:customStyle="1" w:styleId="Tablaconcuadrcula1121">
    <w:name w:val="Tabla con cuadrícula1121"/>
    <w:basedOn w:val="Tablanormal"/>
    <w:next w:val="Tablaconcuadrcula"/>
    <w:rsid w:val="00980CB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1">
    <w:name w:val="Sin lista261"/>
    <w:next w:val="Sinlista"/>
    <w:uiPriority w:val="99"/>
    <w:semiHidden/>
    <w:unhideWhenUsed/>
    <w:rsid w:val="00980CBE"/>
  </w:style>
  <w:style w:type="table" w:customStyle="1" w:styleId="Tablaconcuadrcula221">
    <w:name w:val="Tabla con cuadrícula221"/>
    <w:basedOn w:val="Tablanormal"/>
    <w:next w:val="Tablaconcuadrcula"/>
    <w:rsid w:val="00980CBE"/>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41">
    <w:name w:val="Estilo1141"/>
    <w:uiPriority w:val="99"/>
    <w:rsid w:val="00980CBE"/>
  </w:style>
  <w:style w:type="numbering" w:customStyle="1" w:styleId="Estilo2141">
    <w:name w:val="Estilo2141"/>
    <w:uiPriority w:val="99"/>
    <w:rsid w:val="00980CBE"/>
  </w:style>
  <w:style w:type="numbering" w:customStyle="1" w:styleId="Sinlista1231">
    <w:name w:val="Sin lista1231"/>
    <w:next w:val="Sinlista"/>
    <w:uiPriority w:val="99"/>
    <w:semiHidden/>
    <w:unhideWhenUsed/>
    <w:rsid w:val="00980CBE"/>
  </w:style>
  <w:style w:type="table" w:customStyle="1" w:styleId="Tablaconcuadrcula1211">
    <w:name w:val="Tabla con cuadrícula1211"/>
    <w:basedOn w:val="Tablanormal"/>
    <w:next w:val="Tablaconcuadrcula"/>
    <w:rsid w:val="00980CB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0">
    <w:name w:val="Título1"/>
    <w:basedOn w:val="Normal"/>
    <w:qFormat/>
    <w:rsid w:val="00AB0582"/>
    <w:pPr>
      <w:spacing w:before="240" w:after="60"/>
      <w:jc w:val="center"/>
      <w:outlineLvl w:val="0"/>
    </w:pPr>
    <w:rPr>
      <w:b/>
      <w:bCs/>
      <w:kern w:val="28"/>
      <w:szCs w:val="32"/>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List Continue" w:uiPriority="99"/>
    <w:lsdException w:name="Subtitle" w:semiHidden="0" w:unhideWhenUsed="0" w:qFormat="1"/>
    <w:lsdException w:name="Salutation" w:semiHidden="0" w:uiPriority="99" w:unhideWhenUsed="0"/>
    <w:lsdException w:name="Date" w:semiHidden="0" w:unhideWhenUsed="0"/>
    <w:lsdException w:name="Body Text First Indent" w:semiHidden="0" w:uiPriority="99"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HTML Address"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980CBE"/>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80CBE"/>
    <w:pPr>
      <w:ind w:left="708"/>
    </w:pPr>
    <w:rPr>
      <w:rFonts w:eastAsia="Calibri"/>
      <w:lang w:eastAsia="es-ES"/>
    </w:rPr>
  </w:style>
  <w:style w:type="table" w:customStyle="1" w:styleId="Tablaconcuadrcula1">
    <w:name w:val="Tabla con cuadrícula1"/>
    <w:basedOn w:val="Tablanormal"/>
    <w:next w:val="Tablaconcuadrcula"/>
    <w:rsid w:val="00980CBE"/>
    <w:pPr>
      <w:spacing w:before="120"/>
      <w:jc w:val="both"/>
    </w:pPr>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staclara-nfasis11">
    <w:name w:val="Lista clara - Énfasis 11"/>
    <w:basedOn w:val="Tablanormal"/>
    <w:uiPriority w:val="61"/>
    <w:rsid w:val="00980CBE"/>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80CBE"/>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80CBE"/>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980CB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980CB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80CBE"/>
    <w:rPr>
      <w:rFonts w:ascii="Times New Roman" w:hAnsi="Times New Roman" w:cs="Times New Roman"/>
      <w:sz w:val="18"/>
      <w:szCs w:val="18"/>
    </w:rPr>
  </w:style>
  <w:style w:type="paragraph" w:styleId="Lista">
    <w:name w:val="List"/>
    <w:basedOn w:val="Normal"/>
    <w:unhideWhenUsed/>
    <w:rsid w:val="00980CBE"/>
    <w:pPr>
      <w:ind w:left="283" w:hanging="283"/>
      <w:contextualSpacing/>
    </w:pPr>
    <w:rPr>
      <w:rFonts w:ascii="Verdana" w:hAnsi="Verdana"/>
      <w:sz w:val="16"/>
      <w:szCs w:val="16"/>
      <w:lang w:eastAsia="es-ES"/>
    </w:rPr>
  </w:style>
  <w:style w:type="paragraph" w:styleId="Lista3">
    <w:name w:val="List 3"/>
    <w:basedOn w:val="Normal"/>
    <w:unhideWhenUsed/>
    <w:rsid w:val="00980CB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80CBE"/>
    <w:rPr>
      <w:rFonts w:ascii="Verdana" w:hAnsi="Verdana"/>
      <w:sz w:val="16"/>
      <w:szCs w:val="16"/>
      <w:lang w:eastAsia="es-ES"/>
    </w:rPr>
  </w:style>
  <w:style w:type="character" w:customStyle="1" w:styleId="SaludoCar">
    <w:name w:val="Saludo Car"/>
    <w:basedOn w:val="Fuentedeprrafopredeter"/>
    <w:link w:val="Saludo"/>
    <w:uiPriority w:val="99"/>
    <w:rsid w:val="00980CBE"/>
    <w:rPr>
      <w:rFonts w:ascii="Verdana" w:hAnsi="Verdana"/>
      <w:sz w:val="16"/>
      <w:szCs w:val="16"/>
      <w:lang w:val="es-ES" w:eastAsia="es-ES"/>
    </w:rPr>
  </w:style>
  <w:style w:type="paragraph" w:styleId="Continuarlista">
    <w:name w:val="List Continue"/>
    <w:basedOn w:val="Normal"/>
    <w:uiPriority w:val="99"/>
    <w:unhideWhenUsed/>
    <w:rsid w:val="00980CB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980CB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980CBE"/>
    <w:rPr>
      <w:rFonts w:ascii="Verdana" w:hAnsi="Verdana"/>
      <w:sz w:val="16"/>
      <w:szCs w:val="16"/>
      <w:lang w:val="es-ES" w:eastAsia="es-ES"/>
    </w:rPr>
  </w:style>
  <w:style w:type="paragraph" w:styleId="Epgrafe">
    <w:name w:val="caption"/>
    <w:basedOn w:val="Normal"/>
    <w:next w:val="Normal"/>
    <w:unhideWhenUsed/>
    <w:qFormat/>
    <w:rsid w:val="00980CBE"/>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80CBE"/>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980CBE"/>
  </w:style>
  <w:style w:type="paragraph" w:styleId="DireccinHTML">
    <w:name w:val="HTML Address"/>
    <w:basedOn w:val="Normal"/>
    <w:link w:val="DireccinHTMLCar"/>
    <w:uiPriority w:val="99"/>
    <w:semiHidden/>
    <w:unhideWhenUsed/>
    <w:rsid w:val="00980CBE"/>
    <w:rPr>
      <w:i/>
      <w:iCs/>
      <w:lang w:val="es-BO" w:eastAsia="es-BO"/>
    </w:rPr>
  </w:style>
  <w:style w:type="character" w:customStyle="1" w:styleId="DireccinHTMLCar">
    <w:name w:val="Dirección HTML Car"/>
    <w:basedOn w:val="Fuentedeprrafopredeter"/>
    <w:link w:val="DireccinHTML"/>
    <w:uiPriority w:val="99"/>
    <w:semiHidden/>
    <w:rsid w:val="00980CBE"/>
    <w:rPr>
      <w:i/>
      <w:iCs/>
    </w:rPr>
  </w:style>
  <w:style w:type="character" w:customStyle="1" w:styleId="Ttulo1Car1">
    <w:name w:val="Título 1 Car1"/>
    <w:aliases w:val="Document Header1 Car1"/>
    <w:rsid w:val="00980CBE"/>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980CBE"/>
    <w:pPr>
      <w:ind w:left="720"/>
    </w:pPr>
    <w:rPr>
      <w:lang w:val="es-BO" w:eastAsia="es-ES"/>
    </w:rPr>
  </w:style>
  <w:style w:type="paragraph" w:styleId="TDC5">
    <w:name w:val="toc 5"/>
    <w:basedOn w:val="Normal"/>
    <w:next w:val="Normal"/>
    <w:autoRedefine/>
    <w:unhideWhenUsed/>
    <w:rsid w:val="00980CBE"/>
    <w:pPr>
      <w:ind w:left="960"/>
    </w:pPr>
    <w:rPr>
      <w:lang w:val="es-BO" w:eastAsia="es-ES"/>
    </w:rPr>
  </w:style>
  <w:style w:type="paragraph" w:styleId="TDC6">
    <w:name w:val="toc 6"/>
    <w:basedOn w:val="Normal"/>
    <w:next w:val="Normal"/>
    <w:autoRedefine/>
    <w:unhideWhenUsed/>
    <w:rsid w:val="00980CBE"/>
    <w:pPr>
      <w:ind w:left="1200"/>
    </w:pPr>
    <w:rPr>
      <w:lang w:val="es-BO" w:eastAsia="es-ES"/>
    </w:rPr>
  </w:style>
  <w:style w:type="paragraph" w:styleId="TDC7">
    <w:name w:val="toc 7"/>
    <w:basedOn w:val="Normal"/>
    <w:next w:val="Normal"/>
    <w:autoRedefine/>
    <w:unhideWhenUsed/>
    <w:rsid w:val="00980CBE"/>
    <w:pPr>
      <w:ind w:left="1440"/>
    </w:pPr>
    <w:rPr>
      <w:lang w:val="es-BO" w:eastAsia="es-ES"/>
    </w:rPr>
  </w:style>
  <w:style w:type="paragraph" w:styleId="TDC8">
    <w:name w:val="toc 8"/>
    <w:basedOn w:val="Normal"/>
    <w:next w:val="Normal"/>
    <w:autoRedefine/>
    <w:unhideWhenUsed/>
    <w:rsid w:val="00980CBE"/>
    <w:pPr>
      <w:ind w:left="1680"/>
    </w:pPr>
    <w:rPr>
      <w:lang w:val="es-BO" w:eastAsia="es-ES"/>
    </w:rPr>
  </w:style>
  <w:style w:type="paragraph" w:styleId="TDC9">
    <w:name w:val="toc 9"/>
    <w:basedOn w:val="Normal"/>
    <w:next w:val="Normal"/>
    <w:autoRedefine/>
    <w:unhideWhenUsed/>
    <w:rsid w:val="00980CBE"/>
    <w:pPr>
      <w:ind w:left="1920"/>
    </w:pPr>
    <w:rPr>
      <w:lang w:val="es-BO" w:eastAsia="es-ES"/>
    </w:rPr>
  </w:style>
  <w:style w:type="character" w:customStyle="1" w:styleId="EncabezadoCar1">
    <w:name w:val="Encabezado Car1"/>
    <w:aliases w:val="encabezado Car1,Encabezado Linea 1 Car1"/>
    <w:semiHidden/>
    <w:rsid w:val="00980CBE"/>
  </w:style>
  <w:style w:type="paragraph" w:customStyle="1" w:styleId="Epgrafe1">
    <w:name w:val="Epígrafe1"/>
    <w:basedOn w:val="Normal"/>
    <w:next w:val="Normal"/>
    <w:unhideWhenUsed/>
    <w:qFormat/>
    <w:rsid w:val="00980CBE"/>
    <w:pPr>
      <w:numPr>
        <w:numId w:val="37"/>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980CBE"/>
    <w:rPr>
      <w:lang w:val="es-BO" w:eastAsia="es-ES"/>
    </w:rPr>
  </w:style>
  <w:style w:type="character" w:customStyle="1" w:styleId="TextonotaalfinalCar">
    <w:name w:val="Texto nota al final Car"/>
    <w:basedOn w:val="Fuentedeprrafopredeter"/>
    <w:link w:val="Textonotaalfinal"/>
    <w:uiPriority w:val="99"/>
    <w:rsid w:val="00980CBE"/>
    <w:rPr>
      <w:lang w:eastAsia="es-ES"/>
    </w:rPr>
  </w:style>
  <w:style w:type="paragraph" w:styleId="Listaconvietas5">
    <w:name w:val="List Bullet 5"/>
    <w:basedOn w:val="Normal"/>
    <w:autoRedefine/>
    <w:unhideWhenUsed/>
    <w:rsid w:val="00980CBE"/>
    <w:pPr>
      <w:framePr w:w="1860" w:wrap="around" w:vAnchor="text" w:hAnchor="page" w:x="1201" w:y="1"/>
      <w:numPr>
        <w:numId w:val="34"/>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980CBE"/>
  </w:style>
  <w:style w:type="paragraph" w:styleId="Textoindependienteprimerasangra">
    <w:name w:val="Body Text First Indent"/>
    <w:basedOn w:val="Textoindependiente"/>
    <w:link w:val="TextoindependienteprimerasangraCar"/>
    <w:uiPriority w:val="99"/>
    <w:unhideWhenUsed/>
    <w:rsid w:val="00980CBE"/>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980CBE"/>
    <w:rPr>
      <w:rFonts w:ascii="Calibri" w:hAnsi="Calibri"/>
      <w:sz w:val="22"/>
      <w:szCs w:val="22"/>
      <w:lang w:val="en-US" w:eastAsia="en-US" w:bidi="ar-SA"/>
    </w:rPr>
  </w:style>
  <w:style w:type="paragraph" w:customStyle="1" w:styleId="TtulodeTDC1">
    <w:name w:val="Título de TDC1"/>
    <w:basedOn w:val="Ttulo1"/>
    <w:next w:val="Normal"/>
    <w:uiPriority w:val="39"/>
    <w:semiHidden/>
    <w:unhideWhenUsed/>
    <w:qFormat/>
    <w:rsid w:val="00980CBE"/>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980CBE"/>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980CBE"/>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980CBE"/>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980C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980C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980C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980C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980C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980CBE"/>
    <w:pPr>
      <w:spacing w:before="100" w:beforeAutospacing="1" w:after="100" w:afterAutospacing="1"/>
    </w:pPr>
    <w:rPr>
      <w:sz w:val="24"/>
      <w:szCs w:val="24"/>
      <w:lang w:val="es-MX" w:eastAsia="es-MX"/>
    </w:rPr>
  </w:style>
  <w:style w:type="paragraph" w:customStyle="1" w:styleId="CM12">
    <w:name w:val="CM12"/>
    <w:basedOn w:val="Normal"/>
    <w:next w:val="Normal"/>
    <w:rsid w:val="00980CBE"/>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980CBE"/>
    <w:pPr>
      <w:widowControl w:val="0"/>
    </w:pPr>
    <w:rPr>
      <w:rFonts w:ascii="Verdana" w:hAnsi="Verdana" w:cs="Times New Roman"/>
      <w:color w:val="auto"/>
      <w:lang w:val="es-BO"/>
    </w:rPr>
  </w:style>
  <w:style w:type="paragraph" w:customStyle="1" w:styleId="CM8">
    <w:name w:val="CM8"/>
    <w:basedOn w:val="Default"/>
    <w:next w:val="Default"/>
    <w:rsid w:val="00980CBE"/>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980CBE"/>
    <w:pPr>
      <w:widowControl w:val="0"/>
    </w:pPr>
    <w:rPr>
      <w:rFonts w:ascii="Verdana" w:hAnsi="Verdana" w:cs="Times New Roman"/>
      <w:color w:val="auto"/>
      <w:lang w:val="es-BO"/>
    </w:rPr>
  </w:style>
  <w:style w:type="paragraph" w:customStyle="1" w:styleId="EstiloJustificado">
    <w:name w:val="Estilo Justificado"/>
    <w:basedOn w:val="Normal"/>
    <w:rsid w:val="00980CBE"/>
    <w:pPr>
      <w:jc w:val="both"/>
    </w:pPr>
    <w:rPr>
      <w:rFonts w:ascii="Arial" w:hAnsi="Arial"/>
      <w:sz w:val="22"/>
      <w:lang w:val="es-BO" w:eastAsia="es-ES"/>
    </w:rPr>
  </w:style>
  <w:style w:type="paragraph" w:customStyle="1" w:styleId="CM3">
    <w:name w:val="CM3"/>
    <w:basedOn w:val="Normal"/>
    <w:next w:val="Normal"/>
    <w:uiPriority w:val="99"/>
    <w:rsid w:val="00980CBE"/>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980CBE"/>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980CBE"/>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980CBE"/>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980CBE"/>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980CBE"/>
    <w:pPr>
      <w:spacing w:line="200" w:lineRule="exact"/>
    </w:pPr>
    <w:rPr>
      <w:rFonts w:ascii="Arial" w:hAnsi="Arial"/>
      <w:sz w:val="18"/>
      <w:lang w:val="en-US" w:eastAsia="es-ES"/>
    </w:rPr>
  </w:style>
  <w:style w:type="paragraph" w:customStyle="1" w:styleId="subpar">
    <w:name w:val="subpar"/>
    <w:basedOn w:val="Sangra3detindependiente"/>
    <w:rsid w:val="00980CBE"/>
    <w:pPr>
      <w:numPr>
        <w:ilvl w:val="2"/>
        <w:numId w:val="35"/>
      </w:numPr>
      <w:spacing w:before="120"/>
      <w:jc w:val="both"/>
      <w:outlineLvl w:val="2"/>
    </w:pPr>
    <w:rPr>
      <w:rFonts w:cs="Arial"/>
      <w:b/>
      <w:color w:val="C00000"/>
      <w:sz w:val="24"/>
      <w:szCs w:val="22"/>
      <w:lang w:val="es-ES_tradnl" w:eastAsia="es-BO"/>
    </w:rPr>
  </w:style>
  <w:style w:type="paragraph" w:customStyle="1" w:styleId="p8">
    <w:name w:val="p8"/>
    <w:basedOn w:val="Normal"/>
    <w:rsid w:val="00980CBE"/>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980CBE"/>
    <w:pPr>
      <w:widowControl w:val="0"/>
      <w:spacing w:after="385"/>
    </w:pPr>
    <w:rPr>
      <w:rFonts w:ascii="Arial" w:hAnsi="Arial" w:cs="Arial"/>
      <w:color w:val="auto"/>
      <w:lang w:val="es-BO"/>
    </w:rPr>
  </w:style>
  <w:style w:type="paragraph" w:customStyle="1" w:styleId="CM116">
    <w:name w:val="CM116"/>
    <w:basedOn w:val="Default"/>
    <w:next w:val="Default"/>
    <w:rsid w:val="00980CBE"/>
    <w:pPr>
      <w:widowControl w:val="0"/>
      <w:spacing w:after="590"/>
    </w:pPr>
    <w:rPr>
      <w:rFonts w:ascii="Arial" w:hAnsi="Arial" w:cs="Arial"/>
      <w:color w:val="auto"/>
      <w:lang w:val="es-BO"/>
    </w:rPr>
  </w:style>
  <w:style w:type="paragraph" w:customStyle="1" w:styleId="CM120">
    <w:name w:val="CM120"/>
    <w:basedOn w:val="Default"/>
    <w:next w:val="Default"/>
    <w:rsid w:val="00980CBE"/>
    <w:pPr>
      <w:widowControl w:val="0"/>
      <w:spacing w:after="293"/>
    </w:pPr>
    <w:rPr>
      <w:rFonts w:ascii="Arial" w:hAnsi="Arial" w:cs="Arial"/>
      <w:color w:val="auto"/>
      <w:lang w:val="es-BO"/>
    </w:rPr>
  </w:style>
  <w:style w:type="paragraph" w:customStyle="1" w:styleId="ReturnAddress">
    <w:name w:val="Return Address"/>
    <w:basedOn w:val="Normal"/>
    <w:rsid w:val="00980CBE"/>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980CBE"/>
    <w:rPr>
      <w:rFonts w:ascii="Century Gothic" w:hAnsi="Century Gothic" w:cs="Arial"/>
      <w:b/>
      <w:color w:val="FFFFFF"/>
      <w:sz w:val="52"/>
      <w:szCs w:val="48"/>
      <w:lang w:eastAsia="es-ES"/>
    </w:rPr>
  </w:style>
  <w:style w:type="paragraph" w:customStyle="1" w:styleId="00OBRA">
    <w:name w:val="00 OBRA"/>
    <w:basedOn w:val="Normal"/>
    <w:link w:val="00OBRACar"/>
    <w:qFormat/>
    <w:rsid w:val="00980CBE"/>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980CBE"/>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980CBE"/>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980CBE"/>
    <w:pPr>
      <w:spacing w:before="60"/>
      <w:jc w:val="both"/>
    </w:pPr>
    <w:rPr>
      <w:rFonts w:ascii="Arial" w:hAnsi="Arial"/>
      <w:sz w:val="16"/>
      <w:lang w:val="es-MX" w:eastAsia="es-ES"/>
    </w:rPr>
  </w:style>
  <w:style w:type="paragraph" w:customStyle="1" w:styleId="Pa12">
    <w:name w:val="Pa12"/>
    <w:basedOn w:val="Default"/>
    <w:next w:val="Default"/>
    <w:uiPriority w:val="99"/>
    <w:rsid w:val="00980CBE"/>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980CBE"/>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980CBE"/>
    <w:pPr>
      <w:spacing w:before="100" w:beforeAutospacing="1" w:after="100" w:afterAutospacing="1"/>
    </w:pPr>
    <w:rPr>
      <w:sz w:val="24"/>
      <w:szCs w:val="24"/>
      <w:lang w:val="es-BO" w:eastAsia="es-BO"/>
    </w:rPr>
  </w:style>
  <w:style w:type="paragraph" w:customStyle="1" w:styleId="paragraphstyle1">
    <w:name w:val="paragraph_style_1"/>
    <w:basedOn w:val="Normal"/>
    <w:rsid w:val="00980CBE"/>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980CBE"/>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980CBE"/>
    <w:pPr>
      <w:suppressLineNumbers/>
      <w:suppressAutoHyphens/>
    </w:pPr>
    <w:rPr>
      <w:rFonts w:cs="Lohit Hindi"/>
      <w:sz w:val="24"/>
      <w:szCs w:val="24"/>
      <w:lang w:eastAsia="zh-CN"/>
    </w:rPr>
  </w:style>
  <w:style w:type="paragraph" w:customStyle="1" w:styleId="Sangra2detindependiente1">
    <w:name w:val="Sangría 2 de t. independiente1"/>
    <w:basedOn w:val="Normal"/>
    <w:rsid w:val="00980CBE"/>
    <w:pPr>
      <w:suppressAutoHyphens/>
      <w:spacing w:after="120" w:line="480" w:lineRule="auto"/>
      <w:ind w:left="283"/>
    </w:pPr>
    <w:rPr>
      <w:sz w:val="24"/>
      <w:szCs w:val="24"/>
      <w:lang w:eastAsia="zh-CN"/>
    </w:rPr>
  </w:style>
  <w:style w:type="paragraph" w:customStyle="1" w:styleId="Textocomentario1">
    <w:name w:val="Texto comentario1"/>
    <w:basedOn w:val="Normal"/>
    <w:rsid w:val="00980CBE"/>
    <w:pPr>
      <w:suppressAutoHyphens/>
    </w:pPr>
    <w:rPr>
      <w:lang w:eastAsia="zh-CN"/>
    </w:rPr>
  </w:style>
  <w:style w:type="paragraph" w:customStyle="1" w:styleId="WW-Default">
    <w:name w:val="WW-Default"/>
    <w:rsid w:val="00980CBE"/>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980CBE"/>
    <w:pPr>
      <w:suppressLineNumbers/>
      <w:suppressAutoHyphens/>
    </w:pPr>
    <w:rPr>
      <w:sz w:val="24"/>
      <w:szCs w:val="24"/>
      <w:lang w:eastAsia="zh-CN"/>
    </w:rPr>
  </w:style>
  <w:style w:type="paragraph" w:customStyle="1" w:styleId="TableHeading">
    <w:name w:val="Table Heading"/>
    <w:basedOn w:val="TableContents"/>
    <w:rsid w:val="00980CBE"/>
    <w:pPr>
      <w:jc w:val="center"/>
    </w:pPr>
    <w:rPr>
      <w:b/>
      <w:bCs/>
    </w:rPr>
  </w:style>
  <w:style w:type="paragraph" w:customStyle="1" w:styleId="BodyText23">
    <w:name w:val="Body Text 23"/>
    <w:basedOn w:val="Normal"/>
    <w:rsid w:val="00980CBE"/>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980CBE"/>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980CBE"/>
    <w:pPr>
      <w:suppressAutoHyphens/>
      <w:jc w:val="both"/>
    </w:pPr>
    <w:rPr>
      <w:rFonts w:ascii="Arial" w:hAnsi="Arial" w:cs="Arial"/>
      <w:b/>
      <w:bCs/>
      <w:sz w:val="18"/>
      <w:lang w:eastAsia="zh-CN"/>
    </w:rPr>
  </w:style>
  <w:style w:type="paragraph" w:customStyle="1" w:styleId="font5">
    <w:name w:val="font5"/>
    <w:basedOn w:val="Normal"/>
    <w:rsid w:val="00980CBE"/>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980CBE"/>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980CBE"/>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980CBE"/>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980CBE"/>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980CBE"/>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980CBE"/>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980CBE"/>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980CBE"/>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980CBE"/>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980CBE"/>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980CBE"/>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980CBE"/>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980CBE"/>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980CBE"/>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980CBE"/>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980CBE"/>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980CBE"/>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980CBE"/>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980CBE"/>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980CBE"/>
    <w:pPr>
      <w:widowControl w:val="0"/>
      <w:suppressAutoHyphens/>
      <w:jc w:val="both"/>
    </w:pPr>
    <w:rPr>
      <w:b/>
      <w:sz w:val="24"/>
      <w:lang w:eastAsia="zh-CN"/>
    </w:rPr>
  </w:style>
  <w:style w:type="paragraph" w:customStyle="1" w:styleId="Head2">
    <w:name w:val="Head2"/>
    <w:basedOn w:val="Normal"/>
    <w:rsid w:val="00980CBE"/>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980CBE"/>
    <w:pPr>
      <w:widowControl w:val="0"/>
      <w:suppressAutoHyphens/>
      <w:ind w:left="709" w:hanging="709"/>
      <w:jc w:val="both"/>
    </w:pPr>
    <w:rPr>
      <w:sz w:val="24"/>
      <w:lang w:eastAsia="zh-CN"/>
    </w:rPr>
  </w:style>
  <w:style w:type="paragraph" w:customStyle="1" w:styleId="PREFECTURA2">
    <w:name w:val="PREFECTURA2"/>
    <w:basedOn w:val="Normal"/>
    <w:next w:val="Normal"/>
    <w:rsid w:val="00980CBE"/>
    <w:pPr>
      <w:keepNext/>
      <w:numPr>
        <w:numId w:val="36"/>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980CBE"/>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980CBE"/>
    <w:pPr>
      <w:suppressAutoHyphens/>
      <w:ind w:left="204" w:right="216"/>
    </w:pPr>
    <w:rPr>
      <w:rFonts w:ascii="Arial" w:hAnsi="Arial" w:cs="Arial"/>
      <w:sz w:val="16"/>
      <w:szCs w:val="16"/>
      <w:lang w:eastAsia="zh-CN"/>
    </w:rPr>
  </w:style>
  <w:style w:type="paragraph" w:customStyle="1" w:styleId="Picture">
    <w:name w:val="Picture"/>
    <w:basedOn w:val="Normal"/>
    <w:next w:val="Epgrafe1"/>
    <w:rsid w:val="00980CBE"/>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980CBE"/>
    <w:pPr>
      <w:numPr>
        <w:numId w:val="38"/>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980CBE"/>
    <w:pPr>
      <w:numPr>
        <w:numId w:val="0"/>
      </w:numPr>
      <w:ind w:left="1440"/>
    </w:pPr>
  </w:style>
  <w:style w:type="paragraph" w:customStyle="1" w:styleId="Listaconvietas31">
    <w:name w:val="Lista con viñetas 31"/>
    <w:basedOn w:val="Listaconvietas1"/>
    <w:rsid w:val="00980CBE"/>
    <w:pPr>
      <w:ind w:left="2160"/>
    </w:pPr>
  </w:style>
  <w:style w:type="paragraph" w:customStyle="1" w:styleId="Listaconnmeros1">
    <w:name w:val="Lista con números1"/>
    <w:basedOn w:val="Lista"/>
    <w:rsid w:val="00980CBE"/>
    <w:pPr>
      <w:numPr>
        <w:numId w:val="39"/>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980CBE"/>
    <w:pPr>
      <w:ind w:left="1800"/>
    </w:pPr>
  </w:style>
  <w:style w:type="paragraph" w:customStyle="1" w:styleId="Listaconnmeros31">
    <w:name w:val="Lista con números 31"/>
    <w:basedOn w:val="Listaconnmeros1"/>
    <w:rsid w:val="00980CBE"/>
    <w:pPr>
      <w:ind w:left="2160"/>
    </w:pPr>
  </w:style>
  <w:style w:type="paragraph" w:customStyle="1" w:styleId="Framecontents">
    <w:name w:val="Frame contents"/>
    <w:basedOn w:val="Textoindependiente"/>
    <w:rsid w:val="00980CBE"/>
    <w:pPr>
      <w:suppressAutoHyphens/>
    </w:pPr>
    <w:rPr>
      <w:rFonts w:ascii="Times New Roman" w:hAnsi="Times New Roman"/>
      <w:sz w:val="24"/>
      <w:szCs w:val="24"/>
      <w:lang w:val="es-ES" w:eastAsia="zh-CN"/>
    </w:rPr>
  </w:style>
  <w:style w:type="paragraph" w:customStyle="1" w:styleId="xl82">
    <w:name w:val="xl82"/>
    <w:basedOn w:val="Normal"/>
    <w:uiPriority w:val="99"/>
    <w:rsid w:val="00980CBE"/>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980CBE"/>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980CBE"/>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980CBE"/>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980CBE"/>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980CBE"/>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980CBE"/>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980CBE"/>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980CBE"/>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980CBE"/>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980CBE"/>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980CBE"/>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980CBE"/>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980CBE"/>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980CBE"/>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980CBE"/>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980CBE"/>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980CBE"/>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980CBE"/>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980CBE"/>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980CBE"/>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980CBE"/>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980CBE"/>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980CBE"/>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980CBE"/>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980CBE"/>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980CBE"/>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980CBE"/>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980CBE"/>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980CBE"/>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980CBE"/>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980CBE"/>
    <w:rPr>
      <w:vertAlign w:val="superscript"/>
    </w:rPr>
  </w:style>
  <w:style w:type="character" w:customStyle="1" w:styleId="ib1">
    <w:name w:val="ib1"/>
    <w:rsid w:val="00980CBE"/>
    <w:rPr>
      <w:spacing w:val="0"/>
    </w:rPr>
  </w:style>
  <w:style w:type="character" w:customStyle="1" w:styleId="a">
    <w:name w:val="a"/>
    <w:rsid w:val="00980CBE"/>
  </w:style>
  <w:style w:type="character" w:customStyle="1" w:styleId="l8">
    <w:name w:val="l8"/>
    <w:rsid w:val="00980CBE"/>
  </w:style>
  <w:style w:type="character" w:customStyle="1" w:styleId="l7">
    <w:name w:val="l7"/>
    <w:rsid w:val="00980CBE"/>
  </w:style>
  <w:style w:type="character" w:customStyle="1" w:styleId="l9">
    <w:name w:val="l9"/>
    <w:rsid w:val="00980CBE"/>
  </w:style>
  <w:style w:type="character" w:customStyle="1" w:styleId="l">
    <w:name w:val="l"/>
    <w:rsid w:val="00980CBE"/>
  </w:style>
  <w:style w:type="character" w:customStyle="1" w:styleId="l6">
    <w:name w:val="l6"/>
    <w:rsid w:val="00980CBE"/>
  </w:style>
  <w:style w:type="character" w:customStyle="1" w:styleId="productodescripcion1">
    <w:name w:val="productodescripcion1"/>
    <w:rsid w:val="00980CBE"/>
    <w:rPr>
      <w:rFonts w:ascii="Verdana" w:hAnsi="Verdana" w:hint="default"/>
      <w:sz w:val="22"/>
      <w:szCs w:val="22"/>
    </w:rPr>
  </w:style>
  <w:style w:type="character" w:customStyle="1" w:styleId="A4">
    <w:name w:val="A4"/>
    <w:uiPriority w:val="99"/>
    <w:rsid w:val="00980CBE"/>
    <w:rPr>
      <w:rFonts w:ascii="Gill Sans MT" w:hAnsi="Gill Sans MT" w:cs="Gill Sans MT" w:hint="default"/>
      <w:color w:val="000000"/>
      <w:sz w:val="20"/>
      <w:szCs w:val="20"/>
    </w:rPr>
  </w:style>
  <w:style w:type="character" w:customStyle="1" w:styleId="l12">
    <w:name w:val="l12"/>
    <w:rsid w:val="00980CBE"/>
  </w:style>
  <w:style w:type="character" w:customStyle="1" w:styleId="ilad">
    <w:name w:val="il_ad"/>
    <w:rsid w:val="00980CBE"/>
  </w:style>
  <w:style w:type="character" w:customStyle="1" w:styleId="st">
    <w:name w:val="st"/>
    <w:rsid w:val="00980CBE"/>
  </w:style>
  <w:style w:type="character" w:customStyle="1" w:styleId="style1">
    <w:name w:val="style_1"/>
    <w:rsid w:val="00980CBE"/>
  </w:style>
  <w:style w:type="character" w:customStyle="1" w:styleId="vieta">
    <w:name w:val="viñeta"/>
    <w:rsid w:val="00980CBE"/>
  </w:style>
  <w:style w:type="character" w:customStyle="1" w:styleId="CarCar11">
    <w:name w:val="Car Car11"/>
    <w:rsid w:val="00980CBE"/>
    <w:rPr>
      <w:rFonts w:ascii="Tahoma" w:eastAsia="Times New Roman" w:hAnsi="Tahoma" w:cs="Tahoma" w:hint="default"/>
      <w:b/>
      <w:bCs w:val="0"/>
      <w:caps/>
      <w:sz w:val="22"/>
      <w:szCs w:val="22"/>
      <w:u w:val="single"/>
      <w:lang w:val="es-MX" w:eastAsia="es-ES"/>
    </w:rPr>
  </w:style>
  <w:style w:type="character" w:customStyle="1" w:styleId="CarCar10">
    <w:name w:val="Car Car10"/>
    <w:rsid w:val="00980CBE"/>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980CBE"/>
    <w:rPr>
      <w:rFonts w:ascii="Symbol" w:hAnsi="Symbol" w:cs="Symbol" w:hint="default"/>
    </w:rPr>
  </w:style>
  <w:style w:type="character" w:customStyle="1" w:styleId="Absatz-Standardschriftart">
    <w:name w:val="Absatz-Standardschriftart"/>
    <w:rsid w:val="00980CBE"/>
  </w:style>
  <w:style w:type="character" w:customStyle="1" w:styleId="WW8Num1z0">
    <w:name w:val="WW8Num1z0"/>
    <w:rsid w:val="00980CBE"/>
    <w:rPr>
      <w:rFonts w:ascii="Symbol" w:hAnsi="Symbol" w:cs="Symbol" w:hint="default"/>
    </w:rPr>
  </w:style>
  <w:style w:type="character" w:customStyle="1" w:styleId="WW8Num1z1">
    <w:name w:val="WW8Num1z1"/>
    <w:rsid w:val="00980CBE"/>
    <w:rPr>
      <w:rFonts w:ascii="Courier New" w:hAnsi="Courier New" w:cs="Courier New" w:hint="default"/>
    </w:rPr>
  </w:style>
  <w:style w:type="character" w:customStyle="1" w:styleId="WW8Num1z2">
    <w:name w:val="WW8Num1z2"/>
    <w:rsid w:val="00980CBE"/>
    <w:rPr>
      <w:rFonts w:ascii="Wingdings" w:hAnsi="Wingdings" w:cs="Wingdings" w:hint="default"/>
    </w:rPr>
  </w:style>
  <w:style w:type="character" w:customStyle="1" w:styleId="WW8Num2z1">
    <w:name w:val="WW8Num2z1"/>
    <w:rsid w:val="00980CBE"/>
    <w:rPr>
      <w:rFonts w:ascii="Courier New" w:hAnsi="Courier New" w:cs="Courier New" w:hint="default"/>
    </w:rPr>
  </w:style>
  <w:style w:type="character" w:customStyle="1" w:styleId="WW8Num2z2">
    <w:name w:val="WW8Num2z2"/>
    <w:rsid w:val="00980CBE"/>
    <w:rPr>
      <w:rFonts w:ascii="Wingdings" w:hAnsi="Wingdings" w:cs="Wingdings" w:hint="default"/>
    </w:rPr>
  </w:style>
  <w:style w:type="character" w:customStyle="1" w:styleId="WW8Num3z0">
    <w:name w:val="WW8Num3z0"/>
    <w:rsid w:val="00980CBE"/>
    <w:rPr>
      <w:rFonts w:ascii="Symbol" w:hAnsi="Symbol" w:cs="Symbol" w:hint="default"/>
    </w:rPr>
  </w:style>
  <w:style w:type="character" w:customStyle="1" w:styleId="WW8Num3z1">
    <w:name w:val="WW8Num3z1"/>
    <w:rsid w:val="00980CBE"/>
    <w:rPr>
      <w:rFonts w:ascii="Courier New" w:hAnsi="Courier New" w:cs="Courier New" w:hint="default"/>
    </w:rPr>
  </w:style>
  <w:style w:type="character" w:customStyle="1" w:styleId="WW8Num3z2">
    <w:name w:val="WW8Num3z2"/>
    <w:rsid w:val="00980CBE"/>
    <w:rPr>
      <w:rFonts w:ascii="Wingdings" w:hAnsi="Wingdings" w:cs="Wingdings" w:hint="default"/>
    </w:rPr>
  </w:style>
  <w:style w:type="character" w:customStyle="1" w:styleId="WW8Num5z1">
    <w:name w:val="WW8Num5z1"/>
    <w:rsid w:val="00980CBE"/>
    <w:rPr>
      <w:rFonts w:ascii="Courier New" w:hAnsi="Courier New" w:cs="Courier New" w:hint="default"/>
    </w:rPr>
  </w:style>
  <w:style w:type="character" w:customStyle="1" w:styleId="WW8Num5z2">
    <w:name w:val="WW8Num5z2"/>
    <w:rsid w:val="00980CBE"/>
    <w:rPr>
      <w:rFonts w:ascii="Wingdings" w:hAnsi="Wingdings" w:cs="Wingdings" w:hint="default"/>
    </w:rPr>
  </w:style>
  <w:style w:type="character" w:customStyle="1" w:styleId="WW8Num5z3">
    <w:name w:val="WW8Num5z3"/>
    <w:rsid w:val="00980CBE"/>
    <w:rPr>
      <w:rFonts w:ascii="Symbol" w:hAnsi="Symbol" w:cs="Symbol" w:hint="default"/>
    </w:rPr>
  </w:style>
  <w:style w:type="character" w:customStyle="1" w:styleId="WW8Num6z1">
    <w:name w:val="WW8Num6z1"/>
    <w:rsid w:val="00980CBE"/>
    <w:rPr>
      <w:rFonts w:ascii="Courier New" w:hAnsi="Courier New" w:cs="Courier New" w:hint="default"/>
    </w:rPr>
  </w:style>
  <w:style w:type="character" w:customStyle="1" w:styleId="WW8Num6z2">
    <w:name w:val="WW8Num6z2"/>
    <w:rsid w:val="00980CBE"/>
    <w:rPr>
      <w:rFonts w:ascii="Wingdings" w:hAnsi="Wingdings" w:cs="Wingdings" w:hint="default"/>
    </w:rPr>
  </w:style>
  <w:style w:type="character" w:customStyle="1" w:styleId="WW8Num6z3">
    <w:name w:val="WW8Num6z3"/>
    <w:rsid w:val="00980CBE"/>
    <w:rPr>
      <w:rFonts w:ascii="Symbol" w:hAnsi="Symbol" w:cs="Symbol" w:hint="default"/>
    </w:rPr>
  </w:style>
  <w:style w:type="character" w:customStyle="1" w:styleId="WW8Num10z2">
    <w:name w:val="WW8Num10z2"/>
    <w:rsid w:val="00980CBE"/>
    <w:rPr>
      <w:rFonts w:ascii="Wingdings" w:hAnsi="Wingdings" w:cs="Wingdings" w:hint="default"/>
    </w:rPr>
  </w:style>
  <w:style w:type="character" w:customStyle="1" w:styleId="WW8Num10z3">
    <w:name w:val="WW8Num10z3"/>
    <w:rsid w:val="00980CBE"/>
    <w:rPr>
      <w:rFonts w:ascii="Symbol" w:hAnsi="Symbol" w:cs="Symbol" w:hint="default"/>
    </w:rPr>
  </w:style>
  <w:style w:type="character" w:customStyle="1" w:styleId="WW8Num10z4">
    <w:name w:val="WW8Num10z4"/>
    <w:rsid w:val="00980CBE"/>
    <w:rPr>
      <w:rFonts w:ascii="Courier New" w:hAnsi="Courier New" w:cs="Courier New" w:hint="default"/>
    </w:rPr>
  </w:style>
  <w:style w:type="character" w:customStyle="1" w:styleId="WW8Num11z0">
    <w:name w:val="WW8Num11z0"/>
    <w:rsid w:val="00980CBE"/>
    <w:rPr>
      <w:rFonts w:ascii="Times New Roman" w:eastAsia="Times New Roman" w:hAnsi="Times New Roman" w:cs="Times New Roman" w:hint="default"/>
    </w:rPr>
  </w:style>
  <w:style w:type="character" w:customStyle="1" w:styleId="WW8Num11z2">
    <w:name w:val="WW8Num11z2"/>
    <w:rsid w:val="00980CBE"/>
    <w:rPr>
      <w:rFonts w:ascii="Wingdings" w:hAnsi="Wingdings" w:cs="Wingdings" w:hint="default"/>
    </w:rPr>
  </w:style>
  <w:style w:type="character" w:customStyle="1" w:styleId="WW8Num11z3">
    <w:name w:val="WW8Num11z3"/>
    <w:rsid w:val="00980CBE"/>
    <w:rPr>
      <w:rFonts w:ascii="Symbol" w:hAnsi="Symbol" w:cs="Symbol" w:hint="default"/>
    </w:rPr>
  </w:style>
  <w:style w:type="character" w:customStyle="1" w:styleId="WW8Num11z4">
    <w:name w:val="WW8Num11z4"/>
    <w:rsid w:val="00980CBE"/>
    <w:rPr>
      <w:rFonts w:ascii="Courier New" w:hAnsi="Courier New" w:cs="Courier New" w:hint="default"/>
    </w:rPr>
  </w:style>
  <w:style w:type="character" w:customStyle="1" w:styleId="WW8Num16z0">
    <w:name w:val="WW8Num16z0"/>
    <w:rsid w:val="00980CBE"/>
    <w:rPr>
      <w:rFonts w:ascii="Arial Narrow" w:eastAsia="Arial Unicode MS" w:hAnsi="Arial Narrow" w:cs="Times New Roman" w:hint="default"/>
    </w:rPr>
  </w:style>
  <w:style w:type="character" w:customStyle="1" w:styleId="WW8Num16z1">
    <w:name w:val="WW8Num16z1"/>
    <w:rsid w:val="00980CBE"/>
    <w:rPr>
      <w:rFonts w:ascii="Courier New" w:hAnsi="Courier New" w:cs="Courier New" w:hint="default"/>
    </w:rPr>
  </w:style>
  <w:style w:type="character" w:customStyle="1" w:styleId="WW8Num16z2">
    <w:name w:val="WW8Num16z2"/>
    <w:rsid w:val="00980CBE"/>
    <w:rPr>
      <w:rFonts w:ascii="Wingdings" w:hAnsi="Wingdings" w:cs="Wingdings" w:hint="default"/>
    </w:rPr>
  </w:style>
  <w:style w:type="character" w:customStyle="1" w:styleId="WW8Num16z3">
    <w:name w:val="WW8Num16z3"/>
    <w:rsid w:val="00980CBE"/>
    <w:rPr>
      <w:rFonts w:ascii="Symbol" w:hAnsi="Symbol" w:cs="Symbol" w:hint="default"/>
    </w:rPr>
  </w:style>
  <w:style w:type="character" w:customStyle="1" w:styleId="WW8Num20z0">
    <w:name w:val="WW8Num20z0"/>
    <w:rsid w:val="00980CBE"/>
    <w:rPr>
      <w:b/>
      <w:bCs w:val="0"/>
    </w:rPr>
  </w:style>
  <w:style w:type="character" w:customStyle="1" w:styleId="WW8Num22z0">
    <w:name w:val="WW8Num22z0"/>
    <w:rsid w:val="00980CBE"/>
    <w:rPr>
      <w:rFonts w:ascii="Symbol" w:hAnsi="Symbol" w:cs="Symbol" w:hint="default"/>
    </w:rPr>
  </w:style>
  <w:style w:type="character" w:customStyle="1" w:styleId="WW8Num22z1">
    <w:name w:val="WW8Num22z1"/>
    <w:rsid w:val="00980CBE"/>
    <w:rPr>
      <w:rFonts w:ascii="Courier New" w:hAnsi="Courier New" w:cs="Courier New" w:hint="default"/>
    </w:rPr>
  </w:style>
  <w:style w:type="character" w:customStyle="1" w:styleId="WW8Num22z2">
    <w:name w:val="WW8Num22z2"/>
    <w:rsid w:val="00980CBE"/>
    <w:rPr>
      <w:rFonts w:ascii="Wingdings" w:hAnsi="Wingdings" w:cs="Wingdings" w:hint="default"/>
    </w:rPr>
  </w:style>
  <w:style w:type="character" w:customStyle="1" w:styleId="WW8Num24z0">
    <w:name w:val="WW8Num24z0"/>
    <w:rsid w:val="00980CBE"/>
    <w:rPr>
      <w:rFonts w:ascii="Symbol" w:hAnsi="Symbol" w:cs="Symbol" w:hint="default"/>
    </w:rPr>
  </w:style>
  <w:style w:type="character" w:customStyle="1" w:styleId="WW8Num25z0">
    <w:name w:val="WW8Num25z0"/>
    <w:rsid w:val="00980CBE"/>
    <w:rPr>
      <w:rFonts w:ascii="Symbol" w:hAnsi="Symbol" w:cs="Symbol" w:hint="default"/>
    </w:rPr>
  </w:style>
  <w:style w:type="character" w:customStyle="1" w:styleId="WW8Num25z1">
    <w:name w:val="WW8Num25z1"/>
    <w:rsid w:val="00980CBE"/>
    <w:rPr>
      <w:rFonts w:ascii="Courier New" w:hAnsi="Courier New" w:cs="Courier New" w:hint="default"/>
    </w:rPr>
  </w:style>
  <w:style w:type="character" w:customStyle="1" w:styleId="WW8Num25z2">
    <w:name w:val="WW8Num25z2"/>
    <w:rsid w:val="00980CBE"/>
    <w:rPr>
      <w:rFonts w:ascii="Wingdings" w:hAnsi="Wingdings" w:cs="Wingdings" w:hint="default"/>
    </w:rPr>
  </w:style>
  <w:style w:type="character" w:customStyle="1" w:styleId="WW8Num26z0">
    <w:name w:val="WW8Num26z0"/>
    <w:rsid w:val="00980CBE"/>
    <w:rPr>
      <w:rFonts w:ascii="Symbol" w:hAnsi="Symbol" w:cs="Symbol" w:hint="default"/>
    </w:rPr>
  </w:style>
  <w:style w:type="character" w:customStyle="1" w:styleId="WW8Num26z1">
    <w:name w:val="WW8Num26z1"/>
    <w:rsid w:val="00980CBE"/>
    <w:rPr>
      <w:rFonts w:ascii="Courier New" w:hAnsi="Courier New" w:cs="Courier New" w:hint="default"/>
    </w:rPr>
  </w:style>
  <w:style w:type="character" w:customStyle="1" w:styleId="WW8Num26z2">
    <w:name w:val="WW8Num26z2"/>
    <w:rsid w:val="00980CBE"/>
    <w:rPr>
      <w:rFonts w:ascii="Wingdings" w:hAnsi="Wingdings" w:cs="Wingdings" w:hint="default"/>
    </w:rPr>
  </w:style>
  <w:style w:type="character" w:customStyle="1" w:styleId="WW8Num28z0">
    <w:name w:val="WW8Num28z0"/>
    <w:rsid w:val="00980CBE"/>
    <w:rPr>
      <w:rFonts w:ascii="Symbol" w:hAnsi="Symbol" w:cs="Symbol" w:hint="default"/>
    </w:rPr>
  </w:style>
  <w:style w:type="character" w:customStyle="1" w:styleId="WW8Num28z1">
    <w:name w:val="WW8Num28z1"/>
    <w:rsid w:val="00980CBE"/>
    <w:rPr>
      <w:rFonts w:ascii="Courier New" w:hAnsi="Courier New" w:cs="Courier New" w:hint="default"/>
    </w:rPr>
  </w:style>
  <w:style w:type="character" w:customStyle="1" w:styleId="WW8Num28z2">
    <w:name w:val="WW8Num28z2"/>
    <w:rsid w:val="00980CBE"/>
    <w:rPr>
      <w:rFonts w:ascii="Wingdings" w:hAnsi="Wingdings" w:cs="Wingdings" w:hint="default"/>
    </w:rPr>
  </w:style>
  <w:style w:type="character" w:customStyle="1" w:styleId="WW8Num29z0">
    <w:name w:val="WW8Num29z0"/>
    <w:rsid w:val="00980CBE"/>
    <w:rPr>
      <w:rFonts w:ascii="Symbol" w:hAnsi="Symbol" w:cs="Symbol" w:hint="default"/>
    </w:rPr>
  </w:style>
  <w:style w:type="character" w:customStyle="1" w:styleId="WW8Num29z1">
    <w:name w:val="WW8Num29z1"/>
    <w:rsid w:val="00980CBE"/>
    <w:rPr>
      <w:rFonts w:ascii="Courier New" w:hAnsi="Courier New" w:cs="Courier New" w:hint="default"/>
    </w:rPr>
  </w:style>
  <w:style w:type="character" w:customStyle="1" w:styleId="WW8Num29z2">
    <w:name w:val="WW8Num29z2"/>
    <w:rsid w:val="00980CBE"/>
    <w:rPr>
      <w:rFonts w:ascii="Wingdings" w:hAnsi="Wingdings" w:cs="Wingdings" w:hint="default"/>
    </w:rPr>
  </w:style>
  <w:style w:type="character" w:customStyle="1" w:styleId="WW8Num32z1">
    <w:name w:val="WW8Num32z1"/>
    <w:rsid w:val="00980CBE"/>
    <w:rPr>
      <w:rFonts w:ascii="Courier New" w:hAnsi="Courier New" w:cs="Courier New" w:hint="default"/>
    </w:rPr>
  </w:style>
  <w:style w:type="character" w:customStyle="1" w:styleId="WW8Num32z2">
    <w:name w:val="WW8Num32z2"/>
    <w:rsid w:val="00980CBE"/>
    <w:rPr>
      <w:rFonts w:ascii="Wingdings" w:hAnsi="Wingdings" w:cs="Wingdings" w:hint="default"/>
    </w:rPr>
  </w:style>
  <w:style w:type="character" w:customStyle="1" w:styleId="WW8Num32z3">
    <w:name w:val="WW8Num32z3"/>
    <w:rsid w:val="00980CBE"/>
    <w:rPr>
      <w:rFonts w:ascii="Symbol" w:hAnsi="Symbol" w:cs="Symbol" w:hint="default"/>
    </w:rPr>
  </w:style>
  <w:style w:type="character" w:customStyle="1" w:styleId="WW8Num35z1">
    <w:name w:val="WW8Num35z1"/>
    <w:rsid w:val="00980CBE"/>
    <w:rPr>
      <w:rFonts w:ascii="Courier New" w:hAnsi="Courier New" w:cs="Courier New" w:hint="default"/>
    </w:rPr>
  </w:style>
  <w:style w:type="character" w:customStyle="1" w:styleId="WW8Num35z2">
    <w:name w:val="WW8Num35z2"/>
    <w:rsid w:val="00980CBE"/>
    <w:rPr>
      <w:rFonts w:ascii="Wingdings" w:hAnsi="Wingdings" w:cs="Wingdings" w:hint="default"/>
    </w:rPr>
  </w:style>
  <w:style w:type="character" w:customStyle="1" w:styleId="WW8Num35z3">
    <w:name w:val="WW8Num35z3"/>
    <w:rsid w:val="00980CBE"/>
    <w:rPr>
      <w:rFonts w:ascii="Symbol" w:hAnsi="Symbol" w:cs="Symbol" w:hint="default"/>
    </w:rPr>
  </w:style>
  <w:style w:type="character" w:customStyle="1" w:styleId="WW8Num36z0">
    <w:name w:val="WW8Num36z0"/>
    <w:rsid w:val="00980CBE"/>
    <w:rPr>
      <w:rFonts w:ascii="Symbol" w:hAnsi="Symbol" w:cs="Symbol" w:hint="default"/>
    </w:rPr>
  </w:style>
  <w:style w:type="character" w:customStyle="1" w:styleId="WW8Num36z1">
    <w:name w:val="WW8Num36z1"/>
    <w:rsid w:val="00980CBE"/>
    <w:rPr>
      <w:rFonts w:ascii="Courier New" w:hAnsi="Courier New" w:cs="Courier New" w:hint="default"/>
    </w:rPr>
  </w:style>
  <w:style w:type="character" w:customStyle="1" w:styleId="WW8Num36z2">
    <w:name w:val="WW8Num36z2"/>
    <w:rsid w:val="00980CBE"/>
    <w:rPr>
      <w:rFonts w:ascii="Wingdings" w:hAnsi="Wingdings" w:cs="Wingdings" w:hint="default"/>
    </w:rPr>
  </w:style>
  <w:style w:type="character" w:customStyle="1" w:styleId="WW8Num37z3">
    <w:name w:val="WW8Num37z3"/>
    <w:rsid w:val="00980CBE"/>
    <w:rPr>
      <w:rFonts w:ascii="Symbol" w:hAnsi="Symbol" w:cs="Symbol" w:hint="default"/>
    </w:rPr>
  </w:style>
  <w:style w:type="character" w:customStyle="1" w:styleId="WW8Num39z0">
    <w:name w:val="WW8Num39z0"/>
    <w:rsid w:val="00980CBE"/>
    <w:rPr>
      <w:rFonts w:ascii="Symbol" w:hAnsi="Symbol" w:cs="Symbol" w:hint="default"/>
    </w:rPr>
  </w:style>
  <w:style w:type="character" w:customStyle="1" w:styleId="WW8Num39z1">
    <w:name w:val="WW8Num39z1"/>
    <w:rsid w:val="00980CBE"/>
    <w:rPr>
      <w:rFonts w:ascii="Courier New" w:hAnsi="Courier New" w:cs="Courier New" w:hint="default"/>
    </w:rPr>
  </w:style>
  <w:style w:type="character" w:customStyle="1" w:styleId="WW8Num39z2">
    <w:name w:val="WW8Num39z2"/>
    <w:rsid w:val="00980CBE"/>
    <w:rPr>
      <w:rFonts w:ascii="Wingdings" w:hAnsi="Wingdings" w:cs="Wingdings" w:hint="default"/>
    </w:rPr>
  </w:style>
  <w:style w:type="character" w:customStyle="1" w:styleId="WW8Num40z0">
    <w:name w:val="WW8Num40z0"/>
    <w:rsid w:val="00980CBE"/>
    <w:rPr>
      <w:rFonts w:ascii="Symbol" w:hAnsi="Symbol" w:cs="Symbol" w:hint="default"/>
    </w:rPr>
  </w:style>
  <w:style w:type="character" w:customStyle="1" w:styleId="WW8Num40z1">
    <w:name w:val="WW8Num40z1"/>
    <w:rsid w:val="00980CBE"/>
    <w:rPr>
      <w:rFonts w:ascii="Courier New" w:hAnsi="Courier New" w:cs="Courier New" w:hint="default"/>
    </w:rPr>
  </w:style>
  <w:style w:type="character" w:customStyle="1" w:styleId="WW8Num40z2">
    <w:name w:val="WW8Num40z2"/>
    <w:rsid w:val="00980CBE"/>
    <w:rPr>
      <w:rFonts w:ascii="Wingdings" w:hAnsi="Wingdings" w:cs="Wingdings" w:hint="default"/>
    </w:rPr>
  </w:style>
  <w:style w:type="character" w:customStyle="1" w:styleId="WW8Num46z0">
    <w:name w:val="WW8Num46z0"/>
    <w:rsid w:val="00980CBE"/>
    <w:rPr>
      <w:rFonts w:ascii="Symbol" w:hAnsi="Symbol" w:cs="Symbol" w:hint="default"/>
    </w:rPr>
  </w:style>
  <w:style w:type="character" w:customStyle="1" w:styleId="WW8Num46z1">
    <w:name w:val="WW8Num46z1"/>
    <w:rsid w:val="00980CBE"/>
    <w:rPr>
      <w:rFonts w:ascii="Courier New" w:hAnsi="Courier New" w:cs="Courier New" w:hint="default"/>
    </w:rPr>
  </w:style>
  <w:style w:type="character" w:customStyle="1" w:styleId="WW8Num46z2">
    <w:name w:val="WW8Num46z2"/>
    <w:rsid w:val="00980CBE"/>
    <w:rPr>
      <w:rFonts w:ascii="Wingdings" w:hAnsi="Wingdings" w:cs="Wingdings" w:hint="default"/>
    </w:rPr>
  </w:style>
  <w:style w:type="character" w:customStyle="1" w:styleId="WW8Num47z1">
    <w:name w:val="WW8Num47z1"/>
    <w:rsid w:val="00980CBE"/>
    <w:rPr>
      <w:b/>
      <w:bCs w:val="0"/>
    </w:rPr>
  </w:style>
  <w:style w:type="character" w:customStyle="1" w:styleId="WW8Num47z2">
    <w:name w:val="WW8Num47z2"/>
    <w:rsid w:val="00980CBE"/>
    <w:rPr>
      <w:sz w:val="22"/>
      <w:szCs w:val="22"/>
    </w:rPr>
  </w:style>
  <w:style w:type="character" w:customStyle="1" w:styleId="WW8Num51z1">
    <w:name w:val="WW8Num51z1"/>
    <w:rsid w:val="00980CBE"/>
    <w:rPr>
      <w:rFonts w:ascii="Courier New" w:hAnsi="Courier New" w:cs="Courier New" w:hint="default"/>
    </w:rPr>
  </w:style>
  <w:style w:type="character" w:customStyle="1" w:styleId="WW8Num51z2">
    <w:name w:val="WW8Num51z2"/>
    <w:rsid w:val="00980CBE"/>
    <w:rPr>
      <w:rFonts w:ascii="Wingdings" w:hAnsi="Wingdings" w:cs="Wingdings" w:hint="default"/>
    </w:rPr>
  </w:style>
  <w:style w:type="character" w:customStyle="1" w:styleId="WW8Num51z3">
    <w:name w:val="WW8Num51z3"/>
    <w:rsid w:val="00980CBE"/>
    <w:rPr>
      <w:rFonts w:ascii="Symbol" w:hAnsi="Symbol" w:cs="Symbol" w:hint="default"/>
    </w:rPr>
  </w:style>
  <w:style w:type="character" w:customStyle="1" w:styleId="WW8Num52z2">
    <w:name w:val="WW8Num52z2"/>
    <w:rsid w:val="00980CBE"/>
    <w:rPr>
      <w:b/>
      <w:bCs/>
      <w:sz w:val="22"/>
      <w:szCs w:val="22"/>
    </w:rPr>
  </w:style>
  <w:style w:type="character" w:customStyle="1" w:styleId="WW8Num52z3">
    <w:name w:val="WW8Num52z3"/>
    <w:rsid w:val="00980CBE"/>
    <w:rPr>
      <w:b w:val="0"/>
      <w:bCs/>
    </w:rPr>
  </w:style>
  <w:style w:type="character" w:customStyle="1" w:styleId="WW8Num54z1">
    <w:name w:val="WW8Num54z1"/>
    <w:rsid w:val="00980CBE"/>
    <w:rPr>
      <w:rFonts w:ascii="Courier New" w:hAnsi="Courier New" w:cs="Courier New" w:hint="default"/>
    </w:rPr>
  </w:style>
  <w:style w:type="character" w:customStyle="1" w:styleId="WW8Num54z2">
    <w:name w:val="WW8Num54z2"/>
    <w:rsid w:val="00980CBE"/>
    <w:rPr>
      <w:rFonts w:ascii="Wingdings" w:hAnsi="Wingdings" w:cs="Wingdings" w:hint="default"/>
    </w:rPr>
  </w:style>
  <w:style w:type="character" w:customStyle="1" w:styleId="WW8Num54z3">
    <w:name w:val="WW8Num54z3"/>
    <w:rsid w:val="00980CBE"/>
    <w:rPr>
      <w:rFonts w:ascii="Symbol" w:hAnsi="Symbol" w:cs="Symbol" w:hint="default"/>
    </w:rPr>
  </w:style>
  <w:style w:type="character" w:customStyle="1" w:styleId="WW8Num55z1">
    <w:name w:val="WW8Num55z1"/>
    <w:rsid w:val="00980CBE"/>
    <w:rPr>
      <w:rFonts w:ascii="Courier New" w:hAnsi="Courier New" w:cs="Courier New" w:hint="default"/>
    </w:rPr>
  </w:style>
  <w:style w:type="character" w:customStyle="1" w:styleId="WW8Num55z2">
    <w:name w:val="WW8Num55z2"/>
    <w:rsid w:val="00980CBE"/>
    <w:rPr>
      <w:rFonts w:ascii="Symbol" w:eastAsia="Times New Roman" w:hAnsi="Symbol" w:cs="Times New Roman" w:hint="default"/>
    </w:rPr>
  </w:style>
  <w:style w:type="character" w:customStyle="1" w:styleId="WW8Num55z3">
    <w:name w:val="WW8Num55z3"/>
    <w:rsid w:val="00980CBE"/>
    <w:rPr>
      <w:rFonts w:ascii="Symbol" w:hAnsi="Symbol" w:cs="Symbol" w:hint="default"/>
    </w:rPr>
  </w:style>
  <w:style w:type="character" w:customStyle="1" w:styleId="WW8Num55z5">
    <w:name w:val="WW8Num55z5"/>
    <w:rsid w:val="00980CBE"/>
    <w:rPr>
      <w:rFonts w:ascii="Wingdings" w:hAnsi="Wingdings" w:cs="Wingdings" w:hint="default"/>
    </w:rPr>
  </w:style>
  <w:style w:type="character" w:customStyle="1" w:styleId="WW8Num56z1">
    <w:name w:val="WW8Num56z1"/>
    <w:rsid w:val="00980CBE"/>
    <w:rPr>
      <w:rFonts w:ascii="Courier New" w:hAnsi="Courier New" w:cs="Courier New" w:hint="default"/>
    </w:rPr>
  </w:style>
  <w:style w:type="character" w:customStyle="1" w:styleId="WW8Num56z2">
    <w:name w:val="WW8Num56z2"/>
    <w:rsid w:val="00980CBE"/>
    <w:rPr>
      <w:rFonts w:ascii="Wingdings" w:hAnsi="Wingdings" w:cs="Wingdings" w:hint="default"/>
    </w:rPr>
  </w:style>
  <w:style w:type="character" w:customStyle="1" w:styleId="WW8Num56z3">
    <w:name w:val="WW8Num56z3"/>
    <w:rsid w:val="00980CBE"/>
    <w:rPr>
      <w:rFonts w:ascii="Symbol" w:hAnsi="Symbol" w:cs="Symbol" w:hint="default"/>
    </w:rPr>
  </w:style>
  <w:style w:type="character" w:customStyle="1" w:styleId="WW8Num57z0">
    <w:name w:val="WW8Num57z0"/>
    <w:rsid w:val="00980CBE"/>
    <w:rPr>
      <w:rFonts w:ascii="Symbol" w:hAnsi="Symbol" w:cs="Symbol" w:hint="default"/>
    </w:rPr>
  </w:style>
  <w:style w:type="character" w:customStyle="1" w:styleId="Fuentedeprrafopredeter1">
    <w:name w:val="Fuente de párrafo predeter.1"/>
    <w:rsid w:val="00980CBE"/>
  </w:style>
  <w:style w:type="character" w:customStyle="1" w:styleId="Refdecomentario1">
    <w:name w:val="Ref. de comentario1"/>
    <w:rsid w:val="00980CBE"/>
    <w:rPr>
      <w:sz w:val="16"/>
      <w:szCs w:val="16"/>
    </w:rPr>
  </w:style>
  <w:style w:type="character" w:customStyle="1" w:styleId="WW8Num4z0">
    <w:name w:val="WW8Num4z0"/>
    <w:rsid w:val="00980CBE"/>
    <w:rPr>
      <w:rFonts w:ascii="Symbol" w:hAnsi="Symbol" w:cs="Symbol" w:hint="default"/>
    </w:rPr>
  </w:style>
  <w:style w:type="character" w:customStyle="1" w:styleId="WW8Num4z1">
    <w:name w:val="WW8Num4z1"/>
    <w:rsid w:val="00980CBE"/>
    <w:rPr>
      <w:rFonts w:ascii="Times New Roman" w:eastAsia="Times New Roman" w:hAnsi="Times New Roman" w:cs="Times New Roman" w:hint="default"/>
    </w:rPr>
  </w:style>
  <w:style w:type="character" w:customStyle="1" w:styleId="WW8Num4z4">
    <w:name w:val="WW8Num4z4"/>
    <w:rsid w:val="00980CBE"/>
    <w:rPr>
      <w:rFonts w:ascii="Courier New" w:hAnsi="Courier New" w:cs="Courier New" w:hint="default"/>
    </w:rPr>
  </w:style>
  <w:style w:type="character" w:customStyle="1" w:styleId="WW8Num4z5">
    <w:name w:val="WW8Num4z5"/>
    <w:rsid w:val="00980CBE"/>
    <w:rPr>
      <w:rFonts w:ascii="Wingdings" w:hAnsi="Wingdings" w:cs="Wingdings" w:hint="default"/>
    </w:rPr>
  </w:style>
  <w:style w:type="character" w:customStyle="1" w:styleId="WW8Num5z0">
    <w:name w:val="WW8Num5z0"/>
    <w:rsid w:val="00980CBE"/>
    <w:rPr>
      <w:rFonts w:ascii="Symbol" w:hAnsi="Symbol" w:cs="Symbol" w:hint="default"/>
    </w:rPr>
  </w:style>
  <w:style w:type="character" w:customStyle="1" w:styleId="WW8Num7z0">
    <w:name w:val="WW8Num7z0"/>
    <w:rsid w:val="00980CBE"/>
    <w:rPr>
      <w:b w:val="0"/>
      <w:bCs w:val="0"/>
      <w:i w:val="0"/>
      <w:iCs w:val="0"/>
    </w:rPr>
  </w:style>
  <w:style w:type="character" w:customStyle="1" w:styleId="WW8Num8z0">
    <w:name w:val="WW8Num8z0"/>
    <w:rsid w:val="00980CBE"/>
    <w:rPr>
      <w:rFonts w:ascii="Symbol" w:hAnsi="Symbol" w:cs="Symbol" w:hint="default"/>
    </w:rPr>
  </w:style>
  <w:style w:type="character" w:customStyle="1" w:styleId="WW8Num8z1">
    <w:name w:val="WW8Num8z1"/>
    <w:rsid w:val="00980CBE"/>
    <w:rPr>
      <w:rFonts w:ascii="Courier New" w:hAnsi="Courier New" w:cs="Courier New" w:hint="default"/>
    </w:rPr>
  </w:style>
  <w:style w:type="character" w:customStyle="1" w:styleId="WW8Num8z2">
    <w:name w:val="WW8Num8z2"/>
    <w:rsid w:val="00980CBE"/>
    <w:rPr>
      <w:rFonts w:ascii="Wingdings" w:hAnsi="Wingdings" w:cs="Wingdings" w:hint="default"/>
    </w:rPr>
  </w:style>
  <w:style w:type="character" w:customStyle="1" w:styleId="WW8Num9z0">
    <w:name w:val="WW8Num9z0"/>
    <w:rsid w:val="00980CBE"/>
    <w:rPr>
      <w:rFonts w:ascii="Symbol" w:hAnsi="Symbol" w:cs="Symbol" w:hint="default"/>
    </w:rPr>
  </w:style>
  <w:style w:type="character" w:customStyle="1" w:styleId="WW8Num10z0">
    <w:name w:val="WW8Num10z0"/>
    <w:rsid w:val="00980CBE"/>
    <w:rPr>
      <w:rFonts w:ascii="Symbol" w:hAnsi="Symbol" w:cs="Symbol" w:hint="default"/>
    </w:rPr>
  </w:style>
  <w:style w:type="character" w:customStyle="1" w:styleId="WW8Num10z1">
    <w:name w:val="WW8Num10z1"/>
    <w:rsid w:val="00980CBE"/>
    <w:rPr>
      <w:rFonts w:ascii="Wingdings" w:hAnsi="Wingdings" w:cs="Wingdings" w:hint="default"/>
    </w:rPr>
  </w:style>
  <w:style w:type="character" w:customStyle="1" w:styleId="WW8Num12z0">
    <w:name w:val="WW8Num12z0"/>
    <w:rsid w:val="00980CBE"/>
    <w:rPr>
      <w:rFonts w:ascii="Symbol" w:hAnsi="Symbol" w:cs="Symbol" w:hint="default"/>
    </w:rPr>
  </w:style>
  <w:style w:type="character" w:customStyle="1" w:styleId="WW8Num12z1">
    <w:name w:val="WW8Num12z1"/>
    <w:rsid w:val="00980CBE"/>
    <w:rPr>
      <w:rFonts w:ascii="Courier New" w:hAnsi="Courier New" w:cs="Courier New" w:hint="default"/>
    </w:rPr>
  </w:style>
  <w:style w:type="character" w:customStyle="1" w:styleId="WW8Num12z2">
    <w:name w:val="WW8Num12z2"/>
    <w:rsid w:val="00980CBE"/>
    <w:rPr>
      <w:rFonts w:ascii="Wingdings" w:hAnsi="Wingdings" w:cs="Wingdings" w:hint="default"/>
    </w:rPr>
  </w:style>
  <w:style w:type="character" w:customStyle="1" w:styleId="WW8Num13z0">
    <w:name w:val="WW8Num13z0"/>
    <w:rsid w:val="00980CBE"/>
    <w:rPr>
      <w:b/>
      <w:bCs w:val="0"/>
    </w:rPr>
  </w:style>
  <w:style w:type="character" w:customStyle="1" w:styleId="WW8Num14z0">
    <w:name w:val="WW8Num14z0"/>
    <w:rsid w:val="00980CBE"/>
    <w:rPr>
      <w:rFonts w:ascii="Symbol" w:hAnsi="Symbol" w:cs="Symbol" w:hint="default"/>
    </w:rPr>
  </w:style>
  <w:style w:type="character" w:customStyle="1" w:styleId="WW8Num14z1">
    <w:name w:val="WW8Num14z1"/>
    <w:rsid w:val="00980CBE"/>
    <w:rPr>
      <w:rFonts w:ascii="Courier New" w:hAnsi="Courier New" w:cs="Courier New" w:hint="default"/>
    </w:rPr>
  </w:style>
  <w:style w:type="character" w:customStyle="1" w:styleId="WW8Num14z2">
    <w:name w:val="WW8Num14z2"/>
    <w:rsid w:val="00980CBE"/>
    <w:rPr>
      <w:rFonts w:ascii="Wingdings" w:hAnsi="Wingdings" w:cs="Wingdings" w:hint="default"/>
    </w:rPr>
  </w:style>
  <w:style w:type="character" w:customStyle="1" w:styleId="WW8Num15z0">
    <w:name w:val="WW8Num15z0"/>
    <w:rsid w:val="00980CBE"/>
    <w:rPr>
      <w:sz w:val="16"/>
      <w:szCs w:val="16"/>
    </w:rPr>
  </w:style>
  <w:style w:type="character" w:customStyle="1" w:styleId="WW8Num15z1">
    <w:name w:val="WW8Num15z1"/>
    <w:rsid w:val="00980CBE"/>
    <w:rPr>
      <w:rFonts w:ascii="Times New Roman" w:hAnsi="Times New Roman" w:cs="Times New Roman" w:hint="default"/>
      <w:b/>
      <w:bCs w:val="0"/>
    </w:rPr>
  </w:style>
  <w:style w:type="character" w:customStyle="1" w:styleId="WW8Num15z3">
    <w:name w:val="WW8Num15z3"/>
    <w:rsid w:val="00980CBE"/>
    <w:rPr>
      <w:rFonts w:ascii="Times New Roman" w:eastAsia="Times New Roman" w:hAnsi="Times New Roman" w:cs="Times New Roman" w:hint="default"/>
    </w:rPr>
  </w:style>
  <w:style w:type="character" w:customStyle="1" w:styleId="WW8Num17z0">
    <w:name w:val="WW8Num17z0"/>
    <w:rsid w:val="00980CBE"/>
    <w:rPr>
      <w:rFonts w:ascii="Wingdings" w:hAnsi="Wingdings" w:cs="Wingdings" w:hint="default"/>
    </w:rPr>
  </w:style>
  <w:style w:type="character" w:customStyle="1" w:styleId="WW8Num18z0">
    <w:name w:val="WW8Num18z0"/>
    <w:rsid w:val="00980CBE"/>
    <w:rPr>
      <w:b/>
      <w:bCs w:val="0"/>
    </w:rPr>
  </w:style>
  <w:style w:type="character" w:customStyle="1" w:styleId="WW8Num21z0">
    <w:name w:val="WW8Num21z0"/>
    <w:rsid w:val="00980CBE"/>
    <w:rPr>
      <w:rFonts w:ascii="Symbol" w:hAnsi="Symbol" w:cs="Symbol" w:hint="default"/>
    </w:rPr>
  </w:style>
  <w:style w:type="character" w:customStyle="1" w:styleId="WW8Num21z1">
    <w:name w:val="WW8Num21z1"/>
    <w:rsid w:val="00980CBE"/>
    <w:rPr>
      <w:rFonts w:ascii="Courier New" w:hAnsi="Courier New" w:cs="Courier New" w:hint="default"/>
    </w:rPr>
  </w:style>
  <w:style w:type="character" w:customStyle="1" w:styleId="WW8Num21z2">
    <w:name w:val="WW8Num21z2"/>
    <w:rsid w:val="00980CBE"/>
    <w:rPr>
      <w:rFonts w:ascii="Wingdings" w:hAnsi="Wingdings" w:cs="Wingdings" w:hint="default"/>
    </w:rPr>
  </w:style>
  <w:style w:type="character" w:customStyle="1" w:styleId="WW8Num23z0">
    <w:name w:val="WW8Num23z0"/>
    <w:rsid w:val="00980CBE"/>
    <w:rPr>
      <w:rFonts w:ascii="Symbol" w:hAnsi="Symbol" w:cs="Symbol" w:hint="default"/>
    </w:rPr>
  </w:style>
  <w:style w:type="character" w:customStyle="1" w:styleId="WW8Num31z0">
    <w:name w:val="WW8Num31z0"/>
    <w:rsid w:val="00980CBE"/>
    <w:rPr>
      <w:rFonts w:ascii="Symbol" w:hAnsi="Symbol" w:cs="Symbol" w:hint="default"/>
    </w:rPr>
  </w:style>
  <w:style w:type="character" w:customStyle="1" w:styleId="WW8Num31z4">
    <w:name w:val="WW8Num31z4"/>
    <w:rsid w:val="00980CBE"/>
    <w:rPr>
      <w:rFonts w:ascii="Courier New" w:hAnsi="Courier New" w:cs="Courier New" w:hint="default"/>
    </w:rPr>
  </w:style>
  <w:style w:type="character" w:customStyle="1" w:styleId="WW8Num31z5">
    <w:name w:val="WW8Num31z5"/>
    <w:rsid w:val="00980CBE"/>
    <w:rPr>
      <w:rFonts w:ascii="Wingdings" w:hAnsi="Wingdings" w:cs="Wingdings" w:hint="default"/>
    </w:rPr>
  </w:style>
  <w:style w:type="character" w:customStyle="1" w:styleId="WW8Num32z0">
    <w:name w:val="WW8Num32z0"/>
    <w:rsid w:val="00980CBE"/>
    <w:rPr>
      <w:rFonts w:ascii="Symbol" w:hAnsi="Symbol" w:cs="Symbol" w:hint="default"/>
    </w:rPr>
  </w:style>
  <w:style w:type="character" w:customStyle="1" w:styleId="WW8Num33z0">
    <w:name w:val="WW8Num33z0"/>
    <w:rsid w:val="00980CBE"/>
    <w:rPr>
      <w:rFonts w:ascii="Symbol" w:hAnsi="Symbol" w:cs="Symbol" w:hint="default"/>
    </w:rPr>
  </w:style>
  <w:style w:type="character" w:customStyle="1" w:styleId="WW8Num34z0">
    <w:name w:val="WW8Num34z0"/>
    <w:rsid w:val="00980CBE"/>
    <w:rPr>
      <w:rFonts w:ascii="Wingdings" w:hAnsi="Wingdings" w:cs="Wingdings" w:hint="default"/>
    </w:rPr>
  </w:style>
  <w:style w:type="character" w:customStyle="1" w:styleId="WW8Num34z1">
    <w:name w:val="WW8Num34z1"/>
    <w:rsid w:val="00980CBE"/>
    <w:rPr>
      <w:rFonts w:ascii="Courier New" w:hAnsi="Courier New" w:cs="Courier New" w:hint="default"/>
    </w:rPr>
  </w:style>
  <w:style w:type="character" w:customStyle="1" w:styleId="WW8Num34z3">
    <w:name w:val="WW8Num34z3"/>
    <w:rsid w:val="00980CBE"/>
    <w:rPr>
      <w:rFonts w:ascii="Symbol" w:hAnsi="Symbol" w:cs="Symbol" w:hint="default"/>
    </w:rPr>
  </w:style>
  <w:style w:type="character" w:customStyle="1" w:styleId="WW8Num35z0">
    <w:name w:val="WW8Num35z0"/>
    <w:rsid w:val="00980CBE"/>
    <w:rPr>
      <w:rFonts w:ascii="Symbol" w:hAnsi="Symbol" w:cs="Symbol" w:hint="default"/>
    </w:rPr>
  </w:style>
  <w:style w:type="character" w:customStyle="1" w:styleId="WW8NumSt19z0">
    <w:name w:val="WW8NumSt19z0"/>
    <w:rsid w:val="00980CBE"/>
    <w:rPr>
      <w:rFonts w:ascii="Symbol" w:hAnsi="Symbol" w:cs="Symbol" w:hint="default"/>
      <w:sz w:val="18"/>
    </w:rPr>
  </w:style>
  <w:style w:type="character" w:customStyle="1" w:styleId="spelle">
    <w:name w:val="spelle"/>
    <w:rsid w:val="00980CBE"/>
  </w:style>
  <w:style w:type="table" w:styleId="Tablaconcuadrcula10">
    <w:name w:val="Table Grid 1"/>
    <w:basedOn w:val="Tablanormal"/>
    <w:unhideWhenUsed/>
    <w:rsid w:val="00980CBE"/>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980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 11"/>
    <w:basedOn w:val="Tablanormal"/>
    <w:rsid w:val="00980CBE"/>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980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rsid w:val="00980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 12"/>
    <w:basedOn w:val="Tablanormal"/>
    <w:rsid w:val="00980CBE"/>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980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rsid w:val="00980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 111"/>
    <w:basedOn w:val="Tablanormal"/>
    <w:rsid w:val="00980CBE"/>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980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rsid w:val="00980CBE"/>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
    <w:name w:val="Tabla con cuadrícula13"/>
    <w:basedOn w:val="Tablanormal"/>
    <w:rsid w:val="00980CB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rsid w:val="00980CBE"/>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rsid w:val="00980CB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rsid w:val="00980CB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980CBE"/>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rsid w:val="00980CB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rsid w:val="00980CBE"/>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rsid w:val="00980CB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1">
    <w:name w:val="Estilo121"/>
    <w:uiPriority w:val="99"/>
    <w:rsid w:val="00980CBE"/>
    <w:pPr>
      <w:numPr>
        <w:numId w:val="33"/>
      </w:numPr>
    </w:pPr>
  </w:style>
  <w:style w:type="numbering" w:customStyle="1" w:styleId="Estilo221">
    <w:name w:val="Estilo221"/>
    <w:uiPriority w:val="99"/>
    <w:rsid w:val="00980CBE"/>
  </w:style>
  <w:style w:type="numbering" w:customStyle="1" w:styleId="Estilo114">
    <w:name w:val="Estilo114"/>
    <w:uiPriority w:val="99"/>
    <w:rsid w:val="00980CBE"/>
    <w:pPr>
      <w:numPr>
        <w:numId w:val="34"/>
      </w:numPr>
    </w:pPr>
  </w:style>
  <w:style w:type="numbering" w:customStyle="1" w:styleId="Estilo214">
    <w:name w:val="Estilo214"/>
    <w:uiPriority w:val="99"/>
    <w:rsid w:val="00980CBE"/>
    <w:pPr>
      <w:numPr>
        <w:numId w:val="35"/>
      </w:numPr>
    </w:pPr>
  </w:style>
  <w:style w:type="numbering" w:customStyle="1" w:styleId="Estilo611">
    <w:name w:val="Estilo611"/>
    <w:uiPriority w:val="99"/>
    <w:rsid w:val="00980CBE"/>
    <w:pPr>
      <w:numPr>
        <w:numId w:val="40"/>
      </w:numPr>
    </w:pPr>
  </w:style>
  <w:style w:type="numbering" w:customStyle="1" w:styleId="Estilo511">
    <w:name w:val="Estilo511"/>
    <w:uiPriority w:val="99"/>
    <w:rsid w:val="00980CBE"/>
    <w:pPr>
      <w:numPr>
        <w:numId w:val="41"/>
      </w:numPr>
    </w:pPr>
  </w:style>
  <w:style w:type="numbering" w:customStyle="1" w:styleId="Estilo41">
    <w:name w:val="Estilo41"/>
    <w:uiPriority w:val="99"/>
    <w:rsid w:val="00980CBE"/>
    <w:pPr>
      <w:numPr>
        <w:numId w:val="42"/>
      </w:numPr>
    </w:pPr>
  </w:style>
  <w:style w:type="numbering" w:customStyle="1" w:styleId="Estilo23">
    <w:name w:val="Estilo23"/>
    <w:uiPriority w:val="99"/>
    <w:rsid w:val="00980CBE"/>
    <w:pPr>
      <w:numPr>
        <w:numId w:val="43"/>
      </w:numPr>
    </w:pPr>
  </w:style>
  <w:style w:type="numbering" w:customStyle="1" w:styleId="Estilo5">
    <w:name w:val="Estilo5"/>
    <w:uiPriority w:val="99"/>
    <w:rsid w:val="00980CBE"/>
    <w:pPr>
      <w:numPr>
        <w:numId w:val="44"/>
      </w:numPr>
    </w:pPr>
  </w:style>
  <w:style w:type="numbering" w:customStyle="1" w:styleId="Estilo2111">
    <w:name w:val="Estilo2111"/>
    <w:uiPriority w:val="99"/>
    <w:rsid w:val="00980CBE"/>
    <w:pPr>
      <w:numPr>
        <w:numId w:val="45"/>
      </w:numPr>
    </w:pPr>
  </w:style>
  <w:style w:type="numbering" w:customStyle="1" w:styleId="Estilo512">
    <w:name w:val="Estilo512"/>
    <w:uiPriority w:val="99"/>
    <w:rsid w:val="00980CBE"/>
    <w:pPr>
      <w:numPr>
        <w:numId w:val="46"/>
      </w:numPr>
    </w:pPr>
  </w:style>
  <w:style w:type="numbering" w:customStyle="1" w:styleId="Estilo411">
    <w:name w:val="Estilo411"/>
    <w:uiPriority w:val="99"/>
    <w:rsid w:val="00980CBE"/>
    <w:pPr>
      <w:numPr>
        <w:numId w:val="47"/>
      </w:numPr>
    </w:pPr>
  </w:style>
  <w:style w:type="numbering" w:customStyle="1" w:styleId="Estilo16">
    <w:name w:val="Estilo16"/>
    <w:uiPriority w:val="99"/>
    <w:rsid w:val="00980CBE"/>
    <w:pPr>
      <w:numPr>
        <w:numId w:val="48"/>
      </w:numPr>
    </w:pPr>
  </w:style>
  <w:style w:type="numbering" w:customStyle="1" w:styleId="Estilo13">
    <w:name w:val="Estilo13"/>
    <w:uiPriority w:val="99"/>
    <w:rsid w:val="00980CBE"/>
    <w:pPr>
      <w:numPr>
        <w:numId w:val="18"/>
      </w:numPr>
    </w:pPr>
  </w:style>
  <w:style w:type="numbering" w:customStyle="1" w:styleId="Estilo212">
    <w:name w:val="Estilo212"/>
    <w:uiPriority w:val="99"/>
    <w:rsid w:val="00980CBE"/>
    <w:pPr>
      <w:numPr>
        <w:numId w:val="3"/>
      </w:numPr>
    </w:pPr>
  </w:style>
  <w:style w:type="numbering" w:customStyle="1" w:styleId="Estilo311">
    <w:name w:val="Estilo311"/>
    <w:uiPriority w:val="99"/>
    <w:rsid w:val="00980CBE"/>
    <w:pPr>
      <w:numPr>
        <w:numId w:val="49"/>
      </w:numPr>
    </w:pPr>
  </w:style>
  <w:style w:type="numbering" w:customStyle="1" w:styleId="Estilo412">
    <w:name w:val="Estilo412"/>
    <w:uiPriority w:val="99"/>
    <w:rsid w:val="00980CBE"/>
    <w:pPr>
      <w:numPr>
        <w:numId w:val="50"/>
      </w:numPr>
    </w:pPr>
  </w:style>
  <w:style w:type="numbering" w:customStyle="1" w:styleId="Estilo612">
    <w:name w:val="Estilo612"/>
    <w:uiPriority w:val="99"/>
    <w:rsid w:val="00980CBE"/>
    <w:pPr>
      <w:numPr>
        <w:numId w:val="51"/>
      </w:numPr>
    </w:pPr>
  </w:style>
  <w:style w:type="numbering" w:customStyle="1" w:styleId="Estilo27">
    <w:name w:val="Estilo27"/>
    <w:uiPriority w:val="99"/>
    <w:rsid w:val="00980CBE"/>
    <w:pPr>
      <w:numPr>
        <w:numId w:val="52"/>
      </w:numPr>
    </w:pPr>
  </w:style>
  <w:style w:type="numbering" w:customStyle="1" w:styleId="Estilo26">
    <w:name w:val="Estilo26"/>
    <w:uiPriority w:val="99"/>
    <w:rsid w:val="00980CBE"/>
    <w:pPr>
      <w:numPr>
        <w:numId w:val="53"/>
      </w:numPr>
    </w:pPr>
  </w:style>
  <w:style w:type="numbering" w:customStyle="1" w:styleId="Estilo6">
    <w:name w:val="Estilo6"/>
    <w:uiPriority w:val="99"/>
    <w:rsid w:val="00980CBE"/>
    <w:pPr>
      <w:numPr>
        <w:numId w:val="54"/>
      </w:numPr>
    </w:pPr>
  </w:style>
  <w:style w:type="numbering" w:customStyle="1" w:styleId="Estilo17">
    <w:name w:val="Estilo17"/>
    <w:uiPriority w:val="99"/>
    <w:rsid w:val="00980CBE"/>
    <w:pPr>
      <w:numPr>
        <w:numId w:val="55"/>
      </w:numPr>
    </w:pPr>
  </w:style>
  <w:style w:type="numbering" w:customStyle="1" w:styleId="Estilo22">
    <w:name w:val="Estilo22"/>
    <w:uiPriority w:val="99"/>
    <w:rsid w:val="00980CBE"/>
    <w:pPr>
      <w:numPr>
        <w:numId w:val="56"/>
      </w:numPr>
    </w:pPr>
  </w:style>
  <w:style w:type="numbering" w:customStyle="1" w:styleId="Estilo3">
    <w:name w:val="Estilo3"/>
    <w:uiPriority w:val="99"/>
    <w:rsid w:val="00980CBE"/>
    <w:pPr>
      <w:numPr>
        <w:numId w:val="57"/>
      </w:numPr>
    </w:pPr>
  </w:style>
  <w:style w:type="numbering" w:customStyle="1" w:styleId="Estilo4">
    <w:name w:val="Estilo4"/>
    <w:uiPriority w:val="99"/>
    <w:rsid w:val="00980CBE"/>
    <w:pPr>
      <w:numPr>
        <w:numId w:val="58"/>
      </w:numPr>
    </w:pPr>
  </w:style>
  <w:style w:type="numbering" w:customStyle="1" w:styleId="Estilo312">
    <w:name w:val="Estilo312"/>
    <w:uiPriority w:val="99"/>
    <w:rsid w:val="00980CBE"/>
    <w:pPr>
      <w:numPr>
        <w:numId w:val="59"/>
      </w:numPr>
    </w:pPr>
  </w:style>
  <w:style w:type="numbering" w:customStyle="1" w:styleId="Sinlista2">
    <w:name w:val="Sin lista2"/>
    <w:next w:val="Sinlista"/>
    <w:uiPriority w:val="99"/>
    <w:semiHidden/>
    <w:unhideWhenUsed/>
    <w:rsid w:val="00980CBE"/>
  </w:style>
  <w:style w:type="numbering" w:customStyle="1" w:styleId="Sinlista3">
    <w:name w:val="Sin lista3"/>
    <w:next w:val="Sinlista"/>
    <w:uiPriority w:val="99"/>
    <w:semiHidden/>
    <w:unhideWhenUsed/>
    <w:rsid w:val="00980CBE"/>
  </w:style>
  <w:style w:type="numbering" w:customStyle="1" w:styleId="Sinlista4">
    <w:name w:val="Sin lista4"/>
    <w:next w:val="Sinlista"/>
    <w:uiPriority w:val="99"/>
    <w:semiHidden/>
    <w:unhideWhenUsed/>
    <w:rsid w:val="00980CBE"/>
  </w:style>
  <w:style w:type="numbering" w:customStyle="1" w:styleId="Sinlista11">
    <w:name w:val="Sin lista11"/>
    <w:next w:val="Sinlista"/>
    <w:uiPriority w:val="99"/>
    <w:semiHidden/>
    <w:unhideWhenUsed/>
    <w:rsid w:val="00980CBE"/>
  </w:style>
  <w:style w:type="numbering" w:customStyle="1" w:styleId="Sinlista21">
    <w:name w:val="Sin lista21"/>
    <w:next w:val="Sinlista"/>
    <w:uiPriority w:val="99"/>
    <w:semiHidden/>
    <w:unhideWhenUsed/>
    <w:rsid w:val="00980CBE"/>
  </w:style>
  <w:style w:type="numbering" w:customStyle="1" w:styleId="Sinlista31">
    <w:name w:val="Sin lista31"/>
    <w:next w:val="Sinlista"/>
    <w:uiPriority w:val="99"/>
    <w:semiHidden/>
    <w:unhideWhenUsed/>
    <w:rsid w:val="00980CBE"/>
  </w:style>
  <w:style w:type="numbering" w:customStyle="1" w:styleId="Sinlista5">
    <w:name w:val="Sin lista5"/>
    <w:next w:val="Sinlista"/>
    <w:uiPriority w:val="99"/>
    <w:semiHidden/>
    <w:unhideWhenUsed/>
    <w:rsid w:val="00980CBE"/>
  </w:style>
  <w:style w:type="numbering" w:customStyle="1" w:styleId="Sinlista12">
    <w:name w:val="Sin lista12"/>
    <w:next w:val="Sinlista"/>
    <w:uiPriority w:val="99"/>
    <w:semiHidden/>
    <w:unhideWhenUsed/>
    <w:rsid w:val="00980CBE"/>
  </w:style>
  <w:style w:type="numbering" w:customStyle="1" w:styleId="Sinlista22">
    <w:name w:val="Sin lista22"/>
    <w:next w:val="Sinlista"/>
    <w:uiPriority w:val="99"/>
    <w:semiHidden/>
    <w:unhideWhenUsed/>
    <w:rsid w:val="00980CBE"/>
  </w:style>
  <w:style w:type="numbering" w:customStyle="1" w:styleId="Sinlista32">
    <w:name w:val="Sin lista32"/>
    <w:next w:val="Sinlista"/>
    <w:uiPriority w:val="99"/>
    <w:semiHidden/>
    <w:unhideWhenUsed/>
    <w:rsid w:val="00980CBE"/>
  </w:style>
  <w:style w:type="numbering" w:customStyle="1" w:styleId="Sinlista6">
    <w:name w:val="Sin lista6"/>
    <w:next w:val="Sinlista"/>
    <w:uiPriority w:val="99"/>
    <w:semiHidden/>
    <w:unhideWhenUsed/>
    <w:rsid w:val="00980CBE"/>
  </w:style>
  <w:style w:type="numbering" w:customStyle="1" w:styleId="Sinlista13">
    <w:name w:val="Sin lista13"/>
    <w:next w:val="Sinlista"/>
    <w:uiPriority w:val="99"/>
    <w:semiHidden/>
    <w:unhideWhenUsed/>
    <w:rsid w:val="00980CBE"/>
  </w:style>
  <w:style w:type="numbering" w:customStyle="1" w:styleId="Sinlista23">
    <w:name w:val="Sin lista23"/>
    <w:next w:val="Sinlista"/>
    <w:uiPriority w:val="99"/>
    <w:semiHidden/>
    <w:unhideWhenUsed/>
    <w:rsid w:val="00980CBE"/>
  </w:style>
  <w:style w:type="numbering" w:customStyle="1" w:styleId="Sinlista33">
    <w:name w:val="Sin lista33"/>
    <w:next w:val="Sinlista"/>
    <w:uiPriority w:val="99"/>
    <w:semiHidden/>
    <w:unhideWhenUsed/>
    <w:rsid w:val="00980CBE"/>
  </w:style>
  <w:style w:type="numbering" w:customStyle="1" w:styleId="Sinlista7">
    <w:name w:val="Sin lista7"/>
    <w:next w:val="Sinlista"/>
    <w:uiPriority w:val="99"/>
    <w:semiHidden/>
    <w:unhideWhenUsed/>
    <w:rsid w:val="00980CBE"/>
  </w:style>
  <w:style w:type="numbering" w:customStyle="1" w:styleId="Estilo11">
    <w:name w:val="Estilo11"/>
    <w:uiPriority w:val="99"/>
    <w:rsid w:val="00980CBE"/>
  </w:style>
  <w:style w:type="numbering" w:customStyle="1" w:styleId="Estilo21">
    <w:name w:val="Estilo21"/>
    <w:uiPriority w:val="99"/>
    <w:rsid w:val="00980CBE"/>
  </w:style>
  <w:style w:type="numbering" w:customStyle="1" w:styleId="Sinlista14">
    <w:name w:val="Sin lista14"/>
    <w:next w:val="Sinlista"/>
    <w:uiPriority w:val="99"/>
    <w:semiHidden/>
    <w:unhideWhenUsed/>
    <w:rsid w:val="00980CBE"/>
  </w:style>
  <w:style w:type="numbering" w:customStyle="1" w:styleId="Sinlista24">
    <w:name w:val="Sin lista24"/>
    <w:next w:val="Sinlista"/>
    <w:uiPriority w:val="99"/>
    <w:semiHidden/>
    <w:unhideWhenUsed/>
    <w:rsid w:val="00980CBE"/>
  </w:style>
  <w:style w:type="numbering" w:customStyle="1" w:styleId="Sinlista34">
    <w:name w:val="Sin lista34"/>
    <w:next w:val="Sinlista"/>
    <w:uiPriority w:val="99"/>
    <w:semiHidden/>
    <w:unhideWhenUsed/>
    <w:rsid w:val="00980CBE"/>
  </w:style>
  <w:style w:type="numbering" w:customStyle="1" w:styleId="Sinlista41">
    <w:name w:val="Sin lista41"/>
    <w:next w:val="Sinlista"/>
    <w:uiPriority w:val="99"/>
    <w:semiHidden/>
    <w:unhideWhenUsed/>
    <w:rsid w:val="00980CBE"/>
  </w:style>
  <w:style w:type="numbering" w:customStyle="1" w:styleId="Sinlista111">
    <w:name w:val="Sin lista111"/>
    <w:next w:val="Sinlista"/>
    <w:uiPriority w:val="99"/>
    <w:semiHidden/>
    <w:unhideWhenUsed/>
    <w:rsid w:val="00980CBE"/>
  </w:style>
  <w:style w:type="numbering" w:customStyle="1" w:styleId="Estilo111">
    <w:name w:val="Estilo111"/>
    <w:uiPriority w:val="99"/>
    <w:rsid w:val="00980CBE"/>
  </w:style>
  <w:style w:type="numbering" w:customStyle="1" w:styleId="Estilo211">
    <w:name w:val="Estilo211"/>
    <w:uiPriority w:val="99"/>
    <w:rsid w:val="00980CBE"/>
  </w:style>
  <w:style w:type="numbering" w:customStyle="1" w:styleId="Estilo1111">
    <w:name w:val="Estilo1111"/>
    <w:uiPriority w:val="99"/>
    <w:rsid w:val="00980CBE"/>
  </w:style>
  <w:style w:type="numbering" w:customStyle="1" w:styleId="Estilo12">
    <w:name w:val="Estilo12"/>
    <w:uiPriority w:val="99"/>
    <w:rsid w:val="00980CBE"/>
  </w:style>
  <w:style w:type="numbering" w:customStyle="1" w:styleId="Estilo31">
    <w:name w:val="Estilo31"/>
    <w:uiPriority w:val="99"/>
    <w:rsid w:val="00980CBE"/>
  </w:style>
  <w:style w:type="numbering" w:customStyle="1" w:styleId="Estilo51">
    <w:name w:val="Estilo51"/>
    <w:uiPriority w:val="99"/>
    <w:rsid w:val="00980CBE"/>
  </w:style>
  <w:style w:type="numbering" w:customStyle="1" w:styleId="Estilo61">
    <w:name w:val="Estilo61"/>
    <w:uiPriority w:val="99"/>
    <w:rsid w:val="00980CBE"/>
  </w:style>
  <w:style w:type="numbering" w:customStyle="1" w:styleId="Sinlista1111">
    <w:name w:val="Sin lista1111"/>
    <w:next w:val="Sinlista"/>
    <w:uiPriority w:val="99"/>
    <w:semiHidden/>
    <w:unhideWhenUsed/>
    <w:rsid w:val="00980CBE"/>
  </w:style>
  <w:style w:type="numbering" w:customStyle="1" w:styleId="Sinlista211">
    <w:name w:val="Sin lista211"/>
    <w:next w:val="Sinlista"/>
    <w:uiPriority w:val="99"/>
    <w:semiHidden/>
    <w:unhideWhenUsed/>
    <w:rsid w:val="00980CBE"/>
  </w:style>
  <w:style w:type="numbering" w:customStyle="1" w:styleId="Sinlista311">
    <w:name w:val="Sin lista311"/>
    <w:next w:val="Sinlista"/>
    <w:uiPriority w:val="99"/>
    <w:semiHidden/>
    <w:unhideWhenUsed/>
    <w:rsid w:val="00980CBE"/>
  </w:style>
  <w:style w:type="numbering" w:customStyle="1" w:styleId="Sinlista51">
    <w:name w:val="Sin lista51"/>
    <w:next w:val="Sinlista"/>
    <w:uiPriority w:val="99"/>
    <w:semiHidden/>
    <w:unhideWhenUsed/>
    <w:rsid w:val="00980CBE"/>
  </w:style>
  <w:style w:type="numbering" w:customStyle="1" w:styleId="Sinlista121">
    <w:name w:val="Sin lista121"/>
    <w:next w:val="Sinlista"/>
    <w:uiPriority w:val="99"/>
    <w:semiHidden/>
    <w:unhideWhenUsed/>
    <w:rsid w:val="00980CBE"/>
  </w:style>
  <w:style w:type="numbering" w:customStyle="1" w:styleId="Estilo112">
    <w:name w:val="Estilo112"/>
    <w:uiPriority w:val="99"/>
    <w:rsid w:val="00980CBE"/>
  </w:style>
  <w:style w:type="numbering" w:customStyle="1" w:styleId="Estilo32">
    <w:name w:val="Estilo32"/>
    <w:uiPriority w:val="99"/>
    <w:rsid w:val="00980CBE"/>
  </w:style>
  <w:style w:type="numbering" w:customStyle="1" w:styleId="Estilo42">
    <w:name w:val="Estilo42"/>
    <w:uiPriority w:val="99"/>
    <w:rsid w:val="00980CBE"/>
  </w:style>
  <w:style w:type="numbering" w:customStyle="1" w:styleId="Estilo52">
    <w:name w:val="Estilo52"/>
    <w:uiPriority w:val="99"/>
    <w:rsid w:val="00980CBE"/>
  </w:style>
  <w:style w:type="numbering" w:customStyle="1" w:styleId="Estilo62">
    <w:name w:val="Estilo62"/>
    <w:uiPriority w:val="99"/>
    <w:rsid w:val="00980CBE"/>
  </w:style>
  <w:style w:type="numbering" w:customStyle="1" w:styleId="Sinlista112">
    <w:name w:val="Sin lista112"/>
    <w:next w:val="Sinlista"/>
    <w:uiPriority w:val="99"/>
    <w:semiHidden/>
    <w:unhideWhenUsed/>
    <w:rsid w:val="00980CBE"/>
  </w:style>
  <w:style w:type="numbering" w:customStyle="1" w:styleId="Sinlista221">
    <w:name w:val="Sin lista221"/>
    <w:next w:val="Sinlista"/>
    <w:uiPriority w:val="99"/>
    <w:semiHidden/>
    <w:unhideWhenUsed/>
    <w:rsid w:val="00980CBE"/>
  </w:style>
  <w:style w:type="numbering" w:customStyle="1" w:styleId="Sinlista321">
    <w:name w:val="Sin lista321"/>
    <w:next w:val="Sinlista"/>
    <w:uiPriority w:val="99"/>
    <w:semiHidden/>
    <w:unhideWhenUsed/>
    <w:rsid w:val="00980CBE"/>
  </w:style>
  <w:style w:type="numbering" w:customStyle="1" w:styleId="Estilo2112">
    <w:name w:val="Estilo2112"/>
    <w:uiPriority w:val="99"/>
    <w:rsid w:val="00980CBE"/>
  </w:style>
  <w:style w:type="numbering" w:customStyle="1" w:styleId="Estilo222">
    <w:name w:val="Estilo222"/>
    <w:uiPriority w:val="99"/>
    <w:rsid w:val="00980CBE"/>
  </w:style>
  <w:style w:type="numbering" w:customStyle="1" w:styleId="Estilo413">
    <w:name w:val="Estilo413"/>
    <w:uiPriority w:val="99"/>
    <w:rsid w:val="00980CBE"/>
  </w:style>
  <w:style w:type="numbering" w:customStyle="1" w:styleId="Estilo3111">
    <w:name w:val="Estilo3111"/>
    <w:uiPriority w:val="99"/>
    <w:rsid w:val="00980CBE"/>
  </w:style>
  <w:style w:type="numbering" w:customStyle="1" w:styleId="Estilo4111">
    <w:name w:val="Estilo4111"/>
    <w:uiPriority w:val="99"/>
    <w:rsid w:val="00980CBE"/>
  </w:style>
  <w:style w:type="numbering" w:customStyle="1" w:styleId="Estilo5111">
    <w:name w:val="Estilo5111"/>
    <w:uiPriority w:val="99"/>
    <w:rsid w:val="00980CBE"/>
  </w:style>
  <w:style w:type="numbering" w:customStyle="1" w:styleId="Estilo6111">
    <w:name w:val="Estilo6111"/>
    <w:uiPriority w:val="99"/>
    <w:rsid w:val="00980CBE"/>
  </w:style>
  <w:style w:type="numbering" w:customStyle="1" w:styleId="Estilo131">
    <w:name w:val="Estilo131"/>
    <w:uiPriority w:val="99"/>
    <w:rsid w:val="00980CBE"/>
  </w:style>
  <w:style w:type="numbering" w:customStyle="1" w:styleId="Estilo231">
    <w:name w:val="Estilo231"/>
    <w:uiPriority w:val="99"/>
    <w:rsid w:val="00980CBE"/>
  </w:style>
  <w:style w:type="numbering" w:customStyle="1" w:styleId="Estilo2121">
    <w:name w:val="Estilo2121"/>
    <w:uiPriority w:val="99"/>
    <w:rsid w:val="00980CBE"/>
  </w:style>
  <w:style w:type="numbering" w:customStyle="1" w:styleId="Estilo1211">
    <w:name w:val="Estilo1211"/>
    <w:uiPriority w:val="99"/>
    <w:rsid w:val="00980CBE"/>
  </w:style>
  <w:style w:type="numbering" w:customStyle="1" w:styleId="Estilo2211">
    <w:name w:val="Estilo2211"/>
    <w:uiPriority w:val="99"/>
    <w:rsid w:val="00980CBE"/>
  </w:style>
  <w:style w:type="numbering" w:customStyle="1" w:styleId="Estilo3121">
    <w:name w:val="Estilo3121"/>
    <w:uiPriority w:val="99"/>
    <w:rsid w:val="00980CBE"/>
  </w:style>
  <w:style w:type="numbering" w:customStyle="1" w:styleId="Estilo4121">
    <w:name w:val="Estilo4121"/>
    <w:uiPriority w:val="99"/>
    <w:rsid w:val="00980CBE"/>
  </w:style>
  <w:style w:type="numbering" w:customStyle="1" w:styleId="Estilo5121">
    <w:name w:val="Estilo5121"/>
    <w:uiPriority w:val="99"/>
    <w:rsid w:val="00980CBE"/>
  </w:style>
  <w:style w:type="numbering" w:customStyle="1" w:styleId="Estilo6121">
    <w:name w:val="Estilo6121"/>
    <w:uiPriority w:val="99"/>
    <w:rsid w:val="00980CBE"/>
  </w:style>
  <w:style w:type="numbering" w:customStyle="1" w:styleId="Sinlista8">
    <w:name w:val="Sin lista8"/>
    <w:next w:val="Sinlista"/>
    <w:uiPriority w:val="99"/>
    <w:semiHidden/>
    <w:unhideWhenUsed/>
    <w:rsid w:val="00980CBE"/>
  </w:style>
  <w:style w:type="numbering" w:customStyle="1" w:styleId="Estilo14">
    <w:name w:val="Estilo14"/>
    <w:uiPriority w:val="99"/>
    <w:rsid w:val="00980CBE"/>
  </w:style>
  <w:style w:type="numbering" w:customStyle="1" w:styleId="Estilo24">
    <w:name w:val="Estilo24"/>
    <w:uiPriority w:val="99"/>
    <w:rsid w:val="00980CBE"/>
  </w:style>
  <w:style w:type="numbering" w:customStyle="1" w:styleId="Sinlista15">
    <w:name w:val="Sin lista15"/>
    <w:next w:val="Sinlista"/>
    <w:uiPriority w:val="99"/>
    <w:semiHidden/>
    <w:unhideWhenUsed/>
    <w:rsid w:val="00980CBE"/>
  </w:style>
  <w:style w:type="numbering" w:customStyle="1" w:styleId="Sinlista25">
    <w:name w:val="Sin lista25"/>
    <w:next w:val="Sinlista"/>
    <w:uiPriority w:val="99"/>
    <w:semiHidden/>
    <w:unhideWhenUsed/>
    <w:rsid w:val="00980CBE"/>
  </w:style>
  <w:style w:type="numbering" w:customStyle="1" w:styleId="Sinlista35">
    <w:name w:val="Sin lista35"/>
    <w:next w:val="Sinlista"/>
    <w:uiPriority w:val="99"/>
    <w:semiHidden/>
    <w:unhideWhenUsed/>
    <w:rsid w:val="00980CBE"/>
  </w:style>
  <w:style w:type="numbering" w:customStyle="1" w:styleId="Sinlista42">
    <w:name w:val="Sin lista42"/>
    <w:next w:val="Sinlista"/>
    <w:uiPriority w:val="99"/>
    <w:semiHidden/>
    <w:unhideWhenUsed/>
    <w:rsid w:val="00980CBE"/>
  </w:style>
  <w:style w:type="numbering" w:customStyle="1" w:styleId="Sinlista113">
    <w:name w:val="Sin lista113"/>
    <w:next w:val="Sinlista"/>
    <w:uiPriority w:val="99"/>
    <w:semiHidden/>
    <w:unhideWhenUsed/>
    <w:rsid w:val="00980CBE"/>
  </w:style>
  <w:style w:type="numbering" w:customStyle="1" w:styleId="Sinlista212">
    <w:name w:val="Sin lista212"/>
    <w:next w:val="Sinlista"/>
    <w:uiPriority w:val="99"/>
    <w:semiHidden/>
    <w:unhideWhenUsed/>
    <w:rsid w:val="00980CBE"/>
  </w:style>
  <w:style w:type="numbering" w:customStyle="1" w:styleId="Sinlista312">
    <w:name w:val="Sin lista312"/>
    <w:next w:val="Sinlista"/>
    <w:uiPriority w:val="99"/>
    <w:semiHidden/>
    <w:unhideWhenUsed/>
    <w:rsid w:val="00980CBE"/>
  </w:style>
  <w:style w:type="numbering" w:customStyle="1" w:styleId="Sinlista52">
    <w:name w:val="Sin lista52"/>
    <w:next w:val="Sinlista"/>
    <w:uiPriority w:val="99"/>
    <w:semiHidden/>
    <w:unhideWhenUsed/>
    <w:rsid w:val="00980CBE"/>
  </w:style>
  <w:style w:type="numbering" w:customStyle="1" w:styleId="Sinlista122">
    <w:name w:val="Sin lista122"/>
    <w:next w:val="Sinlista"/>
    <w:uiPriority w:val="99"/>
    <w:semiHidden/>
    <w:unhideWhenUsed/>
    <w:rsid w:val="00980CBE"/>
  </w:style>
  <w:style w:type="numbering" w:customStyle="1" w:styleId="Sinlista222">
    <w:name w:val="Sin lista222"/>
    <w:next w:val="Sinlista"/>
    <w:uiPriority w:val="99"/>
    <w:semiHidden/>
    <w:unhideWhenUsed/>
    <w:rsid w:val="00980CBE"/>
  </w:style>
  <w:style w:type="numbering" w:customStyle="1" w:styleId="Sinlista322">
    <w:name w:val="Sin lista322"/>
    <w:next w:val="Sinlista"/>
    <w:uiPriority w:val="99"/>
    <w:semiHidden/>
    <w:unhideWhenUsed/>
    <w:rsid w:val="00980CBE"/>
  </w:style>
  <w:style w:type="numbering" w:customStyle="1" w:styleId="Sinlista61">
    <w:name w:val="Sin lista61"/>
    <w:next w:val="Sinlista"/>
    <w:uiPriority w:val="99"/>
    <w:semiHidden/>
    <w:unhideWhenUsed/>
    <w:rsid w:val="00980CBE"/>
  </w:style>
  <w:style w:type="numbering" w:customStyle="1" w:styleId="Sinlista131">
    <w:name w:val="Sin lista131"/>
    <w:next w:val="Sinlista"/>
    <w:uiPriority w:val="99"/>
    <w:semiHidden/>
    <w:unhideWhenUsed/>
    <w:rsid w:val="00980CBE"/>
  </w:style>
  <w:style w:type="numbering" w:customStyle="1" w:styleId="Sinlista231">
    <w:name w:val="Sin lista231"/>
    <w:next w:val="Sinlista"/>
    <w:uiPriority w:val="99"/>
    <w:semiHidden/>
    <w:unhideWhenUsed/>
    <w:rsid w:val="00980CBE"/>
  </w:style>
  <w:style w:type="numbering" w:customStyle="1" w:styleId="Sinlista331">
    <w:name w:val="Sin lista331"/>
    <w:next w:val="Sinlista"/>
    <w:uiPriority w:val="99"/>
    <w:semiHidden/>
    <w:unhideWhenUsed/>
    <w:rsid w:val="00980CBE"/>
  </w:style>
  <w:style w:type="numbering" w:customStyle="1" w:styleId="Sinlista71">
    <w:name w:val="Sin lista71"/>
    <w:next w:val="Sinlista"/>
    <w:uiPriority w:val="99"/>
    <w:semiHidden/>
    <w:unhideWhenUsed/>
    <w:rsid w:val="00980CBE"/>
  </w:style>
  <w:style w:type="numbering" w:customStyle="1" w:styleId="Estilo113">
    <w:name w:val="Estilo113"/>
    <w:uiPriority w:val="99"/>
    <w:rsid w:val="00980CBE"/>
  </w:style>
  <w:style w:type="numbering" w:customStyle="1" w:styleId="Estilo213">
    <w:name w:val="Estilo213"/>
    <w:uiPriority w:val="99"/>
    <w:rsid w:val="00980CBE"/>
  </w:style>
  <w:style w:type="numbering" w:customStyle="1" w:styleId="Sinlista141">
    <w:name w:val="Sin lista141"/>
    <w:next w:val="Sinlista"/>
    <w:uiPriority w:val="99"/>
    <w:semiHidden/>
    <w:unhideWhenUsed/>
    <w:rsid w:val="00980CBE"/>
  </w:style>
  <w:style w:type="numbering" w:customStyle="1" w:styleId="Sinlista241">
    <w:name w:val="Sin lista241"/>
    <w:next w:val="Sinlista"/>
    <w:uiPriority w:val="99"/>
    <w:semiHidden/>
    <w:unhideWhenUsed/>
    <w:rsid w:val="00980CBE"/>
  </w:style>
  <w:style w:type="numbering" w:customStyle="1" w:styleId="Sinlista341">
    <w:name w:val="Sin lista341"/>
    <w:next w:val="Sinlista"/>
    <w:uiPriority w:val="99"/>
    <w:semiHidden/>
    <w:unhideWhenUsed/>
    <w:rsid w:val="00980CBE"/>
  </w:style>
  <w:style w:type="numbering" w:customStyle="1" w:styleId="Sinlista411">
    <w:name w:val="Sin lista411"/>
    <w:next w:val="Sinlista"/>
    <w:uiPriority w:val="99"/>
    <w:semiHidden/>
    <w:unhideWhenUsed/>
    <w:rsid w:val="00980CBE"/>
  </w:style>
  <w:style w:type="numbering" w:customStyle="1" w:styleId="Sinlista1112">
    <w:name w:val="Sin lista1112"/>
    <w:next w:val="Sinlista"/>
    <w:uiPriority w:val="99"/>
    <w:semiHidden/>
    <w:unhideWhenUsed/>
    <w:rsid w:val="00980CBE"/>
  </w:style>
  <w:style w:type="numbering" w:customStyle="1" w:styleId="Estilo1112">
    <w:name w:val="Estilo1112"/>
    <w:uiPriority w:val="99"/>
    <w:rsid w:val="00980CBE"/>
  </w:style>
  <w:style w:type="numbering" w:customStyle="1" w:styleId="Estilo2113">
    <w:name w:val="Estilo2113"/>
    <w:uiPriority w:val="99"/>
    <w:rsid w:val="00980CBE"/>
  </w:style>
  <w:style w:type="numbering" w:customStyle="1" w:styleId="Estilo11111">
    <w:name w:val="Estilo11111"/>
    <w:uiPriority w:val="99"/>
    <w:rsid w:val="00980CBE"/>
  </w:style>
  <w:style w:type="numbering" w:customStyle="1" w:styleId="Estilo122">
    <w:name w:val="Estilo122"/>
    <w:uiPriority w:val="99"/>
    <w:rsid w:val="00980CBE"/>
  </w:style>
  <w:style w:type="numbering" w:customStyle="1" w:styleId="Estilo313">
    <w:name w:val="Estilo313"/>
    <w:uiPriority w:val="99"/>
    <w:rsid w:val="00980CBE"/>
  </w:style>
  <w:style w:type="numbering" w:customStyle="1" w:styleId="Estilo513">
    <w:name w:val="Estilo513"/>
    <w:uiPriority w:val="99"/>
    <w:rsid w:val="00980CBE"/>
  </w:style>
  <w:style w:type="numbering" w:customStyle="1" w:styleId="Estilo613">
    <w:name w:val="Estilo613"/>
    <w:uiPriority w:val="99"/>
    <w:rsid w:val="00980CBE"/>
  </w:style>
  <w:style w:type="numbering" w:customStyle="1" w:styleId="Sinlista11111">
    <w:name w:val="Sin lista11111"/>
    <w:next w:val="Sinlista"/>
    <w:uiPriority w:val="99"/>
    <w:semiHidden/>
    <w:unhideWhenUsed/>
    <w:rsid w:val="00980CBE"/>
  </w:style>
  <w:style w:type="numbering" w:customStyle="1" w:styleId="Sinlista2111">
    <w:name w:val="Sin lista2111"/>
    <w:next w:val="Sinlista"/>
    <w:uiPriority w:val="99"/>
    <w:semiHidden/>
    <w:unhideWhenUsed/>
    <w:rsid w:val="00980CBE"/>
  </w:style>
  <w:style w:type="numbering" w:customStyle="1" w:styleId="Sinlista3111">
    <w:name w:val="Sin lista3111"/>
    <w:next w:val="Sinlista"/>
    <w:uiPriority w:val="99"/>
    <w:semiHidden/>
    <w:unhideWhenUsed/>
    <w:rsid w:val="00980CBE"/>
  </w:style>
  <w:style w:type="numbering" w:customStyle="1" w:styleId="Sinlista511">
    <w:name w:val="Sin lista511"/>
    <w:next w:val="Sinlista"/>
    <w:uiPriority w:val="99"/>
    <w:semiHidden/>
    <w:unhideWhenUsed/>
    <w:rsid w:val="00980CBE"/>
  </w:style>
  <w:style w:type="numbering" w:customStyle="1" w:styleId="Sinlista1211">
    <w:name w:val="Sin lista1211"/>
    <w:next w:val="Sinlista"/>
    <w:uiPriority w:val="99"/>
    <w:semiHidden/>
    <w:unhideWhenUsed/>
    <w:rsid w:val="00980CBE"/>
  </w:style>
  <w:style w:type="numbering" w:customStyle="1" w:styleId="Estilo1121">
    <w:name w:val="Estilo1121"/>
    <w:uiPriority w:val="99"/>
    <w:rsid w:val="00980CBE"/>
  </w:style>
  <w:style w:type="numbering" w:customStyle="1" w:styleId="Estilo321">
    <w:name w:val="Estilo321"/>
    <w:uiPriority w:val="99"/>
    <w:rsid w:val="00980CBE"/>
  </w:style>
  <w:style w:type="numbering" w:customStyle="1" w:styleId="Estilo421">
    <w:name w:val="Estilo421"/>
    <w:uiPriority w:val="99"/>
    <w:rsid w:val="00980CBE"/>
  </w:style>
  <w:style w:type="numbering" w:customStyle="1" w:styleId="Estilo521">
    <w:name w:val="Estilo521"/>
    <w:uiPriority w:val="99"/>
    <w:rsid w:val="00980CBE"/>
  </w:style>
  <w:style w:type="numbering" w:customStyle="1" w:styleId="Estilo621">
    <w:name w:val="Estilo621"/>
    <w:uiPriority w:val="99"/>
    <w:rsid w:val="00980CBE"/>
  </w:style>
  <w:style w:type="numbering" w:customStyle="1" w:styleId="Sinlista1121">
    <w:name w:val="Sin lista1121"/>
    <w:next w:val="Sinlista"/>
    <w:uiPriority w:val="99"/>
    <w:semiHidden/>
    <w:unhideWhenUsed/>
    <w:rsid w:val="00980CBE"/>
  </w:style>
  <w:style w:type="numbering" w:customStyle="1" w:styleId="Sinlista2211">
    <w:name w:val="Sin lista2211"/>
    <w:next w:val="Sinlista"/>
    <w:uiPriority w:val="99"/>
    <w:semiHidden/>
    <w:unhideWhenUsed/>
    <w:rsid w:val="00980CBE"/>
  </w:style>
  <w:style w:type="numbering" w:customStyle="1" w:styleId="Sinlista3211">
    <w:name w:val="Sin lista3211"/>
    <w:next w:val="Sinlista"/>
    <w:uiPriority w:val="99"/>
    <w:semiHidden/>
    <w:unhideWhenUsed/>
    <w:rsid w:val="00980CBE"/>
  </w:style>
  <w:style w:type="numbering" w:customStyle="1" w:styleId="Estilo21121">
    <w:name w:val="Estilo21121"/>
    <w:uiPriority w:val="99"/>
    <w:rsid w:val="00980CBE"/>
  </w:style>
  <w:style w:type="numbering" w:customStyle="1" w:styleId="Estilo2221">
    <w:name w:val="Estilo2221"/>
    <w:uiPriority w:val="99"/>
    <w:rsid w:val="00980CBE"/>
  </w:style>
  <w:style w:type="numbering" w:customStyle="1" w:styleId="Estilo4131">
    <w:name w:val="Estilo4131"/>
    <w:uiPriority w:val="99"/>
    <w:rsid w:val="00980CBE"/>
  </w:style>
  <w:style w:type="numbering" w:customStyle="1" w:styleId="Estilo31111">
    <w:name w:val="Estilo31111"/>
    <w:uiPriority w:val="99"/>
    <w:rsid w:val="00980CBE"/>
  </w:style>
  <w:style w:type="numbering" w:customStyle="1" w:styleId="Estilo41111">
    <w:name w:val="Estilo41111"/>
    <w:uiPriority w:val="99"/>
    <w:rsid w:val="00980CBE"/>
  </w:style>
  <w:style w:type="numbering" w:customStyle="1" w:styleId="Estilo51111">
    <w:name w:val="Estilo51111"/>
    <w:uiPriority w:val="99"/>
    <w:rsid w:val="00980CBE"/>
  </w:style>
  <w:style w:type="numbering" w:customStyle="1" w:styleId="Estilo61111">
    <w:name w:val="Estilo61111"/>
    <w:uiPriority w:val="99"/>
    <w:rsid w:val="00980CBE"/>
  </w:style>
  <w:style w:type="numbering" w:customStyle="1" w:styleId="Estilo1311">
    <w:name w:val="Estilo1311"/>
    <w:uiPriority w:val="99"/>
    <w:rsid w:val="00980CBE"/>
  </w:style>
  <w:style w:type="numbering" w:customStyle="1" w:styleId="Estilo2311">
    <w:name w:val="Estilo2311"/>
    <w:uiPriority w:val="99"/>
    <w:rsid w:val="00980CBE"/>
  </w:style>
  <w:style w:type="numbering" w:customStyle="1" w:styleId="Estilo21211">
    <w:name w:val="Estilo21211"/>
    <w:uiPriority w:val="99"/>
    <w:rsid w:val="00980CBE"/>
  </w:style>
  <w:style w:type="numbering" w:customStyle="1" w:styleId="Estilo12111">
    <w:name w:val="Estilo12111"/>
    <w:uiPriority w:val="99"/>
    <w:rsid w:val="00980CBE"/>
  </w:style>
  <w:style w:type="numbering" w:customStyle="1" w:styleId="Estilo22111">
    <w:name w:val="Estilo22111"/>
    <w:uiPriority w:val="99"/>
    <w:rsid w:val="00980CBE"/>
  </w:style>
  <w:style w:type="numbering" w:customStyle="1" w:styleId="Estilo31211">
    <w:name w:val="Estilo31211"/>
    <w:uiPriority w:val="99"/>
    <w:rsid w:val="00980CBE"/>
  </w:style>
  <w:style w:type="numbering" w:customStyle="1" w:styleId="Estilo41211">
    <w:name w:val="Estilo41211"/>
    <w:uiPriority w:val="99"/>
    <w:rsid w:val="00980CBE"/>
  </w:style>
  <w:style w:type="numbering" w:customStyle="1" w:styleId="Estilo51211">
    <w:name w:val="Estilo51211"/>
    <w:uiPriority w:val="99"/>
    <w:rsid w:val="00980CBE"/>
  </w:style>
  <w:style w:type="numbering" w:customStyle="1" w:styleId="Estilo61211">
    <w:name w:val="Estilo61211"/>
    <w:uiPriority w:val="99"/>
    <w:rsid w:val="00980CBE"/>
  </w:style>
  <w:style w:type="numbering" w:customStyle="1" w:styleId="Sinlista9">
    <w:name w:val="Sin lista9"/>
    <w:next w:val="Sinlista"/>
    <w:uiPriority w:val="99"/>
    <w:semiHidden/>
    <w:unhideWhenUsed/>
    <w:rsid w:val="00980CBE"/>
  </w:style>
  <w:style w:type="numbering" w:customStyle="1" w:styleId="Estilo15">
    <w:name w:val="Estilo15"/>
    <w:uiPriority w:val="99"/>
    <w:rsid w:val="00980CBE"/>
  </w:style>
  <w:style w:type="numbering" w:customStyle="1" w:styleId="Estilo25">
    <w:name w:val="Estilo25"/>
    <w:uiPriority w:val="99"/>
    <w:rsid w:val="00980CBE"/>
  </w:style>
  <w:style w:type="numbering" w:customStyle="1" w:styleId="Sinlista16">
    <w:name w:val="Sin lista16"/>
    <w:next w:val="Sinlista"/>
    <w:uiPriority w:val="99"/>
    <w:semiHidden/>
    <w:unhideWhenUsed/>
    <w:rsid w:val="00980CBE"/>
  </w:style>
  <w:style w:type="numbering" w:customStyle="1" w:styleId="Sinlista10">
    <w:name w:val="Sin lista10"/>
    <w:next w:val="Sinlista"/>
    <w:uiPriority w:val="99"/>
    <w:semiHidden/>
    <w:unhideWhenUsed/>
    <w:rsid w:val="00980CBE"/>
  </w:style>
  <w:style w:type="numbering" w:customStyle="1" w:styleId="Sinlista17">
    <w:name w:val="Sin lista17"/>
    <w:next w:val="Sinlista"/>
    <w:uiPriority w:val="99"/>
    <w:semiHidden/>
    <w:unhideWhenUsed/>
    <w:rsid w:val="00980CBE"/>
  </w:style>
  <w:style w:type="numbering" w:customStyle="1" w:styleId="Sinlista18">
    <w:name w:val="Sin lista18"/>
    <w:next w:val="Sinlista"/>
    <w:uiPriority w:val="99"/>
    <w:semiHidden/>
    <w:unhideWhenUsed/>
    <w:rsid w:val="00980CBE"/>
  </w:style>
  <w:style w:type="numbering" w:customStyle="1" w:styleId="Sinlista19">
    <w:name w:val="Sin lista19"/>
    <w:next w:val="Sinlista"/>
    <w:uiPriority w:val="99"/>
    <w:semiHidden/>
    <w:unhideWhenUsed/>
    <w:rsid w:val="00980CBE"/>
  </w:style>
  <w:style w:type="numbering" w:customStyle="1" w:styleId="Sinlista114">
    <w:name w:val="Sin lista114"/>
    <w:next w:val="Sinlista"/>
    <w:uiPriority w:val="99"/>
    <w:semiHidden/>
    <w:unhideWhenUsed/>
    <w:rsid w:val="00980CBE"/>
  </w:style>
  <w:style w:type="numbering" w:customStyle="1" w:styleId="Sinlista26">
    <w:name w:val="Sin lista26"/>
    <w:next w:val="Sinlista"/>
    <w:uiPriority w:val="99"/>
    <w:semiHidden/>
    <w:unhideWhenUsed/>
    <w:rsid w:val="00980CBE"/>
  </w:style>
  <w:style w:type="numbering" w:customStyle="1" w:styleId="Sinlista123">
    <w:name w:val="Sin lista123"/>
    <w:next w:val="Sinlista"/>
    <w:uiPriority w:val="99"/>
    <w:semiHidden/>
    <w:unhideWhenUsed/>
    <w:rsid w:val="00980CBE"/>
  </w:style>
  <w:style w:type="numbering" w:customStyle="1" w:styleId="Sinlista20">
    <w:name w:val="Sin lista20"/>
    <w:next w:val="Sinlista"/>
    <w:uiPriority w:val="99"/>
    <w:semiHidden/>
    <w:unhideWhenUsed/>
    <w:rsid w:val="00980CBE"/>
  </w:style>
  <w:style w:type="table" w:customStyle="1" w:styleId="Tablaconcuadrcula7">
    <w:name w:val="Tabla con cuadrícula7"/>
    <w:basedOn w:val="Tablanormal"/>
    <w:next w:val="Tablaconcuadrcula"/>
    <w:rsid w:val="00980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
    <w:name w:val="Estilo18"/>
    <w:uiPriority w:val="99"/>
    <w:rsid w:val="00980CBE"/>
  </w:style>
  <w:style w:type="numbering" w:customStyle="1" w:styleId="Estilo28">
    <w:name w:val="Estilo28"/>
    <w:uiPriority w:val="99"/>
    <w:rsid w:val="00980CBE"/>
  </w:style>
  <w:style w:type="table" w:customStyle="1" w:styleId="Tablaconcuadrcula130">
    <w:name w:val="Tabla con cuadrícula 13"/>
    <w:basedOn w:val="Tablanormal"/>
    <w:next w:val="Tablaconcuadrcula10"/>
    <w:rsid w:val="00980CBE"/>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980CBE"/>
  </w:style>
  <w:style w:type="table" w:customStyle="1" w:styleId="Tablaconcuadrcula16">
    <w:name w:val="Tabla con cuadrícula16"/>
    <w:basedOn w:val="Tablanormal"/>
    <w:next w:val="Tablaconcuadrcula"/>
    <w:rsid w:val="00980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980CBE"/>
  </w:style>
  <w:style w:type="numbering" w:customStyle="1" w:styleId="Sinlista36">
    <w:name w:val="Sin lista36"/>
    <w:next w:val="Sinlista"/>
    <w:uiPriority w:val="99"/>
    <w:semiHidden/>
    <w:unhideWhenUsed/>
    <w:rsid w:val="00980CBE"/>
  </w:style>
  <w:style w:type="numbering" w:customStyle="1" w:styleId="Sinlista43">
    <w:name w:val="Sin lista43"/>
    <w:next w:val="Sinlista"/>
    <w:uiPriority w:val="99"/>
    <w:semiHidden/>
    <w:unhideWhenUsed/>
    <w:rsid w:val="00980CBE"/>
  </w:style>
  <w:style w:type="numbering" w:customStyle="1" w:styleId="Sinlista115">
    <w:name w:val="Sin lista115"/>
    <w:next w:val="Sinlista"/>
    <w:uiPriority w:val="99"/>
    <w:semiHidden/>
    <w:unhideWhenUsed/>
    <w:rsid w:val="00980CBE"/>
  </w:style>
  <w:style w:type="numbering" w:customStyle="1" w:styleId="Sinlista213">
    <w:name w:val="Sin lista213"/>
    <w:next w:val="Sinlista"/>
    <w:uiPriority w:val="99"/>
    <w:semiHidden/>
    <w:unhideWhenUsed/>
    <w:rsid w:val="00980CBE"/>
  </w:style>
  <w:style w:type="numbering" w:customStyle="1" w:styleId="Sinlista313">
    <w:name w:val="Sin lista313"/>
    <w:next w:val="Sinlista"/>
    <w:uiPriority w:val="99"/>
    <w:semiHidden/>
    <w:unhideWhenUsed/>
    <w:rsid w:val="00980CBE"/>
  </w:style>
  <w:style w:type="numbering" w:customStyle="1" w:styleId="Sinlista53">
    <w:name w:val="Sin lista53"/>
    <w:next w:val="Sinlista"/>
    <w:uiPriority w:val="99"/>
    <w:semiHidden/>
    <w:unhideWhenUsed/>
    <w:rsid w:val="00980CBE"/>
  </w:style>
  <w:style w:type="numbering" w:customStyle="1" w:styleId="Sinlista124">
    <w:name w:val="Sin lista124"/>
    <w:next w:val="Sinlista"/>
    <w:uiPriority w:val="99"/>
    <w:semiHidden/>
    <w:unhideWhenUsed/>
    <w:rsid w:val="00980CBE"/>
  </w:style>
  <w:style w:type="numbering" w:customStyle="1" w:styleId="Sinlista223">
    <w:name w:val="Sin lista223"/>
    <w:next w:val="Sinlista"/>
    <w:uiPriority w:val="99"/>
    <w:semiHidden/>
    <w:unhideWhenUsed/>
    <w:rsid w:val="00980CBE"/>
  </w:style>
  <w:style w:type="numbering" w:customStyle="1" w:styleId="Sinlista323">
    <w:name w:val="Sin lista323"/>
    <w:next w:val="Sinlista"/>
    <w:uiPriority w:val="99"/>
    <w:semiHidden/>
    <w:unhideWhenUsed/>
    <w:rsid w:val="00980CBE"/>
  </w:style>
  <w:style w:type="numbering" w:customStyle="1" w:styleId="Sinlista62">
    <w:name w:val="Sin lista62"/>
    <w:next w:val="Sinlista"/>
    <w:uiPriority w:val="99"/>
    <w:semiHidden/>
    <w:unhideWhenUsed/>
    <w:rsid w:val="00980CBE"/>
  </w:style>
  <w:style w:type="numbering" w:customStyle="1" w:styleId="Sinlista132">
    <w:name w:val="Sin lista132"/>
    <w:next w:val="Sinlista"/>
    <w:uiPriority w:val="99"/>
    <w:semiHidden/>
    <w:unhideWhenUsed/>
    <w:rsid w:val="00980CBE"/>
  </w:style>
  <w:style w:type="numbering" w:customStyle="1" w:styleId="Sinlista232">
    <w:name w:val="Sin lista232"/>
    <w:next w:val="Sinlista"/>
    <w:uiPriority w:val="99"/>
    <w:semiHidden/>
    <w:unhideWhenUsed/>
    <w:rsid w:val="00980CBE"/>
  </w:style>
  <w:style w:type="numbering" w:customStyle="1" w:styleId="Sinlista332">
    <w:name w:val="Sin lista332"/>
    <w:next w:val="Sinlista"/>
    <w:uiPriority w:val="99"/>
    <w:semiHidden/>
    <w:unhideWhenUsed/>
    <w:rsid w:val="00980CBE"/>
  </w:style>
  <w:style w:type="numbering" w:customStyle="1" w:styleId="Sinlista72">
    <w:name w:val="Sin lista72"/>
    <w:next w:val="Sinlista"/>
    <w:uiPriority w:val="99"/>
    <w:semiHidden/>
    <w:unhideWhenUsed/>
    <w:rsid w:val="00980CBE"/>
  </w:style>
  <w:style w:type="table" w:customStyle="1" w:styleId="Tablaconcuadrcula23">
    <w:name w:val="Tabla con cuadrícula23"/>
    <w:basedOn w:val="Tablanormal"/>
    <w:next w:val="Tablaconcuadrcula"/>
    <w:rsid w:val="00980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
    <w:name w:val="Estilo115"/>
    <w:uiPriority w:val="99"/>
    <w:rsid w:val="00980CBE"/>
  </w:style>
  <w:style w:type="numbering" w:customStyle="1" w:styleId="Estilo215">
    <w:name w:val="Estilo215"/>
    <w:uiPriority w:val="99"/>
    <w:rsid w:val="00980CBE"/>
  </w:style>
  <w:style w:type="table" w:customStyle="1" w:styleId="Tablaconcuadrcula1120">
    <w:name w:val="Tabla con cuadrícula 112"/>
    <w:basedOn w:val="Tablanormal"/>
    <w:next w:val="Tablaconcuadrcula10"/>
    <w:rsid w:val="00980CBE"/>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980CBE"/>
  </w:style>
  <w:style w:type="table" w:customStyle="1" w:styleId="Tablaconcuadrcula113">
    <w:name w:val="Tabla con cuadrícula113"/>
    <w:basedOn w:val="Tablanormal"/>
    <w:next w:val="Tablaconcuadrcula"/>
    <w:rsid w:val="00980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2">
    <w:name w:val="Sin lista242"/>
    <w:next w:val="Sinlista"/>
    <w:uiPriority w:val="99"/>
    <w:semiHidden/>
    <w:unhideWhenUsed/>
    <w:rsid w:val="00980CBE"/>
  </w:style>
  <w:style w:type="numbering" w:customStyle="1" w:styleId="Sinlista342">
    <w:name w:val="Sin lista342"/>
    <w:next w:val="Sinlista"/>
    <w:uiPriority w:val="99"/>
    <w:semiHidden/>
    <w:unhideWhenUsed/>
    <w:rsid w:val="00980CBE"/>
  </w:style>
  <w:style w:type="numbering" w:customStyle="1" w:styleId="Sinlista412">
    <w:name w:val="Sin lista412"/>
    <w:next w:val="Sinlista"/>
    <w:uiPriority w:val="99"/>
    <w:semiHidden/>
    <w:unhideWhenUsed/>
    <w:rsid w:val="00980CBE"/>
  </w:style>
  <w:style w:type="numbering" w:customStyle="1" w:styleId="Sinlista1113">
    <w:name w:val="Sin lista1113"/>
    <w:next w:val="Sinlista"/>
    <w:uiPriority w:val="99"/>
    <w:semiHidden/>
    <w:unhideWhenUsed/>
    <w:rsid w:val="00980CBE"/>
  </w:style>
  <w:style w:type="numbering" w:customStyle="1" w:styleId="Estilo1113">
    <w:name w:val="Estilo1113"/>
    <w:uiPriority w:val="99"/>
    <w:rsid w:val="00980CBE"/>
  </w:style>
  <w:style w:type="numbering" w:customStyle="1" w:styleId="Estilo2114">
    <w:name w:val="Estilo2114"/>
    <w:uiPriority w:val="99"/>
    <w:rsid w:val="00980CBE"/>
  </w:style>
  <w:style w:type="numbering" w:customStyle="1" w:styleId="Estilo11112">
    <w:name w:val="Estilo11112"/>
    <w:uiPriority w:val="99"/>
    <w:rsid w:val="00980CBE"/>
  </w:style>
  <w:style w:type="numbering" w:customStyle="1" w:styleId="Estilo123">
    <w:name w:val="Estilo123"/>
    <w:uiPriority w:val="99"/>
    <w:rsid w:val="00980CBE"/>
  </w:style>
  <w:style w:type="numbering" w:customStyle="1" w:styleId="Estilo314">
    <w:name w:val="Estilo314"/>
    <w:uiPriority w:val="99"/>
    <w:rsid w:val="00980CBE"/>
  </w:style>
  <w:style w:type="numbering" w:customStyle="1" w:styleId="Estilo514">
    <w:name w:val="Estilo514"/>
    <w:uiPriority w:val="99"/>
    <w:rsid w:val="00980CBE"/>
  </w:style>
  <w:style w:type="numbering" w:customStyle="1" w:styleId="Estilo614">
    <w:name w:val="Estilo614"/>
    <w:uiPriority w:val="99"/>
    <w:rsid w:val="00980CBE"/>
  </w:style>
  <w:style w:type="numbering" w:customStyle="1" w:styleId="Sinlista11112">
    <w:name w:val="Sin lista11112"/>
    <w:next w:val="Sinlista"/>
    <w:uiPriority w:val="99"/>
    <w:semiHidden/>
    <w:unhideWhenUsed/>
    <w:rsid w:val="00980CBE"/>
  </w:style>
  <w:style w:type="numbering" w:customStyle="1" w:styleId="Sinlista2112">
    <w:name w:val="Sin lista2112"/>
    <w:next w:val="Sinlista"/>
    <w:uiPriority w:val="99"/>
    <w:semiHidden/>
    <w:unhideWhenUsed/>
    <w:rsid w:val="00980CBE"/>
  </w:style>
  <w:style w:type="numbering" w:customStyle="1" w:styleId="Sinlista3112">
    <w:name w:val="Sin lista3112"/>
    <w:next w:val="Sinlista"/>
    <w:uiPriority w:val="99"/>
    <w:semiHidden/>
    <w:unhideWhenUsed/>
    <w:rsid w:val="00980CBE"/>
  </w:style>
  <w:style w:type="numbering" w:customStyle="1" w:styleId="Sinlista512">
    <w:name w:val="Sin lista512"/>
    <w:next w:val="Sinlista"/>
    <w:uiPriority w:val="99"/>
    <w:semiHidden/>
    <w:unhideWhenUsed/>
    <w:rsid w:val="00980CBE"/>
  </w:style>
  <w:style w:type="numbering" w:customStyle="1" w:styleId="Sinlista1212">
    <w:name w:val="Sin lista1212"/>
    <w:next w:val="Sinlista"/>
    <w:uiPriority w:val="99"/>
    <w:semiHidden/>
    <w:unhideWhenUsed/>
    <w:rsid w:val="00980CBE"/>
  </w:style>
  <w:style w:type="numbering" w:customStyle="1" w:styleId="Estilo1122">
    <w:name w:val="Estilo1122"/>
    <w:uiPriority w:val="99"/>
    <w:rsid w:val="00980CBE"/>
  </w:style>
  <w:style w:type="numbering" w:customStyle="1" w:styleId="Estilo322">
    <w:name w:val="Estilo322"/>
    <w:uiPriority w:val="99"/>
    <w:rsid w:val="00980CBE"/>
  </w:style>
  <w:style w:type="numbering" w:customStyle="1" w:styleId="Estilo422">
    <w:name w:val="Estilo422"/>
    <w:uiPriority w:val="99"/>
    <w:rsid w:val="00980CBE"/>
  </w:style>
  <w:style w:type="numbering" w:customStyle="1" w:styleId="Estilo522">
    <w:name w:val="Estilo522"/>
    <w:uiPriority w:val="99"/>
    <w:rsid w:val="00980CBE"/>
  </w:style>
  <w:style w:type="numbering" w:customStyle="1" w:styleId="Estilo622">
    <w:name w:val="Estilo622"/>
    <w:uiPriority w:val="99"/>
    <w:rsid w:val="00980CBE"/>
  </w:style>
  <w:style w:type="numbering" w:customStyle="1" w:styleId="Sinlista1122">
    <w:name w:val="Sin lista1122"/>
    <w:next w:val="Sinlista"/>
    <w:uiPriority w:val="99"/>
    <w:semiHidden/>
    <w:unhideWhenUsed/>
    <w:rsid w:val="00980CBE"/>
  </w:style>
  <w:style w:type="numbering" w:customStyle="1" w:styleId="Sinlista2212">
    <w:name w:val="Sin lista2212"/>
    <w:next w:val="Sinlista"/>
    <w:uiPriority w:val="99"/>
    <w:semiHidden/>
    <w:unhideWhenUsed/>
    <w:rsid w:val="00980CBE"/>
  </w:style>
  <w:style w:type="numbering" w:customStyle="1" w:styleId="Sinlista3212">
    <w:name w:val="Sin lista3212"/>
    <w:next w:val="Sinlista"/>
    <w:uiPriority w:val="99"/>
    <w:semiHidden/>
    <w:unhideWhenUsed/>
    <w:rsid w:val="00980CBE"/>
  </w:style>
  <w:style w:type="numbering" w:customStyle="1" w:styleId="Estilo21122">
    <w:name w:val="Estilo21122"/>
    <w:uiPriority w:val="99"/>
    <w:rsid w:val="00980CBE"/>
  </w:style>
  <w:style w:type="numbering" w:customStyle="1" w:styleId="Estilo2222">
    <w:name w:val="Estilo2222"/>
    <w:uiPriority w:val="99"/>
    <w:rsid w:val="00980CBE"/>
  </w:style>
  <w:style w:type="numbering" w:customStyle="1" w:styleId="Estilo4132">
    <w:name w:val="Estilo4132"/>
    <w:uiPriority w:val="99"/>
    <w:rsid w:val="00980CBE"/>
  </w:style>
  <w:style w:type="numbering" w:customStyle="1" w:styleId="Estilo31112">
    <w:name w:val="Estilo31112"/>
    <w:uiPriority w:val="99"/>
    <w:rsid w:val="00980CBE"/>
  </w:style>
  <w:style w:type="numbering" w:customStyle="1" w:styleId="Estilo41112">
    <w:name w:val="Estilo41112"/>
    <w:uiPriority w:val="99"/>
    <w:rsid w:val="00980CBE"/>
  </w:style>
  <w:style w:type="numbering" w:customStyle="1" w:styleId="Estilo51112">
    <w:name w:val="Estilo51112"/>
    <w:uiPriority w:val="99"/>
    <w:rsid w:val="00980CBE"/>
  </w:style>
  <w:style w:type="numbering" w:customStyle="1" w:styleId="Estilo61112">
    <w:name w:val="Estilo61112"/>
    <w:uiPriority w:val="99"/>
    <w:rsid w:val="00980CBE"/>
  </w:style>
  <w:style w:type="numbering" w:customStyle="1" w:styleId="Estilo1312">
    <w:name w:val="Estilo1312"/>
    <w:uiPriority w:val="99"/>
    <w:rsid w:val="00980CBE"/>
  </w:style>
  <w:style w:type="numbering" w:customStyle="1" w:styleId="Estilo2312">
    <w:name w:val="Estilo2312"/>
    <w:uiPriority w:val="99"/>
    <w:rsid w:val="00980CBE"/>
  </w:style>
  <w:style w:type="numbering" w:customStyle="1" w:styleId="Estilo21212">
    <w:name w:val="Estilo21212"/>
    <w:uiPriority w:val="99"/>
    <w:rsid w:val="00980CBE"/>
  </w:style>
  <w:style w:type="numbering" w:customStyle="1" w:styleId="Estilo12112">
    <w:name w:val="Estilo12112"/>
    <w:uiPriority w:val="99"/>
    <w:rsid w:val="00980CBE"/>
  </w:style>
  <w:style w:type="numbering" w:customStyle="1" w:styleId="Estilo22112">
    <w:name w:val="Estilo22112"/>
    <w:uiPriority w:val="99"/>
    <w:rsid w:val="00980CBE"/>
  </w:style>
  <w:style w:type="numbering" w:customStyle="1" w:styleId="Estilo31212">
    <w:name w:val="Estilo31212"/>
    <w:uiPriority w:val="99"/>
    <w:rsid w:val="00980CBE"/>
  </w:style>
  <w:style w:type="numbering" w:customStyle="1" w:styleId="Estilo41212">
    <w:name w:val="Estilo41212"/>
    <w:uiPriority w:val="99"/>
    <w:rsid w:val="00980CBE"/>
  </w:style>
  <w:style w:type="numbering" w:customStyle="1" w:styleId="Estilo51212">
    <w:name w:val="Estilo51212"/>
    <w:uiPriority w:val="99"/>
    <w:rsid w:val="00980CBE"/>
  </w:style>
  <w:style w:type="numbering" w:customStyle="1" w:styleId="Estilo61212">
    <w:name w:val="Estilo61212"/>
    <w:uiPriority w:val="99"/>
    <w:rsid w:val="00980CBE"/>
  </w:style>
  <w:style w:type="numbering" w:customStyle="1" w:styleId="Sinlista81">
    <w:name w:val="Sin lista81"/>
    <w:next w:val="Sinlista"/>
    <w:uiPriority w:val="99"/>
    <w:semiHidden/>
    <w:unhideWhenUsed/>
    <w:rsid w:val="00980CBE"/>
  </w:style>
  <w:style w:type="table" w:customStyle="1" w:styleId="Tablaconcuadrcula31">
    <w:name w:val="Tabla con cuadrícula31"/>
    <w:basedOn w:val="Tablanormal"/>
    <w:next w:val="Tablaconcuadrcula"/>
    <w:rsid w:val="00980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41">
    <w:name w:val="Estilo141"/>
    <w:uiPriority w:val="99"/>
    <w:rsid w:val="00980CBE"/>
  </w:style>
  <w:style w:type="numbering" w:customStyle="1" w:styleId="Estilo241">
    <w:name w:val="Estilo241"/>
    <w:uiPriority w:val="99"/>
    <w:rsid w:val="00980CBE"/>
  </w:style>
  <w:style w:type="table" w:customStyle="1" w:styleId="Tablaconcuadrcula1210">
    <w:name w:val="Tabla con cuadrícula 121"/>
    <w:basedOn w:val="Tablanormal"/>
    <w:next w:val="Tablaconcuadrcula10"/>
    <w:rsid w:val="00980CBE"/>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980CBE"/>
  </w:style>
  <w:style w:type="table" w:customStyle="1" w:styleId="Tablaconcuadrcula122">
    <w:name w:val="Tabla con cuadrícula122"/>
    <w:basedOn w:val="Tablanormal"/>
    <w:next w:val="Tablaconcuadrcula"/>
    <w:rsid w:val="00980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
    <w:name w:val="Sin lista251"/>
    <w:next w:val="Sinlista"/>
    <w:uiPriority w:val="99"/>
    <w:semiHidden/>
    <w:unhideWhenUsed/>
    <w:rsid w:val="00980CBE"/>
  </w:style>
  <w:style w:type="numbering" w:customStyle="1" w:styleId="Sinlista351">
    <w:name w:val="Sin lista351"/>
    <w:next w:val="Sinlista"/>
    <w:uiPriority w:val="99"/>
    <w:semiHidden/>
    <w:unhideWhenUsed/>
    <w:rsid w:val="00980CBE"/>
  </w:style>
  <w:style w:type="numbering" w:customStyle="1" w:styleId="Sinlista421">
    <w:name w:val="Sin lista421"/>
    <w:next w:val="Sinlista"/>
    <w:uiPriority w:val="99"/>
    <w:semiHidden/>
    <w:unhideWhenUsed/>
    <w:rsid w:val="00980CBE"/>
  </w:style>
  <w:style w:type="numbering" w:customStyle="1" w:styleId="Sinlista1131">
    <w:name w:val="Sin lista1131"/>
    <w:next w:val="Sinlista"/>
    <w:uiPriority w:val="99"/>
    <w:semiHidden/>
    <w:unhideWhenUsed/>
    <w:rsid w:val="00980CBE"/>
  </w:style>
  <w:style w:type="numbering" w:customStyle="1" w:styleId="Sinlista2121">
    <w:name w:val="Sin lista2121"/>
    <w:next w:val="Sinlista"/>
    <w:uiPriority w:val="99"/>
    <w:semiHidden/>
    <w:unhideWhenUsed/>
    <w:rsid w:val="00980CBE"/>
  </w:style>
  <w:style w:type="numbering" w:customStyle="1" w:styleId="Sinlista3121">
    <w:name w:val="Sin lista3121"/>
    <w:next w:val="Sinlista"/>
    <w:uiPriority w:val="99"/>
    <w:semiHidden/>
    <w:unhideWhenUsed/>
    <w:rsid w:val="00980CBE"/>
  </w:style>
  <w:style w:type="numbering" w:customStyle="1" w:styleId="Sinlista521">
    <w:name w:val="Sin lista521"/>
    <w:next w:val="Sinlista"/>
    <w:uiPriority w:val="99"/>
    <w:semiHidden/>
    <w:unhideWhenUsed/>
    <w:rsid w:val="00980CBE"/>
  </w:style>
  <w:style w:type="numbering" w:customStyle="1" w:styleId="Sinlista1221">
    <w:name w:val="Sin lista1221"/>
    <w:next w:val="Sinlista"/>
    <w:uiPriority w:val="99"/>
    <w:semiHidden/>
    <w:unhideWhenUsed/>
    <w:rsid w:val="00980CBE"/>
  </w:style>
  <w:style w:type="numbering" w:customStyle="1" w:styleId="Sinlista2221">
    <w:name w:val="Sin lista2221"/>
    <w:next w:val="Sinlista"/>
    <w:uiPriority w:val="99"/>
    <w:semiHidden/>
    <w:unhideWhenUsed/>
    <w:rsid w:val="00980CBE"/>
  </w:style>
  <w:style w:type="numbering" w:customStyle="1" w:styleId="Sinlista3221">
    <w:name w:val="Sin lista3221"/>
    <w:next w:val="Sinlista"/>
    <w:uiPriority w:val="99"/>
    <w:semiHidden/>
    <w:unhideWhenUsed/>
    <w:rsid w:val="00980CBE"/>
  </w:style>
  <w:style w:type="numbering" w:customStyle="1" w:styleId="Sinlista611">
    <w:name w:val="Sin lista611"/>
    <w:next w:val="Sinlista"/>
    <w:uiPriority w:val="99"/>
    <w:semiHidden/>
    <w:unhideWhenUsed/>
    <w:rsid w:val="00980CBE"/>
  </w:style>
  <w:style w:type="numbering" w:customStyle="1" w:styleId="Sinlista1311">
    <w:name w:val="Sin lista1311"/>
    <w:next w:val="Sinlista"/>
    <w:uiPriority w:val="99"/>
    <w:semiHidden/>
    <w:unhideWhenUsed/>
    <w:rsid w:val="00980CBE"/>
  </w:style>
  <w:style w:type="numbering" w:customStyle="1" w:styleId="Sinlista2311">
    <w:name w:val="Sin lista2311"/>
    <w:next w:val="Sinlista"/>
    <w:uiPriority w:val="99"/>
    <w:semiHidden/>
    <w:unhideWhenUsed/>
    <w:rsid w:val="00980CBE"/>
  </w:style>
  <w:style w:type="numbering" w:customStyle="1" w:styleId="Sinlista3311">
    <w:name w:val="Sin lista3311"/>
    <w:next w:val="Sinlista"/>
    <w:uiPriority w:val="99"/>
    <w:semiHidden/>
    <w:unhideWhenUsed/>
    <w:rsid w:val="00980CBE"/>
  </w:style>
  <w:style w:type="numbering" w:customStyle="1" w:styleId="Sinlista711">
    <w:name w:val="Sin lista711"/>
    <w:next w:val="Sinlista"/>
    <w:uiPriority w:val="99"/>
    <w:semiHidden/>
    <w:unhideWhenUsed/>
    <w:rsid w:val="00980CBE"/>
  </w:style>
  <w:style w:type="table" w:customStyle="1" w:styleId="Tablaconcuadrcula211">
    <w:name w:val="Tabla con cuadrícula211"/>
    <w:basedOn w:val="Tablanormal"/>
    <w:next w:val="Tablaconcuadrcula"/>
    <w:rsid w:val="00980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31">
    <w:name w:val="Estilo1131"/>
    <w:uiPriority w:val="99"/>
    <w:rsid w:val="00980CBE"/>
  </w:style>
  <w:style w:type="numbering" w:customStyle="1" w:styleId="Estilo2131">
    <w:name w:val="Estilo2131"/>
    <w:uiPriority w:val="99"/>
    <w:rsid w:val="00980CBE"/>
  </w:style>
  <w:style w:type="table" w:customStyle="1" w:styleId="Tablaconcuadrcula1111">
    <w:name w:val="Tabla con cuadrícula 1111"/>
    <w:basedOn w:val="Tablanormal"/>
    <w:next w:val="Tablaconcuadrcula10"/>
    <w:rsid w:val="00980CBE"/>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980CBE"/>
  </w:style>
  <w:style w:type="table" w:customStyle="1" w:styleId="Tablaconcuadrcula11110">
    <w:name w:val="Tabla con cuadrícula1111"/>
    <w:basedOn w:val="Tablanormal"/>
    <w:next w:val="Tablaconcuadrcula"/>
    <w:rsid w:val="00980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1">
    <w:name w:val="Sin lista2411"/>
    <w:next w:val="Sinlista"/>
    <w:uiPriority w:val="99"/>
    <w:semiHidden/>
    <w:unhideWhenUsed/>
    <w:rsid w:val="00980CBE"/>
  </w:style>
  <w:style w:type="numbering" w:customStyle="1" w:styleId="Sinlista3411">
    <w:name w:val="Sin lista3411"/>
    <w:next w:val="Sinlista"/>
    <w:uiPriority w:val="99"/>
    <w:semiHidden/>
    <w:unhideWhenUsed/>
    <w:rsid w:val="00980CBE"/>
  </w:style>
  <w:style w:type="numbering" w:customStyle="1" w:styleId="Sinlista4111">
    <w:name w:val="Sin lista4111"/>
    <w:next w:val="Sinlista"/>
    <w:uiPriority w:val="99"/>
    <w:semiHidden/>
    <w:unhideWhenUsed/>
    <w:rsid w:val="00980CBE"/>
  </w:style>
  <w:style w:type="numbering" w:customStyle="1" w:styleId="Sinlista11121">
    <w:name w:val="Sin lista11121"/>
    <w:next w:val="Sinlista"/>
    <w:uiPriority w:val="99"/>
    <w:semiHidden/>
    <w:unhideWhenUsed/>
    <w:rsid w:val="00980CBE"/>
  </w:style>
  <w:style w:type="numbering" w:customStyle="1" w:styleId="Estilo11121">
    <w:name w:val="Estilo11121"/>
    <w:uiPriority w:val="99"/>
    <w:rsid w:val="00980CBE"/>
  </w:style>
  <w:style w:type="numbering" w:customStyle="1" w:styleId="Estilo21131">
    <w:name w:val="Estilo21131"/>
    <w:uiPriority w:val="99"/>
    <w:rsid w:val="00980CBE"/>
  </w:style>
  <w:style w:type="numbering" w:customStyle="1" w:styleId="Estilo111111">
    <w:name w:val="Estilo111111"/>
    <w:uiPriority w:val="99"/>
    <w:rsid w:val="00980CBE"/>
  </w:style>
  <w:style w:type="numbering" w:customStyle="1" w:styleId="Estilo1221">
    <w:name w:val="Estilo1221"/>
    <w:uiPriority w:val="99"/>
    <w:rsid w:val="00980CBE"/>
  </w:style>
  <w:style w:type="numbering" w:customStyle="1" w:styleId="Estilo3131">
    <w:name w:val="Estilo3131"/>
    <w:uiPriority w:val="99"/>
    <w:rsid w:val="00980CBE"/>
  </w:style>
  <w:style w:type="numbering" w:customStyle="1" w:styleId="Estilo5131">
    <w:name w:val="Estilo5131"/>
    <w:uiPriority w:val="99"/>
    <w:rsid w:val="00980CBE"/>
  </w:style>
  <w:style w:type="numbering" w:customStyle="1" w:styleId="Estilo6131">
    <w:name w:val="Estilo6131"/>
    <w:uiPriority w:val="99"/>
    <w:rsid w:val="00980CBE"/>
  </w:style>
  <w:style w:type="numbering" w:customStyle="1" w:styleId="Sinlista111111">
    <w:name w:val="Sin lista111111"/>
    <w:next w:val="Sinlista"/>
    <w:uiPriority w:val="99"/>
    <w:semiHidden/>
    <w:unhideWhenUsed/>
    <w:rsid w:val="00980CBE"/>
  </w:style>
  <w:style w:type="numbering" w:customStyle="1" w:styleId="Sinlista21111">
    <w:name w:val="Sin lista21111"/>
    <w:next w:val="Sinlista"/>
    <w:uiPriority w:val="99"/>
    <w:semiHidden/>
    <w:unhideWhenUsed/>
    <w:rsid w:val="00980CBE"/>
  </w:style>
  <w:style w:type="numbering" w:customStyle="1" w:styleId="Sinlista31111">
    <w:name w:val="Sin lista31111"/>
    <w:next w:val="Sinlista"/>
    <w:uiPriority w:val="99"/>
    <w:semiHidden/>
    <w:unhideWhenUsed/>
    <w:rsid w:val="00980CBE"/>
  </w:style>
  <w:style w:type="numbering" w:customStyle="1" w:styleId="Sinlista5111">
    <w:name w:val="Sin lista5111"/>
    <w:next w:val="Sinlista"/>
    <w:uiPriority w:val="99"/>
    <w:semiHidden/>
    <w:unhideWhenUsed/>
    <w:rsid w:val="00980CBE"/>
  </w:style>
  <w:style w:type="numbering" w:customStyle="1" w:styleId="Sinlista12111">
    <w:name w:val="Sin lista12111"/>
    <w:next w:val="Sinlista"/>
    <w:uiPriority w:val="99"/>
    <w:semiHidden/>
    <w:unhideWhenUsed/>
    <w:rsid w:val="00980CBE"/>
  </w:style>
  <w:style w:type="numbering" w:customStyle="1" w:styleId="Estilo11211">
    <w:name w:val="Estilo11211"/>
    <w:uiPriority w:val="99"/>
    <w:rsid w:val="00980CBE"/>
  </w:style>
  <w:style w:type="numbering" w:customStyle="1" w:styleId="Estilo3211">
    <w:name w:val="Estilo3211"/>
    <w:uiPriority w:val="99"/>
    <w:rsid w:val="00980CBE"/>
  </w:style>
  <w:style w:type="numbering" w:customStyle="1" w:styleId="Estilo4211">
    <w:name w:val="Estilo4211"/>
    <w:uiPriority w:val="99"/>
    <w:rsid w:val="00980CBE"/>
  </w:style>
  <w:style w:type="numbering" w:customStyle="1" w:styleId="Estilo5211">
    <w:name w:val="Estilo5211"/>
    <w:uiPriority w:val="99"/>
    <w:rsid w:val="00980CBE"/>
  </w:style>
  <w:style w:type="numbering" w:customStyle="1" w:styleId="Estilo6211">
    <w:name w:val="Estilo6211"/>
    <w:uiPriority w:val="99"/>
    <w:rsid w:val="00980CBE"/>
  </w:style>
  <w:style w:type="numbering" w:customStyle="1" w:styleId="Sinlista11211">
    <w:name w:val="Sin lista11211"/>
    <w:next w:val="Sinlista"/>
    <w:uiPriority w:val="99"/>
    <w:semiHidden/>
    <w:unhideWhenUsed/>
    <w:rsid w:val="00980CBE"/>
  </w:style>
  <w:style w:type="numbering" w:customStyle="1" w:styleId="Sinlista22111">
    <w:name w:val="Sin lista22111"/>
    <w:next w:val="Sinlista"/>
    <w:uiPriority w:val="99"/>
    <w:semiHidden/>
    <w:unhideWhenUsed/>
    <w:rsid w:val="00980CBE"/>
  </w:style>
  <w:style w:type="numbering" w:customStyle="1" w:styleId="Sinlista32111">
    <w:name w:val="Sin lista32111"/>
    <w:next w:val="Sinlista"/>
    <w:uiPriority w:val="99"/>
    <w:semiHidden/>
    <w:unhideWhenUsed/>
    <w:rsid w:val="00980CBE"/>
  </w:style>
  <w:style w:type="numbering" w:customStyle="1" w:styleId="Estilo211211">
    <w:name w:val="Estilo211211"/>
    <w:uiPriority w:val="99"/>
    <w:rsid w:val="00980CBE"/>
  </w:style>
  <w:style w:type="numbering" w:customStyle="1" w:styleId="Estilo22211">
    <w:name w:val="Estilo22211"/>
    <w:uiPriority w:val="99"/>
    <w:rsid w:val="00980CBE"/>
  </w:style>
  <w:style w:type="numbering" w:customStyle="1" w:styleId="Estilo41311">
    <w:name w:val="Estilo41311"/>
    <w:uiPriority w:val="99"/>
    <w:rsid w:val="00980CBE"/>
  </w:style>
  <w:style w:type="numbering" w:customStyle="1" w:styleId="Estilo311111">
    <w:name w:val="Estilo311111"/>
    <w:uiPriority w:val="99"/>
    <w:rsid w:val="00980CBE"/>
  </w:style>
  <w:style w:type="numbering" w:customStyle="1" w:styleId="Estilo411111">
    <w:name w:val="Estilo411111"/>
    <w:uiPriority w:val="99"/>
    <w:rsid w:val="00980CBE"/>
  </w:style>
  <w:style w:type="numbering" w:customStyle="1" w:styleId="Estilo511111">
    <w:name w:val="Estilo511111"/>
    <w:uiPriority w:val="99"/>
    <w:rsid w:val="00980CBE"/>
  </w:style>
  <w:style w:type="numbering" w:customStyle="1" w:styleId="Estilo611111">
    <w:name w:val="Estilo611111"/>
    <w:uiPriority w:val="99"/>
    <w:rsid w:val="00980CBE"/>
  </w:style>
  <w:style w:type="numbering" w:customStyle="1" w:styleId="Estilo13111">
    <w:name w:val="Estilo13111"/>
    <w:uiPriority w:val="99"/>
    <w:rsid w:val="00980CBE"/>
  </w:style>
  <w:style w:type="numbering" w:customStyle="1" w:styleId="Estilo23111">
    <w:name w:val="Estilo23111"/>
    <w:uiPriority w:val="99"/>
    <w:rsid w:val="00980CBE"/>
  </w:style>
  <w:style w:type="numbering" w:customStyle="1" w:styleId="Estilo212111">
    <w:name w:val="Estilo212111"/>
    <w:uiPriority w:val="99"/>
    <w:rsid w:val="00980CBE"/>
  </w:style>
  <w:style w:type="numbering" w:customStyle="1" w:styleId="Estilo121111">
    <w:name w:val="Estilo121111"/>
    <w:uiPriority w:val="99"/>
    <w:rsid w:val="00980CBE"/>
  </w:style>
  <w:style w:type="numbering" w:customStyle="1" w:styleId="Estilo221111">
    <w:name w:val="Estilo221111"/>
    <w:uiPriority w:val="99"/>
    <w:rsid w:val="00980CBE"/>
  </w:style>
  <w:style w:type="numbering" w:customStyle="1" w:styleId="Estilo312111">
    <w:name w:val="Estilo312111"/>
    <w:uiPriority w:val="99"/>
    <w:rsid w:val="00980CBE"/>
  </w:style>
  <w:style w:type="numbering" w:customStyle="1" w:styleId="Estilo412111">
    <w:name w:val="Estilo412111"/>
    <w:uiPriority w:val="99"/>
    <w:rsid w:val="00980CBE"/>
  </w:style>
  <w:style w:type="numbering" w:customStyle="1" w:styleId="Estilo512111">
    <w:name w:val="Estilo512111"/>
    <w:uiPriority w:val="99"/>
    <w:rsid w:val="00980CBE"/>
  </w:style>
  <w:style w:type="numbering" w:customStyle="1" w:styleId="Estilo612111">
    <w:name w:val="Estilo612111"/>
    <w:uiPriority w:val="99"/>
    <w:rsid w:val="00980CBE"/>
  </w:style>
  <w:style w:type="numbering" w:customStyle="1" w:styleId="Sinlista91">
    <w:name w:val="Sin lista91"/>
    <w:next w:val="Sinlista"/>
    <w:uiPriority w:val="99"/>
    <w:semiHidden/>
    <w:unhideWhenUsed/>
    <w:rsid w:val="00980CBE"/>
  </w:style>
  <w:style w:type="table" w:customStyle="1" w:styleId="Tablaconcuadrcula41">
    <w:name w:val="Tabla con cuadrícula41"/>
    <w:basedOn w:val="Tablanormal"/>
    <w:next w:val="Tablaconcuadrcula"/>
    <w:rsid w:val="00980CBE"/>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1">
    <w:name w:val="Estilo151"/>
    <w:uiPriority w:val="99"/>
    <w:rsid w:val="00980CBE"/>
  </w:style>
  <w:style w:type="numbering" w:customStyle="1" w:styleId="Estilo251">
    <w:name w:val="Estilo251"/>
    <w:uiPriority w:val="99"/>
    <w:rsid w:val="00980CBE"/>
  </w:style>
  <w:style w:type="numbering" w:customStyle="1" w:styleId="Sinlista161">
    <w:name w:val="Sin lista161"/>
    <w:next w:val="Sinlista"/>
    <w:uiPriority w:val="99"/>
    <w:semiHidden/>
    <w:unhideWhenUsed/>
    <w:rsid w:val="00980CBE"/>
  </w:style>
  <w:style w:type="table" w:customStyle="1" w:styleId="Tablaconcuadrcula131">
    <w:name w:val="Tabla con cuadrícula131"/>
    <w:basedOn w:val="Tablanormal"/>
    <w:next w:val="Tablaconcuadrcula"/>
    <w:rsid w:val="00980CB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980CBE"/>
  </w:style>
  <w:style w:type="table" w:customStyle="1" w:styleId="Tablaconcuadrcula51">
    <w:name w:val="Tabla con cuadrícula51"/>
    <w:basedOn w:val="Tablanormal"/>
    <w:next w:val="Tablaconcuadrcula"/>
    <w:rsid w:val="00980CBE"/>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71">
    <w:name w:val="Sin lista171"/>
    <w:next w:val="Sinlista"/>
    <w:uiPriority w:val="99"/>
    <w:semiHidden/>
    <w:unhideWhenUsed/>
    <w:rsid w:val="00980CBE"/>
  </w:style>
  <w:style w:type="table" w:customStyle="1" w:styleId="Tablaconcuadrcula141">
    <w:name w:val="Tabla con cuadrícula141"/>
    <w:basedOn w:val="Tablanormal"/>
    <w:next w:val="Tablaconcuadrcula"/>
    <w:rsid w:val="00980CB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980CBE"/>
  </w:style>
  <w:style w:type="table" w:customStyle="1" w:styleId="Tablaconcuadrcula61">
    <w:name w:val="Tabla con cuadrícula61"/>
    <w:basedOn w:val="Tablanormal"/>
    <w:next w:val="Tablaconcuadrcula"/>
    <w:rsid w:val="00980CB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
    <w:name w:val="Sin lista191"/>
    <w:next w:val="Sinlista"/>
    <w:uiPriority w:val="99"/>
    <w:semiHidden/>
    <w:unhideWhenUsed/>
    <w:rsid w:val="00980CBE"/>
  </w:style>
  <w:style w:type="table" w:customStyle="1" w:styleId="Tablaconcuadrcula151">
    <w:name w:val="Tabla con cuadrícula151"/>
    <w:basedOn w:val="Tablanormal"/>
    <w:next w:val="Tablaconcuadrcula"/>
    <w:rsid w:val="00980CBE"/>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41">
    <w:name w:val="Sin lista1141"/>
    <w:next w:val="Sinlista"/>
    <w:uiPriority w:val="99"/>
    <w:semiHidden/>
    <w:unhideWhenUsed/>
    <w:rsid w:val="00980CBE"/>
  </w:style>
  <w:style w:type="table" w:customStyle="1" w:styleId="Tablaconcuadrcula1121">
    <w:name w:val="Tabla con cuadrícula1121"/>
    <w:basedOn w:val="Tablanormal"/>
    <w:next w:val="Tablaconcuadrcula"/>
    <w:rsid w:val="00980CB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1">
    <w:name w:val="Sin lista261"/>
    <w:next w:val="Sinlista"/>
    <w:uiPriority w:val="99"/>
    <w:semiHidden/>
    <w:unhideWhenUsed/>
    <w:rsid w:val="00980CBE"/>
  </w:style>
  <w:style w:type="table" w:customStyle="1" w:styleId="Tablaconcuadrcula221">
    <w:name w:val="Tabla con cuadrícula221"/>
    <w:basedOn w:val="Tablanormal"/>
    <w:next w:val="Tablaconcuadrcula"/>
    <w:rsid w:val="00980CBE"/>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41">
    <w:name w:val="Estilo1141"/>
    <w:uiPriority w:val="99"/>
    <w:rsid w:val="00980CBE"/>
  </w:style>
  <w:style w:type="numbering" w:customStyle="1" w:styleId="Estilo2141">
    <w:name w:val="Estilo2141"/>
    <w:uiPriority w:val="99"/>
    <w:rsid w:val="00980CBE"/>
  </w:style>
  <w:style w:type="numbering" w:customStyle="1" w:styleId="Sinlista1231">
    <w:name w:val="Sin lista1231"/>
    <w:next w:val="Sinlista"/>
    <w:uiPriority w:val="99"/>
    <w:semiHidden/>
    <w:unhideWhenUsed/>
    <w:rsid w:val="00980CBE"/>
  </w:style>
  <w:style w:type="table" w:customStyle="1" w:styleId="Tablaconcuadrcula1211">
    <w:name w:val="Tabla con cuadrícula1211"/>
    <w:basedOn w:val="Tablanormal"/>
    <w:next w:val="Tablaconcuadrcula"/>
    <w:rsid w:val="00980CB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0">
    <w:name w:val="Título1"/>
    <w:basedOn w:val="Normal"/>
    <w:qFormat/>
    <w:rsid w:val="00AB0582"/>
    <w:pPr>
      <w:spacing w:before="240" w:after="60"/>
      <w:jc w:val="center"/>
      <w:outlineLvl w:val="0"/>
    </w:pPr>
    <w:rPr>
      <w:b/>
      <w:bCs/>
      <w:kern w:val="28"/>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94308391">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79391895">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5727628">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303034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ruiz@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CA4D2-45CE-4C24-B3C4-21E8F7C0B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63</Pages>
  <Words>28553</Words>
  <Characters>157044</Characters>
  <Application>Microsoft Office Word</Application>
  <DocSecurity>0</DocSecurity>
  <Lines>1308</Lines>
  <Paragraphs>370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185227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Ruiz Villarpando</cp:lastModifiedBy>
  <cp:revision>16</cp:revision>
  <cp:lastPrinted>2016-03-15T23:16:00Z</cp:lastPrinted>
  <dcterms:created xsi:type="dcterms:W3CDTF">2016-03-04T22:41:00Z</dcterms:created>
  <dcterms:modified xsi:type="dcterms:W3CDTF">2016-03-15T23:17:00Z</dcterms:modified>
</cp:coreProperties>
</file>