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FDA75" w14:textId="77777777" w:rsidR="003B18C3" w:rsidRPr="001C4082"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7DFCAE1D" w14:textId="77777777" w:rsidR="00830A30" w:rsidRPr="001C4082" w:rsidRDefault="00830A30" w:rsidP="00830A30">
      <w:pPr>
        <w:tabs>
          <w:tab w:val="left" w:pos="426"/>
        </w:tabs>
        <w:ind w:right="-1"/>
        <w:jc w:val="center"/>
        <w:rPr>
          <w:rFonts w:asciiTheme="minorHAnsi" w:hAnsiTheme="minorHAnsi" w:cstheme="minorHAnsi"/>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7FAB61" w14:textId="77777777"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MECANICAS</w:t>
      </w:r>
    </w:p>
    <w:p w14:paraId="6D04D2D6" w14:textId="2A2C0868" w:rsidR="00211C43" w:rsidRDefault="000B22C3" w:rsidP="001065BB">
      <w:pPr>
        <w:tabs>
          <w:tab w:val="left" w:pos="426"/>
        </w:tabs>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En este proyecto de Red Secundaria, NO corresponde la contratación de obras mecánicas, Anexo 2.</w:t>
      </w:r>
    </w:p>
    <w:p w14:paraId="6C418F86" w14:textId="77777777" w:rsidR="000B22C3" w:rsidRPr="001C4082" w:rsidRDefault="000B22C3" w:rsidP="001065BB">
      <w:pPr>
        <w:tabs>
          <w:tab w:val="left" w:pos="426"/>
        </w:tabs>
        <w:contextualSpacing/>
        <w:rPr>
          <w:rFonts w:asciiTheme="minorHAnsi" w:hAnsiTheme="minorHAnsi" w:cstheme="minorHAnsi"/>
          <w:b/>
          <w:color w:val="000000" w:themeColor="text1"/>
          <w:sz w:val="22"/>
          <w:szCs w:val="22"/>
          <w:u w:val="single"/>
        </w:rPr>
      </w:pPr>
    </w:p>
    <w:p w14:paraId="5EA561E3" w14:textId="77777777"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A.3. PLANOS Y GRAFICOS</w:t>
      </w:r>
    </w:p>
    <w:p w14:paraId="09A93801" w14:textId="5058FFC4" w:rsidR="00830A30"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14:paraId="3BD63F7A"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54DFF3E" w14:textId="77777777" w:rsidR="00E25566" w:rsidRPr="00F234D6" w:rsidRDefault="00E25566" w:rsidP="001065BB">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14:paraId="3C45B1C9" w14:textId="77777777" w:rsidR="00E25566" w:rsidRPr="00F234D6"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58C231B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2CF99D62"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p w14:paraId="51667789" w14:textId="77777777" w:rsidR="00741979" w:rsidRDefault="00741979" w:rsidP="00C900E5">
      <w:pPr>
        <w:tabs>
          <w:tab w:val="left" w:pos="426"/>
        </w:tabs>
        <w:contextualSpacing/>
        <w:rPr>
          <w:rFonts w:asciiTheme="minorHAnsi" w:hAnsiTheme="minorHAnsi" w:cstheme="minorHAnsi"/>
          <w:b/>
          <w:color w:val="000000" w:themeColor="text1"/>
          <w:sz w:val="22"/>
          <w:szCs w:val="22"/>
          <w:u w:val="single"/>
        </w:rPr>
      </w:pPr>
    </w:p>
    <w:tbl>
      <w:tblPr>
        <w:tblpPr w:leftFromText="132" w:rightFromText="132" w:vertAnchor="text" w:tblpXSpec="center"/>
        <w:tblOverlap w:val="never"/>
        <w:tblW w:w="4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0"/>
        <w:gridCol w:w="4459"/>
        <w:gridCol w:w="854"/>
        <w:gridCol w:w="1567"/>
      </w:tblGrid>
      <w:tr w:rsidR="00CE3138" w:rsidRPr="00F234D6" w14:paraId="21FF3F45" w14:textId="77777777" w:rsidTr="00FA1332">
        <w:trPr>
          <w:trHeight w:val="229"/>
        </w:trPr>
        <w:tc>
          <w:tcPr>
            <w:tcW w:w="5000" w:type="pct"/>
            <w:gridSpan w:val="4"/>
            <w:shd w:val="clear" w:color="auto" w:fill="B3B3B3"/>
            <w:tcMar>
              <w:top w:w="0" w:type="dxa"/>
              <w:left w:w="28" w:type="dxa"/>
              <w:bottom w:w="0" w:type="dxa"/>
              <w:right w:w="28" w:type="dxa"/>
            </w:tcMar>
            <w:vAlign w:val="center"/>
            <w:hideMark/>
          </w:tcPr>
          <w:p w14:paraId="687D1799" w14:textId="77777777" w:rsidR="00CE3138" w:rsidRPr="00F234D6" w:rsidRDefault="00CE3138" w:rsidP="00FA1332">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PERMANENTE</w:t>
            </w:r>
          </w:p>
        </w:tc>
      </w:tr>
      <w:tr w:rsidR="00CE3138" w:rsidRPr="00F234D6" w14:paraId="6708C1F7" w14:textId="77777777" w:rsidTr="00FA1332">
        <w:trPr>
          <w:trHeight w:val="180"/>
        </w:trPr>
        <w:tc>
          <w:tcPr>
            <w:tcW w:w="351" w:type="pct"/>
            <w:shd w:val="clear" w:color="auto" w:fill="F2F2F2"/>
            <w:vAlign w:val="center"/>
            <w:hideMark/>
          </w:tcPr>
          <w:p w14:paraId="582B091D" w14:textId="77777777" w:rsidR="00CE3138" w:rsidRPr="00F234D6" w:rsidRDefault="00CE3138"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013" w:type="pct"/>
            <w:shd w:val="clear" w:color="auto" w:fill="F2F2F2"/>
            <w:tcMar>
              <w:top w:w="0" w:type="dxa"/>
              <w:left w:w="28" w:type="dxa"/>
              <w:bottom w:w="0" w:type="dxa"/>
              <w:right w:w="28" w:type="dxa"/>
            </w:tcMar>
            <w:vAlign w:val="center"/>
            <w:hideMark/>
          </w:tcPr>
          <w:p w14:paraId="06098F94" w14:textId="77777777" w:rsidR="00CE3138" w:rsidRPr="00F234D6" w:rsidRDefault="00CE3138"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577" w:type="pct"/>
            <w:shd w:val="clear" w:color="auto" w:fill="F2F2F2"/>
            <w:tcMar>
              <w:top w:w="0" w:type="dxa"/>
              <w:left w:w="28" w:type="dxa"/>
              <w:bottom w:w="0" w:type="dxa"/>
              <w:right w:w="28" w:type="dxa"/>
            </w:tcMar>
            <w:vAlign w:val="center"/>
            <w:hideMark/>
          </w:tcPr>
          <w:p w14:paraId="37D5E5C7" w14:textId="77777777" w:rsidR="00CE3138" w:rsidRPr="00F234D6" w:rsidRDefault="00CE3138"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1060" w:type="pct"/>
            <w:shd w:val="clear" w:color="auto" w:fill="F2F2F2"/>
            <w:tcMar>
              <w:top w:w="0" w:type="dxa"/>
              <w:left w:w="28" w:type="dxa"/>
              <w:bottom w:w="0" w:type="dxa"/>
              <w:right w:w="28" w:type="dxa"/>
            </w:tcMar>
            <w:vAlign w:val="center"/>
            <w:hideMark/>
          </w:tcPr>
          <w:p w14:paraId="23DCC1EF" w14:textId="77777777" w:rsidR="00CE3138" w:rsidRPr="00F234D6" w:rsidRDefault="00CE3138"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CE3138" w:rsidRPr="00F234D6" w14:paraId="144DC880" w14:textId="77777777" w:rsidTr="00FA1332">
        <w:trPr>
          <w:trHeight w:val="215"/>
        </w:trPr>
        <w:tc>
          <w:tcPr>
            <w:tcW w:w="351" w:type="pct"/>
            <w:shd w:val="clear" w:color="auto" w:fill="FFFFFF"/>
            <w:vAlign w:val="center"/>
            <w:hideMark/>
          </w:tcPr>
          <w:p w14:paraId="56062042"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013" w:type="pct"/>
            <w:tcMar>
              <w:top w:w="0" w:type="dxa"/>
              <w:left w:w="28" w:type="dxa"/>
              <w:bottom w:w="0" w:type="dxa"/>
              <w:right w:w="28" w:type="dxa"/>
            </w:tcMar>
          </w:tcPr>
          <w:p w14:paraId="441063A9" w14:textId="77777777" w:rsidR="00CE3138" w:rsidRPr="007A029B" w:rsidRDefault="00CE3138"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Mezcladora de 1 bolsa</w:t>
            </w:r>
          </w:p>
        </w:tc>
        <w:tc>
          <w:tcPr>
            <w:tcW w:w="577" w:type="pct"/>
            <w:shd w:val="clear" w:color="auto" w:fill="FFFFFF"/>
            <w:tcMar>
              <w:top w:w="0" w:type="dxa"/>
              <w:left w:w="28" w:type="dxa"/>
              <w:bottom w:w="0" w:type="dxa"/>
              <w:right w:w="28" w:type="dxa"/>
            </w:tcMar>
            <w:vAlign w:val="center"/>
          </w:tcPr>
          <w:p w14:paraId="43CC2283"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0954C672"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CE3138" w:rsidRPr="00F234D6" w14:paraId="64752118" w14:textId="77777777" w:rsidTr="00FA1332">
        <w:trPr>
          <w:trHeight w:val="218"/>
        </w:trPr>
        <w:tc>
          <w:tcPr>
            <w:tcW w:w="351" w:type="pct"/>
            <w:shd w:val="clear" w:color="auto" w:fill="FFFFFF"/>
            <w:vAlign w:val="center"/>
            <w:hideMark/>
          </w:tcPr>
          <w:p w14:paraId="07119C1D"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2</w:t>
            </w:r>
          </w:p>
        </w:tc>
        <w:tc>
          <w:tcPr>
            <w:tcW w:w="3013" w:type="pct"/>
            <w:tcMar>
              <w:top w:w="0" w:type="dxa"/>
              <w:left w:w="28" w:type="dxa"/>
              <w:bottom w:w="0" w:type="dxa"/>
              <w:right w:w="28" w:type="dxa"/>
            </w:tcMar>
          </w:tcPr>
          <w:p w14:paraId="499EAE32" w14:textId="77777777" w:rsidR="00CE3138" w:rsidRPr="007A029B" w:rsidRDefault="00CE3138"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 xml:space="preserve">Cortadora de disco/Amoladora </w:t>
            </w:r>
          </w:p>
        </w:tc>
        <w:tc>
          <w:tcPr>
            <w:tcW w:w="577" w:type="pct"/>
            <w:shd w:val="clear" w:color="auto" w:fill="FFFFFF"/>
            <w:tcMar>
              <w:top w:w="0" w:type="dxa"/>
              <w:left w:w="28" w:type="dxa"/>
              <w:bottom w:w="0" w:type="dxa"/>
              <w:right w:w="28" w:type="dxa"/>
            </w:tcMar>
            <w:vAlign w:val="center"/>
          </w:tcPr>
          <w:p w14:paraId="678D8DB4"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3C820E8E"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CE3138" w:rsidRPr="00F234D6" w14:paraId="72E6D8AF" w14:textId="77777777" w:rsidTr="00FA1332">
        <w:trPr>
          <w:trHeight w:val="218"/>
        </w:trPr>
        <w:tc>
          <w:tcPr>
            <w:tcW w:w="351" w:type="pct"/>
            <w:shd w:val="clear" w:color="auto" w:fill="FFFFFF"/>
            <w:vAlign w:val="center"/>
          </w:tcPr>
          <w:p w14:paraId="7C8388CE"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013" w:type="pct"/>
            <w:tcMar>
              <w:top w:w="0" w:type="dxa"/>
              <w:left w:w="28" w:type="dxa"/>
              <w:bottom w:w="0" w:type="dxa"/>
              <w:right w:w="28" w:type="dxa"/>
            </w:tcMar>
          </w:tcPr>
          <w:p w14:paraId="5D244709" w14:textId="77777777" w:rsidR="00CE3138" w:rsidRPr="007A029B" w:rsidRDefault="00CE3138"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Apisonador Manual (Pisón Manual )</w:t>
            </w:r>
          </w:p>
        </w:tc>
        <w:tc>
          <w:tcPr>
            <w:tcW w:w="577" w:type="pct"/>
            <w:shd w:val="clear" w:color="auto" w:fill="FFFFFF"/>
            <w:tcMar>
              <w:top w:w="0" w:type="dxa"/>
              <w:left w:w="28" w:type="dxa"/>
              <w:bottom w:w="0" w:type="dxa"/>
              <w:right w:w="28" w:type="dxa"/>
            </w:tcMar>
            <w:vAlign w:val="center"/>
          </w:tcPr>
          <w:p w14:paraId="53C61C61"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723B9598"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CE3138" w:rsidRPr="00F234D6" w14:paraId="5B42B635" w14:textId="77777777" w:rsidTr="00FA1332">
        <w:trPr>
          <w:trHeight w:val="218"/>
        </w:trPr>
        <w:tc>
          <w:tcPr>
            <w:tcW w:w="351" w:type="pct"/>
            <w:shd w:val="clear" w:color="auto" w:fill="FFFFFF"/>
            <w:vAlign w:val="center"/>
          </w:tcPr>
          <w:p w14:paraId="1D13A424"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013" w:type="pct"/>
            <w:tcMar>
              <w:top w:w="0" w:type="dxa"/>
              <w:left w:w="28" w:type="dxa"/>
              <w:bottom w:w="0" w:type="dxa"/>
              <w:right w:w="28" w:type="dxa"/>
            </w:tcMar>
          </w:tcPr>
          <w:p w14:paraId="158CC894" w14:textId="77777777" w:rsidR="00CE3138" w:rsidRPr="007A029B" w:rsidRDefault="00CE3138"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Martillo Eléctrico/Neumático</w:t>
            </w:r>
          </w:p>
        </w:tc>
        <w:tc>
          <w:tcPr>
            <w:tcW w:w="577" w:type="pct"/>
            <w:shd w:val="clear" w:color="auto" w:fill="FFFFFF"/>
            <w:tcMar>
              <w:top w:w="0" w:type="dxa"/>
              <w:left w:w="28" w:type="dxa"/>
              <w:bottom w:w="0" w:type="dxa"/>
              <w:right w:w="28" w:type="dxa"/>
            </w:tcMar>
            <w:vAlign w:val="center"/>
          </w:tcPr>
          <w:p w14:paraId="54F7A4E4"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3B7D917A"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CE3138" w:rsidRPr="00F234D6" w14:paraId="7430D21D" w14:textId="77777777" w:rsidTr="00FA1332">
        <w:trPr>
          <w:trHeight w:val="218"/>
        </w:trPr>
        <w:tc>
          <w:tcPr>
            <w:tcW w:w="351" w:type="pct"/>
            <w:shd w:val="clear" w:color="auto" w:fill="FFFFFF"/>
            <w:vAlign w:val="center"/>
          </w:tcPr>
          <w:p w14:paraId="2954F4A2"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013" w:type="pct"/>
            <w:tcMar>
              <w:top w:w="0" w:type="dxa"/>
              <w:left w:w="28" w:type="dxa"/>
              <w:bottom w:w="0" w:type="dxa"/>
              <w:right w:w="28" w:type="dxa"/>
            </w:tcMar>
          </w:tcPr>
          <w:p w14:paraId="3B39BB7A" w14:textId="77777777" w:rsidR="00CE3138" w:rsidRPr="007A029B" w:rsidRDefault="00CE3138"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Compactadora mecánica</w:t>
            </w:r>
          </w:p>
        </w:tc>
        <w:tc>
          <w:tcPr>
            <w:tcW w:w="577" w:type="pct"/>
            <w:shd w:val="clear" w:color="auto" w:fill="FFFFFF"/>
            <w:tcMar>
              <w:top w:w="0" w:type="dxa"/>
              <w:left w:w="28" w:type="dxa"/>
              <w:bottom w:w="0" w:type="dxa"/>
              <w:right w:w="28" w:type="dxa"/>
            </w:tcMar>
            <w:vAlign w:val="center"/>
          </w:tcPr>
          <w:p w14:paraId="30D9FBE2"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35A0C84C"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CE3138" w:rsidRPr="00F234D6" w14:paraId="0741266E" w14:textId="77777777" w:rsidTr="00FA1332">
        <w:trPr>
          <w:trHeight w:val="218"/>
        </w:trPr>
        <w:tc>
          <w:tcPr>
            <w:tcW w:w="351" w:type="pct"/>
            <w:shd w:val="clear" w:color="auto" w:fill="FFFFFF"/>
            <w:vAlign w:val="center"/>
          </w:tcPr>
          <w:p w14:paraId="0FF99FD2"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013" w:type="pct"/>
            <w:tcMar>
              <w:top w:w="0" w:type="dxa"/>
              <w:left w:w="28" w:type="dxa"/>
              <w:bottom w:w="0" w:type="dxa"/>
              <w:right w:w="28" w:type="dxa"/>
            </w:tcMar>
          </w:tcPr>
          <w:p w14:paraId="7674E35F" w14:textId="77777777" w:rsidR="00CE3138" w:rsidRPr="007A029B" w:rsidRDefault="00CE3138"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Bomba de Agua (Bomba de Achique)</w:t>
            </w:r>
          </w:p>
        </w:tc>
        <w:tc>
          <w:tcPr>
            <w:tcW w:w="577" w:type="pct"/>
            <w:shd w:val="clear" w:color="auto" w:fill="FFFFFF"/>
            <w:tcMar>
              <w:top w:w="0" w:type="dxa"/>
              <w:left w:w="28" w:type="dxa"/>
              <w:bottom w:w="0" w:type="dxa"/>
              <w:right w:w="28" w:type="dxa"/>
            </w:tcMar>
            <w:vAlign w:val="center"/>
          </w:tcPr>
          <w:p w14:paraId="7D43BA87"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A57D989"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CE3138" w:rsidRPr="00F234D6" w14:paraId="1C959FB6" w14:textId="77777777" w:rsidTr="00FA1332">
        <w:trPr>
          <w:trHeight w:val="218"/>
        </w:trPr>
        <w:tc>
          <w:tcPr>
            <w:tcW w:w="351" w:type="pct"/>
            <w:shd w:val="clear" w:color="auto" w:fill="FFFFFF"/>
            <w:vAlign w:val="center"/>
          </w:tcPr>
          <w:p w14:paraId="696BEC47"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013" w:type="pct"/>
            <w:tcMar>
              <w:top w:w="0" w:type="dxa"/>
              <w:left w:w="28" w:type="dxa"/>
              <w:bottom w:w="0" w:type="dxa"/>
              <w:right w:w="28" w:type="dxa"/>
            </w:tcMar>
          </w:tcPr>
          <w:p w14:paraId="6C5440F9" w14:textId="77777777" w:rsidR="00CE3138" w:rsidRPr="007A029B" w:rsidRDefault="00CE3138" w:rsidP="00FA1332">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Generador de energía Eléctrica</w:t>
            </w:r>
          </w:p>
        </w:tc>
        <w:tc>
          <w:tcPr>
            <w:tcW w:w="577" w:type="pct"/>
            <w:shd w:val="clear" w:color="auto" w:fill="FFFFFF"/>
            <w:tcMar>
              <w:top w:w="0" w:type="dxa"/>
              <w:left w:w="28" w:type="dxa"/>
              <w:bottom w:w="0" w:type="dxa"/>
              <w:right w:w="28" w:type="dxa"/>
            </w:tcMar>
            <w:vAlign w:val="center"/>
          </w:tcPr>
          <w:p w14:paraId="774D80D9"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7354F05A"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CE3138" w:rsidRPr="00F234D6" w14:paraId="698FA5A3" w14:textId="77777777" w:rsidTr="00FA1332">
        <w:trPr>
          <w:trHeight w:val="218"/>
        </w:trPr>
        <w:tc>
          <w:tcPr>
            <w:tcW w:w="351" w:type="pct"/>
            <w:shd w:val="clear" w:color="auto" w:fill="FFFFFF"/>
            <w:vAlign w:val="center"/>
          </w:tcPr>
          <w:p w14:paraId="331CDC10"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013" w:type="pct"/>
            <w:tcMar>
              <w:top w:w="0" w:type="dxa"/>
              <w:left w:w="28" w:type="dxa"/>
              <w:bottom w:w="0" w:type="dxa"/>
              <w:right w:w="28" w:type="dxa"/>
            </w:tcMar>
            <w:vAlign w:val="bottom"/>
          </w:tcPr>
          <w:p w14:paraId="75332E92" w14:textId="77777777" w:rsidR="00CE3138" w:rsidRPr="007A029B" w:rsidRDefault="00CE3138" w:rsidP="00FA1332">
            <w:pPr>
              <w:rPr>
                <w:rFonts w:asciiTheme="minorHAnsi" w:hAnsiTheme="minorHAnsi"/>
                <w:iCs/>
                <w:sz w:val="22"/>
                <w:szCs w:val="22"/>
                <w:lang w:val="es-ES_tradnl"/>
              </w:rPr>
            </w:pPr>
            <w:r>
              <w:rPr>
                <w:rFonts w:ascii="Calibri" w:hAnsi="Calibri"/>
                <w:color w:val="000000"/>
                <w:sz w:val="22"/>
                <w:szCs w:val="22"/>
                <w:lang w:val="es-ES_tradnl"/>
              </w:rPr>
              <w:t>Picotas</w:t>
            </w:r>
          </w:p>
        </w:tc>
        <w:tc>
          <w:tcPr>
            <w:tcW w:w="577" w:type="pct"/>
            <w:shd w:val="clear" w:color="auto" w:fill="FFFFFF"/>
            <w:tcMar>
              <w:top w:w="0" w:type="dxa"/>
              <w:left w:w="28" w:type="dxa"/>
              <w:bottom w:w="0" w:type="dxa"/>
              <w:right w:w="28" w:type="dxa"/>
            </w:tcMar>
            <w:vAlign w:val="center"/>
          </w:tcPr>
          <w:p w14:paraId="478E924C"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38F3FCE"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CE3138" w:rsidRPr="00F234D6" w14:paraId="6758E2B8" w14:textId="77777777" w:rsidTr="00FA1332">
        <w:trPr>
          <w:trHeight w:val="218"/>
        </w:trPr>
        <w:tc>
          <w:tcPr>
            <w:tcW w:w="351" w:type="pct"/>
            <w:shd w:val="clear" w:color="auto" w:fill="FFFFFF"/>
            <w:vAlign w:val="center"/>
          </w:tcPr>
          <w:p w14:paraId="46D25C52"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013" w:type="pct"/>
            <w:tcMar>
              <w:top w:w="0" w:type="dxa"/>
              <w:left w:w="28" w:type="dxa"/>
              <w:bottom w:w="0" w:type="dxa"/>
              <w:right w:w="28" w:type="dxa"/>
            </w:tcMar>
            <w:vAlign w:val="bottom"/>
          </w:tcPr>
          <w:p w14:paraId="0F2C842B" w14:textId="77777777" w:rsidR="00CE3138" w:rsidRPr="007A029B" w:rsidRDefault="00CE3138" w:rsidP="00FA1332">
            <w:pPr>
              <w:rPr>
                <w:rFonts w:asciiTheme="minorHAnsi" w:hAnsiTheme="minorHAnsi"/>
                <w:iCs/>
                <w:sz w:val="22"/>
                <w:szCs w:val="22"/>
                <w:lang w:val="es-ES_tradnl"/>
              </w:rPr>
            </w:pPr>
            <w:r>
              <w:rPr>
                <w:rFonts w:ascii="Calibri" w:hAnsi="Calibri"/>
                <w:color w:val="000000"/>
                <w:sz w:val="22"/>
                <w:szCs w:val="22"/>
                <w:lang w:val="es-ES_tradnl"/>
              </w:rPr>
              <w:t>Palas</w:t>
            </w:r>
          </w:p>
        </w:tc>
        <w:tc>
          <w:tcPr>
            <w:tcW w:w="577" w:type="pct"/>
            <w:shd w:val="clear" w:color="auto" w:fill="FFFFFF"/>
            <w:tcMar>
              <w:top w:w="0" w:type="dxa"/>
              <w:left w:w="28" w:type="dxa"/>
              <w:bottom w:w="0" w:type="dxa"/>
              <w:right w:w="28" w:type="dxa"/>
            </w:tcMar>
            <w:vAlign w:val="center"/>
          </w:tcPr>
          <w:p w14:paraId="39D718F3"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0BE4E604"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CE3138" w:rsidRPr="00F234D6" w14:paraId="70B4999C" w14:textId="77777777" w:rsidTr="00FA1332">
        <w:trPr>
          <w:trHeight w:val="218"/>
        </w:trPr>
        <w:tc>
          <w:tcPr>
            <w:tcW w:w="351" w:type="pct"/>
            <w:shd w:val="clear" w:color="auto" w:fill="FFFFFF"/>
            <w:vAlign w:val="center"/>
          </w:tcPr>
          <w:p w14:paraId="57FEA0AF"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013" w:type="pct"/>
            <w:tcMar>
              <w:top w:w="0" w:type="dxa"/>
              <w:left w:w="28" w:type="dxa"/>
              <w:bottom w:w="0" w:type="dxa"/>
              <w:right w:w="28" w:type="dxa"/>
            </w:tcMar>
            <w:vAlign w:val="bottom"/>
          </w:tcPr>
          <w:p w14:paraId="5E672C5E" w14:textId="77777777" w:rsidR="00CE3138" w:rsidRPr="007A029B" w:rsidRDefault="00CE3138" w:rsidP="00FA1332">
            <w:pPr>
              <w:rPr>
                <w:rFonts w:asciiTheme="minorHAnsi" w:hAnsiTheme="minorHAnsi"/>
                <w:iCs/>
                <w:sz w:val="22"/>
                <w:szCs w:val="22"/>
                <w:lang w:val="es-ES_tradnl"/>
              </w:rPr>
            </w:pPr>
            <w:r>
              <w:rPr>
                <w:rFonts w:ascii="Calibri" w:hAnsi="Calibri"/>
                <w:color w:val="000000"/>
                <w:sz w:val="22"/>
                <w:szCs w:val="22"/>
                <w:lang w:val="es-ES_tradnl"/>
              </w:rPr>
              <w:t>Carretillas</w:t>
            </w:r>
          </w:p>
        </w:tc>
        <w:tc>
          <w:tcPr>
            <w:tcW w:w="577" w:type="pct"/>
            <w:shd w:val="clear" w:color="auto" w:fill="FFFFFF"/>
            <w:tcMar>
              <w:top w:w="0" w:type="dxa"/>
              <w:left w:w="28" w:type="dxa"/>
              <w:bottom w:w="0" w:type="dxa"/>
              <w:right w:w="28" w:type="dxa"/>
            </w:tcMar>
            <w:vAlign w:val="center"/>
          </w:tcPr>
          <w:p w14:paraId="371E0756"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160C4B62"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CE3138" w:rsidRPr="00F234D6" w14:paraId="275D794C" w14:textId="77777777" w:rsidTr="00FA1332">
        <w:trPr>
          <w:trHeight w:val="218"/>
        </w:trPr>
        <w:tc>
          <w:tcPr>
            <w:tcW w:w="351" w:type="pct"/>
            <w:shd w:val="clear" w:color="auto" w:fill="FFFFFF"/>
            <w:vAlign w:val="center"/>
          </w:tcPr>
          <w:p w14:paraId="5B75D98D"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013" w:type="pct"/>
            <w:tcMar>
              <w:top w:w="0" w:type="dxa"/>
              <w:left w:w="28" w:type="dxa"/>
              <w:bottom w:w="0" w:type="dxa"/>
              <w:right w:w="28" w:type="dxa"/>
            </w:tcMar>
            <w:vAlign w:val="bottom"/>
          </w:tcPr>
          <w:p w14:paraId="5327D502" w14:textId="77777777" w:rsidR="00CE3138" w:rsidRPr="007A029B" w:rsidRDefault="00CE3138" w:rsidP="00FA1332">
            <w:pPr>
              <w:rPr>
                <w:rFonts w:asciiTheme="minorHAnsi" w:hAnsiTheme="minorHAnsi"/>
                <w:iCs/>
                <w:sz w:val="22"/>
                <w:szCs w:val="22"/>
                <w:lang w:val="es-ES_tradnl"/>
              </w:rPr>
            </w:pPr>
            <w:r>
              <w:rPr>
                <w:rFonts w:ascii="Calibri" w:hAnsi="Calibri"/>
                <w:color w:val="000000"/>
                <w:sz w:val="22"/>
                <w:szCs w:val="22"/>
                <w:lang w:val="es-ES_tradnl"/>
              </w:rPr>
              <w:t>Barretas</w:t>
            </w:r>
          </w:p>
        </w:tc>
        <w:tc>
          <w:tcPr>
            <w:tcW w:w="577" w:type="pct"/>
            <w:shd w:val="clear" w:color="auto" w:fill="FFFFFF"/>
            <w:tcMar>
              <w:top w:w="0" w:type="dxa"/>
              <w:left w:w="28" w:type="dxa"/>
              <w:bottom w:w="0" w:type="dxa"/>
              <w:right w:w="28" w:type="dxa"/>
            </w:tcMar>
            <w:vAlign w:val="center"/>
          </w:tcPr>
          <w:p w14:paraId="3A237EF3"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7ECA0637"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CE3138" w:rsidRPr="00F234D6" w14:paraId="6C670BE1" w14:textId="77777777" w:rsidTr="00FA1332">
        <w:trPr>
          <w:trHeight w:val="218"/>
        </w:trPr>
        <w:tc>
          <w:tcPr>
            <w:tcW w:w="351" w:type="pct"/>
            <w:shd w:val="clear" w:color="auto" w:fill="FFFFFF"/>
            <w:vAlign w:val="center"/>
          </w:tcPr>
          <w:p w14:paraId="48032244"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12</w:t>
            </w:r>
          </w:p>
        </w:tc>
        <w:tc>
          <w:tcPr>
            <w:tcW w:w="3013" w:type="pct"/>
            <w:tcMar>
              <w:top w:w="0" w:type="dxa"/>
              <w:left w:w="28" w:type="dxa"/>
              <w:bottom w:w="0" w:type="dxa"/>
              <w:right w:w="28" w:type="dxa"/>
            </w:tcMar>
            <w:vAlign w:val="bottom"/>
          </w:tcPr>
          <w:p w14:paraId="3B465362" w14:textId="77777777" w:rsidR="00CE3138" w:rsidRPr="007A029B" w:rsidRDefault="00CE3138" w:rsidP="00FA1332">
            <w:pPr>
              <w:rPr>
                <w:rFonts w:asciiTheme="minorHAnsi" w:hAnsiTheme="minorHAnsi"/>
                <w:iCs/>
                <w:sz w:val="22"/>
                <w:szCs w:val="22"/>
                <w:lang w:val="es-ES_tradnl"/>
              </w:rPr>
            </w:pPr>
            <w:r>
              <w:rPr>
                <w:rFonts w:ascii="Calibri" w:hAnsi="Calibri"/>
                <w:color w:val="000000"/>
                <w:sz w:val="22"/>
                <w:szCs w:val="22"/>
                <w:lang w:val="es-ES_tradnl"/>
              </w:rPr>
              <w:t>Zarandas o cernidoras, abertura malla ¼”</w:t>
            </w:r>
          </w:p>
        </w:tc>
        <w:tc>
          <w:tcPr>
            <w:tcW w:w="577" w:type="pct"/>
            <w:shd w:val="clear" w:color="auto" w:fill="FFFFFF"/>
            <w:tcMar>
              <w:top w:w="0" w:type="dxa"/>
              <w:left w:w="28" w:type="dxa"/>
              <w:bottom w:w="0" w:type="dxa"/>
              <w:right w:w="28" w:type="dxa"/>
            </w:tcMar>
            <w:vAlign w:val="center"/>
          </w:tcPr>
          <w:p w14:paraId="13F9B7C9"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E0C640C"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CE3138" w:rsidRPr="00F234D6" w14:paraId="224BDFCA" w14:textId="77777777" w:rsidTr="00FA1332">
        <w:trPr>
          <w:trHeight w:val="218"/>
        </w:trPr>
        <w:tc>
          <w:tcPr>
            <w:tcW w:w="351" w:type="pct"/>
            <w:shd w:val="clear" w:color="auto" w:fill="FFFFFF"/>
            <w:vAlign w:val="center"/>
          </w:tcPr>
          <w:p w14:paraId="483FA9C1"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13</w:t>
            </w:r>
          </w:p>
        </w:tc>
        <w:tc>
          <w:tcPr>
            <w:tcW w:w="3013" w:type="pct"/>
            <w:tcMar>
              <w:top w:w="0" w:type="dxa"/>
              <w:left w:w="28" w:type="dxa"/>
              <w:bottom w:w="0" w:type="dxa"/>
              <w:right w:w="28" w:type="dxa"/>
            </w:tcMar>
            <w:vAlign w:val="bottom"/>
          </w:tcPr>
          <w:p w14:paraId="4D60240F" w14:textId="77777777" w:rsidR="00CE3138" w:rsidRPr="007A029B" w:rsidRDefault="00CE3138" w:rsidP="00FA1332">
            <w:pPr>
              <w:rPr>
                <w:rFonts w:asciiTheme="minorHAnsi" w:hAnsiTheme="minorHAnsi"/>
                <w:iCs/>
                <w:sz w:val="22"/>
                <w:szCs w:val="22"/>
                <w:lang w:val="es-ES_tradnl"/>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577" w:type="pct"/>
            <w:shd w:val="clear" w:color="auto" w:fill="FFFFFF"/>
            <w:tcMar>
              <w:top w:w="0" w:type="dxa"/>
              <w:left w:w="28" w:type="dxa"/>
              <w:bottom w:w="0" w:type="dxa"/>
              <w:right w:w="28" w:type="dxa"/>
            </w:tcMar>
            <w:vAlign w:val="center"/>
          </w:tcPr>
          <w:p w14:paraId="7C543035"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4CA5C83"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CE3138" w:rsidRPr="00F234D6" w14:paraId="3D9B5562" w14:textId="77777777" w:rsidTr="00FA1332">
        <w:trPr>
          <w:trHeight w:val="218"/>
        </w:trPr>
        <w:tc>
          <w:tcPr>
            <w:tcW w:w="351" w:type="pct"/>
            <w:shd w:val="clear" w:color="auto" w:fill="FFFFFF"/>
            <w:vAlign w:val="center"/>
          </w:tcPr>
          <w:p w14:paraId="53D505D3"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14</w:t>
            </w:r>
          </w:p>
        </w:tc>
        <w:tc>
          <w:tcPr>
            <w:tcW w:w="3013" w:type="pct"/>
            <w:tcMar>
              <w:top w:w="0" w:type="dxa"/>
              <w:left w:w="28" w:type="dxa"/>
              <w:bottom w:w="0" w:type="dxa"/>
              <w:right w:w="28" w:type="dxa"/>
            </w:tcMar>
            <w:vAlign w:val="bottom"/>
          </w:tcPr>
          <w:p w14:paraId="2E4D4765" w14:textId="77777777" w:rsidR="00CE3138" w:rsidRPr="007A029B" w:rsidRDefault="00CE3138" w:rsidP="00FA1332">
            <w:pPr>
              <w:rPr>
                <w:rFonts w:asciiTheme="minorHAnsi" w:hAnsiTheme="minorHAnsi"/>
                <w:iCs/>
                <w:sz w:val="22"/>
                <w:szCs w:val="22"/>
                <w:lang w:val="es-ES_tradnl"/>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577" w:type="pct"/>
            <w:shd w:val="clear" w:color="auto" w:fill="FFFFFF"/>
            <w:tcMar>
              <w:top w:w="0" w:type="dxa"/>
              <w:left w:w="28" w:type="dxa"/>
              <w:bottom w:w="0" w:type="dxa"/>
              <w:right w:w="28" w:type="dxa"/>
            </w:tcMar>
            <w:vAlign w:val="center"/>
          </w:tcPr>
          <w:p w14:paraId="65B8BC10"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7B13B1DD"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r>
      <w:tr w:rsidR="00CE3138" w:rsidRPr="00F234D6" w14:paraId="674D2A53" w14:textId="77777777" w:rsidTr="00FA1332">
        <w:trPr>
          <w:trHeight w:val="218"/>
        </w:trPr>
        <w:tc>
          <w:tcPr>
            <w:tcW w:w="351" w:type="pct"/>
            <w:shd w:val="clear" w:color="auto" w:fill="FFFFFF"/>
            <w:vAlign w:val="center"/>
          </w:tcPr>
          <w:p w14:paraId="0B27723D"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c>
          <w:tcPr>
            <w:tcW w:w="3013" w:type="pct"/>
            <w:tcMar>
              <w:top w:w="0" w:type="dxa"/>
              <w:left w:w="28" w:type="dxa"/>
              <w:bottom w:w="0" w:type="dxa"/>
              <w:right w:w="28" w:type="dxa"/>
            </w:tcMar>
            <w:vAlign w:val="bottom"/>
          </w:tcPr>
          <w:p w14:paraId="03563547" w14:textId="77777777" w:rsidR="00CE3138" w:rsidRPr="007A029B" w:rsidRDefault="00CE3138" w:rsidP="00FA1332">
            <w:pPr>
              <w:rPr>
                <w:rFonts w:asciiTheme="minorHAnsi" w:hAnsiTheme="minorHAnsi"/>
                <w:iCs/>
                <w:sz w:val="22"/>
                <w:szCs w:val="22"/>
                <w:lang w:val="es-ES_tradnl"/>
              </w:rPr>
            </w:pPr>
            <w:r>
              <w:rPr>
                <w:rFonts w:ascii="Calibri" w:hAnsi="Calibri"/>
                <w:color w:val="000000"/>
                <w:sz w:val="22"/>
                <w:szCs w:val="22"/>
                <w:lang w:val="es-ES_tradnl"/>
              </w:rPr>
              <w:t>Huinchas de medición</w:t>
            </w:r>
          </w:p>
        </w:tc>
        <w:tc>
          <w:tcPr>
            <w:tcW w:w="577" w:type="pct"/>
            <w:shd w:val="clear" w:color="auto" w:fill="FFFFFF"/>
            <w:tcMar>
              <w:top w:w="0" w:type="dxa"/>
              <w:left w:w="28" w:type="dxa"/>
              <w:bottom w:w="0" w:type="dxa"/>
              <w:right w:w="28" w:type="dxa"/>
            </w:tcMar>
            <w:vAlign w:val="center"/>
          </w:tcPr>
          <w:p w14:paraId="1D46913A"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373E2CE5"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CE3138" w:rsidRPr="00F234D6" w14:paraId="40CB5ED3" w14:textId="77777777" w:rsidTr="00FA1332">
        <w:trPr>
          <w:trHeight w:val="218"/>
        </w:trPr>
        <w:tc>
          <w:tcPr>
            <w:tcW w:w="351" w:type="pct"/>
            <w:shd w:val="clear" w:color="auto" w:fill="FFFFFF"/>
            <w:vAlign w:val="center"/>
          </w:tcPr>
          <w:p w14:paraId="165DA9E4"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16</w:t>
            </w:r>
          </w:p>
        </w:tc>
        <w:tc>
          <w:tcPr>
            <w:tcW w:w="3013" w:type="pct"/>
            <w:tcMar>
              <w:top w:w="0" w:type="dxa"/>
              <w:left w:w="28" w:type="dxa"/>
              <w:bottom w:w="0" w:type="dxa"/>
              <w:right w:w="28" w:type="dxa"/>
            </w:tcMar>
            <w:vAlign w:val="bottom"/>
          </w:tcPr>
          <w:p w14:paraId="224B4D59" w14:textId="77777777" w:rsidR="00CE3138" w:rsidRPr="007A029B" w:rsidRDefault="00CE3138" w:rsidP="00FA1332">
            <w:pPr>
              <w:rPr>
                <w:rFonts w:asciiTheme="minorHAnsi" w:hAnsiTheme="minorHAnsi"/>
                <w:iCs/>
                <w:sz w:val="22"/>
                <w:szCs w:val="22"/>
                <w:lang w:val="es-ES_tradnl"/>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577" w:type="pct"/>
            <w:shd w:val="clear" w:color="auto" w:fill="FFFFFF"/>
            <w:tcMar>
              <w:top w:w="0" w:type="dxa"/>
              <w:left w:w="28" w:type="dxa"/>
              <w:bottom w:w="0" w:type="dxa"/>
              <w:right w:w="28" w:type="dxa"/>
            </w:tcMar>
            <w:vAlign w:val="center"/>
          </w:tcPr>
          <w:p w14:paraId="3DE307AE"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9AA6877"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p w14:paraId="2976774C" w14:textId="77777777" w:rsidR="00CE3138" w:rsidRDefault="00CE3138" w:rsidP="00FA1332">
            <w:pPr>
              <w:rPr>
                <w:rFonts w:asciiTheme="minorHAnsi" w:hAnsiTheme="minorHAnsi" w:cstheme="minorHAnsi"/>
                <w:sz w:val="20"/>
                <w:szCs w:val="22"/>
                <w:shd w:val="clear" w:color="auto" w:fill="FFFFFF"/>
                <w:lang w:eastAsia="es-BO"/>
              </w:rPr>
            </w:pPr>
          </w:p>
        </w:tc>
      </w:tr>
    </w:tbl>
    <w:p w14:paraId="6B07FA7A"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2C2101F3"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095482D9"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0A2C81D2"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0F06F17D"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186B07F4"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5D1CD050"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04A392BF"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12415DC4"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70B6DA67"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31E59615"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4FBB766D"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65BB026C"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2448017B"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796D8BE5"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7A9CC394"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550191AD"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383E8F90"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53164880"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18E83164"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0260D166"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tbl>
      <w:tblPr>
        <w:tblpPr w:leftFromText="132" w:rightFromText="132" w:vertAnchor="text" w:horzAnchor="margin" w:tblpXSpec="center" w:tblpY="12"/>
        <w:tblOverlap w:val="never"/>
        <w:tblW w:w="3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8"/>
        <w:gridCol w:w="4627"/>
        <w:gridCol w:w="885"/>
        <w:gridCol w:w="1025"/>
        <w:gridCol w:w="15"/>
      </w:tblGrid>
      <w:tr w:rsidR="00CE3138" w:rsidRPr="00F234D6" w14:paraId="3BF1A31D" w14:textId="77777777" w:rsidTr="00FA1332">
        <w:trPr>
          <w:gridAfter w:val="1"/>
          <w:wAfter w:w="11" w:type="pct"/>
          <w:trHeight w:val="207"/>
        </w:trPr>
        <w:tc>
          <w:tcPr>
            <w:tcW w:w="4989" w:type="pct"/>
            <w:gridSpan w:val="4"/>
            <w:shd w:val="clear" w:color="auto" w:fill="B3B3B3"/>
            <w:tcMar>
              <w:top w:w="0" w:type="dxa"/>
              <w:left w:w="28" w:type="dxa"/>
              <w:bottom w:w="0" w:type="dxa"/>
              <w:right w:w="28" w:type="dxa"/>
            </w:tcMar>
            <w:vAlign w:val="center"/>
            <w:hideMark/>
          </w:tcPr>
          <w:p w14:paraId="5E74A52D" w14:textId="77777777" w:rsidR="00CE3138" w:rsidRPr="00F234D6" w:rsidRDefault="00CE3138" w:rsidP="00FA1332">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DE ACUERDO A REQUERIMIENTO</w:t>
            </w:r>
          </w:p>
        </w:tc>
      </w:tr>
      <w:tr w:rsidR="00CE3138" w:rsidRPr="00F234D6" w14:paraId="058DA426" w14:textId="77777777" w:rsidTr="00FA1332">
        <w:trPr>
          <w:trHeight w:val="163"/>
        </w:trPr>
        <w:tc>
          <w:tcPr>
            <w:tcW w:w="293" w:type="pct"/>
            <w:shd w:val="clear" w:color="auto" w:fill="F2F2F2"/>
            <w:vAlign w:val="center"/>
            <w:hideMark/>
          </w:tcPr>
          <w:p w14:paraId="400B5B5D" w14:textId="77777777" w:rsidR="00CE3138" w:rsidRPr="00F234D6" w:rsidRDefault="00CE3138"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324" w:type="pct"/>
            <w:tcBorders>
              <w:bottom w:val="single" w:sz="4" w:space="0" w:color="auto"/>
            </w:tcBorders>
            <w:shd w:val="clear" w:color="auto" w:fill="F2F2F2"/>
            <w:tcMar>
              <w:top w:w="0" w:type="dxa"/>
              <w:left w:w="28" w:type="dxa"/>
              <w:bottom w:w="0" w:type="dxa"/>
              <w:right w:w="28" w:type="dxa"/>
            </w:tcMar>
            <w:vAlign w:val="center"/>
            <w:hideMark/>
          </w:tcPr>
          <w:p w14:paraId="0EBCD1BC" w14:textId="77777777" w:rsidR="00CE3138" w:rsidRPr="00F234D6" w:rsidRDefault="00CE3138"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636" w:type="pct"/>
            <w:tcBorders>
              <w:bottom w:val="single" w:sz="4" w:space="0" w:color="auto"/>
            </w:tcBorders>
            <w:shd w:val="clear" w:color="auto" w:fill="F2F2F2"/>
            <w:tcMar>
              <w:top w:w="0" w:type="dxa"/>
              <w:left w:w="28" w:type="dxa"/>
              <w:bottom w:w="0" w:type="dxa"/>
              <w:right w:w="28" w:type="dxa"/>
            </w:tcMar>
            <w:vAlign w:val="center"/>
            <w:hideMark/>
          </w:tcPr>
          <w:p w14:paraId="7CC6CFB1" w14:textId="77777777" w:rsidR="00CE3138" w:rsidRPr="00F234D6" w:rsidRDefault="00CE3138"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746" w:type="pct"/>
            <w:gridSpan w:val="2"/>
            <w:tcBorders>
              <w:bottom w:val="single" w:sz="4" w:space="0" w:color="auto"/>
            </w:tcBorders>
            <w:shd w:val="clear" w:color="auto" w:fill="F2F2F2"/>
            <w:tcMar>
              <w:top w:w="0" w:type="dxa"/>
              <w:left w:w="28" w:type="dxa"/>
              <w:bottom w:w="0" w:type="dxa"/>
              <w:right w:w="28" w:type="dxa"/>
            </w:tcMar>
            <w:vAlign w:val="center"/>
            <w:hideMark/>
          </w:tcPr>
          <w:p w14:paraId="721AB48E" w14:textId="77777777" w:rsidR="00CE3138" w:rsidRPr="00F234D6" w:rsidRDefault="00CE3138" w:rsidP="00FA13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CE3138" w:rsidRPr="00F234D6" w14:paraId="46DD65CC" w14:textId="77777777" w:rsidTr="00FA1332">
        <w:trPr>
          <w:trHeight w:val="194"/>
        </w:trPr>
        <w:tc>
          <w:tcPr>
            <w:tcW w:w="293" w:type="pct"/>
            <w:shd w:val="clear" w:color="auto" w:fill="FFFFFF"/>
            <w:vAlign w:val="center"/>
            <w:hideMark/>
          </w:tcPr>
          <w:p w14:paraId="25DF0353"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778F3F7F" w14:textId="77777777" w:rsidR="00CE3138" w:rsidRPr="00F234D6" w:rsidRDefault="00CE3138" w:rsidP="00FA1332">
            <w:pPr>
              <w:rPr>
                <w:rFonts w:asciiTheme="minorHAnsi" w:hAnsiTheme="minorHAnsi" w:cstheme="minorHAnsi"/>
                <w:sz w:val="20"/>
                <w:szCs w:val="22"/>
                <w:highlight w:val="yellow"/>
                <w:shd w:val="clear" w:color="auto" w:fill="FFFFFF"/>
                <w:lang w:eastAsia="es-BO"/>
              </w:rPr>
            </w:pPr>
            <w:r>
              <w:rPr>
                <w:rFonts w:ascii="Calibri" w:hAnsi="Calibri"/>
                <w:color w:val="000000"/>
                <w:sz w:val="22"/>
                <w:szCs w:val="22"/>
                <w:lang w:val="es-ES_tradnl"/>
              </w:rPr>
              <w:t>Equipo completo para reparación de líneas de agua y alcantarillado</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D83DBC1"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6925540"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043A94B2" w14:textId="77777777" w:rsidTr="00FA1332">
        <w:trPr>
          <w:trHeight w:val="194"/>
        </w:trPr>
        <w:tc>
          <w:tcPr>
            <w:tcW w:w="293" w:type="pct"/>
            <w:shd w:val="clear" w:color="auto" w:fill="FFFFFF"/>
            <w:vAlign w:val="center"/>
          </w:tcPr>
          <w:p w14:paraId="36970C04" w14:textId="77777777" w:rsidR="00CE3138" w:rsidRPr="00F234D6"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5BB4C52D" w14:textId="77777777" w:rsidR="00CE3138" w:rsidRDefault="00CE3138" w:rsidP="00FA1332">
            <w:pPr>
              <w:rPr>
                <w:rFonts w:ascii="Calibri" w:hAnsi="Calibri"/>
                <w:color w:val="000000"/>
                <w:sz w:val="22"/>
                <w:szCs w:val="22"/>
                <w:lang w:val="es-ES_tradnl"/>
              </w:rPr>
            </w:pPr>
            <w:r>
              <w:rPr>
                <w:rFonts w:ascii="Calibri" w:hAnsi="Calibri"/>
                <w:color w:val="000000"/>
                <w:sz w:val="22"/>
                <w:szCs w:val="22"/>
                <w:lang w:val="es-ES_tradnl"/>
              </w:rPr>
              <w:t>Sierras medianas y grandes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0FD3361"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4CA8D685"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76BE3BE2" w14:textId="77777777" w:rsidTr="00FA1332">
        <w:trPr>
          <w:trHeight w:val="194"/>
        </w:trPr>
        <w:tc>
          <w:tcPr>
            <w:tcW w:w="293" w:type="pct"/>
            <w:shd w:val="clear" w:color="auto" w:fill="FFFFFF"/>
            <w:vAlign w:val="center"/>
          </w:tcPr>
          <w:p w14:paraId="5667251D"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4E07A911" w14:textId="77777777" w:rsidR="00CE3138" w:rsidRDefault="00CE3138" w:rsidP="00FA1332">
            <w:pPr>
              <w:rPr>
                <w:rFonts w:ascii="Calibri" w:hAnsi="Calibri"/>
                <w:color w:val="000000"/>
                <w:sz w:val="22"/>
                <w:szCs w:val="22"/>
                <w:lang w:val="es-ES_tradnl"/>
              </w:rPr>
            </w:pPr>
            <w:r>
              <w:rPr>
                <w:rFonts w:ascii="Calibri" w:hAnsi="Calibri"/>
                <w:color w:val="000000"/>
                <w:sz w:val="22"/>
                <w:szCs w:val="22"/>
                <w:lang w:val="es-ES_tradnl"/>
              </w:rPr>
              <w:t>Balizas de señalización (diurna y nocturna)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16EDE1B9"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3EF922F1"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0C387688" w14:textId="77777777" w:rsidTr="00FA1332">
        <w:trPr>
          <w:trHeight w:val="194"/>
        </w:trPr>
        <w:tc>
          <w:tcPr>
            <w:tcW w:w="293" w:type="pct"/>
            <w:shd w:val="clear" w:color="auto" w:fill="FFFFFF"/>
            <w:vAlign w:val="center"/>
          </w:tcPr>
          <w:p w14:paraId="7B0C401D"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200491D9" w14:textId="77777777" w:rsidR="00CE3138" w:rsidRDefault="00CE3138" w:rsidP="00FA1332">
            <w:pPr>
              <w:rPr>
                <w:rFonts w:ascii="Calibri" w:hAnsi="Calibri"/>
                <w:color w:val="000000"/>
                <w:sz w:val="22"/>
                <w:szCs w:val="22"/>
                <w:lang w:val="es-ES_tradnl"/>
              </w:rPr>
            </w:pPr>
            <w:r>
              <w:rPr>
                <w:rFonts w:ascii="Calibri" w:hAnsi="Calibri"/>
                <w:color w:val="000000"/>
                <w:sz w:val="22"/>
                <w:szCs w:val="22"/>
                <w:lang w:val="es-ES_tradnl"/>
              </w:rPr>
              <w:t>Vehículos para transporte de materiales, herramientas,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6A5BE84D"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62EBD432"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6676CCB3" w14:textId="77777777" w:rsidTr="00FA1332">
        <w:trPr>
          <w:trHeight w:val="194"/>
        </w:trPr>
        <w:tc>
          <w:tcPr>
            <w:tcW w:w="293" w:type="pct"/>
            <w:shd w:val="clear" w:color="auto" w:fill="FFFFFF"/>
            <w:vAlign w:val="center"/>
          </w:tcPr>
          <w:p w14:paraId="6D27F640"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311EF3F4" w14:textId="77777777" w:rsidR="00CE3138" w:rsidRDefault="00CE3138" w:rsidP="00FA1332">
            <w:pPr>
              <w:rPr>
                <w:rFonts w:ascii="Calibri" w:hAnsi="Calibri"/>
                <w:color w:val="000000"/>
                <w:sz w:val="22"/>
                <w:szCs w:val="22"/>
                <w:lang w:val="es-ES_tradnl"/>
              </w:rPr>
            </w:pPr>
            <w:r>
              <w:rPr>
                <w:rFonts w:ascii="Calibri" w:hAnsi="Calibri"/>
                <w:color w:val="000000"/>
                <w:sz w:val="22"/>
                <w:szCs w:val="22"/>
                <w:lang w:val="es-ES_tradnl"/>
              </w:rPr>
              <w:t>Niveles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B81B77A"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0A688303"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2505253D" w14:textId="77777777" w:rsidTr="00FA1332">
        <w:trPr>
          <w:trHeight w:val="194"/>
        </w:trPr>
        <w:tc>
          <w:tcPr>
            <w:tcW w:w="293" w:type="pct"/>
            <w:shd w:val="clear" w:color="auto" w:fill="FFFFFF"/>
            <w:vAlign w:val="center"/>
          </w:tcPr>
          <w:p w14:paraId="7697DB39"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3AC1FEA3" w14:textId="77777777" w:rsidR="00CE3138" w:rsidRDefault="00CE3138" w:rsidP="00FA1332">
            <w:pPr>
              <w:rPr>
                <w:rFonts w:ascii="Calibri" w:hAnsi="Calibri"/>
                <w:color w:val="000000"/>
                <w:sz w:val="22"/>
                <w:szCs w:val="22"/>
                <w:lang w:val="es-ES_tradnl"/>
              </w:rPr>
            </w:pPr>
            <w:r>
              <w:rPr>
                <w:rFonts w:ascii="Calibri" w:hAnsi="Calibri"/>
                <w:color w:val="000000"/>
                <w:sz w:val="22"/>
                <w:szCs w:val="22"/>
                <w:lang w:val="es-ES_tradnl"/>
              </w:rPr>
              <w:t>Mangueras para agua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3F528077"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B17397C"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07F3967A" w14:textId="77777777" w:rsidTr="00FA1332">
        <w:trPr>
          <w:trHeight w:val="194"/>
        </w:trPr>
        <w:tc>
          <w:tcPr>
            <w:tcW w:w="293" w:type="pct"/>
            <w:shd w:val="clear" w:color="auto" w:fill="FFFFFF"/>
            <w:vAlign w:val="center"/>
          </w:tcPr>
          <w:p w14:paraId="51724ACF"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28ACC323" w14:textId="77777777" w:rsidR="00CE3138" w:rsidRDefault="00CE3138" w:rsidP="00FA1332">
            <w:pPr>
              <w:rPr>
                <w:rFonts w:ascii="Calibri" w:hAnsi="Calibri"/>
                <w:color w:val="000000"/>
                <w:sz w:val="22"/>
                <w:szCs w:val="22"/>
                <w:lang w:val="es-ES_tradnl"/>
              </w:rPr>
            </w:pPr>
            <w:r>
              <w:rPr>
                <w:rFonts w:ascii="Calibri" w:hAnsi="Calibri"/>
                <w:color w:val="000000"/>
                <w:sz w:val="22"/>
                <w:szCs w:val="22"/>
                <w:lang w:val="es-ES_tradnl"/>
              </w:rPr>
              <w:t>Conos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6C6EAB0"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182614AB"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4233BE0E" w14:textId="77777777" w:rsidTr="00FA1332">
        <w:trPr>
          <w:trHeight w:val="194"/>
        </w:trPr>
        <w:tc>
          <w:tcPr>
            <w:tcW w:w="293" w:type="pct"/>
            <w:shd w:val="clear" w:color="auto" w:fill="FFFFFF"/>
            <w:vAlign w:val="center"/>
          </w:tcPr>
          <w:p w14:paraId="26E07C32"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0D0954A5" w14:textId="77777777" w:rsidR="00CE3138" w:rsidRDefault="00CE3138" w:rsidP="00FA1332">
            <w:pPr>
              <w:rPr>
                <w:rFonts w:ascii="Calibri" w:hAnsi="Calibri"/>
                <w:color w:val="000000"/>
                <w:sz w:val="22"/>
                <w:szCs w:val="22"/>
                <w:lang w:val="es-ES_tradnl"/>
              </w:rPr>
            </w:pPr>
            <w:r>
              <w:rPr>
                <w:rFonts w:ascii="Calibri" w:hAnsi="Calibri"/>
                <w:color w:val="000000"/>
                <w:sz w:val="22"/>
                <w:szCs w:val="22"/>
                <w:lang w:val="es-ES_tradnl"/>
              </w:rPr>
              <w:t>Cinta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3A01068C"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4650312"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6E487C7F" w14:textId="77777777" w:rsidTr="00FA1332">
        <w:trPr>
          <w:trHeight w:val="194"/>
        </w:trPr>
        <w:tc>
          <w:tcPr>
            <w:tcW w:w="293" w:type="pct"/>
            <w:shd w:val="clear" w:color="auto" w:fill="FFFFFF"/>
            <w:vAlign w:val="center"/>
          </w:tcPr>
          <w:p w14:paraId="560EE3DE"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1448B21D" w14:textId="77777777" w:rsidR="00CE3138" w:rsidRDefault="00CE3138" w:rsidP="00FA1332">
            <w:pPr>
              <w:rPr>
                <w:rFonts w:ascii="Calibri" w:hAnsi="Calibri"/>
                <w:color w:val="000000"/>
                <w:sz w:val="22"/>
                <w:szCs w:val="22"/>
                <w:lang w:val="es-ES_tradnl"/>
              </w:rPr>
            </w:pPr>
            <w:proofErr w:type="spellStart"/>
            <w:r>
              <w:rPr>
                <w:rFonts w:ascii="Calibri" w:hAnsi="Calibri"/>
                <w:color w:val="000000"/>
                <w:sz w:val="22"/>
                <w:szCs w:val="22"/>
                <w:lang w:val="es-ES_tradnl"/>
              </w:rPr>
              <w:t>EPP’s</w:t>
            </w:r>
            <w:proofErr w:type="spellEnd"/>
            <w:r>
              <w:rPr>
                <w:rFonts w:ascii="Calibri" w:hAnsi="Calibri"/>
                <w:color w:val="000000"/>
                <w:sz w:val="22"/>
                <w:szCs w:val="22"/>
                <w:lang w:val="es-ES_tradnl"/>
              </w:rPr>
              <w:t xml:space="preserve"> (guantes, cascos, botas de seguridad, overoles, lentes de protección,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3E5BCAE"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F843740"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5578E0E7" w14:textId="77777777" w:rsidTr="00FA1332">
        <w:trPr>
          <w:trHeight w:val="194"/>
        </w:trPr>
        <w:tc>
          <w:tcPr>
            <w:tcW w:w="293" w:type="pct"/>
            <w:shd w:val="clear" w:color="auto" w:fill="FFFFFF"/>
            <w:vAlign w:val="center"/>
          </w:tcPr>
          <w:p w14:paraId="6DDD03B4"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52E3FC10" w14:textId="77777777" w:rsidR="00CE3138" w:rsidRDefault="00CE3138" w:rsidP="00FA1332">
            <w:pPr>
              <w:rPr>
                <w:rFonts w:ascii="Calibri" w:hAnsi="Calibri"/>
                <w:color w:val="000000"/>
                <w:sz w:val="22"/>
                <w:szCs w:val="22"/>
                <w:lang w:val="es-ES_tradnl"/>
              </w:rPr>
            </w:pPr>
            <w:r>
              <w:rPr>
                <w:rFonts w:ascii="Calibri" w:hAnsi="Calibri"/>
                <w:color w:val="000000"/>
                <w:sz w:val="22"/>
                <w:szCs w:val="22"/>
                <w:lang w:val="es-ES_tradnl"/>
              </w:rPr>
              <w:t>Señalética (formato de YPFB)</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F49CC67"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1D33560D"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61F32C56" w14:textId="77777777" w:rsidTr="00FA1332">
        <w:trPr>
          <w:trHeight w:val="194"/>
        </w:trPr>
        <w:tc>
          <w:tcPr>
            <w:tcW w:w="293" w:type="pct"/>
            <w:shd w:val="clear" w:color="auto" w:fill="FFFFFF"/>
            <w:vAlign w:val="center"/>
          </w:tcPr>
          <w:p w14:paraId="1958CFE4" w14:textId="77777777" w:rsidR="00CE3138" w:rsidRDefault="00CE3138" w:rsidP="00FA13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7F2C2CB9" w14:textId="77777777" w:rsidR="00CE3138" w:rsidRDefault="00CE3138" w:rsidP="00FA1332">
            <w:pPr>
              <w:rPr>
                <w:rFonts w:ascii="Calibri" w:hAnsi="Calibri"/>
                <w:color w:val="000000"/>
                <w:sz w:val="22"/>
                <w:szCs w:val="22"/>
                <w:lang w:val="es-ES_tradnl"/>
              </w:rPr>
            </w:pPr>
            <w:r>
              <w:rPr>
                <w:rFonts w:ascii="Calibri" w:hAnsi="Calibri"/>
                <w:color w:val="000000"/>
                <w:sz w:val="22"/>
                <w:szCs w:val="22"/>
                <w:lang w:val="es-ES_tradnl"/>
              </w:rPr>
              <w:t>Letreros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5CBCBFAC" w14:textId="77777777" w:rsidR="00CE3138" w:rsidRPr="00F234D6" w:rsidRDefault="00CE3138" w:rsidP="00FA13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0121D19" w14:textId="77777777" w:rsidR="00CE3138" w:rsidRPr="00F234D6" w:rsidRDefault="00CE3138" w:rsidP="00FA1332">
            <w:pPr>
              <w:rPr>
                <w:rFonts w:asciiTheme="minorHAnsi" w:hAnsiTheme="minorHAnsi" w:cstheme="minorHAnsi"/>
                <w:sz w:val="20"/>
                <w:szCs w:val="22"/>
                <w:shd w:val="clear" w:color="auto" w:fill="FFFFFF"/>
                <w:lang w:eastAsia="es-BO"/>
              </w:rPr>
            </w:pPr>
          </w:p>
        </w:tc>
      </w:tr>
      <w:tr w:rsidR="00CE3138" w:rsidRPr="00F234D6" w14:paraId="0914E9FA" w14:textId="77777777" w:rsidTr="00FA1332">
        <w:trPr>
          <w:gridAfter w:val="1"/>
          <w:wAfter w:w="11" w:type="pct"/>
          <w:trHeight w:val="193"/>
        </w:trPr>
        <w:tc>
          <w:tcPr>
            <w:tcW w:w="4989" w:type="pct"/>
            <w:gridSpan w:val="4"/>
            <w:shd w:val="clear" w:color="auto" w:fill="FFFFFF"/>
            <w:vAlign w:val="center"/>
            <w:hideMark/>
          </w:tcPr>
          <w:p w14:paraId="48F8BA6E" w14:textId="77777777" w:rsidR="00CE3138" w:rsidRPr="00F234D6" w:rsidRDefault="00CE3138" w:rsidP="00FA1332">
            <w:pPr>
              <w:rPr>
                <w:rFonts w:asciiTheme="minorHAnsi" w:hAnsiTheme="minorHAnsi" w:cstheme="minorHAnsi"/>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B9586A7"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525B8823"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1C828DE5"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574DE4A9"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624A007C"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4C0184C4"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714F265F"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047FFC2F"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3CFA3951"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6675B2A3"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4C530BBA"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28F5C9B8"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784867F0"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0CC86910"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7F733C7D"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02E471AA"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10E929C1"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5BF37DEC"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2732A90B"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5D8BCA75"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578A423D" w14:textId="77777777" w:rsidR="00CE3138" w:rsidRDefault="00CE3138" w:rsidP="00C900E5">
      <w:pPr>
        <w:tabs>
          <w:tab w:val="left" w:pos="426"/>
        </w:tabs>
        <w:contextualSpacing/>
        <w:rPr>
          <w:rFonts w:asciiTheme="minorHAnsi" w:hAnsiTheme="minorHAnsi" w:cstheme="minorHAnsi"/>
          <w:b/>
          <w:color w:val="000000" w:themeColor="text1"/>
          <w:sz w:val="22"/>
          <w:szCs w:val="22"/>
          <w:u w:val="single"/>
        </w:rPr>
      </w:pPr>
    </w:p>
    <w:p w14:paraId="498A14E6" w14:textId="2D966E56" w:rsidR="0097327A" w:rsidRPr="00C900E5"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p w14:paraId="7C2A100C" w14:textId="77777777" w:rsidR="003B18C3" w:rsidRDefault="003B18C3" w:rsidP="001065BB">
      <w:pPr>
        <w:rPr>
          <w:rFonts w:asciiTheme="minorHAnsi" w:hAnsiTheme="minorHAnsi" w:cstheme="minorHAnsi"/>
          <w:b/>
          <w:bCs/>
          <w:sz w:val="22"/>
          <w:szCs w:val="22"/>
          <w:u w:val="single"/>
        </w:rPr>
      </w:pPr>
    </w:p>
    <w:tbl>
      <w:tblPr>
        <w:tblW w:w="8789" w:type="dxa"/>
        <w:tblInd w:w="-10" w:type="dxa"/>
        <w:tblCellMar>
          <w:left w:w="70" w:type="dxa"/>
          <w:right w:w="70" w:type="dxa"/>
        </w:tblCellMar>
        <w:tblLook w:val="04A0" w:firstRow="1" w:lastRow="0" w:firstColumn="1" w:lastColumn="0" w:noHBand="0" w:noVBand="1"/>
      </w:tblPr>
      <w:tblGrid>
        <w:gridCol w:w="520"/>
        <w:gridCol w:w="6200"/>
        <w:gridCol w:w="1200"/>
        <w:gridCol w:w="869"/>
      </w:tblGrid>
      <w:tr w:rsidR="00E219CD" w:rsidRPr="00BA25E7" w14:paraId="06DD03A7" w14:textId="77777777" w:rsidTr="00E219CD">
        <w:trPr>
          <w:trHeight w:val="315"/>
        </w:trPr>
        <w:tc>
          <w:tcPr>
            <w:tcW w:w="8789"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tcPr>
          <w:p w14:paraId="29463E9E" w14:textId="574EDFF6" w:rsidR="00E219CD" w:rsidRPr="00BA25E7" w:rsidRDefault="00E219CD" w:rsidP="00A61840">
            <w:pPr>
              <w:jc w:val="center"/>
              <w:rPr>
                <w:rFonts w:ascii="Calibri" w:hAnsi="Calibri"/>
                <w:b/>
                <w:bCs/>
                <w:color w:val="FFFFFF"/>
                <w:sz w:val="16"/>
                <w:szCs w:val="16"/>
                <w:lang w:val="es-BO" w:eastAsia="es-BO"/>
              </w:rPr>
            </w:pPr>
            <w:r>
              <w:rPr>
                <w:rFonts w:ascii="Calibri" w:hAnsi="Calibri"/>
                <w:b/>
                <w:bCs/>
                <w:color w:val="FFFFFF"/>
                <w:sz w:val="16"/>
                <w:szCs w:val="16"/>
                <w:lang w:val="es-BO" w:eastAsia="es-BO"/>
              </w:rPr>
              <w:t>OBRAS CIVILES</w:t>
            </w:r>
          </w:p>
        </w:tc>
      </w:tr>
      <w:tr w:rsidR="00E219CD" w:rsidRPr="00BA25E7" w14:paraId="2B0838F3" w14:textId="77777777" w:rsidTr="00E219CD">
        <w:trPr>
          <w:trHeight w:val="315"/>
        </w:trPr>
        <w:tc>
          <w:tcPr>
            <w:tcW w:w="520"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10DABFB8" w14:textId="62EF64D4" w:rsidR="00E219CD" w:rsidRPr="00BA25E7" w:rsidRDefault="00E219CD" w:rsidP="00E219CD">
            <w:pPr>
              <w:jc w:val="center"/>
              <w:rPr>
                <w:rFonts w:ascii="Calibri" w:hAnsi="Calibri"/>
                <w:b/>
                <w:bCs/>
                <w:color w:val="FFFFFF"/>
                <w:sz w:val="16"/>
                <w:szCs w:val="16"/>
                <w:lang w:val="es-BO" w:eastAsia="es-BO"/>
              </w:rPr>
            </w:pPr>
            <w:r w:rsidRPr="00BA25E7">
              <w:rPr>
                <w:rFonts w:ascii="Calibri" w:hAnsi="Calibri"/>
                <w:b/>
                <w:bCs/>
                <w:color w:val="FFFFFF"/>
                <w:sz w:val="16"/>
                <w:szCs w:val="16"/>
                <w:lang w:val="es-BO" w:eastAsia="es-BO"/>
              </w:rPr>
              <w:t>N°</w:t>
            </w:r>
          </w:p>
        </w:tc>
        <w:tc>
          <w:tcPr>
            <w:tcW w:w="6200"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32F99D08" w14:textId="14FC1699" w:rsidR="00E219CD" w:rsidRPr="00BA25E7" w:rsidRDefault="00E219CD" w:rsidP="00E219CD">
            <w:pPr>
              <w:jc w:val="center"/>
              <w:rPr>
                <w:rFonts w:ascii="Calibri" w:hAnsi="Calibri"/>
                <w:b/>
                <w:bCs/>
                <w:color w:val="FFFFFF"/>
                <w:sz w:val="16"/>
                <w:szCs w:val="16"/>
                <w:lang w:val="es-BO" w:eastAsia="es-BO"/>
              </w:rPr>
            </w:pPr>
            <w:r w:rsidRPr="00BA25E7">
              <w:rPr>
                <w:rFonts w:ascii="Calibri" w:hAnsi="Calibri"/>
                <w:b/>
                <w:bCs/>
                <w:color w:val="FFFFFF"/>
                <w:sz w:val="16"/>
                <w:szCs w:val="16"/>
                <w:lang w:val="es-BO" w:eastAsia="es-BO"/>
              </w:rPr>
              <w:t xml:space="preserve">DESCRIPCION DEL ÍTEM </w:t>
            </w:r>
          </w:p>
        </w:tc>
        <w:tc>
          <w:tcPr>
            <w:tcW w:w="1200"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2D0A15AC" w14:textId="25FBAF8B" w:rsidR="00E219CD" w:rsidRPr="00BA25E7" w:rsidRDefault="00E219CD" w:rsidP="00E219CD">
            <w:pPr>
              <w:jc w:val="center"/>
              <w:rPr>
                <w:rFonts w:ascii="Calibri" w:hAnsi="Calibri"/>
                <w:b/>
                <w:bCs/>
                <w:color w:val="FFFFFF"/>
                <w:sz w:val="16"/>
                <w:szCs w:val="16"/>
                <w:lang w:val="es-BO" w:eastAsia="es-BO"/>
              </w:rPr>
            </w:pPr>
            <w:r w:rsidRPr="00BA25E7">
              <w:rPr>
                <w:rFonts w:ascii="Calibri" w:hAnsi="Calibri"/>
                <w:b/>
                <w:bCs/>
                <w:color w:val="FFFFFF"/>
                <w:sz w:val="16"/>
                <w:szCs w:val="16"/>
                <w:lang w:val="es-BO" w:eastAsia="es-BO"/>
              </w:rPr>
              <w:t>UNID</w:t>
            </w:r>
          </w:p>
        </w:tc>
        <w:tc>
          <w:tcPr>
            <w:tcW w:w="869" w:type="dxa"/>
            <w:tcBorders>
              <w:top w:val="single" w:sz="4" w:space="0" w:color="auto"/>
              <w:left w:val="single" w:sz="4" w:space="0" w:color="auto"/>
              <w:bottom w:val="single" w:sz="4" w:space="0" w:color="auto"/>
              <w:right w:val="single" w:sz="4" w:space="0" w:color="auto"/>
            </w:tcBorders>
            <w:shd w:val="clear" w:color="000000" w:fill="BFBFBF"/>
            <w:noWrap/>
            <w:vAlign w:val="center"/>
          </w:tcPr>
          <w:p w14:paraId="76EE322F" w14:textId="438A37AB" w:rsidR="00E219CD" w:rsidRPr="00BA25E7" w:rsidRDefault="00E219CD" w:rsidP="00E219CD">
            <w:pPr>
              <w:jc w:val="center"/>
              <w:rPr>
                <w:rFonts w:ascii="Calibri" w:hAnsi="Calibri"/>
                <w:b/>
                <w:bCs/>
                <w:color w:val="FFFFFF"/>
                <w:sz w:val="16"/>
                <w:szCs w:val="16"/>
                <w:lang w:val="es-BO" w:eastAsia="es-BO"/>
              </w:rPr>
            </w:pPr>
            <w:r w:rsidRPr="00BA25E7">
              <w:rPr>
                <w:rFonts w:ascii="Calibri" w:hAnsi="Calibri"/>
                <w:b/>
                <w:bCs/>
                <w:color w:val="FFFFFF"/>
                <w:sz w:val="16"/>
                <w:szCs w:val="16"/>
                <w:lang w:val="es-BO" w:eastAsia="es-BO"/>
              </w:rPr>
              <w:t>CANTIDAD</w:t>
            </w:r>
          </w:p>
        </w:tc>
      </w:tr>
      <w:tr w:rsidR="00BA25E7" w:rsidRPr="00BA25E7" w14:paraId="570E8E74" w14:textId="77777777" w:rsidTr="00E219CD">
        <w:trPr>
          <w:trHeight w:val="315"/>
        </w:trPr>
        <w:tc>
          <w:tcPr>
            <w:tcW w:w="5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7E1BF62"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w:t>
            </w:r>
          </w:p>
        </w:tc>
        <w:tc>
          <w:tcPr>
            <w:tcW w:w="6200" w:type="dxa"/>
            <w:tcBorders>
              <w:top w:val="single" w:sz="4" w:space="0" w:color="auto"/>
              <w:left w:val="nil"/>
              <w:bottom w:val="single" w:sz="8" w:space="0" w:color="auto"/>
              <w:right w:val="single" w:sz="8" w:space="0" w:color="auto"/>
            </w:tcBorders>
            <w:shd w:val="clear" w:color="auto" w:fill="auto"/>
            <w:noWrap/>
            <w:vAlign w:val="center"/>
            <w:hideMark/>
          </w:tcPr>
          <w:p w14:paraId="5A7808C3"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INSTALACION DE FAENAS - PROVISION Y COLOCADO DE LETREROS DE OBRA</w:t>
            </w:r>
          </w:p>
        </w:tc>
        <w:tc>
          <w:tcPr>
            <w:tcW w:w="1200" w:type="dxa"/>
            <w:tcBorders>
              <w:top w:val="single" w:sz="4" w:space="0" w:color="auto"/>
              <w:left w:val="nil"/>
              <w:bottom w:val="single" w:sz="8" w:space="0" w:color="auto"/>
              <w:right w:val="single" w:sz="8" w:space="0" w:color="auto"/>
            </w:tcBorders>
            <w:shd w:val="clear" w:color="auto" w:fill="auto"/>
            <w:noWrap/>
            <w:vAlign w:val="center"/>
            <w:hideMark/>
          </w:tcPr>
          <w:p w14:paraId="49F50BD6" w14:textId="77777777" w:rsidR="00BA25E7" w:rsidRPr="00BA25E7" w:rsidRDefault="00BA25E7" w:rsidP="00A61840">
            <w:pPr>
              <w:jc w:val="center"/>
              <w:rPr>
                <w:rFonts w:ascii="Calibri" w:hAnsi="Calibri"/>
                <w:color w:val="000000"/>
                <w:sz w:val="20"/>
                <w:szCs w:val="20"/>
                <w:lang w:val="es-BO" w:eastAsia="es-BO"/>
              </w:rPr>
            </w:pPr>
            <w:proofErr w:type="spellStart"/>
            <w:r w:rsidRPr="00BA25E7">
              <w:rPr>
                <w:rFonts w:ascii="Calibri" w:hAnsi="Calibri"/>
                <w:color w:val="000000"/>
                <w:sz w:val="20"/>
                <w:szCs w:val="20"/>
                <w:lang w:val="es-BO" w:eastAsia="es-BO"/>
              </w:rPr>
              <w:t>Glb</w:t>
            </w:r>
            <w:proofErr w:type="spellEnd"/>
          </w:p>
        </w:tc>
        <w:tc>
          <w:tcPr>
            <w:tcW w:w="869" w:type="dxa"/>
            <w:tcBorders>
              <w:top w:val="single" w:sz="4" w:space="0" w:color="auto"/>
              <w:left w:val="nil"/>
              <w:bottom w:val="single" w:sz="8" w:space="0" w:color="auto"/>
              <w:right w:val="single" w:sz="8" w:space="0" w:color="auto"/>
            </w:tcBorders>
            <w:shd w:val="clear" w:color="auto" w:fill="auto"/>
            <w:noWrap/>
            <w:vAlign w:val="center"/>
            <w:hideMark/>
          </w:tcPr>
          <w:p w14:paraId="58D3F944"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w:t>
            </w:r>
          </w:p>
        </w:tc>
      </w:tr>
      <w:tr w:rsidR="00BA25E7" w:rsidRPr="00BA25E7" w14:paraId="5E6CFEF0"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647BCF6E"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2</w:t>
            </w:r>
          </w:p>
        </w:tc>
        <w:tc>
          <w:tcPr>
            <w:tcW w:w="6200" w:type="dxa"/>
            <w:tcBorders>
              <w:top w:val="nil"/>
              <w:left w:val="nil"/>
              <w:bottom w:val="single" w:sz="8" w:space="0" w:color="auto"/>
              <w:right w:val="single" w:sz="8" w:space="0" w:color="auto"/>
            </w:tcBorders>
            <w:shd w:val="clear" w:color="auto" w:fill="auto"/>
            <w:noWrap/>
            <w:vAlign w:val="center"/>
            <w:hideMark/>
          </w:tcPr>
          <w:p w14:paraId="7CD1A040"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REPLANTEO Y TRAZADO TOPOGRAFICO</w:t>
            </w:r>
          </w:p>
        </w:tc>
        <w:tc>
          <w:tcPr>
            <w:tcW w:w="1200" w:type="dxa"/>
            <w:tcBorders>
              <w:top w:val="nil"/>
              <w:left w:val="nil"/>
              <w:bottom w:val="single" w:sz="8" w:space="0" w:color="auto"/>
              <w:right w:val="single" w:sz="8" w:space="0" w:color="auto"/>
            </w:tcBorders>
            <w:shd w:val="clear" w:color="auto" w:fill="auto"/>
            <w:noWrap/>
            <w:vAlign w:val="center"/>
            <w:hideMark/>
          </w:tcPr>
          <w:p w14:paraId="10FDA9AB"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w:t>
            </w:r>
          </w:p>
        </w:tc>
        <w:tc>
          <w:tcPr>
            <w:tcW w:w="869" w:type="dxa"/>
            <w:tcBorders>
              <w:top w:val="nil"/>
              <w:left w:val="nil"/>
              <w:bottom w:val="single" w:sz="8" w:space="0" w:color="auto"/>
              <w:right w:val="single" w:sz="8" w:space="0" w:color="auto"/>
            </w:tcBorders>
            <w:shd w:val="clear" w:color="auto" w:fill="auto"/>
            <w:noWrap/>
            <w:vAlign w:val="center"/>
            <w:hideMark/>
          </w:tcPr>
          <w:p w14:paraId="6E62C6AE"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982</w:t>
            </w:r>
          </w:p>
        </w:tc>
      </w:tr>
      <w:tr w:rsidR="00BA25E7" w:rsidRPr="00BA25E7" w14:paraId="6D6F2AF6"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167D359A"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3</w:t>
            </w:r>
          </w:p>
        </w:tc>
        <w:tc>
          <w:tcPr>
            <w:tcW w:w="6200" w:type="dxa"/>
            <w:tcBorders>
              <w:top w:val="nil"/>
              <w:left w:val="nil"/>
              <w:bottom w:val="single" w:sz="8" w:space="0" w:color="auto"/>
              <w:right w:val="single" w:sz="8" w:space="0" w:color="auto"/>
            </w:tcBorders>
            <w:shd w:val="clear" w:color="auto" w:fill="auto"/>
            <w:noWrap/>
            <w:vAlign w:val="center"/>
            <w:hideMark/>
          </w:tcPr>
          <w:p w14:paraId="5C7E0473"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CORTE , ROTURA Y REMOCION DE ACERA Y/O CUNETA</w:t>
            </w:r>
          </w:p>
        </w:tc>
        <w:tc>
          <w:tcPr>
            <w:tcW w:w="1200" w:type="dxa"/>
            <w:tcBorders>
              <w:top w:val="nil"/>
              <w:left w:val="nil"/>
              <w:bottom w:val="single" w:sz="8" w:space="0" w:color="auto"/>
              <w:right w:val="single" w:sz="8" w:space="0" w:color="auto"/>
            </w:tcBorders>
            <w:shd w:val="clear" w:color="auto" w:fill="auto"/>
            <w:noWrap/>
            <w:vAlign w:val="center"/>
            <w:hideMark/>
          </w:tcPr>
          <w:p w14:paraId="697D8FC2"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m2</w:t>
            </w:r>
          </w:p>
        </w:tc>
        <w:tc>
          <w:tcPr>
            <w:tcW w:w="869" w:type="dxa"/>
            <w:tcBorders>
              <w:top w:val="nil"/>
              <w:left w:val="nil"/>
              <w:bottom w:val="single" w:sz="8" w:space="0" w:color="auto"/>
              <w:right w:val="single" w:sz="8" w:space="0" w:color="auto"/>
            </w:tcBorders>
            <w:shd w:val="clear" w:color="auto" w:fill="auto"/>
            <w:noWrap/>
            <w:vAlign w:val="center"/>
            <w:hideMark/>
          </w:tcPr>
          <w:p w14:paraId="1100F978"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245</w:t>
            </w:r>
          </w:p>
        </w:tc>
      </w:tr>
      <w:tr w:rsidR="00BA25E7" w:rsidRPr="00BA25E7" w14:paraId="6D523D77"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5CD00C50"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4</w:t>
            </w:r>
          </w:p>
        </w:tc>
        <w:tc>
          <w:tcPr>
            <w:tcW w:w="6200" w:type="dxa"/>
            <w:tcBorders>
              <w:top w:val="nil"/>
              <w:left w:val="nil"/>
              <w:bottom w:val="single" w:sz="8" w:space="0" w:color="auto"/>
              <w:right w:val="single" w:sz="8" w:space="0" w:color="auto"/>
            </w:tcBorders>
            <w:shd w:val="clear" w:color="auto" w:fill="auto"/>
            <w:noWrap/>
            <w:vAlign w:val="center"/>
            <w:hideMark/>
          </w:tcPr>
          <w:p w14:paraId="34753719"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CORTE ,ROTURA Y REMOCION  DE PAVIMENTO FLEXIBLE</w:t>
            </w:r>
          </w:p>
        </w:tc>
        <w:tc>
          <w:tcPr>
            <w:tcW w:w="1200" w:type="dxa"/>
            <w:tcBorders>
              <w:top w:val="nil"/>
              <w:left w:val="nil"/>
              <w:bottom w:val="single" w:sz="8" w:space="0" w:color="auto"/>
              <w:right w:val="single" w:sz="8" w:space="0" w:color="auto"/>
            </w:tcBorders>
            <w:shd w:val="clear" w:color="auto" w:fill="auto"/>
            <w:noWrap/>
            <w:vAlign w:val="center"/>
            <w:hideMark/>
          </w:tcPr>
          <w:p w14:paraId="0FCF925A"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m2</w:t>
            </w:r>
          </w:p>
        </w:tc>
        <w:tc>
          <w:tcPr>
            <w:tcW w:w="869" w:type="dxa"/>
            <w:tcBorders>
              <w:top w:val="nil"/>
              <w:left w:val="nil"/>
              <w:bottom w:val="single" w:sz="8" w:space="0" w:color="auto"/>
              <w:right w:val="single" w:sz="8" w:space="0" w:color="auto"/>
            </w:tcBorders>
            <w:shd w:val="clear" w:color="auto" w:fill="auto"/>
            <w:noWrap/>
            <w:vAlign w:val="center"/>
            <w:hideMark/>
          </w:tcPr>
          <w:p w14:paraId="292E3920"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8</w:t>
            </w:r>
          </w:p>
        </w:tc>
      </w:tr>
      <w:tr w:rsidR="00BA25E7" w:rsidRPr="00BA25E7" w14:paraId="51A044A8"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070CEAF5" w14:textId="10CB9590" w:rsidR="00BA25E7" w:rsidRPr="00BA25E7" w:rsidRDefault="00BA25E7" w:rsidP="00A61840">
            <w:pPr>
              <w:jc w:val="center"/>
              <w:rPr>
                <w:rFonts w:ascii="Calibri" w:hAnsi="Calibri"/>
                <w:color w:val="000000"/>
                <w:sz w:val="20"/>
                <w:szCs w:val="20"/>
                <w:lang w:val="es-BO" w:eastAsia="es-BO"/>
              </w:rPr>
            </w:pPr>
            <w:r>
              <w:rPr>
                <w:rFonts w:ascii="Calibri" w:hAnsi="Calibri"/>
                <w:color w:val="000000"/>
                <w:sz w:val="20"/>
                <w:szCs w:val="20"/>
                <w:lang w:val="es-BO" w:eastAsia="es-BO"/>
              </w:rPr>
              <w:t>||</w:t>
            </w:r>
            <w:r w:rsidRPr="00BA25E7">
              <w:rPr>
                <w:rFonts w:ascii="Calibri" w:hAnsi="Calibri"/>
                <w:color w:val="000000"/>
                <w:sz w:val="20"/>
                <w:szCs w:val="20"/>
                <w:lang w:val="es-BO" w:eastAsia="es-BO"/>
              </w:rPr>
              <w:t>5</w:t>
            </w:r>
          </w:p>
        </w:tc>
        <w:tc>
          <w:tcPr>
            <w:tcW w:w="6200" w:type="dxa"/>
            <w:tcBorders>
              <w:top w:val="nil"/>
              <w:left w:val="nil"/>
              <w:bottom w:val="single" w:sz="8" w:space="0" w:color="auto"/>
              <w:right w:val="single" w:sz="8" w:space="0" w:color="auto"/>
            </w:tcBorders>
            <w:shd w:val="clear" w:color="auto" w:fill="auto"/>
            <w:noWrap/>
            <w:vAlign w:val="center"/>
            <w:hideMark/>
          </w:tcPr>
          <w:p w14:paraId="159E5BB3"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 xml:space="preserve">CORTE ,ROTURA Y  REMOCIÓN DE ESTRUCTURAS DE HORMIGÓN CICLÓPEO  </w:t>
            </w:r>
          </w:p>
        </w:tc>
        <w:tc>
          <w:tcPr>
            <w:tcW w:w="1200" w:type="dxa"/>
            <w:tcBorders>
              <w:top w:val="nil"/>
              <w:left w:val="nil"/>
              <w:bottom w:val="single" w:sz="8" w:space="0" w:color="auto"/>
              <w:right w:val="single" w:sz="8" w:space="0" w:color="auto"/>
            </w:tcBorders>
            <w:shd w:val="clear" w:color="auto" w:fill="auto"/>
            <w:noWrap/>
            <w:vAlign w:val="center"/>
            <w:hideMark/>
          </w:tcPr>
          <w:p w14:paraId="77309952"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m3</w:t>
            </w:r>
          </w:p>
        </w:tc>
        <w:tc>
          <w:tcPr>
            <w:tcW w:w="869" w:type="dxa"/>
            <w:tcBorders>
              <w:top w:val="nil"/>
              <w:left w:val="nil"/>
              <w:bottom w:val="single" w:sz="8" w:space="0" w:color="auto"/>
              <w:right w:val="single" w:sz="8" w:space="0" w:color="auto"/>
            </w:tcBorders>
            <w:shd w:val="clear" w:color="auto" w:fill="auto"/>
            <w:noWrap/>
            <w:vAlign w:val="center"/>
            <w:hideMark/>
          </w:tcPr>
          <w:p w14:paraId="1E76E0F1"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8.6</w:t>
            </w:r>
          </w:p>
        </w:tc>
      </w:tr>
      <w:tr w:rsidR="00BA25E7" w:rsidRPr="00BA25E7" w14:paraId="4514F5F9"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0C76C956"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6</w:t>
            </w:r>
          </w:p>
        </w:tc>
        <w:tc>
          <w:tcPr>
            <w:tcW w:w="6200" w:type="dxa"/>
            <w:tcBorders>
              <w:top w:val="nil"/>
              <w:left w:val="nil"/>
              <w:bottom w:val="single" w:sz="8" w:space="0" w:color="auto"/>
              <w:right w:val="single" w:sz="8" w:space="0" w:color="auto"/>
            </w:tcBorders>
            <w:shd w:val="clear" w:color="auto" w:fill="auto"/>
            <w:noWrap/>
            <w:vAlign w:val="center"/>
            <w:hideMark/>
          </w:tcPr>
          <w:p w14:paraId="441695B9"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 xml:space="preserve">CORTE ,ROTURA Y  REMOCIÓN DE ESTRUCTURAS DE HORMIGÓN ARMADO  </w:t>
            </w:r>
          </w:p>
        </w:tc>
        <w:tc>
          <w:tcPr>
            <w:tcW w:w="1200" w:type="dxa"/>
            <w:tcBorders>
              <w:top w:val="nil"/>
              <w:left w:val="nil"/>
              <w:bottom w:val="single" w:sz="8" w:space="0" w:color="auto"/>
              <w:right w:val="single" w:sz="8" w:space="0" w:color="auto"/>
            </w:tcBorders>
            <w:shd w:val="clear" w:color="auto" w:fill="auto"/>
            <w:noWrap/>
            <w:vAlign w:val="center"/>
            <w:hideMark/>
          </w:tcPr>
          <w:p w14:paraId="317ABDDD"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m3</w:t>
            </w:r>
          </w:p>
        </w:tc>
        <w:tc>
          <w:tcPr>
            <w:tcW w:w="869" w:type="dxa"/>
            <w:tcBorders>
              <w:top w:val="nil"/>
              <w:left w:val="nil"/>
              <w:bottom w:val="single" w:sz="8" w:space="0" w:color="auto"/>
              <w:right w:val="single" w:sz="8" w:space="0" w:color="auto"/>
            </w:tcBorders>
            <w:shd w:val="clear" w:color="auto" w:fill="auto"/>
            <w:noWrap/>
            <w:vAlign w:val="center"/>
            <w:hideMark/>
          </w:tcPr>
          <w:p w14:paraId="4CD29117"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0.6</w:t>
            </w:r>
          </w:p>
        </w:tc>
      </w:tr>
      <w:tr w:rsidR="00BA25E7" w:rsidRPr="00BA25E7" w14:paraId="21990331"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502D2A65"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7</w:t>
            </w:r>
          </w:p>
        </w:tc>
        <w:tc>
          <w:tcPr>
            <w:tcW w:w="6200" w:type="dxa"/>
            <w:tcBorders>
              <w:top w:val="nil"/>
              <w:left w:val="nil"/>
              <w:bottom w:val="single" w:sz="8" w:space="0" w:color="auto"/>
              <w:right w:val="single" w:sz="8" w:space="0" w:color="auto"/>
            </w:tcBorders>
            <w:shd w:val="clear" w:color="auto" w:fill="auto"/>
            <w:noWrap/>
            <w:vAlign w:val="center"/>
            <w:hideMark/>
          </w:tcPr>
          <w:p w14:paraId="6FC055D5"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REMOCIÓN DE EMPEDRADO</w:t>
            </w:r>
          </w:p>
        </w:tc>
        <w:tc>
          <w:tcPr>
            <w:tcW w:w="1200" w:type="dxa"/>
            <w:tcBorders>
              <w:top w:val="nil"/>
              <w:left w:val="nil"/>
              <w:bottom w:val="single" w:sz="8" w:space="0" w:color="auto"/>
              <w:right w:val="single" w:sz="8" w:space="0" w:color="auto"/>
            </w:tcBorders>
            <w:shd w:val="clear" w:color="auto" w:fill="auto"/>
            <w:noWrap/>
            <w:vAlign w:val="center"/>
            <w:hideMark/>
          </w:tcPr>
          <w:p w14:paraId="40A9B0DC"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m2</w:t>
            </w:r>
          </w:p>
        </w:tc>
        <w:tc>
          <w:tcPr>
            <w:tcW w:w="869" w:type="dxa"/>
            <w:tcBorders>
              <w:top w:val="nil"/>
              <w:left w:val="nil"/>
              <w:bottom w:val="single" w:sz="8" w:space="0" w:color="auto"/>
              <w:right w:val="single" w:sz="8" w:space="0" w:color="auto"/>
            </w:tcBorders>
            <w:shd w:val="clear" w:color="auto" w:fill="auto"/>
            <w:noWrap/>
            <w:vAlign w:val="center"/>
            <w:hideMark/>
          </w:tcPr>
          <w:p w14:paraId="48F2B1BA"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19</w:t>
            </w:r>
          </w:p>
        </w:tc>
      </w:tr>
      <w:tr w:rsidR="00BA25E7" w:rsidRPr="00BA25E7" w14:paraId="33ECD19F"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061C2162"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8</w:t>
            </w:r>
          </w:p>
        </w:tc>
        <w:tc>
          <w:tcPr>
            <w:tcW w:w="6200" w:type="dxa"/>
            <w:tcBorders>
              <w:top w:val="nil"/>
              <w:left w:val="nil"/>
              <w:bottom w:val="single" w:sz="8" w:space="0" w:color="auto"/>
              <w:right w:val="single" w:sz="8" w:space="0" w:color="auto"/>
            </w:tcBorders>
            <w:shd w:val="clear" w:color="auto" w:fill="auto"/>
            <w:noWrap/>
            <w:vAlign w:val="center"/>
            <w:hideMark/>
          </w:tcPr>
          <w:p w14:paraId="00395105"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REMOCIÓN DE LOSETA,ADOQUÍN Y/O PIEDRA COMANCHE</w:t>
            </w:r>
          </w:p>
        </w:tc>
        <w:tc>
          <w:tcPr>
            <w:tcW w:w="1200" w:type="dxa"/>
            <w:tcBorders>
              <w:top w:val="nil"/>
              <w:left w:val="nil"/>
              <w:bottom w:val="single" w:sz="8" w:space="0" w:color="auto"/>
              <w:right w:val="single" w:sz="8" w:space="0" w:color="auto"/>
            </w:tcBorders>
            <w:shd w:val="clear" w:color="auto" w:fill="auto"/>
            <w:noWrap/>
            <w:vAlign w:val="center"/>
            <w:hideMark/>
          </w:tcPr>
          <w:p w14:paraId="31E5EAEF"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m2</w:t>
            </w:r>
          </w:p>
        </w:tc>
        <w:tc>
          <w:tcPr>
            <w:tcW w:w="869" w:type="dxa"/>
            <w:tcBorders>
              <w:top w:val="nil"/>
              <w:left w:val="nil"/>
              <w:bottom w:val="single" w:sz="8" w:space="0" w:color="auto"/>
              <w:right w:val="single" w:sz="8" w:space="0" w:color="auto"/>
            </w:tcBorders>
            <w:shd w:val="clear" w:color="auto" w:fill="auto"/>
            <w:noWrap/>
            <w:vAlign w:val="center"/>
            <w:hideMark/>
          </w:tcPr>
          <w:p w14:paraId="5C729C8E"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8</w:t>
            </w:r>
          </w:p>
        </w:tc>
      </w:tr>
      <w:tr w:rsidR="00BA25E7" w:rsidRPr="00BA25E7" w14:paraId="79E6D1BF"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1F329908"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9</w:t>
            </w:r>
          </w:p>
        </w:tc>
        <w:tc>
          <w:tcPr>
            <w:tcW w:w="6200" w:type="dxa"/>
            <w:tcBorders>
              <w:top w:val="nil"/>
              <w:left w:val="nil"/>
              <w:bottom w:val="single" w:sz="8" w:space="0" w:color="auto"/>
              <w:right w:val="single" w:sz="8" w:space="0" w:color="auto"/>
            </w:tcBorders>
            <w:shd w:val="clear" w:color="auto" w:fill="auto"/>
            <w:noWrap/>
            <w:vAlign w:val="center"/>
            <w:hideMark/>
          </w:tcPr>
          <w:p w14:paraId="73257A55"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 xml:space="preserve">EXCAVACIÓN DE ZANJA TERRENO SEMI DURO </w:t>
            </w:r>
          </w:p>
        </w:tc>
        <w:tc>
          <w:tcPr>
            <w:tcW w:w="1200" w:type="dxa"/>
            <w:tcBorders>
              <w:top w:val="nil"/>
              <w:left w:val="nil"/>
              <w:bottom w:val="single" w:sz="8" w:space="0" w:color="auto"/>
              <w:right w:val="single" w:sz="8" w:space="0" w:color="auto"/>
            </w:tcBorders>
            <w:shd w:val="clear" w:color="auto" w:fill="auto"/>
            <w:noWrap/>
            <w:vAlign w:val="center"/>
            <w:hideMark/>
          </w:tcPr>
          <w:p w14:paraId="7FD2F215"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m3</w:t>
            </w:r>
          </w:p>
        </w:tc>
        <w:tc>
          <w:tcPr>
            <w:tcW w:w="869" w:type="dxa"/>
            <w:tcBorders>
              <w:top w:val="nil"/>
              <w:left w:val="nil"/>
              <w:bottom w:val="single" w:sz="8" w:space="0" w:color="auto"/>
              <w:right w:val="single" w:sz="8" w:space="0" w:color="auto"/>
            </w:tcBorders>
            <w:shd w:val="clear" w:color="auto" w:fill="auto"/>
            <w:noWrap/>
            <w:vAlign w:val="center"/>
            <w:hideMark/>
          </w:tcPr>
          <w:p w14:paraId="5A9DFC59"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358</w:t>
            </w:r>
          </w:p>
        </w:tc>
      </w:tr>
      <w:tr w:rsidR="00BA25E7" w:rsidRPr="00BA25E7" w14:paraId="35B45F33"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2709906A"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10</w:t>
            </w:r>
          </w:p>
        </w:tc>
        <w:tc>
          <w:tcPr>
            <w:tcW w:w="6200" w:type="dxa"/>
            <w:tcBorders>
              <w:top w:val="nil"/>
              <w:left w:val="nil"/>
              <w:bottom w:val="single" w:sz="8" w:space="0" w:color="auto"/>
              <w:right w:val="single" w:sz="8" w:space="0" w:color="auto"/>
            </w:tcBorders>
            <w:shd w:val="clear" w:color="auto" w:fill="auto"/>
            <w:noWrap/>
            <w:vAlign w:val="center"/>
            <w:hideMark/>
          </w:tcPr>
          <w:p w14:paraId="34F5E815"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CONSTRUCCION DE BASE DE SUELO CEMENTO</w:t>
            </w:r>
          </w:p>
        </w:tc>
        <w:tc>
          <w:tcPr>
            <w:tcW w:w="1200" w:type="dxa"/>
            <w:tcBorders>
              <w:top w:val="nil"/>
              <w:left w:val="nil"/>
              <w:bottom w:val="single" w:sz="8" w:space="0" w:color="auto"/>
              <w:right w:val="single" w:sz="8" w:space="0" w:color="auto"/>
            </w:tcBorders>
            <w:shd w:val="clear" w:color="auto" w:fill="auto"/>
            <w:noWrap/>
            <w:vAlign w:val="center"/>
            <w:hideMark/>
          </w:tcPr>
          <w:p w14:paraId="58D54299"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m2</w:t>
            </w:r>
          </w:p>
        </w:tc>
        <w:tc>
          <w:tcPr>
            <w:tcW w:w="869" w:type="dxa"/>
            <w:tcBorders>
              <w:top w:val="nil"/>
              <w:left w:val="nil"/>
              <w:bottom w:val="single" w:sz="8" w:space="0" w:color="auto"/>
              <w:right w:val="single" w:sz="8" w:space="0" w:color="auto"/>
            </w:tcBorders>
            <w:shd w:val="clear" w:color="auto" w:fill="auto"/>
            <w:noWrap/>
            <w:vAlign w:val="center"/>
            <w:hideMark/>
          </w:tcPr>
          <w:p w14:paraId="0868C0AD"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0,2</w:t>
            </w:r>
          </w:p>
        </w:tc>
      </w:tr>
      <w:tr w:rsidR="00BA25E7" w:rsidRPr="00BA25E7" w14:paraId="59822A3F" w14:textId="77777777" w:rsidTr="00E219CD">
        <w:trPr>
          <w:trHeight w:val="315"/>
        </w:trPr>
        <w:tc>
          <w:tcPr>
            <w:tcW w:w="520" w:type="dxa"/>
            <w:tcBorders>
              <w:top w:val="nil"/>
              <w:left w:val="single" w:sz="8" w:space="0" w:color="auto"/>
              <w:bottom w:val="single" w:sz="4" w:space="0" w:color="auto"/>
              <w:right w:val="single" w:sz="8" w:space="0" w:color="auto"/>
            </w:tcBorders>
            <w:shd w:val="clear" w:color="auto" w:fill="auto"/>
            <w:noWrap/>
            <w:vAlign w:val="center"/>
            <w:hideMark/>
          </w:tcPr>
          <w:p w14:paraId="63B503C3"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11</w:t>
            </w:r>
          </w:p>
        </w:tc>
        <w:tc>
          <w:tcPr>
            <w:tcW w:w="6200" w:type="dxa"/>
            <w:tcBorders>
              <w:top w:val="nil"/>
              <w:left w:val="nil"/>
              <w:bottom w:val="single" w:sz="4" w:space="0" w:color="auto"/>
              <w:right w:val="single" w:sz="8" w:space="0" w:color="auto"/>
            </w:tcBorders>
            <w:shd w:val="clear" w:color="auto" w:fill="auto"/>
            <w:noWrap/>
            <w:vAlign w:val="center"/>
            <w:hideMark/>
          </w:tcPr>
          <w:p w14:paraId="325E40AF"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 xml:space="preserve">TRANSPORTE DE TUBERIA  </w:t>
            </w:r>
          </w:p>
        </w:tc>
        <w:tc>
          <w:tcPr>
            <w:tcW w:w="1200" w:type="dxa"/>
            <w:tcBorders>
              <w:top w:val="nil"/>
              <w:left w:val="nil"/>
              <w:bottom w:val="single" w:sz="4" w:space="0" w:color="auto"/>
              <w:right w:val="single" w:sz="8" w:space="0" w:color="auto"/>
            </w:tcBorders>
            <w:shd w:val="clear" w:color="auto" w:fill="auto"/>
            <w:noWrap/>
            <w:vAlign w:val="center"/>
            <w:hideMark/>
          </w:tcPr>
          <w:p w14:paraId="64E4422E" w14:textId="77777777" w:rsidR="00BA25E7" w:rsidRPr="00BA25E7" w:rsidRDefault="00BA25E7" w:rsidP="00A61840">
            <w:pPr>
              <w:jc w:val="center"/>
              <w:rPr>
                <w:rFonts w:ascii="Calibri" w:hAnsi="Calibri"/>
                <w:color w:val="000000"/>
                <w:sz w:val="20"/>
                <w:szCs w:val="20"/>
                <w:lang w:val="es-BO" w:eastAsia="es-BO"/>
              </w:rPr>
            </w:pPr>
            <w:proofErr w:type="spellStart"/>
            <w:r w:rsidRPr="00BA25E7">
              <w:rPr>
                <w:rFonts w:ascii="Calibri" w:hAnsi="Calibri"/>
                <w:color w:val="000000"/>
                <w:sz w:val="20"/>
                <w:szCs w:val="20"/>
                <w:lang w:val="es-BO" w:eastAsia="es-BO"/>
              </w:rPr>
              <w:t>Glb</w:t>
            </w:r>
            <w:proofErr w:type="spellEnd"/>
            <w:r w:rsidRPr="00BA25E7">
              <w:rPr>
                <w:rFonts w:ascii="Calibri" w:hAnsi="Calibri"/>
                <w:color w:val="000000"/>
                <w:sz w:val="20"/>
                <w:szCs w:val="20"/>
                <w:lang w:val="es-BO" w:eastAsia="es-BO"/>
              </w:rPr>
              <w:t>.</w:t>
            </w:r>
          </w:p>
        </w:tc>
        <w:tc>
          <w:tcPr>
            <w:tcW w:w="869" w:type="dxa"/>
            <w:tcBorders>
              <w:top w:val="nil"/>
              <w:left w:val="nil"/>
              <w:bottom w:val="single" w:sz="4" w:space="0" w:color="auto"/>
              <w:right w:val="single" w:sz="8" w:space="0" w:color="auto"/>
            </w:tcBorders>
            <w:shd w:val="clear" w:color="auto" w:fill="auto"/>
            <w:noWrap/>
            <w:vAlign w:val="center"/>
            <w:hideMark/>
          </w:tcPr>
          <w:p w14:paraId="23CBB8ED"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w:t>
            </w:r>
          </w:p>
        </w:tc>
      </w:tr>
      <w:tr w:rsidR="00BA25E7" w:rsidRPr="00BA25E7" w14:paraId="439CA88D" w14:textId="77777777" w:rsidTr="00E219CD">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B9E08"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lastRenderedPageBreak/>
              <w:t>12</w:t>
            </w:r>
          </w:p>
        </w:tc>
        <w:tc>
          <w:tcPr>
            <w:tcW w:w="6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A8F5D"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 xml:space="preserve">TENDIDO DE TUBERÍA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AE9BC"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58A05"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982</w:t>
            </w:r>
          </w:p>
        </w:tc>
      </w:tr>
      <w:tr w:rsidR="00BA25E7" w:rsidRPr="00BA25E7" w14:paraId="06C11A92" w14:textId="77777777" w:rsidTr="00E219CD">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B05AF"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13</w:t>
            </w:r>
          </w:p>
        </w:tc>
        <w:tc>
          <w:tcPr>
            <w:tcW w:w="6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5E9F6"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LIMPIEZA Y RETIRO DE ESCOMBROS</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D3EB0" w14:textId="77777777" w:rsidR="00BA25E7" w:rsidRPr="00BA25E7" w:rsidRDefault="00BA25E7" w:rsidP="00A61840">
            <w:pPr>
              <w:jc w:val="center"/>
              <w:rPr>
                <w:rFonts w:ascii="Calibri" w:hAnsi="Calibri"/>
                <w:color w:val="000000"/>
                <w:sz w:val="20"/>
                <w:szCs w:val="20"/>
                <w:lang w:val="es-BO" w:eastAsia="es-BO"/>
              </w:rPr>
            </w:pPr>
            <w:proofErr w:type="spellStart"/>
            <w:r w:rsidRPr="00BA25E7">
              <w:rPr>
                <w:rFonts w:ascii="Calibri" w:hAnsi="Calibri"/>
                <w:color w:val="000000"/>
                <w:sz w:val="20"/>
                <w:szCs w:val="20"/>
                <w:lang w:val="es-BO" w:eastAsia="es-BO"/>
              </w:rPr>
              <w:t>Glb</w:t>
            </w:r>
            <w:proofErr w:type="spellEnd"/>
            <w:r w:rsidRPr="00BA25E7">
              <w:rPr>
                <w:rFonts w:ascii="Calibri" w:hAnsi="Calibri"/>
                <w:color w:val="000000"/>
                <w:sz w:val="20"/>
                <w:szCs w:val="20"/>
                <w:lang w:val="es-BO" w:eastAsia="es-BO"/>
              </w:rPr>
              <w:t>.</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AA1E1"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w:t>
            </w:r>
          </w:p>
        </w:tc>
      </w:tr>
      <w:tr w:rsidR="00BA25E7" w:rsidRPr="00BA25E7" w14:paraId="214CF50E" w14:textId="77777777" w:rsidTr="00E219CD">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500BF"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14</w:t>
            </w:r>
          </w:p>
        </w:tc>
        <w:tc>
          <w:tcPr>
            <w:tcW w:w="6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A7195"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OBRAS CIVILES PARA FIJACIÓN PARA VÁLVULA DE P.E. Ø 40 MM</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444EF"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Pza.</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55C90"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2</w:t>
            </w:r>
          </w:p>
        </w:tc>
      </w:tr>
      <w:tr w:rsidR="00BA25E7" w:rsidRPr="00BA25E7" w14:paraId="63E21142" w14:textId="77777777" w:rsidTr="00E219CD">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1CD90"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15</w:t>
            </w:r>
          </w:p>
        </w:tc>
        <w:tc>
          <w:tcPr>
            <w:tcW w:w="6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7DEFC"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 xml:space="preserve">RELLENO Y COMPACTADO DE ZANJA CON TIERRA CERNIDA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242F0"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m3</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EBF6A"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136</w:t>
            </w:r>
          </w:p>
        </w:tc>
      </w:tr>
      <w:tr w:rsidR="00BA25E7" w:rsidRPr="00BA25E7" w14:paraId="0F639DE2" w14:textId="77777777" w:rsidTr="00E219CD">
        <w:trPr>
          <w:trHeight w:val="315"/>
        </w:trPr>
        <w:tc>
          <w:tcPr>
            <w:tcW w:w="52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2BD0350"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16</w:t>
            </w:r>
          </w:p>
        </w:tc>
        <w:tc>
          <w:tcPr>
            <w:tcW w:w="6200" w:type="dxa"/>
            <w:tcBorders>
              <w:top w:val="single" w:sz="4" w:space="0" w:color="auto"/>
              <w:left w:val="nil"/>
              <w:bottom w:val="single" w:sz="8" w:space="0" w:color="auto"/>
              <w:right w:val="single" w:sz="8" w:space="0" w:color="auto"/>
            </w:tcBorders>
            <w:shd w:val="clear" w:color="auto" w:fill="auto"/>
            <w:noWrap/>
            <w:vAlign w:val="center"/>
            <w:hideMark/>
          </w:tcPr>
          <w:p w14:paraId="58351B4F"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RELLENO Y COMPACTADO DE ZANJA CON TIERRA COMÚN</w:t>
            </w:r>
          </w:p>
        </w:tc>
        <w:tc>
          <w:tcPr>
            <w:tcW w:w="1200" w:type="dxa"/>
            <w:tcBorders>
              <w:top w:val="single" w:sz="4" w:space="0" w:color="auto"/>
              <w:left w:val="nil"/>
              <w:bottom w:val="single" w:sz="8" w:space="0" w:color="auto"/>
              <w:right w:val="single" w:sz="8" w:space="0" w:color="auto"/>
            </w:tcBorders>
            <w:shd w:val="clear" w:color="auto" w:fill="auto"/>
            <w:noWrap/>
            <w:vAlign w:val="center"/>
            <w:hideMark/>
          </w:tcPr>
          <w:p w14:paraId="08657A4C"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m3</w:t>
            </w:r>
          </w:p>
        </w:tc>
        <w:tc>
          <w:tcPr>
            <w:tcW w:w="869" w:type="dxa"/>
            <w:tcBorders>
              <w:top w:val="single" w:sz="4" w:space="0" w:color="auto"/>
              <w:left w:val="nil"/>
              <w:bottom w:val="single" w:sz="8" w:space="0" w:color="auto"/>
              <w:right w:val="single" w:sz="8" w:space="0" w:color="auto"/>
            </w:tcBorders>
            <w:shd w:val="clear" w:color="auto" w:fill="auto"/>
            <w:noWrap/>
            <w:vAlign w:val="center"/>
            <w:hideMark/>
          </w:tcPr>
          <w:p w14:paraId="38116BDC"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219</w:t>
            </w:r>
          </w:p>
        </w:tc>
      </w:tr>
      <w:tr w:rsidR="00BA25E7" w:rsidRPr="00BA25E7" w14:paraId="239C5B00"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7BAC9B19"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17</w:t>
            </w:r>
          </w:p>
        </w:tc>
        <w:tc>
          <w:tcPr>
            <w:tcW w:w="6200" w:type="dxa"/>
            <w:tcBorders>
              <w:top w:val="nil"/>
              <w:left w:val="nil"/>
              <w:bottom w:val="single" w:sz="8" w:space="0" w:color="auto"/>
              <w:right w:val="single" w:sz="8" w:space="0" w:color="auto"/>
            </w:tcBorders>
            <w:shd w:val="clear" w:color="auto" w:fill="auto"/>
            <w:noWrap/>
            <w:vAlign w:val="center"/>
            <w:hideMark/>
          </w:tcPr>
          <w:p w14:paraId="27C71089"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REPOSICIÓN Y AFINADO DE ACERAS Y/O CUNETAS</w:t>
            </w:r>
          </w:p>
        </w:tc>
        <w:tc>
          <w:tcPr>
            <w:tcW w:w="1200" w:type="dxa"/>
            <w:tcBorders>
              <w:top w:val="nil"/>
              <w:left w:val="nil"/>
              <w:bottom w:val="single" w:sz="8" w:space="0" w:color="auto"/>
              <w:right w:val="single" w:sz="8" w:space="0" w:color="auto"/>
            </w:tcBorders>
            <w:shd w:val="clear" w:color="auto" w:fill="auto"/>
            <w:noWrap/>
            <w:vAlign w:val="center"/>
            <w:hideMark/>
          </w:tcPr>
          <w:p w14:paraId="1AD21464"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m2</w:t>
            </w:r>
          </w:p>
        </w:tc>
        <w:tc>
          <w:tcPr>
            <w:tcW w:w="869" w:type="dxa"/>
            <w:tcBorders>
              <w:top w:val="nil"/>
              <w:left w:val="nil"/>
              <w:bottom w:val="single" w:sz="8" w:space="0" w:color="auto"/>
              <w:right w:val="single" w:sz="8" w:space="0" w:color="auto"/>
            </w:tcBorders>
            <w:shd w:val="clear" w:color="auto" w:fill="auto"/>
            <w:noWrap/>
            <w:vAlign w:val="center"/>
            <w:hideMark/>
          </w:tcPr>
          <w:p w14:paraId="0864F1C9"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245</w:t>
            </w:r>
          </w:p>
        </w:tc>
      </w:tr>
      <w:tr w:rsidR="00BA25E7" w:rsidRPr="00BA25E7" w14:paraId="5A9BF331"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405BE492"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18</w:t>
            </w:r>
          </w:p>
        </w:tc>
        <w:tc>
          <w:tcPr>
            <w:tcW w:w="6200" w:type="dxa"/>
            <w:tcBorders>
              <w:top w:val="nil"/>
              <w:left w:val="nil"/>
              <w:bottom w:val="single" w:sz="8" w:space="0" w:color="auto"/>
              <w:right w:val="single" w:sz="8" w:space="0" w:color="auto"/>
            </w:tcBorders>
            <w:shd w:val="clear" w:color="auto" w:fill="auto"/>
            <w:noWrap/>
            <w:vAlign w:val="center"/>
            <w:hideMark/>
          </w:tcPr>
          <w:p w14:paraId="205C7927"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 xml:space="preserve">PROVISION RELLENO Y COMPACTADO DE  CAPA  BASE </w:t>
            </w:r>
          </w:p>
        </w:tc>
        <w:tc>
          <w:tcPr>
            <w:tcW w:w="1200" w:type="dxa"/>
            <w:tcBorders>
              <w:top w:val="nil"/>
              <w:left w:val="nil"/>
              <w:bottom w:val="single" w:sz="8" w:space="0" w:color="auto"/>
              <w:right w:val="single" w:sz="8" w:space="0" w:color="auto"/>
            </w:tcBorders>
            <w:shd w:val="clear" w:color="auto" w:fill="auto"/>
            <w:noWrap/>
            <w:vAlign w:val="center"/>
            <w:hideMark/>
          </w:tcPr>
          <w:p w14:paraId="16A084EB"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m3</w:t>
            </w:r>
          </w:p>
        </w:tc>
        <w:tc>
          <w:tcPr>
            <w:tcW w:w="869" w:type="dxa"/>
            <w:tcBorders>
              <w:top w:val="nil"/>
              <w:left w:val="nil"/>
              <w:bottom w:val="single" w:sz="8" w:space="0" w:color="auto"/>
              <w:right w:val="single" w:sz="8" w:space="0" w:color="auto"/>
            </w:tcBorders>
            <w:shd w:val="clear" w:color="auto" w:fill="auto"/>
            <w:noWrap/>
            <w:vAlign w:val="center"/>
            <w:hideMark/>
          </w:tcPr>
          <w:p w14:paraId="2717E43E"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2</w:t>
            </w:r>
          </w:p>
        </w:tc>
      </w:tr>
      <w:tr w:rsidR="00BA25E7" w:rsidRPr="00BA25E7" w14:paraId="32CB268F"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2BCD8262"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19</w:t>
            </w:r>
          </w:p>
        </w:tc>
        <w:tc>
          <w:tcPr>
            <w:tcW w:w="6200" w:type="dxa"/>
            <w:tcBorders>
              <w:top w:val="nil"/>
              <w:left w:val="nil"/>
              <w:bottom w:val="single" w:sz="8" w:space="0" w:color="auto"/>
              <w:right w:val="single" w:sz="8" w:space="0" w:color="auto"/>
            </w:tcBorders>
            <w:shd w:val="clear" w:color="auto" w:fill="auto"/>
            <w:noWrap/>
            <w:vAlign w:val="center"/>
            <w:hideMark/>
          </w:tcPr>
          <w:p w14:paraId="060FAC71"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 xml:space="preserve">REPOSICION DE ESTRUCTURAS DE HORMIGÓN CICLÓPEO  </w:t>
            </w:r>
          </w:p>
        </w:tc>
        <w:tc>
          <w:tcPr>
            <w:tcW w:w="1200" w:type="dxa"/>
            <w:tcBorders>
              <w:top w:val="nil"/>
              <w:left w:val="nil"/>
              <w:bottom w:val="single" w:sz="8" w:space="0" w:color="auto"/>
              <w:right w:val="single" w:sz="8" w:space="0" w:color="auto"/>
            </w:tcBorders>
            <w:shd w:val="clear" w:color="auto" w:fill="auto"/>
            <w:noWrap/>
            <w:vAlign w:val="center"/>
            <w:hideMark/>
          </w:tcPr>
          <w:p w14:paraId="22571F6E"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m3</w:t>
            </w:r>
          </w:p>
        </w:tc>
        <w:tc>
          <w:tcPr>
            <w:tcW w:w="869" w:type="dxa"/>
            <w:tcBorders>
              <w:top w:val="nil"/>
              <w:left w:val="nil"/>
              <w:bottom w:val="single" w:sz="8" w:space="0" w:color="auto"/>
              <w:right w:val="single" w:sz="8" w:space="0" w:color="auto"/>
            </w:tcBorders>
            <w:shd w:val="clear" w:color="auto" w:fill="auto"/>
            <w:noWrap/>
            <w:vAlign w:val="center"/>
            <w:hideMark/>
          </w:tcPr>
          <w:p w14:paraId="035D712B"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8.6</w:t>
            </w:r>
          </w:p>
        </w:tc>
      </w:tr>
      <w:tr w:rsidR="00BA25E7" w:rsidRPr="00BA25E7" w14:paraId="74BD728E"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36930EAC"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20</w:t>
            </w:r>
          </w:p>
        </w:tc>
        <w:tc>
          <w:tcPr>
            <w:tcW w:w="6200" w:type="dxa"/>
            <w:tcBorders>
              <w:top w:val="nil"/>
              <w:left w:val="nil"/>
              <w:bottom w:val="single" w:sz="8" w:space="0" w:color="auto"/>
              <w:right w:val="single" w:sz="8" w:space="0" w:color="auto"/>
            </w:tcBorders>
            <w:shd w:val="clear" w:color="auto" w:fill="auto"/>
            <w:noWrap/>
            <w:vAlign w:val="center"/>
            <w:hideMark/>
          </w:tcPr>
          <w:p w14:paraId="42A6A457"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 xml:space="preserve">REPOSICION DE ESTRUCTURAS DE HORMIGÓN ARMADO </w:t>
            </w:r>
          </w:p>
        </w:tc>
        <w:tc>
          <w:tcPr>
            <w:tcW w:w="1200" w:type="dxa"/>
            <w:tcBorders>
              <w:top w:val="nil"/>
              <w:left w:val="nil"/>
              <w:bottom w:val="single" w:sz="8" w:space="0" w:color="auto"/>
              <w:right w:val="single" w:sz="8" w:space="0" w:color="auto"/>
            </w:tcBorders>
            <w:shd w:val="clear" w:color="auto" w:fill="auto"/>
            <w:noWrap/>
            <w:vAlign w:val="center"/>
            <w:hideMark/>
          </w:tcPr>
          <w:p w14:paraId="0DFB7EDE"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m3</w:t>
            </w:r>
          </w:p>
        </w:tc>
        <w:tc>
          <w:tcPr>
            <w:tcW w:w="869" w:type="dxa"/>
            <w:tcBorders>
              <w:top w:val="nil"/>
              <w:left w:val="nil"/>
              <w:bottom w:val="single" w:sz="8" w:space="0" w:color="auto"/>
              <w:right w:val="single" w:sz="8" w:space="0" w:color="auto"/>
            </w:tcBorders>
            <w:shd w:val="clear" w:color="auto" w:fill="auto"/>
            <w:noWrap/>
            <w:vAlign w:val="center"/>
            <w:hideMark/>
          </w:tcPr>
          <w:p w14:paraId="043EB549"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0.6</w:t>
            </w:r>
          </w:p>
        </w:tc>
      </w:tr>
      <w:tr w:rsidR="00BA25E7" w:rsidRPr="00BA25E7" w14:paraId="1EC9575A"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22E0A4E7"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21</w:t>
            </w:r>
          </w:p>
        </w:tc>
        <w:tc>
          <w:tcPr>
            <w:tcW w:w="6200" w:type="dxa"/>
            <w:tcBorders>
              <w:top w:val="nil"/>
              <w:left w:val="nil"/>
              <w:bottom w:val="single" w:sz="8" w:space="0" w:color="auto"/>
              <w:right w:val="single" w:sz="8" w:space="0" w:color="auto"/>
            </w:tcBorders>
            <w:shd w:val="clear" w:color="auto" w:fill="auto"/>
            <w:noWrap/>
            <w:vAlign w:val="center"/>
            <w:hideMark/>
          </w:tcPr>
          <w:p w14:paraId="1F22FA60"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REPOSICION DE EMPEDRADO</w:t>
            </w:r>
          </w:p>
        </w:tc>
        <w:tc>
          <w:tcPr>
            <w:tcW w:w="1200" w:type="dxa"/>
            <w:tcBorders>
              <w:top w:val="nil"/>
              <w:left w:val="nil"/>
              <w:bottom w:val="single" w:sz="8" w:space="0" w:color="auto"/>
              <w:right w:val="single" w:sz="8" w:space="0" w:color="auto"/>
            </w:tcBorders>
            <w:shd w:val="clear" w:color="auto" w:fill="auto"/>
            <w:noWrap/>
            <w:vAlign w:val="center"/>
            <w:hideMark/>
          </w:tcPr>
          <w:p w14:paraId="1BEC0128"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m2</w:t>
            </w:r>
          </w:p>
        </w:tc>
        <w:tc>
          <w:tcPr>
            <w:tcW w:w="869" w:type="dxa"/>
            <w:tcBorders>
              <w:top w:val="nil"/>
              <w:left w:val="nil"/>
              <w:bottom w:val="single" w:sz="8" w:space="0" w:color="auto"/>
              <w:right w:val="single" w:sz="8" w:space="0" w:color="auto"/>
            </w:tcBorders>
            <w:shd w:val="clear" w:color="auto" w:fill="auto"/>
            <w:noWrap/>
            <w:vAlign w:val="center"/>
            <w:hideMark/>
          </w:tcPr>
          <w:p w14:paraId="47F50B8F"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16</w:t>
            </w:r>
          </w:p>
        </w:tc>
      </w:tr>
      <w:tr w:rsidR="00BA25E7" w:rsidRPr="00BA25E7" w14:paraId="15429857"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2D28C87A"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22</w:t>
            </w:r>
          </w:p>
        </w:tc>
        <w:tc>
          <w:tcPr>
            <w:tcW w:w="6200" w:type="dxa"/>
            <w:tcBorders>
              <w:top w:val="nil"/>
              <w:left w:val="nil"/>
              <w:bottom w:val="single" w:sz="8" w:space="0" w:color="auto"/>
              <w:right w:val="single" w:sz="8" w:space="0" w:color="auto"/>
            </w:tcBorders>
            <w:shd w:val="clear" w:color="auto" w:fill="auto"/>
            <w:noWrap/>
            <w:vAlign w:val="center"/>
            <w:hideMark/>
          </w:tcPr>
          <w:p w14:paraId="109FAD51"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REPOSICION  DE LOSETA,ADOQUÍN Y PIEDRA COMANCHE</w:t>
            </w:r>
          </w:p>
        </w:tc>
        <w:tc>
          <w:tcPr>
            <w:tcW w:w="1200" w:type="dxa"/>
            <w:tcBorders>
              <w:top w:val="nil"/>
              <w:left w:val="nil"/>
              <w:bottom w:val="single" w:sz="8" w:space="0" w:color="auto"/>
              <w:right w:val="single" w:sz="8" w:space="0" w:color="auto"/>
            </w:tcBorders>
            <w:shd w:val="clear" w:color="auto" w:fill="auto"/>
            <w:noWrap/>
            <w:vAlign w:val="center"/>
            <w:hideMark/>
          </w:tcPr>
          <w:p w14:paraId="58C8AA5B"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m2</w:t>
            </w:r>
          </w:p>
        </w:tc>
        <w:tc>
          <w:tcPr>
            <w:tcW w:w="869" w:type="dxa"/>
            <w:tcBorders>
              <w:top w:val="nil"/>
              <w:left w:val="nil"/>
              <w:bottom w:val="single" w:sz="8" w:space="0" w:color="auto"/>
              <w:right w:val="single" w:sz="8" w:space="0" w:color="auto"/>
            </w:tcBorders>
            <w:shd w:val="clear" w:color="auto" w:fill="auto"/>
            <w:noWrap/>
            <w:vAlign w:val="center"/>
            <w:hideMark/>
          </w:tcPr>
          <w:p w14:paraId="253C4C29"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8</w:t>
            </w:r>
          </w:p>
        </w:tc>
      </w:tr>
      <w:tr w:rsidR="00BA25E7" w:rsidRPr="00BA25E7" w14:paraId="50A6E80B" w14:textId="77777777" w:rsidTr="00BA25E7">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36DAF41C"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23</w:t>
            </w:r>
          </w:p>
        </w:tc>
        <w:tc>
          <w:tcPr>
            <w:tcW w:w="6200" w:type="dxa"/>
            <w:tcBorders>
              <w:top w:val="nil"/>
              <w:left w:val="nil"/>
              <w:bottom w:val="single" w:sz="8" w:space="0" w:color="auto"/>
              <w:right w:val="single" w:sz="8" w:space="0" w:color="auto"/>
            </w:tcBorders>
            <w:shd w:val="clear" w:color="auto" w:fill="auto"/>
            <w:noWrap/>
            <w:vAlign w:val="center"/>
            <w:hideMark/>
          </w:tcPr>
          <w:p w14:paraId="08D399FC" w14:textId="77777777" w:rsidR="00BA25E7" w:rsidRPr="00BA25E7" w:rsidRDefault="00BA25E7" w:rsidP="00A61840">
            <w:pPr>
              <w:rPr>
                <w:rFonts w:ascii="Calibri" w:hAnsi="Calibri"/>
                <w:color w:val="000000"/>
                <w:sz w:val="20"/>
                <w:szCs w:val="20"/>
                <w:lang w:val="es-BO" w:eastAsia="es-BO"/>
              </w:rPr>
            </w:pPr>
            <w:r w:rsidRPr="00BA25E7">
              <w:rPr>
                <w:rFonts w:ascii="Calibri" w:hAnsi="Calibri"/>
                <w:color w:val="000000"/>
                <w:sz w:val="20"/>
                <w:szCs w:val="20"/>
                <w:lang w:val="es-BO" w:eastAsia="es-BO"/>
              </w:rPr>
              <w:t xml:space="preserve">ELABORACION DE PLANOS AS-BUILT </w:t>
            </w:r>
          </w:p>
        </w:tc>
        <w:tc>
          <w:tcPr>
            <w:tcW w:w="1200" w:type="dxa"/>
            <w:tcBorders>
              <w:top w:val="nil"/>
              <w:left w:val="nil"/>
              <w:bottom w:val="single" w:sz="8" w:space="0" w:color="auto"/>
              <w:right w:val="single" w:sz="8" w:space="0" w:color="auto"/>
            </w:tcBorders>
            <w:shd w:val="clear" w:color="auto" w:fill="auto"/>
            <w:noWrap/>
            <w:vAlign w:val="center"/>
            <w:hideMark/>
          </w:tcPr>
          <w:p w14:paraId="38C71AC9"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m.</w:t>
            </w:r>
          </w:p>
        </w:tc>
        <w:tc>
          <w:tcPr>
            <w:tcW w:w="869" w:type="dxa"/>
            <w:tcBorders>
              <w:top w:val="nil"/>
              <w:left w:val="nil"/>
              <w:bottom w:val="single" w:sz="8" w:space="0" w:color="auto"/>
              <w:right w:val="single" w:sz="8" w:space="0" w:color="auto"/>
            </w:tcBorders>
            <w:shd w:val="clear" w:color="auto" w:fill="auto"/>
            <w:noWrap/>
            <w:vAlign w:val="center"/>
            <w:hideMark/>
          </w:tcPr>
          <w:p w14:paraId="495B5A60" w14:textId="77777777" w:rsidR="00BA25E7" w:rsidRPr="00BA25E7" w:rsidRDefault="00BA25E7" w:rsidP="00A61840">
            <w:pPr>
              <w:jc w:val="center"/>
              <w:rPr>
                <w:rFonts w:ascii="Calibri" w:hAnsi="Calibri"/>
                <w:color w:val="000000"/>
                <w:sz w:val="20"/>
                <w:szCs w:val="20"/>
                <w:lang w:val="es-BO" w:eastAsia="es-BO"/>
              </w:rPr>
            </w:pPr>
            <w:r w:rsidRPr="00BA25E7">
              <w:rPr>
                <w:rFonts w:ascii="Calibri" w:hAnsi="Calibri"/>
                <w:color w:val="000000"/>
                <w:sz w:val="20"/>
                <w:szCs w:val="20"/>
                <w:lang w:val="es-BO" w:eastAsia="es-BO"/>
              </w:rPr>
              <w:t>982</w:t>
            </w:r>
          </w:p>
        </w:tc>
      </w:tr>
    </w:tbl>
    <w:p w14:paraId="4EC4D49E" w14:textId="77777777" w:rsidR="00C900E5" w:rsidRPr="008B4F92" w:rsidRDefault="00C900E5" w:rsidP="00C900E5">
      <w:pPr>
        <w:autoSpaceDE w:val="0"/>
        <w:autoSpaceDN w:val="0"/>
        <w:adjustRightInd w:val="0"/>
        <w:jc w:val="both"/>
        <w:rPr>
          <w:rFonts w:asciiTheme="minorHAnsi" w:hAnsiTheme="minorHAnsi" w:cstheme="minorHAnsi"/>
          <w:b/>
          <w:sz w:val="22"/>
          <w:szCs w:val="22"/>
          <w:lang w:val="es-MX"/>
        </w:rPr>
      </w:pPr>
    </w:p>
    <w:p w14:paraId="701D92E1" w14:textId="75071821" w:rsidR="00C900E5" w:rsidRPr="008B4F92" w:rsidRDefault="00C900E5" w:rsidP="00C900E5">
      <w:pPr>
        <w:tabs>
          <w:tab w:val="left" w:pos="426"/>
        </w:tabs>
        <w:contextualSpacing/>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E219CD">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p>
    <w:p w14:paraId="5A7C4587" w14:textId="77777777" w:rsidR="005821EF" w:rsidRPr="005821EF" w:rsidRDefault="005821EF" w:rsidP="005821E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YPFB 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14:paraId="6C844580" w14:textId="77777777" w:rsidR="005821EF" w:rsidRPr="005821EF" w:rsidRDefault="005821EF" w:rsidP="005821EF">
      <w:pPr>
        <w:autoSpaceDE w:val="0"/>
        <w:autoSpaceDN w:val="0"/>
        <w:adjustRightInd w:val="0"/>
        <w:jc w:val="both"/>
        <w:rPr>
          <w:rFonts w:asciiTheme="minorHAnsi" w:hAnsiTheme="minorHAnsi" w:cstheme="minorHAnsi"/>
          <w:sz w:val="22"/>
          <w:szCs w:val="22"/>
          <w:lang w:val="es-BO"/>
        </w:rPr>
      </w:pPr>
    </w:p>
    <w:p w14:paraId="296B2A33" w14:textId="77777777" w:rsidR="005821EF" w:rsidRPr="005821EF" w:rsidRDefault="005821EF" w:rsidP="005821E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El CONTRATISTA y SUBCONTRATISTA en todo momento tomará las medidas necesarias para dar la suficiente seguridad a sus empleados y a terceros, debiendo instruir a su personal en los procedimientos de trabajo según a seguir en cada tarea.</w:t>
      </w:r>
    </w:p>
    <w:p w14:paraId="0F3EB32F" w14:textId="77777777" w:rsidR="005821EF" w:rsidRPr="005821EF" w:rsidRDefault="005821EF" w:rsidP="005821EF">
      <w:pPr>
        <w:autoSpaceDE w:val="0"/>
        <w:autoSpaceDN w:val="0"/>
        <w:adjustRightInd w:val="0"/>
        <w:jc w:val="both"/>
        <w:rPr>
          <w:rFonts w:asciiTheme="minorHAnsi" w:hAnsiTheme="minorHAnsi" w:cstheme="minorHAnsi"/>
          <w:sz w:val="22"/>
          <w:szCs w:val="22"/>
          <w:lang w:val="es-BO"/>
        </w:rPr>
      </w:pPr>
    </w:p>
    <w:p w14:paraId="736CBE94" w14:textId="77777777" w:rsidR="005821EF" w:rsidRPr="006F7DC7" w:rsidRDefault="005821EF" w:rsidP="005821EF">
      <w:pPr>
        <w:autoSpaceDE w:val="0"/>
        <w:autoSpaceDN w:val="0"/>
        <w:adjustRightInd w:val="0"/>
        <w:jc w:val="both"/>
        <w:rPr>
          <w:rFonts w:asciiTheme="minorHAnsi" w:hAnsiTheme="minorHAnsi" w:cstheme="minorHAnsi"/>
          <w:sz w:val="22"/>
          <w:szCs w:val="22"/>
          <w:lang w:val="es-BO"/>
        </w:rPr>
      </w:pPr>
      <w:r w:rsidRPr="006F7DC7">
        <w:rPr>
          <w:rFonts w:asciiTheme="minorHAnsi" w:hAnsiTheme="minorHAnsi" w:cstheme="minorHAnsi"/>
          <w:sz w:val="22"/>
          <w:szCs w:val="22"/>
          <w:lang w:val="es-BO"/>
        </w:rPr>
        <w:t>El CONTRATISTA y SUBCONTRATISTA se obliga a:</w:t>
      </w:r>
    </w:p>
    <w:p w14:paraId="2DD82FEC" w14:textId="77777777" w:rsidR="005821EF" w:rsidRPr="006F7DC7" w:rsidRDefault="005821EF" w:rsidP="005821EF">
      <w:pPr>
        <w:autoSpaceDE w:val="0"/>
        <w:autoSpaceDN w:val="0"/>
        <w:adjustRightInd w:val="0"/>
        <w:jc w:val="both"/>
        <w:rPr>
          <w:rFonts w:asciiTheme="minorHAnsi" w:hAnsiTheme="minorHAnsi" w:cstheme="minorHAnsi"/>
          <w:sz w:val="22"/>
          <w:szCs w:val="22"/>
          <w:lang w:val="es-BO"/>
        </w:rPr>
      </w:pPr>
    </w:p>
    <w:p w14:paraId="59B349D3" w14:textId="0BC71020" w:rsidR="005821EF" w:rsidRPr="006F7DC7" w:rsidRDefault="005821EF" w:rsidP="00BF6EC1">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6F7DC7">
        <w:rPr>
          <w:rFonts w:asciiTheme="minorHAnsi" w:hAnsiTheme="minorHAnsi" w:cstheme="minorHAnsi"/>
          <w:sz w:val="22"/>
          <w:szCs w:val="22"/>
          <w:lang w:val="es-BO"/>
        </w:rPr>
        <w:t>El contratista de la obra es responsable de contar con su plan de Higiene, Salud Ocupacional y Bienestar (</w:t>
      </w:r>
      <w:r w:rsidR="007A029B">
        <w:rPr>
          <w:rFonts w:asciiTheme="minorHAnsi" w:hAnsiTheme="minorHAnsi" w:cstheme="minorHAnsi"/>
          <w:sz w:val="22"/>
          <w:szCs w:val="22"/>
          <w:lang w:val="es-BO"/>
        </w:rPr>
        <w:t xml:space="preserve">PHSOB), debidamente presentado </w:t>
      </w:r>
      <w:r w:rsidR="006F7DC7" w:rsidRPr="006F7DC7">
        <w:rPr>
          <w:rFonts w:asciiTheme="minorHAnsi" w:hAnsiTheme="minorHAnsi" w:cstheme="minorHAnsi"/>
          <w:sz w:val="22"/>
          <w:szCs w:val="22"/>
          <w:lang w:val="es-BO"/>
        </w:rPr>
        <w:t>o</w:t>
      </w:r>
      <w:r w:rsidRPr="006F7DC7">
        <w:rPr>
          <w:rFonts w:asciiTheme="minorHAnsi" w:hAnsiTheme="minorHAnsi" w:cstheme="minorHAnsi"/>
          <w:sz w:val="22"/>
          <w:szCs w:val="22"/>
          <w:lang w:val="es-BO"/>
        </w:rPr>
        <w:t xml:space="preserve"> aprobado por el ministerio de trabajo; el mismo será presentado a YPFB a simple requerimiento.</w:t>
      </w:r>
    </w:p>
    <w:p w14:paraId="55957E62" w14:textId="7E476C27" w:rsidR="005821EF" w:rsidRPr="005821EF" w:rsidRDefault="005821EF" w:rsidP="00BF6EC1">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Presentar el plan de seguridad industrial específico para la obra.</w:t>
      </w:r>
    </w:p>
    <w:p w14:paraId="0B37907A" w14:textId="150D2083" w:rsidR="00C900E5" w:rsidRPr="008B4F92" w:rsidRDefault="005821EF" w:rsidP="00BF6EC1">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Contar con uno más responsables de seguridad industrial en campo (en función al tamaño de la obra), para el seguimiento y cumplimiento del plan y las normas de seguridad industrial y salud ocupacional (el o los profesionales seleccionados por la empresa deberán contar con experiencia de al menos tres años como responsables(s) de seguridad industrial en proyectos de la envergadura del servicio proyectado), siendo el Dueño de la empresa, o el Gerente del Proyecto o el Director de obra los responsables de hacer cumplir la normativa legal vigente en este aspecto.</w:t>
      </w:r>
      <w:r w:rsidR="00C900E5" w:rsidRPr="008B4F92">
        <w:rPr>
          <w:rFonts w:asciiTheme="minorHAnsi" w:hAnsiTheme="minorHAnsi" w:cstheme="minorHAnsi"/>
          <w:sz w:val="22"/>
          <w:szCs w:val="22"/>
          <w:lang w:val="es-BO"/>
        </w:rPr>
        <w:t>.</w:t>
      </w:r>
    </w:p>
    <w:p w14:paraId="6DAE5622" w14:textId="77777777" w:rsidR="00C900E5" w:rsidRDefault="00C900E5" w:rsidP="00C900E5">
      <w:pPr>
        <w:rPr>
          <w:rFonts w:asciiTheme="minorHAnsi" w:hAnsiTheme="minorHAnsi" w:cstheme="minorHAnsi"/>
          <w:b/>
          <w:bCs/>
          <w:sz w:val="22"/>
          <w:szCs w:val="22"/>
          <w:u w:val="single"/>
          <w:lang w:val="es-BO"/>
        </w:rPr>
      </w:pPr>
    </w:p>
    <w:p w14:paraId="56E2E4F0" w14:textId="77777777" w:rsidR="00CE3138" w:rsidRDefault="00CE3138" w:rsidP="00C900E5">
      <w:pPr>
        <w:rPr>
          <w:rFonts w:asciiTheme="minorHAnsi" w:hAnsiTheme="minorHAnsi" w:cstheme="minorHAnsi"/>
          <w:b/>
          <w:bCs/>
          <w:sz w:val="22"/>
          <w:szCs w:val="22"/>
          <w:u w:val="single"/>
          <w:lang w:val="es-BO"/>
        </w:rPr>
      </w:pPr>
    </w:p>
    <w:p w14:paraId="59759D62" w14:textId="77777777" w:rsidR="00CE3138" w:rsidRPr="008B4F92" w:rsidRDefault="00CE3138" w:rsidP="00C900E5">
      <w:pPr>
        <w:rPr>
          <w:rFonts w:asciiTheme="minorHAnsi" w:hAnsiTheme="minorHAnsi" w:cstheme="minorHAnsi"/>
          <w:b/>
          <w:bCs/>
          <w:sz w:val="22"/>
          <w:szCs w:val="22"/>
          <w:u w:val="single"/>
          <w:lang w:val="es-BO"/>
        </w:rPr>
      </w:pPr>
    </w:p>
    <w:p w14:paraId="1350E00A" w14:textId="77777777" w:rsidR="000C1BE0" w:rsidRDefault="000C1BE0" w:rsidP="000C1BE0">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lastRenderedPageBreak/>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FACTURACIÓN Y TRIBUTOS</w:t>
      </w:r>
    </w:p>
    <w:p w14:paraId="20AFAC5D" w14:textId="77777777" w:rsidR="000C1BE0" w:rsidRPr="008B4F92" w:rsidRDefault="000C1BE0" w:rsidP="000C1BE0">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A7.1. FACTURACION</w:t>
      </w:r>
    </w:p>
    <w:p w14:paraId="62764112" w14:textId="77777777" w:rsidR="00553A3F" w:rsidRPr="00553A3F" w:rsidRDefault="00553A3F" w:rsidP="00553A3F">
      <w:pPr>
        <w:jc w:val="both"/>
        <w:rPr>
          <w:rFonts w:asciiTheme="minorHAnsi" w:hAnsiTheme="minorHAnsi" w:cstheme="minorHAnsi"/>
          <w:sz w:val="22"/>
          <w:szCs w:val="22"/>
        </w:rPr>
      </w:pPr>
      <w:r w:rsidRPr="00553A3F">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14:paraId="6DAB3FEE" w14:textId="77777777" w:rsidR="00553A3F" w:rsidRPr="00553A3F" w:rsidRDefault="00553A3F" w:rsidP="00553A3F">
      <w:pPr>
        <w:jc w:val="both"/>
        <w:rPr>
          <w:rFonts w:asciiTheme="minorHAnsi" w:hAnsiTheme="minorHAnsi" w:cstheme="minorHAnsi"/>
          <w:sz w:val="22"/>
          <w:szCs w:val="22"/>
        </w:rPr>
      </w:pPr>
      <w:r w:rsidRPr="00553A3F">
        <w:rPr>
          <w:rFonts w:asciiTheme="minorHAnsi" w:hAnsiTheme="minorHAnsi" w:cstheme="minorHAnsi"/>
          <w:sz w:val="22"/>
          <w:szCs w:val="22"/>
        </w:rPr>
        <w:t xml:space="preserve">La facturación surge en </w:t>
      </w:r>
      <w:proofErr w:type="spellStart"/>
      <w:r w:rsidRPr="00553A3F">
        <w:rPr>
          <w:rFonts w:asciiTheme="minorHAnsi" w:hAnsiTheme="minorHAnsi" w:cstheme="minorHAnsi"/>
          <w:sz w:val="22"/>
          <w:szCs w:val="22"/>
        </w:rPr>
        <w:t>eI</w:t>
      </w:r>
      <w:proofErr w:type="spellEnd"/>
      <w:r w:rsidRPr="00553A3F">
        <w:rPr>
          <w:rFonts w:asciiTheme="minorHAnsi" w:hAnsiTheme="minorHAnsi" w:cstheme="minorHAnsi"/>
          <w:sz w:val="22"/>
          <w:szCs w:val="22"/>
        </w:rPr>
        <w:t xml:space="preserve"> momento que finalice </w:t>
      </w:r>
      <w:proofErr w:type="spellStart"/>
      <w:r w:rsidRPr="00553A3F">
        <w:rPr>
          <w:rFonts w:asciiTheme="minorHAnsi" w:hAnsiTheme="minorHAnsi" w:cstheme="minorHAnsi"/>
          <w:sz w:val="22"/>
          <w:szCs w:val="22"/>
        </w:rPr>
        <w:t>Ia</w:t>
      </w:r>
      <w:proofErr w:type="spellEnd"/>
      <w:r w:rsidRPr="00553A3F">
        <w:rPr>
          <w:rFonts w:asciiTheme="minorHAnsi" w:hAnsiTheme="minorHAnsi" w:cstheme="minorHAnsi"/>
          <w:sz w:val="22"/>
          <w:szCs w:val="22"/>
        </w:rPr>
        <w:t xml:space="preserve"> ejecución o </w:t>
      </w:r>
      <w:proofErr w:type="spellStart"/>
      <w:r w:rsidRPr="00553A3F">
        <w:rPr>
          <w:rFonts w:asciiTheme="minorHAnsi" w:hAnsiTheme="minorHAnsi" w:cstheme="minorHAnsi"/>
          <w:sz w:val="22"/>
          <w:szCs w:val="22"/>
        </w:rPr>
        <w:t>Ia</w:t>
      </w:r>
      <w:proofErr w:type="spellEnd"/>
      <w:r w:rsidRPr="00553A3F">
        <w:rPr>
          <w:rFonts w:asciiTheme="minorHAnsi" w:hAnsiTheme="minorHAnsi" w:cstheme="minorHAnsi"/>
          <w:sz w:val="22"/>
          <w:szCs w:val="22"/>
        </w:rPr>
        <w:t xml:space="preserve"> prestación efectiva del servicio o a momento de percibir </w:t>
      </w:r>
      <w:proofErr w:type="spellStart"/>
      <w:r w:rsidRPr="00553A3F">
        <w:rPr>
          <w:rFonts w:asciiTheme="minorHAnsi" w:hAnsiTheme="minorHAnsi" w:cstheme="minorHAnsi"/>
          <w:sz w:val="22"/>
          <w:szCs w:val="22"/>
        </w:rPr>
        <w:t>eI</w:t>
      </w:r>
      <w:proofErr w:type="spellEnd"/>
      <w:r w:rsidRPr="00553A3F">
        <w:rPr>
          <w:rFonts w:asciiTheme="minorHAnsi" w:hAnsiTheme="minorHAnsi" w:cstheme="minorHAnsi"/>
          <w:sz w:val="22"/>
          <w:szCs w:val="22"/>
        </w:rPr>
        <w:t xml:space="preserve"> pago total o parcial, lo que ocurra primero.</w:t>
      </w:r>
    </w:p>
    <w:p w14:paraId="5DC08FFC" w14:textId="77777777" w:rsidR="00553A3F" w:rsidRPr="00553A3F" w:rsidRDefault="00553A3F" w:rsidP="00553A3F">
      <w:pPr>
        <w:jc w:val="both"/>
        <w:rPr>
          <w:rFonts w:asciiTheme="minorHAnsi" w:hAnsiTheme="minorHAnsi" w:cstheme="minorHAnsi"/>
          <w:sz w:val="22"/>
          <w:szCs w:val="22"/>
        </w:rPr>
      </w:pPr>
    </w:p>
    <w:p w14:paraId="3F60A092" w14:textId="77777777" w:rsidR="00553A3F" w:rsidRPr="00553A3F" w:rsidRDefault="00553A3F" w:rsidP="00553A3F">
      <w:pPr>
        <w:jc w:val="both"/>
        <w:rPr>
          <w:rFonts w:asciiTheme="minorHAnsi" w:hAnsiTheme="minorHAnsi" w:cstheme="minorHAnsi"/>
          <w:sz w:val="22"/>
          <w:szCs w:val="22"/>
        </w:rPr>
      </w:pPr>
      <w:r w:rsidRPr="00553A3F">
        <w:rPr>
          <w:rFonts w:asciiTheme="minorHAnsi" w:hAnsiTheme="minorHAnsi" w:cstheme="minorHAnsi"/>
          <w:sz w:val="22"/>
          <w:szCs w:val="22"/>
        </w:rPr>
        <w:t xml:space="preserve">Los proponentes, deberán presentar </w:t>
      </w:r>
      <w:proofErr w:type="spellStart"/>
      <w:r w:rsidRPr="00553A3F">
        <w:rPr>
          <w:rFonts w:asciiTheme="minorHAnsi" w:hAnsiTheme="minorHAnsi" w:cstheme="minorHAnsi"/>
          <w:sz w:val="22"/>
          <w:szCs w:val="22"/>
        </w:rPr>
        <w:t>eI</w:t>
      </w:r>
      <w:proofErr w:type="spellEnd"/>
      <w:r w:rsidRPr="00553A3F">
        <w:rPr>
          <w:rFonts w:asciiTheme="minorHAnsi" w:hAnsiTheme="minorHAnsi" w:cstheme="minorHAnsi"/>
          <w:sz w:val="22"/>
          <w:szCs w:val="22"/>
        </w:rPr>
        <w:t xml:space="preserve"> certificado de inscripción en </w:t>
      </w:r>
      <w:proofErr w:type="spellStart"/>
      <w:r w:rsidRPr="00553A3F">
        <w:rPr>
          <w:rFonts w:asciiTheme="minorHAnsi" w:hAnsiTheme="minorHAnsi" w:cstheme="minorHAnsi"/>
          <w:sz w:val="22"/>
          <w:szCs w:val="22"/>
        </w:rPr>
        <w:t>eI</w:t>
      </w:r>
      <w:proofErr w:type="spellEnd"/>
      <w:r w:rsidRPr="00553A3F">
        <w:rPr>
          <w:rFonts w:asciiTheme="minorHAnsi" w:hAnsiTheme="minorHAnsi" w:cstheme="minorHAnsi"/>
          <w:sz w:val="22"/>
          <w:szCs w:val="22"/>
        </w:rPr>
        <w:t xml:space="preserve"> Padrón Nacional de Contribuyentes con el domicilio fiscal debidamente actualizado, así como fotocopia de la dosificación de facturas cuya actividad guarde directa relación con el objeto del contrato.</w:t>
      </w:r>
    </w:p>
    <w:p w14:paraId="78FCDBB3" w14:textId="77777777" w:rsidR="00553A3F" w:rsidRPr="00553A3F" w:rsidRDefault="00553A3F" w:rsidP="00553A3F">
      <w:pPr>
        <w:jc w:val="both"/>
        <w:rPr>
          <w:rFonts w:asciiTheme="minorHAnsi" w:hAnsiTheme="minorHAnsi" w:cstheme="minorHAnsi"/>
          <w:sz w:val="22"/>
          <w:szCs w:val="22"/>
        </w:rPr>
      </w:pPr>
    </w:p>
    <w:p w14:paraId="178559FE" w14:textId="77777777" w:rsidR="00553A3F" w:rsidRPr="00553A3F" w:rsidRDefault="00553A3F" w:rsidP="00553A3F">
      <w:pPr>
        <w:jc w:val="both"/>
        <w:rPr>
          <w:rFonts w:asciiTheme="minorHAnsi" w:hAnsiTheme="minorHAnsi" w:cstheme="minorHAnsi"/>
          <w:sz w:val="22"/>
          <w:szCs w:val="22"/>
        </w:rPr>
      </w:pPr>
      <w:r w:rsidRPr="00553A3F">
        <w:rPr>
          <w:rFonts w:asciiTheme="minorHAnsi" w:hAnsiTheme="minorHAnsi" w:cstheme="minorHAnsi"/>
          <w:sz w:val="22"/>
          <w:szCs w:val="22"/>
        </w:rPr>
        <w:t xml:space="preserve">En el caso de anticipos, por </w:t>
      </w:r>
      <w:proofErr w:type="spellStart"/>
      <w:r w:rsidRPr="00553A3F">
        <w:rPr>
          <w:rFonts w:asciiTheme="minorHAnsi" w:hAnsiTheme="minorHAnsi" w:cstheme="minorHAnsi"/>
          <w:sz w:val="22"/>
          <w:szCs w:val="22"/>
        </w:rPr>
        <w:t>eI</w:t>
      </w:r>
      <w:proofErr w:type="spellEnd"/>
      <w:r w:rsidRPr="00553A3F">
        <w:rPr>
          <w:rFonts w:asciiTheme="minorHAnsi" w:hAnsiTheme="minorHAnsi" w:cstheme="minorHAnsi"/>
          <w:sz w:val="22"/>
          <w:szCs w:val="22"/>
        </w:rPr>
        <w:t xml:space="preserve"> anticipo recibido no está obligado a emitir factura conforme lo dispone </w:t>
      </w:r>
      <w:proofErr w:type="spellStart"/>
      <w:r w:rsidRPr="00553A3F">
        <w:rPr>
          <w:rFonts w:asciiTheme="minorHAnsi" w:hAnsiTheme="minorHAnsi" w:cstheme="minorHAnsi"/>
          <w:sz w:val="22"/>
          <w:szCs w:val="22"/>
        </w:rPr>
        <w:t>eI</w:t>
      </w:r>
      <w:proofErr w:type="spellEnd"/>
      <w:r w:rsidRPr="00553A3F">
        <w:rPr>
          <w:rFonts w:asciiTheme="minorHAnsi" w:hAnsiTheme="minorHAnsi" w:cstheme="minorHAnsi"/>
          <w:sz w:val="22"/>
          <w:szCs w:val="22"/>
        </w:rPr>
        <w:t xml:space="preserve"> Artículo 19 del Decreto Supremo N°191.</w:t>
      </w:r>
    </w:p>
    <w:p w14:paraId="71DA1167" w14:textId="77777777" w:rsidR="00553A3F" w:rsidRPr="00553A3F" w:rsidRDefault="00553A3F" w:rsidP="00553A3F">
      <w:pPr>
        <w:jc w:val="both"/>
        <w:rPr>
          <w:rFonts w:asciiTheme="minorHAnsi" w:hAnsiTheme="minorHAnsi" w:cstheme="minorHAnsi"/>
          <w:sz w:val="22"/>
          <w:szCs w:val="22"/>
        </w:rPr>
      </w:pPr>
    </w:p>
    <w:p w14:paraId="4B4B6BF2" w14:textId="55DA9C18" w:rsidR="006831C4" w:rsidRDefault="00553A3F" w:rsidP="00553A3F">
      <w:pPr>
        <w:jc w:val="both"/>
        <w:rPr>
          <w:rFonts w:asciiTheme="minorHAnsi" w:hAnsiTheme="minorHAnsi" w:cstheme="minorHAnsi"/>
          <w:sz w:val="22"/>
          <w:szCs w:val="22"/>
        </w:rPr>
      </w:pPr>
      <w:r w:rsidRPr="00553A3F">
        <w:rPr>
          <w:rFonts w:asciiTheme="minorHAnsi" w:hAnsiTheme="minorHAnsi" w:cstheme="minorHAnsi"/>
          <w:sz w:val="22"/>
          <w:szCs w:val="22"/>
        </w:rPr>
        <w:t xml:space="preserve">En el caso de multas y otros cargos se deberá emitir la factura por el precio convenido en </w:t>
      </w:r>
      <w:proofErr w:type="spellStart"/>
      <w:r w:rsidRPr="00553A3F">
        <w:rPr>
          <w:rFonts w:asciiTheme="minorHAnsi" w:hAnsiTheme="minorHAnsi" w:cstheme="minorHAnsi"/>
          <w:sz w:val="22"/>
          <w:szCs w:val="22"/>
        </w:rPr>
        <w:t>eI</w:t>
      </w:r>
      <w:proofErr w:type="spellEnd"/>
      <w:r w:rsidRPr="00553A3F">
        <w:rPr>
          <w:rFonts w:asciiTheme="minorHAnsi" w:hAnsiTheme="minorHAnsi" w:cstheme="minorHAnsi"/>
          <w:sz w:val="22"/>
          <w:szCs w:val="22"/>
        </w:rPr>
        <w:t xml:space="preserve"> Contrato sin deducir las multas ni otros cargos.</w:t>
      </w:r>
    </w:p>
    <w:p w14:paraId="3EA33257" w14:textId="77777777" w:rsidR="00553A3F" w:rsidRPr="006831C4" w:rsidRDefault="00553A3F" w:rsidP="00553A3F">
      <w:pPr>
        <w:jc w:val="both"/>
        <w:rPr>
          <w:rFonts w:asciiTheme="minorHAnsi" w:hAnsiTheme="minorHAnsi" w:cstheme="minorHAnsi"/>
          <w:sz w:val="22"/>
          <w:szCs w:val="22"/>
        </w:rPr>
      </w:pPr>
    </w:p>
    <w:p w14:paraId="3489C6BC" w14:textId="77777777" w:rsidR="000C1BE0" w:rsidRPr="006831C4" w:rsidRDefault="000C1BE0" w:rsidP="000C1BE0">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Pr>
          <w:rFonts w:asciiTheme="minorHAnsi" w:hAnsiTheme="minorHAnsi" w:cstheme="minorHAnsi"/>
          <w:b/>
          <w:sz w:val="22"/>
          <w:szCs w:val="22"/>
          <w:u w:val="single"/>
        </w:rPr>
        <w:t>7.2</w:t>
      </w:r>
      <w:r w:rsidRPr="006831C4">
        <w:rPr>
          <w:rFonts w:asciiTheme="minorHAnsi" w:hAnsiTheme="minorHAnsi" w:cstheme="minorHAnsi"/>
          <w:b/>
          <w:sz w:val="22"/>
          <w:szCs w:val="22"/>
          <w:u w:val="single"/>
        </w:rPr>
        <w:t xml:space="preserve"> TRIBUTOS.</w:t>
      </w:r>
    </w:p>
    <w:p w14:paraId="3E0FF8BA" w14:textId="2618B53D" w:rsidR="000C1BE0" w:rsidRDefault="000B22C3" w:rsidP="000C1BE0">
      <w:pPr>
        <w:rPr>
          <w:rFonts w:asciiTheme="minorHAnsi" w:hAnsiTheme="minorHAnsi" w:cstheme="minorHAnsi"/>
          <w:sz w:val="22"/>
          <w:szCs w:val="22"/>
        </w:rPr>
      </w:pPr>
      <w:r w:rsidRPr="000B22C3">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p w14:paraId="764B5A04" w14:textId="77777777" w:rsidR="000B22C3" w:rsidRPr="008B4F92" w:rsidRDefault="000B22C3" w:rsidP="000C1BE0">
      <w:pPr>
        <w:rPr>
          <w:rFonts w:asciiTheme="minorHAnsi" w:hAnsiTheme="minorHAnsi" w:cstheme="minorHAnsi"/>
          <w:b/>
          <w:bCs/>
          <w:sz w:val="22"/>
          <w:szCs w:val="22"/>
          <w:u w:val="single"/>
        </w:rPr>
      </w:pPr>
    </w:p>
    <w:p w14:paraId="05C5D815" w14:textId="77777777" w:rsidR="000C1BE0" w:rsidRPr="008B4F92" w:rsidRDefault="000C1BE0" w:rsidP="000C1BE0">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A</w:t>
      </w:r>
      <w:r w:rsidRPr="008B4F92">
        <w:rPr>
          <w:rFonts w:asciiTheme="minorHAnsi" w:hAnsiTheme="minorHAnsi" w:cstheme="minorHAnsi"/>
          <w:b/>
          <w:sz w:val="22"/>
          <w:szCs w:val="22"/>
          <w:u w:val="single"/>
        </w:rPr>
        <w:t>.</w:t>
      </w:r>
      <w:r>
        <w:rPr>
          <w:rFonts w:asciiTheme="minorHAnsi" w:hAnsiTheme="minorHAnsi" w:cstheme="minorHAnsi"/>
          <w:b/>
          <w:sz w:val="22"/>
          <w:szCs w:val="22"/>
          <w:u w:val="single"/>
        </w:rPr>
        <w:t>8</w:t>
      </w:r>
      <w:r w:rsidRPr="008B4F92">
        <w:rPr>
          <w:rFonts w:asciiTheme="minorHAnsi" w:hAnsiTheme="minorHAnsi" w:cstheme="minorHAnsi"/>
          <w:b/>
          <w:sz w:val="22"/>
          <w:szCs w:val="22"/>
          <w:u w:val="single"/>
        </w:rPr>
        <w:t xml:space="preserve">. SEGUROS </w:t>
      </w:r>
    </w:p>
    <w:p w14:paraId="11FF4F4F" w14:textId="77777777" w:rsidR="000C1BE0" w:rsidRDefault="000C1BE0" w:rsidP="000C1BE0">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0A924D96" w14:textId="77777777" w:rsidR="000C1BE0" w:rsidRPr="0089650F" w:rsidRDefault="000C1BE0" w:rsidP="000C1BE0">
      <w:pPr>
        <w:tabs>
          <w:tab w:val="left" w:pos="1206"/>
        </w:tabs>
        <w:contextualSpacing/>
        <w:jc w:val="both"/>
        <w:rPr>
          <w:rFonts w:asciiTheme="minorHAnsi" w:hAnsiTheme="minorHAnsi" w:cstheme="minorHAnsi"/>
          <w:sz w:val="22"/>
          <w:szCs w:val="22"/>
        </w:rPr>
      </w:pPr>
    </w:p>
    <w:p w14:paraId="1EA4D3F5" w14:textId="07C87956" w:rsidR="0089650F" w:rsidRPr="0089650F"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4641394" w14:textId="77777777" w:rsidR="0089650F" w:rsidRP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7E4FE9BB" w14:textId="77777777"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7291249" w14:textId="77777777" w:rsidR="0089650F" w:rsidRPr="0089650F" w:rsidRDefault="0089650F" w:rsidP="0089650F">
      <w:pPr>
        <w:tabs>
          <w:tab w:val="left" w:pos="1206"/>
        </w:tabs>
        <w:contextualSpacing/>
        <w:jc w:val="both"/>
        <w:rPr>
          <w:rFonts w:asciiTheme="minorHAnsi" w:hAnsiTheme="minorHAnsi" w:cstheme="minorHAnsi"/>
          <w:sz w:val="22"/>
          <w:szCs w:val="22"/>
        </w:rPr>
      </w:pPr>
    </w:p>
    <w:p w14:paraId="5AC6AA63" w14:textId="227C7D6E" w:rsidR="0089650F" w:rsidRPr="0089650F"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Seguro de Responsabilidad Civil.</w:t>
      </w:r>
    </w:p>
    <w:p w14:paraId="57897F51" w14:textId="21C09046"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w:t>
      </w:r>
      <w:r w:rsidRPr="0089650F">
        <w:rPr>
          <w:rFonts w:asciiTheme="minorHAnsi" w:hAnsiTheme="minorHAnsi" w:cstheme="minorHAnsi"/>
          <w:sz w:val="22"/>
          <w:szCs w:val="22"/>
        </w:rPr>
        <w:lastRenderedPageBreak/>
        <w:t xml:space="preserve">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89650F">
        <w:rPr>
          <w:rFonts w:asciiTheme="minorHAnsi" w:hAnsiTheme="minorHAnsi" w:cstheme="minorHAnsi"/>
          <w:sz w:val="22"/>
          <w:szCs w:val="22"/>
        </w:rPr>
        <w:t>El límite de indemnización por evento y/o reclamos deberá ser por $</w:t>
      </w:r>
      <w:proofErr w:type="spellStart"/>
      <w:r w:rsidRPr="0089650F">
        <w:rPr>
          <w:rFonts w:asciiTheme="minorHAnsi" w:hAnsiTheme="minorHAnsi" w:cstheme="minorHAnsi"/>
          <w:sz w:val="22"/>
          <w:szCs w:val="22"/>
        </w:rPr>
        <w:t>us</w:t>
      </w:r>
      <w:proofErr w:type="spellEnd"/>
      <w:r w:rsidRPr="0089650F">
        <w:rPr>
          <w:rFonts w:asciiTheme="minorHAnsi" w:hAnsiTheme="minorHAnsi" w:cstheme="minorHAnsi"/>
          <w:sz w:val="22"/>
          <w:szCs w:val="22"/>
        </w:rPr>
        <w:t>. 100.000.</w:t>
      </w:r>
    </w:p>
    <w:p w14:paraId="5DAF678A" w14:textId="77777777" w:rsidR="0089650F" w:rsidRDefault="0089650F" w:rsidP="0089650F">
      <w:pPr>
        <w:tabs>
          <w:tab w:val="left" w:pos="1206"/>
        </w:tabs>
        <w:contextualSpacing/>
        <w:jc w:val="both"/>
        <w:rPr>
          <w:rFonts w:asciiTheme="minorHAnsi" w:hAnsiTheme="minorHAnsi" w:cstheme="minorHAnsi"/>
          <w:sz w:val="22"/>
          <w:szCs w:val="22"/>
        </w:rPr>
      </w:pPr>
    </w:p>
    <w:p w14:paraId="15CF037B" w14:textId="77777777" w:rsidR="00553A3F" w:rsidRDefault="00553A3F" w:rsidP="0089650F">
      <w:pPr>
        <w:tabs>
          <w:tab w:val="left" w:pos="1206"/>
        </w:tabs>
        <w:contextualSpacing/>
        <w:jc w:val="both"/>
        <w:rPr>
          <w:rFonts w:asciiTheme="minorHAnsi" w:hAnsiTheme="minorHAnsi" w:cstheme="minorHAnsi"/>
          <w:sz w:val="22"/>
          <w:szCs w:val="22"/>
        </w:rPr>
      </w:pPr>
    </w:p>
    <w:p w14:paraId="50E63325" w14:textId="18BAF3D6" w:rsidR="0089650F" w:rsidRPr="0089650F"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de Accidentes Personales.</w:t>
      </w:r>
    </w:p>
    <w:p w14:paraId="2A4501C9" w14:textId="77777777" w:rsidR="0089650F" w:rsidRP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62BF43D" w14:textId="77777777" w:rsidR="0089650F" w:rsidRDefault="0089650F" w:rsidP="0089650F">
      <w:pPr>
        <w:tabs>
          <w:tab w:val="left" w:pos="1206"/>
        </w:tabs>
        <w:contextualSpacing/>
        <w:jc w:val="both"/>
        <w:rPr>
          <w:rFonts w:asciiTheme="minorHAnsi" w:hAnsiTheme="minorHAnsi" w:cstheme="minorHAnsi"/>
          <w:sz w:val="22"/>
          <w:szCs w:val="22"/>
        </w:rPr>
      </w:pPr>
    </w:p>
    <w:p w14:paraId="346252B6" w14:textId="77777777" w:rsidR="0089650F" w:rsidRPr="0089650F" w:rsidRDefault="0089650F" w:rsidP="0089650F">
      <w:p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Condiciones Adicionales.</w:t>
      </w:r>
    </w:p>
    <w:p w14:paraId="3B0BF007" w14:textId="6381A426" w:rsidR="0089650F" w:rsidRPr="0089650F" w:rsidRDefault="0089650F" w:rsidP="00BF6EC1">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1300A69" w14:textId="3091AF87" w:rsidR="00C900E5" w:rsidRDefault="0089650F" w:rsidP="00BF6EC1">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6B9A0138" w14:textId="77777777" w:rsidR="00A61840" w:rsidRDefault="00A61840" w:rsidP="00A61840">
      <w:pPr>
        <w:rPr>
          <w:rFonts w:asciiTheme="minorHAnsi" w:hAnsiTheme="minorHAnsi" w:cstheme="minorHAnsi"/>
          <w:b/>
          <w:bCs/>
          <w:sz w:val="22"/>
          <w:szCs w:val="22"/>
          <w:u w:val="single"/>
        </w:rPr>
      </w:pPr>
    </w:p>
    <w:p w14:paraId="3F4DD58F" w14:textId="77777777" w:rsidR="00A61840" w:rsidRPr="00A61840" w:rsidRDefault="00A61840" w:rsidP="00A61840">
      <w:pPr>
        <w:rPr>
          <w:rFonts w:asciiTheme="minorHAnsi" w:hAnsiTheme="minorHAnsi" w:cstheme="minorHAnsi"/>
          <w:b/>
          <w:bCs/>
          <w:sz w:val="22"/>
          <w:szCs w:val="22"/>
          <w:u w:val="single"/>
          <w:lang w:val="es-BO"/>
        </w:rPr>
      </w:pPr>
      <w:r w:rsidRPr="00A61840">
        <w:rPr>
          <w:rFonts w:asciiTheme="minorHAnsi" w:hAnsiTheme="minorHAnsi" w:cstheme="minorHAnsi"/>
          <w:b/>
          <w:bCs/>
          <w:sz w:val="22"/>
          <w:szCs w:val="22"/>
          <w:u w:val="single"/>
          <w:lang w:val="es-BO"/>
        </w:rPr>
        <w:t>A.9 MANUAL DE GESTIÓN AMBIENTAL</w:t>
      </w:r>
    </w:p>
    <w:p w14:paraId="197DCC3A" w14:textId="77777777" w:rsidR="00E8309B" w:rsidRPr="00D543D2" w:rsidRDefault="00E8309B" w:rsidP="00E8309B">
      <w:pPr>
        <w:tabs>
          <w:tab w:val="left" w:pos="1206"/>
        </w:tabs>
        <w:contextualSpacing/>
        <w:jc w:val="both"/>
        <w:rPr>
          <w:rFonts w:asciiTheme="minorHAnsi" w:hAnsiTheme="minorHAnsi" w:cstheme="minorHAnsi"/>
          <w:sz w:val="22"/>
          <w:szCs w:val="22"/>
        </w:rPr>
      </w:pPr>
      <w:r>
        <w:rPr>
          <w:rFonts w:ascii="Verdana" w:hAnsi="Verdana" w:cs="Arial"/>
          <w:sz w:val="18"/>
          <w:szCs w:val="18"/>
        </w:rPr>
        <w:t>La empresa Contratista debe cumplir con lo establecido en el manual adjunto en el Anexo 5, Manual de Gestión Ambiental.</w:t>
      </w:r>
    </w:p>
    <w:p w14:paraId="38FBA062" w14:textId="77777777" w:rsidR="0089650F" w:rsidRDefault="0089650F" w:rsidP="0089650F">
      <w:pPr>
        <w:tabs>
          <w:tab w:val="left" w:pos="1206"/>
        </w:tabs>
        <w:contextualSpacing/>
        <w:jc w:val="both"/>
        <w:rPr>
          <w:rFonts w:asciiTheme="minorHAnsi" w:hAnsiTheme="minorHAnsi" w:cstheme="minorHAnsi"/>
          <w:b/>
          <w:bCs/>
          <w:sz w:val="22"/>
          <w:szCs w:val="22"/>
          <w:u w:val="single"/>
        </w:rPr>
      </w:pPr>
    </w:p>
    <w:p w14:paraId="7455C6C6" w14:textId="77777777" w:rsidR="00553A3F" w:rsidRDefault="00553A3F" w:rsidP="00553A3F">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A.10</w:t>
      </w:r>
      <w:r w:rsidRPr="00F234D6">
        <w:rPr>
          <w:rFonts w:asciiTheme="minorHAnsi" w:hAnsiTheme="minorHAnsi" w:cstheme="minorHAnsi"/>
          <w:b/>
          <w:color w:val="000000" w:themeColor="text1"/>
          <w:sz w:val="22"/>
          <w:szCs w:val="22"/>
          <w:u w:val="single"/>
        </w:rPr>
        <w:t xml:space="preserve">. </w:t>
      </w:r>
      <w:r>
        <w:rPr>
          <w:rFonts w:asciiTheme="minorHAnsi" w:hAnsiTheme="minorHAnsi" w:cstheme="minorHAnsi"/>
          <w:b/>
          <w:bCs/>
          <w:sz w:val="22"/>
          <w:szCs w:val="22"/>
          <w:u w:val="single"/>
        </w:rPr>
        <w:t>GARANTÍA DE LA OBRA</w:t>
      </w:r>
      <w:r w:rsidRPr="00F234D6">
        <w:rPr>
          <w:rFonts w:asciiTheme="minorHAnsi" w:hAnsiTheme="minorHAnsi" w:cstheme="minorHAnsi"/>
          <w:b/>
          <w:bCs/>
          <w:sz w:val="22"/>
          <w:szCs w:val="22"/>
          <w:u w:val="single"/>
        </w:rPr>
        <w:t xml:space="preserve"> </w:t>
      </w:r>
    </w:p>
    <w:p w14:paraId="19B79BA2" w14:textId="77777777" w:rsidR="00553A3F" w:rsidRPr="00F234D6" w:rsidRDefault="00553A3F" w:rsidP="00553A3F">
      <w:pPr>
        <w:tabs>
          <w:tab w:val="left" w:pos="426"/>
        </w:tabs>
        <w:contextualSpacing/>
        <w:rPr>
          <w:rFonts w:asciiTheme="minorHAnsi" w:hAnsiTheme="minorHAnsi" w:cstheme="minorHAnsi"/>
          <w:b/>
          <w:color w:val="000000" w:themeColor="text1"/>
          <w:sz w:val="22"/>
          <w:szCs w:val="22"/>
          <w:u w:val="single"/>
        </w:rPr>
      </w:pPr>
    </w:p>
    <w:p w14:paraId="33DA5983" w14:textId="77777777" w:rsidR="00553A3F" w:rsidRPr="00BE5B6C" w:rsidRDefault="00553A3F" w:rsidP="00553A3F">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A la firma de contrato de acuerdo a Decreto Municipal N° 006  de fecha 7 de marzo de 2014 articulo 8 (Solicitud de ejecución de obras civiles en bienes de dominio municipal) inciso e)  la empresa que se adjudicó el servicio deberá presentar carta notariada en dos ejemplares originales a YPFB  por un tiempo mínimo de 2 años por la garantía de ejecución de las obras civiles del proyecto adjudicado.</w:t>
      </w:r>
    </w:p>
    <w:p w14:paraId="5AA8D140" w14:textId="77777777" w:rsidR="00553A3F" w:rsidRPr="00BE5B6C" w:rsidRDefault="00553A3F" w:rsidP="00553A3F">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ab/>
      </w:r>
    </w:p>
    <w:p w14:paraId="19707C36" w14:textId="77777777" w:rsidR="00553A3F" w:rsidRPr="00BE5B6C" w:rsidRDefault="00553A3F" w:rsidP="00553A3F">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 xml:space="preserve">Dentro del periodo de 2 años de garantía la subsanación de cualquier problema encontrado deberá ser inmediata y todos los costos correrán por cuenta de la empresa adjudicada. </w:t>
      </w:r>
    </w:p>
    <w:p w14:paraId="0B59F60B" w14:textId="77777777" w:rsidR="00553A3F" w:rsidRPr="00BE5B6C" w:rsidRDefault="00553A3F" w:rsidP="00553A3F">
      <w:pPr>
        <w:tabs>
          <w:tab w:val="left" w:pos="426"/>
        </w:tabs>
        <w:contextualSpacing/>
        <w:jc w:val="both"/>
        <w:rPr>
          <w:rFonts w:asciiTheme="minorHAnsi" w:hAnsiTheme="minorHAnsi" w:cstheme="minorHAnsi"/>
          <w:sz w:val="22"/>
          <w:szCs w:val="22"/>
          <w:lang w:val="es-BO" w:eastAsia="es-BO"/>
        </w:rPr>
      </w:pPr>
    </w:p>
    <w:p w14:paraId="1540AFFB" w14:textId="77777777" w:rsidR="00553A3F" w:rsidRDefault="00553A3F" w:rsidP="00553A3F">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En caso de incumplimiento será causal de descalificación para futuras licitaciones.</w:t>
      </w:r>
    </w:p>
    <w:p w14:paraId="6026BAE5" w14:textId="77777777" w:rsidR="00A61840" w:rsidRPr="00553A3F" w:rsidRDefault="00A61840" w:rsidP="00C900E5">
      <w:pPr>
        <w:autoSpaceDE w:val="0"/>
        <w:autoSpaceDN w:val="0"/>
        <w:adjustRightInd w:val="0"/>
        <w:jc w:val="both"/>
        <w:rPr>
          <w:rFonts w:asciiTheme="minorHAnsi" w:hAnsiTheme="minorHAnsi" w:cstheme="minorHAnsi"/>
          <w:sz w:val="22"/>
          <w:szCs w:val="22"/>
          <w:lang w:val="es-BO"/>
        </w:rPr>
      </w:pPr>
    </w:p>
    <w:p w14:paraId="6A03B3CF" w14:textId="77777777" w:rsidR="00553A3F" w:rsidRDefault="00553A3F" w:rsidP="00553A3F">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2B15F074" w14:textId="77777777" w:rsidR="00553A3F" w:rsidRPr="00F234D6" w:rsidRDefault="00553A3F" w:rsidP="00553A3F">
      <w:pPr>
        <w:tabs>
          <w:tab w:val="left" w:pos="426"/>
        </w:tabs>
        <w:contextualSpacing/>
        <w:rPr>
          <w:rFonts w:asciiTheme="minorHAnsi" w:hAnsiTheme="minorHAnsi" w:cstheme="minorHAnsi"/>
          <w:b/>
          <w:color w:val="000000" w:themeColor="text1"/>
          <w:sz w:val="22"/>
          <w:szCs w:val="22"/>
          <w:u w:val="single"/>
        </w:rPr>
      </w:pPr>
    </w:p>
    <w:p w14:paraId="21B71C1C" w14:textId="77777777" w:rsidR="00CE3138" w:rsidRPr="00F234D6" w:rsidRDefault="00CE3138" w:rsidP="00CE3138">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w:t>
      </w:r>
      <w:r w:rsidRPr="00B211A3">
        <w:rPr>
          <w:rFonts w:asciiTheme="minorHAnsi" w:hAnsiTheme="minorHAnsi" w:cstheme="minorHAnsi"/>
          <w:sz w:val="22"/>
          <w:szCs w:val="22"/>
          <w:lang w:val="es-BO" w:eastAsia="es-BO"/>
        </w:rPr>
        <w:lastRenderedPageBreak/>
        <w:t xml:space="preserve">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08BE2475" w14:textId="77777777" w:rsidR="00CE3138" w:rsidRDefault="00CE3138" w:rsidP="00CE3138">
      <w:pPr>
        <w:rPr>
          <w:rFonts w:asciiTheme="minorHAnsi" w:hAnsiTheme="minorHAnsi" w:cstheme="minorHAnsi"/>
          <w:b/>
          <w:sz w:val="22"/>
          <w:szCs w:val="22"/>
          <w:lang w:val="es-BO" w:eastAsia="es-BO"/>
        </w:rPr>
      </w:pPr>
    </w:p>
    <w:p w14:paraId="01895E85" w14:textId="77777777" w:rsidR="00CE3138" w:rsidRPr="00817132" w:rsidRDefault="00CE3138" w:rsidP="00CE3138">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EXPERIENCIA GENERAL DE LA EMPRESA</w:t>
      </w:r>
    </w:p>
    <w:p w14:paraId="0DFBC8C5" w14:textId="77777777" w:rsidR="00CE3138" w:rsidRPr="00817132" w:rsidRDefault="00CE3138" w:rsidP="00CE3138">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0F51E6BE" w14:textId="77777777" w:rsidR="00CE3138" w:rsidRPr="00817132" w:rsidRDefault="00CE3138" w:rsidP="00CE3138">
      <w:pPr>
        <w:rPr>
          <w:rFonts w:asciiTheme="minorHAnsi" w:hAnsiTheme="minorHAnsi" w:cstheme="minorHAnsi"/>
          <w:b/>
          <w:sz w:val="22"/>
          <w:szCs w:val="22"/>
          <w:lang w:val="es-BO" w:eastAsia="es-BO"/>
        </w:rPr>
      </w:pPr>
    </w:p>
    <w:p w14:paraId="540DB657" w14:textId="77777777" w:rsidR="00CE3138" w:rsidRPr="00817132" w:rsidRDefault="00CE3138" w:rsidP="00CE3138">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EXPERIENCIA ESPECÍFICA DE LA EMPRESA</w:t>
      </w:r>
    </w:p>
    <w:p w14:paraId="2D19095A" w14:textId="77777777" w:rsidR="00CE3138" w:rsidRPr="00817132" w:rsidRDefault="00CE3138" w:rsidP="00CE3138">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3488867B" w14:textId="77777777" w:rsidR="00CE3138" w:rsidRDefault="00CE3138" w:rsidP="00CE3138">
      <w:pPr>
        <w:contextualSpacing/>
        <w:jc w:val="both"/>
        <w:rPr>
          <w:rFonts w:asciiTheme="minorHAnsi" w:hAnsiTheme="minorHAnsi" w:cstheme="minorHAnsi"/>
          <w:sz w:val="22"/>
          <w:szCs w:val="22"/>
          <w:lang w:val="es-BO" w:eastAsia="es-BO"/>
        </w:rPr>
      </w:pPr>
    </w:p>
    <w:p w14:paraId="418301DC" w14:textId="77777777" w:rsidR="00CE3138" w:rsidRPr="00817132" w:rsidRDefault="00CE3138" w:rsidP="00CE3138">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OBRAS SIMILARES</w:t>
      </w:r>
    </w:p>
    <w:p w14:paraId="59EB1E20" w14:textId="77777777" w:rsidR="00CE3138" w:rsidRPr="00817132" w:rsidRDefault="00CE3138" w:rsidP="00CE3138">
      <w:pPr>
        <w:contextualSpacing/>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2BEF9D39" w14:textId="77777777" w:rsidR="00CE3138" w:rsidRPr="00817132" w:rsidRDefault="00CE3138" w:rsidP="00CE3138">
      <w:pPr>
        <w:contextualSpacing/>
        <w:jc w:val="both"/>
        <w:rPr>
          <w:rFonts w:asciiTheme="minorHAnsi" w:hAnsiTheme="minorHAnsi" w:cstheme="minorHAnsi"/>
          <w:sz w:val="22"/>
          <w:szCs w:val="22"/>
          <w:lang w:val="es-BO" w:eastAsia="es-BO"/>
        </w:rPr>
      </w:pPr>
    </w:p>
    <w:p w14:paraId="226F6741" w14:textId="77777777" w:rsidR="00CE3138" w:rsidRPr="00817132" w:rsidRDefault="00CE3138" w:rsidP="00CE3138">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red secundaria</w:t>
      </w:r>
    </w:p>
    <w:p w14:paraId="26D8F065" w14:textId="77777777" w:rsidR="00CE3138" w:rsidRPr="00817132" w:rsidRDefault="00CE3138" w:rsidP="00CE3138">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y mantenimiento de gasoductos y redes primarias</w:t>
      </w:r>
    </w:p>
    <w:p w14:paraId="6B8B2CFA" w14:textId="77777777" w:rsidR="00CE3138" w:rsidRPr="00817132" w:rsidRDefault="00CE3138" w:rsidP="00CE3138">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acometidas para gas natural</w:t>
      </w:r>
    </w:p>
    <w:p w14:paraId="55496E4D" w14:textId="77777777" w:rsidR="00CE3138" w:rsidRPr="00817132" w:rsidRDefault="00CE3138" w:rsidP="00CE3138">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5871E063" w14:textId="77777777" w:rsidR="00A61840" w:rsidRPr="00553A3F" w:rsidRDefault="00A61840" w:rsidP="00C900E5">
      <w:pPr>
        <w:autoSpaceDE w:val="0"/>
        <w:autoSpaceDN w:val="0"/>
        <w:adjustRightInd w:val="0"/>
        <w:jc w:val="both"/>
        <w:rPr>
          <w:rFonts w:asciiTheme="minorHAnsi" w:hAnsiTheme="minorHAnsi" w:cstheme="minorHAnsi"/>
          <w:sz w:val="22"/>
          <w:szCs w:val="22"/>
          <w:lang w:val="es-BO"/>
        </w:rPr>
      </w:pPr>
    </w:p>
    <w:p w14:paraId="7916F687" w14:textId="7CBFC00B" w:rsidR="00624A4B" w:rsidRDefault="006D1974" w:rsidP="00A61840">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0C1BE0">
        <w:rPr>
          <w:rFonts w:asciiTheme="minorHAnsi" w:hAnsiTheme="minorHAnsi" w:cstheme="minorHAnsi"/>
          <w:b/>
          <w:color w:val="000000" w:themeColor="text1"/>
          <w:sz w:val="22"/>
          <w:szCs w:val="22"/>
          <w:u w:val="single"/>
        </w:rPr>
        <w:t>12</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w:t>
      </w:r>
      <w:r w:rsidR="00A61840" w:rsidRPr="00C900E5">
        <w:rPr>
          <w:rFonts w:asciiTheme="minorHAnsi" w:hAnsiTheme="minorHAnsi" w:cstheme="minorHAnsi"/>
          <w:b/>
          <w:bCs/>
          <w:sz w:val="22"/>
          <w:szCs w:val="22"/>
          <w:u w:val="single"/>
        </w:rPr>
        <w:t>CLAVE</w:t>
      </w:r>
      <w:r w:rsidR="00A61840">
        <w:rPr>
          <w:rFonts w:asciiTheme="minorHAnsi" w:hAnsiTheme="minorHAnsi" w:cstheme="minorHAnsi"/>
          <w:b/>
          <w:bCs/>
          <w:sz w:val="22"/>
          <w:szCs w:val="22"/>
          <w:u w:val="single"/>
        </w:rPr>
        <w:t xml:space="preserve"> (SUJETO A EVALUACION)</w:t>
      </w:r>
    </w:p>
    <w:p w14:paraId="6165509C" w14:textId="77777777" w:rsidR="00CE3138" w:rsidRDefault="00CE3138" w:rsidP="00CE3138">
      <w:pPr>
        <w:jc w:val="both"/>
        <w:rPr>
          <w:rFonts w:asciiTheme="minorHAnsi" w:hAnsiTheme="minorHAnsi" w:cstheme="minorHAnsi"/>
          <w:b/>
          <w:bCs/>
          <w:sz w:val="22"/>
          <w:szCs w:val="22"/>
          <w:highlight w:val="yellow"/>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CE3138" w:rsidRPr="009F7057" w14:paraId="0C6D23D1" w14:textId="77777777" w:rsidTr="00CE3138">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6D252C2" w14:textId="77777777" w:rsidR="00CE3138" w:rsidRPr="009F7057" w:rsidRDefault="00CE3138" w:rsidP="00CE3138">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4DBD8709" w14:textId="77777777" w:rsidR="00CE3138" w:rsidRPr="009F7057" w:rsidRDefault="00CE3138" w:rsidP="00CE3138">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AF244B3" w14:textId="77777777" w:rsidR="00CE3138" w:rsidRPr="009F7057" w:rsidRDefault="00CE3138" w:rsidP="00CE3138">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B427E77" w14:textId="77777777" w:rsidR="00CE3138" w:rsidRPr="009F7057" w:rsidRDefault="00CE3138" w:rsidP="00CE3138">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14:paraId="00FA6364" w14:textId="77777777" w:rsidR="00CE3138" w:rsidRPr="009F7057" w:rsidRDefault="00CE3138" w:rsidP="00CE3138">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20C3A3BC" w14:textId="77777777" w:rsidR="00CE3138" w:rsidRPr="009F7057" w:rsidRDefault="00CE3138" w:rsidP="00CE3138">
            <w:pPr>
              <w:jc w:val="center"/>
              <w:rPr>
                <w:rFonts w:ascii="Calibri" w:hAnsi="Calibri" w:cs="Calibri"/>
                <w:b/>
                <w:sz w:val="18"/>
                <w:szCs w:val="18"/>
              </w:rPr>
            </w:pPr>
            <w:r w:rsidRPr="009F7057">
              <w:rPr>
                <w:rFonts w:ascii="Calibri" w:hAnsi="Calibri" w:cs="Calibri"/>
                <w:b/>
                <w:sz w:val="18"/>
                <w:szCs w:val="18"/>
              </w:rPr>
              <w:t>CARGOS SIMILARES</w:t>
            </w:r>
          </w:p>
        </w:tc>
      </w:tr>
      <w:tr w:rsidR="00CE3138" w:rsidRPr="009F7057" w14:paraId="5C4BE46C" w14:textId="77777777" w:rsidTr="00CE3138">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203B099" w14:textId="6097A026" w:rsidR="00CE3138" w:rsidRPr="009F7057" w:rsidRDefault="00CE3138" w:rsidP="00CE3138">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729AD175" w14:textId="77777777" w:rsidR="00CE3138" w:rsidRPr="009F7057" w:rsidRDefault="00CE3138" w:rsidP="00CE3138">
            <w:pPr>
              <w:jc w:val="center"/>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38625F01" w14:textId="77777777" w:rsidR="00CE3138" w:rsidRPr="009F7057" w:rsidRDefault="00CE3138" w:rsidP="00CE3138">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30E3799D" w14:textId="77777777" w:rsidR="00CE3138" w:rsidRPr="009F7057" w:rsidRDefault="00CE3138" w:rsidP="00CE3138">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21BD441E" w14:textId="77777777" w:rsidR="00CE3138" w:rsidRPr="009F7057" w:rsidRDefault="00CE3138" w:rsidP="00CE3138">
            <w:pPr>
              <w:jc w:val="center"/>
              <w:rPr>
                <w:rFonts w:ascii="Calibri" w:hAnsi="Calibri" w:cs="Calibri"/>
                <w:sz w:val="18"/>
                <w:szCs w:val="18"/>
              </w:rPr>
            </w:pPr>
            <w:r w:rsidRPr="009F7057">
              <w:rPr>
                <w:rFonts w:ascii="Calibri" w:hAnsi="Calibri" w:cs="Calibri"/>
                <w:sz w:val="18"/>
                <w:szCs w:val="18"/>
              </w:rPr>
              <w:t>GENERAL: 2 años</w:t>
            </w:r>
          </w:p>
          <w:p w14:paraId="74EB02B2" w14:textId="77777777" w:rsidR="00CE3138" w:rsidRPr="009F7057" w:rsidRDefault="00CE3138" w:rsidP="00CE3138">
            <w:pPr>
              <w:jc w:val="center"/>
              <w:rPr>
                <w:rFonts w:ascii="Calibri" w:hAnsi="Calibri" w:cs="Calibri"/>
                <w:sz w:val="18"/>
                <w:szCs w:val="18"/>
              </w:rPr>
            </w:pPr>
            <w:r w:rsidRPr="009F7057">
              <w:rPr>
                <w:rFonts w:ascii="Calibri" w:hAnsi="Calibri" w:cs="Calibri"/>
                <w:sz w:val="18"/>
                <w:szCs w:val="18"/>
              </w:rPr>
              <w:t>ESPECIFICA: 1 año en cargos similares y obras similares (*)</w:t>
            </w:r>
          </w:p>
          <w:p w14:paraId="76D351A9" w14:textId="77777777" w:rsidR="00CE3138" w:rsidRPr="009F7057" w:rsidRDefault="00CE3138" w:rsidP="00CE3138">
            <w:pPr>
              <w:jc w:val="center"/>
              <w:rPr>
                <w:rFonts w:ascii="Calibri" w:hAnsi="Calibri" w:cs="Calibri"/>
                <w:sz w:val="18"/>
                <w:szCs w:val="18"/>
              </w:rPr>
            </w:pPr>
          </w:p>
          <w:p w14:paraId="23F0A8EC" w14:textId="77777777" w:rsidR="00CE3138" w:rsidRPr="009F7057" w:rsidRDefault="00CE3138" w:rsidP="00CE3138">
            <w:pPr>
              <w:jc w:val="cente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628D2832" w14:textId="77777777" w:rsidR="00CE3138" w:rsidRPr="009F7057" w:rsidRDefault="00CE3138" w:rsidP="00CE3138">
            <w:pPr>
              <w:jc w:val="cente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CE3138" w:rsidRPr="009F7057" w14:paraId="1B857321" w14:textId="77777777" w:rsidTr="00CE313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6686F067" w14:textId="5A4BE3A1" w:rsidR="00CE3138" w:rsidRPr="009F7057" w:rsidRDefault="00CE3138" w:rsidP="00CE3138">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61C19235" w14:textId="77777777" w:rsidR="00CE3138" w:rsidRPr="009F7057" w:rsidRDefault="00CE3138" w:rsidP="00CE3138">
            <w:pPr>
              <w:jc w:val="center"/>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vAlign w:val="center"/>
          </w:tcPr>
          <w:p w14:paraId="5A12DF95" w14:textId="77777777" w:rsidR="00CE3138" w:rsidRPr="009F7057" w:rsidRDefault="00CE3138" w:rsidP="00CE3138">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vAlign w:val="center"/>
          </w:tcPr>
          <w:p w14:paraId="2118394A" w14:textId="77777777" w:rsidR="00CE3138" w:rsidRPr="009F7057" w:rsidRDefault="00CE3138" w:rsidP="00CE3138">
            <w:pPr>
              <w:jc w:val="center"/>
              <w:rPr>
                <w:rFonts w:ascii="Calibri" w:hAnsi="Calibri" w:cs="Calibri"/>
                <w:sz w:val="18"/>
                <w:szCs w:val="18"/>
              </w:rPr>
            </w:pPr>
            <w:r>
              <w:rPr>
                <w:rFonts w:ascii="Calibri" w:hAnsi="Calibri" w:cs="Calibri"/>
                <w:sz w:val="18"/>
                <w:szCs w:val="18"/>
              </w:rPr>
              <w:t>1</w:t>
            </w:r>
          </w:p>
        </w:tc>
        <w:tc>
          <w:tcPr>
            <w:tcW w:w="1124" w:type="pct"/>
            <w:vAlign w:val="center"/>
          </w:tcPr>
          <w:p w14:paraId="395A7D69" w14:textId="77777777" w:rsidR="00CE3138" w:rsidRPr="009F7057" w:rsidRDefault="00CE3138" w:rsidP="00CE3138">
            <w:pPr>
              <w:jc w:val="center"/>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5F8A0174" w14:textId="77777777" w:rsidR="00CE3138" w:rsidRPr="009F7057" w:rsidRDefault="00CE3138" w:rsidP="00CE3138">
            <w:pPr>
              <w:jc w:val="center"/>
              <w:rPr>
                <w:rFonts w:ascii="Calibri" w:hAnsi="Calibri" w:cs="Calibri"/>
                <w:sz w:val="18"/>
                <w:szCs w:val="18"/>
              </w:rPr>
            </w:pPr>
          </w:p>
        </w:tc>
        <w:tc>
          <w:tcPr>
            <w:tcW w:w="828" w:type="pct"/>
            <w:vAlign w:val="center"/>
          </w:tcPr>
          <w:p w14:paraId="4C66B6F3" w14:textId="77777777" w:rsidR="00CE3138" w:rsidRPr="009F7057" w:rsidRDefault="00CE3138" w:rsidP="00CE3138">
            <w:pPr>
              <w:ind w:left="127"/>
              <w:jc w:val="center"/>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699E6D36" w14:textId="77777777" w:rsidR="00CE3138" w:rsidRPr="009F7057" w:rsidRDefault="00CE3138" w:rsidP="00CE3138">
      <w:pPr>
        <w:jc w:val="both"/>
        <w:rPr>
          <w:rFonts w:asciiTheme="minorHAnsi" w:hAnsiTheme="minorHAnsi" w:cstheme="minorHAnsi"/>
          <w:b/>
          <w:bCs/>
          <w:sz w:val="22"/>
          <w:szCs w:val="22"/>
          <w:u w:val="single"/>
        </w:rPr>
      </w:pPr>
      <w:r w:rsidRPr="009F7057">
        <w:rPr>
          <w:rFonts w:asciiTheme="minorHAnsi" w:hAnsiTheme="minorHAnsi" w:cstheme="minorHAnsi"/>
          <w:b/>
          <w:bCs/>
          <w:sz w:val="22"/>
          <w:szCs w:val="22"/>
          <w:u w:val="single"/>
        </w:rPr>
        <w:lastRenderedPageBreak/>
        <w:t>(*) Las Obras similares se encuentran detalladas en el punto EXPERIENCIA DE LA EMPRESA</w:t>
      </w:r>
    </w:p>
    <w:p w14:paraId="7DD0A19B" w14:textId="77777777" w:rsidR="00CE3138" w:rsidRDefault="00CE3138" w:rsidP="00CE3138">
      <w:pPr>
        <w:jc w:val="both"/>
        <w:rPr>
          <w:rFonts w:asciiTheme="minorHAnsi" w:hAnsiTheme="minorHAnsi" w:cstheme="minorHAnsi"/>
          <w:b/>
          <w:bCs/>
          <w:sz w:val="22"/>
          <w:szCs w:val="22"/>
          <w:u w:val="single"/>
        </w:rPr>
      </w:pPr>
    </w:p>
    <w:p w14:paraId="2C687886" w14:textId="77777777" w:rsidR="00CE3138" w:rsidRDefault="00CE3138" w:rsidP="00CE3138">
      <w:pPr>
        <w:jc w:val="both"/>
        <w:rPr>
          <w:rFonts w:asciiTheme="minorHAnsi" w:hAnsiTheme="minorHAnsi" w:cstheme="minorHAnsi"/>
          <w:b/>
          <w:bCs/>
          <w:sz w:val="22"/>
          <w:szCs w:val="22"/>
          <w:u w:val="single"/>
        </w:rPr>
      </w:pPr>
    </w:p>
    <w:p w14:paraId="3EE468C6" w14:textId="77777777" w:rsidR="00CE3138" w:rsidRPr="009F7057" w:rsidRDefault="00CE3138" w:rsidP="00CE3138">
      <w:pPr>
        <w:jc w:val="both"/>
        <w:rPr>
          <w:rFonts w:asciiTheme="minorHAnsi" w:hAnsiTheme="minorHAnsi" w:cstheme="minorHAnsi"/>
          <w:b/>
          <w:bCs/>
          <w:sz w:val="22"/>
          <w:szCs w:val="22"/>
          <w:u w:val="single"/>
        </w:rPr>
      </w:pPr>
    </w:p>
    <w:p w14:paraId="47D4B437" w14:textId="77777777" w:rsidR="00CE3138" w:rsidRPr="009F7057" w:rsidRDefault="00CE3138" w:rsidP="00CE3138">
      <w:pPr>
        <w:jc w:val="both"/>
        <w:rPr>
          <w:rFonts w:asciiTheme="minorHAnsi" w:hAnsiTheme="minorHAnsi" w:cstheme="minorHAnsi"/>
          <w:b/>
          <w:bCs/>
          <w:sz w:val="22"/>
          <w:szCs w:val="22"/>
        </w:rPr>
      </w:pPr>
      <w:r w:rsidRPr="009F7057">
        <w:rPr>
          <w:rFonts w:asciiTheme="minorHAnsi" w:hAnsiTheme="minorHAnsi" w:cstheme="minorHAnsi"/>
          <w:b/>
          <w:bCs/>
          <w:sz w:val="22"/>
          <w:szCs w:val="22"/>
          <w:u w:val="single"/>
        </w:rPr>
        <w:t>NOTA</w:t>
      </w:r>
      <w:r w:rsidRPr="009F7057">
        <w:rPr>
          <w:rFonts w:asciiTheme="minorHAnsi" w:hAnsiTheme="minorHAnsi" w:cstheme="minorHAnsi"/>
          <w:b/>
          <w:bCs/>
          <w:sz w:val="22"/>
          <w:szCs w:val="22"/>
        </w:rPr>
        <w:t>:</w:t>
      </w:r>
    </w:p>
    <w:p w14:paraId="46127407" w14:textId="77777777" w:rsidR="00CE3138" w:rsidRPr="009F7057" w:rsidRDefault="00CE3138" w:rsidP="00CE3138">
      <w:pPr>
        <w:pStyle w:val="Prrafodelista"/>
        <w:numPr>
          <w:ilvl w:val="0"/>
          <w:numId w:val="14"/>
        </w:numPr>
        <w:jc w:val="both"/>
        <w:rPr>
          <w:rFonts w:asciiTheme="minorHAnsi" w:hAnsiTheme="minorHAnsi" w:cstheme="minorHAnsi"/>
          <w:sz w:val="22"/>
          <w:szCs w:val="22"/>
        </w:rPr>
      </w:pPr>
      <w:r w:rsidRPr="009F7057">
        <w:rPr>
          <w:rFonts w:asciiTheme="minorHAnsi" w:hAnsiTheme="minorHAnsi" w:cstheme="minorHAnsi"/>
          <w:bCs/>
          <w:sz w:val="22"/>
          <w:szCs w:val="22"/>
        </w:rPr>
        <w:t>En los casos en que correspondiese,</w:t>
      </w:r>
      <w:r w:rsidRPr="009F7057">
        <w:rPr>
          <w:rFonts w:asciiTheme="minorHAnsi" w:hAnsiTheme="minorHAnsi" w:cstheme="minorHAnsi"/>
          <w:b/>
          <w:bCs/>
          <w:sz w:val="22"/>
          <w:szCs w:val="22"/>
        </w:rPr>
        <w:t xml:space="preserve"> </w:t>
      </w:r>
      <w:r w:rsidRPr="009F7057">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4CFA0669" w14:textId="77777777" w:rsidR="00CE3138" w:rsidRPr="009F7057" w:rsidRDefault="00CE3138" w:rsidP="00CE3138">
      <w:pPr>
        <w:pStyle w:val="Prrafodelista"/>
        <w:numPr>
          <w:ilvl w:val="0"/>
          <w:numId w:val="14"/>
        </w:numPr>
        <w:jc w:val="both"/>
        <w:rPr>
          <w:rFonts w:asciiTheme="minorHAnsi" w:hAnsiTheme="minorHAnsi" w:cstheme="minorHAnsi"/>
          <w:sz w:val="22"/>
          <w:szCs w:val="22"/>
        </w:rPr>
      </w:pPr>
      <w:r w:rsidRPr="009F7057">
        <w:rPr>
          <w:rFonts w:asciiTheme="minorHAnsi" w:hAnsiTheme="minorHAnsi" w:cstheme="minorHAnsi"/>
          <w:sz w:val="22"/>
          <w:szCs w:val="22"/>
        </w:rPr>
        <w:t>Los Documentos de Respaldo para todos los cargos son:</w:t>
      </w:r>
    </w:p>
    <w:p w14:paraId="2ED4CA21" w14:textId="77777777" w:rsidR="00CE3138" w:rsidRPr="00C51E0D" w:rsidRDefault="00CE3138" w:rsidP="00CE3138">
      <w:pPr>
        <w:pStyle w:val="Prrafodelista"/>
        <w:ind w:left="405"/>
        <w:jc w:val="both"/>
        <w:rPr>
          <w:rFonts w:asciiTheme="minorHAnsi" w:hAnsiTheme="minorHAnsi" w:cstheme="minorHAnsi"/>
          <w:sz w:val="22"/>
          <w:szCs w:val="22"/>
        </w:rPr>
      </w:pPr>
      <w:r w:rsidRPr="009F7057">
        <w:rPr>
          <w:rFonts w:ascii="Calibri" w:hAnsi="Calibri"/>
          <w:color w:val="000000"/>
          <w:sz w:val="18"/>
          <w:szCs w:val="18"/>
          <w:lang w:val="es-BO" w:eastAsia="es-BO"/>
        </w:rPr>
        <w:t>CERTIFICADO DE TRABAJO O ACTAS DE RECEPCION DEFINITIVA DE LAS OBRAS O FORMULARIO DE CIERRE Y LIQUIDACION DE OBRAS.</w:t>
      </w:r>
    </w:p>
    <w:p w14:paraId="345B219D" w14:textId="77777777" w:rsidR="00CE3138" w:rsidRDefault="00CE3138" w:rsidP="00CE3138">
      <w:pPr>
        <w:jc w:val="both"/>
        <w:rPr>
          <w:rFonts w:asciiTheme="minorHAnsi" w:hAnsiTheme="minorHAnsi" w:cstheme="minorHAnsi"/>
          <w:b/>
          <w:bCs/>
          <w:sz w:val="22"/>
          <w:szCs w:val="22"/>
          <w:u w:val="single"/>
        </w:rPr>
      </w:pPr>
    </w:p>
    <w:p w14:paraId="4C987A6F" w14:textId="77777777" w:rsidR="00A61840" w:rsidRDefault="00A61840" w:rsidP="00A61840">
      <w:pPr>
        <w:rPr>
          <w:rFonts w:asciiTheme="minorHAnsi" w:hAnsiTheme="minorHAnsi" w:cstheme="minorHAnsi"/>
          <w:b/>
          <w:bCs/>
          <w:sz w:val="22"/>
          <w:szCs w:val="22"/>
          <w:u w:val="single"/>
        </w:rPr>
      </w:pPr>
      <w:r w:rsidRPr="00A61840">
        <w:rPr>
          <w:rFonts w:asciiTheme="minorHAnsi" w:hAnsiTheme="minorHAnsi" w:cstheme="minorHAnsi"/>
          <w:b/>
          <w:bCs/>
          <w:sz w:val="22"/>
          <w:szCs w:val="22"/>
          <w:u w:val="single"/>
        </w:rPr>
        <w:t>A.13. PERSONAL TÉCNICO Y DE APOYO MÍNIMO REQUERIDO (OBLIGATORIO</w:t>
      </w:r>
      <w:r>
        <w:rPr>
          <w:rFonts w:asciiTheme="minorHAnsi" w:hAnsiTheme="minorHAnsi" w:cstheme="minorHAnsi"/>
          <w:b/>
          <w:bCs/>
          <w:sz w:val="22"/>
          <w:szCs w:val="22"/>
          <w:u w:val="single"/>
        </w:rPr>
        <w:t xml:space="preserve"> PERO NO SUJETO A EVALUACION)</w:t>
      </w:r>
    </w:p>
    <w:p w14:paraId="4FBA6EB7" w14:textId="77777777" w:rsidR="00174716" w:rsidRDefault="00174716" w:rsidP="001065BB">
      <w:pPr>
        <w:rPr>
          <w:rFonts w:asciiTheme="minorHAnsi" w:hAnsiTheme="minorHAnsi" w:cstheme="minorHAnsi"/>
          <w:b/>
          <w:bCs/>
          <w:sz w:val="22"/>
          <w:szCs w:val="22"/>
          <w:u w:val="single"/>
        </w:rPr>
      </w:pPr>
    </w:p>
    <w:p w14:paraId="3E365220" w14:textId="62DD1CBA" w:rsidR="00A426F3" w:rsidRPr="00553A3F" w:rsidRDefault="00A426F3" w:rsidP="001065BB">
      <w:pPr>
        <w:contextualSpacing/>
        <w:jc w:val="center"/>
        <w:rPr>
          <w:rFonts w:asciiTheme="minorHAnsi" w:eastAsia="Calibri" w:hAnsiTheme="minorHAnsi" w:cstheme="minorHAnsi"/>
          <w:b/>
          <w:iCs/>
          <w:sz w:val="22"/>
          <w:szCs w:val="22"/>
          <w:lang w:eastAsia="en-US"/>
        </w:rPr>
      </w:pPr>
      <w:r w:rsidRPr="008B4F92">
        <w:rPr>
          <w:rFonts w:asciiTheme="minorHAnsi" w:eastAsia="Calibri" w:hAnsiTheme="minorHAnsi" w:cstheme="minorHAnsi"/>
          <w:b/>
          <w:iCs/>
          <w:sz w:val="22"/>
          <w:szCs w:val="22"/>
          <w:lang w:val="es-MX" w:eastAsia="en-US"/>
        </w:rPr>
        <w:t>TABLA: PERSONAL TÉCNICO Y DE APOYO MÍNIMO REQUERID</w:t>
      </w:r>
      <w:r w:rsidR="00553A3F">
        <w:rPr>
          <w:rFonts w:asciiTheme="minorHAnsi" w:eastAsia="Calibri" w:hAnsiTheme="minorHAnsi" w:cstheme="minorHAnsi"/>
          <w:b/>
          <w:iCs/>
          <w:sz w:val="22"/>
          <w:szCs w:val="22"/>
          <w:lang w:val="es-MX" w:eastAsia="en-US"/>
        </w:rPr>
        <w:t>O POR CADA FRENTE</w:t>
      </w:r>
    </w:p>
    <w:p w14:paraId="44F961D4" w14:textId="77777777" w:rsidR="00A426F3" w:rsidRPr="008B4F92" w:rsidRDefault="00A426F3" w:rsidP="001065BB">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625"/>
        <w:gridCol w:w="3275"/>
        <w:gridCol w:w="2608"/>
      </w:tblGrid>
      <w:tr w:rsidR="006D1974" w:rsidRPr="008B4F92" w14:paraId="6751F933" w14:textId="77777777" w:rsidTr="00C900E5">
        <w:trPr>
          <w:trHeight w:val="45"/>
          <w:tblHeader/>
          <w:jc w:val="center"/>
        </w:trPr>
        <w:tc>
          <w:tcPr>
            <w:tcW w:w="204" w:type="pct"/>
            <w:shd w:val="clear" w:color="auto" w:fill="F2F2F2"/>
            <w:tcMar>
              <w:left w:w="0" w:type="dxa"/>
              <w:right w:w="0" w:type="dxa"/>
            </w:tcMar>
            <w:vAlign w:val="center"/>
          </w:tcPr>
          <w:p w14:paraId="2E2AD171"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79" w:type="pct"/>
            <w:shd w:val="clear" w:color="auto" w:fill="F2F2F2"/>
            <w:vAlign w:val="center"/>
          </w:tcPr>
          <w:p w14:paraId="3BB1A435"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28F55C06"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0" w:type="pct"/>
            <w:shd w:val="clear" w:color="auto" w:fill="F2F2F2"/>
            <w:vAlign w:val="center"/>
          </w:tcPr>
          <w:p w14:paraId="67D812B1" w14:textId="108DB7D9" w:rsidR="006D1974" w:rsidRPr="008B4F92" w:rsidRDefault="00A61840" w:rsidP="001065BB">
            <w:pPr>
              <w:jc w:val="center"/>
              <w:rPr>
                <w:rFonts w:asciiTheme="minorHAnsi" w:hAnsiTheme="minorHAnsi" w:cstheme="minorHAnsi"/>
                <w:b/>
                <w:sz w:val="20"/>
                <w:szCs w:val="22"/>
                <w:lang w:val="es-BO"/>
              </w:rPr>
            </w:pPr>
            <w:r>
              <w:rPr>
                <w:rFonts w:asciiTheme="minorHAnsi" w:hAnsiTheme="minorHAnsi" w:cstheme="minorHAnsi"/>
                <w:b/>
                <w:sz w:val="20"/>
                <w:szCs w:val="22"/>
                <w:lang w:val="es-BO"/>
              </w:rPr>
              <w:t>NUMERO DE PERSONAS</w:t>
            </w:r>
          </w:p>
        </w:tc>
      </w:tr>
      <w:tr w:rsidR="006D1974" w:rsidRPr="008B4F92" w14:paraId="4CE6B087" w14:textId="77777777" w:rsidTr="00C900E5">
        <w:trPr>
          <w:trHeight w:val="45"/>
          <w:jc w:val="center"/>
        </w:trPr>
        <w:tc>
          <w:tcPr>
            <w:tcW w:w="204" w:type="pct"/>
            <w:shd w:val="clear" w:color="auto" w:fill="FFFFFF" w:themeFill="background1"/>
            <w:tcMar>
              <w:left w:w="0" w:type="dxa"/>
              <w:right w:w="0" w:type="dxa"/>
            </w:tcMar>
            <w:vAlign w:val="center"/>
          </w:tcPr>
          <w:p w14:paraId="4ED1FEC1" w14:textId="77777777" w:rsidR="006D1974" w:rsidRPr="008B4F92" w:rsidRDefault="006D1974" w:rsidP="001065BB">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79" w:type="pct"/>
            <w:shd w:val="clear" w:color="auto" w:fill="FFFFFF" w:themeFill="background1"/>
            <w:vAlign w:val="center"/>
          </w:tcPr>
          <w:p w14:paraId="69271B29" w14:textId="77777777" w:rsidR="006D1974" w:rsidRPr="008B4F92" w:rsidRDefault="006D1974" w:rsidP="00624A4B">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1C49E710" w14:textId="0F66D2FB" w:rsidR="006D1974" w:rsidRPr="008B4F92" w:rsidRDefault="00C900E5" w:rsidP="00C900E5">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0" w:type="pct"/>
            <w:shd w:val="clear" w:color="auto" w:fill="FFFFFF" w:themeFill="background1"/>
            <w:vAlign w:val="center"/>
          </w:tcPr>
          <w:p w14:paraId="5A320B41" w14:textId="617E8C06" w:rsidR="006D1974" w:rsidRPr="00624A4B"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52B41A8D" w14:textId="77777777" w:rsidTr="00C900E5">
        <w:trPr>
          <w:trHeight w:val="45"/>
          <w:jc w:val="center"/>
        </w:trPr>
        <w:tc>
          <w:tcPr>
            <w:tcW w:w="204" w:type="pct"/>
            <w:shd w:val="clear" w:color="auto" w:fill="auto"/>
            <w:tcMar>
              <w:left w:w="0" w:type="dxa"/>
              <w:right w:w="0" w:type="dxa"/>
            </w:tcMar>
            <w:vAlign w:val="center"/>
          </w:tcPr>
          <w:p w14:paraId="730F2F52" w14:textId="7AF266CE"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auto"/>
            <w:vAlign w:val="center"/>
          </w:tcPr>
          <w:p w14:paraId="2897622A"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14:paraId="529DA505" w14:textId="25EC3638"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4D0A0C3" w14:textId="0EAB08BC"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2</w:t>
            </w:r>
          </w:p>
        </w:tc>
      </w:tr>
      <w:tr w:rsidR="006D1974" w:rsidRPr="008B4F92" w14:paraId="2C672CA4" w14:textId="77777777" w:rsidTr="00C900E5">
        <w:trPr>
          <w:trHeight w:val="45"/>
          <w:jc w:val="center"/>
        </w:trPr>
        <w:tc>
          <w:tcPr>
            <w:tcW w:w="204" w:type="pct"/>
            <w:shd w:val="clear" w:color="auto" w:fill="auto"/>
            <w:tcMar>
              <w:left w:w="0" w:type="dxa"/>
              <w:right w:w="0" w:type="dxa"/>
            </w:tcMar>
            <w:vAlign w:val="center"/>
          </w:tcPr>
          <w:p w14:paraId="250BA49E" w14:textId="159B803E"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auto"/>
            <w:vAlign w:val="center"/>
          </w:tcPr>
          <w:p w14:paraId="4AB70FB3"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6BE218BF" w14:textId="687A418B"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5BDC459B" w14:textId="7AF8496C"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65E763E7" w14:textId="77777777" w:rsidTr="00C900E5">
        <w:trPr>
          <w:trHeight w:val="45"/>
          <w:jc w:val="center"/>
        </w:trPr>
        <w:tc>
          <w:tcPr>
            <w:tcW w:w="204" w:type="pct"/>
            <w:shd w:val="clear" w:color="auto" w:fill="auto"/>
            <w:tcMar>
              <w:left w:w="0" w:type="dxa"/>
              <w:right w:w="0" w:type="dxa"/>
            </w:tcMar>
            <w:vAlign w:val="center"/>
          </w:tcPr>
          <w:p w14:paraId="0D28678C" w14:textId="798F4098"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auto"/>
            <w:vAlign w:val="center"/>
          </w:tcPr>
          <w:p w14:paraId="621922C6" w14:textId="227FACF1" w:rsidR="006D1974" w:rsidRPr="008B4F92" w:rsidRDefault="00C900E5" w:rsidP="001065BB">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14:paraId="7957F99E" w14:textId="35316171"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F100D9F" w14:textId="72E778E5"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15</w:t>
            </w:r>
          </w:p>
        </w:tc>
      </w:tr>
      <w:tr w:rsidR="006D1974" w:rsidRPr="008B4F92" w14:paraId="3A800AD6" w14:textId="77777777" w:rsidTr="00C900E5">
        <w:trPr>
          <w:trHeight w:val="45"/>
          <w:jc w:val="center"/>
        </w:trPr>
        <w:tc>
          <w:tcPr>
            <w:tcW w:w="204" w:type="pct"/>
            <w:shd w:val="clear" w:color="auto" w:fill="auto"/>
            <w:tcMar>
              <w:left w:w="0" w:type="dxa"/>
              <w:right w:w="0" w:type="dxa"/>
            </w:tcMar>
            <w:vAlign w:val="center"/>
          </w:tcPr>
          <w:p w14:paraId="78F07845" w14:textId="36ED139C"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auto"/>
            <w:vAlign w:val="center"/>
          </w:tcPr>
          <w:p w14:paraId="3C42E9B9"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46" w:type="pct"/>
            <w:shd w:val="clear" w:color="auto" w:fill="auto"/>
          </w:tcPr>
          <w:p w14:paraId="6E0D4561" w14:textId="2E2F5B3D"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70" w:type="pct"/>
            <w:vAlign w:val="center"/>
          </w:tcPr>
          <w:p w14:paraId="0E2B9F04" w14:textId="2225B7D0"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66FC334F" w14:textId="77777777" w:rsidTr="00C900E5">
        <w:trPr>
          <w:trHeight w:val="45"/>
          <w:jc w:val="center"/>
        </w:trPr>
        <w:tc>
          <w:tcPr>
            <w:tcW w:w="204" w:type="pct"/>
            <w:shd w:val="clear" w:color="auto" w:fill="auto"/>
            <w:tcMar>
              <w:left w:w="0" w:type="dxa"/>
              <w:right w:w="0" w:type="dxa"/>
            </w:tcMar>
            <w:vAlign w:val="center"/>
          </w:tcPr>
          <w:p w14:paraId="2C6BCBEF" w14:textId="2BDF9276"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auto"/>
            <w:vAlign w:val="center"/>
          </w:tcPr>
          <w:p w14:paraId="3E7B48EC"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1AA948F3" w14:textId="5F0C0AC1"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B604321" w14:textId="029B5AEB"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79830DD6" w14:textId="77777777" w:rsidTr="00C900E5">
        <w:trPr>
          <w:trHeight w:val="45"/>
          <w:jc w:val="center"/>
        </w:trPr>
        <w:tc>
          <w:tcPr>
            <w:tcW w:w="204" w:type="pct"/>
            <w:shd w:val="clear" w:color="auto" w:fill="auto"/>
            <w:tcMar>
              <w:left w:w="0" w:type="dxa"/>
              <w:right w:w="0" w:type="dxa"/>
            </w:tcMar>
            <w:vAlign w:val="center"/>
          </w:tcPr>
          <w:p w14:paraId="7449544F" w14:textId="6BB1E7B6"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auto"/>
            <w:vAlign w:val="center"/>
          </w:tcPr>
          <w:p w14:paraId="3C344925"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3CE6E064" w14:textId="6C0572E4"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03B2EE7" w14:textId="2D9685E5"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0C54B164" w14:textId="77777777" w:rsidTr="00C900E5">
        <w:trPr>
          <w:trHeight w:val="45"/>
          <w:jc w:val="center"/>
        </w:trPr>
        <w:tc>
          <w:tcPr>
            <w:tcW w:w="204" w:type="pct"/>
            <w:shd w:val="clear" w:color="auto" w:fill="auto"/>
            <w:tcMar>
              <w:left w:w="0" w:type="dxa"/>
              <w:right w:w="0" w:type="dxa"/>
            </w:tcMar>
            <w:vAlign w:val="center"/>
          </w:tcPr>
          <w:p w14:paraId="33B6B43E" w14:textId="2DB4BE06"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auto"/>
            <w:vAlign w:val="center"/>
          </w:tcPr>
          <w:p w14:paraId="032D8D29"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14:paraId="058D212F" w14:textId="28157A6F"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23EBFE7" w14:textId="1C09588B" w:rsidR="006D1974" w:rsidRPr="008B4F92" w:rsidRDefault="00406159" w:rsidP="001065BB">
            <w:pPr>
              <w:jc w:val="center"/>
              <w:rPr>
                <w:rFonts w:asciiTheme="minorHAnsi" w:hAnsiTheme="minorHAnsi" w:cstheme="minorHAnsi"/>
                <w:sz w:val="20"/>
                <w:szCs w:val="22"/>
              </w:rPr>
            </w:pPr>
            <w:r>
              <w:rPr>
                <w:rFonts w:asciiTheme="minorHAnsi" w:hAnsiTheme="minorHAnsi" w:cstheme="minorHAnsi"/>
                <w:sz w:val="20"/>
                <w:szCs w:val="22"/>
              </w:rPr>
              <w:t>1</w:t>
            </w:r>
          </w:p>
        </w:tc>
      </w:tr>
    </w:tbl>
    <w:p w14:paraId="2827796F" w14:textId="77777777" w:rsidR="006D1974" w:rsidRPr="008B4F92" w:rsidRDefault="006D1974" w:rsidP="001065BB">
      <w:pPr>
        <w:pStyle w:val="Prrafodelista"/>
        <w:ind w:left="360"/>
        <w:contextualSpacing/>
        <w:rPr>
          <w:rFonts w:asciiTheme="minorHAnsi" w:hAnsiTheme="minorHAnsi" w:cstheme="minorHAnsi"/>
          <w:b/>
          <w:bCs/>
          <w:sz w:val="22"/>
          <w:szCs w:val="22"/>
          <w:u w:val="single"/>
        </w:rPr>
      </w:pPr>
    </w:p>
    <w:p w14:paraId="0D6A6B8C" w14:textId="77777777" w:rsidR="006E3E3A" w:rsidRPr="008B4F92"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46AC93A1" w14:textId="77777777" w:rsidR="006E3E3A" w:rsidRPr="008B4F92" w:rsidRDefault="006E3E3A" w:rsidP="001065BB">
      <w:pPr>
        <w:rPr>
          <w:rFonts w:asciiTheme="minorHAnsi" w:hAnsiTheme="minorHAnsi" w:cstheme="minorHAnsi"/>
          <w:b/>
          <w:bCs/>
          <w:sz w:val="22"/>
          <w:szCs w:val="22"/>
          <w:u w:val="single"/>
        </w:rPr>
      </w:pPr>
    </w:p>
    <w:p w14:paraId="65A8630C"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14:paraId="5297F6E7" w14:textId="77777777" w:rsidR="007C5A86" w:rsidRPr="008B4F92" w:rsidRDefault="006D5DBD" w:rsidP="001065BB">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2AE7E9C4"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14:paraId="657DF97F" w14:textId="77777777" w:rsidTr="00A61840">
        <w:trPr>
          <w:trHeight w:val="601"/>
        </w:trPr>
        <w:tc>
          <w:tcPr>
            <w:tcW w:w="3486" w:type="pct"/>
            <w:shd w:val="clear" w:color="auto" w:fill="BFBFBF" w:themeFill="background1" w:themeFillShade="BF"/>
            <w:vAlign w:val="center"/>
          </w:tcPr>
          <w:p w14:paraId="1DFFC29F"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p w14:paraId="77DA0D00"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03319E8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219B7FAE"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029B6342" w14:textId="77777777" w:rsidTr="006831C4">
        <w:trPr>
          <w:trHeight w:val="189"/>
        </w:trPr>
        <w:tc>
          <w:tcPr>
            <w:tcW w:w="3486" w:type="pct"/>
            <w:shd w:val="clear" w:color="auto" w:fill="FFFFFF" w:themeFill="background1"/>
            <w:vAlign w:val="center"/>
          </w:tcPr>
          <w:p w14:paraId="2CD97253" w14:textId="78EF1539" w:rsidR="006D5DBD" w:rsidRPr="006831C4" w:rsidRDefault="00406159"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406159">
              <w:rPr>
                <w:rFonts w:asciiTheme="minorHAnsi" w:eastAsiaTheme="minorHAnsi" w:hAnsiTheme="minorHAnsi" w:cstheme="minorHAnsi"/>
                <w:color w:val="000000"/>
                <w:sz w:val="22"/>
                <w:szCs w:val="22"/>
                <w:lang w:val="es-BO" w:eastAsia="en-US"/>
              </w:rPr>
              <w:t xml:space="preserve">TRABAJOS DE OBRAS CIVILES PARA EL TENDIDO DE RED SECUNDARIA </w:t>
            </w:r>
            <w:r w:rsidR="00CE7A3C" w:rsidRPr="00CE7A3C">
              <w:rPr>
                <w:rFonts w:asciiTheme="minorHAnsi" w:eastAsiaTheme="minorHAnsi" w:hAnsiTheme="minorHAnsi" w:cstheme="minorHAnsi"/>
                <w:color w:val="000000"/>
                <w:sz w:val="22"/>
                <w:szCs w:val="22"/>
                <w:lang w:val="es-BO" w:eastAsia="en-US"/>
              </w:rPr>
              <w:t>SAN ANTONIO UNION FRONTERA DISTRITO 15</w:t>
            </w:r>
            <w:r w:rsidR="00CE7A3C">
              <w:rPr>
                <w:rFonts w:asciiTheme="minorHAnsi" w:eastAsiaTheme="minorHAnsi" w:hAnsiTheme="minorHAnsi" w:cstheme="minorHAnsi"/>
                <w:color w:val="000000"/>
                <w:sz w:val="22"/>
                <w:szCs w:val="22"/>
                <w:lang w:val="es-BO" w:eastAsia="en-US"/>
              </w:rPr>
              <w:t xml:space="preserve"> </w:t>
            </w:r>
            <w:r w:rsidRPr="00406159">
              <w:rPr>
                <w:rFonts w:asciiTheme="minorHAnsi" w:eastAsiaTheme="minorHAnsi" w:hAnsiTheme="minorHAnsi" w:cstheme="minorHAnsi"/>
                <w:color w:val="000000"/>
                <w:sz w:val="22"/>
                <w:szCs w:val="22"/>
                <w:lang w:val="es-BO" w:eastAsia="en-US"/>
              </w:rPr>
              <w:t>CIUDAD DE LA PAZ</w:t>
            </w:r>
          </w:p>
        </w:tc>
        <w:tc>
          <w:tcPr>
            <w:tcW w:w="1514" w:type="pct"/>
            <w:vAlign w:val="center"/>
          </w:tcPr>
          <w:p w14:paraId="2D03B74A" w14:textId="184C0D95" w:rsidR="00681DD7" w:rsidRPr="008B4F92" w:rsidRDefault="00681DD7" w:rsidP="00681DD7">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20</w:t>
            </w:r>
          </w:p>
        </w:tc>
      </w:tr>
    </w:tbl>
    <w:p w14:paraId="1E3B987F" w14:textId="2FB39AF2"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6F55F87C" w14:textId="77777777" w:rsidR="006D5DBD"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502A8E4E" w14:textId="77777777" w:rsidR="00CB4470" w:rsidRDefault="00CB4470"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5B944154" w14:textId="77777777" w:rsidR="00CE3138" w:rsidRDefault="00CE3138"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619B25B4" w14:textId="77777777" w:rsidR="00CE3138" w:rsidRDefault="00CE3138"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180263B4" w14:textId="77777777" w:rsidR="00CE3138" w:rsidRPr="008B4F92" w:rsidRDefault="00CE3138"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0BA2177D"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14:paraId="646BBF05" w14:textId="77777777"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148C0DE4" w14:textId="77777777" w:rsidR="00420BF4" w:rsidRDefault="00624A4B" w:rsidP="001065BB">
      <w:pP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05E691F0" w14:textId="77777777" w:rsidR="00A57140" w:rsidRDefault="00A57140" w:rsidP="001065BB">
      <w:pPr>
        <w:rPr>
          <w:rFonts w:asciiTheme="minorHAnsi" w:eastAsiaTheme="minorHAnsi" w:hAnsiTheme="minorHAnsi" w:cstheme="minorHAnsi"/>
          <w:color w:val="000000"/>
          <w:sz w:val="22"/>
          <w:szCs w:val="22"/>
          <w:lang w:val="es-BO" w:eastAsia="en-US"/>
        </w:rPr>
      </w:pPr>
    </w:p>
    <w:p w14:paraId="1E905905" w14:textId="77777777" w:rsidR="00420BF4" w:rsidRPr="00A61840" w:rsidRDefault="00420BF4" w:rsidP="001065BB">
      <w:pPr>
        <w:rPr>
          <w:rFonts w:asciiTheme="minorHAnsi" w:eastAsiaTheme="minorHAnsi" w:hAnsiTheme="minorHAnsi" w:cstheme="minorHAnsi"/>
          <w:color w:val="000000"/>
          <w:sz w:val="22"/>
          <w:szCs w:val="22"/>
          <w:lang w:val="es-BO" w:eastAsia="en-US"/>
        </w:rPr>
      </w:pPr>
      <w:r w:rsidRPr="008B4F92">
        <w:rPr>
          <w:rFonts w:asciiTheme="minorHAnsi" w:hAnsiTheme="minorHAnsi" w:cstheme="minorHAnsi"/>
          <w:b/>
          <w:bCs/>
          <w:sz w:val="22"/>
          <w:szCs w:val="22"/>
        </w:rPr>
        <w:t>NUMERO DE FRENTES A UTILIZAR</w:t>
      </w:r>
    </w:p>
    <w:p w14:paraId="49CF2ED6" w14:textId="2C44A6C1" w:rsidR="00553A3F" w:rsidRPr="00624A4B" w:rsidRDefault="00553A3F" w:rsidP="00553A3F">
      <w:pPr>
        <w:rPr>
          <w:rFonts w:asciiTheme="minorHAnsi" w:hAnsiTheme="minorHAnsi" w:cstheme="minorHAnsi"/>
          <w:b/>
          <w:bCs/>
          <w:sz w:val="22"/>
          <w:szCs w:val="22"/>
        </w:rPr>
      </w:pPr>
      <w:r w:rsidRPr="00C87811">
        <w:rPr>
          <w:rFonts w:asciiTheme="minorHAnsi" w:eastAsiaTheme="minorHAnsi" w:hAnsiTheme="minorHAnsi" w:cstheme="minorHAnsi"/>
          <w:color w:val="000000"/>
          <w:sz w:val="22"/>
          <w:szCs w:val="22"/>
          <w:lang w:val="es-BO" w:eastAsia="en-US"/>
        </w:rPr>
        <w:t xml:space="preserve">Para cumplir los trabajos de manera adecuada y en los tiempos estipulados de acuerdo deberá contar con </w:t>
      </w:r>
      <w:r w:rsidRPr="00C87811">
        <w:rPr>
          <w:rFonts w:asciiTheme="minorHAnsi" w:eastAsiaTheme="minorHAnsi" w:hAnsiTheme="minorHAnsi" w:cstheme="minorHAnsi"/>
          <w:b/>
          <w:color w:val="000000"/>
          <w:sz w:val="22"/>
          <w:szCs w:val="22"/>
          <w:lang w:val="es-BO" w:eastAsia="en-US"/>
        </w:rPr>
        <w:t>2 o más frentes de trabajo</w:t>
      </w:r>
      <w:r w:rsidRPr="00C87811">
        <w:rPr>
          <w:rFonts w:asciiTheme="minorHAnsi" w:eastAsiaTheme="minorHAnsi" w:hAnsiTheme="minorHAnsi" w:cstheme="minorHAnsi"/>
          <w:color w:val="000000"/>
          <w:sz w:val="22"/>
          <w:szCs w:val="22"/>
          <w:lang w:val="es-BO" w:eastAsia="en-US"/>
        </w:rPr>
        <w:t xml:space="preserve"> para el proyecto</w:t>
      </w:r>
      <w:r>
        <w:rPr>
          <w:rFonts w:asciiTheme="minorHAnsi" w:eastAsiaTheme="minorHAnsi" w:hAnsiTheme="minorHAnsi" w:cstheme="minorHAnsi"/>
          <w:color w:val="000000"/>
          <w:sz w:val="22"/>
          <w:szCs w:val="22"/>
          <w:lang w:val="es-BO" w:eastAsia="en-US"/>
        </w:rPr>
        <w:t>.</w:t>
      </w:r>
    </w:p>
    <w:p w14:paraId="68791B80" w14:textId="77777777" w:rsidR="00420BF4" w:rsidRPr="00624A4B" w:rsidRDefault="00420BF4" w:rsidP="001065BB">
      <w:pPr>
        <w:rPr>
          <w:rFonts w:asciiTheme="minorHAnsi" w:hAnsiTheme="minorHAnsi" w:cstheme="minorHAnsi"/>
          <w:b/>
          <w:bCs/>
          <w:sz w:val="22"/>
          <w:szCs w:val="22"/>
        </w:rPr>
      </w:pPr>
    </w:p>
    <w:p w14:paraId="0920DF96" w14:textId="77777777" w:rsidR="006E3E3A" w:rsidRPr="00624A4B" w:rsidRDefault="006E3E3A" w:rsidP="001065BB">
      <w:pPr>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14:paraId="4D2E280D" w14:textId="77777777" w:rsidR="007C5A86" w:rsidRPr="008B4F92"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7EC35B27"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14:paraId="7EFFB3FE" w14:textId="77777777" w:rsidTr="00735CE0">
        <w:trPr>
          <w:trHeight w:val="189"/>
        </w:trPr>
        <w:tc>
          <w:tcPr>
            <w:tcW w:w="2647" w:type="pct"/>
            <w:shd w:val="clear" w:color="auto" w:fill="BFBFBF" w:themeFill="background1" w:themeFillShade="BF"/>
            <w:vAlign w:val="center"/>
          </w:tcPr>
          <w:p w14:paraId="278CDE9B"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244A876"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4CD1E682" w14:textId="77777777" w:rsidTr="00681DD7">
        <w:trPr>
          <w:trHeight w:val="189"/>
        </w:trPr>
        <w:tc>
          <w:tcPr>
            <w:tcW w:w="2647" w:type="pct"/>
            <w:vAlign w:val="center"/>
          </w:tcPr>
          <w:p w14:paraId="32A92484"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1DEA9E91" w14:textId="478FCB12" w:rsidR="00735CE0" w:rsidRPr="00681DD7" w:rsidRDefault="009961B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681DD7">
              <w:rPr>
                <w:rFonts w:asciiTheme="minorHAnsi" w:eastAsiaTheme="minorHAnsi" w:hAnsiTheme="minorHAnsi" w:cstheme="minorHAnsi"/>
                <w:color w:val="000000"/>
                <w:sz w:val="22"/>
                <w:szCs w:val="22"/>
                <w:lang w:val="es-BO" w:eastAsia="en-US"/>
              </w:rPr>
              <w:t xml:space="preserve">Nuestra Señora de </w:t>
            </w:r>
            <w:r w:rsidR="00406159" w:rsidRPr="00681DD7">
              <w:rPr>
                <w:rFonts w:asciiTheme="minorHAnsi" w:eastAsiaTheme="minorHAnsi" w:hAnsiTheme="minorHAnsi" w:cstheme="minorHAnsi"/>
                <w:color w:val="000000"/>
                <w:sz w:val="22"/>
                <w:szCs w:val="22"/>
                <w:lang w:val="es-BO" w:eastAsia="en-US"/>
              </w:rPr>
              <w:t>La Paz</w:t>
            </w:r>
          </w:p>
        </w:tc>
      </w:tr>
      <w:tr w:rsidR="00735CE0" w:rsidRPr="008B4F92" w14:paraId="1C329A0B" w14:textId="77777777" w:rsidTr="00681DD7">
        <w:trPr>
          <w:trHeight w:val="189"/>
        </w:trPr>
        <w:tc>
          <w:tcPr>
            <w:tcW w:w="2647" w:type="pct"/>
            <w:vAlign w:val="center"/>
          </w:tcPr>
          <w:p w14:paraId="2B84EE28" w14:textId="7FF5C22B" w:rsidR="00735CE0" w:rsidRPr="008B4F92" w:rsidRDefault="00406159"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353" w:type="pct"/>
            <w:shd w:val="clear" w:color="auto" w:fill="auto"/>
            <w:vAlign w:val="center"/>
          </w:tcPr>
          <w:p w14:paraId="25B141B6" w14:textId="19336995" w:rsidR="00735CE0" w:rsidRPr="00681DD7" w:rsidRDefault="00681DD7"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681DD7">
              <w:rPr>
                <w:rFonts w:asciiTheme="minorHAnsi" w:eastAsiaTheme="minorHAnsi" w:hAnsiTheme="minorHAnsi" w:cstheme="minorHAnsi"/>
                <w:color w:val="000000"/>
                <w:sz w:val="22"/>
                <w:szCs w:val="22"/>
                <w:lang w:val="es-BO" w:eastAsia="en-US"/>
              </w:rPr>
              <w:t>15</w:t>
            </w:r>
          </w:p>
        </w:tc>
      </w:tr>
      <w:tr w:rsidR="00735CE0" w:rsidRPr="008B4F92" w14:paraId="3FCF55E6" w14:textId="77777777" w:rsidTr="00681DD7">
        <w:trPr>
          <w:trHeight w:val="189"/>
        </w:trPr>
        <w:tc>
          <w:tcPr>
            <w:tcW w:w="2647" w:type="pct"/>
            <w:vAlign w:val="center"/>
          </w:tcPr>
          <w:p w14:paraId="5C4C50F1" w14:textId="3CC408BB" w:rsidR="00735CE0" w:rsidRPr="008B4F92" w:rsidRDefault="009961B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shd w:val="clear" w:color="auto" w:fill="auto"/>
            <w:vAlign w:val="center"/>
          </w:tcPr>
          <w:p w14:paraId="76CA092F" w14:textId="05189605" w:rsidR="00735CE0" w:rsidRPr="00681DD7" w:rsidRDefault="00681DD7"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681DD7">
              <w:rPr>
                <w:rFonts w:asciiTheme="minorHAnsi" w:eastAsiaTheme="minorHAnsi" w:hAnsiTheme="minorHAnsi" w:cstheme="minorHAnsi"/>
                <w:color w:val="000000"/>
                <w:sz w:val="22"/>
                <w:szCs w:val="22"/>
                <w:lang w:val="es-BO" w:eastAsia="en-US"/>
              </w:rPr>
              <w:t xml:space="preserve">San Antonio </w:t>
            </w:r>
            <w:r w:rsidR="009F16DA" w:rsidRPr="00681DD7">
              <w:rPr>
                <w:rFonts w:asciiTheme="minorHAnsi" w:eastAsiaTheme="minorHAnsi" w:hAnsiTheme="minorHAnsi" w:cstheme="minorHAnsi"/>
                <w:color w:val="000000"/>
                <w:sz w:val="22"/>
                <w:szCs w:val="22"/>
                <w:lang w:val="es-BO" w:eastAsia="en-US"/>
              </w:rPr>
              <w:t>Unión</w:t>
            </w:r>
            <w:r w:rsidRPr="00681DD7">
              <w:rPr>
                <w:rFonts w:asciiTheme="minorHAnsi" w:eastAsiaTheme="minorHAnsi" w:hAnsiTheme="minorHAnsi" w:cstheme="minorHAnsi"/>
                <w:color w:val="000000"/>
                <w:sz w:val="22"/>
                <w:szCs w:val="22"/>
                <w:lang w:val="es-BO" w:eastAsia="en-US"/>
              </w:rPr>
              <w:t xml:space="preserve"> Frontera</w:t>
            </w:r>
          </w:p>
        </w:tc>
      </w:tr>
      <w:tr w:rsidR="00735CE0" w:rsidRPr="008B4F92" w14:paraId="147EC52A" w14:textId="77777777" w:rsidTr="00735CE0">
        <w:trPr>
          <w:trHeight w:val="1104"/>
        </w:trPr>
        <w:tc>
          <w:tcPr>
            <w:tcW w:w="5000" w:type="pct"/>
            <w:gridSpan w:val="2"/>
            <w:vAlign w:val="center"/>
          </w:tcPr>
          <w:p w14:paraId="101F1BEB" w14:textId="07C8E5BB" w:rsidR="00735CE0" w:rsidRPr="008B4F92" w:rsidRDefault="009F16DA"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Arial Narrow" w:hAnsi="Arial Narrow"/>
                <w:b/>
                <w:noProof/>
                <w:sz w:val="32"/>
                <w:szCs w:val="32"/>
                <w:lang w:val="es-BO" w:eastAsia="es-BO"/>
              </w:rPr>
              <w:lastRenderedPageBreak/>
              <w:drawing>
                <wp:inline distT="0" distB="0" distL="0" distR="0" wp14:anchorId="4121E936" wp14:editId="441B6392">
                  <wp:extent cx="4229100" cy="4151293"/>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1503" cy="4173284"/>
                          </a:xfrm>
                          <a:prstGeom prst="rect">
                            <a:avLst/>
                          </a:prstGeom>
                          <a:noFill/>
                          <a:ln>
                            <a:noFill/>
                          </a:ln>
                        </pic:spPr>
                      </pic:pic>
                    </a:graphicData>
                  </a:graphic>
                </wp:inline>
              </w:drawing>
            </w:r>
          </w:p>
        </w:tc>
      </w:tr>
    </w:tbl>
    <w:p w14:paraId="6DF922BE" w14:textId="737AF1E2" w:rsidR="00735CE0" w:rsidRPr="008B4F92" w:rsidRDefault="004A2B7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B.3</w:t>
      </w:r>
      <w:r w:rsidR="00735CE0" w:rsidRPr="008B4F92">
        <w:rPr>
          <w:rFonts w:asciiTheme="minorHAnsi" w:hAnsiTheme="minorHAnsi" w:cstheme="minorHAnsi"/>
          <w:b/>
          <w:color w:val="000000" w:themeColor="text1"/>
          <w:sz w:val="22"/>
          <w:szCs w:val="22"/>
          <w:u w:val="single"/>
        </w:rPr>
        <w:t xml:space="preserve">. </w:t>
      </w:r>
      <w:r w:rsidR="00735CE0" w:rsidRPr="008B4F92">
        <w:rPr>
          <w:rFonts w:asciiTheme="minorHAnsi" w:hAnsiTheme="minorHAnsi" w:cstheme="minorHAnsi"/>
          <w:b/>
          <w:bCs/>
          <w:sz w:val="22"/>
          <w:szCs w:val="22"/>
          <w:u w:val="single"/>
        </w:rPr>
        <w:t xml:space="preserve">FORMA DE PAGO DE LA OBRA </w:t>
      </w:r>
    </w:p>
    <w:p w14:paraId="09B6B376" w14:textId="7C6394A3" w:rsidR="00CB4470" w:rsidRDefault="006E3E3A"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A solicitud de la Empresa CONTRATISTA se podrán realizar </w:t>
      </w:r>
      <w:r w:rsidR="00CB4470" w:rsidRPr="008B4F92">
        <w:rPr>
          <w:rFonts w:asciiTheme="minorHAnsi" w:eastAsiaTheme="minorHAnsi" w:hAnsiTheme="minorHAnsi" w:cstheme="minorHAnsi"/>
          <w:color w:val="000000"/>
          <w:sz w:val="22"/>
          <w:szCs w:val="22"/>
          <w:lang w:val="es-BO" w:eastAsia="en-US"/>
        </w:rPr>
        <w:t>pagos parciales, según planilla o certificado de avance aprobado por el Supervisor y Fiscal de Obras.</w:t>
      </w:r>
    </w:p>
    <w:p w14:paraId="0DA29259" w14:textId="77777777" w:rsidR="00896580" w:rsidRDefault="00896580"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176C4368" w14:textId="2C3CFB77" w:rsidR="00735CE0" w:rsidRDefault="00735CE0" w:rsidP="001065BB">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sidR="004A2B7A">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48DF9880" w14:textId="77777777" w:rsidR="00A57140"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46C1A34D" w14:textId="77777777" w:rsidR="00896580" w:rsidRDefault="00896580" w:rsidP="001065BB">
      <w:pPr>
        <w:tabs>
          <w:tab w:val="left" w:pos="426"/>
        </w:tabs>
        <w:contextualSpacing/>
        <w:rPr>
          <w:rFonts w:asciiTheme="minorHAnsi" w:hAnsiTheme="minorHAnsi" w:cstheme="minorHAnsi"/>
          <w:sz w:val="22"/>
          <w:szCs w:val="22"/>
        </w:rPr>
      </w:pPr>
    </w:p>
    <w:p w14:paraId="0E4DB894" w14:textId="0FAF3C86" w:rsidR="00A57140" w:rsidRPr="00A57140" w:rsidRDefault="00A57140" w:rsidP="001065BB">
      <w:pPr>
        <w:tabs>
          <w:tab w:val="left" w:pos="426"/>
        </w:tabs>
        <w:contextualSpacing/>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3BA6E3FE" w14:textId="77777777" w:rsidTr="00641BCB">
        <w:trPr>
          <w:trHeight w:val="189"/>
        </w:trPr>
        <w:tc>
          <w:tcPr>
            <w:tcW w:w="1362" w:type="pct"/>
            <w:shd w:val="clear" w:color="auto" w:fill="BFBFBF" w:themeFill="background1" w:themeFillShade="BF"/>
            <w:vAlign w:val="center"/>
          </w:tcPr>
          <w:p w14:paraId="2F62A37B" w14:textId="4A1CF6B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76267016" w14:textId="50D314B4"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1640716" w14:textId="77777777" w:rsidTr="00641BCB">
        <w:trPr>
          <w:trHeight w:val="189"/>
        </w:trPr>
        <w:tc>
          <w:tcPr>
            <w:tcW w:w="1362" w:type="pct"/>
            <w:vAlign w:val="center"/>
          </w:tcPr>
          <w:p w14:paraId="0C85659D" w14:textId="4C6B1980"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38" w:type="pct"/>
            <w:vAlign w:val="center"/>
          </w:tcPr>
          <w:p w14:paraId="7497DF72" w14:textId="56BC3BC0" w:rsidR="00641BCB" w:rsidRPr="008B4F92"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por cada día de retraso</w:t>
            </w:r>
            <w:bookmarkStart w:id="1" w:name="_GoBack"/>
            <w:bookmarkEnd w:id="1"/>
          </w:p>
        </w:tc>
      </w:tr>
      <w:tr w:rsidR="00641BCB" w:rsidRPr="008B4F92" w14:paraId="6B9CBA79" w14:textId="77777777" w:rsidTr="00641BCB">
        <w:trPr>
          <w:trHeight w:val="189"/>
        </w:trPr>
        <w:tc>
          <w:tcPr>
            <w:tcW w:w="1362" w:type="pct"/>
            <w:vAlign w:val="center"/>
          </w:tcPr>
          <w:p w14:paraId="7093CC7F" w14:textId="45B80576"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71191DE4" w14:textId="4EF30513"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41A28BD4" w14:textId="77777777" w:rsidTr="00641BCB">
        <w:trPr>
          <w:trHeight w:val="189"/>
        </w:trPr>
        <w:tc>
          <w:tcPr>
            <w:tcW w:w="1362" w:type="pct"/>
            <w:vAlign w:val="center"/>
          </w:tcPr>
          <w:p w14:paraId="29673B08" w14:textId="35B8BB75" w:rsidR="00641BCB" w:rsidRDefault="00641BCB" w:rsidP="00F237ED">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dos llamadas de atenci</w:t>
            </w:r>
            <w:r w:rsidR="000325EA">
              <w:rPr>
                <w:rFonts w:asciiTheme="minorHAnsi" w:hAnsiTheme="minorHAnsi" w:cstheme="minorHAnsi"/>
                <w:sz w:val="22"/>
                <w:szCs w:val="22"/>
              </w:rPr>
              <w:t xml:space="preserve">ón </w:t>
            </w:r>
            <w:r w:rsidR="00F237ED">
              <w:rPr>
                <w:rFonts w:asciiTheme="minorHAnsi" w:hAnsiTheme="minorHAnsi" w:cstheme="minorHAnsi"/>
                <w:sz w:val="22"/>
                <w:szCs w:val="22"/>
              </w:rPr>
              <w:t>sobre un mismo tema</w:t>
            </w:r>
          </w:p>
        </w:tc>
        <w:tc>
          <w:tcPr>
            <w:tcW w:w="3638" w:type="pct"/>
            <w:vAlign w:val="center"/>
          </w:tcPr>
          <w:p w14:paraId="785074EC" w14:textId="7F963333"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7DCD1134" w14:textId="0E95449D" w:rsidR="003A771C" w:rsidRPr="008B4F92" w:rsidRDefault="003A771C" w:rsidP="000325EA">
      <w:pPr>
        <w:rPr>
          <w:rFonts w:asciiTheme="minorHAnsi" w:hAnsiTheme="minorHAnsi" w:cstheme="minorHAnsi"/>
          <w:b/>
          <w:bCs/>
          <w:sz w:val="22"/>
          <w:szCs w:val="22"/>
          <w:u w:val="single"/>
          <w:lang w:val="es-BO"/>
        </w:rPr>
      </w:pPr>
    </w:p>
    <w:sectPr w:rsidR="003A771C" w:rsidRPr="008B4F92"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128F7C" w15:done="0"/>
  <w15:commentEx w15:paraId="253331E3" w15:done="0"/>
  <w15:commentEx w15:paraId="57539734" w15:done="0"/>
  <w15:commentEx w15:paraId="76A56D9E" w15:done="0"/>
  <w15:commentEx w15:paraId="746771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9D42F5" w14:textId="77777777" w:rsidR="003D4EB6" w:rsidRDefault="003D4EB6" w:rsidP="002D1D82">
      <w:r>
        <w:separator/>
      </w:r>
    </w:p>
  </w:endnote>
  <w:endnote w:type="continuationSeparator" w:id="0">
    <w:p w14:paraId="0DE6B076" w14:textId="77777777" w:rsidR="003D4EB6" w:rsidRDefault="003D4EB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A61840" w:rsidRPr="000810BB" w14:paraId="05082E0C" w14:textId="77777777" w:rsidTr="000810BB">
      <w:tc>
        <w:tcPr>
          <w:tcW w:w="2942" w:type="dxa"/>
        </w:tcPr>
        <w:p w14:paraId="79C4B230" w14:textId="77777777" w:rsidR="00A61840" w:rsidRPr="000810BB" w:rsidRDefault="00A61840"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77777777" w:rsidR="00A61840" w:rsidRPr="000810BB" w:rsidRDefault="00A61840"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0EC3B51F" w14:textId="77777777" w:rsidR="00A61840" w:rsidRPr="000810BB" w:rsidRDefault="00A61840" w:rsidP="000810BB">
          <w:pPr>
            <w:pStyle w:val="Piedepgina"/>
            <w:rPr>
              <w:rFonts w:ascii="Calibri" w:hAnsi="Calibri"/>
              <w:sz w:val="16"/>
              <w:szCs w:val="20"/>
            </w:rPr>
          </w:pPr>
          <w:r w:rsidRPr="000810BB">
            <w:rPr>
              <w:rFonts w:ascii="Calibri" w:hAnsi="Calibri"/>
              <w:sz w:val="16"/>
              <w:szCs w:val="20"/>
            </w:rPr>
            <w:t>Aprobado por:</w:t>
          </w:r>
        </w:p>
      </w:tc>
    </w:tr>
    <w:tr w:rsidR="00A61840" w:rsidRPr="000810BB" w14:paraId="69C88542" w14:textId="77777777" w:rsidTr="000810BB">
      <w:tc>
        <w:tcPr>
          <w:tcW w:w="2942" w:type="dxa"/>
        </w:tcPr>
        <w:p w14:paraId="25DB3649" w14:textId="77777777" w:rsidR="00A61840" w:rsidRDefault="00A61840" w:rsidP="000810BB">
          <w:pPr>
            <w:pStyle w:val="Piedepgina"/>
            <w:rPr>
              <w:rFonts w:ascii="Calibri" w:hAnsi="Calibri"/>
              <w:sz w:val="16"/>
              <w:szCs w:val="20"/>
            </w:rPr>
          </w:pPr>
        </w:p>
        <w:p w14:paraId="65BE63A3" w14:textId="77777777" w:rsidR="00A61840" w:rsidRDefault="00A61840" w:rsidP="000810BB">
          <w:pPr>
            <w:pStyle w:val="Piedepgina"/>
            <w:rPr>
              <w:rFonts w:ascii="Calibri" w:hAnsi="Calibri"/>
              <w:sz w:val="16"/>
              <w:szCs w:val="20"/>
            </w:rPr>
          </w:pPr>
        </w:p>
        <w:p w14:paraId="54014B3E" w14:textId="77777777" w:rsidR="00A61840" w:rsidRDefault="00A61840" w:rsidP="000810BB">
          <w:pPr>
            <w:pStyle w:val="Piedepgina"/>
            <w:rPr>
              <w:rFonts w:ascii="Calibri" w:hAnsi="Calibri"/>
              <w:sz w:val="16"/>
              <w:szCs w:val="20"/>
            </w:rPr>
          </w:pPr>
        </w:p>
        <w:p w14:paraId="50B059FF" w14:textId="77777777" w:rsidR="00A61840" w:rsidRDefault="00A61840" w:rsidP="000810BB">
          <w:pPr>
            <w:pStyle w:val="Piedepgina"/>
            <w:rPr>
              <w:rFonts w:ascii="Calibri" w:hAnsi="Calibri"/>
              <w:sz w:val="16"/>
              <w:szCs w:val="20"/>
            </w:rPr>
          </w:pPr>
        </w:p>
        <w:p w14:paraId="187968A0" w14:textId="77777777" w:rsidR="00A61840" w:rsidRDefault="00A61840" w:rsidP="000810BB">
          <w:pPr>
            <w:pStyle w:val="Piedepgina"/>
            <w:rPr>
              <w:rFonts w:ascii="Calibri" w:hAnsi="Calibri"/>
              <w:sz w:val="16"/>
              <w:szCs w:val="20"/>
            </w:rPr>
          </w:pPr>
        </w:p>
        <w:p w14:paraId="04AF8590" w14:textId="77777777" w:rsidR="00A61840" w:rsidRPr="000810BB" w:rsidRDefault="00A61840" w:rsidP="000810BB">
          <w:pPr>
            <w:pStyle w:val="Piedepgina"/>
            <w:rPr>
              <w:rFonts w:ascii="Calibri" w:hAnsi="Calibri"/>
              <w:sz w:val="16"/>
              <w:szCs w:val="20"/>
            </w:rPr>
          </w:pPr>
        </w:p>
      </w:tc>
      <w:tc>
        <w:tcPr>
          <w:tcW w:w="2943" w:type="dxa"/>
        </w:tcPr>
        <w:p w14:paraId="5CA3AB12" w14:textId="77777777" w:rsidR="00A61840" w:rsidRPr="000810BB" w:rsidRDefault="00A61840" w:rsidP="000810BB">
          <w:pPr>
            <w:pStyle w:val="Piedepgina"/>
            <w:rPr>
              <w:rFonts w:ascii="Calibri" w:hAnsi="Calibri"/>
              <w:sz w:val="16"/>
              <w:szCs w:val="20"/>
            </w:rPr>
          </w:pPr>
        </w:p>
      </w:tc>
      <w:tc>
        <w:tcPr>
          <w:tcW w:w="2943" w:type="dxa"/>
        </w:tcPr>
        <w:p w14:paraId="0DE6AF81" w14:textId="77777777" w:rsidR="00A61840" w:rsidRPr="000810BB" w:rsidRDefault="00A61840" w:rsidP="000810BB">
          <w:pPr>
            <w:pStyle w:val="Piedepgina"/>
            <w:rPr>
              <w:rFonts w:ascii="Calibri" w:hAnsi="Calibri"/>
              <w:sz w:val="16"/>
              <w:szCs w:val="20"/>
            </w:rPr>
          </w:pPr>
        </w:p>
        <w:p w14:paraId="65E792CC" w14:textId="77777777" w:rsidR="00A61840" w:rsidRPr="000810BB" w:rsidRDefault="00A61840" w:rsidP="000810BB">
          <w:pPr>
            <w:pStyle w:val="Piedepgina"/>
            <w:rPr>
              <w:rFonts w:ascii="Calibri" w:hAnsi="Calibri"/>
              <w:sz w:val="16"/>
              <w:szCs w:val="20"/>
            </w:rPr>
          </w:pPr>
        </w:p>
        <w:p w14:paraId="7FF77904" w14:textId="77777777" w:rsidR="00A61840" w:rsidRPr="000810BB" w:rsidRDefault="00A61840" w:rsidP="000810BB">
          <w:pPr>
            <w:pStyle w:val="Piedepgina"/>
            <w:rPr>
              <w:rFonts w:ascii="Calibri" w:hAnsi="Calibri"/>
              <w:sz w:val="16"/>
              <w:szCs w:val="20"/>
            </w:rPr>
          </w:pPr>
        </w:p>
        <w:p w14:paraId="53EA97A5" w14:textId="77777777" w:rsidR="00A61840" w:rsidRPr="000810BB" w:rsidRDefault="00A61840" w:rsidP="000810BB">
          <w:pPr>
            <w:pStyle w:val="Piedepgina"/>
            <w:rPr>
              <w:rFonts w:ascii="Calibri" w:hAnsi="Calibri"/>
              <w:sz w:val="16"/>
              <w:szCs w:val="20"/>
            </w:rPr>
          </w:pPr>
        </w:p>
      </w:tc>
    </w:tr>
    <w:tr w:rsidR="00A61840" w:rsidRPr="000810BB" w14:paraId="63059AAD" w14:textId="77777777" w:rsidTr="000810BB">
      <w:tc>
        <w:tcPr>
          <w:tcW w:w="2942" w:type="dxa"/>
        </w:tcPr>
        <w:p w14:paraId="4CAD1988" w14:textId="77777777" w:rsidR="00A61840" w:rsidRPr="000810BB" w:rsidRDefault="00A61840"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A61840" w:rsidRPr="000810BB" w:rsidRDefault="00A61840"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A61840" w:rsidRPr="000810BB" w:rsidRDefault="00A61840"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A61840" w:rsidRDefault="00A618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9EB07" w14:textId="77777777" w:rsidR="003D4EB6" w:rsidRDefault="003D4EB6" w:rsidP="002D1D82">
      <w:r>
        <w:separator/>
      </w:r>
    </w:p>
  </w:footnote>
  <w:footnote w:type="continuationSeparator" w:id="0">
    <w:p w14:paraId="06304185" w14:textId="77777777" w:rsidR="003D4EB6" w:rsidRDefault="003D4EB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1840" w:rsidRPr="00FA0D94" w14:paraId="28033923" w14:textId="77777777" w:rsidTr="001065BB">
      <w:tc>
        <w:tcPr>
          <w:tcW w:w="1446" w:type="dxa"/>
          <w:vMerge w:val="restart"/>
          <w:vAlign w:val="center"/>
        </w:tcPr>
        <w:p w14:paraId="186C4784" w14:textId="77777777" w:rsidR="00A61840" w:rsidRPr="00FA0D94" w:rsidRDefault="00A61840"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4F974C3C">
                <wp:extent cx="773475" cy="577970"/>
                <wp:effectExtent l="0" t="0" r="762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43" cy="583326"/>
                        </a:xfrm>
                        <a:prstGeom prst="rect">
                          <a:avLst/>
                        </a:prstGeom>
                        <a:noFill/>
                        <a:ln>
                          <a:noFill/>
                        </a:ln>
                      </pic:spPr>
                    </pic:pic>
                  </a:graphicData>
                </a:graphic>
              </wp:inline>
            </w:drawing>
          </w:r>
        </w:p>
      </w:tc>
      <w:tc>
        <w:tcPr>
          <w:tcW w:w="6209" w:type="dxa"/>
          <w:vAlign w:val="center"/>
        </w:tcPr>
        <w:p w14:paraId="0D00465B" w14:textId="586FE6CC" w:rsidR="00A61840" w:rsidRPr="0076024C" w:rsidRDefault="00A61840"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276" w:type="dxa"/>
          <w:vAlign w:val="center"/>
        </w:tcPr>
        <w:p w14:paraId="5E97DBC3" w14:textId="77777777" w:rsidR="00A61840" w:rsidRPr="0076024C" w:rsidRDefault="00A61840"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445246B" w:rsidR="00A61840" w:rsidRDefault="00ED53C1" w:rsidP="00ED53C1">
          <w:pPr>
            <w:pStyle w:val="Encabezado"/>
            <w:jc w:val="center"/>
            <w:rPr>
              <w:rFonts w:ascii="Calibri" w:eastAsia="Arial Unicode MS" w:hAnsi="Calibri" w:cs="Arial"/>
              <w:b/>
              <w:sz w:val="14"/>
              <w:szCs w:val="14"/>
              <w:lang w:val="es-MX"/>
            </w:rPr>
          </w:pPr>
          <w:r w:rsidRPr="00ED53C1">
            <w:rPr>
              <w:rFonts w:ascii="Calibri" w:eastAsia="Arial Unicode MS" w:hAnsi="Calibri" w:cs="Arial"/>
              <w:b/>
              <w:sz w:val="14"/>
              <w:szCs w:val="14"/>
              <w:lang w:val="es-MX"/>
            </w:rPr>
            <w:t>D.S. 29506</w:t>
          </w:r>
        </w:p>
        <w:p w14:paraId="7F923B8B" w14:textId="77777777" w:rsidR="00A61840" w:rsidRPr="0076024C" w:rsidRDefault="00A61840" w:rsidP="002D1D82">
          <w:pPr>
            <w:pStyle w:val="Encabezado"/>
            <w:jc w:val="center"/>
            <w:rPr>
              <w:rFonts w:ascii="Calibri" w:eastAsia="Arial Unicode MS" w:hAnsi="Calibri" w:cs="Arial"/>
              <w:b/>
              <w:sz w:val="14"/>
              <w:szCs w:val="14"/>
              <w:lang w:val="es-MX"/>
            </w:rPr>
          </w:pPr>
        </w:p>
      </w:tc>
    </w:tr>
    <w:tr w:rsidR="00A61840" w:rsidRPr="00FA0D94" w14:paraId="5DF6396E" w14:textId="77777777" w:rsidTr="001065BB">
      <w:trPr>
        <w:trHeight w:val="478"/>
      </w:trPr>
      <w:tc>
        <w:tcPr>
          <w:tcW w:w="1446" w:type="dxa"/>
          <w:vMerge/>
          <w:vAlign w:val="center"/>
        </w:tcPr>
        <w:p w14:paraId="1EB3C504" w14:textId="77777777" w:rsidR="00A61840" w:rsidRPr="00FA0D94" w:rsidRDefault="00A61840" w:rsidP="002D1D82">
          <w:pPr>
            <w:pStyle w:val="Encabezado"/>
            <w:jc w:val="center"/>
            <w:rPr>
              <w:rFonts w:ascii="Arial Narrow" w:eastAsia="Arial Unicode MS" w:hAnsi="Arial Narrow"/>
              <w:szCs w:val="12"/>
              <w:lang w:val="es-MX"/>
            </w:rPr>
          </w:pPr>
        </w:p>
      </w:tc>
      <w:tc>
        <w:tcPr>
          <w:tcW w:w="6209" w:type="dxa"/>
          <w:vAlign w:val="center"/>
        </w:tcPr>
        <w:p w14:paraId="7199E100" w14:textId="6841F5D3" w:rsidR="00A61840" w:rsidRPr="0076024C" w:rsidRDefault="00A61840" w:rsidP="009C2AF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Pr="009A08EE">
            <w:rPr>
              <w:rFonts w:ascii="Calibri" w:eastAsia="Arial Unicode MS" w:hAnsi="Calibri" w:cs="Calibri"/>
              <w:b/>
              <w:sz w:val="18"/>
              <w:szCs w:val="18"/>
              <w:lang w:val="es-MX"/>
            </w:rPr>
            <w:t xml:space="preserve">TRABAJOS DE OBRAS CIVILES PARA EL TENDIDO DE RED SECUNDARIA </w:t>
          </w:r>
          <w:r w:rsidRPr="003F1A9F">
            <w:rPr>
              <w:rFonts w:ascii="Calibri" w:eastAsia="Arial Unicode MS" w:hAnsi="Calibri" w:cs="Calibri"/>
              <w:b/>
              <w:sz w:val="18"/>
              <w:szCs w:val="18"/>
              <w:lang w:val="es-MX"/>
            </w:rPr>
            <w:t>SAN ANTONIO UNION FRONTERA DISTRITO 15</w:t>
          </w:r>
          <w:r w:rsidRPr="009A08EE">
            <w:rPr>
              <w:rFonts w:ascii="Calibri" w:eastAsia="Arial Unicode MS" w:hAnsi="Calibri" w:cs="Calibri"/>
              <w:b/>
              <w:sz w:val="18"/>
              <w:szCs w:val="18"/>
              <w:lang w:val="es-MX"/>
            </w:rPr>
            <w:t xml:space="preserve"> CIUDAD DE LA PAZ</w:t>
          </w:r>
        </w:p>
      </w:tc>
      <w:tc>
        <w:tcPr>
          <w:tcW w:w="1276" w:type="dxa"/>
          <w:vAlign w:val="center"/>
        </w:tcPr>
        <w:p w14:paraId="37599FD5" w14:textId="77777777" w:rsidR="00A61840" w:rsidRPr="0076024C" w:rsidRDefault="00A61840"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6F0CE59" w:rsidR="00A61840" w:rsidRPr="0076024C" w:rsidRDefault="00A61840" w:rsidP="009C2AF3">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40E79">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40E79">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4A062806" w14:textId="77777777" w:rsidR="00A61840" w:rsidRDefault="00A618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9"/>
  </w:num>
  <w:num w:numId="2">
    <w:abstractNumId w:val="2"/>
  </w:num>
  <w:num w:numId="3">
    <w:abstractNumId w:val="3"/>
  </w:num>
  <w:num w:numId="4">
    <w:abstractNumId w:val="11"/>
  </w:num>
  <w:num w:numId="5">
    <w:abstractNumId w:val="1"/>
  </w:num>
  <w:num w:numId="6">
    <w:abstractNumId w:val="5"/>
  </w:num>
  <w:num w:numId="7">
    <w:abstractNumId w:val="4"/>
  </w:num>
  <w:num w:numId="8">
    <w:abstractNumId w:val="8"/>
  </w:num>
  <w:num w:numId="9">
    <w:abstractNumId w:val="6"/>
  </w:num>
  <w:num w:numId="10">
    <w:abstractNumId w:val="7"/>
  </w:num>
  <w:num w:numId="11">
    <w:abstractNumId w:val="13"/>
  </w:num>
  <w:num w:numId="12">
    <w:abstractNumId w:val="0"/>
  </w:num>
  <w:num w:numId="13">
    <w:abstractNumId w:val="10"/>
  </w:num>
  <w:num w:numId="14">
    <w:abstractNumId w:val="12"/>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5E09"/>
    <w:rsid w:val="000325EA"/>
    <w:rsid w:val="0005249A"/>
    <w:rsid w:val="0006197E"/>
    <w:rsid w:val="000627AB"/>
    <w:rsid w:val="00072FEB"/>
    <w:rsid w:val="000810BB"/>
    <w:rsid w:val="0008596D"/>
    <w:rsid w:val="00092EF0"/>
    <w:rsid w:val="000A72BC"/>
    <w:rsid w:val="000B22C3"/>
    <w:rsid w:val="000C1BE0"/>
    <w:rsid w:val="001065BB"/>
    <w:rsid w:val="00113274"/>
    <w:rsid w:val="001254F0"/>
    <w:rsid w:val="00134813"/>
    <w:rsid w:val="00147C13"/>
    <w:rsid w:val="00174716"/>
    <w:rsid w:val="00174FF0"/>
    <w:rsid w:val="0018639D"/>
    <w:rsid w:val="001872FE"/>
    <w:rsid w:val="00191F96"/>
    <w:rsid w:val="001927C5"/>
    <w:rsid w:val="00196FB4"/>
    <w:rsid w:val="001A592A"/>
    <w:rsid w:val="001B119D"/>
    <w:rsid w:val="001B7CDA"/>
    <w:rsid w:val="001C4082"/>
    <w:rsid w:val="001E04F8"/>
    <w:rsid w:val="001F19E9"/>
    <w:rsid w:val="001F6BF3"/>
    <w:rsid w:val="001F6E05"/>
    <w:rsid w:val="00204CA7"/>
    <w:rsid w:val="00211C43"/>
    <w:rsid w:val="002154AA"/>
    <w:rsid w:val="0022405F"/>
    <w:rsid w:val="00224C1F"/>
    <w:rsid w:val="00254C70"/>
    <w:rsid w:val="00260829"/>
    <w:rsid w:val="00273DAA"/>
    <w:rsid w:val="0029791A"/>
    <w:rsid w:val="002D1D82"/>
    <w:rsid w:val="003157D4"/>
    <w:rsid w:val="003173BC"/>
    <w:rsid w:val="00333618"/>
    <w:rsid w:val="00337B37"/>
    <w:rsid w:val="00342E93"/>
    <w:rsid w:val="003542C7"/>
    <w:rsid w:val="00365B0F"/>
    <w:rsid w:val="003867DC"/>
    <w:rsid w:val="003909B8"/>
    <w:rsid w:val="003A0954"/>
    <w:rsid w:val="003A0DD3"/>
    <w:rsid w:val="003A1BD6"/>
    <w:rsid w:val="003A771C"/>
    <w:rsid w:val="003B1762"/>
    <w:rsid w:val="003B18C3"/>
    <w:rsid w:val="003C2DBD"/>
    <w:rsid w:val="003D4EB6"/>
    <w:rsid w:val="003E3750"/>
    <w:rsid w:val="003E39EF"/>
    <w:rsid w:val="00406159"/>
    <w:rsid w:val="00417C3C"/>
    <w:rsid w:val="00420BF4"/>
    <w:rsid w:val="00440E79"/>
    <w:rsid w:val="0044670D"/>
    <w:rsid w:val="00455539"/>
    <w:rsid w:val="00466AC8"/>
    <w:rsid w:val="00466B39"/>
    <w:rsid w:val="00491667"/>
    <w:rsid w:val="004947ED"/>
    <w:rsid w:val="004A2B7A"/>
    <w:rsid w:val="004F1674"/>
    <w:rsid w:val="004F1F72"/>
    <w:rsid w:val="00502618"/>
    <w:rsid w:val="005252D9"/>
    <w:rsid w:val="005279CE"/>
    <w:rsid w:val="005354BC"/>
    <w:rsid w:val="005366C8"/>
    <w:rsid w:val="005464C7"/>
    <w:rsid w:val="00553A3F"/>
    <w:rsid w:val="00557525"/>
    <w:rsid w:val="00560159"/>
    <w:rsid w:val="005821EF"/>
    <w:rsid w:val="00587A51"/>
    <w:rsid w:val="005E5545"/>
    <w:rsid w:val="005F2AFE"/>
    <w:rsid w:val="006009DF"/>
    <w:rsid w:val="00603C91"/>
    <w:rsid w:val="00624A4B"/>
    <w:rsid w:val="00641BCB"/>
    <w:rsid w:val="00652FAA"/>
    <w:rsid w:val="00654CD3"/>
    <w:rsid w:val="006576AD"/>
    <w:rsid w:val="00670B16"/>
    <w:rsid w:val="00670EB3"/>
    <w:rsid w:val="00681DD7"/>
    <w:rsid w:val="006831C4"/>
    <w:rsid w:val="00684D76"/>
    <w:rsid w:val="006A0CCA"/>
    <w:rsid w:val="006A46DC"/>
    <w:rsid w:val="006D1974"/>
    <w:rsid w:val="006D5DBD"/>
    <w:rsid w:val="006D771C"/>
    <w:rsid w:val="006E3E3A"/>
    <w:rsid w:val="006F0A1B"/>
    <w:rsid w:val="006F7DC7"/>
    <w:rsid w:val="00704F94"/>
    <w:rsid w:val="007070D8"/>
    <w:rsid w:val="00714655"/>
    <w:rsid w:val="0073284A"/>
    <w:rsid w:val="00735CE0"/>
    <w:rsid w:val="00741979"/>
    <w:rsid w:val="007514DA"/>
    <w:rsid w:val="007651D6"/>
    <w:rsid w:val="00782714"/>
    <w:rsid w:val="00787623"/>
    <w:rsid w:val="00787CBE"/>
    <w:rsid w:val="007A029B"/>
    <w:rsid w:val="007A0C47"/>
    <w:rsid w:val="007A6C8E"/>
    <w:rsid w:val="007B23E6"/>
    <w:rsid w:val="007B592C"/>
    <w:rsid w:val="007C3E78"/>
    <w:rsid w:val="007C5A86"/>
    <w:rsid w:val="00801524"/>
    <w:rsid w:val="0081271D"/>
    <w:rsid w:val="00830A30"/>
    <w:rsid w:val="00853E5E"/>
    <w:rsid w:val="00856F4E"/>
    <w:rsid w:val="0085701D"/>
    <w:rsid w:val="0089650F"/>
    <w:rsid w:val="00896580"/>
    <w:rsid w:val="00897CB0"/>
    <w:rsid w:val="008B4F92"/>
    <w:rsid w:val="008D1F19"/>
    <w:rsid w:val="008E4067"/>
    <w:rsid w:val="009156A0"/>
    <w:rsid w:val="00917883"/>
    <w:rsid w:val="009253FC"/>
    <w:rsid w:val="0097327A"/>
    <w:rsid w:val="009907AB"/>
    <w:rsid w:val="00995355"/>
    <w:rsid w:val="009961B1"/>
    <w:rsid w:val="009A29B9"/>
    <w:rsid w:val="009A37E9"/>
    <w:rsid w:val="009C2AF3"/>
    <w:rsid w:val="009D530C"/>
    <w:rsid w:val="009E1BCE"/>
    <w:rsid w:val="009F16DA"/>
    <w:rsid w:val="009F4C4C"/>
    <w:rsid w:val="00A046AB"/>
    <w:rsid w:val="00A358AE"/>
    <w:rsid w:val="00A426F3"/>
    <w:rsid w:val="00A57140"/>
    <w:rsid w:val="00A61840"/>
    <w:rsid w:val="00A64990"/>
    <w:rsid w:val="00A703C1"/>
    <w:rsid w:val="00A72749"/>
    <w:rsid w:val="00A9336D"/>
    <w:rsid w:val="00A96F9A"/>
    <w:rsid w:val="00AA1A8E"/>
    <w:rsid w:val="00AA2C28"/>
    <w:rsid w:val="00AD1A26"/>
    <w:rsid w:val="00AD24ED"/>
    <w:rsid w:val="00AF5AA3"/>
    <w:rsid w:val="00B32649"/>
    <w:rsid w:val="00B32982"/>
    <w:rsid w:val="00B43175"/>
    <w:rsid w:val="00B46816"/>
    <w:rsid w:val="00B51B60"/>
    <w:rsid w:val="00B52A3A"/>
    <w:rsid w:val="00B82CA3"/>
    <w:rsid w:val="00BA25E7"/>
    <w:rsid w:val="00BA5522"/>
    <w:rsid w:val="00BB25AE"/>
    <w:rsid w:val="00BC0A2D"/>
    <w:rsid w:val="00BC6CAC"/>
    <w:rsid w:val="00BC732D"/>
    <w:rsid w:val="00BC7B14"/>
    <w:rsid w:val="00BF6EC1"/>
    <w:rsid w:val="00C00F36"/>
    <w:rsid w:val="00C06881"/>
    <w:rsid w:val="00C21BEC"/>
    <w:rsid w:val="00C507B5"/>
    <w:rsid w:val="00C55B7E"/>
    <w:rsid w:val="00C615CE"/>
    <w:rsid w:val="00C82724"/>
    <w:rsid w:val="00C900E5"/>
    <w:rsid w:val="00C95BD7"/>
    <w:rsid w:val="00CB4470"/>
    <w:rsid w:val="00CC0869"/>
    <w:rsid w:val="00CD0758"/>
    <w:rsid w:val="00CD25D4"/>
    <w:rsid w:val="00CE3138"/>
    <w:rsid w:val="00CE7A3C"/>
    <w:rsid w:val="00CF5006"/>
    <w:rsid w:val="00D27CF6"/>
    <w:rsid w:val="00D46830"/>
    <w:rsid w:val="00D535AF"/>
    <w:rsid w:val="00D811AF"/>
    <w:rsid w:val="00D9272D"/>
    <w:rsid w:val="00DC115C"/>
    <w:rsid w:val="00DE5478"/>
    <w:rsid w:val="00E216E1"/>
    <w:rsid w:val="00E219CD"/>
    <w:rsid w:val="00E25566"/>
    <w:rsid w:val="00E60CA0"/>
    <w:rsid w:val="00E64568"/>
    <w:rsid w:val="00E65404"/>
    <w:rsid w:val="00E7013A"/>
    <w:rsid w:val="00E719D4"/>
    <w:rsid w:val="00E74161"/>
    <w:rsid w:val="00E8309B"/>
    <w:rsid w:val="00E83ECA"/>
    <w:rsid w:val="00EB44CA"/>
    <w:rsid w:val="00EB5EC2"/>
    <w:rsid w:val="00ED53C1"/>
    <w:rsid w:val="00EE2263"/>
    <w:rsid w:val="00EE42E2"/>
    <w:rsid w:val="00EF2EFA"/>
    <w:rsid w:val="00F05AEE"/>
    <w:rsid w:val="00F10AB4"/>
    <w:rsid w:val="00F16CAC"/>
    <w:rsid w:val="00F17A73"/>
    <w:rsid w:val="00F17CDC"/>
    <w:rsid w:val="00F234D6"/>
    <w:rsid w:val="00F237ED"/>
    <w:rsid w:val="00F4649E"/>
    <w:rsid w:val="00F50C97"/>
    <w:rsid w:val="00F82E9C"/>
    <w:rsid w:val="00F918A3"/>
    <w:rsid w:val="00F91BD6"/>
    <w:rsid w:val="00F92E22"/>
    <w:rsid w:val="00FA6D63"/>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3B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6964582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53801437">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6975641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217518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06FBC-B140-4E0D-AB00-CEBB13754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2284</Words>
  <Characters>12564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Wara Daniela Loza Quispe</cp:lastModifiedBy>
  <cp:revision>6</cp:revision>
  <dcterms:created xsi:type="dcterms:W3CDTF">2016-03-11T00:15:00Z</dcterms:created>
  <dcterms:modified xsi:type="dcterms:W3CDTF">2016-03-18T23:49:00Z</dcterms:modified>
</cp:coreProperties>
</file>