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786244">
      <w:pPr>
        <w:pStyle w:val="Norma"/>
        <w:tabs>
          <w:tab w:val="left" w:pos="1985"/>
        </w:tabs>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-130810</wp:posOffset>
                </wp:positionH>
                <wp:positionV relativeFrom="paragraph">
                  <wp:posOffset>-62230</wp:posOffset>
                </wp:positionV>
                <wp:extent cx="6273579" cy="81248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8124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14B5" w:rsidRDefault="007914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4B5" w:rsidRDefault="007914B5" w:rsidP="00196858"/>
                          <w:p w:rsidR="007914B5" w:rsidRPr="00196858" w:rsidRDefault="007914B5" w:rsidP="00196858"/>
                          <w:p w:rsidR="007914B5" w:rsidRDefault="007914B5" w:rsidP="00BC21BB">
                            <w:pPr>
                              <w:ind w:left="142"/>
                              <w:jc w:val="center"/>
                              <w:rPr>
                                <w:rFonts w:ascii="Verdana" w:hAnsi="Verdana"/>
                                <w:b/>
                              </w:rPr>
                            </w:pPr>
                          </w:p>
                          <w:p w:rsidR="007914B5" w:rsidRDefault="007914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4B5" w:rsidRDefault="007914B5" w:rsidP="00963B46">
                            <w:pPr>
                              <w:ind w:left="142"/>
                              <w:jc w:val="center"/>
                              <w:rPr>
                                <w:rFonts w:ascii="Century Gothic" w:hAnsi="Century Gothic"/>
                                <w:b/>
                                <w:color w:val="365F91"/>
                                <w:sz w:val="32"/>
                                <w:lang w:val="es-BO"/>
                              </w:rPr>
                            </w:pPr>
                          </w:p>
                          <w:p w:rsidR="007914B5" w:rsidRDefault="007914B5" w:rsidP="00963B46">
                            <w:pPr>
                              <w:ind w:left="142"/>
                              <w:jc w:val="center"/>
                              <w:rPr>
                                <w:rFonts w:ascii="Century Gothic" w:hAnsi="Century Gothic" w:cs="Arial"/>
                                <w:b/>
                                <w:sz w:val="32"/>
                                <w:szCs w:val="32"/>
                                <w:lang w:val="es-MX"/>
                              </w:rPr>
                            </w:pPr>
                          </w:p>
                          <w:p w:rsidR="007914B5" w:rsidRDefault="007914B5" w:rsidP="00963B46">
                            <w:pPr>
                              <w:ind w:left="142"/>
                              <w:jc w:val="center"/>
                              <w:rPr>
                                <w:rFonts w:ascii="Century Gothic" w:hAnsi="Century Gothic" w:cs="Arial"/>
                                <w:b/>
                                <w:sz w:val="32"/>
                                <w:szCs w:val="32"/>
                                <w:lang w:val="es-MX"/>
                              </w:rPr>
                            </w:pPr>
                          </w:p>
                          <w:p w:rsidR="007914B5" w:rsidRPr="009603BA" w:rsidRDefault="007914B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7914B5" w:rsidRDefault="007914B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7914B5" w:rsidRPr="003F3DFD" w:rsidRDefault="007914B5" w:rsidP="009603BA">
                            <w:pPr>
                              <w:jc w:val="center"/>
                              <w:rPr>
                                <w:rFonts w:ascii="Century Gothic" w:hAnsi="Century Gothic" w:cs="Arial"/>
                                <w:b/>
                                <w:sz w:val="32"/>
                                <w:szCs w:val="32"/>
                              </w:rPr>
                            </w:pPr>
                          </w:p>
                          <w:p w:rsidR="007914B5" w:rsidRDefault="007914B5" w:rsidP="00C64893">
                            <w:pPr>
                              <w:jc w:val="center"/>
                              <w:rPr>
                                <w:rFonts w:ascii="Century Gothic" w:hAnsi="Century Gothic"/>
                                <w:b/>
                                <w:sz w:val="32"/>
                                <w:szCs w:val="32"/>
                              </w:rPr>
                            </w:pPr>
                            <w:r>
                              <w:rPr>
                                <w:rFonts w:ascii="Century Gothic" w:hAnsi="Century Gothic"/>
                                <w:b/>
                                <w:sz w:val="32"/>
                                <w:szCs w:val="32"/>
                              </w:rPr>
                              <w:t>REGLAMENTO DE CONTRATACIONES DIRECTAS</w:t>
                            </w:r>
                          </w:p>
                          <w:p w:rsidR="007914B5" w:rsidRDefault="007914B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914B5" w:rsidRPr="00C64893" w:rsidRDefault="007914B5" w:rsidP="00BC21BB">
                            <w:pPr>
                              <w:ind w:left="142"/>
                              <w:jc w:val="center"/>
                              <w:rPr>
                                <w:rFonts w:ascii="Century Gothic" w:hAnsi="Century Gothic" w:cs="Arial"/>
                                <w:b/>
                                <w:sz w:val="32"/>
                                <w:szCs w:val="32"/>
                              </w:rPr>
                            </w:pPr>
                          </w:p>
                          <w:p w:rsidR="007914B5" w:rsidRDefault="007914B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914B5" w:rsidRDefault="007914B5" w:rsidP="00BC21BB">
                            <w:pPr>
                              <w:ind w:left="142"/>
                              <w:rPr>
                                <w:rFonts w:ascii="Century Gothic" w:hAnsi="Century Gothic" w:cs="Arial"/>
                                <w:b/>
                                <w:sz w:val="32"/>
                                <w:szCs w:val="32"/>
                                <w:lang w:val="es-MX"/>
                              </w:rPr>
                            </w:pPr>
                          </w:p>
                          <w:p w:rsidR="007914B5" w:rsidRPr="00811D4C" w:rsidRDefault="007914B5" w:rsidP="00BC21BB">
                            <w:pPr>
                              <w:ind w:left="142"/>
                              <w:rPr>
                                <w:rFonts w:ascii="Century Gothic" w:hAnsi="Century Gothic"/>
                                <w:b/>
                              </w:rPr>
                            </w:pPr>
                          </w:p>
                          <w:p w:rsidR="007914B5" w:rsidRDefault="007914B5"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LEVANTAMIENTO TOPOGRAFICO Y GEODESICO A DETALLE EN “CABAÑA EL ALGARROBAL” – PALMAR CHICO, MUNICIPIO DE YACUIBA, PARA EL PROYECTO DE CONTRUCCION DE PLANTAS DE PROPILENO Y POLIPROPILENO</w:t>
                            </w:r>
                          </w:p>
                          <w:p w:rsidR="007914B5" w:rsidRPr="00536091" w:rsidRDefault="007914B5"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DRCO-CDO-DPPL-48</w:t>
                            </w:r>
                            <w:bookmarkStart w:id="0" w:name="_GoBack"/>
                            <w:bookmarkEnd w:id="0"/>
                            <w:r>
                              <w:rPr>
                                <w:rFonts w:ascii="Century Gothic" w:hAnsi="Century Gothic" w:cs="Century Gothic"/>
                                <w:b/>
                                <w:bCs/>
                                <w:color w:val="000000"/>
                                <w:sz w:val="32"/>
                                <w:szCs w:val="32"/>
                              </w:rPr>
                              <w:t>-16</w:t>
                            </w:r>
                          </w:p>
                          <w:p w:rsidR="007914B5" w:rsidRDefault="007914B5"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914B5" w:rsidRPr="00574BFC" w:rsidRDefault="007914B5"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914B5" w:rsidRDefault="007914B5" w:rsidP="00BC21BB">
                            <w:pPr>
                              <w:ind w:right="930"/>
                              <w:jc w:val="center"/>
                              <w:rPr>
                                <w:rFonts w:ascii="Century Gothic" w:hAnsi="Century Gothic"/>
                                <w:lang w:val="es-ES_tradnl"/>
                              </w:rPr>
                            </w:pPr>
                            <w:r>
                              <w:rPr>
                                <w:rFonts w:ascii="Century Gothic" w:hAnsi="Century Gothic"/>
                                <w:lang w:val="es-ES_tradnl"/>
                              </w:rPr>
                              <w:t xml:space="preserve">          </w:t>
                            </w:r>
                          </w:p>
                          <w:p w:rsidR="007914B5" w:rsidRDefault="007914B5" w:rsidP="00BC21BB">
                            <w:pPr>
                              <w:ind w:right="930"/>
                              <w:jc w:val="center"/>
                              <w:rPr>
                                <w:rFonts w:ascii="Century Gothic" w:hAnsi="Century Gothic"/>
                                <w:lang w:val="es-ES_tradnl"/>
                              </w:rPr>
                            </w:pPr>
                          </w:p>
                          <w:p w:rsidR="007914B5" w:rsidRDefault="007914B5" w:rsidP="00BC21BB">
                            <w:pPr>
                              <w:ind w:right="930"/>
                              <w:jc w:val="center"/>
                              <w:rPr>
                                <w:rFonts w:ascii="Century Gothic" w:hAnsi="Century Gothic"/>
                                <w:lang w:val="es-ES_tradnl"/>
                              </w:rPr>
                            </w:pPr>
                          </w:p>
                          <w:p w:rsidR="007914B5" w:rsidRDefault="007914B5" w:rsidP="00BC21BB">
                            <w:pPr>
                              <w:ind w:right="930"/>
                              <w:jc w:val="center"/>
                              <w:rPr>
                                <w:rFonts w:ascii="Century Gothic" w:hAnsi="Century Gothic"/>
                                <w:lang w:val="es-ES_tradnl"/>
                              </w:rPr>
                            </w:pPr>
                          </w:p>
                          <w:p w:rsidR="007914B5" w:rsidRPr="00574BFC" w:rsidRDefault="007914B5" w:rsidP="00963B46">
                            <w:pPr>
                              <w:ind w:right="930"/>
                              <w:jc w:val="center"/>
                              <w:rPr>
                                <w:rFonts w:ascii="Century Gothic" w:hAnsi="Century Gothic"/>
                                <w:sz w:val="24"/>
                                <w:lang w:val="es-ES_tradnl"/>
                              </w:rPr>
                            </w:pPr>
                          </w:p>
                          <w:p w:rsidR="007914B5" w:rsidRPr="009C5A35" w:rsidRDefault="007914B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3pt;margin-top:-4.9pt;width:494pt;height:6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">
                <v:shadow on="t" color="#333" offset="6pt,6pt"/>
                <v:textbox>
                  <w:txbxContent>
                    <w:p w:rsidR="007914B5" w:rsidRDefault="007914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4B5" w:rsidRDefault="007914B5" w:rsidP="00196858"/>
                    <w:p w:rsidR="007914B5" w:rsidRPr="00196858" w:rsidRDefault="007914B5" w:rsidP="00196858"/>
                    <w:p w:rsidR="007914B5" w:rsidRDefault="007914B5" w:rsidP="00BC21BB">
                      <w:pPr>
                        <w:ind w:left="142"/>
                        <w:jc w:val="center"/>
                        <w:rPr>
                          <w:rFonts w:ascii="Verdana" w:hAnsi="Verdana"/>
                          <w:b/>
                        </w:rPr>
                      </w:pPr>
                    </w:p>
                    <w:p w:rsidR="007914B5" w:rsidRDefault="007914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4B5" w:rsidRDefault="007914B5" w:rsidP="00963B46">
                      <w:pPr>
                        <w:ind w:left="142"/>
                        <w:jc w:val="center"/>
                        <w:rPr>
                          <w:rFonts w:ascii="Century Gothic" w:hAnsi="Century Gothic"/>
                          <w:b/>
                          <w:color w:val="365F91"/>
                          <w:sz w:val="32"/>
                          <w:lang w:val="es-BO"/>
                        </w:rPr>
                      </w:pPr>
                    </w:p>
                    <w:p w:rsidR="007914B5" w:rsidRDefault="007914B5" w:rsidP="00963B46">
                      <w:pPr>
                        <w:ind w:left="142"/>
                        <w:jc w:val="center"/>
                        <w:rPr>
                          <w:rFonts w:ascii="Century Gothic" w:hAnsi="Century Gothic" w:cs="Arial"/>
                          <w:b/>
                          <w:sz w:val="32"/>
                          <w:szCs w:val="32"/>
                          <w:lang w:val="es-MX"/>
                        </w:rPr>
                      </w:pPr>
                    </w:p>
                    <w:p w:rsidR="007914B5" w:rsidRDefault="007914B5" w:rsidP="00963B46">
                      <w:pPr>
                        <w:ind w:left="142"/>
                        <w:jc w:val="center"/>
                        <w:rPr>
                          <w:rFonts w:ascii="Century Gothic" w:hAnsi="Century Gothic" w:cs="Arial"/>
                          <w:b/>
                          <w:sz w:val="32"/>
                          <w:szCs w:val="32"/>
                          <w:lang w:val="es-MX"/>
                        </w:rPr>
                      </w:pPr>
                    </w:p>
                    <w:p w:rsidR="007914B5" w:rsidRPr="009603BA" w:rsidRDefault="007914B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7914B5" w:rsidRDefault="007914B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7914B5" w:rsidRPr="003F3DFD" w:rsidRDefault="007914B5" w:rsidP="009603BA">
                      <w:pPr>
                        <w:jc w:val="center"/>
                        <w:rPr>
                          <w:rFonts w:ascii="Century Gothic" w:hAnsi="Century Gothic" w:cs="Arial"/>
                          <w:b/>
                          <w:sz w:val="32"/>
                          <w:szCs w:val="32"/>
                        </w:rPr>
                      </w:pPr>
                    </w:p>
                    <w:p w:rsidR="007914B5" w:rsidRDefault="007914B5" w:rsidP="00C64893">
                      <w:pPr>
                        <w:jc w:val="center"/>
                        <w:rPr>
                          <w:rFonts w:ascii="Century Gothic" w:hAnsi="Century Gothic"/>
                          <w:b/>
                          <w:sz w:val="32"/>
                          <w:szCs w:val="32"/>
                        </w:rPr>
                      </w:pPr>
                      <w:r>
                        <w:rPr>
                          <w:rFonts w:ascii="Century Gothic" w:hAnsi="Century Gothic"/>
                          <w:b/>
                          <w:sz w:val="32"/>
                          <w:szCs w:val="32"/>
                        </w:rPr>
                        <w:t>REGLAMENTO DE CONTRATACIONES DIRECTAS</w:t>
                      </w:r>
                    </w:p>
                    <w:p w:rsidR="007914B5" w:rsidRDefault="007914B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914B5" w:rsidRPr="00C64893" w:rsidRDefault="007914B5" w:rsidP="00BC21BB">
                      <w:pPr>
                        <w:ind w:left="142"/>
                        <w:jc w:val="center"/>
                        <w:rPr>
                          <w:rFonts w:ascii="Century Gothic" w:hAnsi="Century Gothic" w:cs="Arial"/>
                          <w:b/>
                          <w:sz w:val="32"/>
                          <w:szCs w:val="32"/>
                        </w:rPr>
                      </w:pPr>
                    </w:p>
                    <w:p w:rsidR="007914B5" w:rsidRDefault="007914B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914B5" w:rsidRDefault="007914B5" w:rsidP="00BC21BB">
                      <w:pPr>
                        <w:ind w:left="142"/>
                        <w:rPr>
                          <w:rFonts w:ascii="Century Gothic" w:hAnsi="Century Gothic" w:cs="Arial"/>
                          <w:b/>
                          <w:sz w:val="32"/>
                          <w:szCs w:val="32"/>
                          <w:lang w:val="es-MX"/>
                        </w:rPr>
                      </w:pPr>
                    </w:p>
                    <w:p w:rsidR="007914B5" w:rsidRPr="00811D4C" w:rsidRDefault="007914B5" w:rsidP="00BC21BB">
                      <w:pPr>
                        <w:ind w:left="142"/>
                        <w:rPr>
                          <w:rFonts w:ascii="Century Gothic" w:hAnsi="Century Gothic"/>
                          <w:b/>
                        </w:rPr>
                      </w:pPr>
                    </w:p>
                    <w:p w:rsidR="007914B5" w:rsidRDefault="007914B5"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LEVANTAMIENTO TOPOGRAFICO Y GEODESICO A DETALLE EN “CABAÑA EL ALGARROBAL” – PALMAR CHICO, MUNICIPIO DE YACUIBA, PARA EL PROYECTO DE CONTRUCCION DE PLANTAS DE PROPILENO Y POLIPROPILENO</w:t>
                      </w:r>
                    </w:p>
                    <w:p w:rsidR="007914B5" w:rsidRPr="00536091" w:rsidRDefault="007914B5"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DRCO-CDO-DPPL-48</w:t>
                      </w:r>
                      <w:bookmarkStart w:id="1" w:name="_GoBack"/>
                      <w:bookmarkEnd w:id="1"/>
                      <w:r>
                        <w:rPr>
                          <w:rFonts w:ascii="Century Gothic" w:hAnsi="Century Gothic" w:cs="Century Gothic"/>
                          <w:b/>
                          <w:bCs/>
                          <w:color w:val="000000"/>
                          <w:sz w:val="32"/>
                          <w:szCs w:val="32"/>
                        </w:rPr>
                        <w:t>-16</w:t>
                      </w:r>
                    </w:p>
                    <w:p w:rsidR="007914B5" w:rsidRDefault="007914B5"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914B5" w:rsidRPr="00574BFC" w:rsidRDefault="007914B5"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914B5" w:rsidRDefault="007914B5" w:rsidP="00BC21BB">
                      <w:pPr>
                        <w:ind w:right="930"/>
                        <w:jc w:val="center"/>
                        <w:rPr>
                          <w:rFonts w:ascii="Century Gothic" w:hAnsi="Century Gothic"/>
                          <w:lang w:val="es-ES_tradnl"/>
                        </w:rPr>
                      </w:pPr>
                      <w:r>
                        <w:rPr>
                          <w:rFonts w:ascii="Century Gothic" w:hAnsi="Century Gothic"/>
                          <w:lang w:val="es-ES_tradnl"/>
                        </w:rPr>
                        <w:t xml:space="preserve">          </w:t>
                      </w:r>
                    </w:p>
                    <w:p w:rsidR="007914B5" w:rsidRDefault="007914B5" w:rsidP="00BC21BB">
                      <w:pPr>
                        <w:ind w:right="930"/>
                        <w:jc w:val="center"/>
                        <w:rPr>
                          <w:rFonts w:ascii="Century Gothic" w:hAnsi="Century Gothic"/>
                          <w:lang w:val="es-ES_tradnl"/>
                        </w:rPr>
                      </w:pPr>
                    </w:p>
                    <w:p w:rsidR="007914B5" w:rsidRDefault="007914B5" w:rsidP="00BC21BB">
                      <w:pPr>
                        <w:ind w:right="930"/>
                        <w:jc w:val="center"/>
                        <w:rPr>
                          <w:rFonts w:ascii="Century Gothic" w:hAnsi="Century Gothic"/>
                          <w:lang w:val="es-ES_tradnl"/>
                        </w:rPr>
                      </w:pPr>
                    </w:p>
                    <w:p w:rsidR="007914B5" w:rsidRDefault="007914B5" w:rsidP="00BC21BB">
                      <w:pPr>
                        <w:ind w:right="930"/>
                        <w:jc w:val="center"/>
                        <w:rPr>
                          <w:rFonts w:ascii="Century Gothic" w:hAnsi="Century Gothic"/>
                          <w:lang w:val="es-ES_tradnl"/>
                        </w:rPr>
                      </w:pPr>
                    </w:p>
                    <w:p w:rsidR="007914B5" w:rsidRPr="00574BFC" w:rsidRDefault="007914B5" w:rsidP="00963B46">
                      <w:pPr>
                        <w:ind w:right="930"/>
                        <w:jc w:val="center"/>
                        <w:rPr>
                          <w:rFonts w:ascii="Century Gothic" w:hAnsi="Century Gothic"/>
                          <w:sz w:val="24"/>
                          <w:lang w:val="es-ES_tradnl"/>
                        </w:rPr>
                      </w:pPr>
                    </w:p>
                    <w:p w:rsidR="007914B5" w:rsidRPr="009C5A35" w:rsidRDefault="007914B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31387" w:rsidP="00F31387">
            <w:pPr>
              <w:jc w:val="center"/>
              <w:rPr>
                <w:rFonts w:asciiTheme="minorHAnsi" w:hAnsiTheme="minorHAnsi" w:cstheme="minorHAnsi"/>
                <w:sz w:val="18"/>
                <w:szCs w:val="18"/>
              </w:rPr>
            </w:pPr>
            <w:r>
              <w:rPr>
                <w:rFonts w:asciiTheme="minorHAnsi" w:hAnsiTheme="minorHAnsi" w:cstheme="minorHAnsi"/>
                <w:sz w:val="18"/>
                <w:szCs w:val="18"/>
              </w:rPr>
              <w:t>23</w:t>
            </w:r>
            <w:r w:rsidR="00E87E13">
              <w:rPr>
                <w:rFonts w:asciiTheme="minorHAnsi" w:hAnsiTheme="minorHAnsi" w:cstheme="minorHAnsi"/>
                <w:sz w:val="18"/>
                <w:szCs w:val="18"/>
              </w:rPr>
              <w:t>/03/201</w:t>
            </w:r>
            <w:r>
              <w:rPr>
                <w:rFonts w:asciiTheme="minorHAnsi" w:hAnsiTheme="minorHAnsi" w:cstheme="minorHAnsi"/>
                <w:sz w:val="18"/>
                <w:szCs w:val="18"/>
              </w:rPr>
              <w:t>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E87E13" w:rsidP="00745601">
            <w:pPr>
              <w:jc w:val="center"/>
              <w:rPr>
                <w:rFonts w:asciiTheme="minorHAnsi" w:hAnsiTheme="minorHAnsi" w:cstheme="minorHAnsi"/>
                <w:color w:val="000000"/>
                <w:sz w:val="18"/>
                <w:szCs w:val="18"/>
              </w:rPr>
            </w:pPr>
            <w:r>
              <w:rPr>
                <w:rFonts w:asciiTheme="minorHAnsi" w:hAnsiTheme="minorHAnsi" w:cstheme="minorHAnsi"/>
                <w:color w:val="000000"/>
                <w:sz w:val="18"/>
                <w:szCs w:val="18"/>
              </w:rPr>
              <w:t>10:00</w:t>
            </w:r>
          </w:p>
        </w:tc>
        <w:tc>
          <w:tcPr>
            <w:tcW w:w="3344" w:type="dxa"/>
            <w:vAlign w:val="center"/>
          </w:tcPr>
          <w:p w:rsidR="00E87E13" w:rsidRDefault="00E87E13" w:rsidP="00745601">
            <w:pPr>
              <w:jc w:val="both"/>
              <w:rPr>
                <w:rFonts w:asciiTheme="minorHAnsi" w:hAnsiTheme="minorHAnsi" w:cstheme="minorHAnsi"/>
                <w:color w:val="000000"/>
                <w:sz w:val="18"/>
                <w:szCs w:val="18"/>
              </w:rPr>
            </w:pPr>
            <w:r w:rsidRPr="00E87E13">
              <w:rPr>
                <w:rFonts w:asciiTheme="minorHAnsi" w:hAnsiTheme="minorHAnsi" w:cstheme="minorHAnsi"/>
                <w:b/>
                <w:color w:val="000000"/>
                <w:sz w:val="18"/>
                <w:szCs w:val="18"/>
              </w:rPr>
              <w:t>LUGAR DE CONCENTRACION</w:t>
            </w:r>
            <w:r>
              <w:rPr>
                <w:rFonts w:asciiTheme="minorHAnsi" w:hAnsiTheme="minorHAnsi" w:cstheme="minorHAnsi"/>
                <w:color w:val="000000"/>
                <w:sz w:val="18"/>
                <w:szCs w:val="18"/>
              </w:rPr>
              <w:t>:</w:t>
            </w:r>
          </w:p>
          <w:p w:rsidR="00E87E13" w:rsidRDefault="00E87E13"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PLAZA PRINCIPAL DE LA LOCALIDAD “EL PALMAR CHICO” – YACUIBA –TARIJA (ACERA NORTE AL FRENTE DE LA SUBALCALDIA)</w:t>
            </w:r>
          </w:p>
          <w:p w:rsidR="00E87E13" w:rsidRDefault="00E87E13" w:rsidP="008F109E">
            <w:pPr>
              <w:pStyle w:val="Prrafodelista"/>
              <w:numPr>
                <w:ilvl w:val="0"/>
                <w:numId w:val="34"/>
              </w:numPr>
              <w:jc w:val="both"/>
              <w:rPr>
                <w:rFonts w:asciiTheme="minorHAnsi" w:hAnsiTheme="minorHAnsi" w:cstheme="minorHAnsi"/>
                <w:color w:val="000000"/>
                <w:sz w:val="18"/>
                <w:szCs w:val="18"/>
              </w:rPr>
            </w:pPr>
            <w:r>
              <w:rPr>
                <w:rFonts w:asciiTheme="minorHAnsi" w:hAnsiTheme="minorHAnsi" w:cstheme="minorHAnsi"/>
                <w:color w:val="000000"/>
                <w:sz w:val="18"/>
                <w:szCs w:val="18"/>
              </w:rPr>
              <w:t>Ing. Julio Franz Rojas Vargas</w:t>
            </w:r>
          </w:p>
          <w:p w:rsidR="00E87E13" w:rsidRPr="00E87E13" w:rsidRDefault="00E87E13" w:rsidP="008F109E">
            <w:pPr>
              <w:pStyle w:val="Prrafodelista"/>
              <w:numPr>
                <w:ilvl w:val="0"/>
                <w:numId w:val="34"/>
              </w:numPr>
              <w:jc w:val="both"/>
              <w:rPr>
                <w:rFonts w:asciiTheme="minorHAnsi" w:hAnsiTheme="minorHAnsi" w:cstheme="minorHAnsi"/>
                <w:color w:val="000000"/>
                <w:sz w:val="18"/>
                <w:szCs w:val="18"/>
              </w:rPr>
            </w:pPr>
            <w:r>
              <w:rPr>
                <w:rFonts w:asciiTheme="minorHAnsi" w:hAnsiTheme="minorHAnsi" w:cstheme="minorHAnsi"/>
                <w:color w:val="000000"/>
                <w:sz w:val="18"/>
                <w:szCs w:val="18"/>
              </w:rPr>
              <w:t>Ing. José Luis Rodriguez López</w:t>
            </w:r>
          </w:p>
          <w:p w:rsidR="009F52C6" w:rsidRDefault="00786244"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A17070">
              <w:rPr>
                <w:rFonts w:asciiTheme="minorHAnsi" w:hAnsiTheme="minorHAnsi" w:cstheme="minorHAnsi"/>
                <w:color w:val="000000"/>
                <w:sz w:val="18"/>
                <w:szCs w:val="18"/>
              </w:rPr>
              <w:t xml:space="preserve">Email:  </w:t>
            </w:r>
            <w:hyperlink r:id="rId9" w:history="1">
              <w:r w:rsidR="00A17070" w:rsidRPr="00170640">
                <w:rPr>
                  <w:rStyle w:val="Hipervnculo"/>
                  <w:rFonts w:asciiTheme="minorHAnsi" w:hAnsiTheme="minorHAnsi" w:cstheme="minorHAnsi"/>
                  <w:sz w:val="18"/>
                  <w:szCs w:val="18"/>
                </w:rPr>
                <w:t>jfsaid@ypfb.gob.bo</w:t>
              </w:r>
            </w:hyperlink>
          </w:p>
          <w:p w:rsidR="00A17070" w:rsidRDefault="00A17070"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hyperlink r:id="rId10" w:history="1">
              <w:r w:rsidRPr="00170640">
                <w:rPr>
                  <w:rStyle w:val="Hipervnculo"/>
                  <w:rFonts w:asciiTheme="minorHAnsi" w:hAnsiTheme="minorHAnsi" w:cstheme="minorHAnsi"/>
                  <w:sz w:val="18"/>
                  <w:szCs w:val="18"/>
                </w:rPr>
                <w:t>jlrodriguez@ypfb.gob.bo</w:t>
              </w:r>
            </w:hyperlink>
          </w:p>
          <w:p w:rsidR="00A17070" w:rsidRPr="00232824" w:rsidRDefault="00A17070" w:rsidP="00745601">
            <w:pPr>
              <w:jc w:val="both"/>
              <w:rPr>
                <w:rFonts w:asciiTheme="minorHAnsi" w:hAnsiTheme="minorHAnsi" w:cstheme="minorHAnsi"/>
                <w:color w:val="000000"/>
                <w:sz w:val="18"/>
                <w:szCs w:val="18"/>
              </w:rPr>
            </w:pP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A17070"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31387" w:rsidP="00F31387">
            <w:pPr>
              <w:jc w:val="center"/>
              <w:rPr>
                <w:rFonts w:asciiTheme="minorHAnsi" w:hAnsiTheme="minorHAnsi" w:cstheme="minorHAnsi"/>
                <w:sz w:val="18"/>
                <w:szCs w:val="18"/>
              </w:rPr>
            </w:pPr>
            <w:r>
              <w:rPr>
                <w:rFonts w:asciiTheme="minorHAnsi" w:hAnsiTheme="minorHAnsi" w:cstheme="minorHAnsi"/>
                <w:sz w:val="18"/>
                <w:szCs w:val="18"/>
              </w:rPr>
              <w:t>24</w:t>
            </w:r>
            <w:r w:rsidR="00E87E13">
              <w:rPr>
                <w:rFonts w:asciiTheme="minorHAnsi" w:hAnsiTheme="minorHAnsi" w:cstheme="minorHAnsi"/>
                <w:sz w:val="18"/>
                <w:szCs w:val="18"/>
              </w:rPr>
              <w:t>/03/201</w:t>
            </w:r>
            <w:r>
              <w:rPr>
                <w:rFonts w:asciiTheme="minorHAnsi" w:hAnsiTheme="minorHAnsi" w:cstheme="minorHAnsi"/>
                <w:sz w:val="18"/>
                <w:szCs w:val="18"/>
              </w:rPr>
              <w:t>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31387" w:rsidP="00A17070">
            <w:pPr>
              <w:jc w:val="center"/>
              <w:rPr>
                <w:rFonts w:asciiTheme="minorHAnsi" w:hAnsiTheme="minorHAnsi" w:cstheme="minorHAnsi"/>
                <w:sz w:val="18"/>
                <w:szCs w:val="18"/>
              </w:rPr>
            </w:pPr>
            <w:r>
              <w:rPr>
                <w:rFonts w:asciiTheme="minorHAnsi" w:hAnsiTheme="minorHAnsi" w:cstheme="minorHAnsi"/>
                <w:sz w:val="18"/>
                <w:szCs w:val="18"/>
              </w:rPr>
              <w:t>16</w:t>
            </w:r>
            <w:r w:rsidR="00E87E13">
              <w:rPr>
                <w:rFonts w:asciiTheme="minorHAnsi" w:hAnsiTheme="minorHAnsi" w:cstheme="minorHAnsi"/>
                <w:sz w:val="18"/>
                <w:szCs w:val="18"/>
              </w:rPr>
              <w:t>:00</w:t>
            </w:r>
          </w:p>
        </w:tc>
        <w:tc>
          <w:tcPr>
            <w:tcW w:w="3344" w:type="dxa"/>
            <w:vAlign w:val="center"/>
          </w:tcPr>
          <w:p w:rsidR="009F52C6" w:rsidRPr="00A17070" w:rsidRDefault="00A17070" w:rsidP="00745601">
            <w:pPr>
              <w:jc w:val="both"/>
              <w:rPr>
                <w:rFonts w:asciiTheme="minorHAnsi" w:hAnsiTheme="minorHAnsi" w:cstheme="minorHAnsi"/>
                <w:b/>
                <w:color w:val="000000"/>
                <w:sz w:val="18"/>
                <w:szCs w:val="18"/>
                <w:lang w:val="en-US"/>
              </w:rPr>
            </w:pPr>
            <w:r w:rsidRPr="00A17070">
              <w:rPr>
                <w:rFonts w:asciiTheme="minorHAnsi" w:hAnsiTheme="minorHAnsi" w:cstheme="minorHAnsi"/>
                <w:b/>
                <w:color w:val="000000"/>
                <w:sz w:val="18"/>
                <w:szCs w:val="18"/>
                <w:lang w:val="en-US"/>
              </w:rPr>
              <w:t xml:space="preserve">Email: </w:t>
            </w:r>
            <w:hyperlink r:id="rId11" w:history="1">
              <w:r w:rsidR="00F31387" w:rsidRPr="005D148B">
                <w:rPr>
                  <w:rStyle w:val="Hipervnculo"/>
                  <w:rFonts w:asciiTheme="minorHAnsi" w:hAnsiTheme="minorHAnsi" w:cstheme="minorHAnsi"/>
                  <w:b/>
                  <w:sz w:val="18"/>
                  <w:szCs w:val="18"/>
                  <w:lang w:val="en-US"/>
                </w:rPr>
                <w:t>aulloa@ypfb.gob.bo</w:t>
              </w:r>
            </w:hyperlink>
          </w:p>
          <w:p w:rsidR="00A17070" w:rsidRPr="00A17070" w:rsidRDefault="00A17070" w:rsidP="00A17070">
            <w:pPr>
              <w:jc w:val="both"/>
              <w:rPr>
                <w:rFonts w:asciiTheme="minorHAnsi" w:hAnsiTheme="minorHAnsi" w:cstheme="minorHAnsi"/>
                <w:color w:val="000000"/>
                <w:sz w:val="18"/>
                <w:szCs w:val="18"/>
                <w:lang w:val="en-US"/>
              </w:rPr>
            </w:pPr>
            <w:r w:rsidRPr="00A17070">
              <w:rPr>
                <w:rFonts w:asciiTheme="minorHAnsi" w:hAnsiTheme="minorHAnsi" w:cstheme="minorHAnsi"/>
                <w:color w:val="000000"/>
                <w:sz w:val="18"/>
                <w:szCs w:val="18"/>
                <w:lang w:val="en-US"/>
              </w:rPr>
              <w:t xml:space="preserve">             </w:t>
            </w:r>
            <w:hyperlink r:id="rId12" w:history="1">
              <w:r w:rsidRPr="00A17070">
                <w:rPr>
                  <w:rStyle w:val="Hipervnculo"/>
                  <w:rFonts w:asciiTheme="minorHAnsi" w:hAnsiTheme="minorHAnsi" w:cstheme="minorHAnsi"/>
                  <w:sz w:val="18"/>
                  <w:szCs w:val="18"/>
                  <w:lang w:val="en-US"/>
                </w:rPr>
                <w:t>jfsaid@ypfb.gob.bo</w:t>
              </w:r>
            </w:hyperlink>
          </w:p>
          <w:p w:rsidR="00A17070" w:rsidRPr="00A17070" w:rsidRDefault="00A17070" w:rsidP="00A17070">
            <w:pPr>
              <w:jc w:val="both"/>
              <w:rPr>
                <w:rFonts w:asciiTheme="minorHAnsi" w:hAnsiTheme="minorHAnsi" w:cstheme="minorHAnsi"/>
                <w:color w:val="000000"/>
                <w:sz w:val="18"/>
                <w:szCs w:val="18"/>
                <w:lang w:val="en-US"/>
              </w:rPr>
            </w:pPr>
            <w:r w:rsidRPr="00A17070">
              <w:rPr>
                <w:rFonts w:asciiTheme="minorHAnsi" w:hAnsiTheme="minorHAnsi" w:cstheme="minorHAnsi"/>
                <w:color w:val="000000"/>
                <w:sz w:val="18"/>
                <w:szCs w:val="18"/>
                <w:lang w:val="en-US"/>
              </w:rPr>
              <w:t xml:space="preserve">             </w:t>
            </w:r>
            <w:hyperlink r:id="rId13" w:history="1">
              <w:r w:rsidRPr="00A17070">
                <w:rPr>
                  <w:rStyle w:val="Hipervnculo"/>
                  <w:rFonts w:asciiTheme="minorHAnsi" w:hAnsiTheme="minorHAnsi" w:cstheme="minorHAnsi"/>
                  <w:sz w:val="18"/>
                  <w:szCs w:val="18"/>
                  <w:lang w:val="en-US"/>
                </w:rPr>
                <w:t>jlrodriguez@ypfb.gob.bo</w:t>
              </w:r>
            </w:hyperlink>
          </w:p>
          <w:p w:rsidR="00A17070" w:rsidRPr="00A17070" w:rsidRDefault="00A17070" w:rsidP="00745601">
            <w:pPr>
              <w:jc w:val="both"/>
              <w:rPr>
                <w:rFonts w:asciiTheme="minorHAnsi" w:hAnsiTheme="minorHAnsi" w:cstheme="minorHAnsi"/>
                <w:b/>
                <w:color w:val="000000"/>
                <w:sz w:val="18"/>
                <w:szCs w:val="18"/>
                <w:lang w:val="en-US"/>
              </w:rPr>
            </w:pPr>
          </w:p>
        </w:tc>
      </w:tr>
      <w:tr w:rsidR="009F52C6" w:rsidRPr="00A17070" w:rsidTr="00745601">
        <w:trPr>
          <w:trHeight w:val="65"/>
        </w:trPr>
        <w:tc>
          <w:tcPr>
            <w:tcW w:w="418" w:type="dxa"/>
            <w:vAlign w:val="center"/>
          </w:tcPr>
          <w:p w:rsidR="009F52C6" w:rsidRPr="00A17070" w:rsidRDefault="009F52C6" w:rsidP="00745601">
            <w:pPr>
              <w:jc w:val="center"/>
              <w:rPr>
                <w:rFonts w:asciiTheme="minorHAnsi" w:hAnsiTheme="minorHAnsi" w:cstheme="minorHAnsi"/>
                <w:sz w:val="18"/>
                <w:szCs w:val="18"/>
                <w:lang w:val="en-US"/>
              </w:rPr>
            </w:pPr>
          </w:p>
        </w:tc>
        <w:tc>
          <w:tcPr>
            <w:tcW w:w="3044" w:type="dxa"/>
            <w:vAlign w:val="center"/>
          </w:tcPr>
          <w:p w:rsidR="009F52C6" w:rsidRPr="00A17070" w:rsidRDefault="009F52C6" w:rsidP="00745601">
            <w:pPr>
              <w:rPr>
                <w:rFonts w:asciiTheme="minorHAnsi" w:hAnsiTheme="minorHAnsi" w:cstheme="minorHAnsi"/>
                <w:sz w:val="18"/>
                <w:szCs w:val="18"/>
                <w:lang w:val="en-US"/>
              </w:rPr>
            </w:pPr>
          </w:p>
        </w:tc>
        <w:tc>
          <w:tcPr>
            <w:tcW w:w="2233" w:type="dxa"/>
            <w:gridSpan w:val="3"/>
          </w:tcPr>
          <w:p w:rsidR="009F52C6" w:rsidRPr="00A17070" w:rsidRDefault="009F52C6" w:rsidP="00745601">
            <w:pPr>
              <w:rPr>
                <w:rFonts w:asciiTheme="minorHAnsi" w:hAnsiTheme="minorHAnsi" w:cstheme="minorHAnsi"/>
                <w:sz w:val="18"/>
                <w:szCs w:val="18"/>
                <w:lang w:val="en-US"/>
              </w:rPr>
            </w:pPr>
          </w:p>
        </w:tc>
        <w:tc>
          <w:tcPr>
            <w:tcW w:w="3344" w:type="dxa"/>
          </w:tcPr>
          <w:p w:rsidR="009F52C6" w:rsidRPr="00A17070" w:rsidRDefault="009F52C6" w:rsidP="00745601">
            <w:pPr>
              <w:rPr>
                <w:rFonts w:asciiTheme="minorHAnsi" w:hAnsiTheme="minorHAnsi" w:cstheme="minorHAnsi"/>
                <w:sz w:val="18"/>
                <w:szCs w:val="18"/>
                <w:lang w:val="en-US"/>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31387" w:rsidP="00A17070">
            <w:pPr>
              <w:jc w:val="center"/>
              <w:rPr>
                <w:rFonts w:asciiTheme="minorHAnsi" w:hAnsiTheme="minorHAnsi" w:cstheme="minorHAnsi"/>
                <w:sz w:val="18"/>
                <w:szCs w:val="18"/>
              </w:rPr>
            </w:pPr>
            <w:r>
              <w:rPr>
                <w:rFonts w:asciiTheme="minorHAnsi" w:hAnsiTheme="minorHAnsi" w:cstheme="minorHAnsi"/>
                <w:sz w:val="18"/>
                <w:szCs w:val="18"/>
              </w:rPr>
              <w:t>28</w:t>
            </w:r>
            <w:r w:rsidR="00A17070">
              <w:rPr>
                <w:rFonts w:asciiTheme="minorHAnsi" w:hAnsiTheme="minorHAnsi" w:cstheme="minorHAnsi"/>
                <w:sz w:val="18"/>
                <w:szCs w:val="18"/>
              </w:rPr>
              <w:t>/03/2016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F31387" w:rsidP="00A17070">
            <w:pPr>
              <w:jc w:val="center"/>
              <w:rPr>
                <w:rFonts w:asciiTheme="minorHAnsi" w:hAnsiTheme="minorHAnsi" w:cstheme="minorHAnsi"/>
                <w:sz w:val="18"/>
                <w:szCs w:val="18"/>
              </w:rPr>
            </w:pPr>
            <w:r>
              <w:rPr>
                <w:rFonts w:asciiTheme="minorHAnsi" w:hAnsiTheme="minorHAnsi" w:cstheme="minorHAnsi"/>
                <w:sz w:val="18"/>
                <w:szCs w:val="18"/>
              </w:rPr>
              <w:t>16</w:t>
            </w:r>
            <w:r w:rsidR="00A17070">
              <w:rPr>
                <w:rFonts w:asciiTheme="minorHAnsi" w:hAnsiTheme="minorHAnsi" w:cstheme="minorHAnsi"/>
                <w:sz w:val="18"/>
                <w:szCs w:val="18"/>
              </w:rPr>
              <w:t>:00</w:t>
            </w:r>
          </w:p>
        </w:tc>
        <w:tc>
          <w:tcPr>
            <w:tcW w:w="3344" w:type="dxa"/>
          </w:tcPr>
          <w:p w:rsidR="009F52C6" w:rsidRPr="00232824" w:rsidRDefault="00E87E13" w:rsidP="00A17070">
            <w:pPr>
              <w:jc w:val="both"/>
              <w:rPr>
                <w:rFonts w:asciiTheme="minorHAnsi" w:hAnsiTheme="minorHAnsi" w:cstheme="minorHAnsi"/>
                <w:sz w:val="18"/>
                <w:szCs w:val="18"/>
              </w:rPr>
            </w:pPr>
            <w:r>
              <w:rPr>
                <w:rFonts w:ascii="Calibri" w:hAnsi="Calibri" w:cs="Arial"/>
                <w:sz w:val="18"/>
                <w:szCs w:val="18"/>
              </w:rPr>
              <w:t xml:space="preserve">Oficinas Vicepresidencia Nacional de Operaciones (Sala de reuniones de </w:t>
            </w:r>
            <w:r w:rsidR="00A17070">
              <w:rPr>
                <w:rFonts w:ascii="Calibri" w:hAnsi="Calibri" w:cs="Arial"/>
                <w:sz w:val="18"/>
                <w:szCs w:val="18"/>
              </w:rPr>
              <w:t xml:space="preserve">la Dirección Regional de </w:t>
            </w:r>
            <w:r>
              <w:rPr>
                <w:rFonts w:ascii="Calibri" w:hAnsi="Calibri" w:cs="Arial"/>
                <w:sz w:val="18"/>
                <w:szCs w:val="18"/>
              </w:rPr>
              <w:t xml:space="preserve">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F31387" w:rsidRDefault="009F52C6" w:rsidP="00745601">
            <w:pPr>
              <w:rPr>
                <w:rFonts w:asciiTheme="minorHAnsi" w:hAnsiTheme="minorHAnsi" w:cstheme="minorHAnsi"/>
                <w:sz w:val="18"/>
                <w:szCs w:val="18"/>
              </w:rPr>
            </w:pPr>
            <w:r w:rsidRPr="00F31387">
              <w:rPr>
                <w:rFonts w:asciiTheme="minorHAnsi" w:hAnsiTheme="minorHAnsi" w:cstheme="minorHAnsi"/>
                <w:sz w:val="18"/>
                <w:szCs w:val="18"/>
              </w:rPr>
              <w:t>Fecha:</w:t>
            </w:r>
          </w:p>
          <w:p w:rsidR="009F52C6" w:rsidRPr="00F31387" w:rsidRDefault="00F31387" w:rsidP="00A17070">
            <w:pPr>
              <w:jc w:val="center"/>
              <w:rPr>
                <w:rFonts w:asciiTheme="minorHAnsi" w:hAnsiTheme="minorHAnsi" w:cstheme="minorHAnsi"/>
                <w:sz w:val="18"/>
                <w:szCs w:val="18"/>
              </w:rPr>
            </w:pPr>
            <w:r w:rsidRPr="00F31387">
              <w:rPr>
                <w:rFonts w:asciiTheme="minorHAnsi" w:hAnsiTheme="minorHAnsi" w:cstheme="minorHAnsi"/>
                <w:sz w:val="18"/>
                <w:szCs w:val="18"/>
              </w:rPr>
              <w:t>30</w:t>
            </w:r>
            <w:r w:rsidR="00A17070" w:rsidRPr="00F31387">
              <w:rPr>
                <w:rFonts w:asciiTheme="minorHAnsi" w:hAnsiTheme="minorHAnsi" w:cstheme="minorHAnsi"/>
                <w:sz w:val="18"/>
                <w:szCs w:val="18"/>
              </w:rPr>
              <w:t>/03/2016</w:t>
            </w:r>
          </w:p>
        </w:tc>
        <w:tc>
          <w:tcPr>
            <w:tcW w:w="1089" w:type="dxa"/>
            <w:vAlign w:val="center"/>
          </w:tcPr>
          <w:p w:rsidR="009F52C6" w:rsidRPr="00F31387" w:rsidRDefault="009F52C6" w:rsidP="00745601">
            <w:pPr>
              <w:jc w:val="center"/>
              <w:rPr>
                <w:rFonts w:asciiTheme="minorHAnsi" w:hAnsiTheme="minorHAnsi" w:cstheme="minorHAnsi"/>
                <w:sz w:val="18"/>
                <w:szCs w:val="18"/>
              </w:rPr>
            </w:pPr>
            <w:r w:rsidRPr="00F31387">
              <w:rPr>
                <w:rFonts w:asciiTheme="minorHAnsi" w:hAnsiTheme="minorHAnsi" w:cstheme="minorHAnsi"/>
                <w:sz w:val="18"/>
                <w:szCs w:val="18"/>
              </w:rPr>
              <w:t>Hasta hora:</w:t>
            </w:r>
          </w:p>
          <w:p w:rsidR="009F52C6" w:rsidRPr="00F31387" w:rsidRDefault="00A17070" w:rsidP="00A17070">
            <w:pPr>
              <w:jc w:val="center"/>
              <w:rPr>
                <w:rFonts w:asciiTheme="minorHAnsi" w:hAnsiTheme="minorHAnsi" w:cstheme="minorHAnsi"/>
                <w:sz w:val="18"/>
                <w:szCs w:val="18"/>
              </w:rPr>
            </w:pPr>
            <w:r w:rsidRPr="00F31387">
              <w:rPr>
                <w:rFonts w:asciiTheme="minorHAnsi" w:hAnsiTheme="minorHAnsi" w:cstheme="minorHAnsi"/>
                <w:sz w:val="18"/>
                <w:szCs w:val="18"/>
              </w:rPr>
              <w:t>15:00</w:t>
            </w:r>
          </w:p>
        </w:tc>
        <w:tc>
          <w:tcPr>
            <w:tcW w:w="3344" w:type="dxa"/>
          </w:tcPr>
          <w:p w:rsidR="009F52C6" w:rsidRPr="00232824" w:rsidRDefault="00A17070" w:rsidP="00A17070">
            <w:pPr>
              <w:jc w:val="both"/>
              <w:rPr>
                <w:rFonts w:asciiTheme="minorHAnsi" w:hAnsiTheme="minorHAnsi" w:cstheme="minorHAnsi"/>
                <w:sz w:val="18"/>
                <w:szCs w:val="18"/>
              </w:rPr>
            </w:pPr>
            <w:r>
              <w:rPr>
                <w:rFonts w:ascii="Calibri" w:hAnsi="Calibri" w:cs="Arial"/>
                <w:sz w:val="18"/>
                <w:szCs w:val="18"/>
              </w:rPr>
              <w:t xml:space="preserve">Oficinas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F31387"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F31387" w:rsidRDefault="009F52C6" w:rsidP="00745601">
            <w:pPr>
              <w:rPr>
                <w:rFonts w:asciiTheme="minorHAnsi" w:hAnsiTheme="minorHAnsi" w:cstheme="minorHAnsi"/>
                <w:sz w:val="18"/>
                <w:szCs w:val="18"/>
              </w:rPr>
            </w:pPr>
            <w:r w:rsidRPr="00F31387">
              <w:rPr>
                <w:rFonts w:asciiTheme="minorHAnsi" w:hAnsiTheme="minorHAnsi" w:cstheme="minorHAnsi"/>
                <w:sz w:val="18"/>
                <w:szCs w:val="18"/>
              </w:rPr>
              <w:t>Fecha:</w:t>
            </w:r>
          </w:p>
          <w:p w:rsidR="009F52C6" w:rsidRPr="00F31387" w:rsidRDefault="00F31387" w:rsidP="00A17070">
            <w:pPr>
              <w:jc w:val="center"/>
              <w:rPr>
                <w:rFonts w:asciiTheme="minorHAnsi" w:hAnsiTheme="minorHAnsi" w:cstheme="minorHAnsi"/>
                <w:sz w:val="18"/>
                <w:szCs w:val="18"/>
              </w:rPr>
            </w:pPr>
            <w:r w:rsidRPr="00F31387">
              <w:rPr>
                <w:rFonts w:asciiTheme="minorHAnsi" w:hAnsiTheme="minorHAnsi" w:cstheme="minorHAnsi"/>
                <w:sz w:val="18"/>
                <w:szCs w:val="18"/>
              </w:rPr>
              <w:t>30</w:t>
            </w:r>
            <w:r w:rsidR="00A17070" w:rsidRPr="00F31387">
              <w:rPr>
                <w:rFonts w:asciiTheme="minorHAnsi" w:hAnsiTheme="minorHAnsi" w:cstheme="minorHAnsi"/>
                <w:sz w:val="18"/>
                <w:szCs w:val="18"/>
              </w:rPr>
              <w:t>/03/2016</w:t>
            </w:r>
          </w:p>
        </w:tc>
        <w:tc>
          <w:tcPr>
            <w:tcW w:w="1139" w:type="dxa"/>
            <w:gridSpan w:val="2"/>
            <w:vAlign w:val="center"/>
          </w:tcPr>
          <w:p w:rsidR="009F52C6" w:rsidRPr="00F31387" w:rsidRDefault="009F52C6" w:rsidP="00745601">
            <w:pPr>
              <w:jc w:val="center"/>
              <w:rPr>
                <w:rFonts w:asciiTheme="minorHAnsi" w:hAnsiTheme="minorHAnsi" w:cstheme="minorHAnsi"/>
                <w:sz w:val="18"/>
                <w:szCs w:val="18"/>
              </w:rPr>
            </w:pPr>
            <w:r w:rsidRPr="00F31387">
              <w:rPr>
                <w:rFonts w:asciiTheme="minorHAnsi" w:hAnsiTheme="minorHAnsi" w:cstheme="minorHAnsi"/>
                <w:sz w:val="18"/>
                <w:szCs w:val="18"/>
              </w:rPr>
              <w:t>Hora:</w:t>
            </w:r>
          </w:p>
          <w:p w:rsidR="009F52C6" w:rsidRPr="00F31387" w:rsidRDefault="00A17070" w:rsidP="00A17070">
            <w:pPr>
              <w:jc w:val="center"/>
              <w:rPr>
                <w:rFonts w:asciiTheme="minorHAnsi" w:hAnsiTheme="minorHAnsi" w:cstheme="minorHAnsi"/>
                <w:sz w:val="18"/>
                <w:szCs w:val="18"/>
              </w:rPr>
            </w:pPr>
            <w:r w:rsidRPr="00F31387">
              <w:rPr>
                <w:rFonts w:asciiTheme="minorHAnsi" w:hAnsiTheme="minorHAnsi" w:cstheme="minorHAnsi"/>
                <w:sz w:val="18"/>
                <w:szCs w:val="18"/>
              </w:rPr>
              <w:t>15:30</w:t>
            </w:r>
          </w:p>
        </w:tc>
        <w:tc>
          <w:tcPr>
            <w:tcW w:w="3344" w:type="dxa"/>
            <w:vAlign w:val="center"/>
          </w:tcPr>
          <w:p w:rsidR="009F52C6" w:rsidRPr="00232824" w:rsidRDefault="00A17070" w:rsidP="00A17070">
            <w:pPr>
              <w:jc w:val="both"/>
              <w:rPr>
                <w:rFonts w:asciiTheme="minorHAnsi" w:hAnsiTheme="minorHAnsi" w:cstheme="minorHAnsi"/>
                <w:color w:val="000000"/>
                <w:sz w:val="18"/>
                <w:szCs w:val="18"/>
                <w:lang w:val="es-BO"/>
              </w:rPr>
            </w:pPr>
            <w:r>
              <w:rPr>
                <w:rFonts w:ascii="Calibri" w:hAnsi="Calibri" w:cs="Arial"/>
                <w:sz w:val="18"/>
                <w:szCs w:val="18"/>
              </w:rPr>
              <w:t xml:space="preserve">Oficinas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330DF4" w:rsidRDefault="00330DF4" w:rsidP="00745601">
            <w:pPr>
              <w:rPr>
                <w:rFonts w:asciiTheme="minorHAnsi" w:eastAsia="Calibri" w:hAnsiTheme="minorHAnsi" w:cstheme="minorHAnsi"/>
                <w:b/>
                <w:sz w:val="18"/>
                <w:szCs w:val="18"/>
              </w:rPr>
            </w:pPr>
            <w:r w:rsidRPr="00330DF4">
              <w:rPr>
                <w:rFonts w:asciiTheme="minorHAnsi" w:eastAsia="Calibri" w:hAnsiTheme="minorHAnsi" w:cstheme="minorHAnsi"/>
                <w:b/>
                <w:sz w:val="18"/>
                <w:szCs w:val="18"/>
              </w:rPr>
              <w:t>Calidad Propuesta Técnica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330DF4" w:rsidRDefault="00330DF4" w:rsidP="00745601">
            <w:pPr>
              <w:rPr>
                <w:rFonts w:asciiTheme="minorHAnsi" w:eastAsia="Calibri" w:hAnsiTheme="minorHAnsi" w:cstheme="minorHAnsi"/>
                <w:b/>
                <w:sz w:val="18"/>
                <w:szCs w:val="18"/>
              </w:rPr>
            </w:pPr>
            <w:r w:rsidRPr="00330DF4">
              <w:rPr>
                <w:rFonts w:asciiTheme="minorHAnsi" w:eastAsia="Calibri" w:hAnsiTheme="minorHAnsi" w:cstheme="minorHAnsi"/>
                <w:b/>
                <w:sz w:val="18"/>
                <w:szCs w:val="18"/>
              </w:rPr>
              <w:t>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330DF4" w:rsidRDefault="00330DF4" w:rsidP="00745601">
            <w:pPr>
              <w:rPr>
                <w:rFonts w:asciiTheme="minorHAnsi" w:eastAsia="Calibri" w:hAnsiTheme="minorHAnsi" w:cstheme="minorHAnsi"/>
                <w:b/>
                <w:sz w:val="18"/>
                <w:szCs w:val="18"/>
              </w:rPr>
            </w:pPr>
            <w:r w:rsidRPr="00330DF4">
              <w:rPr>
                <w:rFonts w:asciiTheme="minorHAnsi" w:eastAsia="Calibri" w:hAnsiTheme="minorHAnsi" w:cstheme="minorHAnsi"/>
                <w:b/>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330DF4" w:rsidRDefault="00C44E5C" w:rsidP="00745601">
            <w:pPr>
              <w:rPr>
                <w:rFonts w:asciiTheme="minorHAnsi" w:eastAsia="Calibri" w:hAnsiTheme="minorHAnsi" w:cstheme="minorHAnsi"/>
                <w:b/>
                <w:sz w:val="18"/>
                <w:szCs w:val="18"/>
              </w:rPr>
            </w:pPr>
            <w:r w:rsidRPr="00330DF4">
              <w:rPr>
                <w:rFonts w:asciiTheme="minorHAnsi" w:eastAsia="Calibri" w:hAnsiTheme="minorHAnsi" w:cstheme="minorHAnsi"/>
                <w:b/>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C44E5C">
              <w:rPr>
                <w:rFonts w:asciiTheme="minorHAnsi" w:hAnsiTheme="minorHAnsi" w:cstheme="minorHAnsi"/>
                <w:b/>
                <w:bCs/>
                <w:color w:val="000000"/>
                <w:sz w:val="18"/>
                <w:szCs w:val="18"/>
                <w:lang w:val="es-BO" w:eastAsia="es-BO"/>
              </w:rPr>
              <w:t>L</w:t>
            </w:r>
          </w:p>
        </w:tc>
      </w:tr>
      <w:tr w:rsidR="009F52C6" w:rsidRPr="00C75BEC" w:rsidTr="0074560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52C6" w:rsidRPr="00271DE7" w:rsidRDefault="00330DF4" w:rsidP="00745601">
            <w:pPr>
              <w:jc w:val="center"/>
              <w:rPr>
                <w:rFonts w:asciiTheme="minorHAnsi" w:hAnsiTheme="minorHAnsi" w:cstheme="minorHAnsi"/>
                <w:color w:val="000000"/>
                <w:sz w:val="18"/>
                <w:szCs w:val="18"/>
                <w:lang w:val="es-BO" w:eastAsia="es-BO"/>
              </w:rPr>
            </w:pPr>
            <w:r w:rsidRPr="00271DE7">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F52C6" w:rsidRPr="00271DE7" w:rsidRDefault="00271DE7" w:rsidP="00271DE7">
            <w:pPr>
              <w:jc w:val="both"/>
              <w:rPr>
                <w:rFonts w:asciiTheme="minorHAnsi" w:hAnsiTheme="minorHAnsi" w:cstheme="minorHAnsi"/>
                <w:color w:val="000000"/>
                <w:sz w:val="18"/>
                <w:szCs w:val="18"/>
                <w:lang w:val="es-BO" w:eastAsia="es-BO"/>
              </w:rPr>
            </w:pPr>
            <w:r w:rsidRPr="00271DE7">
              <w:rPr>
                <w:rFonts w:asciiTheme="minorHAnsi" w:hAnsiTheme="minorHAnsi" w:cstheme="minorHAnsi"/>
                <w:bCs/>
                <w:color w:val="000000"/>
                <w:sz w:val="18"/>
                <w:szCs w:val="18"/>
              </w:rPr>
              <w:t>LEVANTAMIENTO TOPOGRAFICO Y GEODESICO A DETALLE EN “CABAÑA EL ALGARROBAL” – PALMAR CHICO, MUNICIPIO DE YACUIBA, PARA EL PROYECTO DE CONTRUCCION DE PLANTAS DE PROPILENO Y POLIPROPILENO</w:t>
            </w:r>
          </w:p>
        </w:tc>
        <w:tc>
          <w:tcPr>
            <w:tcW w:w="1361" w:type="dxa"/>
            <w:tcBorders>
              <w:top w:val="nil"/>
              <w:left w:val="nil"/>
              <w:bottom w:val="single" w:sz="8" w:space="0" w:color="auto"/>
              <w:right w:val="single" w:sz="8" w:space="0" w:color="auto"/>
            </w:tcBorders>
            <w:shd w:val="clear" w:color="auto" w:fill="auto"/>
            <w:noWrap/>
            <w:vAlign w:val="center"/>
          </w:tcPr>
          <w:p w:rsidR="009F52C6" w:rsidRPr="00271DE7" w:rsidRDefault="00271DE7" w:rsidP="00271DE7">
            <w:pPr>
              <w:jc w:val="center"/>
              <w:rPr>
                <w:rFonts w:asciiTheme="minorHAnsi" w:hAnsiTheme="minorHAnsi" w:cstheme="minorHAnsi"/>
                <w:color w:val="000000"/>
                <w:sz w:val="18"/>
                <w:szCs w:val="18"/>
                <w:lang w:val="es-BO" w:eastAsia="es-BO"/>
              </w:rPr>
            </w:pPr>
            <w:r w:rsidRPr="00271DE7">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9F52C6" w:rsidRPr="00271DE7" w:rsidRDefault="00271DE7" w:rsidP="00271DE7">
            <w:pPr>
              <w:jc w:val="center"/>
              <w:rPr>
                <w:rFonts w:asciiTheme="minorHAnsi" w:hAnsiTheme="minorHAnsi" w:cstheme="minorHAnsi"/>
                <w:color w:val="000000"/>
                <w:sz w:val="18"/>
                <w:szCs w:val="18"/>
                <w:lang w:val="es-BO" w:eastAsia="es-BO"/>
              </w:rPr>
            </w:pPr>
            <w:r w:rsidRPr="00271DE7">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9F52C6" w:rsidRPr="00271DE7" w:rsidRDefault="00271DE7" w:rsidP="0074560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271.000,00</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9F52C6" w:rsidRPr="00C75BEC" w:rsidRDefault="00271DE7" w:rsidP="00745601">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271.000,00</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271DE7" w:rsidRDefault="00271DE7">
      <w:pPr>
        <w:rPr>
          <w:rFonts w:asciiTheme="minorHAnsi" w:hAnsiTheme="minorHAnsi" w:cstheme="minorHAnsi"/>
          <w:b/>
          <w:sz w:val="18"/>
          <w:szCs w:val="18"/>
        </w:rPr>
      </w:pPr>
      <w:r>
        <w:rPr>
          <w:rFonts w:asciiTheme="minorHAnsi" w:hAnsiTheme="minorHAnsi" w:cstheme="minorHAnsi"/>
          <w:b/>
          <w:sz w:val="18"/>
          <w:szCs w:val="18"/>
        </w:rPr>
        <w:br w:type="page"/>
      </w:r>
    </w:p>
    <w:p w:rsidR="005C5A6C" w:rsidRDefault="005C5A6C" w:rsidP="00B14776">
      <w:pPr>
        <w:rPr>
          <w:rFonts w:asciiTheme="minorHAnsi" w:hAnsiTheme="minorHAnsi" w:cstheme="minorHAnsi"/>
          <w:b/>
          <w:sz w:val="18"/>
          <w:szCs w:val="18"/>
        </w:rPr>
      </w:pPr>
    </w:p>
    <w:p w:rsidR="00B14776" w:rsidRDefault="00B14776"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B14776"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B14776" w:rsidRDefault="00B14776">
      <w:pPr>
        <w:rPr>
          <w:rFonts w:asciiTheme="minorHAnsi" w:hAnsiTheme="minorHAnsi" w:cstheme="minorHAnsi"/>
          <w:color w:val="FFFFFF"/>
        </w:rPr>
      </w:pPr>
      <w:r>
        <w:rPr>
          <w:rFonts w:asciiTheme="minorHAnsi" w:hAnsiTheme="minorHAnsi" w:cstheme="minorHAnsi"/>
          <w:color w:val="FFFFFF"/>
        </w:rPr>
        <w:br w:type="page"/>
      </w:r>
    </w:p>
    <w:p w:rsidR="009F52C6" w:rsidRPr="00232023" w:rsidRDefault="009F52C6" w:rsidP="009F52C6">
      <w:pPr>
        <w:pStyle w:val="Prrafodelista"/>
        <w:ind w:left="426"/>
        <w:jc w:val="both"/>
        <w:rPr>
          <w:rFonts w:asciiTheme="minorHAnsi" w:hAnsiTheme="minorHAnsi" w:cstheme="minorHAnsi"/>
          <w:color w:val="FFFFFF"/>
        </w:rPr>
      </w:pP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5"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6"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P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b/>
          <w:color w:val="000000"/>
        </w:rPr>
        <w:lastRenderedPageBreak/>
        <w:t>Póliza de Seguro de Caución a Primer Requerimiento</w:t>
      </w:r>
      <w:r w:rsidRPr="00CA5EE1">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CA5EE1" w:rsidRDefault="00FF659D" w:rsidP="00FF659D">
      <w:pPr>
        <w:ind w:left="426"/>
        <w:jc w:val="both"/>
        <w:rPr>
          <w:rFonts w:asciiTheme="minorHAnsi" w:hAnsiTheme="minorHAnsi" w:cstheme="minorHAnsi"/>
          <w:color w:val="000000"/>
        </w:rPr>
      </w:pPr>
    </w:p>
    <w:p w:rsidR="00456748" w:rsidRPr="00CA5EE1"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3073C2" w:rsidRPr="00916A18" w:rsidRDefault="001C5370" w:rsidP="003073C2">
      <w:pPr>
        <w:tabs>
          <w:tab w:val="num" w:pos="567"/>
        </w:tabs>
        <w:ind w:left="567"/>
        <w:jc w:val="both"/>
        <w:rPr>
          <w:rFonts w:asciiTheme="minorHAnsi" w:hAnsiTheme="minorHAnsi" w:cstheme="minorHAnsi"/>
          <w:i/>
          <w:snapToGrid w:val="0"/>
          <w:u w:val="single"/>
        </w:rPr>
      </w:pPr>
      <w:r w:rsidRPr="00286B08">
        <w:rPr>
          <w:rFonts w:asciiTheme="minorHAnsi" w:hAnsiTheme="minorHAnsi" w:cstheme="minorHAnsi"/>
          <w:b/>
          <w:snapToGrid w:val="0"/>
          <w:highlight w:val="yellow"/>
        </w:rPr>
        <w:t>(*)</w:t>
      </w:r>
      <w:r w:rsidR="003073C2">
        <w:rPr>
          <w:rFonts w:asciiTheme="minorHAnsi" w:hAnsiTheme="minorHAnsi" w:cstheme="minorHAnsi"/>
          <w:b/>
          <w:snapToGrid w:val="0"/>
          <w:highlight w:val="yellow"/>
        </w:rPr>
        <w:t xml:space="preserve"> </w:t>
      </w:r>
      <w:r w:rsidR="003073C2" w:rsidRPr="00916A18">
        <w:rPr>
          <w:rFonts w:asciiTheme="minorHAnsi" w:hAnsiTheme="minorHAnsi" w:cstheme="minorHAnsi"/>
          <w:snapToGrid w:val="0"/>
          <w:highlight w:val="yellow"/>
          <w:u w:val="single"/>
        </w:rPr>
        <w:t xml:space="preserve">ESTA GARANTIA NO FUE REQUERIDA PARA EL PRESENTE PROCESO DE CONTRATACION. </w:t>
      </w:r>
    </w:p>
    <w:p w:rsidR="003073C2" w:rsidRPr="00286B08" w:rsidRDefault="003073C2" w:rsidP="003073C2">
      <w:pPr>
        <w:tabs>
          <w:tab w:val="num" w:pos="567"/>
        </w:tabs>
        <w:ind w:left="567"/>
        <w:jc w:val="both"/>
        <w:rPr>
          <w:rFonts w:asciiTheme="minorHAnsi" w:hAnsiTheme="minorHAnsi" w:cstheme="minorHAnsi"/>
          <w:snapToGrid w:val="0"/>
        </w:rPr>
      </w:pPr>
    </w:p>
    <w:p w:rsidR="001C5370" w:rsidRPr="00286B08" w:rsidRDefault="001C5370" w:rsidP="003073C2">
      <w:pPr>
        <w:tabs>
          <w:tab w:val="num" w:pos="567"/>
        </w:tabs>
        <w:ind w:left="426"/>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3B54F0">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3B54F0">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3B54F0">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3B54F0">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3B54F0">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456748" w:rsidRDefault="00456748" w:rsidP="00FF659D">
      <w:pPr>
        <w:tabs>
          <w:tab w:val="num" w:pos="993"/>
        </w:tabs>
        <w:ind w:left="567"/>
        <w:jc w:val="both"/>
        <w:rPr>
          <w:rFonts w:asciiTheme="minorHAnsi" w:hAnsiTheme="minorHAnsi" w:cstheme="minorHAnsi"/>
        </w:rPr>
      </w:pPr>
    </w:p>
    <w:p w:rsidR="00456748" w:rsidRDefault="00456748" w:rsidP="00FF659D">
      <w:pPr>
        <w:tabs>
          <w:tab w:val="num" w:pos="993"/>
        </w:tabs>
        <w:ind w:left="567"/>
        <w:jc w:val="both"/>
        <w:rPr>
          <w:rFonts w:asciiTheme="minorHAnsi" w:hAnsiTheme="minorHAnsi" w:cstheme="minorHAnsi"/>
        </w:rPr>
      </w:pP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3B54F0">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3B54F0">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8732DC" w:rsidRDefault="00745601" w:rsidP="003B54F0">
      <w:pPr>
        <w:pStyle w:val="Prrafodelista"/>
        <w:numPr>
          <w:ilvl w:val="0"/>
          <w:numId w:val="17"/>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3B54F0">
      <w:pPr>
        <w:pStyle w:val="Prrafodelista"/>
        <w:numPr>
          <w:ilvl w:val="0"/>
          <w:numId w:val="17"/>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1C2A2F" w:rsidRDefault="001C2A2F" w:rsidP="007B6A8F">
      <w:pPr>
        <w:tabs>
          <w:tab w:val="num" w:pos="567"/>
        </w:tabs>
        <w:ind w:left="567"/>
        <w:jc w:val="both"/>
        <w:rPr>
          <w:rFonts w:asciiTheme="minorHAnsi" w:hAnsiTheme="minorHAnsi" w:cstheme="minorHAnsi"/>
        </w:rPr>
      </w:pPr>
      <w:r w:rsidRPr="001C2A2F">
        <w:rPr>
          <w:rFonts w:asciiTheme="minorHAnsi" w:hAnsiTheme="minorHAnsi" w:cstheme="minorHAnsi"/>
        </w:rPr>
        <w:t>La vigencia de la garantía será computable a partir de su emisión, debiendo exceder 60 días calendario al plazo de entrega del  bien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7"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8"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9"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B54F0">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B54F0">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B54F0">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1"/>
            </w:tblGrid>
            <w:tr w:rsidR="00900663" w:rsidRPr="00C75BEC" w:rsidTr="00EF7AA0">
              <w:trPr>
                <w:trHeight w:val="572"/>
                <w:jc w:val="center"/>
              </w:trPr>
              <w:tc>
                <w:tcPr>
                  <w:tcW w:w="6631"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EF7AA0" w:rsidTr="00EF7AA0">
              <w:trPr>
                <w:trHeight w:val="491"/>
                <w:jc w:val="center"/>
              </w:trPr>
              <w:tc>
                <w:tcPr>
                  <w:tcW w:w="6631" w:type="dxa"/>
                  <w:tcBorders>
                    <w:top w:val="single" w:sz="4" w:space="0" w:color="auto"/>
                  </w:tcBorders>
                  <w:shd w:val="clear" w:color="auto" w:fill="auto"/>
                  <w:vAlign w:val="center"/>
                </w:tcPr>
                <w:p w:rsidR="00900663" w:rsidRPr="00EF7AA0" w:rsidRDefault="00EF7AA0" w:rsidP="00EF7AA0">
                  <w:pPr>
                    <w:autoSpaceDE w:val="0"/>
                    <w:autoSpaceDN w:val="0"/>
                    <w:adjustRightInd w:val="0"/>
                    <w:ind w:left="142"/>
                    <w:jc w:val="center"/>
                    <w:rPr>
                      <w:rFonts w:ascii="Century Gothic" w:hAnsi="Century Gothic" w:cs="Century Gothic"/>
                      <w:b/>
                      <w:bCs/>
                      <w:color w:val="000000"/>
                      <w:sz w:val="24"/>
                      <w:szCs w:val="24"/>
                    </w:rPr>
                  </w:pPr>
                  <w:r w:rsidRPr="00EF7AA0">
                    <w:rPr>
                      <w:rFonts w:ascii="Century Gothic" w:hAnsi="Century Gothic" w:cs="Century Gothic"/>
                      <w:b/>
                      <w:bCs/>
                      <w:color w:val="000000"/>
                      <w:sz w:val="24"/>
                      <w:szCs w:val="24"/>
                    </w:rPr>
                    <w:t>DRCO-CDO-DPPL-48-16</w:t>
                  </w:r>
                </w:p>
              </w:tc>
            </w:tr>
          </w:tbl>
          <w:p w:rsidR="002E6959" w:rsidRPr="00EF7AA0" w:rsidRDefault="002E6959" w:rsidP="00262417">
            <w:pPr>
              <w:pStyle w:val="Sinespaciado"/>
              <w:jc w:val="center"/>
              <w:rPr>
                <w:rFonts w:asciiTheme="minorHAnsi" w:eastAsia="Calibri" w:hAnsiTheme="minorHAnsi" w:cstheme="minorHAnsi"/>
                <w:b/>
                <w:sz w:val="24"/>
                <w:szCs w:val="24"/>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C44E5C" w:rsidRDefault="00C44E5C" w:rsidP="00262417">
            <w:pPr>
              <w:pStyle w:val="Sinespaciado"/>
              <w:jc w:val="center"/>
              <w:rPr>
                <w:rFonts w:asciiTheme="minorHAnsi" w:eastAsia="Calibri" w:hAnsiTheme="minorHAnsi" w:cstheme="minorHAnsi"/>
                <w:b/>
                <w:sz w:val="18"/>
                <w:szCs w:val="18"/>
              </w:rPr>
            </w:pPr>
          </w:p>
          <w:p w:rsidR="001F2D39" w:rsidRPr="00C75BEC" w:rsidRDefault="001F2D3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1C2A2F" w:rsidRDefault="001C2A2F" w:rsidP="0062797D">
      <w:pPr>
        <w:jc w:val="both"/>
        <w:rPr>
          <w:rFonts w:asciiTheme="minorHAnsi" w:hAnsiTheme="minorHAnsi" w:cstheme="minorHAnsi"/>
        </w:rPr>
      </w:pPr>
    </w:p>
    <w:p w:rsidR="001C2A2F" w:rsidRPr="00286B08" w:rsidRDefault="001C2A2F"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w:t>
      </w:r>
      <w:r w:rsidRPr="00286B08">
        <w:rPr>
          <w:rFonts w:asciiTheme="minorHAnsi" w:hAnsiTheme="minorHAnsi" w:cstheme="minorHAnsi"/>
          <w:color w:val="000000"/>
        </w:rPr>
        <w:lastRenderedPageBreak/>
        <w:t>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B54F0">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3B54F0">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3B54F0">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073C2" w:rsidRDefault="003073C2">
      <w:pPr>
        <w:rPr>
          <w:rFonts w:asciiTheme="minorHAnsi" w:hAnsiTheme="minorHAnsi" w:cstheme="minorHAnsi"/>
          <w:b/>
        </w:rPr>
      </w:pPr>
      <w:r>
        <w:rPr>
          <w:rFonts w:asciiTheme="minorHAnsi" w:hAnsiTheme="minorHAnsi" w:cstheme="minorHAnsi"/>
          <w:b/>
        </w:rPr>
        <w:br w:type="page"/>
      </w:r>
    </w:p>
    <w:p w:rsidR="00694628"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EF7AA0" w:rsidRPr="00EF7AA0" w:rsidRDefault="00EF7AA0" w:rsidP="00EF7AA0">
      <w:pPr>
        <w:jc w:val="center"/>
        <w:rPr>
          <w:rFonts w:ascii="Verdana" w:hAnsi="Verdana" w:cs="Arial"/>
          <w:b/>
          <w:szCs w:val="18"/>
          <w:u w:val="single"/>
          <w:lang w:eastAsia="es-ES"/>
        </w:rPr>
      </w:pPr>
      <w:bookmarkStart w:id="2" w:name="_Toc71629437"/>
      <w:bookmarkStart w:id="3" w:name="_Toc287523215"/>
      <w:bookmarkStart w:id="4" w:name="_Toc275355323"/>
      <w:r w:rsidRPr="00EF7AA0">
        <w:rPr>
          <w:rFonts w:ascii="Verdana" w:hAnsi="Verdana" w:cs="Arial"/>
          <w:b/>
          <w:szCs w:val="18"/>
          <w:u w:val="single"/>
          <w:lang w:eastAsia="es-ES"/>
        </w:rPr>
        <w:t>TÉRMINOS DE REFERENCIA</w:t>
      </w:r>
    </w:p>
    <w:bookmarkEnd w:id="2"/>
    <w:bookmarkEnd w:id="3"/>
    <w:bookmarkEnd w:id="4"/>
    <w:p w:rsidR="00EF7AA0" w:rsidRPr="00EF7AA0" w:rsidRDefault="00EF7AA0" w:rsidP="00EF7AA0">
      <w:pPr>
        <w:ind w:left="426"/>
        <w:jc w:val="both"/>
        <w:rPr>
          <w:rFonts w:ascii="Calibri" w:hAnsi="Calibri" w:cs="Calibri"/>
          <w:color w:val="000000"/>
          <w:sz w:val="24"/>
          <w:szCs w:val="24"/>
          <w:lang w:eastAsia="es-ES"/>
        </w:rPr>
      </w:pPr>
    </w:p>
    <w:p w:rsidR="00EF7AA0" w:rsidRPr="00EF7AA0" w:rsidRDefault="00EF7AA0" w:rsidP="00EF7AA0">
      <w:pPr>
        <w:jc w:val="center"/>
        <w:rPr>
          <w:rFonts w:ascii="Verdana" w:hAnsi="Verdana" w:cs="Arial"/>
          <w:b/>
          <w:sz w:val="18"/>
          <w:szCs w:val="18"/>
          <w:lang w:eastAsia="es-ES"/>
        </w:rPr>
      </w:pPr>
      <w:r w:rsidRPr="00EF7AA0">
        <w:rPr>
          <w:rFonts w:ascii="Verdana" w:hAnsi="Verdana" w:cs="Arial"/>
          <w:b/>
          <w:sz w:val="18"/>
          <w:szCs w:val="18"/>
          <w:lang w:eastAsia="es-ES"/>
        </w:rPr>
        <w:t xml:space="preserve">LEVANTAMIENTO TOPOGRÁFICO Y GEODÉSICO A DETALLE EN “CABAÑA EL ALGARROBAL” - PALMAR CHICO, MUNICIPIO DE YACUIBA, PARA EL PROYECTO DE CONSTRUCCIÓN </w:t>
      </w:r>
    </w:p>
    <w:p w:rsidR="00EF7AA0" w:rsidRPr="00EF7AA0" w:rsidRDefault="00EF7AA0" w:rsidP="00EF7AA0">
      <w:pPr>
        <w:jc w:val="center"/>
        <w:rPr>
          <w:rFonts w:ascii="Verdana" w:hAnsi="Verdana" w:cs="Arial"/>
          <w:b/>
          <w:sz w:val="18"/>
          <w:szCs w:val="18"/>
          <w:lang w:eastAsia="es-ES"/>
        </w:rPr>
      </w:pPr>
      <w:r w:rsidRPr="00EF7AA0">
        <w:rPr>
          <w:rFonts w:ascii="Verdana" w:hAnsi="Verdana" w:cs="Arial"/>
          <w:b/>
          <w:sz w:val="18"/>
          <w:szCs w:val="18"/>
          <w:lang w:eastAsia="es-ES"/>
        </w:rPr>
        <w:t>DE PLANTAS DE PROPILENO Y POLIPROPILENO</w:t>
      </w:r>
    </w:p>
    <w:p w:rsidR="00EF7AA0" w:rsidRPr="00EF7AA0" w:rsidRDefault="00EF7AA0" w:rsidP="00EF7AA0">
      <w:pPr>
        <w:rPr>
          <w:rFonts w:ascii="Calibri" w:hAnsi="Calibri" w:cs="Calibri"/>
          <w:b/>
          <w:sz w:val="22"/>
          <w:szCs w:val="22"/>
          <w:lang w:eastAsia="es-ES"/>
        </w:rPr>
      </w:pPr>
    </w:p>
    <w:p w:rsidR="00EF7AA0" w:rsidRPr="00EF7AA0" w:rsidRDefault="00EF7AA0" w:rsidP="008F109E">
      <w:pPr>
        <w:numPr>
          <w:ilvl w:val="0"/>
          <w:numId w:val="35"/>
        </w:numPr>
        <w:contextualSpacing/>
        <w:jc w:val="both"/>
        <w:rPr>
          <w:rFonts w:ascii="Calibri" w:hAnsi="Calibri" w:cs="Calibri"/>
          <w:b/>
          <w:bCs/>
          <w:sz w:val="22"/>
          <w:szCs w:val="22"/>
          <w:lang w:eastAsia="es-BO"/>
        </w:rPr>
      </w:pPr>
      <w:r w:rsidRPr="00EF7AA0">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F7AA0" w:rsidRPr="00EF7AA0" w:rsidTr="00EF7AA0">
        <w:trPr>
          <w:trHeight w:val="427"/>
        </w:trPr>
        <w:tc>
          <w:tcPr>
            <w:tcW w:w="9356" w:type="dxa"/>
            <w:shd w:val="clear" w:color="auto" w:fill="B8CCE4"/>
            <w:vAlign w:val="center"/>
            <w:hideMark/>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t>ANTECEDENTES</w:t>
            </w:r>
          </w:p>
        </w:tc>
      </w:tr>
      <w:tr w:rsidR="00EF7AA0" w:rsidRPr="00EF7AA0" w:rsidTr="00EF7AA0">
        <w:trPr>
          <w:trHeight w:val="971"/>
        </w:trPr>
        <w:tc>
          <w:tcPr>
            <w:tcW w:w="9356" w:type="dxa"/>
            <w:shd w:val="clear" w:color="auto" w:fill="auto"/>
            <w:vAlign w:val="bottom"/>
          </w:tcPr>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Se debe realizar una breve descripción del proyecto que se pretende realizar, y de la o las necesidades que se pretenden satisfacer con el producto de la consultoría que dará un enfoque claro de la importancia del proyecto a los proponentes.</w:t>
            </w: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BO" w:eastAsia="es-BO"/>
              </w:rPr>
              <w:t>El proceso de Nacionalización de los hidrocarburos en Bolivia, consolidó la participación de YPFB en cuanto a su atribución de representar al Estado en términos de propiedad y gestión de los hidrocarburos, sin embargo, aún queda pendiente  el salto cualitativo hacia la agregación de valor mediante la industrialización del gas natural.</w:t>
            </w:r>
          </w:p>
          <w:p w:rsidR="00EF7AA0" w:rsidRPr="00EF7AA0" w:rsidRDefault="00EF7AA0" w:rsidP="00EF7AA0">
            <w:pPr>
              <w:autoSpaceDE w:val="0"/>
              <w:autoSpaceDN w:val="0"/>
              <w:adjustRightInd w:val="0"/>
              <w:ind w:left="786"/>
              <w:jc w:val="both"/>
              <w:rPr>
                <w:rFonts w:ascii="Calibri" w:hAnsi="Calibri" w:cs="Arial"/>
                <w:sz w:val="22"/>
                <w:szCs w:val="22"/>
                <w:lang w:val="es-BO"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BO" w:eastAsia="es-BO"/>
              </w:rPr>
              <w:t>En la actualidad, la creciente demanda energética a nivel mundial, ha impulsado el desarrollo de un ciclo favorable para el sector petroquímico mundial, con altos precios, donde se observa la presencia de iniciativas para ampliar las capacidades industriales. En este marco, en Bolivia existe un decidido impulso a iniciar la etapa de la industrialización del gas a través de la industria petroquímica, procesando el gas natural para la obtención de distintos productos, habiéndose priorizado en el periodo de los años 2014-202</w:t>
            </w:r>
            <w:r w:rsidRPr="00EF7AA0">
              <w:rPr>
                <w:rFonts w:ascii="Calibri" w:hAnsi="Calibri" w:cs="Arial"/>
                <w:sz w:val="22"/>
                <w:szCs w:val="22"/>
                <w:lang w:val="es-419" w:eastAsia="es-BO"/>
              </w:rPr>
              <w:t>1</w:t>
            </w:r>
            <w:r w:rsidRPr="00EF7AA0">
              <w:rPr>
                <w:rFonts w:ascii="Calibri" w:hAnsi="Calibri" w:cs="Arial"/>
                <w:sz w:val="22"/>
                <w:szCs w:val="22"/>
                <w:lang w:val="es-BO" w:eastAsia="es-BO"/>
              </w:rPr>
              <w:t xml:space="preserve"> la implementación del Proyecto de Construcción</w:t>
            </w:r>
            <w:r w:rsidRPr="00EF7AA0">
              <w:rPr>
                <w:rFonts w:ascii="Calibri" w:hAnsi="Calibri" w:cs="Arial"/>
                <w:sz w:val="22"/>
                <w:szCs w:val="22"/>
                <w:lang w:val="es-419" w:eastAsia="es-BO"/>
              </w:rPr>
              <w:t xml:space="preserve"> de</w:t>
            </w:r>
            <w:r w:rsidRPr="00EF7AA0">
              <w:rPr>
                <w:rFonts w:ascii="Calibri" w:hAnsi="Calibri" w:cs="Arial"/>
                <w:sz w:val="22"/>
                <w:szCs w:val="22"/>
                <w:lang w:val="es-BO" w:eastAsia="es-BO"/>
              </w:rPr>
              <w:t xml:space="preserve"> las Plantas de </w:t>
            </w:r>
            <w:proofErr w:type="spellStart"/>
            <w:r w:rsidRPr="00EF7AA0">
              <w:rPr>
                <w:rFonts w:ascii="Calibri" w:hAnsi="Calibri" w:cs="Arial"/>
                <w:sz w:val="22"/>
                <w:szCs w:val="22"/>
                <w:lang w:val="es-BO" w:eastAsia="es-BO"/>
              </w:rPr>
              <w:t>Propileno</w:t>
            </w:r>
            <w:proofErr w:type="spellEnd"/>
            <w:r w:rsidRPr="00EF7AA0">
              <w:rPr>
                <w:rFonts w:ascii="Calibri" w:hAnsi="Calibri" w:cs="Arial"/>
                <w:sz w:val="22"/>
                <w:szCs w:val="22"/>
                <w:lang w:val="es-BO" w:eastAsia="es-BO"/>
              </w:rPr>
              <w:t xml:space="preserve"> y Polipropileno</w:t>
            </w:r>
            <w:r w:rsidRPr="00EF7AA0">
              <w:rPr>
                <w:rFonts w:ascii="Calibri" w:hAnsi="Calibri" w:cs="Arial"/>
                <w:sz w:val="22"/>
                <w:szCs w:val="22"/>
                <w:lang w:val="es-419" w:eastAsia="es-BO"/>
              </w:rPr>
              <w:t xml:space="preserve"> (PCPPP)</w:t>
            </w:r>
            <w:r w:rsidRPr="00EF7AA0">
              <w:rPr>
                <w:rFonts w:ascii="Calibri" w:hAnsi="Calibri" w:cs="Arial"/>
                <w:sz w:val="22"/>
                <w:szCs w:val="22"/>
                <w:lang w:val="es-BO" w:eastAsia="es-BO"/>
              </w:rPr>
              <w:t>.</w:t>
            </w:r>
          </w:p>
          <w:p w:rsidR="00EF7AA0" w:rsidRPr="00EF7AA0" w:rsidRDefault="00EF7AA0" w:rsidP="00EF7AA0">
            <w:pPr>
              <w:ind w:left="708"/>
              <w:rPr>
                <w:rFonts w:ascii="Calibri" w:hAnsi="Calibri" w:cs="Arial"/>
                <w:sz w:val="22"/>
                <w:szCs w:val="22"/>
                <w:lang w:val="es-BO"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Para este efecto se ha llevado a cabo la Ingeniería Conceptual del proyecto, la cual e</w:t>
            </w:r>
            <w:r w:rsidRPr="00EF7AA0">
              <w:rPr>
                <w:rFonts w:ascii="Calibri" w:hAnsi="Calibri" w:cs="Arial"/>
                <w:sz w:val="22"/>
                <w:szCs w:val="22"/>
                <w:lang w:val="es-BO" w:eastAsia="es-BO"/>
              </w:rPr>
              <w:t>n fecha 02 de octubre de 2015 mediante nota YPFB-GGPLQ-GEPP-IN-0304/2015 se expone que se culminó satisfactoriamente</w:t>
            </w:r>
            <w:r w:rsidRPr="00EF7AA0">
              <w:rPr>
                <w:rFonts w:ascii="Calibri" w:hAnsi="Calibri" w:cs="Arial"/>
                <w:sz w:val="22"/>
                <w:szCs w:val="22"/>
                <w:lang w:val="es-419" w:eastAsia="es-BO"/>
              </w:rPr>
              <w:t xml:space="preserve">, </w:t>
            </w:r>
            <w:r w:rsidRPr="00EF7AA0">
              <w:rPr>
                <w:rFonts w:ascii="Calibri" w:hAnsi="Calibri" w:cs="Arial"/>
                <w:sz w:val="22"/>
                <w:szCs w:val="22"/>
                <w:lang w:val="es-BO" w:eastAsia="es-BO"/>
              </w:rPr>
              <w:t xml:space="preserve">definiendo principalmente avanzar con la </w:t>
            </w:r>
            <w:r w:rsidRPr="00EF7AA0">
              <w:rPr>
                <w:rFonts w:ascii="Calibri" w:hAnsi="Calibri" w:cs="Arial"/>
                <w:sz w:val="22"/>
                <w:szCs w:val="22"/>
                <w:lang w:val="es-419" w:eastAsia="es-BO"/>
              </w:rPr>
              <w:t>siguiente</w:t>
            </w:r>
            <w:r w:rsidRPr="00EF7AA0">
              <w:rPr>
                <w:rFonts w:ascii="Calibri" w:hAnsi="Calibri" w:cs="Arial"/>
                <w:sz w:val="22"/>
                <w:szCs w:val="22"/>
                <w:lang w:val="es-BO" w:eastAsia="es-BO"/>
              </w:rPr>
              <w:t xml:space="preserve"> fase del proyecto que es la implementación de las Plantas de </w:t>
            </w:r>
            <w:proofErr w:type="spellStart"/>
            <w:r w:rsidRPr="00EF7AA0">
              <w:rPr>
                <w:rFonts w:ascii="Calibri" w:hAnsi="Calibri" w:cs="Arial"/>
                <w:sz w:val="22"/>
                <w:szCs w:val="22"/>
                <w:lang w:val="es-BO" w:eastAsia="es-BO"/>
              </w:rPr>
              <w:t>Propileno</w:t>
            </w:r>
            <w:proofErr w:type="spellEnd"/>
            <w:r w:rsidRPr="00EF7AA0">
              <w:rPr>
                <w:rFonts w:ascii="Calibri" w:hAnsi="Calibri" w:cs="Arial"/>
                <w:sz w:val="22"/>
                <w:szCs w:val="22"/>
                <w:lang w:val="es-BO" w:eastAsia="es-BO"/>
              </w:rPr>
              <w:t xml:space="preserve"> y Polipropileno.</w:t>
            </w:r>
          </w:p>
          <w:p w:rsidR="00EF7AA0" w:rsidRPr="00EF7AA0" w:rsidRDefault="00EF7AA0" w:rsidP="00EF7AA0">
            <w:pPr>
              <w:autoSpaceDE w:val="0"/>
              <w:autoSpaceDN w:val="0"/>
              <w:adjustRightInd w:val="0"/>
              <w:ind w:left="360"/>
              <w:jc w:val="both"/>
              <w:rPr>
                <w:rFonts w:ascii="Calibri" w:hAnsi="Calibri" w:cs="Arial"/>
                <w:sz w:val="22"/>
                <w:szCs w:val="22"/>
                <w:lang w:val="es-BO"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L</w:t>
            </w:r>
            <w:r w:rsidRPr="00EF7AA0">
              <w:rPr>
                <w:rFonts w:ascii="Calibri" w:hAnsi="Calibri" w:cs="Arial"/>
                <w:sz w:val="22"/>
                <w:szCs w:val="22"/>
                <w:lang w:val="es-BO" w:eastAsia="es-BO"/>
              </w:rPr>
              <w:t xml:space="preserve">a ingeniería conceptual desarrollada por </w:t>
            </w:r>
            <w:proofErr w:type="spellStart"/>
            <w:r w:rsidRPr="00EF7AA0">
              <w:rPr>
                <w:rFonts w:ascii="Calibri" w:hAnsi="Calibri" w:cs="Arial"/>
                <w:sz w:val="22"/>
                <w:szCs w:val="22"/>
                <w:lang w:val="es-BO" w:eastAsia="es-BO"/>
              </w:rPr>
              <w:t>Tecnimont</w:t>
            </w:r>
            <w:proofErr w:type="spellEnd"/>
            <w:r w:rsidRPr="00EF7AA0">
              <w:rPr>
                <w:rFonts w:ascii="Calibri" w:hAnsi="Calibri" w:cs="Arial"/>
                <w:sz w:val="22"/>
                <w:szCs w:val="22"/>
                <w:lang w:val="es-BO" w:eastAsia="es-BO"/>
              </w:rPr>
              <w:t xml:space="preserve"> </w:t>
            </w:r>
            <w:proofErr w:type="spellStart"/>
            <w:r w:rsidRPr="00EF7AA0">
              <w:rPr>
                <w:rFonts w:ascii="Calibri" w:hAnsi="Calibri" w:cs="Arial"/>
                <w:sz w:val="22"/>
                <w:szCs w:val="22"/>
                <w:lang w:val="es-BO" w:eastAsia="es-BO"/>
              </w:rPr>
              <w:t>S.p.A</w:t>
            </w:r>
            <w:proofErr w:type="spellEnd"/>
            <w:r w:rsidRPr="00EF7AA0">
              <w:rPr>
                <w:rFonts w:ascii="Calibri" w:hAnsi="Calibri" w:cs="Arial"/>
                <w:sz w:val="22"/>
                <w:szCs w:val="22"/>
                <w:lang w:val="es-BO" w:eastAsia="es-BO"/>
              </w:rPr>
              <w:t xml:space="preserve">., recomienda un área efectiva de 70 Hectáreas para el emplazamiento de las “Plantas de Etileno Polietileno, </w:t>
            </w:r>
            <w:proofErr w:type="spellStart"/>
            <w:r w:rsidRPr="00EF7AA0">
              <w:rPr>
                <w:rFonts w:ascii="Calibri" w:hAnsi="Calibri" w:cs="Arial"/>
                <w:sz w:val="22"/>
                <w:szCs w:val="22"/>
                <w:lang w:val="es-BO" w:eastAsia="es-BO"/>
              </w:rPr>
              <w:t>Propileno</w:t>
            </w:r>
            <w:proofErr w:type="spellEnd"/>
            <w:r w:rsidRPr="00EF7AA0">
              <w:rPr>
                <w:rFonts w:ascii="Calibri" w:hAnsi="Calibri" w:cs="Arial"/>
                <w:sz w:val="22"/>
                <w:szCs w:val="22"/>
                <w:lang w:val="es-BO" w:eastAsia="es-BO"/>
              </w:rPr>
              <w:t xml:space="preserve"> y Polipropileno del Gran Chaco”.</w:t>
            </w:r>
          </w:p>
          <w:p w:rsidR="00EF7AA0" w:rsidRPr="00EF7AA0" w:rsidRDefault="00EF7AA0" w:rsidP="00EF7AA0">
            <w:pPr>
              <w:ind w:left="708"/>
              <w:rPr>
                <w:rFonts w:ascii="Calibri" w:hAnsi="Calibri" w:cs="Arial"/>
                <w:sz w:val="22"/>
                <w:szCs w:val="22"/>
                <w:lang w:val="es-BO" w:eastAsia="es-BO"/>
              </w:rPr>
            </w:pPr>
          </w:p>
          <w:p w:rsidR="00EF7AA0" w:rsidRPr="00EF7AA0" w:rsidRDefault="00EF7AA0" w:rsidP="00EF7AA0">
            <w:pPr>
              <w:ind w:left="708"/>
              <w:rPr>
                <w:rFonts w:ascii="Calibri" w:hAnsi="Calibri" w:cs="Arial"/>
                <w:sz w:val="22"/>
                <w:szCs w:val="22"/>
                <w:lang w:val="es-BO"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BO" w:eastAsia="es-BO"/>
              </w:rPr>
              <w:t>De acuerdo a</w:t>
            </w:r>
            <w:r w:rsidRPr="00EF7AA0">
              <w:rPr>
                <w:rFonts w:ascii="Calibri" w:hAnsi="Calibri" w:cs="Arial"/>
                <w:sz w:val="22"/>
                <w:szCs w:val="22"/>
                <w:lang w:val="es-419" w:eastAsia="es-BO"/>
              </w:rPr>
              <w:t xml:space="preserve"> </w:t>
            </w:r>
            <w:r w:rsidRPr="00EF7AA0">
              <w:rPr>
                <w:rFonts w:ascii="Calibri" w:hAnsi="Calibri" w:cs="Arial"/>
                <w:sz w:val="22"/>
                <w:szCs w:val="22"/>
                <w:lang w:val="es-BO" w:eastAsia="es-BO"/>
              </w:rPr>
              <w:t>l</w:t>
            </w:r>
            <w:r w:rsidRPr="00EF7AA0">
              <w:rPr>
                <w:rFonts w:ascii="Calibri" w:hAnsi="Calibri" w:cs="Arial"/>
                <w:sz w:val="22"/>
                <w:szCs w:val="22"/>
                <w:lang w:val="es-419" w:eastAsia="es-BO"/>
              </w:rPr>
              <w:t>a línea del tiempo del proyecto</w:t>
            </w:r>
            <w:r w:rsidRPr="00EF7AA0">
              <w:rPr>
                <w:rFonts w:ascii="Calibri" w:hAnsi="Calibri" w:cs="Arial"/>
                <w:sz w:val="22"/>
                <w:szCs w:val="22"/>
                <w:lang w:val="es-BO" w:eastAsia="es-BO"/>
              </w:rPr>
              <w:t xml:space="preserve">, se espera lanzar el pliego para el </w:t>
            </w:r>
            <w:r w:rsidRPr="00EF7AA0">
              <w:rPr>
                <w:rFonts w:ascii="Calibri" w:hAnsi="Calibri" w:cs="Arial"/>
                <w:sz w:val="22"/>
                <w:szCs w:val="22"/>
                <w:lang w:val="es-419" w:eastAsia="es-BO"/>
              </w:rPr>
              <w:t xml:space="preserve">Servicio </w:t>
            </w:r>
            <w:r w:rsidRPr="00EF7AA0">
              <w:rPr>
                <w:rFonts w:ascii="Calibri" w:hAnsi="Calibri" w:cs="Arial"/>
                <w:sz w:val="22"/>
                <w:szCs w:val="22"/>
                <w:lang w:val="es-BO" w:eastAsia="es-BO"/>
              </w:rPr>
              <w:t xml:space="preserve">FEED-EPC del Proyecto </w:t>
            </w:r>
            <w:r w:rsidRPr="00EF7AA0">
              <w:rPr>
                <w:rFonts w:ascii="Calibri" w:hAnsi="Calibri" w:cs="Arial"/>
                <w:sz w:val="22"/>
                <w:szCs w:val="22"/>
                <w:lang w:val="es-419" w:eastAsia="es-BO"/>
              </w:rPr>
              <w:t>en el primer trimestre del</w:t>
            </w:r>
            <w:r w:rsidRPr="00EF7AA0">
              <w:rPr>
                <w:rFonts w:ascii="Calibri" w:hAnsi="Calibri" w:cs="Arial"/>
                <w:sz w:val="22"/>
                <w:szCs w:val="22"/>
                <w:lang w:val="es-BO" w:eastAsia="es-BO"/>
              </w:rPr>
              <w:t xml:space="preserve"> </w:t>
            </w:r>
            <w:r w:rsidRPr="00EF7AA0">
              <w:rPr>
                <w:rFonts w:ascii="Calibri" w:hAnsi="Calibri" w:cs="Arial"/>
                <w:sz w:val="22"/>
                <w:szCs w:val="22"/>
                <w:lang w:val="es-419" w:eastAsia="es-BO"/>
              </w:rPr>
              <w:t>año</w:t>
            </w:r>
            <w:r w:rsidRPr="00EF7AA0">
              <w:rPr>
                <w:rFonts w:ascii="Calibri" w:hAnsi="Calibri" w:cs="Arial"/>
                <w:sz w:val="22"/>
                <w:szCs w:val="22"/>
                <w:lang w:val="es-BO" w:eastAsia="es-BO"/>
              </w:rPr>
              <w:t xml:space="preserve"> 2016, para lo cual es </w:t>
            </w:r>
            <w:r w:rsidRPr="00EF7AA0">
              <w:rPr>
                <w:rFonts w:ascii="Calibri" w:hAnsi="Calibri" w:cs="Arial"/>
                <w:sz w:val="22"/>
                <w:szCs w:val="22"/>
                <w:lang w:val="es-419" w:eastAsia="es-BO"/>
              </w:rPr>
              <w:t>prioritario</w:t>
            </w:r>
            <w:r w:rsidRPr="00EF7AA0">
              <w:rPr>
                <w:rFonts w:ascii="Calibri" w:hAnsi="Calibri" w:cs="Arial"/>
                <w:sz w:val="22"/>
                <w:szCs w:val="22"/>
                <w:lang w:val="es-BO" w:eastAsia="es-BO"/>
              </w:rPr>
              <w:t xml:space="preserve"> contar con </w:t>
            </w:r>
            <w:r w:rsidRPr="00EF7AA0">
              <w:rPr>
                <w:rFonts w:ascii="Calibri" w:hAnsi="Calibri" w:cs="Arial"/>
                <w:sz w:val="22"/>
                <w:szCs w:val="22"/>
                <w:lang w:val="es-419" w:eastAsia="es-BO"/>
              </w:rPr>
              <w:t>un</w:t>
            </w:r>
            <w:r w:rsidRPr="00EF7AA0">
              <w:rPr>
                <w:rFonts w:ascii="Calibri" w:hAnsi="Calibri" w:cs="Arial"/>
                <w:sz w:val="22"/>
                <w:szCs w:val="22"/>
                <w:lang w:val="es-BO" w:eastAsia="es-BO"/>
              </w:rPr>
              <w:t xml:space="preserve"> </w:t>
            </w:r>
            <w:r w:rsidRPr="00EF7AA0">
              <w:rPr>
                <w:rFonts w:ascii="Calibri" w:hAnsi="Calibri" w:cs="Arial"/>
                <w:sz w:val="22"/>
                <w:szCs w:val="22"/>
                <w:lang w:val="es-419" w:eastAsia="es-BO"/>
              </w:rPr>
              <w:t xml:space="preserve">levantamiento topográfico a detalle del </w:t>
            </w:r>
            <w:r w:rsidRPr="00EF7AA0">
              <w:rPr>
                <w:rFonts w:ascii="Calibri" w:hAnsi="Calibri" w:cs="Arial"/>
                <w:sz w:val="22"/>
                <w:szCs w:val="22"/>
                <w:lang w:val="es-BO" w:eastAsia="es-BO"/>
              </w:rPr>
              <w:t xml:space="preserve">terreno </w:t>
            </w:r>
            <w:r w:rsidRPr="00EF7AA0">
              <w:rPr>
                <w:rFonts w:ascii="Calibri" w:hAnsi="Calibri" w:cs="Arial"/>
                <w:sz w:val="22"/>
                <w:szCs w:val="22"/>
                <w:lang w:val="es-419" w:eastAsia="es-BO"/>
              </w:rPr>
              <w:t xml:space="preserve">donde se emplazará el proyecto Plantas de </w:t>
            </w:r>
            <w:proofErr w:type="spellStart"/>
            <w:r w:rsidRPr="00EF7AA0">
              <w:rPr>
                <w:rFonts w:ascii="Calibri" w:hAnsi="Calibri" w:cs="Arial"/>
                <w:sz w:val="22"/>
                <w:szCs w:val="22"/>
                <w:lang w:val="es-419" w:eastAsia="es-BO"/>
              </w:rPr>
              <w:t>Propileno</w:t>
            </w:r>
            <w:proofErr w:type="spellEnd"/>
            <w:r w:rsidRPr="00EF7AA0">
              <w:rPr>
                <w:rFonts w:ascii="Calibri" w:hAnsi="Calibri" w:cs="Arial"/>
                <w:sz w:val="22"/>
                <w:szCs w:val="22"/>
                <w:lang w:val="es-419" w:eastAsia="es-BO"/>
              </w:rPr>
              <w:t xml:space="preserve"> y Polipropileno</w:t>
            </w:r>
            <w:r w:rsidRPr="00EF7AA0">
              <w:rPr>
                <w:rFonts w:ascii="Calibri" w:hAnsi="Calibri" w:cs="Arial"/>
                <w:sz w:val="22"/>
                <w:szCs w:val="22"/>
                <w:lang w:val="es-BO" w:eastAsia="es-BO"/>
              </w:rPr>
              <w:t xml:space="preserve">, a fin de </w:t>
            </w:r>
            <w:r w:rsidRPr="00EF7AA0">
              <w:rPr>
                <w:rFonts w:ascii="Calibri" w:hAnsi="Calibri" w:cs="Arial"/>
                <w:sz w:val="22"/>
                <w:szCs w:val="22"/>
                <w:lang w:val="es-419" w:eastAsia="es-BO"/>
              </w:rPr>
              <w:t xml:space="preserve">dar continuidad al cronograma establecido para este proceso, considerando además que este estudio formará parte de los entregables de YPFB al </w:t>
            </w:r>
            <w:r w:rsidRPr="00EF7AA0">
              <w:rPr>
                <w:rFonts w:ascii="Calibri" w:hAnsi="Calibri" w:cs="Arial"/>
                <w:sz w:val="22"/>
                <w:szCs w:val="22"/>
                <w:lang w:val="es-BO" w:eastAsia="es-BO"/>
              </w:rPr>
              <w:t>Contratista FEED – EPC.</w:t>
            </w:r>
          </w:p>
          <w:p w:rsidR="00EF7AA0" w:rsidRPr="00EF7AA0" w:rsidRDefault="00EF7AA0" w:rsidP="00EF7AA0">
            <w:pPr>
              <w:ind w:left="708"/>
              <w:rPr>
                <w:rFonts w:ascii="Calibri" w:hAnsi="Calibri" w:cs="Arial"/>
                <w:sz w:val="22"/>
                <w:szCs w:val="22"/>
                <w:lang w:val="es-BO"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419" w:eastAsia="es-BO"/>
              </w:rPr>
            </w:pPr>
            <w:r w:rsidRPr="00EF7AA0">
              <w:rPr>
                <w:rFonts w:ascii="Calibri" w:hAnsi="Calibri" w:cs="Arial"/>
                <w:sz w:val="22"/>
                <w:szCs w:val="22"/>
                <w:lang w:val="es-419" w:eastAsia="es-BO"/>
              </w:rPr>
              <w:t>Como resultado del</w:t>
            </w:r>
            <w:r w:rsidRPr="00EF7AA0">
              <w:rPr>
                <w:rFonts w:ascii="Calibri" w:hAnsi="Calibri" w:cs="Arial"/>
                <w:sz w:val="22"/>
                <w:szCs w:val="22"/>
                <w:lang w:val="es-BO" w:eastAsia="es-BO"/>
              </w:rPr>
              <w:t xml:space="preserve"> servicio “ESTUDIO TÉCNICO PARA LA PREPARACIÓN DEL SITIO DEL PROYECTO DE CONSTRUCCIÓN DE PLANTAS DE PROPILENO Y POLIPROPILENO, PROVINCIA GRAN  CHACO”, </w:t>
            </w:r>
            <w:r w:rsidRPr="00EF7AA0">
              <w:rPr>
                <w:rFonts w:ascii="Calibri" w:hAnsi="Calibri" w:cs="Arial"/>
                <w:sz w:val="22"/>
                <w:szCs w:val="22"/>
                <w:lang w:val="es-419" w:eastAsia="es-BO"/>
              </w:rPr>
              <w:t>y del informe técnico YPFB-GGPLQ-GEPP-IN-364-2015 “SELECCIÓN DE EMPLAZAMIENTO DEL PROYECTO DE CONSTRUCCIÓN DE LAS PLANTAS DE PROPILENO Y POLIPROPILENO, PROVINCIA GRAN CHACO – TARIJA”,</w:t>
            </w:r>
            <w:r w:rsidRPr="00EF7AA0">
              <w:rPr>
                <w:rFonts w:ascii="Lucida Bright" w:hAnsi="Lucida Bright" w:cs="Arial"/>
                <w:b/>
                <w:sz w:val="22"/>
                <w:szCs w:val="22"/>
                <w:lang w:val="es-419" w:eastAsia="es-ES"/>
              </w:rPr>
              <w:t xml:space="preserve"> </w:t>
            </w:r>
            <w:r w:rsidRPr="00EF7AA0">
              <w:rPr>
                <w:rFonts w:ascii="Calibri" w:hAnsi="Calibri" w:cs="Arial"/>
                <w:sz w:val="22"/>
                <w:szCs w:val="22"/>
                <w:lang w:val="es-419" w:eastAsia="es-BO"/>
              </w:rPr>
              <w:t xml:space="preserve">se ha determinado que la mejor </w:t>
            </w:r>
            <w:r w:rsidRPr="00EF7AA0">
              <w:rPr>
                <w:rFonts w:ascii="Calibri" w:hAnsi="Calibri" w:cs="Arial"/>
                <w:sz w:val="22"/>
                <w:szCs w:val="22"/>
                <w:lang w:val="es-419" w:eastAsia="es-BO"/>
              </w:rPr>
              <w:lastRenderedPageBreak/>
              <w:t>alternativa de emplazamiento técnico – económico para el PCPPP es en el terreno “Cabaña El Algarrobal”</w:t>
            </w:r>
            <w:r w:rsidRPr="00EF7AA0">
              <w:rPr>
                <w:rFonts w:ascii="Calibri" w:hAnsi="Calibri" w:cs="Arial"/>
                <w:sz w:val="22"/>
                <w:szCs w:val="22"/>
                <w:lang w:val="es-BO" w:eastAsia="es-BO"/>
              </w:rPr>
              <w:t>.</w:t>
            </w:r>
          </w:p>
          <w:p w:rsidR="00EF7AA0" w:rsidRPr="00EF7AA0" w:rsidRDefault="00EF7AA0" w:rsidP="00EF7AA0">
            <w:pPr>
              <w:ind w:left="708"/>
              <w:rPr>
                <w:rFonts w:ascii="Calibri" w:hAnsi="Calibri" w:cs="Arial"/>
                <w:sz w:val="22"/>
                <w:szCs w:val="22"/>
                <w:lang w:val="es-419" w:eastAsia="es-BO"/>
              </w:rPr>
            </w:pPr>
          </w:p>
          <w:p w:rsidR="00EF7AA0" w:rsidRPr="00EF7AA0" w:rsidRDefault="00EF7AA0" w:rsidP="008F109E">
            <w:pPr>
              <w:numPr>
                <w:ilvl w:val="0"/>
                <w:numId w:val="39"/>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 xml:space="preserve">En tal sentido, y toda vez que el “Proyecto de Construcción de Plantas de </w:t>
            </w:r>
            <w:proofErr w:type="spellStart"/>
            <w:r w:rsidRPr="00EF7AA0">
              <w:rPr>
                <w:rFonts w:ascii="Calibri" w:hAnsi="Calibri" w:cs="Arial"/>
                <w:sz w:val="22"/>
                <w:szCs w:val="22"/>
                <w:lang w:val="es-419" w:eastAsia="es-BO"/>
              </w:rPr>
              <w:t>Propileno</w:t>
            </w:r>
            <w:proofErr w:type="spellEnd"/>
            <w:r w:rsidRPr="00EF7AA0">
              <w:rPr>
                <w:rFonts w:ascii="Calibri" w:hAnsi="Calibri" w:cs="Arial"/>
                <w:sz w:val="22"/>
                <w:szCs w:val="22"/>
                <w:lang w:val="es-419" w:eastAsia="es-BO"/>
              </w:rPr>
              <w:t xml:space="preserve"> y Polipropileno, Provincia Gran Chaco – Tarija” constituye un proyecto clave en el proceso de industrialización de la materia prima, es prioritario realizar el levantamiento topográfico y geodésico a detalle del predio “Cabaña El Algarrobal”, ya que dicho levantamiento constituye uno de los estudios preliminares que son esenciales para el diseño y construcción de la planchada del PCPPP, como una de las actividades iniciales que requiere una ejecución temprana por ser parte de la ruta crítica del proyecto.</w:t>
            </w:r>
          </w:p>
          <w:p w:rsidR="00EF7AA0" w:rsidRPr="00EF7AA0" w:rsidRDefault="00EF7AA0" w:rsidP="00EF7AA0">
            <w:pPr>
              <w:ind w:left="708"/>
              <w:rPr>
                <w:rFonts w:ascii="Calibri" w:hAnsi="Calibri" w:cs="Arial"/>
                <w:sz w:val="22"/>
                <w:szCs w:val="22"/>
                <w:lang w:val="es-BO" w:eastAsia="es-BO"/>
              </w:rPr>
            </w:pPr>
          </w:p>
          <w:p w:rsidR="00EF7AA0" w:rsidRPr="00EF7AA0" w:rsidRDefault="00EF7AA0" w:rsidP="00EF7AA0">
            <w:pPr>
              <w:jc w:val="both"/>
              <w:rPr>
                <w:rFonts w:ascii="Calibri" w:hAnsi="Calibri" w:cs="Arial"/>
                <w:sz w:val="22"/>
                <w:szCs w:val="22"/>
                <w:lang w:val="es-419" w:eastAsia="es-BO"/>
              </w:rPr>
            </w:pPr>
            <w:r w:rsidRPr="00EF7AA0">
              <w:rPr>
                <w:rFonts w:ascii="Calibri" w:hAnsi="Calibri" w:cs="Arial"/>
                <w:sz w:val="22"/>
                <w:szCs w:val="22"/>
                <w:lang w:val="es-419" w:eastAsia="es-BO"/>
              </w:rPr>
              <w:t>En consecuencia, l</w:t>
            </w:r>
            <w:r w:rsidRPr="00EF7AA0">
              <w:rPr>
                <w:rFonts w:ascii="Calibri" w:hAnsi="Calibri" w:cs="Arial"/>
                <w:sz w:val="22"/>
                <w:szCs w:val="22"/>
                <w:lang w:val="es-BO" w:eastAsia="es-BO"/>
              </w:rPr>
              <w:t xml:space="preserve">a Gerencia General de Proyectos, Plantas y Petroquímica (GGPQ) de YPFB, tiene la necesidad </w:t>
            </w:r>
            <w:r w:rsidRPr="00EF7AA0">
              <w:rPr>
                <w:rFonts w:ascii="Calibri" w:hAnsi="Calibri" w:cs="Arial"/>
                <w:sz w:val="22"/>
                <w:szCs w:val="22"/>
                <w:lang w:val="es-419" w:eastAsia="es-BO"/>
              </w:rPr>
              <w:t xml:space="preserve">urgente </w:t>
            </w:r>
            <w:r w:rsidRPr="00EF7AA0">
              <w:rPr>
                <w:rFonts w:ascii="Calibri" w:hAnsi="Calibri" w:cs="Arial"/>
                <w:sz w:val="22"/>
                <w:szCs w:val="22"/>
                <w:lang w:val="es-BO" w:eastAsia="es-BO"/>
              </w:rPr>
              <w:t>de contar con la Consultoría “</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s="Arial"/>
                <w:sz w:val="22"/>
                <w:szCs w:val="22"/>
                <w:lang w:val="es-BO" w:eastAsia="es-BO"/>
              </w:rPr>
              <w:t>”</w:t>
            </w:r>
            <w:r w:rsidRPr="00EF7AA0">
              <w:rPr>
                <w:rFonts w:ascii="Calibri" w:hAnsi="Calibri" w:cs="Arial"/>
                <w:sz w:val="22"/>
                <w:szCs w:val="22"/>
                <w:lang w:val="es-419" w:eastAsia="es-BO"/>
              </w:rPr>
              <w:t>.</w:t>
            </w:r>
          </w:p>
          <w:p w:rsidR="00EF7AA0" w:rsidRPr="00EF7AA0" w:rsidRDefault="00EF7AA0" w:rsidP="00EF7AA0">
            <w:pPr>
              <w:jc w:val="both"/>
              <w:rPr>
                <w:rFonts w:ascii="Calibri" w:hAnsi="Calibri" w:cs="Calibri"/>
                <w:sz w:val="22"/>
                <w:szCs w:val="22"/>
                <w:lang w:val="es-BO" w:eastAsia="es-BO"/>
              </w:rPr>
            </w:pPr>
          </w:p>
        </w:tc>
      </w:tr>
      <w:tr w:rsidR="00EF7AA0" w:rsidRPr="00EF7AA0" w:rsidTr="00EF7AA0">
        <w:trPr>
          <w:trHeight w:val="449"/>
        </w:trPr>
        <w:tc>
          <w:tcPr>
            <w:tcW w:w="9356" w:type="dxa"/>
            <w:shd w:val="clear" w:color="auto" w:fill="B8CCE4"/>
            <w:vAlign w:val="center"/>
          </w:tcPr>
          <w:p w:rsidR="00EF7AA0" w:rsidRPr="00EF7AA0" w:rsidRDefault="00EF7AA0" w:rsidP="00EF7AA0">
            <w:pPr>
              <w:rPr>
                <w:rFonts w:ascii="Calibri" w:hAnsi="Calibri" w:cs="Calibri"/>
                <w:sz w:val="22"/>
                <w:szCs w:val="22"/>
                <w:lang w:eastAsia="es-BO"/>
              </w:rPr>
            </w:pPr>
            <w:r w:rsidRPr="00EF7AA0">
              <w:rPr>
                <w:rFonts w:ascii="Calibri" w:hAnsi="Calibri" w:cs="Calibri"/>
                <w:b/>
                <w:bCs/>
                <w:sz w:val="22"/>
                <w:szCs w:val="22"/>
                <w:lang w:eastAsia="es-BO"/>
              </w:rPr>
              <w:lastRenderedPageBreak/>
              <w:t>OBJETIVO GENERAL Y OBJETIVOS ESPECÍFICOS DE LA CONSULTORÍA.</w:t>
            </w:r>
          </w:p>
        </w:tc>
      </w:tr>
      <w:tr w:rsidR="00EF7AA0" w:rsidRPr="00EF7AA0" w:rsidTr="00EF7AA0">
        <w:trPr>
          <w:trHeight w:val="1077"/>
        </w:trPr>
        <w:tc>
          <w:tcPr>
            <w:tcW w:w="9356" w:type="dxa"/>
            <w:shd w:val="clear" w:color="auto" w:fill="auto"/>
            <w:vAlign w:val="center"/>
            <w:hideMark/>
          </w:tcPr>
          <w:p w:rsidR="00EF7AA0" w:rsidRPr="00EF7AA0" w:rsidRDefault="00EF7AA0" w:rsidP="00EF7AA0">
            <w:pPr>
              <w:spacing w:before="240" w:after="60"/>
              <w:jc w:val="both"/>
              <w:rPr>
                <w:rFonts w:ascii="Calibri" w:hAnsi="Calibri" w:cs="Arial"/>
                <w:b/>
                <w:bCs/>
                <w:sz w:val="22"/>
                <w:szCs w:val="22"/>
                <w:lang w:val="es-419" w:eastAsia="es-BO"/>
              </w:rPr>
            </w:pPr>
            <w:r w:rsidRPr="00EF7AA0">
              <w:rPr>
                <w:rFonts w:ascii="Calibri" w:hAnsi="Calibri" w:cs="Arial"/>
                <w:color w:val="000000"/>
                <w:sz w:val="22"/>
                <w:szCs w:val="22"/>
                <w:lang w:val="es-MX" w:eastAsia="es-ES"/>
              </w:rPr>
              <w:t xml:space="preserve">El objeto del presente pliego es establecer </w:t>
            </w:r>
            <w:r w:rsidRPr="00EF7AA0">
              <w:rPr>
                <w:rFonts w:ascii="Calibri" w:hAnsi="Calibri" w:cs="Arial"/>
                <w:color w:val="000000"/>
                <w:sz w:val="22"/>
                <w:szCs w:val="22"/>
                <w:lang w:eastAsia="es-ES"/>
              </w:rPr>
              <w:t xml:space="preserve">el alcance, las directrices y </w:t>
            </w:r>
            <w:r w:rsidRPr="00EF7AA0">
              <w:rPr>
                <w:rFonts w:ascii="Calibri" w:hAnsi="Calibri" w:cs="Arial"/>
                <w:color w:val="000000"/>
                <w:sz w:val="22"/>
                <w:szCs w:val="22"/>
                <w:lang w:val="es-MX" w:eastAsia="es-ES"/>
              </w:rPr>
              <w:t xml:space="preserve">las premisas técnicas </w:t>
            </w:r>
            <w:r w:rsidRPr="00EF7AA0">
              <w:rPr>
                <w:rFonts w:ascii="Calibri" w:hAnsi="Calibri" w:cs="Arial"/>
                <w:color w:val="000000"/>
                <w:sz w:val="22"/>
                <w:szCs w:val="22"/>
                <w:lang w:eastAsia="es-ES"/>
              </w:rPr>
              <w:t>para la</w:t>
            </w:r>
            <w:r w:rsidRPr="00EF7AA0">
              <w:rPr>
                <w:rFonts w:ascii="Calibri" w:hAnsi="Calibri" w:cs="Arial"/>
                <w:color w:val="000000"/>
                <w:sz w:val="22"/>
                <w:szCs w:val="22"/>
                <w:lang w:val="es-MX" w:eastAsia="es-ES"/>
              </w:rPr>
              <w:t xml:space="preserve"> ejecución del servicio de</w:t>
            </w:r>
            <w:r w:rsidRPr="00EF7AA0">
              <w:rPr>
                <w:rFonts w:ascii="Calibri" w:hAnsi="Calibri" w:cs="Arial"/>
                <w:color w:val="000000"/>
                <w:sz w:val="22"/>
                <w:szCs w:val="22"/>
                <w:lang w:val="es-419" w:eastAsia="es-ES"/>
              </w:rPr>
              <w:t xml:space="preserve"> consultoría para</w:t>
            </w:r>
            <w:r w:rsidRPr="00EF7AA0">
              <w:rPr>
                <w:rFonts w:ascii="Calibri" w:hAnsi="Calibri" w:cs="Arial"/>
                <w:color w:val="000000"/>
                <w:sz w:val="22"/>
                <w:szCs w:val="22"/>
                <w:lang w:val="es-MX" w:eastAsia="es-ES"/>
              </w:rPr>
              <w:t xml:space="preserve">: </w:t>
            </w:r>
            <w:r w:rsidRPr="00EF7AA0">
              <w:rPr>
                <w:rFonts w:ascii="Calibri" w:hAnsi="Calibri" w:cs="Arial"/>
                <w:b/>
                <w:color w:val="000000"/>
                <w:sz w:val="22"/>
                <w:szCs w:val="22"/>
                <w:lang w:val="es-MX" w:eastAsia="es-ES"/>
              </w:rPr>
              <w:t>“</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s="Arial"/>
                <w:b/>
                <w:color w:val="000000"/>
                <w:sz w:val="22"/>
                <w:szCs w:val="22"/>
                <w:lang w:val="es-MX" w:eastAsia="es-ES"/>
              </w:rPr>
              <w:t>”</w:t>
            </w:r>
            <w:r w:rsidRPr="00EF7AA0">
              <w:rPr>
                <w:rFonts w:ascii="Calibri" w:hAnsi="Calibri" w:cs="Arial"/>
                <w:b/>
                <w:color w:val="000000"/>
                <w:sz w:val="22"/>
                <w:szCs w:val="22"/>
                <w:lang w:val="es-419" w:eastAsia="es-ES"/>
              </w:rPr>
              <w:t>.</w:t>
            </w:r>
          </w:p>
          <w:p w:rsidR="00EF7AA0" w:rsidRPr="00EF7AA0" w:rsidRDefault="00EF7AA0" w:rsidP="00EF7AA0">
            <w:pPr>
              <w:spacing w:before="240" w:after="60"/>
              <w:jc w:val="both"/>
              <w:rPr>
                <w:rFonts w:ascii="Calibri" w:hAnsi="Calibri" w:cs="Arial"/>
                <w:sz w:val="22"/>
                <w:szCs w:val="22"/>
                <w:lang w:eastAsia="es-BO"/>
              </w:rPr>
            </w:pPr>
            <w:r w:rsidRPr="00EF7AA0">
              <w:rPr>
                <w:rFonts w:ascii="Calibri" w:hAnsi="Calibri" w:cs="Arial"/>
                <w:b/>
                <w:bCs/>
                <w:sz w:val="22"/>
                <w:szCs w:val="22"/>
                <w:lang w:eastAsia="es-BO"/>
              </w:rPr>
              <w:t>O</w:t>
            </w:r>
            <w:r w:rsidRPr="00EF7AA0">
              <w:rPr>
                <w:rFonts w:ascii="Calibri" w:hAnsi="Calibri" w:cs="Arial"/>
                <w:b/>
                <w:bCs/>
                <w:sz w:val="22"/>
                <w:szCs w:val="22"/>
                <w:lang w:val="es-419" w:eastAsia="es-BO"/>
              </w:rPr>
              <w:t>BJETIVO GENERAL</w:t>
            </w:r>
            <w:r w:rsidRPr="00EF7AA0">
              <w:rPr>
                <w:rFonts w:ascii="Calibri" w:hAnsi="Calibri" w:cs="Arial"/>
                <w:b/>
                <w:bCs/>
                <w:sz w:val="22"/>
                <w:szCs w:val="22"/>
                <w:lang w:eastAsia="es-BO"/>
              </w:rPr>
              <w:t>.-</w:t>
            </w:r>
            <w:r w:rsidRPr="00EF7AA0">
              <w:rPr>
                <w:rFonts w:ascii="Calibri" w:hAnsi="Calibri" w:cs="Arial"/>
                <w:sz w:val="22"/>
                <w:szCs w:val="22"/>
                <w:lang w:eastAsia="es-BO"/>
              </w:rPr>
              <w:t xml:space="preserve"> </w:t>
            </w:r>
          </w:p>
          <w:p w:rsidR="00EF7AA0" w:rsidRPr="00EF7AA0" w:rsidRDefault="00EF7AA0" w:rsidP="00EF7AA0">
            <w:pPr>
              <w:spacing w:before="240" w:after="60"/>
              <w:jc w:val="both"/>
              <w:rPr>
                <w:rFonts w:ascii="Calibri" w:hAnsi="Calibri" w:cs="Arial"/>
                <w:color w:val="000000"/>
                <w:sz w:val="22"/>
                <w:szCs w:val="22"/>
                <w:lang w:val="es-419" w:eastAsia="es-ES"/>
              </w:rPr>
            </w:pPr>
            <w:r w:rsidRPr="00EF7AA0">
              <w:rPr>
                <w:rFonts w:ascii="Calibri" w:hAnsi="Calibri" w:cs="Arial"/>
                <w:sz w:val="22"/>
                <w:szCs w:val="22"/>
                <w:lang w:eastAsia="es-BO"/>
              </w:rPr>
              <w:t xml:space="preserve">Realizar el levantamiento </w:t>
            </w:r>
            <w:proofErr w:type="spellStart"/>
            <w:r w:rsidRPr="00EF7AA0">
              <w:rPr>
                <w:rFonts w:ascii="Calibri" w:hAnsi="Calibri" w:cs="Arial"/>
                <w:sz w:val="22"/>
                <w:szCs w:val="22"/>
                <w:lang w:eastAsia="es-BO"/>
              </w:rPr>
              <w:t>topogr</w:t>
            </w:r>
            <w:r w:rsidRPr="00EF7AA0">
              <w:rPr>
                <w:rFonts w:ascii="Calibri" w:hAnsi="Calibri" w:cs="Arial"/>
                <w:sz w:val="22"/>
                <w:szCs w:val="22"/>
                <w:lang w:val="es-419" w:eastAsia="es-BO"/>
              </w:rPr>
              <w:t>áfico</w:t>
            </w:r>
            <w:proofErr w:type="spellEnd"/>
            <w:r w:rsidRPr="00EF7AA0">
              <w:rPr>
                <w:rFonts w:ascii="Calibri" w:hAnsi="Calibri" w:cs="Arial"/>
                <w:sz w:val="22"/>
                <w:szCs w:val="22"/>
                <w:lang w:val="es-419" w:eastAsia="es-BO"/>
              </w:rPr>
              <w:t xml:space="preserve"> y geodésico a detalle del predio denominado “Cabaña </w:t>
            </w:r>
            <w:r w:rsidRPr="00EF7AA0">
              <w:rPr>
                <w:rFonts w:ascii="Calibri" w:hAnsi="Calibri" w:cs="Arial"/>
                <w:color w:val="000000"/>
                <w:sz w:val="22"/>
                <w:szCs w:val="22"/>
                <w:lang w:val="es-MX" w:eastAsia="es-ES"/>
              </w:rPr>
              <w:t xml:space="preserve">El </w:t>
            </w:r>
            <w:r w:rsidRPr="00EF7AA0">
              <w:rPr>
                <w:rFonts w:ascii="Calibri" w:hAnsi="Calibri" w:cs="Arial"/>
                <w:color w:val="000000"/>
                <w:sz w:val="22"/>
                <w:szCs w:val="22"/>
                <w:lang w:val="es-419" w:eastAsia="es-ES"/>
              </w:rPr>
              <w:t>Algarrobal”, ubicado en la localidad de Palmar Chico, municipio de Yacuiba, provincia Gran Chaco del departamento de Tarija.</w:t>
            </w:r>
          </w:p>
          <w:p w:rsidR="00EF7AA0" w:rsidRPr="00EF7AA0" w:rsidRDefault="00EF7AA0" w:rsidP="00EF7AA0">
            <w:pPr>
              <w:jc w:val="both"/>
              <w:rPr>
                <w:rFonts w:ascii="Calibri" w:hAnsi="Calibri" w:cs="Arial"/>
                <w:b/>
                <w:bCs/>
                <w:sz w:val="10"/>
                <w:szCs w:val="10"/>
                <w:lang w:eastAsia="es-BO"/>
              </w:rPr>
            </w:pPr>
          </w:p>
          <w:p w:rsidR="00EF7AA0" w:rsidRPr="00EF7AA0" w:rsidRDefault="00EF7AA0" w:rsidP="00EF7AA0">
            <w:pPr>
              <w:jc w:val="both"/>
              <w:rPr>
                <w:rFonts w:ascii="Calibri" w:hAnsi="Calibri" w:cs="Arial"/>
                <w:sz w:val="22"/>
                <w:szCs w:val="22"/>
                <w:lang w:eastAsia="es-BO"/>
              </w:rPr>
            </w:pPr>
            <w:r w:rsidRPr="00EF7AA0">
              <w:rPr>
                <w:rFonts w:ascii="Calibri" w:hAnsi="Calibri" w:cs="Arial"/>
                <w:b/>
                <w:bCs/>
                <w:sz w:val="22"/>
                <w:szCs w:val="22"/>
                <w:lang w:eastAsia="es-BO"/>
              </w:rPr>
              <w:t>O</w:t>
            </w:r>
            <w:r w:rsidRPr="00EF7AA0">
              <w:rPr>
                <w:rFonts w:ascii="Calibri" w:hAnsi="Calibri" w:cs="Arial"/>
                <w:b/>
                <w:bCs/>
                <w:sz w:val="22"/>
                <w:szCs w:val="22"/>
                <w:lang w:val="es-419" w:eastAsia="es-BO"/>
              </w:rPr>
              <w:t>BJETIVOS ESPECÍFICOS</w:t>
            </w:r>
            <w:r w:rsidRPr="00EF7AA0">
              <w:rPr>
                <w:rFonts w:ascii="Calibri" w:hAnsi="Calibri" w:cs="Arial"/>
                <w:b/>
                <w:bCs/>
                <w:sz w:val="22"/>
                <w:szCs w:val="22"/>
                <w:lang w:eastAsia="es-BO"/>
              </w:rPr>
              <w:t>.-</w:t>
            </w:r>
            <w:r w:rsidRPr="00EF7AA0">
              <w:rPr>
                <w:rFonts w:ascii="Calibri" w:hAnsi="Calibri" w:cs="Arial"/>
                <w:sz w:val="22"/>
                <w:szCs w:val="22"/>
                <w:lang w:eastAsia="es-BO"/>
              </w:rPr>
              <w:t xml:space="preserve"> </w:t>
            </w:r>
          </w:p>
          <w:p w:rsidR="00EF7AA0" w:rsidRPr="00EF7AA0" w:rsidRDefault="00EF7AA0" w:rsidP="00EF7AA0">
            <w:pPr>
              <w:jc w:val="both"/>
              <w:rPr>
                <w:rFonts w:ascii="Calibri" w:hAnsi="Calibri" w:cs="Arial"/>
                <w:sz w:val="22"/>
                <w:szCs w:val="22"/>
                <w:lang w:eastAsia="es-BO"/>
              </w:rPr>
            </w:pP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t xml:space="preserve">Realizar el levantamiento </w:t>
            </w:r>
            <w:proofErr w:type="spellStart"/>
            <w:r w:rsidRPr="00EF7AA0">
              <w:rPr>
                <w:rFonts w:ascii="Calibri" w:hAnsi="Calibri" w:cs="Arial"/>
                <w:bCs/>
                <w:sz w:val="22"/>
                <w:szCs w:val="22"/>
                <w:lang w:val="es-419" w:eastAsia="es-BO"/>
              </w:rPr>
              <w:t>planimétrico</w:t>
            </w:r>
            <w:proofErr w:type="spellEnd"/>
            <w:r w:rsidRPr="00EF7AA0">
              <w:rPr>
                <w:rFonts w:ascii="Calibri" w:hAnsi="Calibri" w:cs="Arial"/>
                <w:bCs/>
                <w:sz w:val="22"/>
                <w:szCs w:val="22"/>
                <w:lang w:val="es-419" w:eastAsia="es-BO"/>
              </w:rPr>
              <w:t xml:space="preserve"> y altimétrico a detalle de toda el área correspondiente al predio denominado Cabaña El Algarrobal (Aproximadamente 75 Hectáreas según plano IGM).</w:t>
            </w:r>
          </w:p>
          <w:p w:rsidR="00EF7AA0" w:rsidRPr="00EF7AA0" w:rsidRDefault="00EF7AA0" w:rsidP="00EF7AA0">
            <w:pPr>
              <w:ind w:left="720"/>
              <w:jc w:val="both"/>
              <w:rPr>
                <w:rFonts w:ascii="Calibri" w:hAnsi="Calibri" w:cs="Calibri"/>
                <w:sz w:val="22"/>
                <w:szCs w:val="22"/>
                <w:lang w:eastAsia="es-BO"/>
              </w:rPr>
            </w:pP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sz w:val="22"/>
                <w:szCs w:val="22"/>
                <w:lang w:val="es-419" w:eastAsia="es-BO"/>
              </w:rPr>
              <w:t>Realizar al levantamiento topográfico a detalle de todos los accidentes topográficos tales como ser: quebradas, cursos de agua mayores y menores, obras de drenaje, canales, etc. (Reproducción y modelamiento a detalle de la morfología del terreno 2D y 3D).</w:t>
            </w: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t>Realizar el relevamiento y mensura de todas las construcciones, edificaciones, camino y sendas que se encuentren dentro el predio “Cabaña El Algarrobal”.</w:t>
            </w: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t>Realizar el levantamiento topográfico a detalle del camino de acceso al predio seleccionado por YPFB.</w:t>
            </w: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t>Realizar el relevamiento geodésico a detalle. (GPS estacionario)</w:t>
            </w:r>
          </w:p>
          <w:p w:rsidR="00EF7AA0" w:rsidRPr="00EF7AA0" w:rsidRDefault="00EF7AA0" w:rsidP="008F109E">
            <w:pPr>
              <w:numPr>
                <w:ilvl w:val="0"/>
                <w:numId w:val="40"/>
              </w:numPr>
              <w:jc w:val="both"/>
              <w:rPr>
                <w:rFonts w:ascii="Calibri" w:hAnsi="Calibri" w:cs="Arial"/>
                <w:b/>
                <w:bCs/>
                <w:sz w:val="22"/>
                <w:szCs w:val="22"/>
                <w:lang w:eastAsia="es-BO"/>
              </w:rPr>
            </w:pPr>
            <w:proofErr w:type="spellStart"/>
            <w:r w:rsidRPr="00EF7AA0">
              <w:rPr>
                <w:rFonts w:ascii="Calibri" w:hAnsi="Calibri" w:cs="Arial"/>
                <w:bCs/>
                <w:sz w:val="22"/>
                <w:szCs w:val="22"/>
                <w:lang w:val="es-419" w:eastAsia="es-BO"/>
              </w:rPr>
              <w:t>Georeferenciación</w:t>
            </w:r>
            <w:proofErr w:type="spellEnd"/>
            <w:r w:rsidRPr="00EF7AA0">
              <w:rPr>
                <w:rFonts w:ascii="Calibri" w:hAnsi="Calibri" w:cs="Arial"/>
                <w:bCs/>
                <w:sz w:val="22"/>
                <w:szCs w:val="22"/>
                <w:lang w:val="es-419" w:eastAsia="es-BO"/>
              </w:rPr>
              <w:t xml:space="preserve"> del proyecto.</w:t>
            </w:r>
            <w:r w:rsidRPr="00EF7AA0">
              <w:rPr>
                <w:rFonts w:ascii="Arial" w:eastAsia="Arial Unicode MS" w:hAnsi="Arial" w:cs="Arial"/>
                <w:sz w:val="24"/>
                <w:szCs w:val="24"/>
                <w:lang w:val="es-MX" w:eastAsia="es-ES"/>
              </w:rPr>
              <w:t xml:space="preserve"> </w:t>
            </w:r>
          </w:p>
          <w:p w:rsidR="00EF7AA0" w:rsidRPr="00EF7AA0" w:rsidRDefault="00EF7AA0" w:rsidP="008F109E">
            <w:pPr>
              <w:numPr>
                <w:ilvl w:val="0"/>
                <w:numId w:val="40"/>
              </w:numPr>
              <w:jc w:val="both"/>
              <w:rPr>
                <w:rFonts w:ascii="Calibri" w:hAnsi="Calibri" w:cs="Arial"/>
                <w:bCs/>
                <w:sz w:val="22"/>
                <w:szCs w:val="22"/>
                <w:lang w:val="es-419" w:eastAsia="es-BO"/>
              </w:rPr>
            </w:pPr>
            <w:r w:rsidRPr="00EF7AA0">
              <w:rPr>
                <w:rFonts w:ascii="Calibri" w:hAnsi="Calibri" w:cs="Arial"/>
                <w:bCs/>
                <w:sz w:val="22"/>
                <w:szCs w:val="22"/>
                <w:lang w:val="es-419" w:eastAsia="es-BO"/>
              </w:rPr>
              <w:t>Generar información precisa para el posterior cálculo de volúmenes de movimiento de tierras, diseño de obras hidráulicas y modelación hidráulica del comportamiento de drenajes, arroyos y pequeñas lagunas.</w:t>
            </w: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lastRenderedPageBreak/>
              <w:t>Conocer los volúmenes de movimiento de tierras para la planchada, en base a una cota rasante y a un área que será definida de forma conjunta con YPFB una vez que se tengan los perfiles del terreno.</w:t>
            </w:r>
          </w:p>
          <w:p w:rsidR="00EF7AA0" w:rsidRPr="00EF7AA0" w:rsidRDefault="00EF7AA0" w:rsidP="008F109E">
            <w:pPr>
              <w:numPr>
                <w:ilvl w:val="0"/>
                <w:numId w:val="40"/>
              </w:numPr>
              <w:jc w:val="both"/>
              <w:rPr>
                <w:rFonts w:ascii="Calibri" w:hAnsi="Calibri" w:cs="Arial"/>
                <w:b/>
                <w:bCs/>
                <w:sz w:val="22"/>
                <w:szCs w:val="22"/>
                <w:lang w:eastAsia="es-BO"/>
              </w:rPr>
            </w:pPr>
            <w:r w:rsidRPr="00EF7AA0">
              <w:rPr>
                <w:rFonts w:ascii="Calibri" w:hAnsi="Calibri" w:cs="Arial"/>
                <w:bCs/>
                <w:sz w:val="22"/>
                <w:szCs w:val="22"/>
                <w:lang w:val="es-419" w:eastAsia="es-BO"/>
              </w:rPr>
              <w:t xml:space="preserve">Implantar todos los </w:t>
            </w:r>
            <w:proofErr w:type="spellStart"/>
            <w:r w:rsidRPr="00EF7AA0">
              <w:rPr>
                <w:rFonts w:ascii="Calibri" w:hAnsi="Calibri" w:cs="Arial"/>
                <w:bCs/>
                <w:sz w:val="22"/>
                <w:szCs w:val="22"/>
                <w:lang w:val="es-419" w:eastAsia="es-BO"/>
              </w:rPr>
              <w:t>Bench</w:t>
            </w:r>
            <w:proofErr w:type="spellEnd"/>
            <w:r w:rsidRPr="00EF7AA0">
              <w:rPr>
                <w:rFonts w:ascii="Calibri" w:hAnsi="Calibri" w:cs="Arial"/>
                <w:bCs/>
                <w:sz w:val="22"/>
                <w:szCs w:val="22"/>
                <w:lang w:val="es-419" w:eastAsia="es-BO"/>
              </w:rPr>
              <w:t xml:space="preserve"> </w:t>
            </w:r>
            <w:proofErr w:type="spellStart"/>
            <w:r w:rsidRPr="00EF7AA0">
              <w:rPr>
                <w:rFonts w:ascii="Calibri" w:hAnsi="Calibri" w:cs="Arial"/>
                <w:bCs/>
                <w:sz w:val="22"/>
                <w:szCs w:val="22"/>
                <w:lang w:val="es-419" w:eastAsia="es-BO"/>
              </w:rPr>
              <w:t>Mark’s</w:t>
            </w:r>
            <w:proofErr w:type="spellEnd"/>
            <w:r w:rsidRPr="00EF7AA0">
              <w:rPr>
                <w:rFonts w:ascii="Calibri" w:hAnsi="Calibri" w:cs="Arial"/>
                <w:bCs/>
                <w:sz w:val="22"/>
                <w:szCs w:val="22"/>
                <w:lang w:val="es-419" w:eastAsia="es-BO"/>
              </w:rPr>
              <w:t xml:space="preserve"> y mojones que se requiera en futuros replanteos de la etapa constructiva.</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269"/>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lastRenderedPageBreak/>
              <w:t>ALCANCE, ENFOQUE</w:t>
            </w:r>
          </w:p>
        </w:tc>
      </w:tr>
      <w:tr w:rsidR="00EF7AA0" w:rsidRPr="00EF7AA0" w:rsidTr="00EF7AA0">
        <w:trPr>
          <w:trHeight w:val="310"/>
        </w:trPr>
        <w:tc>
          <w:tcPr>
            <w:tcW w:w="9356" w:type="dxa"/>
            <w:shd w:val="clear" w:color="auto" w:fill="auto"/>
            <w:vAlign w:val="center"/>
            <w:hideMark/>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 xml:space="preserve">Las presentes especificaciones técnicas describen el alcance, los criterios y la metodología que el Consultor deberá aplicar en la ejecución del levantamiento topográfico y geodésico que constituye el objeto del servicio </w:t>
            </w:r>
            <w:r w:rsidRPr="00EF7AA0">
              <w:rPr>
                <w:rFonts w:ascii="Calibri" w:hAnsi="Calibri" w:cs="Arial"/>
                <w:b/>
                <w:color w:val="000000"/>
                <w:sz w:val="22"/>
                <w:szCs w:val="22"/>
                <w:lang w:val="es-MX" w:eastAsia="es-ES"/>
              </w:rPr>
              <w:t>“</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s="Arial"/>
                <w:b/>
                <w:color w:val="000000"/>
                <w:sz w:val="22"/>
                <w:szCs w:val="22"/>
                <w:lang w:val="es-MX" w:eastAsia="es-ES"/>
              </w:rPr>
              <w:t>”</w:t>
            </w:r>
            <w:r w:rsidRPr="00EF7AA0">
              <w:rPr>
                <w:rFonts w:ascii="Calibri" w:hAnsi="Calibri" w:cs="Arial"/>
                <w:b/>
                <w:color w:val="000000"/>
                <w:sz w:val="22"/>
                <w:szCs w:val="22"/>
                <w:lang w:eastAsia="es-ES"/>
              </w:rPr>
              <w:t>.</w:t>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Los trabajos de topografía y geodesia deberán ser ejecutados por personal calificado con amplia experiencia y dirigidos por un profesional de Ingeniería quien será el responsable de cumplir con las obligaciones técnicas que se deriven de su actuación y, también,  de materializar en el terreno los alcances de los trabajos a realizar.</w:t>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El alcance del servicio comprende la realización de todos los estudios, mediciones y trabajos que se requieran y conlleven al cumplimiento de los objetivos descritos en el acápite anterior. Por tanto el alcance mínimo requerido en el presente servicio se describe a continuación:</w:t>
            </w:r>
          </w:p>
          <w:p w:rsidR="00EF7AA0" w:rsidRPr="00EF7AA0" w:rsidRDefault="00EF7AA0" w:rsidP="00EF7AA0">
            <w:pPr>
              <w:autoSpaceDE w:val="0"/>
              <w:autoSpaceDN w:val="0"/>
              <w:adjustRightInd w:val="0"/>
              <w:ind w:left="360"/>
              <w:jc w:val="both"/>
              <w:rPr>
                <w:rFonts w:ascii="Calibri" w:hAnsi="Calibri" w:cs="Arial"/>
                <w:sz w:val="22"/>
                <w:szCs w:val="22"/>
                <w:lang w:val="es-BO" w:eastAsia="es-BO"/>
              </w:rPr>
            </w:pP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 xml:space="preserve">El sistema de referencia topográfico a utilizar será el sistema Universal Transversal </w:t>
            </w:r>
            <w:proofErr w:type="spellStart"/>
            <w:r w:rsidRPr="00EF7AA0">
              <w:rPr>
                <w:rFonts w:ascii="Calibri" w:hAnsi="Calibri" w:cs="Arial"/>
                <w:sz w:val="22"/>
                <w:szCs w:val="22"/>
                <w:lang w:val="es-419" w:eastAsia="es-BO"/>
              </w:rPr>
              <w:t>Mercator</w:t>
            </w:r>
            <w:proofErr w:type="spellEnd"/>
            <w:r w:rsidRPr="00EF7AA0">
              <w:rPr>
                <w:rFonts w:ascii="Calibri" w:hAnsi="Calibri" w:cs="Arial"/>
                <w:sz w:val="22"/>
                <w:szCs w:val="22"/>
                <w:lang w:val="es-419" w:eastAsia="es-BO"/>
              </w:rPr>
              <w:t xml:space="preserve"> (UTM – WGS-84).</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BO" w:eastAsia="es-BO"/>
              </w:rPr>
              <w:t xml:space="preserve">Las </w:t>
            </w:r>
            <w:r w:rsidRPr="00EF7AA0">
              <w:rPr>
                <w:rFonts w:ascii="Calibri" w:hAnsi="Calibri" w:cs="Arial"/>
                <w:sz w:val="22"/>
                <w:szCs w:val="22"/>
                <w:lang w:val="es-419" w:eastAsia="es-BO"/>
              </w:rPr>
              <w:t xml:space="preserve">coordenadas y </w:t>
            </w:r>
            <w:r w:rsidRPr="00EF7AA0">
              <w:rPr>
                <w:rFonts w:ascii="Calibri" w:hAnsi="Calibri" w:cs="Arial"/>
                <w:sz w:val="22"/>
                <w:szCs w:val="22"/>
                <w:lang w:val="es-BO" w:eastAsia="es-BO"/>
              </w:rPr>
              <w:t xml:space="preserve">cotas de partida </w:t>
            </w:r>
            <w:r w:rsidRPr="00EF7AA0">
              <w:rPr>
                <w:rFonts w:ascii="Calibri" w:hAnsi="Calibri" w:cs="Arial"/>
                <w:sz w:val="22"/>
                <w:szCs w:val="22"/>
                <w:lang w:val="es-419" w:eastAsia="es-BO"/>
              </w:rPr>
              <w:t>para el</w:t>
            </w:r>
            <w:r w:rsidRPr="00EF7AA0">
              <w:rPr>
                <w:rFonts w:ascii="Calibri" w:hAnsi="Calibri" w:cs="Arial"/>
                <w:sz w:val="22"/>
                <w:szCs w:val="22"/>
                <w:lang w:val="es-BO" w:eastAsia="es-BO"/>
              </w:rPr>
              <w:t xml:space="preserve"> cierre de la poligonal </w:t>
            </w:r>
            <w:r w:rsidRPr="00EF7AA0">
              <w:rPr>
                <w:rFonts w:ascii="Calibri" w:hAnsi="Calibri" w:cs="Arial"/>
                <w:sz w:val="22"/>
                <w:szCs w:val="22"/>
                <w:lang w:val="es-419" w:eastAsia="es-BO"/>
              </w:rPr>
              <w:t xml:space="preserve">cerrada </w:t>
            </w:r>
            <w:r w:rsidRPr="00EF7AA0">
              <w:rPr>
                <w:rFonts w:ascii="Calibri" w:hAnsi="Calibri" w:cs="Arial"/>
                <w:sz w:val="22"/>
                <w:szCs w:val="22"/>
                <w:lang w:val="es-BO" w:eastAsia="es-BO"/>
              </w:rPr>
              <w:t xml:space="preserve">deben estar referidas a los BENCH MARK (B.M.) registrados por el INSTITUTO GEOGRAFICO </w:t>
            </w:r>
            <w:r w:rsidRPr="00EF7AA0">
              <w:rPr>
                <w:rFonts w:ascii="Calibri" w:hAnsi="Calibri" w:cs="Arial"/>
                <w:sz w:val="22"/>
                <w:szCs w:val="22"/>
                <w:lang w:val="es-419" w:eastAsia="es-BO"/>
              </w:rPr>
              <w:t>MILITAR</w:t>
            </w:r>
            <w:r w:rsidRPr="00EF7AA0">
              <w:rPr>
                <w:rFonts w:ascii="Calibri" w:hAnsi="Calibri" w:cs="Arial"/>
                <w:sz w:val="22"/>
                <w:szCs w:val="22"/>
                <w:lang w:val="es-BO" w:eastAsia="es-BO"/>
              </w:rPr>
              <w:t xml:space="preserve"> (I.G.</w:t>
            </w:r>
            <w:r w:rsidRPr="00EF7AA0">
              <w:rPr>
                <w:rFonts w:ascii="Calibri" w:hAnsi="Calibri" w:cs="Arial"/>
                <w:sz w:val="22"/>
                <w:szCs w:val="22"/>
                <w:lang w:val="es-419" w:eastAsia="es-BO"/>
              </w:rPr>
              <w:t>M</w:t>
            </w:r>
            <w:r w:rsidRPr="00EF7AA0">
              <w:rPr>
                <w:rFonts w:ascii="Calibri" w:hAnsi="Calibri" w:cs="Arial"/>
                <w:sz w:val="22"/>
                <w:szCs w:val="22"/>
                <w:lang w:val="es-BO" w:eastAsia="es-BO"/>
              </w:rPr>
              <w:t>.)</w:t>
            </w:r>
            <w:r w:rsidRPr="00EF7AA0">
              <w:rPr>
                <w:rFonts w:ascii="Calibri" w:hAnsi="Calibri" w:cs="Arial"/>
                <w:sz w:val="22"/>
                <w:szCs w:val="22"/>
                <w:lang w:val="es-419" w:eastAsia="es-BO"/>
              </w:rPr>
              <w:t xml:space="preserve">(Puntos de control), en base a estos puntos se deberá implantar </w:t>
            </w:r>
            <w:proofErr w:type="spellStart"/>
            <w:r w:rsidRPr="00EF7AA0">
              <w:rPr>
                <w:rFonts w:ascii="Calibri" w:hAnsi="Calibri" w:cs="Arial"/>
                <w:sz w:val="22"/>
                <w:szCs w:val="22"/>
                <w:lang w:val="es-419" w:eastAsia="es-BO"/>
              </w:rPr>
              <w:t>bench</w:t>
            </w:r>
            <w:proofErr w:type="spellEnd"/>
            <w:r w:rsidRPr="00EF7AA0">
              <w:rPr>
                <w:rFonts w:ascii="Calibri" w:hAnsi="Calibri" w:cs="Arial"/>
                <w:sz w:val="22"/>
                <w:szCs w:val="22"/>
                <w:lang w:val="es-419" w:eastAsia="es-BO"/>
              </w:rPr>
              <w:t xml:space="preserve"> </w:t>
            </w:r>
            <w:proofErr w:type="spellStart"/>
            <w:r w:rsidRPr="00EF7AA0">
              <w:rPr>
                <w:rFonts w:ascii="Calibri" w:hAnsi="Calibri" w:cs="Arial"/>
                <w:sz w:val="22"/>
                <w:szCs w:val="22"/>
                <w:lang w:val="es-419" w:eastAsia="es-BO"/>
              </w:rPr>
              <w:t>mark’s</w:t>
            </w:r>
            <w:proofErr w:type="spellEnd"/>
            <w:r w:rsidRPr="00EF7AA0">
              <w:rPr>
                <w:rFonts w:ascii="Calibri" w:hAnsi="Calibri" w:cs="Arial"/>
                <w:sz w:val="22"/>
                <w:szCs w:val="22"/>
                <w:lang w:val="es-419" w:eastAsia="es-BO"/>
              </w:rPr>
              <w:t xml:space="preserve"> de concreto, los cuales deben ser determinados mediante un Sistema de Posicionamiento Global, es decir con equipos GPS estacionario de precisión (Diferencial L1/L2 o superior) y posicionados en lugares fijos que no vayan a ser removidos durante la </w:t>
            </w:r>
            <w:r w:rsidRPr="00EF7AA0">
              <w:rPr>
                <w:rFonts w:ascii="Calibri" w:hAnsi="Calibri" w:cs="Arial"/>
                <w:sz w:val="22"/>
                <w:szCs w:val="22"/>
                <w:lang w:val="es-BO" w:eastAsia="es-BO"/>
              </w:rPr>
              <w:t xml:space="preserve">construcción. </w:t>
            </w:r>
            <w:r w:rsidRPr="00EF7AA0">
              <w:rPr>
                <w:rFonts w:ascii="Calibri" w:hAnsi="Calibri" w:cs="Arial"/>
                <w:sz w:val="22"/>
                <w:szCs w:val="22"/>
                <w:lang w:val="es-419" w:eastAsia="es-BO"/>
              </w:rPr>
              <w:t xml:space="preserve">Es decir se deberá </w:t>
            </w:r>
            <w:r w:rsidRPr="00EF7AA0">
              <w:rPr>
                <w:rFonts w:ascii="Calibri" w:hAnsi="Calibri" w:cs="Arial"/>
                <w:sz w:val="22"/>
                <w:szCs w:val="22"/>
                <w:lang w:val="es-BO" w:eastAsia="es-BO"/>
              </w:rPr>
              <w:t xml:space="preserve">contar con una red geodésica del sector de trabajo debidamente </w:t>
            </w:r>
            <w:proofErr w:type="spellStart"/>
            <w:r w:rsidRPr="00EF7AA0">
              <w:rPr>
                <w:rFonts w:ascii="Calibri" w:hAnsi="Calibri" w:cs="Arial"/>
                <w:sz w:val="22"/>
                <w:szCs w:val="22"/>
                <w:lang w:val="es-BO" w:eastAsia="es-BO"/>
              </w:rPr>
              <w:t>monumentados</w:t>
            </w:r>
            <w:proofErr w:type="spellEnd"/>
            <w:r w:rsidRPr="00EF7AA0">
              <w:rPr>
                <w:rFonts w:ascii="Calibri" w:hAnsi="Calibri" w:cs="Arial"/>
                <w:sz w:val="22"/>
                <w:szCs w:val="22"/>
                <w:lang w:val="es-BO" w:eastAsia="es-BO"/>
              </w:rPr>
              <w:t xml:space="preserve"> con sus respectivos mojones, </w:t>
            </w:r>
            <w:r w:rsidRPr="00EF7AA0">
              <w:rPr>
                <w:rFonts w:ascii="Calibri" w:hAnsi="Calibri" w:cs="Arial"/>
                <w:sz w:val="22"/>
                <w:szCs w:val="22"/>
                <w:lang w:val="es-419" w:eastAsia="es-BO"/>
              </w:rPr>
              <w:t>los cuales</w:t>
            </w:r>
            <w:r w:rsidRPr="00EF7AA0">
              <w:rPr>
                <w:rFonts w:ascii="Calibri" w:hAnsi="Calibri" w:cs="Arial"/>
                <w:sz w:val="22"/>
                <w:szCs w:val="22"/>
                <w:lang w:val="es-BO" w:eastAsia="es-BO"/>
              </w:rPr>
              <w:t xml:space="preserve"> deberá</w:t>
            </w:r>
            <w:r w:rsidRPr="00EF7AA0">
              <w:rPr>
                <w:rFonts w:ascii="Calibri" w:hAnsi="Calibri" w:cs="Arial"/>
                <w:sz w:val="22"/>
                <w:szCs w:val="22"/>
                <w:lang w:val="es-419" w:eastAsia="es-BO"/>
              </w:rPr>
              <w:t>n</w:t>
            </w:r>
            <w:r w:rsidRPr="00EF7AA0">
              <w:rPr>
                <w:rFonts w:ascii="Calibri" w:hAnsi="Calibri" w:cs="Arial"/>
                <w:sz w:val="22"/>
                <w:szCs w:val="22"/>
                <w:lang w:val="es-BO" w:eastAsia="es-BO"/>
              </w:rPr>
              <w:t xml:space="preserve"> llevar </w:t>
            </w:r>
            <w:r w:rsidRPr="00EF7AA0">
              <w:rPr>
                <w:rFonts w:ascii="Calibri" w:hAnsi="Calibri" w:cs="Arial"/>
                <w:sz w:val="22"/>
                <w:szCs w:val="22"/>
                <w:lang w:val="es-419" w:eastAsia="es-BO"/>
              </w:rPr>
              <w:t xml:space="preserve">en </w:t>
            </w:r>
            <w:r w:rsidRPr="00EF7AA0">
              <w:rPr>
                <w:rFonts w:ascii="Calibri" w:hAnsi="Calibri" w:cs="Arial"/>
                <w:sz w:val="22"/>
                <w:szCs w:val="22"/>
                <w:lang w:val="es-BO" w:eastAsia="es-BO"/>
              </w:rPr>
              <w:t>la placa el nombre de</w:t>
            </w:r>
            <w:r w:rsidRPr="00EF7AA0">
              <w:rPr>
                <w:rFonts w:ascii="Calibri" w:hAnsi="Calibri" w:cs="Arial"/>
                <w:sz w:val="22"/>
                <w:szCs w:val="22"/>
                <w:lang w:val="es-419" w:eastAsia="es-BO"/>
              </w:rPr>
              <w:t xml:space="preserve"> </w:t>
            </w:r>
            <w:r w:rsidRPr="00EF7AA0">
              <w:rPr>
                <w:rFonts w:ascii="Calibri" w:hAnsi="Calibri" w:cs="Arial"/>
                <w:sz w:val="22"/>
                <w:szCs w:val="22"/>
                <w:lang w:val="es-BO" w:eastAsia="es-BO"/>
              </w:rPr>
              <w:t>l</w:t>
            </w:r>
            <w:r w:rsidRPr="00EF7AA0">
              <w:rPr>
                <w:rFonts w:ascii="Calibri" w:hAnsi="Calibri" w:cs="Arial"/>
                <w:sz w:val="22"/>
                <w:szCs w:val="22"/>
                <w:lang w:val="es-419" w:eastAsia="es-BO"/>
              </w:rPr>
              <w:t>a empresa, el nombre del proyecto</w:t>
            </w:r>
            <w:r w:rsidRPr="00EF7AA0">
              <w:rPr>
                <w:rFonts w:ascii="Calibri" w:hAnsi="Calibri" w:cs="Arial"/>
                <w:sz w:val="22"/>
                <w:szCs w:val="22"/>
                <w:lang w:val="es-BO" w:eastAsia="es-BO"/>
              </w:rPr>
              <w:t>, año y código del mojón mínimamente</w:t>
            </w:r>
            <w:r w:rsidRPr="00EF7AA0">
              <w:rPr>
                <w:rFonts w:ascii="Calibri" w:hAnsi="Calibri" w:cs="Arial"/>
                <w:sz w:val="22"/>
                <w:szCs w:val="22"/>
                <w:lang w:val="es-419" w:eastAsia="es-BO"/>
              </w:rPr>
              <w:t>.</w:t>
            </w:r>
          </w:p>
          <w:p w:rsidR="00EF7AA0" w:rsidRPr="00EF7AA0" w:rsidRDefault="00EF7AA0" w:rsidP="00EF7AA0">
            <w:pPr>
              <w:autoSpaceDE w:val="0"/>
              <w:autoSpaceDN w:val="0"/>
              <w:adjustRightInd w:val="0"/>
              <w:ind w:left="1080"/>
              <w:jc w:val="both"/>
              <w:rPr>
                <w:rFonts w:ascii="Calibri" w:hAnsi="Calibri" w:cs="Arial"/>
                <w:sz w:val="22"/>
                <w:szCs w:val="22"/>
                <w:lang w:val="es-419" w:eastAsia="es-BO"/>
              </w:rPr>
            </w:pPr>
          </w:p>
          <w:p w:rsidR="00EF7AA0" w:rsidRPr="00EF7AA0" w:rsidRDefault="00EF7AA0" w:rsidP="00EF7AA0">
            <w:pPr>
              <w:autoSpaceDE w:val="0"/>
              <w:autoSpaceDN w:val="0"/>
              <w:adjustRightInd w:val="0"/>
              <w:ind w:left="1080"/>
              <w:jc w:val="both"/>
              <w:rPr>
                <w:rFonts w:ascii="Calibri" w:hAnsi="Calibri" w:cs="Arial"/>
                <w:sz w:val="22"/>
                <w:szCs w:val="22"/>
                <w:lang w:val="es-BO" w:eastAsia="es-BO"/>
              </w:rPr>
            </w:pP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proofErr w:type="spellStart"/>
            <w:r w:rsidRPr="00EF7AA0">
              <w:rPr>
                <w:rFonts w:ascii="Calibri" w:hAnsi="Calibri" w:cs="Arial"/>
                <w:sz w:val="22"/>
                <w:szCs w:val="22"/>
                <w:lang w:val="es-419" w:eastAsia="es-BO"/>
              </w:rPr>
              <w:t>Georeferenciación</w:t>
            </w:r>
            <w:proofErr w:type="spellEnd"/>
            <w:r w:rsidRPr="00EF7AA0">
              <w:rPr>
                <w:rFonts w:ascii="Calibri" w:hAnsi="Calibri" w:cs="Arial"/>
                <w:sz w:val="22"/>
                <w:szCs w:val="22"/>
                <w:lang w:val="es-419" w:eastAsia="es-BO"/>
              </w:rPr>
              <w:t xml:space="preserve"> del proyecto donde se incluya ubicaciones respecto a rutas principales y poblaciones cercanas.</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Levantamiento de poligonales y nivelación.</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 xml:space="preserve">Realizar el levantamiento </w:t>
            </w:r>
            <w:proofErr w:type="spellStart"/>
            <w:r w:rsidRPr="00EF7AA0">
              <w:rPr>
                <w:rFonts w:ascii="Calibri" w:hAnsi="Calibri" w:cs="Arial"/>
                <w:sz w:val="22"/>
                <w:szCs w:val="22"/>
                <w:lang w:val="es-419" w:eastAsia="es-BO"/>
              </w:rPr>
              <w:t>planialtimétrico</w:t>
            </w:r>
            <w:proofErr w:type="spellEnd"/>
            <w:r w:rsidRPr="00EF7AA0">
              <w:rPr>
                <w:rFonts w:ascii="Calibri" w:hAnsi="Calibri" w:cs="Arial"/>
                <w:sz w:val="22"/>
                <w:szCs w:val="22"/>
                <w:lang w:val="es-419" w:eastAsia="es-BO"/>
              </w:rPr>
              <w:t xml:space="preserve"> a detalle de todo el predio, el cual deberá proporcionar curvas de nivel cada 0.20 m., 0.50 m., o cada 1 m., dependiendo de la topografía del terreno. Este levantamiento podrá ser efectuado con estación total o mediante scanner laser (tecnología LIDAR – Light </w:t>
            </w:r>
            <w:proofErr w:type="spellStart"/>
            <w:r w:rsidRPr="00EF7AA0">
              <w:rPr>
                <w:rFonts w:ascii="Calibri" w:hAnsi="Calibri" w:cs="Arial"/>
                <w:sz w:val="22"/>
                <w:szCs w:val="22"/>
                <w:lang w:val="es-419" w:eastAsia="es-BO"/>
              </w:rPr>
              <w:t>Detection</w:t>
            </w:r>
            <w:proofErr w:type="spellEnd"/>
            <w:r w:rsidRPr="00EF7AA0">
              <w:rPr>
                <w:rFonts w:ascii="Calibri" w:hAnsi="Calibri" w:cs="Arial"/>
                <w:sz w:val="22"/>
                <w:szCs w:val="22"/>
                <w:lang w:val="es-419" w:eastAsia="es-BO"/>
              </w:rPr>
              <w:t xml:space="preserve"> and </w:t>
            </w:r>
            <w:proofErr w:type="spellStart"/>
            <w:r w:rsidRPr="00EF7AA0">
              <w:rPr>
                <w:rFonts w:ascii="Calibri" w:hAnsi="Calibri" w:cs="Arial"/>
                <w:sz w:val="22"/>
                <w:szCs w:val="22"/>
                <w:lang w:val="es-419" w:eastAsia="es-BO"/>
              </w:rPr>
              <w:t>Ranging</w:t>
            </w:r>
            <w:proofErr w:type="spellEnd"/>
            <w:r w:rsidRPr="00EF7AA0">
              <w:rPr>
                <w:rFonts w:ascii="Calibri" w:hAnsi="Calibri" w:cs="Arial"/>
                <w:sz w:val="22"/>
                <w:szCs w:val="22"/>
                <w:lang w:val="es-419" w:eastAsia="es-BO"/>
              </w:rPr>
              <w:t>) o mediante el sistema VANT (Vuelo aéreo no tripulado con DRON) a elección del Contratista.</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Secciones transversales cada 20 metros en lugares llanos y cada 10 metros en lugares con topografía accidentada. Se debe también tomar una sección transversal cada cambio de pendiente.</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lastRenderedPageBreak/>
              <w:t>Perfiles longitudinales cada 50 metros.</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 xml:space="preserve">La densidad de la nube de puntos estará en función a la topografía del terreno, estableciéndose que en ningún caso la distancia entre puntos deberá superar los 20 metros. </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Levantamiento topográfico a detalle de todos los accidentes topográficos tales como: quebradas, cursos de agua mayores y menores, lagunas, etc.</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Relevamiento de todas las construcciones, caminos, senderos, canales, obras hidráulicas y todo tipo de construcción civil en general ubicadas dentro el predio El Algarrobal.</w:t>
            </w: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sz w:val="22"/>
                <w:szCs w:val="22"/>
                <w:lang w:val="es-419" w:eastAsia="es-BO"/>
              </w:rPr>
              <w:t>Levantamiento topográfico a detalle de la vía de acceso al predio. (Camino secundario de aproximadamente 1.8 Km., que une la Cabaña Algarrobal con la Ruta Nacional RN-9). Este levantamiento mínimamente deberá contemplar lo siguiente:</w:t>
            </w:r>
          </w:p>
          <w:p w:rsidR="00EF7AA0" w:rsidRPr="00EF7AA0" w:rsidRDefault="00EF7AA0" w:rsidP="00EF7AA0">
            <w:pPr>
              <w:autoSpaceDE w:val="0"/>
              <w:autoSpaceDN w:val="0"/>
              <w:adjustRightInd w:val="0"/>
              <w:ind w:left="1080"/>
              <w:jc w:val="both"/>
              <w:rPr>
                <w:rFonts w:ascii="Calibri" w:hAnsi="Calibri" w:cs="Arial"/>
                <w:sz w:val="10"/>
                <w:szCs w:val="10"/>
                <w:lang w:val="es-BO" w:eastAsia="es-BO"/>
              </w:rPr>
            </w:pPr>
          </w:p>
          <w:p w:rsidR="00EF7AA0" w:rsidRPr="00EF7AA0" w:rsidRDefault="00EF7AA0" w:rsidP="008F109E">
            <w:pPr>
              <w:numPr>
                <w:ilvl w:val="0"/>
                <w:numId w:val="40"/>
              </w:numPr>
              <w:autoSpaceDE w:val="0"/>
              <w:autoSpaceDN w:val="0"/>
              <w:adjustRightInd w:val="0"/>
              <w:ind w:left="1698" w:firstLine="0"/>
              <w:jc w:val="both"/>
              <w:rPr>
                <w:rFonts w:ascii="Calibri" w:hAnsi="Calibri" w:cs="Arial"/>
                <w:sz w:val="22"/>
                <w:szCs w:val="22"/>
                <w:lang w:val="es-BO" w:eastAsia="es-BO"/>
              </w:rPr>
            </w:pPr>
            <w:r w:rsidRPr="00EF7AA0">
              <w:rPr>
                <w:rFonts w:ascii="Calibri" w:hAnsi="Calibri" w:cs="Arial"/>
                <w:sz w:val="22"/>
                <w:szCs w:val="22"/>
                <w:lang w:val="es-419" w:eastAsia="es-BO"/>
              </w:rPr>
              <w:t>Levantamiento del eje del camino.</w:t>
            </w:r>
          </w:p>
          <w:p w:rsidR="00EF7AA0" w:rsidRPr="00EF7AA0" w:rsidRDefault="00EF7AA0" w:rsidP="008F109E">
            <w:pPr>
              <w:numPr>
                <w:ilvl w:val="0"/>
                <w:numId w:val="40"/>
              </w:numPr>
              <w:autoSpaceDE w:val="0"/>
              <w:autoSpaceDN w:val="0"/>
              <w:adjustRightInd w:val="0"/>
              <w:ind w:left="1698" w:firstLine="0"/>
              <w:jc w:val="both"/>
              <w:rPr>
                <w:rFonts w:ascii="Calibri" w:hAnsi="Calibri" w:cs="Arial"/>
                <w:sz w:val="22"/>
                <w:szCs w:val="22"/>
                <w:lang w:val="es-BO" w:eastAsia="es-BO"/>
              </w:rPr>
            </w:pPr>
            <w:r w:rsidRPr="00EF7AA0">
              <w:rPr>
                <w:rFonts w:ascii="Calibri" w:hAnsi="Calibri" w:cs="Arial"/>
                <w:sz w:val="22"/>
                <w:szCs w:val="22"/>
                <w:lang w:val="es-419" w:eastAsia="es-BO"/>
              </w:rPr>
              <w:t>Secciones transversales cada 20 metros.</w:t>
            </w:r>
          </w:p>
          <w:p w:rsidR="00EF7AA0" w:rsidRPr="00EF7AA0" w:rsidRDefault="00EF7AA0" w:rsidP="008F109E">
            <w:pPr>
              <w:numPr>
                <w:ilvl w:val="0"/>
                <w:numId w:val="40"/>
              </w:numPr>
              <w:autoSpaceDE w:val="0"/>
              <w:autoSpaceDN w:val="0"/>
              <w:adjustRightInd w:val="0"/>
              <w:ind w:left="2123" w:hanging="425"/>
              <w:jc w:val="both"/>
              <w:rPr>
                <w:rFonts w:ascii="Calibri" w:hAnsi="Calibri" w:cs="Arial"/>
                <w:sz w:val="22"/>
                <w:szCs w:val="22"/>
                <w:lang w:val="es-BO" w:eastAsia="es-BO"/>
              </w:rPr>
            </w:pPr>
            <w:r w:rsidRPr="00EF7AA0">
              <w:rPr>
                <w:rFonts w:ascii="Calibri" w:hAnsi="Calibri" w:cs="Arial"/>
                <w:sz w:val="22"/>
                <w:szCs w:val="22"/>
                <w:lang w:val="es-419" w:eastAsia="es-BO"/>
              </w:rPr>
              <w:t xml:space="preserve">Levantamiento de los drenajes longitudinales y transversales del camino tales como alcantarillas y cunetas.  </w:t>
            </w:r>
          </w:p>
          <w:p w:rsidR="00EF7AA0" w:rsidRPr="00EF7AA0" w:rsidRDefault="00EF7AA0" w:rsidP="00EF7AA0">
            <w:pPr>
              <w:autoSpaceDE w:val="0"/>
              <w:autoSpaceDN w:val="0"/>
              <w:adjustRightInd w:val="0"/>
              <w:ind w:left="2123"/>
              <w:jc w:val="both"/>
              <w:rPr>
                <w:rFonts w:ascii="Calibri" w:hAnsi="Calibri" w:cs="Arial"/>
                <w:sz w:val="10"/>
                <w:szCs w:val="10"/>
                <w:lang w:val="es-BO" w:eastAsia="es-BO"/>
              </w:rPr>
            </w:pPr>
          </w:p>
          <w:p w:rsidR="00EF7AA0" w:rsidRPr="00EF7AA0" w:rsidRDefault="00EF7AA0" w:rsidP="008F109E">
            <w:pPr>
              <w:numPr>
                <w:ilvl w:val="0"/>
                <w:numId w:val="41"/>
              </w:numPr>
              <w:autoSpaceDE w:val="0"/>
              <w:autoSpaceDN w:val="0"/>
              <w:adjustRightInd w:val="0"/>
              <w:jc w:val="both"/>
              <w:rPr>
                <w:rFonts w:ascii="Calibri" w:hAnsi="Calibri" w:cs="Arial"/>
                <w:sz w:val="22"/>
                <w:szCs w:val="22"/>
                <w:lang w:val="es-BO" w:eastAsia="es-BO"/>
              </w:rPr>
            </w:pPr>
            <w:r w:rsidRPr="00EF7AA0">
              <w:rPr>
                <w:rFonts w:ascii="Calibri" w:hAnsi="Calibri" w:cs="Arial"/>
                <w:bCs/>
                <w:sz w:val="22"/>
                <w:szCs w:val="22"/>
                <w:lang w:val="es-419" w:eastAsia="es-BO"/>
              </w:rPr>
              <w:t>Realizar el cálculo de volúmenes de movimiento de tierras para la planchada, en base a una cota rasante y a un área que será definida de forma conjunta con YPFB una vez que se tengan los perfiles del terreno</w:t>
            </w:r>
            <w:r w:rsidRPr="00EF7AA0">
              <w:rPr>
                <w:rFonts w:ascii="Calibri" w:hAnsi="Calibri" w:cs="Arial"/>
                <w:sz w:val="22"/>
                <w:szCs w:val="22"/>
                <w:lang w:val="es-419" w:eastAsia="es-BO"/>
              </w:rPr>
              <w:t>.</w:t>
            </w:r>
          </w:p>
          <w:p w:rsidR="00EF7AA0" w:rsidRPr="00EF7AA0" w:rsidRDefault="00EF7AA0" w:rsidP="00EF7AA0">
            <w:pPr>
              <w:autoSpaceDE w:val="0"/>
              <w:autoSpaceDN w:val="0"/>
              <w:adjustRightInd w:val="0"/>
              <w:ind w:left="360"/>
              <w:jc w:val="both"/>
              <w:rPr>
                <w:rFonts w:ascii="Calibri" w:hAnsi="Calibri" w:cs="Arial"/>
                <w:sz w:val="22"/>
                <w:szCs w:val="22"/>
                <w:lang w:val="es-BO"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El alcance descrito es el mínimo requerido, el cual deberá proporcionar los entregables mencionados en el numeral 2 del presente TDR, no obstante el Contratista en base a su experiencia podrá ampliar el mismo pero sin modificar el objeto principal del servicio.</w:t>
            </w:r>
          </w:p>
          <w:p w:rsidR="00EF7AA0" w:rsidRPr="00EF7AA0" w:rsidRDefault="00EF7AA0" w:rsidP="00EF7AA0">
            <w:pPr>
              <w:autoSpaceDE w:val="0"/>
              <w:autoSpaceDN w:val="0"/>
              <w:adjustRightInd w:val="0"/>
              <w:ind w:left="360"/>
              <w:jc w:val="both"/>
              <w:rPr>
                <w:rFonts w:ascii="Calibri" w:hAnsi="Calibri" w:cs="Arial"/>
                <w:sz w:val="22"/>
                <w:szCs w:val="22"/>
                <w:lang w:val="es-BO" w:eastAsia="es-BO"/>
              </w:rPr>
            </w:pPr>
          </w:p>
          <w:p w:rsidR="00EF7AA0" w:rsidRPr="00EF7AA0" w:rsidRDefault="00EF7AA0" w:rsidP="00EF7AA0">
            <w:pPr>
              <w:autoSpaceDE w:val="0"/>
              <w:autoSpaceDN w:val="0"/>
              <w:adjustRightInd w:val="0"/>
              <w:ind w:left="360"/>
              <w:jc w:val="both"/>
              <w:rPr>
                <w:rFonts w:ascii="Calibri" w:hAnsi="Calibri" w:cs="Arial"/>
                <w:sz w:val="22"/>
                <w:szCs w:val="22"/>
                <w:lang w:val="es-BO" w:eastAsia="es-BO"/>
              </w:rPr>
            </w:pPr>
            <w:r w:rsidRPr="00EF7AA0">
              <w:rPr>
                <w:rFonts w:ascii="Calibri" w:hAnsi="Calibri" w:cs="Arial"/>
                <w:sz w:val="22"/>
                <w:szCs w:val="22"/>
                <w:lang w:val="es-BO" w:eastAsia="es-BO"/>
              </w:rPr>
              <w:t>La aprobación de la Supervisión no exime al consultor de su responsabilidad por la correcta ejecución de los trabajos.</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474"/>
        </w:trPr>
        <w:tc>
          <w:tcPr>
            <w:tcW w:w="9356" w:type="dxa"/>
            <w:shd w:val="clear" w:color="auto" w:fill="B8CCE4"/>
            <w:vAlign w:val="center"/>
          </w:tcPr>
          <w:p w:rsidR="00EF7AA0" w:rsidRPr="00EF7AA0" w:rsidRDefault="00EF7AA0" w:rsidP="00EF7AA0">
            <w:pPr>
              <w:jc w:val="both"/>
              <w:rPr>
                <w:rFonts w:ascii="Calibri" w:hAnsi="Calibri" w:cs="Calibri"/>
                <w:sz w:val="22"/>
                <w:szCs w:val="22"/>
                <w:lang w:eastAsia="es-BO"/>
              </w:rPr>
            </w:pPr>
            <w:r w:rsidRPr="00EF7AA0">
              <w:rPr>
                <w:rFonts w:ascii="Calibri" w:hAnsi="Calibri" w:cs="Calibri"/>
                <w:b/>
                <w:bCs/>
                <w:sz w:val="22"/>
                <w:szCs w:val="22"/>
                <w:lang w:eastAsia="es-BO"/>
              </w:rPr>
              <w:lastRenderedPageBreak/>
              <w:t>METODOLOGÍA</w:t>
            </w:r>
          </w:p>
        </w:tc>
      </w:tr>
      <w:tr w:rsidR="00EF7AA0" w:rsidRPr="00EF7AA0" w:rsidTr="00EF7AA0">
        <w:trPr>
          <w:trHeight w:val="647"/>
        </w:trPr>
        <w:tc>
          <w:tcPr>
            <w:tcW w:w="9356" w:type="dxa"/>
            <w:shd w:val="clear" w:color="auto" w:fill="auto"/>
            <w:vAlign w:val="center"/>
            <w:hideMark/>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Arial"/>
                <w:sz w:val="22"/>
                <w:szCs w:val="22"/>
                <w:lang w:eastAsia="es-BO"/>
              </w:rPr>
            </w:pPr>
            <w:r w:rsidRPr="00EF7AA0">
              <w:rPr>
                <w:rFonts w:ascii="Calibri" w:hAnsi="Calibri" w:cs="Arial"/>
                <w:sz w:val="22"/>
                <w:szCs w:val="22"/>
                <w:lang w:val="es-419" w:eastAsia="es-BO"/>
              </w:rPr>
              <w:t>La siguiente metodología a ser desarrollada por el Contratista para la ejecución del presente servicio, es de carácter enunciativo pero no limitativo, pudiendo el Contratista de acuerdo a su plan de trabajo y logística modificar el mismo en tanto se optimice y mejore la calidad y cronograma del servicio</w:t>
            </w:r>
            <w:r w:rsidRPr="00EF7AA0">
              <w:rPr>
                <w:rFonts w:ascii="Calibri" w:hAnsi="Calibri" w:cs="Arial"/>
                <w:sz w:val="22"/>
                <w:szCs w:val="22"/>
                <w:lang w:eastAsia="es-BO"/>
              </w:rPr>
              <w:t>:</w:t>
            </w:r>
          </w:p>
          <w:p w:rsidR="00EF7AA0" w:rsidRPr="00EF7AA0" w:rsidRDefault="00EF7AA0" w:rsidP="00EF7AA0">
            <w:pPr>
              <w:jc w:val="both"/>
              <w:rPr>
                <w:rFonts w:ascii="Calibri" w:hAnsi="Calibri" w:cs="Arial"/>
                <w:sz w:val="22"/>
                <w:szCs w:val="22"/>
                <w:lang w:eastAsia="es-BO"/>
              </w:rPr>
            </w:pPr>
          </w:p>
          <w:p w:rsidR="00EF7AA0" w:rsidRPr="00EF7AA0" w:rsidRDefault="00EF7AA0" w:rsidP="008F109E">
            <w:pPr>
              <w:numPr>
                <w:ilvl w:val="0"/>
                <w:numId w:val="40"/>
              </w:numPr>
              <w:jc w:val="both"/>
              <w:rPr>
                <w:rFonts w:ascii="Calibri" w:hAnsi="Calibri" w:cs="Arial"/>
                <w:sz w:val="22"/>
                <w:szCs w:val="22"/>
                <w:lang w:val="es-419" w:eastAsia="es-BO"/>
              </w:rPr>
            </w:pPr>
            <w:r w:rsidRPr="00EF7AA0">
              <w:rPr>
                <w:rFonts w:ascii="Calibri" w:hAnsi="Calibri" w:cs="Arial"/>
                <w:sz w:val="22"/>
                <w:szCs w:val="22"/>
                <w:lang w:val="es-419" w:eastAsia="es-BO"/>
              </w:rPr>
              <w:t>Recopilación de información (cartas IGM, planos INRA, imágenes satelitales, imágenes de aerofotogrametría, puntos de control IGM, etc.)</w:t>
            </w:r>
          </w:p>
          <w:p w:rsidR="00EF7AA0" w:rsidRPr="00EF7AA0" w:rsidRDefault="00EF7AA0" w:rsidP="008F109E">
            <w:pPr>
              <w:numPr>
                <w:ilvl w:val="0"/>
                <w:numId w:val="40"/>
              </w:numPr>
              <w:jc w:val="both"/>
              <w:rPr>
                <w:rFonts w:ascii="Calibri" w:hAnsi="Calibri" w:cs="Arial"/>
                <w:sz w:val="22"/>
                <w:szCs w:val="22"/>
                <w:lang w:val="es-419" w:eastAsia="es-BO"/>
              </w:rPr>
            </w:pPr>
            <w:r w:rsidRPr="00EF7AA0">
              <w:rPr>
                <w:rFonts w:ascii="Calibri" w:hAnsi="Calibri" w:cs="Arial"/>
                <w:sz w:val="22"/>
                <w:szCs w:val="22"/>
                <w:lang w:val="es-419" w:eastAsia="es-BO"/>
              </w:rPr>
              <w:t>Inspección general del área del levantamiento y accesos.</w:t>
            </w:r>
          </w:p>
          <w:p w:rsidR="00EF7AA0" w:rsidRPr="00EF7AA0" w:rsidRDefault="00EF7AA0" w:rsidP="008F109E">
            <w:pPr>
              <w:numPr>
                <w:ilvl w:val="0"/>
                <w:numId w:val="40"/>
              </w:numPr>
              <w:jc w:val="both"/>
              <w:rPr>
                <w:rFonts w:ascii="Calibri" w:hAnsi="Calibri" w:cs="Arial"/>
                <w:sz w:val="22"/>
                <w:szCs w:val="22"/>
                <w:lang w:val="es-419" w:eastAsia="es-BO"/>
              </w:rPr>
            </w:pPr>
            <w:proofErr w:type="spellStart"/>
            <w:r w:rsidRPr="00EF7AA0">
              <w:rPr>
                <w:rFonts w:ascii="Calibri" w:hAnsi="Calibri" w:cs="Arial"/>
                <w:sz w:val="22"/>
                <w:szCs w:val="22"/>
                <w:lang w:val="es-419" w:eastAsia="es-BO"/>
              </w:rPr>
              <w:t>Monumentación</w:t>
            </w:r>
            <w:proofErr w:type="spellEnd"/>
            <w:r w:rsidRPr="00EF7AA0">
              <w:rPr>
                <w:rFonts w:ascii="Calibri" w:hAnsi="Calibri" w:cs="Arial"/>
                <w:sz w:val="22"/>
                <w:szCs w:val="22"/>
                <w:lang w:val="es-419" w:eastAsia="es-BO"/>
              </w:rPr>
              <w:t xml:space="preserve"> y poligonal base.</w:t>
            </w:r>
          </w:p>
          <w:p w:rsidR="00EF7AA0" w:rsidRPr="00EF7AA0" w:rsidRDefault="00EF7AA0" w:rsidP="008F109E">
            <w:pPr>
              <w:numPr>
                <w:ilvl w:val="0"/>
                <w:numId w:val="40"/>
              </w:numPr>
              <w:jc w:val="both"/>
              <w:rPr>
                <w:rFonts w:ascii="Calibri" w:hAnsi="Calibri" w:cs="Arial"/>
                <w:sz w:val="22"/>
                <w:szCs w:val="22"/>
                <w:lang w:val="es-419" w:eastAsia="es-BO"/>
              </w:rPr>
            </w:pPr>
            <w:r w:rsidRPr="00EF7AA0">
              <w:rPr>
                <w:rFonts w:ascii="Calibri" w:hAnsi="Calibri" w:cs="Arial"/>
                <w:sz w:val="22"/>
                <w:szCs w:val="22"/>
                <w:lang w:val="es-419" w:eastAsia="es-BO"/>
              </w:rPr>
              <w:t>Relevamiento de campo, el cual deberá contemplar cierto trabajo de gabinete en el día para verificar posibles errores. Este levantamiento podrá ser efectuado con estación total o mediante scanner laser (tecnología LIDAR) a elección del Contratista.</w:t>
            </w:r>
          </w:p>
          <w:p w:rsidR="00EF7AA0" w:rsidRPr="00EF7AA0" w:rsidRDefault="00EF7AA0" w:rsidP="008F109E">
            <w:pPr>
              <w:numPr>
                <w:ilvl w:val="0"/>
                <w:numId w:val="40"/>
              </w:numPr>
              <w:jc w:val="both"/>
              <w:rPr>
                <w:rFonts w:ascii="Calibri" w:hAnsi="Calibri" w:cs="Arial"/>
                <w:sz w:val="22"/>
                <w:szCs w:val="22"/>
                <w:lang w:val="es-419" w:eastAsia="es-BO"/>
              </w:rPr>
            </w:pPr>
            <w:r w:rsidRPr="00EF7AA0">
              <w:rPr>
                <w:rFonts w:ascii="Calibri" w:hAnsi="Calibri" w:cs="Arial"/>
                <w:sz w:val="22"/>
                <w:szCs w:val="22"/>
                <w:lang w:val="es-419" w:eastAsia="es-BO"/>
              </w:rPr>
              <w:t xml:space="preserve">Procesamiento de la información de campo en gabinete. Para este efecto el Contratista deberá emplear software reconocido, como ser: CIVIL 3D, </w:t>
            </w:r>
            <w:proofErr w:type="spellStart"/>
            <w:r w:rsidRPr="00EF7AA0">
              <w:rPr>
                <w:rFonts w:ascii="Calibri" w:hAnsi="Calibri" w:cs="Arial"/>
                <w:sz w:val="22"/>
                <w:szCs w:val="22"/>
                <w:lang w:val="es-419" w:eastAsia="es-BO"/>
              </w:rPr>
              <w:t>Land</w:t>
            </w:r>
            <w:proofErr w:type="spellEnd"/>
            <w:r w:rsidRPr="00EF7AA0">
              <w:rPr>
                <w:rFonts w:ascii="Calibri" w:hAnsi="Calibri" w:cs="Arial"/>
                <w:sz w:val="22"/>
                <w:szCs w:val="22"/>
                <w:lang w:val="es-419" w:eastAsia="es-BO"/>
              </w:rPr>
              <w:t xml:space="preserve"> Desktop, ARC-GIS, de cuyos resultados el Contratista será el total responsable.</w:t>
            </w:r>
          </w:p>
          <w:p w:rsidR="00EF7AA0" w:rsidRPr="00EF7AA0" w:rsidRDefault="00EF7AA0" w:rsidP="008F109E">
            <w:pPr>
              <w:numPr>
                <w:ilvl w:val="0"/>
                <w:numId w:val="40"/>
              </w:numPr>
              <w:jc w:val="both"/>
              <w:rPr>
                <w:rFonts w:ascii="Calibri" w:hAnsi="Calibri" w:cs="Calibri"/>
                <w:b/>
                <w:bCs/>
                <w:sz w:val="22"/>
                <w:szCs w:val="22"/>
                <w:lang w:eastAsia="es-BO"/>
              </w:rPr>
            </w:pPr>
            <w:r w:rsidRPr="00EF7AA0">
              <w:rPr>
                <w:rFonts w:ascii="Calibri" w:hAnsi="Calibri" w:cs="Arial"/>
                <w:sz w:val="22"/>
                <w:szCs w:val="22"/>
                <w:lang w:val="es-419" w:eastAsia="es-BO"/>
              </w:rPr>
              <w:t>Informes finales.</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44"/>
        </w:trPr>
        <w:tc>
          <w:tcPr>
            <w:tcW w:w="9356" w:type="dxa"/>
            <w:shd w:val="clear" w:color="auto" w:fill="B8CCE4"/>
            <w:vAlign w:val="center"/>
          </w:tcPr>
          <w:p w:rsidR="00EF7AA0" w:rsidRPr="00EF7AA0" w:rsidRDefault="00EF7AA0" w:rsidP="00EF7AA0">
            <w:pPr>
              <w:jc w:val="both"/>
              <w:rPr>
                <w:rFonts w:ascii="Calibri" w:hAnsi="Calibri" w:cs="Calibri"/>
                <w:sz w:val="22"/>
                <w:szCs w:val="22"/>
                <w:lang w:eastAsia="es-BO"/>
              </w:rPr>
            </w:pPr>
            <w:r w:rsidRPr="00EF7AA0">
              <w:rPr>
                <w:rFonts w:ascii="Calibri" w:hAnsi="Calibri" w:cs="Calibri"/>
                <w:b/>
                <w:bCs/>
                <w:sz w:val="22"/>
                <w:szCs w:val="22"/>
                <w:lang w:eastAsia="es-BO"/>
              </w:rPr>
              <w:t>PLAN DE TRABAJO</w:t>
            </w:r>
          </w:p>
        </w:tc>
      </w:tr>
      <w:tr w:rsidR="00EF7AA0" w:rsidRPr="00EF7AA0" w:rsidTr="00EF7AA0">
        <w:trPr>
          <w:trHeight w:val="647"/>
        </w:trPr>
        <w:tc>
          <w:tcPr>
            <w:tcW w:w="9356" w:type="dxa"/>
            <w:shd w:val="clear" w:color="auto" w:fill="auto"/>
            <w:vAlign w:val="center"/>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 xml:space="preserve">El Contratista en base a su metodología deberá establecer un plan de trabajo acorde con el alcance y cronograma establecido en el presente pliego. </w:t>
            </w:r>
          </w:p>
          <w:p w:rsidR="00EF7AA0" w:rsidRPr="00EF7AA0" w:rsidRDefault="00EF7AA0" w:rsidP="00EF7AA0">
            <w:pPr>
              <w:autoSpaceDE w:val="0"/>
              <w:autoSpaceDN w:val="0"/>
              <w:adjustRightInd w:val="0"/>
              <w:ind w:left="360"/>
              <w:jc w:val="both"/>
              <w:rPr>
                <w:rFonts w:ascii="Calibri" w:hAnsi="Calibri" w:cs="Arial"/>
                <w:sz w:val="10"/>
                <w:szCs w:val="10"/>
                <w:lang w:eastAsia="es-BO"/>
              </w:rPr>
            </w:pPr>
          </w:p>
          <w:p w:rsidR="00EF7AA0" w:rsidRPr="00EF7AA0" w:rsidRDefault="00EF7AA0" w:rsidP="00EF7AA0">
            <w:pPr>
              <w:autoSpaceDE w:val="0"/>
              <w:autoSpaceDN w:val="0"/>
              <w:adjustRightInd w:val="0"/>
              <w:ind w:left="360"/>
              <w:jc w:val="both"/>
              <w:rPr>
                <w:rFonts w:ascii="Calibri" w:hAnsi="Calibri" w:cs="Arial"/>
                <w:sz w:val="22"/>
                <w:szCs w:val="22"/>
                <w:lang w:eastAsia="es-BO"/>
              </w:rPr>
            </w:pPr>
            <w:r w:rsidRPr="00EF7AA0">
              <w:rPr>
                <w:rFonts w:ascii="Calibri" w:hAnsi="Calibri" w:cs="Arial"/>
                <w:sz w:val="22"/>
                <w:szCs w:val="22"/>
                <w:lang w:eastAsia="es-BO"/>
              </w:rPr>
              <w:t xml:space="preserve">Previamente a </w:t>
            </w:r>
            <w:r w:rsidRPr="00EF7AA0">
              <w:rPr>
                <w:rFonts w:ascii="Calibri" w:hAnsi="Calibri" w:cs="Arial"/>
                <w:sz w:val="22"/>
                <w:szCs w:val="22"/>
                <w:lang w:val="es-419" w:eastAsia="es-BO"/>
              </w:rPr>
              <w:t>la iniciación de los</w:t>
            </w:r>
            <w:r w:rsidRPr="00EF7AA0">
              <w:rPr>
                <w:rFonts w:ascii="Calibri" w:hAnsi="Calibri" w:cs="Arial"/>
                <w:sz w:val="22"/>
                <w:szCs w:val="22"/>
                <w:lang w:eastAsia="es-BO"/>
              </w:rPr>
              <w:t xml:space="preserve"> trabajos topográficos, el Consultor deberá entregar a la Supervisión para su aprobación, el programa de los trabajos que realizará. Este programa deberá contener, como mínimo los siguientes aspectos:</w:t>
            </w:r>
          </w:p>
          <w:p w:rsidR="00EF7AA0" w:rsidRPr="00EF7AA0" w:rsidRDefault="00EF7AA0" w:rsidP="00EF7AA0">
            <w:pPr>
              <w:autoSpaceDE w:val="0"/>
              <w:autoSpaceDN w:val="0"/>
              <w:adjustRightInd w:val="0"/>
              <w:ind w:left="360"/>
              <w:jc w:val="both"/>
              <w:rPr>
                <w:rFonts w:ascii="Calibri" w:hAnsi="Calibri" w:cs="Arial"/>
                <w:sz w:val="22"/>
                <w:szCs w:val="22"/>
                <w:lang w:eastAsia="es-BO"/>
              </w:rPr>
            </w:pPr>
          </w:p>
          <w:p w:rsidR="00EF7AA0" w:rsidRPr="00EF7AA0" w:rsidRDefault="00EF7AA0" w:rsidP="00EF7AA0">
            <w:pPr>
              <w:autoSpaceDE w:val="0"/>
              <w:autoSpaceDN w:val="0"/>
              <w:adjustRightInd w:val="0"/>
              <w:ind w:left="360"/>
              <w:jc w:val="both"/>
              <w:rPr>
                <w:rFonts w:ascii="Calibri" w:hAnsi="Calibri" w:cs="Arial"/>
                <w:sz w:val="22"/>
                <w:szCs w:val="22"/>
                <w:lang w:eastAsia="es-BO"/>
              </w:rPr>
            </w:pPr>
          </w:p>
          <w:p w:rsidR="00EF7AA0" w:rsidRPr="00EF7AA0" w:rsidRDefault="00EF7AA0" w:rsidP="008F109E">
            <w:pPr>
              <w:numPr>
                <w:ilvl w:val="0"/>
                <w:numId w:val="42"/>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eastAsia="es-BO"/>
              </w:rPr>
              <w:t>Metodolog</w:t>
            </w:r>
            <w:r w:rsidRPr="00EF7AA0">
              <w:rPr>
                <w:rFonts w:ascii="Calibri" w:hAnsi="Calibri" w:cs="Calibri"/>
                <w:sz w:val="22"/>
                <w:szCs w:val="22"/>
                <w:lang w:eastAsia="es-BO"/>
              </w:rPr>
              <w:t>í</w:t>
            </w:r>
            <w:r w:rsidRPr="00EF7AA0">
              <w:rPr>
                <w:rFonts w:ascii="Calibri" w:hAnsi="Calibri" w:cs="Arial"/>
                <w:sz w:val="22"/>
                <w:szCs w:val="22"/>
                <w:lang w:eastAsia="es-BO"/>
              </w:rPr>
              <w:t>a adoptada para la ejecución de los trabajos.  Se deberá incluir un diagrama de barras incluyendo todas las actividades necesarias</w:t>
            </w:r>
            <w:r w:rsidRPr="00EF7AA0">
              <w:rPr>
                <w:rFonts w:ascii="Calibri" w:hAnsi="Calibri" w:cs="Arial"/>
                <w:sz w:val="22"/>
                <w:szCs w:val="22"/>
                <w:lang w:val="es-419" w:eastAsia="es-BO"/>
              </w:rPr>
              <w:t xml:space="preserve"> para cumplir el alcance del servicio</w:t>
            </w:r>
            <w:r w:rsidRPr="00EF7AA0">
              <w:rPr>
                <w:rFonts w:ascii="Calibri" w:hAnsi="Calibri" w:cs="Arial"/>
                <w:sz w:val="22"/>
                <w:szCs w:val="22"/>
                <w:lang w:eastAsia="es-BO"/>
              </w:rPr>
              <w:t>.</w:t>
            </w:r>
          </w:p>
          <w:p w:rsidR="00EF7AA0" w:rsidRPr="00EF7AA0" w:rsidRDefault="00EF7AA0" w:rsidP="008F109E">
            <w:pPr>
              <w:numPr>
                <w:ilvl w:val="0"/>
                <w:numId w:val="42"/>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eastAsia="es-BO"/>
              </w:rPr>
              <w:t>Cantidad y caracter</w:t>
            </w:r>
            <w:r w:rsidRPr="00EF7AA0">
              <w:rPr>
                <w:rFonts w:ascii="Calibri" w:hAnsi="Calibri" w:cs="Calibri"/>
                <w:sz w:val="22"/>
                <w:szCs w:val="22"/>
                <w:lang w:eastAsia="es-BO"/>
              </w:rPr>
              <w:t>í</w:t>
            </w:r>
            <w:r w:rsidRPr="00EF7AA0">
              <w:rPr>
                <w:rFonts w:ascii="Calibri" w:hAnsi="Calibri" w:cs="Arial"/>
                <w:sz w:val="22"/>
                <w:szCs w:val="22"/>
                <w:lang w:eastAsia="es-BO"/>
              </w:rPr>
              <w:t>sticas del equipo topogr</w:t>
            </w:r>
            <w:r w:rsidRPr="00EF7AA0">
              <w:rPr>
                <w:rFonts w:ascii="Calibri" w:hAnsi="Calibri" w:cs="Calibri"/>
                <w:sz w:val="22"/>
                <w:szCs w:val="22"/>
                <w:lang w:eastAsia="es-BO"/>
              </w:rPr>
              <w:t>á</w:t>
            </w:r>
            <w:r w:rsidRPr="00EF7AA0">
              <w:rPr>
                <w:rFonts w:ascii="Calibri" w:hAnsi="Calibri" w:cs="Arial"/>
                <w:sz w:val="22"/>
                <w:szCs w:val="22"/>
                <w:lang w:eastAsia="es-BO"/>
              </w:rPr>
              <w:t>fico que se usar</w:t>
            </w:r>
            <w:r w:rsidRPr="00EF7AA0">
              <w:rPr>
                <w:rFonts w:ascii="Calibri" w:hAnsi="Calibri" w:cs="Calibri"/>
                <w:sz w:val="22"/>
                <w:szCs w:val="22"/>
                <w:lang w:eastAsia="es-BO"/>
              </w:rPr>
              <w:t>á</w:t>
            </w:r>
            <w:r w:rsidRPr="00EF7AA0">
              <w:rPr>
                <w:rFonts w:ascii="Calibri" w:hAnsi="Calibri" w:cs="Arial"/>
                <w:sz w:val="22"/>
                <w:szCs w:val="22"/>
                <w:lang w:eastAsia="es-BO"/>
              </w:rPr>
              <w:t>.</w:t>
            </w:r>
          </w:p>
          <w:p w:rsidR="00EF7AA0" w:rsidRPr="00EF7AA0" w:rsidRDefault="00EF7AA0" w:rsidP="008F109E">
            <w:pPr>
              <w:numPr>
                <w:ilvl w:val="0"/>
                <w:numId w:val="42"/>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eastAsia="es-BO"/>
              </w:rPr>
              <w:t>Relaci</w:t>
            </w:r>
            <w:r w:rsidRPr="00EF7AA0">
              <w:rPr>
                <w:rFonts w:ascii="Calibri" w:hAnsi="Calibri" w:cs="Calibri"/>
                <w:sz w:val="22"/>
                <w:szCs w:val="22"/>
                <w:lang w:eastAsia="es-BO"/>
              </w:rPr>
              <w:t>ó</w:t>
            </w:r>
            <w:r w:rsidRPr="00EF7AA0">
              <w:rPr>
                <w:rFonts w:ascii="Calibri" w:hAnsi="Calibri" w:cs="Arial"/>
                <w:sz w:val="22"/>
                <w:szCs w:val="22"/>
                <w:lang w:eastAsia="es-BO"/>
              </w:rPr>
              <w:t>n y experiencia del personal t</w:t>
            </w:r>
            <w:r w:rsidRPr="00EF7AA0">
              <w:rPr>
                <w:rFonts w:ascii="Calibri" w:hAnsi="Calibri" w:cs="Calibri"/>
                <w:sz w:val="22"/>
                <w:szCs w:val="22"/>
                <w:lang w:eastAsia="es-BO"/>
              </w:rPr>
              <w:t>é</w:t>
            </w:r>
            <w:r w:rsidRPr="00EF7AA0">
              <w:rPr>
                <w:rFonts w:ascii="Calibri" w:hAnsi="Calibri" w:cs="Arial"/>
                <w:sz w:val="22"/>
                <w:szCs w:val="22"/>
                <w:lang w:eastAsia="es-BO"/>
              </w:rPr>
              <w:t>cnico que ejecutar</w:t>
            </w:r>
            <w:r w:rsidRPr="00EF7AA0">
              <w:rPr>
                <w:rFonts w:ascii="Calibri" w:hAnsi="Calibri" w:cs="Calibri"/>
                <w:sz w:val="22"/>
                <w:szCs w:val="22"/>
                <w:lang w:eastAsia="es-BO"/>
              </w:rPr>
              <w:t>á</w:t>
            </w:r>
            <w:r w:rsidRPr="00EF7AA0">
              <w:rPr>
                <w:rFonts w:ascii="Calibri" w:hAnsi="Calibri" w:cs="Arial"/>
                <w:sz w:val="22"/>
                <w:szCs w:val="22"/>
                <w:lang w:eastAsia="es-BO"/>
              </w:rPr>
              <w:t xml:space="preserve"> los trabajos.</w:t>
            </w:r>
          </w:p>
          <w:p w:rsidR="00EF7AA0" w:rsidRPr="00EF7AA0" w:rsidRDefault="00EF7AA0" w:rsidP="00EF7AA0">
            <w:pPr>
              <w:autoSpaceDE w:val="0"/>
              <w:autoSpaceDN w:val="0"/>
              <w:adjustRightInd w:val="0"/>
              <w:ind w:left="360"/>
              <w:jc w:val="both"/>
              <w:rPr>
                <w:rFonts w:ascii="Calibri" w:hAnsi="Calibri" w:cs="Arial"/>
                <w:sz w:val="22"/>
                <w:szCs w:val="22"/>
                <w:lang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En consecuencia, el Contratista deberá desarrollar su plan de trabajo tal cual lo detallo en su  propuesta técnica y previa aprobación de la Contraparte del servicio.  Entonces, el plan de trabajo debe básicamente enmarcarse en la organización y ejecución de las siguientes actividades:</w:t>
            </w:r>
          </w:p>
          <w:p w:rsidR="00EF7AA0" w:rsidRPr="00EF7AA0" w:rsidRDefault="00EF7AA0" w:rsidP="00EF7AA0">
            <w:pPr>
              <w:autoSpaceDE w:val="0"/>
              <w:autoSpaceDN w:val="0"/>
              <w:adjustRightInd w:val="0"/>
              <w:ind w:left="360"/>
              <w:jc w:val="both"/>
              <w:rPr>
                <w:rFonts w:ascii="Calibri" w:hAnsi="Calibri" w:cs="Arial"/>
                <w:sz w:val="10"/>
                <w:szCs w:val="10"/>
                <w:lang w:val="es-419" w:eastAsia="es-BO"/>
              </w:rPr>
            </w:pPr>
          </w:p>
          <w:p w:rsidR="00EF7AA0" w:rsidRPr="00EF7AA0" w:rsidRDefault="00EF7AA0" w:rsidP="008F109E">
            <w:pPr>
              <w:numPr>
                <w:ilvl w:val="0"/>
                <w:numId w:val="40"/>
              </w:numPr>
              <w:autoSpaceDE w:val="0"/>
              <w:autoSpaceDN w:val="0"/>
              <w:adjustRightInd w:val="0"/>
              <w:ind w:left="1273" w:hanging="425"/>
              <w:jc w:val="both"/>
              <w:rPr>
                <w:rFonts w:ascii="Calibri" w:hAnsi="Calibri" w:cs="Arial"/>
                <w:sz w:val="22"/>
                <w:szCs w:val="22"/>
                <w:lang w:val="es-419" w:eastAsia="es-BO"/>
              </w:rPr>
            </w:pPr>
            <w:r w:rsidRPr="00EF7AA0">
              <w:rPr>
                <w:rFonts w:ascii="Calibri" w:hAnsi="Calibri" w:cs="Arial"/>
                <w:sz w:val="22"/>
                <w:szCs w:val="22"/>
                <w:lang w:val="es-419" w:eastAsia="es-BO"/>
              </w:rPr>
              <w:t>Movilización al sitio.</w:t>
            </w:r>
          </w:p>
          <w:p w:rsidR="00EF7AA0" w:rsidRPr="00EF7AA0" w:rsidRDefault="00EF7AA0" w:rsidP="008F109E">
            <w:pPr>
              <w:numPr>
                <w:ilvl w:val="0"/>
                <w:numId w:val="40"/>
              </w:numPr>
              <w:autoSpaceDE w:val="0"/>
              <w:autoSpaceDN w:val="0"/>
              <w:adjustRightInd w:val="0"/>
              <w:ind w:left="1273" w:hanging="425"/>
              <w:jc w:val="both"/>
              <w:rPr>
                <w:rFonts w:ascii="Calibri" w:hAnsi="Calibri" w:cs="Arial"/>
                <w:sz w:val="22"/>
                <w:szCs w:val="22"/>
                <w:lang w:val="es-419" w:eastAsia="es-BO"/>
              </w:rPr>
            </w:pPr>
            <w:r w:rsidRPr="00EF7AA0">
              <w:rPr>
                <w:rFonts w:ascii="Calibri" w:hAnsi="Calibri" w:cs="Arial"/>
                <w:sz w:val="22"/>
                <w:szCs w:val="22"/>
                <w:lang w:val="es-419" w:eastAsia="es-BO"/>
              </w:rPr>
              <w:t>Recopilación y validación de información.</w:t>
            </w:r>
          </w:p>
          <w:p w:rsidR="00EF7AA0" w:rsidRPr="00EF7AA0" w:rsidRDefault="00EF7AA0" w:rsidP="008F109E">
            <w:pPr>
              <w:numPr>
                <w:ilvl w:val="0"/>
                <w:numId w:val="40"/>
              </w:numPr>
              <w:autoSpaceDE w:val="0"/>
              <w:autoSpaceDN w:val="0"/>
              <w:adjustRightInd w:val="0"/>
              <w:ind w:left="1273" w:hanging="425"/>
              <w:jc w:val="both"/>
              <w:rPr>
                <w:rFonts w:ascii="Calibri" w:hAnsi="Calibri" w:cs="Arial"/>
                <w:sz w:val="22"/>
                <w:szCs w:val="22"/>
                <w:lang w:val="es-419" w:eastAsia="es-BO"/>
              </w:rPr>
            </w:pPr>
            <w:r w:rsidRPr="00EF7AA0">
              <w:rPr>
                <w:rFonts w:ascii="Calibri" w:hAnsi="Calibri" w:cs="Arial"/>
                <w:sz w:val="22"/>
                <w:szCs w:val="22"/>
                <w:lang w:val="es-419" w:eastAsia="es-BO"/>
              </w:rPr>
              <w:t xml:space="preserve">Trabajo de campo. (Obtención de datos,  levantamiento geodésico, </w:t>
            </w:r>
            <w:proofErr w:type="spellStart"/>
            <w:r w:rsidRPr="00EF7AA0">
              <w:rPr>
                <w:rFonts w:ascii="Calibri" w:hAnsi="Calibri" w:cs="Arial"/>
                <w:sz w:val="22"/>
                <w:szCs w:val="22"/>
                <w:lang w:val="es-419" w:eastAsia="es-BO"/>
              </w:rPr>
              <w:t>monumentación</w:t>
            </w:r>
            <w:proofErr w:type="spellEnd"/>
            <w:r w:rsidRPr="00EF7AA0">
              <w:rPr>
                <w:rFonts w:ascii="Calibri" w:hAnsi="Calibri" w:cs="Arial"/>
                <w:sz w:val="22"/>
                <w:szCs w:val="22"/>
                <w:lang w:val="es-419" w:eastAsia="es-BO"/>
              </w:rPr>
              <w:t>, levantamiento topográfico a detalle, etc.).</w:t>
            </w:r>
          </w:p>
          <w:p w:rsidR="00EF7AA0" w:rsidRPr="00EF7AA0" w:rsidRDefault="00EF7AA0" w:rsidP="00EF7AA0">
            <w:pPr>
              <w:autoSpaceDE w:val="0"/>
              <w:autoSpaceDN w:val="0"/>
              <w:adjustRightInd w:val="0"/>
              <w:ind w:left="1273"/>
              <w:jc w:val="both"/>
              <w:rPr>
                <w:rFonts w:ascii="Calibri" w:hAnsi="Calibri" w:cs="Arial"/>
                <w:sz w:val="22"/>
                <w:szCs w:val="22"/>
                <w:lang w:val="es-419" w:eastAsia="es-BO"/>
              </w:rPr>
            </w:pPr>
            <w:r w:rsidRPr="00EF7AA0">
              <w:rPr>
                <w:rFonts w:ascii="Calibri" w:hAnsi="Calibri" w:cs="Arial"/>
                <w:sz w:val="22"/>
                <w:szCs w:val="22"/>
                <w:lang w:val="es-419" w:eastAsia="es-BO"/>
              </w:rPr>
              <w:t xml:space="preserve">El Contratista deberá determinar el número de brigadas que considere necesario para cumplir el plazo establecido en el presente DBC, sin embargo no podrá ser menor a 2 para el levantamiento topográfico. </w:t>
            </w:r>
          </w:p>
          <w:p w:rsidR="00EF7AA0" w:rsidRPr="00EF7AA0" w:rsidRDefault="00EF7AA0" w:rsidP="008F109E">
            <w:pPr>
              <w:numPr>
                <w:ilvl w:val="0"/>
                <w:numId w:val="40"/>
              </w:numPr>
              <w:autoSpaceDE w:val="0"/>
              <w:autoSpaceDN w:val="0"/>
              <w:adjustRightInd w:val="0"/>
              <w:ind w:left="1273" w:hanging="425"/>
              <w:jc w:val="both"/>
              <w:rPr>
                <w:rFonts w:ascii="Calibri" w:hAnsi="Calibri" w:cs="Arial"/>
                <w:sz w:val="22"/>
                <w:szCs w:val="22"/>
                <w:lang w:val="es-419" w:eastAsia="es-BO"/>
              </w:rPr>
            </w:pPr>
            <w:r w:rsidRPr="00EF7AA0">
              <w:rPr>
                <w:rFonts w:ascii="Calibri" w:hAnsi="Calibri" w:cs="Arial"/>
                <w:sz w:val="22"/>
                <w:szCs w:val="22"/>
                <w:lang w:val="es-419" w:eastAsia="es-BO"/>
              </w:rPr>
              <w:t>Trabajo de gabinete. (Procesamiento de la información: elaboración de planos y documentos finales).</w:t>
            </w:r>
          </w:p>
          <w:p w:rsidR="00EF7AA0" w:rsidRPr="00EF7AA0" w:rsidRDefault="00EF7AA0" w:rsidP="008F109E">
            <w:pPr>
              <w:numPr>
                <w:ilvl w:val="0"/>
                <w:numId w:val="40"/>
              </w:numPr>
              <w:autoSpaceDE w:val="0"/>
              <w:autoSpaceDN w:val="0"/>
              <w:adjustRightInd w:val="0"/>
              <w:ind w:left="1273" w:hanging="425"/>
              <w:jc w:val="both"/>
              <w:rPr>
                <w:rFonts w:ascii="Calibri" w:hAnsi="Calibri" w:cs="Arial"/>
                <w:sz w:val="22"/>
                <w:szCs w:val="22"/>
                <w:lang w:val="es-419" w:eastAsia="es-BO"/>
              </w:rPr>
            </w:pPr>
            <w:r w:rsidRPr="00EF7AA0">
              <w:rPr>
                <w:rFonts w:ascii="Calibri" w:hAnsi="Calibri" w:cs="Arial"/>
                <w:sz w:val="22"/>
                <w:szCs w:val="22"/>
                <w:lang w:val="es-419" w:eastAsia="es-BO"/>
              </w:rPr>
              <w:t>Elaboración del informe final.</w:t>
            </w:r>
          </w:p>
          <w:p w:rsidR="00EF7AA0" w:rsidRPr="00EF7AA0" w:rsidRDefault="00EF7AA0" w:rsidP="00EF7AA0">
            <w:pPr>
              <w:jc w:val="both"/>
              <w:rPr>
                <w:rFonts w:ascii="Calibri" w:hAnsi="Calibri" w:cs="Calibri"/>
                <w:sz w:val="22"/>
                <w:szCs w:val="22"/>
                <w:lang w:eastAsia="es-BO"/>
              </w:rPr>
            </w:pPr>
          </w:p>
        </w:tc>
      </w:tr>
      <w:tr w:rsidR="00EF7AA0" w:rsidRPr="00EF7AA0" w:rsidTr="00EF7AA0">
        <w:trPr>
          <w:trHeight w:val="579"/>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t>LUGAR DONDE SE REALIZARÁ EL SERVICIO DE CONSULTORÍA</w:t>
            </w:r>
          </w:p>
        </w:tc>
      </w:tr>
      <w:tr w:rsidR="00EF7AA0" w:rsidRPr="00EF7AA0" w:rsidTr="00EF7AA0">
        <w:trPr>
          <w:trHeight w:val="681"/>
        </w:trPr>
        <w:tc>
          <w:tcPr>
            <w:tcW w:w="9356" w:type="dxa"/>
            <w:shd w:val="clear" w:color="auto" w:fill="auto"/>
            <w:vAlign w:val="center"/>
            <w:hideMark/>
          </w:tcPr>
          <w:p w:rsidR="00EF7AA0" w:rsidRPr="00EF7AA0" w:rsidRDefault="00EF7AA0" w:rsidP="00EF7AA0">
            <w:pPr>
              <w:jc w:val="both"/>
              <w:rPr>
                <w:rFonts w:ascii="Calibri" w:hAnsi="Calibri" w:cs="Calibri"/>
                <w:b/>
                <w:bCs/>
                <w:sz w:val="22"/>
                <w:szCs w:val="22"/>
                <w:lang w:eastAsia="es-BO"/>
              </w:rPr>
            </w:pPr>
          </w:p>
          <w:p w:rsidR="00EF7AA0" w:rsidRPr="00EF7AA0" w:rsidRDefault="00EF7AA0" w:rsidP="00EF7AA0">
            <w:pPr>
              <w:jc w:val="both"/>
              <w:rPr>
                <w:rFonts w:ascii="Calibri" w:hAnsi="Calibri"/>
                <w:sz w:val="22"/>
                <w:szCs w:val="22"/>
                <w:lang w:eastAsia="es-ES"/>
              </w:rPr>
            </w:pPr>
            <w:r w:rsidRPr="00EF7AA0">
              <w:rPr>
                <w:rFonts w:ascii="Calibri" w:hAnsi="Calibri"/>
                <w:sz w:val="22"/>
                <w:szCs w:val="22"/>
                <w:lang w:val="es-MX" w:eastAsia="es-ES"/>
              </w:rPr>
              <w:t xml:space="preserve">El servicio </w:t>
            </w:r>
            <w:r w:rsidRPr="00EF7AA0">
              <w:rPr>
                <w:rFonts w:ascii="Calibri" w:hAnsi="Calibri"/>
                <w:sz w:val="22"/>
                <w:szCs w:val="22"/>
                <w:lang w:eastAsia="es-ES"/>
              </w:rPr>
              <w:t xml:space="preserve">de consultoría </w:t>
            </w:r>
            <w:r w:rsidRPr="00EF7AA0">
              <w:rPr>
                <w:rFonts w:ascii="Calibri" w:hAnsi="Calibri" w:cs="Arial"/>
                <w:b/>
                <w:color w:val="000000"/>
                <w:sz w:val="22"/>
                <w:szCs w:val="22"/>
                <w:lang w:val="es-MX" w:eastAsia="es-ES"/>
              </w:rPr>
              <w:t>“</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s="Arial"/>
                <w:b/>
                <w:color w:val="000000"/>
                <w:sz w:val="22"/>
                <w:szCs w:val="22"/>
                <w:lang w:val="es-MX" w:eastAsia="es-ES"/>
              </w:rPr>
              <w:t>”</w:t>
            </w:r>
            <w:r w:rsidRPr="00EF7AA0">
              <w:rPr>
                <w:rFonts w:ascii="Calibri" w:hAnsi="Calibri" w:cs="Arial"/>
                <w:b/>
                <w:color w:val="000000"/>
                <w:sz w:val="22"/>
                <w:szCs w:val="22"/>
                <w:lang w:eastAsia="es-ES"/>
              </w:rPr>
              <w:t xml:space="preserve">, </w:t>
            </w:r>
            <w:r w:rsidRPr="00EF7AA0">
              <w:rPr>
                <w:rFonts w:ascii="Calibri" w:hAnsi="Calibri"/>
                <w:sz w:val="22"/>
                <w:szCs w:val="22"/>
                <w:lang w:val="es-MX" w:eastAsia="es-ES"/>
              </w:rPr>
              <w:t xml:space="preserve">tiene lugar en el fundo </w:t>
            </w:r>
            <w:r w:rsidRPr="00EF7AA0">
              <w:rPr>
                <w:rFonts w:ascii="Calibri" w:hAnsi="Calibri"/>
                <w:sz w:val="22"/>
                <w:szCs w:val="22"/>
                <w:lang w:val="es-419" w:eastAsia="es-ES"/>
              </w:rPr>
              <w:t xml:space="preserve">denominado </w:t>
            </w:r>
            <w:r w:rsidRPr="00EF7AA0">
              <w:rPr>
                <w:rFonts w:ascii="Calibri" w:hAnsi="Calibri"/>
                <w:sz w:val="22"/>
                <w:szCs w:val="22"/>
                <w:lang w:val="es-MX" w:eastAsia="es-ES"/>
              </w:rPr>
              <w:t>“</w:t>
            </w:r>
            <w:proofErr w:type="spellStart"/>
            <w:r w:rsidRPr="00EF7AA0">
              <w:rPr>
                <w:rFonts w:ascii="Calibri" w:hAnsi="Calibri"/>
                <w:sz w:val="22"/>
                <w:szCs w:val="22"/>
                <w:lang w:val="es-MX" w:eastAsia="es-ES"/>
              </w:rPr>
              <w:t>Caba</w:t>
            </w:r>
            <w:proofErr w:type="spellEnd"/>
            <w:r w:rsidRPr="00EF7AA0">
              <w:rPr>
                <w:rFonts w:ascii="Calibri" w:hAnsi="Calibri"/>
                <w:sz w:val="22"/>
                <w:szCs w:val="22"/>
                <w:lang w:val="es-419" w:eastAsia="es-ES"/>
              </w:rPr>
              <w:t>ña El Algarrobal”, el cual se encuentra ubicado a 1 Kilómetro al norte de la localidad de Palmar Chico correspondiente al municipio de Yacuiba del departamento de Tarija - Bolivia</w:t>
            </w:r>
            <w:r w:rsidRPr="00EF7AA0">
              <w:rPr>
                <w:rFonts w:ascii="Calibri" w:hAnsi="Calibri"/>
                <w:sz w:val="22"/>
                <w:szCs w:val="22"/>
                <w:lang w:eastAsia="es-ES"/>
              </w:rPr>
              <w:t xml:space="preserve">. </w:t>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r w:rsidRPr="00EF7AA0">
              <w:rPr>
                <w:rFonts w:ascii="Calibri" w:hAnsi="Calibri"/>
                <w:sz w:val="22"/>
                <w:szCs w:val="22"/>
                <w:lang w:eastAsia="es-ES"/>
              </w:rPr>
              <w:t xml:space="preserve">En </w:t>
            </w:r>
            <w:r w:rsidRPr="00EF7AA0">
              <w:rPr>
                <w:rFonts w:ascii="Calibri" w:hAnsi="Calibri"/>
                <w:sz w:val="22"/>
                <w:szCs w:val="22"/>
                <w:lang w:val="es-419" w:eastAsia="es-ES"/>
              </w:rPr>
              <w:t>las imágenes siguientes se</w:t>
            </w:r>
            <w:r w:rsidRPr="00EF7AA0">
              <w:rPr>
                <w:rFonts w:ascii="Calibri" w:hAnsi="Calibri"/>
                <w:sz w:val="22"/>
                <w:szCs w:val="22"/>
                <w:lang w:eastAsia="es-ES"/>
              </w:rPr>
              <w:t xml:space="preserve"> detalla la ubicación </w:t>
            </w:r>
            <w:r w:rsidRPr="00EF7AA0">
              <w:rPr>
                <w:rFonts w:ascii="Calibri" w:hAnsi="Calibri"/>
                <w:sz w:val="22"/>
                <w:szCs w:val="22"/>
                <w:lang w:val="es-419" w:eastAsia="es-ES"/>
              </w:rPr>
              <w:t>del sitio</w:t>
            </w:r>
            <w:r w:rsidRPr="00EF7AA0">
              <w:rPr>
                <w:rFonts w:ascii="Calibri" w:hAnsi="Calibri"/>
                <w:sz w:val="22"/>
                <w:szCs w:val="22"/>
                <w:lang w:eastAsia="es-ES"/>
              </w:rPr>
              <w:t>.</w:t>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r w:rsidRPr="00EF7AA0">
              <w:rPr>
                <w:noProof/>
                <w:sz w:val="24"/>
                <w:szCs w:val="24"/>
                <w:lang w:val="es-BO" w:eastAsia="es-BO"/>
              </w:rPr>
              <w:lastRenderedPageBreak/>
              <w:drawing>
                <wp:anchor distT="0" distB="0" distL="114300" distR="114300" simplePos="0" relativeHeight="251659264" behindDoc="0" locked="0" layoutInCell="1" allowOverlap="1">
                  <wp:simplePos x="0" y="0"/>
                  <wp:positionH relativeFrom="column">
                    <wp:posOffset>2525395</wp:posOffset>
                  </wp:positionH>
                  <wp:positionV relativeFrom="paragraph">
                    <wp:posOffset>196850</wp:posOffset>
                  </wp:positionV>
                  <wp:extent cx="3133725" cy="2210435"/>
                  <wp:effectExtent l="0" t="0" r="952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3725" cy="221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AA0">
              <w:rPr>
                <w:noProof/>
                <w:sz w:val="24"/>
                <w:szCs w:val="24"/>
                <w:lang w:val="es-BO" w:eastAsia="es-BO"/>
              </w:rPr>
              <w:drawing>
                <wp:inline distT="0" distB="0" distL="0" distR="0">
                  <wp:extent cx="2278380" cy="28575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8380" cy="2857500"/>
                          </a:xfrm>
                          <a:prstGeom prst="rect">
                            <a:avLst/>
                          </a:prstGeom>
                          <a:noFill/>
                          <a:ln>
                            <a:noFill/>
                          </a:ln>
                        </pic:spPr>
                      </pic:pic>
                    </a:graphicData>
                  </a:graphic>
                </wp:inline>
              </w:drawing>
            </w: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ind w:firstLine="281"/>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r w:rsidRPr="00EF7AA0">
              <w:rPr>
                <w:noProof/>
                <w:sz w:val="24"/>
                <w:szCs w:val="24"/>
                <w:lang w:val="es-BO" w:eastAsia="es-BO"/>
              </w:rPr>
              <mc:AlternateContent>
                <mc:Choice Requires="wps">
                  <w:drawing>
                    <wp:anchor distT="0" distB="0" distL="114300" distR="114300" simplePos="0" relativeHeight="251661312" behindDoc="0" locked="0" layoutInCell="1" allowOverlap="1">
                      <wp:simplePos x="0" y="0"/>
                      <wp:positionH relativeFrom="column">
                        <wp:posOffset>4175125</wp:posOffset>
                      </wp:positionH>
                      <wp:positionV relativeFrom="paragraph">
                        <wp:posOffset>76835</wp:posOffset>
                      </wp:positionV>
                      <wp:extent cx="1397000" cy="342900"/>
                      <wp:effectExtent l="0" t="0" r="12700" b="1905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342900"/>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C40312" w:rsidRDefault="007914B5" w:rsidP="00EF7AA0">
                                  <w:pPr>
                                    <w:pStyle w:val="NormalWeb"/>
                                    <w:spacing w:before="0" w:after="0"/>
                                    <w:rPr>
                                      <w:sz w:val="28"/>
                                      <w:szCs w:val="28"/>
                                    </w:rPr>
                                  </w:pPr>
                                  <w:r w:rsidRPr="003C50EF">
                                    <w:rPr>
                                      <w:rFonts w:ascii="Calibri" w:hAnsi="Calibri"/>
                                      <w:color w:val="000000"/>
                                      <w:kern w:val="24"/>
                                      <w:sz w:val="28"/>
                                      <w:szCs w:val="28"/>
                                      <w:lang w:val="es-BO"/>
                                    </w:rPr>
                                    <w:t>EL ALGARROBAL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6" o:spid="_x0000_s1027" type="#_x0000_t202" style="position:absolute;left:0;text-align:left;margin-left:328.75pt;margin-top:6.05pt;width:11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" fillcolor="window" strokecolor="#ed7d31" strokeweight="1pt">
                      <v:path arrowok="t"/>
                      <v:textbox>
                        <w:txbxContent>
                          <w:p w:rsidR="007914B5" w:rsidRPr="00C40312" w:rsidRDefault="007914B5" w:rsidP="00EF7AA0">
                            <w:pPr>
                              <w:pStyle w:val="NormalWeb"/>
                              <w:spacing w:before="0" w:after="0"/>
                              <w:rPr>
                                <w:sz w:val="28"/>
                                <w:szCs w:val="28"/>
                              </w:rPr>
                            </w:pPr>
                            <w:r w:rsidRPr="003C50EF">
                              <w:rPr>
                                <w:rFonts w:ascii="Calibri" w:hAnsi="Calibri"/>
                                <w:color w:val="000000"/>
                                <w:kern w:val="24"/>
                                <w:sz w:val="28"/>
                                <w:szCs w:val="28"/>
                                <w:lang w:val="es-BO"/>
                              </w:rPr>
                              <w:t>EL ALGARROBAL</w:t>
                            </w:r>
                          </w:p>
                        </w:txbxContent>
                      </v:textbox>
                    </v:shape>
                  </w:pict>
                </mc:Fallback>
              </mc:AlternateContent>
            </w:r>
            <w:r w:rsidRPr="00EF7AA0">
              <w:rPr>
                <w:noProof/>
                <w:sz w:val="24"/>
                <w:szCs w:val="24"/>
                <w:lang w:val="es-BO" w:eastAsia="es-BO"/>
              </w:rPr>
              <w:drawing>
                <wp:anchor distT="0" distB="0" distL="114300" distR="114300" simplePos="0" relativeHeight="251660288" behindDoc="0" locked="0" layoutInCell="1" allowOverlap="1">
                  <wp:simplePos x="0" y="0"/>
                  <wp:positionH relativeFrom="column">
                    <wp:posOffset>247650</wp:posOffset>
                  </wp:positionH>
                  <wp:positionV relativeFrom="paragraph">
                    <wp:posOffset>74295</wp:posOffset>
                  </wp:positionV>
                  <wp:extent cx="5361940" cy="316611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1940" cy="316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7AA0" w:rsidRPr="00EF7AA0" w:rsidRDefault="00EF7AA0" w:rsidP="00EF7AA0">
            <w:pPr>
              <w:jc w:val="both"/>
              <w:rPr>
                <w:rFonts w:ascii="Calibri" w:hAnsi="Calibri"/>
                <w:sz w:val="22"/>
                <w:szCs w:val="22"/>
                <w:lang w:eastAsia="es-ES"/>
              </w:rPr>
            </w:pPr>
            <w:r w:rsidRPr="00EF7AA0">
              <w:rPr>
                <w:noProof/>
                <w:sz w:val="24"/>
                <w:szCs w:val="24"/>
                <w:lang w:val="es-BO" w:eastAsia="es-BO"/>
              </w:rPr>
              <mc:AlternateContent>
                <mc:Choice Requires="wps">
                  <w:drawing>
                    <wp:anchor distT="0" distB="0" distL="114300" distR="114300" simplePos="0" relativeHeight="251662336" behindDoc="0" locked="0" layoutInCell="1" allowOverlap="1">
                      <wp:simplePos x="0" y="0"/>
                      <wp:positionH relativeFrom="column">
                        <wp:posOffset>3894455</wp:posOffset>
                      </wp:positionH>
                      <wp:positionV relativeFrom="paragraph">
                        <wp:posOffset>64770</wp:posOffset>
                      </wp:positionV>
                      <wp:extent cx="281940" cy="45085"/>
                      <wp:effectExtent l="38100" t="76200" r="0" b="88265"/>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1940" cy="45085"/>
                              </a:xfrm>
                              <a:prstGeom prst="straightConnector1">
                                <a:avLst/>
                              </a:prstGeom>
                              <a:noFill/>
                              <a:ln w="28575"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22DA39A" id="_x0000_t32" coordsize="21600,21600" o:spt="32" o:oned="t" path="m,l21600,21600e" filled="f">
                      <v:path arrowok="t" fillok="f" o:connecttype="none"/>
                      <o:lock v:ext="edit" shapetype="t"/>
                    </v:shapetype>
                    <v:shape id="Conector recto de flecha 24" o:spid="_x0000_s1026" type="#_x0000_t32" style="position:absolute;margin-left:306.65pt;margin-top:5.1pt;width:22.2pt;height:3.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" strokecolor="#ed7d31" strokeweight="2.25pt">
                      <v:stroke endarrow="block" joinstyle="miter"/>
                      <o:lock v:ext="edit" shapetype="f"/>
                    </v:shape>
                  </w:pict>
                </mc:Fallback>
              </mc:AlternateContent>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r w:rsidRPr="00EF7AA0">
              <w:rPr>
                <w:noProof/>
                <w:sz w:val="24"/>
                <w:szCs w:val="24"/>
                <w:lang w:val="es-BO" w:eastAsia="es-BO"/>
              </w:rPr>
              <mc:AlternateContent>
                <mc:Choice Requires="wps">
                  <w:drawing>
                    <wp:anchor distT="0" distB="0" distL="114300" distR="114300" simplePos="0" relativeHeight="251665408" behindDoc="0" locked="0" layoutInCell="1" allowOverlap="1">
                      <wp:simplePos x="0" y="0"/>
                      <wp:positionH relativeFrom="column">
                        <wp:posOffset>3204845</wp:posOffset>
                      </wp:positionH>
                      <wp:positionV relativeFrom="paragraph">
                        <wp:posOffset>17145</wp:posOffset>
                      </wp:positionV>
                      <wp:extent cx="521335" cy="461645"/>
                      <wp:effectExtent l="140970" t="106680" r="133985" b="95885"/>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280621">
                                <a:off x="0" y="0"/>
                                <a:ext cx="521335" cy="461645"/>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176693" w:rsidRDefault="007914B5" w:rsidP="00EF7AA0">
                                  <w:pPr>
                                    <w:pStyle w:val="NormalWeb"/>
                                    <w:spacing w:before="0" w:after="0"/>
                                    <w:jc w:val="center"/>
                                    <w:rPr>
                                      <w:sz w:val="14"/>
                                      <w:szCs w:val="14"/>
                                    </w:rPr>
                                  </w:pPr>
                                  <w:r w:rsidRPr="003C50EF">
                                    <w:rPr>
                                      <w:rFonts w:ascii="Calibri" w:hAnsi="Calibri"/>
                                      <w:color w:val="FF0000"/>
                                      <w:kern w:val="24"/>
                                      <w:sz w:val="14"/>
                                      <w:szCs w:val="14"/>
                                      <w:lang w:val="es-BO"/>
                                    </w:rPr>
                                    <w:t>DIST A PSLGCH</w:t>
                                  </w:r>
                                </w:p>
                                <w:p w:rsidR="007914B5" w:rsidRPr="00176693" w:rsidRDefault="007914B5" w:rsidP="00EF7AA0">
                                  <w:pPr>
                                    <w:pStyle w:val="NormalWeb"/>
                                    <w:spacing w:before="0" w:after="0"/>
                                    <w:jc w:val="center"/>
                                    <w:rPr>
                                      <w:sz w:val="14"/>
                                      <w:szCs w:val="14"/>
                                    </w:rPr>
                                  </w:pPr>
                                  <w:r w:rsidRPr="003C50EF">
                                    <w:rPr>
                                      <w:rFonts w:ascii="Calibri" w:hAnsi="Calibri"/>
                                      <w:color w:val="FF0000"/>
                                      <w:kern w:val="24"/>
                                      <w:sz w:val="14"/>
                                      <w:szCs w:val="14"/>
                                      <w:lang w:val="es-BO"/>
                                    </w:rPr>
                                    <w:t>10.5 KM</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Cuadro de texto 21" o:spid="_x0000_s1028" type="#_x0000_t202" style="position:absolute;left:0;text-align:left;margin-left:252.35pt;margin-top:1.35pt;width:41.05pt;height:36.35pt;rotation:-362564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" fillcolor="window" strokecolor="#ed7d31" strokeweight="1pt">
                      <v:path arrowok="t"/>
                      <v:textbox style="mso-fit-shape-to-text:t">
                        <w:txbxContent>
                          <w:p w:rsidR="007914B5" w:rsidRPr="00176693" w:rsidRDefault="007914B5" w:rsidP="00EF7AA0">
                            <w:pPr>
                              <w:pStyle w:val="NormalWeb"/>
                              <w:spacing w:before="0" w:after="0"/>
                              <w:jc w:val="center"/>
                              <w:rPr>
                                <w:sz w:val="14"/>
                                <w:szCs w:val="14"/>
                              </w:rPr>
                            </w:pPr>
                            <w:r w:rsidRPr="003C50EF">
                              <w:rPr>
                                <w:rFonts w:ascii="Calibri" w:hAnsi="Calibri"/>
                                <w:color w:val="FF0000"/>
                                <w:kern w:val="24"/>
                                <w:sz w:val="14"/>
                                <w:szCs w:val="14"/>
                                <w:lang w:val="es-BO"/>
                              </w:rPr>
                              <w:t>DIST A PSLGCH</w:t>
                            </w:r>
                          </w:p>
                          <w:p w:rsidR="007914B5" w:rsidRPr="00176693" w:rsidRDefault="007914B5" w:rsidP="00EF7AA0">
                            <w:pPr>
                              <w:pStyle w:val="NormalWeb"/>
                              <w:spacing w:before="0" w:after="0"/>
                              <w:jc w:val="center"/>
                              <w:rPr>
                                <w:sz w:val="14"/>
                                <w:szCs w:val="14"/>
                              </w:rPr>
                            </w:pPr>
                            <w:r w:rsidRPr="003C50EF">
                              <w:rPr>
                                <w:rFonts w:ascii="Calibri" w:hAnsi="Calibri"/>
                                <w:color w:val="FF0000"/>
                                <w:kern w:val="24"/>
                                <w:sz w:val="14"/>
                                <w:szCs w:val="14"/>
                                <w:lang w:val="es-BO"/>
                              </w:rPr>
                              <w:t>10.5 KM</w:t>
                            </w:r>
                          </w:p>
                        </w:txbxContent>
                      </v:textbox>
                    </v:shape>
                  </w:pict>
                </mc:Fallback>
              </mc:AlternateContent>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r w:rsidRPr="00EF7AA0">
              <w:rPr>
                <w:noProof/>
                <w:sz w:val="24"/>
                <w:szCs w:val="24"/>
                <w:lang w:val="es-BO" w:eastAsia="es-BO"/>
              </w:rPr>
              <mc:AlternateContent>
                <mc:Choice Requires="wps">
                  <w:drawing>
                    <wp:anchor distT="0" distB="0" distL="114300" distR="114300" simplePos="0" relativeHeight="251664384" behindDoc="0" locked="0" layoutInCell="1" allowOverlap="1">
                      <wp:simplePos x="0" y="0"/>
                      <wp:positionH relativeFrom="column">
                        <wp:posOffset>1469390</wp:posOffset>
                      </wp:positionH>
                      <wp:positionV relativeFrom="paragraph">
                        <wp:posOffset>121285</wp:posOffset>
                      </wp:positionV>
                      <wp:extent cx="760095" cy="352425"/>
                      <wp:effectExtent l="0" t="0" r="20955" b="28575"/>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95" cy="352425"/>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71260F" w:rsidRDefault="007914B5" w:rsidP="00EF7AA0">
                                  <w:pPr>
                                    <w:pStyle w:val="NormalWeb"/>
                                    <w:spacing w:before="0" w:after="0"/>
                                    <w:jc w:val="center"/>
                                    <w:rPr>
                                      <w:sz w:val="16"/>
                                      <w:szCs w:val="16"/>
                                    </w:rPr>
                                  </w:pPr>
                                  <w:r w:rsidRPr="003C50EF">
                                    <w:rPr>
                                      <w:rFonts w:ascii="Calibri" w:hAnsi="Calibri"/>
                                      <w:color w:val="000000"/>
                                      <w:kern w:val="24"/>
                                      <w:sz w:val="16"/>
                                      <w:szCs w:val="16"/>
                                      <w:lang w:val="es-BO"/>
                                    </w:rPr>
                                    <w:t xml:space="preserve">PLANTA </w:t>
                                  </w:r>
                                </w:p>
                                <w:p w:rsidR="007914B5" w:rsidRPr="0071260F" w:rsidRDefault="007914B5" w:rsidP="00EF7AA0">
                                  <w:pPr>
                                    <w:pStyle w:val="NormalWeb"/>
                                    <w:spacing w:before="0" w:after="0"/>
                                    <w:jc w:val="center"/>
                                    <w:rPr>
                                      <w:sz w:val="16"/>
                                      <w:szCs w:val="16"/>
                                    </w:rPr>
                                  </w:pPr>
                                  <w:r w:rsidRPr="003C50EF">
                                    <w:rPr>
                                      <w:rFonts w:ascii="Calibri" w:hAnsi="Calibri"/>
                                      <w:color w:val="000000"/>
                                      <w:kern w:val="24"/>
                                      <w:sz w:val="16"/>
                                      <w:szCs w:val="16"/>
                                      <w:lang w:val="es-BO"/>
                                    </w:rPr>
                                    <w:t>GRAN CHACO</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 id="Cuadro de texto 20" o:spid="_x0000_s1029" type="#_x0000_t202" style="position:absolute;left:0;text-align:left;margin-left:115.7pt;margin-top:9.55pt;width:59.85pt;height:27.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" fillcolor="window" strokecolor="#ed7d31" strokeweight="1pt">
                      <v:path arrowok="t"/>
                      <v:textbox style="mso-fit-shape-to-text:t">
                        <w:txbxContent>
                          <w:p w:rsidR="007914B5" w:rsidRPr="0071260F" w:rsidRDefault="007914B5" w:rsidP="00EF7AA0">
                            <w:pPr>
                              <w:pStyle w:val="NormalWeb"/>
                              <w:spacing w:before="0" w:after="0"/>
                              <w:jc w:val="center"/>
                              <w:rPr>
                                <w:sz w:val="16"/>
                                <w:szCs w:val="16"/>
                              </w:rPr>
                            </w:pPr>
                            <w:r w:rsidRPr="003C50EF">
                              <w:rPr>
                                <w:rFonts w:ascii="Calibri" w:hAnsi="Calibri"/>
                                <w:color w:val="000000"/>
                                <w:kern w:val="24"/>
                                <w:sz w:val="16"/>
                                <w:szCs w:val="16"/>
                                <w:lang w:val="es-BO"/>
                              </w:rPr>
                              <w:t xml:space="preserve">PLANTA </w:t>
                            </w:r>
                          </w:p>
                          <w:p w:rsidR="007914B5" w:rsidRPr="0071260F" w:rsidRDefault="007914B5" w:rsidP="00EF7AA0">
                            <w:pPr>
                              <w:pStyle w:val="NormalWeb"/>
                              <w:spacing w:before="0" w:after="0"/>
                              <w:jc w:val="center"/>
                              <w:rPr>
                                <w:sz w:val="16"/>
                                <w:szCs w:val="16"/>
                              </w:rPr>
                            </w:pPr>
                            <w:r w:rsidRPr="003C50EF">
                              <w:rPr>
                                <w:rFonts w:ascii="Calibri" w:hAnsi="Calibri"/>
                                <w:color w:val="000000"/>
                                <w:kern w:val="24"/>
                                <w:sz w:val="16"/>
                                <w:szCs w:val="16"/>
                                <w:lang w:val="es-BO"/>
                              </w:rPr>
                              <w:t>GRAN CHACO</w:t>
                            </w:r>
                          </w:p>
                        </w:txbxContent>
                      </v:textbox>
                    </v:shape>
                  </w:pict>
                </mc:Fallback>
              </mc:AlternateContent>
            </w:r>
            <w:r w:rsidRPr="00EF7AA0">
              <w:rPr>
                <w:noProof/>
                <w:sz w:val="24"/>
                <w:szCs w:val="24"/>
                <w:lang w:val="es-BO" w:eastAsia="es-BO"/>
              </w:rPr>
              <mc:AlternateContent>
                <mc:Choice Requires="wps">
                  <w:drawing>
                    <wp:anchor distT="0" distB="0" distL="114300" distR="114300" simplePos="0" relativeHeight="251663360" behindDoc="0" locked="0" layoutInCell="1" allowOverlap="1">
                      <wp:simplePos x="0" y="0"/>
                      <wp:positionH relativeFrom="column">
                        <wp:posOffset>2247265</wp:posOffset>
                      </wp:positionH>
                      <wp:positionV relativeFrom="paragraph">
                        <wp:posOffset>111125</wp:posOffset>
                      </wp:positionV>
                      <wp:extent cx="715645" cy="217805"/>
                      <wp:effectExtent l="19050" t="57150" r="27305" b="29845"/>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5645" cy="217805"/>
                              </a:xfrm>
                              <a:prstGeom prst="straightConnector1">
                                <a:avLst/>
                              </a:prstGeom>
                              <a:noFill/>
                              <a:ln w="28575"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62B0E7" id="Conector recto de flecha 19" o:spid="_x0000_s1026" type="#_x0000_t32" style="position:absolute;margin-left:176.95pt;margin-top:8.75pt;width:56.35pt;height:17.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" strokecolor="#ed7d31" strokeweight="2.25pt">
                      <v:stroke endarrow="block" joinstyle="miter"/>
                      <o:lock v:ext="edit" shapetype="f"/>
                    </v:shape>
                  </w:pict>
                </mc:Fallback>
              </mc:AlternateContent>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val="es-419" w:eastAsia="es-ES"/>
              </w:rPr>
            </w:pPr>
            <w:r w:rsidRPr="00EF7AA0">
              <w:rPr>
                <w:rFonts w:ascii="Calibri" w:hAnsi="Calibri"/>
                <w:sz w:val="22"/>
                <w:szCs w:val="22"/>
                <w:lang w:val="es-419" w:eastAsia="es-ES"/>
              </w:rPr>
              <w:t xml:space="preserve">  </w:t>
            </w:r>
          </w:p>
          <w:p w:rsidR="00EF7AA0" w:rsidRPr="00EF7AA0" w:rsidRDefault="00EF7AA0" w:rsidP="00EF7AA0">
            <w:pPr>
              <w:jc w:val="both"/>
              <w:rPr>
                <w:rFonts w:ascii="Calibri" w:hAnsi="Calibri"/>
                <w:sz w:val="22"/>
                <w:szCs w:val="22"/>
                <w:lang w:eastAsia="es-ES"/>
              </w:rPr>
            </w:pPr>
            <w:r w:rsidRPr="00EF7AA0">
              <w:rPr>
                <w:noProof/>
                <w:sz w:val="24"/>
                <w:szCs w:val="24"/>
                <w:lang w:val="es-BO" w:eastAsia="es-BO"/>
              </w:rPr>
              <w:drawing>
                <wp:anchor distT="0" distB="0" distL="114300" distR="114300" simplePos="0" relativeHeight="251666432" behindDoc="0" locked="0" layoutInCell="1" allowOverlap="1">
                  <wp:simplePos x="0" y="0"/>
                  <wp:positionH relativeFrom="column">
                    <wp:posOffset>43815</wp:posOffset>
                  </wp:positionH>
                  <wp:positionV relativeFrom="paragraph">
                    <wp:posOffset>154940</wp:posOffset>
                  </wp:positionV>
                  <wp:extent cx="5760720" cy="1983740"/>
                  <wp:effectExtent l="38100" t="38100" r="30480" b="3556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983740"/>
                          </a:xfrm>
                          <a:prstGeom prst="rect">
                            <a:avLst/>
                          </a:prstGeom>
                          <a:noFill/>
                          <a:ln w="38100">
                            <a:solidFill>
                              <a:srgbClr val="FFFF00"/>
                            </a:solidFill>
                            <a:miter lim="800000"/>
                            <a:headEnd/>
                            <a:tailEnd/>
                          </a:ln>
                        </pic:spPr>
                      </pic:pic>
                    </a:graphicData>
                  </a:graphic>
                  <wp14:sizeRelH relativeFrom="margin">
                    <wp14:pctWidth>0</wp14:pctWidth>
                  </wp14:sizeRelH>
                  <wp14:sizeRelV relativeFrom="margin">
                    <wp14:pctHeight>0</wp14:pctHeight>
                  </wp14:sizeRelV>
                </wp:anchor>
              </w:drawing>
            </w:r>
          </w:p>
          <w:p w:rsidR="00EF7AA0" w:rsidRPr="00EF7AA0" w:rsidRDefault="00EF7AA0" w:rsidP="00EF7AA0">
            <w:pPr>
              <w:jc w:val="both"/>
              <w:rPr>
                <w:rFonts w:ascii="Calibri" w:hAnsi="Calibri"/>
                <w:sz w:val="22"/>
                <w:szCs w:val="22"/>
                <w:lang w:eastAsia="es-ES"/>
              </w:rPr>
            </w:pPr>
          </w:p>
          <w:p w:rsidR="00EF7AA0" w:rsidRPr="00EF7AA0" w:rsidRDefault="00EF7AA0" w:rsidP="00EF7AA0">
            <w:pPr>
              <w:jc w:val="both"/>
              <w:rPr>
                <w:rFonts w:ascii="Calibri" w:hAnsi="Calibri"/>
                <w:sz w:val="22"/>
                <w:szCs w:val="22"/>
                <w:lang w:val="es-MX" w:eastAsia="es-ES"/>
              </w:rPr>
            </w:pPr>
          </w:p>
          <w:p w:rsidR="00EF7AA0" w:rsidRPr="00EF7AA0" w:rsidRDefault="00EF7AA0" w:rsidP="00EF7AA0">
            <w:pPr>
              <w:jc w:val="both"/>
              <w:rPr>
                <w:rFonts w:ascii="Calibri" w:hAnsi="Calibri"/>
                <w:sz w:val="22"/>
                <w:szCs w:val="22"/>
                <w:lang w:val="es-MX" w:eastAsia="es-ES"/>
              </w:rPr>
            </w:pPr>
            <w:r w:rsidRPr="00EF7AA0">
              <w:rPr>
                <w:noProof/>
                <w:sz w:val="24"/>
                <w:szCs w:val="24"/>
                <w:lang w:val="es-BO" w:eastAsia="es-BO"/>
              </w:rPr>
              <mc:AlternateContent>
                <mc:Choice Requires="wps">
                  <w:drawing>
                    <wp:anchor distT="0" distB="0" distL="114300" distR="114300" simplePos="0" relativeHeight="251668480" behindDoc="0" locked="0" layoutInCell="1" allowOverlap="1">
                      <wp:simplePos x="0" y="0"/>
                      <wp:positionH relativeFrom="column">
                        <wp:posOffset>735330</wp:posOffset>
                      </wp:positionH>
                      <wp:positionV relativeFrom="paragraph">
                        <wp:posOffset>161925</wp:posOffset>
                      </wp:positionV>
                      <wp:extent cx="822325" cy="352425"/>
                      <wp:effectExtent l="38100" t="76200" r="34925" b="66675"/>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5487">
                                <a:off x="0" y="0"/>
                                <a:ext cx="822325" cy="352425"/>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 xml:space="preserve">DIST A RUTA 9 </w:t>
                                  </w:r>
                                </w:p>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1.</w:t>
                                  </w:r>
                                  <w:r>
                                    <w:rPr>
                                      <w:rFonts w:ascii="Calibri" w:hAnsi="Calibri"/>
                                      <w:color w:val="FF0000"/>
                                      <w:kern w:val="24"/>
                                      <w:sz w:val="16"/>
                                      <w:szCs w:val="16"/>
                                      <w:lang w:val="es-419"/>
                                    </w:rPr>
                                    <w:t>80</w:t>
                                  </w:r>
                                  <w:r w:rsidRPr="00CA2D55">
                                    <w:rPr>
                                      <w:rFonts w:ascii="Calibri" w:hAnsi="Calibri"/>
                                      <w:color w:val="FF0000"/>
                                      <w:kern w:val="24"/>
                                      <w:sz w:val="16"/>
                                      <w:szCs w:val="16"/>
                                      <w:lang w:val="es-BO"/>
                                    </w:rPr>
                                    <w:t xml:space="preserve"> K</w:t>
                                  </w:r>
                                  <w:r>
                                    <w:rPr>
                                      <w:rFonts w:ascii="Calibri" w:hAnsi="Calibri"/>
                                      <w:color w:val="FF0000"/>
                                      <w:kern w:val="24"/>
                                      <w:sz w:val="16"/>
                                      <w:szCs w:val="16"/>
                                      <w:lang w:val="es-419"/>
                                    </w:rPr>
                                    <w:t>m</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Cuadro de texto 17" o:spid="_x0000_s1030" type="#_x0000_t202" style="position:absolute;left:0;text-align:left;margin-left:57.9pt;margin-top:12.75pt;width:64.75pt;height:27.75pt;rotation:46474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" fillcolor="window" strokecolor="#ed7d31" strokeweight="1pt">
                      <v:path arrowok="t"/>
                      <v:textbox style="mso-fit-shape-to-text:t">
                        <w:txbxContent>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 xml:space="preserve">DIST A RUTA 9 </w:t>
                            </w:r>
                          </w:p>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1.</w:t>
                            </w:r>
                            <w:r>
                              <w:rPr>
                                <w:rFonts w:ascii="Calibri" w:hAnsi="Calibri"/>
                                <w:color w:val="FF0000"/>
                                <w:kern w:val="24"/>
                                <w:sz w:val="16"/>
                                <w:szCs w:val="16"/>
                                <w:lang w:val="es-419"/>
                              </w:rPr>
                              <w:t>80</w:t>
                            </w:r>
                            <w:r w:rsidRPr="00CA2D55">
                              <w:rPr>
                                <w:rFonts w:ascii="Calibri" w:hAnsi="Calibri"/>
                                <w:color w:val="FF0000"/>
                                <w:kern w:val="24"/>
                                <w:sz w:val="16"/>
                                <w:szCs w:val="16"/>
                                <w:lang w:val="es-BO"/>
                              </w:rPr>
                              <w:t xml:space="preserve"> K</w:t>
                            </w:r>
                            <w:r>
                              <w:rPr>
                                <w:rFonts w:ascii="Calibri" w:hAnsi="Calibri"/>
                                <w:color w:val="FF0000"/>
                                <w:kern w:val="24"/>
                                <w:sz w:val="16"/>
                                <w:szCs w:val="16"/>
                                <w:lang w:val="es-419"/>
                              </w:rPr>
                              <w:t>m</w:t>
                            </w:r>
                          </w:p>
                        </w:txbxContent>
                      </v:textbox>
                    </v:shape>
                  </w:pict>
                </mc:Fallback>
              </mc:AlternateContent>
            </w:r>
          </w:p>
          <w:p w:rsidR="00EF7AA0" w:rsidRPr="00EF7AA0" w:rsidRDefault="00EF7AA0" w:rsidP="00EF7AA0">
            <w:pPr>
              <w:jc w:val="both"/>
              <w:rPr>
                <w:rFonts w:ascii="Calibri" w:hAnsi="Calibri"/>
                <w:sz w:val="22"/>
                <w:szCs w:val="22"/>
                <w:lang w:val="es-MX" w:eastAsia="es-ES"/>
              </w:rPr>
            </w:pPr>
            <w:r w:rsidRPr="00EF7AA0">
              <w:rPr>
                <w:noProof/>
                <w:sz w:val="24"/>
                <w:szCs w:val="24"/>
                <w:lang w:val="es-BO" w:eastAsia="es-BO"/>
              </w:rPr>
              <mc:AlternateContent>
                <mc:Choice Requires="wps">
                  <w:drawing>
                    <wp:anchor distT="0" distB="0" distL="114300" distR="114300" simplePos="0" relativeHeight="251670528" behindDoc="0" locked="0" layoutInCell="1" allowOverlap="1">
                      <wp:simplePos x="0" y="0"/>
                      <wp:positionH relativeFrom="column">
                        <wp:posOffset>3624580</wp:posOffset>
                      </wp:positionH>
                      <wp:positionV relativeFrom="paragraph">
                        <wp:posOffset>67310</wp:posOffset>
                      </wp:positionV>
                      <wp:extent cx="1060450" cy="270510"/>
                      <wp:effectExtent l="0" t="0" r="25400" b="1524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270510"/>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975AA5" w:rsidRDefault="007914B5" w:rsidP="00EF7AA0">
                                  <w:pPr>
                                    <w:pStyle w:val="NormalWeb"/>
                                    <w:spacing w:before="0" w:after="0"/>
                                    <w:rPr>
                                      <w:sz w:val="20"/>
                                      <w:szCs w:val="20"/>
                                    </w:rPr>
                                  </w:pPr>
                                  <w:r w:rsidRPr="00CA2D55">
                                    <w:rPr>
                                      <w:rFonts w:ascii="Calibri" w:hAnsi="Calibri"/>
                                      <w:color w:val="000000"/>
                                      <w:kern w:val="24"/>
                                      <w:sz w:val="20"/>
                                      <w:szCs w:val="20"/>
                                      <w:lang w:val="es-BO"/>
                                    </w:rPr>
                                    <w:t>EL ALGARROBAL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Cuadro de texto 15" o:spid="_x0000_s1031" type="#_x0000_t202" style="position:absolute;left:0;text-align:left;margin-left:285.4pt;margin-top:5.3pt;width:83.5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" fillcolor="window" strokecolor="#ed7d31" strokeweight="1pt">
                      <v:path arrowok="t"/>
                      <v:textbox>
                        <w:txbxContent>
                          <w:p w:rsidR="007914B5" w:rsidRPr="00975AA5" w:rsidRDefault="007914B5" w:rsidP="00EF7AA0">
                            <w:pPr>
                              <w:pStyle w:val="NormalWeb"/>
                              <w:spacing w:before="0" w:after="0"/>
                              <w:rPr>
                                <w:sz w:val="20"/>
                                <w:szCs w:val="20"/>
                              </w:rPr>
                            </w:pPr>
                            <w:r w:rsidRPr="00CA2D55">
                              <w:rPr>
                                <w:rFonts w:ascii="Calibri" w:hAnsi="Calibri"/>
                                <w:color w:val="000000"/>
                                <w:kern w:val="24"/>
                                <w:sz w:val="20"/>
                                <w:szCs w:val="20"/>
                                <w:lang w:val="es-BO"/>
                              </w:rPr>
                              <w:t>EL ALGARROBAL</w:t>
                            </w:r>
                          </w:p>
                        </w:txbxContent>
                      </v:textbox>
                    </v:shape>
                  </w:pict>
                </mc:Fallback>
              </mc:AlternateContent>
            </w:r>
          </w:p>
          <w:p w:rsidR="00EF7AA0" w:rsidRPr="00EF7AA0" w:rsidRDefault="00EF7AA0" w:rsidP="00EF7AA0">
            <w:pPr>
              <w:jc w:val="both"/>
              <w:rPr>
                <w:rFonts w:ascii="Calibri" w:hAnsi="Calibri"/>
                <w:sz w:val="22"/>
                <w:szCs w:val="22"/>
                <w:lang w:val="es-MX" w:eastAsia="es-ES"/>
              </w:rPr>
            </w:pPr>
          </w:p>
          <w:p w:rsidR="00EF7AA0" w:rsidRPr="00EF7AA0" w:rsidRDefault="00EF7AA0" w:rsidP="00EF7AA0">
            <w:pPr>
              <w:jc w:val="both"/>
              <w:rPr>
                <w:rFonts w:ascii="Calibri" w:hAnsi="Calibri"/>
                <w:sz w:val="22"/>
                <w:szCs w:val="22"/>
                <w:lang w:val="es-MX" w:eastAsia="es-ES"/>
              </w:rPr>
            </w:pPr>
            <w:r w:rsidRPr="00EF7AA0">
              <w:rPr>
                <w:noProof/>
                <w:sz w:val="24"/>
                <w:szCs w:val="24"/>
                <w:lang w:val="es-BO" w:eastAsia="es-BO"/>
              </w:rPr>
              <mc:AlternateContent>
                <mc:Choice Requires="wps">
                  <w:drawing>
                    <wp:anchor distT="0" distB="0" distL="114300" distR="114300" simplePos="0" relativeHeight="251667456" behindDoc="0" locked="0" layoutInCell="1" allowOverlap="1">
                      <wp:simplePos x="0" y="0"/>
                      <wp:positionH relativeFrom="column">
                        <wp:posOffset>3818255</wp:posOffset>
                      </wp:positionH>
                      <wp:positionV relativeFrom="paragraph">
                        <wp:posOffset>81915</wp:posOffset>
                      </wp:positionV>
                      <wp:extent cx="862330" cy="290195"/>
                      <wp:effectExtent l="38100" t="76200" r="33020" b="717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3514">
                                <a:off x="0" y="0"/>
                                <a:ext cx="862330" cy="290195"/>
                              </a:xfrm>
                              <a:prstGeom prst="rect">
                                <a:avLst/>
                              </a:prstGeom>
                              <a:solidFill>
                                <a:sysClr val="window" lastClr="FFFFFF"/>
                              </a:solidFill>
                              <a:ln w="12700" cap="flat" cmpd="sng" algn="ctr">
                                <a:solidFill>
                                  <a:srgbClr val="ED7D31"/>
                                </a:solidFill>
                                <a:prstDash val="solid"/>
                                <a:miter lim="800000"/>
                              </a:ln>
                              <a:effectLst/>
                            </wps:spPr>
                            <wps:txbx>
                              <w:txbxContent>
                                <w:p w:rsidR="007914B5" w:rsidRDefault="007914B5" w:rsidP="00EF7AA0">
                                  <w:pPr>
                                    <w:pStyle w:val="NormalWeb"/>
                                    <w:spacing w:before="0" w:after="0"/>
                                    <w:jc w:val="center"/>
                                  </w:pPr>
                                  <w:r w:rsidRPr="00CA2D55">
                                    <w:rPr>
                                      <w:rFonts w:ascii="Calibri" w:hAnsi="Calibri"/>
                                      <w:color w:val="FF0000"/>
                                      <w:kern w:val="24"/>
                                      <w:lang w:val="es-BO"/>
                                    </w:rPr>
                                    <w:t>75 Ha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Cuadro de texto 10" o:spid="_x0000_s1032" type="#_x0000_t202" style="position:absolute;left:0;text-align:left;margin-left:300.65pt;margin-top:6.45pt;width:67.9pt;height:22.85pt;rotation:50628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" fillcolor="window" strokecolor="#ed7d31" strokeweight="1pt">
                      <v:path arrowok="t"/>
                      <v:textbox style="mso-fit-shape-to-text:t">
                        <w:txbxContent>
                          <w:p w:rsidR="007914B5" w:rsidRDefault="007914B5" w:rsidP="00EF7AA0">
                            <w:pPr>
                              <w:pStyle w:val="NormalWeb"/>
                              <w:spacing w:before="0" w:after="0"/>
                              <w:jc w:val="center"/>
                            </w:pPr>
                            <w:r w:rsidRPr="00CA2D55">
                              <w:rPr>
                                <w:rFonts w:ascii="Calibri" w:hAnsi="Calibri"/>
                                <w:color w:val="FF0000"/>
                                <w:kern w:val="24"/>
                                <w:lang w:val="es-BO"/>
                              </w:rPr>
                              <w:t>75 Ha</w:t>
                            </w:r>
                          </w:p>
                        </w:txbxContent>
                      </v:textbox>
                    </v:shape>
                  </w:pict>
                </mc:Fallback>
              </mc:AlternateContent>
            </w:r>
          </w:p>
          <w:p w:rsidR="00EF7AA0" w:rsidRPr="00EF7AA0" w:rsidRDefault="00EF7AA0" w:rsidP="00EF7AA0">
            <w:pPr>
              <w:jc w:val="both"/>
              <w:rPr>
                <w:rFonts w:ascii="Calibri" w:hAnsi="Calibri"/>
                <w:sz w:val="22"/>
                <w:szCs w:val="22"/>
                <w:lang w:val="es-MX" w:eastAsia="es-ES"/>
              </w:rPr>
            </w:pPr>
            <w:r w:rsidRPr="00EF7AA0">
              <w:rPr>
                <w:noProof/>
                <w:sz w:val="24"/>
                <w:szCs w:val="24"/>
                <w:lang w:val="es-BO" w:eastAsia="es-BO"/>
              </w:rPr>
              <mc:AlternateContent>
                <mc:Choice Requires="wps">
                  <w:drawing>
                    <wp:anchor distT="0" distB="0" distL="114300" distR="114300" simplePos="0" relativeHeight="251669504" behindDoc="0" locked="0" layoutInCell="1" allowOverlap="1">
                      <wp:simplePos x="0" y="0"/>
                      <wp:positionH relativeFrom="column">
                        <wp:posOffset>1642745</wp:posOffset>
                      </wp:positionH>
                      <wp:positionV relativeFrom="paragraph">
                        <wp:posOffset>117475</wp:posOffset>
                      </wp:positionV>
                      <wp:extent cx="749300" cy="352425"/>
                      <wp:effectExtent l="57150" t="95250" r="50800" b="10477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677">
                                <a:off x="0" y="0"/>
                                <a:ext cx="749300" cy="352425"/>
                              </a:xfrm>
                              <a:prstGeom prst="rect">
                                <a:avLst/>
                              </a:prstGeom>
                              <a:solidFill>
                                <a:sysClr val="window" lastClr="FFFFFF"/>
                              </a:solidFill>
                              <a:ln w="12700" cap="flat" cmpd="sng" algn="ctr">
                                <a:solidFill>
                                  <a:srgbClr val="ED7D31"/>
                                </a:solidFill>
                                <a:prstDash val="solid"/>
                                <a:miter lim="800000"/>
                              </a:ln>
                              <a:effectLst/>
                            </wps:spPr>
                            <wps:txbx>
                              <w:txbxContent>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DIST A TREN</w:t>
                                  </w:r>
                                </w:p>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1.2 K</w:t>
                                  </w:r>
                                  <w:r>
                                    <w:rPr>
                                      <w:rFonts w:ascii="Calibri" w:hAnsi="Calibri"/>
                                      <w:color w:val="FF0000"/>
                                      <w:kern w:val="24"/>
                                      <w:sz w:val="16"/>
                                      <w:szCs w:val="16"/>
                                      <w:lang w:val="es-419"/>
                                    </w:rPr>
                                    <w:t>m</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Cuadro de texto 9" o:spid="_x0000_s1033" type="#_x0000_t202" style="position:absolute;left:0;text-align:left;margin-left:129.35pt;margin-top:9.25pt;width:59pt;height:27.75pt;rotation:852707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" fillcolor="window" strokecolor="#ed7d31" strokeweight="1pt">
                      <v:path arrowok="t"/>
                      <v:textbox style="mso-fit-shape-to-text:t">
                        <w:txbxContent>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DIST A TREN</w:t>
                            </w:r>
                          </w:p>
                          <w:p w:rsidR="007914B5" w:rsidRPr="00975AA5" w:rsidRDefault="007914B5" w:rsidP="00EF7AA0">
                            <w:pPr>
                              <w:pStyle w:val="NormalWeb"/>
                              <w:spacing w:before="0" w:after="0"/>
                              <w:jc w:val="center"/>
                              <w:rPr>
                                <w:sz w:val="16"/>
                                <w:szCs w:val="16"/>
                              </w:rPr>
                            </w:pPr>
                            <w:r w:rsidRPr="00CA2D55">
                              <w:rPr>
                                <w:rFonts w:ascii="Calibri" w:hAnsi="Calibri"/>
                                <w:color w:val="FF0000"/>
                                <w:kern w:val="24"/>
                                <w:sz w:val="16"/>
                                <w:szCs w:val="16"/>
                                <w:lang w:val="es-BO"/>
                              </w:rPr>
                              <w:t>1.2 K</w:t>
                            </w:r>
                            <w:r>
                              <w:rPr>
                                <w:rFonts w:ascii="Calibri" w:hAnsi="Calibri"/>
                                <w:color w:val="FF0000"/>
                                <w:kern w:val="24"/>
                                <w:sz w:val="16"/>
                                <w:szCs w:val="16"/>
                                <w:lang w:val="es-419"/>
                              </w:rPr>
                              <w:t>m</w:t>
                            </w:r>
                          </w:p>
                        </w:txbxContent>
                      </v:textbox>
                    </v:shape>
                  </w:pict>
                </mc:Fallback>
              </mc:AlternateContent>
            </w:r>
          </w:p>
          <w:p w:rsidR="00EF7AA0" w:rsidRPr="00EF7AA0" w:rsidRDefault="00EF7AA0" w:rsidP="00EF7AA0">
            <w:pPr>
              <w:jc w:val="both"/>
              <w:rPr>
                <w:rFonts w:ascii="Calibri" w:hAnsi="Calibri"/>
                <w:sz w:val="22"/>
                <w:szCs w:val="22"/>
                <w:lang w:val="es-MX" w:eastAsia="es-ES"/>
              </w:rPr>
            </w:pPr>
          </w:p>
          <w:p w:rsidR="00EF7AA0" w:rsidRPr="00EF7AA0" w:rsidRDefault="00EF7AA0" w:rsidP="00EF7AA0">
            <w:pPr>
              <w:ind w:left="567"/>
              <w:jc w:val="both"/>
              <w:rPr>
                <w:rFonts w:ascii="Calibri" w:hAnsi="Calibri"/>
                <w:sz w:val="22"/>
                <w:szCs w:val="22"/>
                <w:lang w:val="es-MX" w:eastAsia="es-ES"/>
              </w:rPr>
            </w:pPr>
          </w:p>
          <w:p w:rsidR="00EF7AA0" w:rsidRPr="00EF7AA0" w:rsidRDefault="00EF7AA0" w:rsidP="00EF7AA0">
            <w:pPr>
              <w:ind w:firstLine="2268"/>
              <w:jc w:val="both"/>
              <w:rPr>
                <w:rFonts w:ascii="Calibri" w:hAnsi="Calibri"/>
                <w:sz w:val="22"/>
                <w:szCs w:val="22"/>
                <w:lang w:eastAsia="es-ES"/>
              </w:rPr>
            </w:pPr>
          </w:p>
          <w:p w:rsidR="00EF7AA0" w:rsidRPr="00EF7AA0" w:rsidRDefault="00EF7AA0" w:rsidP="00EF7AA0">
            <w:pPr>
              <w:jc w:val="both"/>
              <w:rPr>
                <w:rFonts w:ascii="Calibri" w:hAnsi="Calibri"/>
                <w:sz w:val="22"/>
                <w:szCs w:val="22"/>
                <w:lang w:val="es-MX" w:eastAsia="es-ES"/>
              </w:rPr>
            </w:pPr>
          </w:p>
          <w:p w:rsidR="00EF7AA0" w:rsidRPr="00EF7AA0" w:rsidRDefault="00EF7AA0" w:rsidP="00EF7AA0">
            <w:pPr>
              <w:jc w:val="both"/>
              <w:rPr>
                <w:rFonts w:ascii="Calibri" w:hAnsi="Calibri"/>
                <w:sz w:val="22"/>
                <w:szCs w:val="22"/>
                <w:lang w:val="es-MX" w:eastAsia="es-ES"/>
              </w:rPr>
            </w:pPr>
          </w:p>
          <w:p w:rsidR="00EF7AA0" w:rsidRPr="00EF7AA0" w:rsidRDefault="00EF7AA0" w:rsidP="00EF7AA0">
            <w:pPr>
              <w:jc w:val="both"/>
              <w:rPr>
                <w:rFonts w:ascii="Calibri" w:hAnsi="Calibri"/>
                <w:sz w:val="22"/>
                <w:szCs w:val="22"/>
                <w:lang w:val="es-419" w:eastAsia="es-ES"/>
              </w:rPr>
            </w:pPr>
          </w:p>
          <w:p w:rsidR="00EF7AA0" w:rsidRPr="00EF7AA0" w:rsidRDefault="00EF7AA0" w:rsidP="00EF7AA0">
            <w:pPr>
              <w:jc w:val="both"/>
              <w:rPr>
                <w:rFonts w:ascii="Calibri" w:hAnsi="Calibri"/>
                <w:sz w:val="22"/>
                <w:szCs w:val="22"/>
                <w:lang w:val="es-419" w:eastAsia="es-ES"/>
              </w:rPr>
            </w:pPr>
          </w:p>
          <w:p w:rsidR="00EF7AA0" w:rsidRPr="00EF7AA0" w:rsidRDefault="00EF7AA0" w:rsidP="00EF7AA0">
            <w:pPr>
              <w:jc w:val="both"/>
              <w:rPr>
                <w:rFonts w:ascii="Calibri" w:hAnsi="Calibri"/>
                <w:sz w:val="22"/>
                <w:szCs w:val="22"/>
                <w:lang w:val="es-419" w:eastAsia="es-ES"/>
              </w:rPr>
            </w:pPr>
            <w:r w:rsidRPr="00EF7AA0">
              <w:rPr>
                <w:rFonts w:ascii="Calibri" w:hAnsi="Calibri"/>
                <w:sz w:val="22"/>
                <w:szCs w:val="22"/>
                <w:lang w:val="es-419" w:eastAsia="es-ES"/>
              </w:rPr>
              <w:t>Las coordenadas UTM WGS-84 de los vértices límite del predio “El Algarrobal” propiedad de YPFB según información proporcionada por el I.G.M. son las siguientes:</w:t>
            </w:r>
          </w:p>
          <w:p w:rsidR="00EF7AA0" w:rsidRPr="00EF7AA0" w:rsidRDefault="00EF7AA0" w:rsidP="00EF7AA0">
            <w:pPr>
              <w:jc w:val="both"/>
              <w:rPr>
                <w:rFonts w:ascii="Calibri" w:hAnsi="Calibri"/>
                <w:sz w:val="22"/>
                <w:szCs w:val="22"/>
                <w:lang w:val="es-419" w:eastAsia="es-ES"/>
              </w:rPr>
            </w:pPr>
          </w:p>
          <w:tbl>
            <w:tblPr>
              <w:tblW w:w="4190" w:type="dxa"/>
              <w:tblInd w:w="2675" w:type="dxa"/>
              <w:tblLayout w:type="fixed"/>
              <w:tblLook w:val="04A0" w:firstRow="1" w:lastRow="0" w:firstColumn="1" w:lastColumn="0" w:noHBand="0" w:noVBand="1"/>
            </w:tblPr>
            <w:tblGrid>
              <w:gridCol w:w="731"/>
              <w:gridCol w:w="1582"/>
              <w:gridCol w:w="1877"/>
            </w:tblGrid>
            <w:tr w:rsidR="00EF7AA0" w:rsidRPr="00EF7AA0" w:rsidTr="00EF7AA0">
              <w:trPr>
                <w:trHeight w:val="297"/>
              </w:trPr>
              <w:tc>
                <w:tcPr>
                  <w:tcW w:w="4190" w:type="dxa"/>
                  <w:gridSpan w:val="3"/>
                  <w:tcBorders>
                    <w:top w:val="single" w:sz="12" w:space="0" w:color="auto"/>
                    <w:left w:val="single" w:sz="12" w:space="0" w:color="auto"/>
                    <w:bottom w:val="nil"/>
                    <w:right w:val="single" w:sz="12" w:space="0" w:color="000000"/>
                  </w:tcBorders>
                  <w:shd w:val="clear" w:color="000000" w:fill="D9D9D9"/>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COORDENADAS UTM WGS-84 - ZONA 20</w:t>
                  </w:r>
                </w:p>
              </w:tc>
            </w:tr>
            <w:tr w:rsidR="00EF7AA0" w:rsidRPr="00EF7AA0" w:rsidTr="00EF7AA0">
              <w:trPr>
                <w:trHeight w:val="297"/>
              </w:trPr>
              <w:tc>
                <w:tcPr>
                  <w:tcW w:w="4190" w:type="dxa"/>
                  <w:gridSpan w:val="3"/>
                  <w:tcBorders>
                    <w:top w:val="nil"/>
                    <w:left w:val="single" w:sz="12" w:space="0" w:color="auto"/>
                    <w:bottom w:val="single" w:sz="12" w:space="0" w:color="auto"/>
                    <w:right w:val="single" w:sz="12" w:space="0" w:color="000000"/>
                  </w:tcBorders>
                  <w:shd w:val="clear" w:color="000000" w:fill="D9D9D9"/>
                  <w:noWrap/>
                  <w:vAlign w:val="bottom"/>
                  <w:hideMark/>
                </w:tcPr>
                <w:p w:rsidR="00EF7AA0" w:rsidRPr="00EF7AA0" w:rsidRDefault="00EF7AA0" w:rsidP="00EF7AA0">
                  <w:pPr>
                    <w:jc w:val="center"/>
                    <w:rPr>
                      <w:rFonts w:ascii="Calibri" w:hAnsi="Calibri"/>
                      <w:color w:val="000000"/>
                      <w:sz w:val="24"/>
                      <w:szCs w:val="24"/>
                      <w:lang w:val="es-419" w:eastAsia="es-ES"/>
                    </w:rPr>
                  </w:pPr>
                  <w:r w:rsidRPr="00EF7AA0">
                    <w:rPr>
                      <w:rFonts w:ascii="Calibri" w:hAnsi="Calibri"/>
                      <w:color w:val="000000"/>
                      <w:sz w:val="24"/>
                      <w:szCs w:val="24"/>
                      <w:lang w:val="es-419" w:eastAsia="es-ES"/>
                    </w:rPr>
                    <w:t>DE LA CABAÑA "EL ALGARROBAL"</w:t>
                  </w:r>
                </w:p>
              </w:tc>
            </w:tr>
            <w:tr w:rsidR="00EF7AA0" w:rsidRPr="00EF7AA0" w:rsidTr="00EF7AA0">
              <w:trPr>
                <w:trHeight w:val="310"/>
              </w:trPr>
              <w:tc>
                <w:tcPr>
                  <w:tcW w:w="731" w:type="dxa"/>
                  <w:tcBorders>
                    <w:top w:val="nil"/>
                    <w:left w:val="single" w:sz="8" w:space="0" w:color="auto"/>
                    <w:bottom w:val="double" w:sz="6"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b/>
                      <w:color w:val="000000"/>
                      <w:sz w:val="24"/>
                      <w:szCs w:val="24"/>
                      <w:lang w:val="en-US" w:eastAsia="es-ES"/>
                    </w:rPr>
                  </w:pPr>
                  <w:r w:rsidRPr="00EF7AA0">
                    <w:rPr>
                      <w:rFonts w:ascii="Calibri" w:hAnsi="Calibri"/>
                      <w:b/>
                      <w:color w:val="000000"/>
                      <w:sz w:val="24"/>
                      <w:szCs w:val="24"/>
                      <w:lang w:val="en-US" w:eastAsia="es-ES"/>
                    </w:rPr>
                    <w:t>PTO.</w:t>
                  </w:r>
                </w:p>
              </w:tc>
              <w:tc>
                <w:tcPr>
                  <w:tcW w:w="1582" w:type="dxa"/>
                  <w:tcBorders>
                    <w:top w:val="nil"/>
                    <w:left w:val="nil"/>
                    <w:bottom w:val="double" w:sz="6"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b/>
                      <w:color w:val="000000"/>
                      <w:sz w:val="24"/>
                      <w:szCs w:val="24"/>
                      <w:lang w:val="en-US" w:eastAsia="es-ES"/>
                    </w:rPr>
                  </w:pPr>
                  <w:r w:rsidRPr="00EF7AA0">
                    <w:rPr>
                      <w:rFonts w:ascii="Calibri" w:hAnsi="Calibri"/>
                      <w:b/>
                      <w:color w:val="000000"/>
                      <w:sz w:val="24"/>
                      <w:szCs w:val="24"/>
                      <w:lang w:val="en-US" w:eastAsia="es-ES"/>
                    </w:rPr>
                    <w:t xml:space="preserve">ESTE </w:t>
                  </w:r>
                </w:p>
              </w:tc>
              <w:tc>
                <w:tcPr>
                  <w:tcW w:w="1876" w:type="dxa"/>
                  <w:tcBorders>
                    <w:top w:val="nil"/>
                    <w:left w:val="nil"/>
                    <w:bottom w:val="double" w:sz="6"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b/>
                      <w:color w:val="000000"/>
                      <w:sz w:val="24"/>
                      <w:szCs w:val="24"/>
                      <w:lang w:val="en-US" w:eastAsia="es-ES"/>
                    </w:rPr>
                  </w:pPr>
                  <w:r w:rsidRPr="00EF7AA0">
                    <w:rPr>
                      <w:rFonts w:ascii="Calibri" w:hAnsi="Calibri"/>
                      <w:b/>
                      <w:color w:val="000000"/>
                      <w:sz w:val="24"/>
                      <w:szCs w:val="24"/>
                      <w:lang w:val="en-US" w:eastAsia="es-ES"/>
                    </w:rPr>
                    <w:t>NORTE</w:t>
                  </w:r>
                </w:p>
              </w:tc>
            </w:tr>
            <w:tr w:rsidR="00EF7AA0" w:rsidRPr="00EF7AA0" w:rsidTr="00EF7AA0">
              <w:trPr>
                <w:trHeight w:val="297"/>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P1</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437735.20</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7582818.00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P2</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438682.93</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7582587.20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P3</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438965.53</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7582313.20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P4</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439508.00</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7582166.43</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P5</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439444.33</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7581976.80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P6</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439019.10</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7582055.20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P7</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439021.66</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7582079.93</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P8</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437830.32</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7582267.00</w:t>
                  </w:r>
                </w:p>
              </w:tc>
            </w:tr>
            <w:tr w:rsidR="00EF7AA0" w:rsidRPr="00EF7AA0" w:rsidTr="00EF7AA0">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P9</w:t>
                  </w:r>
                </w:p>
              </w:tc>
              <w:tc>
                <w:tcPr>
                  <w:tcW w:w="1582" w:type="dxa"/>
                  <w:tcBorders>
                    <w:top w:val="nil"/>
                    <w:left w:val="nil"/>
                    <w:bottom w:val="single" w:sz="4"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437795.00</w:t>
                  </w:r>
                </w:p>
              </w:tc>
              <w:tc>
                <w:tcPr>
                  <w:tcW w:w="1876" w:type="dxa"/>
                  <w:tcBorders>
                    <w:top w:val="nil"/>
                    <w:left w:val="nil"/>
                    <w:bottom w:val="single" w:sz="4"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7582070.01</w:t>
                  </w:r>
                </w:p>
              </w:tc>
            </w:tr>
            <w:tr w:rsidR="00EF7AA0" w:rsidRPr="00EF7AA0" w:rsidTr="00EF7AA0">
              <w:trPr>
                <w:trHeight w:val="297"/>
              </w:trPr>
              <w:tc>
                <w:tcPr>
                  <w:tcW w:w="731" w:type="dxa"/>
                  <w:tcBorders>
                    <w:top w:val="nil"/>
                    <w:left w:val="single" w:sz="8" w:space="0" w:color="auto"/>
                    <w:bottom w:val="single" w:sz="8"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P10</w:t>
                  </w:r>
                </w:p>
              </w:tc>
              <w:tc>
                <w:tcPr>
                  <w:tcW w:w="1582" w:type="dxa"/>
                  <w:tcBorders>
                    <w:top w:val="nil"/>
                    <w:left w:val="nil"/>
                    <w:bottom w:val="single" w:sz="8" w:space="0" w:color="auto"/>
                    <w:right w:val="single" w:sz="4"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437597.68</w:t>
                  </w:r>
                </w:p>
              </w:tc>
              <w:tc>
                <w:tcPr>
                  <w:tcW w:w="1876" w:type="dxa"/>
                  <w:tcBorders>
                    <w:top w:val="nil"/>
                    <w:left w:val="nil"/>
                    <w:bottom w:val="single" w:sz="8" w:space="0" w:color="auto"/>
                    <w:right w:val="single" w:sz="8" w:space="0" w:color="auto"/>
                  </w:tcBorders>
                  <w:shd w:val="clear" w:color="auto" w:fill="auto"/>
                  <w:noWrap/>
                  <w:vAlign w:val="bottom"/>
                  <w:hideMark/>
                </w:tcPr>
                <w:p w:rsidR="00EF7AA0" w:rsidRPr="00EF7AA0" w:rsidRDefault="00EF7AA0" w:rsidP="00EF7AA0">
                  <w:pPr>
                    <w:jc w:val="center"/>
                    <w:rPr>
                      <w:rFonts w:ascii="Calibri" w:hAnsi="Calibri"/>
                      <w:color w:val="000000"/>
                      <w:sz w:val="24"/>
                      <w:szCs w:val="24"/>
                      <w:lang w:val="en-US" w:eastAsia="es-ES"/>
                    </w:rPr>
                  </w:pPr>
                  <w:r w:rsidRPr="00EF7AA0">
                    <w:rPr>
                      <w:rFonts w:ascii="Calibri" w:hAnsi="Calibri"/>
                      <w:color w:val="000000"/>
                      <w:sz w:val="24"/>
                      <w:szCs w:val="24"/>
                      <w:lang w:val="en-US" w:eastAsia="es-ES"/>
                    </w:rPr>
                    <w:t>7582102.62</w:t>
                  </w:r>
                </w:p>
              </w:tc>
            </w:tr>
          </w:tbl>
          <w:p w:rsidR="00EF7AA0" w:rsidRPr="00EF7AA0" w:rsidRDefault="00EF7AA0" w:rsidP="00EF7AA0">
            <w:pPr>
              <w:jc w:val="both"/>
              <w:rPr>
                <w:rFonts w:ascii="Calibri" w:hAnsi="Calibri" w:cs="Calibri"/>
                <w:b/>
                <w:bCs/>
                <w:sz w:val="22"/>
                <w:szCs w:val="22"/>
                <w:lang w:eastAsia="es-BO"/>
              </w:rPr>
            </w:pP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617"/>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lastRenderedPageBreak/>
              <w:t>PLAZO DE REALIZACIÓN DE LA CONSULTORÍA.</w:t>
            </w:r>
          </w:p>
        </w:tc>
      </w:tr>
      <w:tr w:rsidR="00EF7AA0" w:rsidRPr="00EF7AA0" w:rsidTr="00EF7AA0">
        <w:trPr>
          <w:trHeight w:val="1134"/>
        </w:trPr>
        <w:tc>
          <w:tcPr>
            <w:tcW w:w="9356" w:type="dxa"/>
            <w:shd w:val="clear" w:color="auto" w:fill="auto"/>
            <w:vAlign w:val="center"/>
            <w:hideMark/>
          </w:tcPr>
          <w:p w:rsidR="00EF7AA0" w:rsidRPr="00EF7AA0" w:rsidRDefault="00EF7AA0" w:rsidP="00EF7AA0">
            <w:pPr>
              <w:jc w:val="both"/>
              <w:rPr>
                <w:rFonts w:ascii="Calibri" w:hAnsi="Calibri" w:cs="Calibri"/>
                <w:b/>
                <w:bCs/>
                <w:sz w:val="22"/>
                <w:szCs w:val="22"/>
                <w:lang w:val="es-ES_tradnl" w:eastAsia="es-BO"/>
              </w:rPr>
            </w:pPr>
            <w:r w:rsidRPr="00EF7AA0">
              <w:rPr>
                <w:rFonts w:ascii="Calibri" w:hAnsi="Calibri" w:cs="Arial"/>
                <w:color w:val="000000"/>
                <w:sz w:val="22"/>
                <w:szCs w:val="22"/>
                <w:lang w:val="es-MX" w:eastAsia="es-ES"/>
              </w:rPr>
              <w:t xml:space="preserve">El servicio tendrá una duración máxima de </w:t>
            </w:r>
            <w:r w:rsidRPr="00EF7AA0">
              <w:rPr>
                <w:rFonts w:ascii="Calibri" w:hAnsi="Calibri" w:cs="Arial"/>
                <w:color w:val="000000"/>
                <w:sz w:val="22"/>
                <w:szCs w:val="22"/>
                <w:lang w:val="es-419" w:eastAsia="es-ES"/>
              </w:rPr>
              <w:t>60</w:t>
            </w:r>
            <w:r w:rsidRPr="00EF7AA0">
              <w:rPr>
                <w:rFonts w:ascii="Calibri" w:hAnsi="Calibri" w:cs="Arial"/>
                <w:color w:val="000000"/>
                <w:sz w:val="22"/>
                <w:szCs w:val="22"/>
                <w:lang w:val="es-MX" w:eastAsia="es-ES"/>
              </w:rPr>
              <w:t xml:space="preserve"> días calendario</w:t>
            </w:r>
            <w:r w:rsidRPr="00EF7AA0">
              <w:rPr>
                <w:rFonts w:ascii="Calibri" w:hAnsi="Calibri" w:cs="Arial"/>
                <w:color w:val="000000"/>
                <w:sz w:val="22"/>
                <w:szCs w:val="22"/>
                <w:lang w:eastAsia="es-ES"/>
              </w:rPr>
              <w:t xml:space="preserve"> a partir de la </w:t>
            </w:r>
            <w:r w:rsidRPr="00EF7AA0">
              <w:rPr>
                <w:rFonts w:ascii="Calibri" w:hAnsi="Calibri" w:cs="Arial"/>
                <w:color w:val="000000"/>
                <w:sz w:val="22"/>
                <w:szCs w:val="22"/>
                <w:lang w:val="es-419" w:eastAsia="es-ES"/>
              </w:rPr>
              <w:t>O</w:t>
            </w:r>
            <w:proofErr w:type="spellStart"/>
            <w:r w:rsidRPr="00EF7AA0">
              <w:rPr>
                <w:rFonts w:ascii="Calibri" w:hAnsi="Calibri" w:cs="Arial"/>
                <w:color w:val="000000"/>
                <w:sz w:val="22"/>
                <w:szCs w:val="22"/>
                <w:lang w:eastAsia="es-ES"/>
              </w:rPr>
              <w:t>rden</w:t>
            </w:r>
            <w:proofErr w:type="spellEnd"/>
            <w:r w:rsidRPr="00EF7AA0">
              <w:rPr>
                <w:rFonts w:ascii="Calibri" w:hAnsi="Calibri" w:cs="Arial"/>
                <w:color w:val="000000"/>
                <w:sz w:val="22"/>
                <w:szCs w:val="22"/>
                <w:lang w:eastAsia="es-ES"/>
              </w:rPr>
              <w:t xml:space="preserve"> de </w:t>
            </w:r>
            <w:r w:rsidRPr="00EF7AA0">
              <w:rPr>
                <w:rFonts w:ascii="Calibri" w:hAnsi="Calibri" w:cs="Arial"/>
                <w:color w:val="000000"/>
                <w:sz w:val="22"/>
                <w:szCs w:val="22"/>
                <w:lang w:val="es-419" w:eastAsia="es-ES"/>
              </w:rPr>
              <w:t>P</w:t>
            </w:r>
            <w:proofErr w:type="spellStart"/>
            <w:r w:rsidRPr="00EF7AA0">
              <w:rPr>
                <w:rFonts w:ascii="Calibri" w:hAnsi="Calibri" w:cs="Arial"/>
                <w:color w:val="000000"/>
                <w:sz w:val="22"/>
                <w:szCs w:val="22"/>
                <w:lang w:eastAsia="es-ES"/>
              </w:rPr>
              <w:t>roceder</w:t>
            </w:r>
            <w:proofErr w:type="spellEnd"/>
            <w:r w:rsidRPr="00EF7AA0">
              <w:rPr>
                <w:rFonts w:ascii="Calibri" w:hAnsi="Calibri" w:cs="Arial"/>
                <w:color w:val="000000"/>
                <w:sz w:val="22"/>
                <w:szCs w:val="22"/>
                <w:lang w:eastAsia="es-ES"/>
              </w:rPr>
              <w:t xml:space="preserve"> del servicio, emitida por la Contraparte del servicio designado por YPFB</w:t>
            </w:r>
            <w:r w:rsidRPr="00EF7AA0">
              <w:rPr>
                <w:rFonts w:ascii="Calibri" w:hAnsi="Calibri" w:cs="Arial"/>
                <w:color w:val="000000"/>
                <w:sz w:val="22"/>
                <w:szCs w:val="22"/>
                <w:lang w:val="es-MX" w:eastAsia="es-ES"/>
              </w:rPr>
              <w:t>.</w:t>
            </w:r>
          </w:p>
        </w:tc>
      </w:tr>
    </w:tbl>
    <w:p w:rsidR="00EF7AA0" w:rsidRPr="00EF7AA0" w:rsidRDefault="00EF7AA0" w:rsidP="00EF7AA0">
      <w:pPr>
        <w:rPr>
          <w:rFonts w:ascii="Calibri" w:hAnsi="Calibri" w:cs="Calibri"/>
          <w:b/>
          <w:sz w:val="22"/>
          <w:szCs w:val="22"/>
          <w:lang w:eastAsia="es-ES"/>
        </w:rPr>
      </w:pPr>
    </w:p>
    <w:p w:rsidR="00EF7AA0" w:rsidRPr="00EF7AA0" w:rsidRDefault="00EF7AA0" w:rsidP="00EF7AA0">
      <w:pPr>
        <w:rPr>
          <w:rFonts w:ascii="Calibri" w:hAnsi="Calibri" w:cs="Calibri"/>
          <w:b/>
          <w:sz w:val="22"/>
          <w:szCs w:val="22"/>
          <w:lang w:eastAsia="es-ES"/>
        </w:rPr>
      </w:pPr>
    </w:p>
    <w:p w:rsidR="00EF7AA0" w:rsidRPr="00EF7AA0" w:rsidRDefault="00EF7AA0" w:rsidP="00EF7AA0">
      <w:pPr>
        <w:rPr>
          <w:rFonts w:ascii="Calibri" w:hAnsi="Calibri" w:cs="Calibri"/>
          <w:b/>
          <w:sz w:val="22"/>
          <w:szCs w:val="22"/>
          <w:lang w:eastAsia="es-ES"/>
        </w:rPr>
      </w:pPr>
    </w:p>
    <w:p w:rsidR="00EF7AA0" w:rsidRPr="00EF7AA0" w:rsidRDefault="00EF7AA0" w:rsidP="00EF7AA0">
      <w:pPr>
        <w:rPr>
          <w:rFonts w:ascii="Calibri" w:hAnsi="Calibri" w:cs="Calibri"/>
          <w:b/>
          <w:sz w:val="22"/>
          <w:szCs w:val="22"/>
          <w:lang w:eastAsia="es-ES"/>
        </w:rPr>
      </w:pPr>
    </w:p>
    <w:p w:rsidR="00EF7AA0" w:rsidRPr="00EF7AA0" w:rsidRDefault="00EF7AA0" w:rsidP="00EF7AA0">
      <w:pPr>
        <w:rPr>
          <w:rFonts w:ascii="Calibri" w:hAnsi="Calibri" w:cs="Calibri"/>
          <w:b/>
          <w:sz w:val="22"/>
          <w:szCs w:val="22"/>
          <w:lang w:eastAsia="es-ES"/>
        </w:rPr>
      </w:pPr>
    </w:p>
    <w:p w:rsidR="00EF7AA0" w:rsidRPr="00EF7AA0" w:rsidRDefault="00EF7AA0" w:rsidP="00EF7AA0">
      <w:pPr>
        <w:rPr>
          <w:rFonts w:ascii="Calibri" w:hAnsi="Calibri" w:cs="Calibri"/>
          <w:b/>
          <w:sz w:val="22"/>
          <w:szCs w:val="22"/>
          <w:lang w:eastAsia="es-ES"/>
        </w:rPr>
      </w:pPr>
    </w:p>
    <w:p w:rsidR="00EF7AA0" w:rsidRPr="00EF7AA0" w:rsidRDefault="00EF7AA0" w:rsidP="008F109E">
      <w:pPr>
        <w:numPr>
          <w:ilvl w:val="0"/>
          <w:numId w:val="35"/>
        </w:numPr>
        <w:contextualSpacing/>
        <w:jc w:val="both"/>
        <w:rPr>
          <w:rFonts w:ascii="Calibri" w:hAnsi="Calibri" w:cs="Calibri"/>
          <w:b/>
          <w:sz w:val="22"/>
          <w:szCs w:val="22"/>
          <w:lang w:eastAsia="es-ES"/>
        </w:rPr>
      </w:pPr>
      <w:r w:rsidRPr="00EF7AA0">
        <w:rPr>
          <w:rFonts w:ascii="Calibri" w:hAnsi="Calibri" w:cs="Calibri"/>
          <w:b/>
          <w:sz w:val="22"/>
          <w:szCs w:val="22"/>
          <w:lang w:eastAsia="es-ES"/>
        </w:rPr>
        <w:t>CONDICIONES REQUERIDAS PARA PRESTACIÓN DEL SERVICIO DE CONSULTORÍA</w:t>
      </w:r>
    </w:p>
    <w:p w:rsidR="00EF7AA0" w:rsidRPr="00EF7AA0" w:rsidRDefault="00EF7AA0" w:rsidP="00EF7AA0">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F7AA0" w:rsidRPr="00EF7AA0" w:rsidTr="00EF7AA0">
        <w:trPr>
          <w:trHeight w:val="544"/>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t>PRODUCTOS E INFORMES A ENTREGAR.</w:t>
            </w:r>
          </w:p>
        </w:tc>
      </w:tr>
      <w:tr w:rsidR="00EF7AA0" w:rsidRPr="00EF7AA0" w:rsidTr="00EF7AA0">
        <w:trPr>
          <w:trHeight w:val="709"/>
        </w:trPr>
        <w:tc>
          <w:tcPr>
            <w:tcW w:w="9356" w:type="dxa"/>
            <w:shd w:val="clear" w:color="auto" w:fill="auto"/>
            <w:vAlign w:val="center"/>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eastAsia="es-BO"/>
              </w:rPr>
              <w:t>Como parte de los entregables producto de este servicio, el Contratista deberá entregar mínimamente lo siguiente:</w:t>
            </w:r>
          </w:p>
          <w:p w:rsidR="00EF7AA0" w:rsidRPr="00EF7AA0" w:rsidRDefault="00EF7AA0" w:rsidP="00EF7AA0">
            <w:pPr>
              <w:autoSpaceDE w:val="0"/>
              <w:autoSpaceDN w:val="0"/>
              <w:adjustRightInd w:val="0"/>
              <w:ind w:left="720"/>
              <w:jc w:val="both"/>
              <w:rPr>
                <w:rFonts w:ascii="Calibri" w:hAnsi="Calibri" w:cs="Arial"/>
                <w:b/>
                <w:i/>
                <w:sz w:val="22"/>
                <w:szCs w:val="22"/>
                <w:lang w:eastAsia="es-BO"/>
              </w:rPr>
            </w:pPr>
          </w:p>
          <w:p w:rsidR="00EF7AA0" w:rsidRPr="00EF7AA0" w:rsidRDefault="00EF7AA0" w:rsidP="008F109E">
            <w:pPr>
              <w:numPr>
                <w:ilvl w:val="0"/>
                <w:numId w:val="43"/>
              </w:numPr>
              <w:autoSpaceDE w:val="0"/>
              <w:autoSpaceDN w:val="0"/>
              <w:adjustRightInd w:val="0"/>
              <w:jc w:val="both"/>
              <w:rPr>
                <w:rFonts w:ascii="Calibri" w:hAnsi="Calibri" w:cs="Arial"/>
                <w:b/>
                <w:i/>
                <w:sz w:val="22"/>
                <w:szCs w:val="22"/>
                <w:lang w:eastAsia="es-BO"/>
              </w:rPr>
            </w:pPr>
            <w:r w:rsidRPr="00EF7AA0">
              <w:rPr>
                <w:rFonts w:ascii="Calibri" w:hAnsi="Calibri" w:cs="Arial"/>
                <w:b/>
                <w:i/>
                <w:sz w:val="22"/>
                <w:szCs w:val="22"/>
                <w:lang w:val="es-419" w:eastAsia="es-BO"/>
              </w:rPr>
              <w:t>DEL LEVANTAMIENTO GEODÉSICO</w:t>
            </w:r>
            <w:r w:rsidRPr="00EF7AA0">
              <w:rPr>
                <w:rFonts w:ascii="Calibri" w:hAnsi="Calibri" w:cs="Arial"/>
                <w:b/>
                <w:i/>
                <w:sz w:val="22"/>
                <w:szCs w:val="22"/>
                <w:lang w:eastAsia="es-BO"/>
              </w:rPr>
              <w:t>.</w:t>
            </w:r>
          </w:p>
          <w:p w:rsidR="00EF7AA0" w:rsidRPr="00EF7AA0" w:rsidRDefault="00EF7AA0" w:rsidP="00EF7AA0">
            <w:pPr>
              <w:autoSpaceDE w:val="0"/>
              <w:autoSpaceDN w:val="0"/>
              <w:adjustRightInd w:val="0"/>
              <w:ind w:left="1728"/>
              <w:jc w:val="both"/>
              <w:rPr>
                <w:rFonts w:ascii="Calibri" w:hAnsi="Calibri" w:cs="Arial"/>
                <w:sz w:val="10"/>
                <w:szCs w:val="10"/>
                <w:lang w:eastAsia="es-BO"/>
              </w:rPr>
            </w:pP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Informe geodésico.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Certificado Base (Punto de control IGM).</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Certificados de los equipos utilizados.</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Datos GPS (Datos crudos, datos RINEX, resumen del proceso)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Planilla de coordenadas del levantamiento geodésico.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Planos del levantamiento geodésico.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Reporte fotográfico del levantamiento geodésico.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Otros que considere el Contratista.</w:t>
            </w:r>
          </w:p>
          <w:p w:rsidR="00EF7AA0" w:rsidRPr="00EF7AA0" w:rsidRDefault="00EF7AA0" w:rsidP="00EF7AA0">
            <w:pPr>
              <w:autoSpaceDE w:val="0"/>
              <w:autoSpaceDN w:val="0"/>
              <w:adjustRightInd w:val="0"/>
              <w:ind w:left="720"/>
              <w:jc w:val="both"/>
              <w:rPr>
                <w:rFonts w:ascii="Calibri" w:hAnsi="Calibri" w:cs="Arial"/>
                <w:b/>
                <w:i/>
                <w:sz w:val="10"/>
                <w:szCs w:val="10"/>
                <w:lang w:eastAsia="es-BO"/>
              </w:rPr>
            </w:pPr>
          </w:p>
          <w:p w:rsidR="00EF7AA0" w:rsidRPr="00EF7AA0" w:rsidRDefault="00EF7AA0" w:rsidP="008F109E">
            <w:pPr>
              <w:numPr>
                <w:ilvl w:val="0"/>
                <w:numId w:val="43"/>
              </w:numPr>
              <w:autoSpaceDE w:val="0"/>
              <w:autoSpaceDN w:val="0"/>
              <w:adjustRightInd w:val="0"/>
              <w:jc w:val="both"/>
              <w:rPr>
                <w:rFonts w:ascii="Calibri" w:hAnsi="Calibri" w:cs="Arial"/>
                <w:b/>
                <w:i/>
                <w:sz w:val="22"/>
                <w:szCs w:val="22"/>
                <w:lang w:eastAsia="es-BO"/>
              </w:rPr>
            </w:pPr>
            <w:r w:rsidRPr="00EF7AA0">
              <w:rPr>
                <w:rFonts w:ascii="Calibri" w:hAnsi="Calibri" w:cs="Arial"/>
                <w:b/>
                <w:i/>
                <w:sz w:val="22"/>
                <w:szCs w:val="22"/>
                <w:lang w:val="es-419" w:eastAsia="es-BO"/>
              </w:rPr>
              <w:t>DEL LEVANTAMIENTO TOPOGRÁFICO DEL PREDIO “EL ALGARROBAL”</w:t>
            </w:r>
            <w:r w:rsidRPr="00EF7AA0">
              <w:rPr>
                <w:rFonts w:ascii="Calibri" w:hAnsi="Calibri" w:cs="Arial"/>
                <w:b/>
                <w:i/>
                <w:sz w:val="22"/>
                <w:szCs w:val="22"/>
                <w:lang w:eastAsia="es-BO"/>
              </w:rPr>
              <w:t>.</w:t>
            </w:r>
          </w:p>
          <w:p w:rsidR="00EF7AA0" w:rsidRPr="00EF7AA0" w:rsidRDefault="00EF7AA0" w:rsidP="00EF7AA0">
            <w:pPr>
              <w:autoSpaceDE w:val="0"/>
              <w:autoSpaceDN w:val="0"/>
              <w:adjustRightInd w:val="0"/>
              <w:ind w:left="1728"/>
              <w:jc w:val="both"/>
              <w:rPr>
                <w:rFonts w:ascii="Calibri" w:hAnsi="Calibri" w:cs="Arial"/>
                <w:sz w:val="10"/>
                <w:szCs w:val="10"/>
                <w:lang w:eastAsia="es-BO"/>
              </w:rPr>
            </w:pP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Informe topográfico.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Certificados de los equipos utilizados.</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Datos crudos del levantamiento topográfico.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Planillas de cálculo de las poligonales.</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Planillas de la nivelación geométrica.</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Planilla de coordenadas del levantamiento topográfico.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Planos del levantamiento topográfico.</w:t>
            </w:r>
          </w:p>
          <w:p w:rsidR="00EF7AA0" w:rsidRPr="00EF7AA0" w:rsidRDefault="00EF7AA0" w:rsidP="00EF7AA0">
            <w:pPr>
              <w:autoSpaceDE w:val="0"/>
              <w:autoSpaceDN w:val="0"/>
              <w:adjustRightInd w:val="0"/>
              <w:ind w:left="2160"/>
              <w:jc w:val="both"/>
              <w:rPr>
                <w:rFonts w:ascii="Calibri" w:hAnsi="Calibri" w:cs="Arial"/>
                <w:sz w:val="22"/>
                <w:szCs w:val="22"/>
                <w:lang w:eastAsia="es-BO"/>
              </w:rPr>
            </w:pP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 xml:space="preserve">Plano de ubicación </w:t>
            </w:r>
            <w:proofErr w:type="spellStart"/>
            <w:r w:rsidRPr="00EF7AA0">
              <w:rPr>
                <w:rFonts w:ascii="Calibri" w:hAnsi="Calibri" w:cs="Arial"/>
                <w:sz w:val="22"/>
                <w:szCs w:val="22"/>
                <w:lang w:val="es-419" w:eastAsia="es-BO"/>
              </w:rPr>
              <w:t>georeferenciado</w:t>
            </w:r>
            <w:proofErr w:type="spellEnd"/>
            <w:r w:rsidRPr="00EF7AA0">
              <w:rPr>
                <w:rFonts w:ascii="Calibri" w:hAnsi="Calibri" w:cs="Arial"/>
                <w:sz w:val="22"/>
                <w:szCs w:val="22"/>
                <w:lang w:val="es-419" w:eastAsia="es-BO"/>
              </w:rPr>
              <w:t>.</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 xml:space="preserve">Plano de ubicación de </w:t>
            </w:r>
            <w:proofErr w:type="spellStart"/>
            <w:r w:rsidRPr="00EF7AA0">
              <w:rPr>
                <w:rFonts w:ascii="Calibri" w:hAnsi="Calibri" w:cs="Arial"/>
                <w:sz w:val="22"/>
                <w:szCs w:val="22"/>
                <w:lang w:val="es-419" w:eastAsia="es-BO"/>
              </w:rPr>
              <w:t>BM’s</w:t>
            </w:r>
            <w:proofErr w:type="spellEnd"/>
            <w:r w:rsidRPr="00EF7AA0">
              <w:rPr>
                <w:rFonts w:ascii="Calibri" w:hAnsi="Calibri" w:cs="Arial"/>
                <w:sz w:val="22"/>
                <w:szCs w:val="22"/>
                <w:lang w:val="es-419" w:eastAsia="es-BO"/>
              </w:rPr>
              <w:t xml:space="preserve"> y mojones.</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Plano de la(s) poligonal(es).</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 xml:space="preserve">Plano de la </w:t>
            </w:r>
            <w:proofErr w:type="spellStart"/>
            <w:r w:rsidRPr="00EF7AA0">
              <w:rPr>
                <w:rFonts w:ascii="Calibri" w:hAnsi="Calibri" w:cs="Arial"/>
                <w:sz w:val="22"/>
                <w:szCs w:val="22"/>
                <w:lang w:val="es-419" w:eastAsia="es-BO"/>
              </w:rPr>
              <w:t>planialtimetría</w:t>
            </w:r>
            <w:proofErr w:type="spellEnd"/>
            <w:r w:rsidRPr="00EF7AA0">
              <w:rPr>
                <w:rFonts w:ascii="Calibri" w:hAnsi="Calibri" w:cs="Arial"/>
                <w:sz w:val="22"/>
                <w:szCs w:val="22"/>
                <w:lang w:val="es-419" w:eastAsia="es-BO"/>
              </w:rPr>
              <w:t xml:space="preserve"> a detalle con curvas de nivel cada 0.20, 0.50 o 1.0 metro en función al relieve del terreno, en el cual se deben incluir todos los detalles tales como ríos, quebradas, arroyos, canales, edificaciones, caminos, sendas, líneas de electrificación rural, cercas, alambrados, lagunas, potreros, etc.</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Plano de perfiles longitudinales cada 50 metros y en el eje.</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Plano de secciones transversales cada 20 metros en terrenos llanos y cada 10 metros en terrenos ondulados y montañosos.</w:t>
            </w:r>
          </w:p>
          <w:p w:rsidR="00EF7AA0" w:rsidRPr="00EF7AA0" w:rsidRDefault="00EF7AA0" w:rsidP="008F109E">
            <w:pPr>
              <w:numPr>
                <w:ilvl w:val="0"/>
                <w:numId w:val="43"/>
              </w:numPr>
              <w:autoSpaceDE w:val="0"/>
              <w:autoSpaceDN w:val="0"/>
              <w:adjustRightInd w:val="0"/>
              <w:ind w:left="2832" w:hanging="283"/>
              <w:jc w:val="both"/>
              <w:rPr>
                <w:rFonts w:ascii="Calibri" w:hAnsi="Calibri" w:cs="Arial"/>
                <w:sz w:val="22"/>
                <w:szCs w:val="22"/>
                <w:lang w:val="es-419" w:eastAsia="es-BO"/>
              </w:rPr>
            </w:pPr>
            <w:r w:rsidRPr="00EF7AA0">
              <w:rPr>
                <w:rFonts w:ascii="Calibri" w:hAnsi="Calibri" w:cs="Arial"/>
                <w:sz w:val="22"/>
                <w:szCs w:val="22"/>
                <w:lang w:val="es-419" w:eastAsia="es-BO"/>
              </w:rPr>
              <w:t>Plano tridimensional (Maqueta 3D).</w:t>
            </w:r>
          </w:p>
          <w:p w:rsidR="00EF7AA0" w:rsidRPr="00EF7AA0" w:rsidRDefault="00EF7AA0" w:rsidP="00EF7AA0">
            <w:pPr>
              <w:autoSpaceDE w:val="0"/>
              <w:autoSpaceDN w:val="0"/>
              <w:adjustRightInd w:val="0"/>
              <w:ind w:left="2832"/>
              <w:jc w:val="both"/>
              <w:rPr>
                <w:rFonts w:ascii="Calibri" w:hAnsi="Calibri" w:cs="Arial"/>
                <w:sz w:val="22"/>
                <w:szCs w:val="22"/>
                <w:lang w:val="es-419" w:eastAsia="es-BO"/>
              </w:rPr>
            </w:pP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Monografías de todos los mojones y puntos de control.</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 xml:space="preserve">Cálculo de volúmenes de la planchada y del área del </w:t>
            </w:r>
            <w:proofErr w:type="spellStart"/>
            <w:r w:rsidRPr="00EF7AA0">
              <w:rPr>
                <w:rFonts w:ascii="Calibri" w:hAnsi="Calibri" w:cs="Arial"/>
                <w:sz w:val="22"/>
                <w:szCs w:val="22"/>
                <w:lang w:val="es-419" w:eastAsia="es-BO"/>
              </w:rPr>
              <w:t>flare</w:t>
            </w:r>
            <w:proofErr w:type="spellEnd"/>
            <w:r w:rsidRPr="00EF7AA0">
              <w:rPr>
                <w:rFonts w:ascii="Calibri" w:hAnsi="Calibri" w:cs="Arial"/>
                <w:sz w:val="22"/>
                <w:szCs w:val="22"/>
                <w:lang w:val="es-419" w:eastAsia="es-BO"/>
              </w:rPr>
              <w:t>.</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Reporte fotográfico del levantamiento topográfico.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lastRenderedPageBreak/>
              <w:t>Otros que considere el Contratista.</w:t>
            </w:r>
          </w:p>
          <w:p w:rsidR="00EF7AA0" w:rsidRPr="00EF7AA0" w:rsidRDefault="00EF7AA0" w:rsidP="00EF7AA0">
            <w:pPr>
              <w:autoSpaceDE w:val="0"/>
              <w:autoSpaceDN w:val="0"/>
              <w:adjustRightInd w:val="0"/>
              <w:ind w:left="360"/>
              <w:jc w:val="both"/>
              <w:rPr>
                <w:rFonts w:ascii="Calibri" w:hAnsi="Calibri" w:cs="Arial"/>
                <w:sz w:val="24"/>
                <w:szCs w:val="22"/>
                <w:lang w:eastAsia="es-BO"/>
              </w:rPr>
            </w:pPr>
          </w:p>
          <w:p w:rsidR="00EF7AA0" w:rsidRPr="00EF7AA0" w:rsidRDefault="00EF7AA0" w:rsidP="008F109E">
            <w:pPr>
              <w:numPr>
                <w:ilvl w:val="0"/>
                <w:numId w:val="43"/>
              </w:numPr>
              <w:autoSpaceDE w:val="0"/>
              <w:autoSpaceDN w:val="0"/>
              <w:adjustRightInd w:val="0"/>
              <w:jc w:val="both"/>
              <w:rPr>
                <w:rFonts w:ascii="Calibri" w:hAnsi="Calibri" w:cs="Arial"/>
                <w:b/>
                <w:i/>
                <w:sz w:val="22"/>
                <w:szCs w:val="22"/>
                <w:lang w:eastAsia="es-BO"/>
              </w:rPr>
            </w:pPr>
            <w:r w:rsidRPr="00EF7AA0">
              <w:rPr>
                <w:rFonts w:ascii="Calibri" w:hAnsi="Calibri" w:cs="Arial"/>
                <w:b/>
                <w:i/>
                <w:sz w:val="22"/>
                <w:szCs w:val="22"/>
                <w:lang w:val="es-419" w:eastAsia="es-BO"/>
              </w:rPr>
              <w:t>DEL LEVANTAMIENTO TOPOGRÁFICO DEL CAMINO DE ACCESO.</w:t>
            </w:r>
          </w:p>
          <w:p w:rsidR="00EF7AA0" w:rsidRPr="00EF7AA0" w:rsidRDefault="00EF7AA0" w:rsidP="00EF7AA0">
            <w:pPr>
              <w:autoSpaceDE w:val="0"/>
              <w:autoSpaceDN w:val="0"/>
              <w:adjustRightInd w:val="0"/>
              <w:ind w:left="1728"/>
              <w:jc w:val="both"/>
              <w:rPr>
                <w:rFonts w:ascii="Calibri" w:hAnsi="Calibri" w:cs="Arial"/>
                <w:sz w:val="10"/>
                <w:szCs w:val="10"/>
                <w:lang w:eastAsia="es-BO"/>
              </w:rPr>
            </w:pP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 xml:space="preserve">Plano de ubicación de </w:t>
            </w:r>
            <w:proofErr w:type="spellStart"/>
            <w:r w:rsidRPr="00EF7AA0">
              <w:rPr>
                <w:rFonts w:ascii="Calibri" w:hAnsi="Calibri" w:cs="Arial"/>
                <w:sz w:val="22"/>
                <w:szCs w:val="22"/>
                <w:lang w:val="es-419" w:eastAsia="es-BO"/>
              </w:rPr>
              <w:t>BM’s</w:t>
            </w:r>
            <w:proofErr w:type="spellEnd"/>
            <w:r w:rsidRPr="00EF7AA0">
              <w:rPr>
                <w:rFonts w:ascii="Calibri" w:hAnsi="Calibri" w:cs="Arial"/>
                <w:sz w:val="22"/>
                <w:szCs w:val="22"/>
                <w:lang w:val="es-419" w:eastAsia="es-BO"/>
              </w:rPr>
              <w:t xml:space="preserve"> del camino de acceso.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Plano en vista de planta y perfil del eje del camino.</w:t>
            </w:r>
          </w:p>
          <w:p w:rsidR="00EF7AA0" w:rsidRPr="00EF7AA0" w:rsidRDefault="00EF7AA0" w:rsidP="008F109E">
            <w:pPr>
              <w:numPr>
                <w:ilvl w:val="2"/>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Secciones transversales cada 20 metros.</w:t>
            </w:r>
          </w:p>
          <w:p w:rsidR="00EF7AA0" w:rsidRPr="00EF7AA0" w:rsidRDefault="00EF7AA0" w:rsidP="00EF7AA0">
            <w:pPr>
              <w:autoSpaceDE w:val="0"/>
              <w:autoSpaceDN w:val="0"/>
              <w:adjustRightInd w:val="0"/>
              <w:ind w:left="360"/>
              <w:jc w:val="both"/>
              <w:rPr>
                <w:rFonts w:ascii="Calibri" w:hAnsi="Calibri" w:cs="Arial"/>
                <w:sz w:val="24"/>
                <w:szCs w:val="22"/>
                <w:lang w:eastAsia="es-BO"/>
              </w:rPr>
            </w:pPr>
          </w:p>
          <w:p w:rsidR="00EF7AA0" w:rsidRPr="00EF7AA0" w:rsidRDefault="00EF7AA0" w:rsidP="008F109E">
            <w:pPr>
              <w:numPr>
                <w:ilvl w:val="0"/>
                <w:numId w:val="43"/>
              </w:numPr>
              <w:autoSpaceDE w:val="0"/>
              <w:autoSpaceDN w:val="0"/>
              <w:adjustRightInd w:val="0"/>
              <w:jc w:val="both"/>
              <w:rPr>
                <w:rFonts w:ascii="Calibri" w:hAnsi="Calibri" w:cs="Arial"/>
                <w:b/>
                <w:i/>
                <w:sz w:val="22"/>
                <w:szCs w:val="22"/>
                <w:lang w:eastAsia="es-BO"/>
              </w:rPr>
            </w:pPr>
            <w:r w:rsidRPr="00EF7AA0">
              <w:rPr>
                <w:rFonts w:ascii="Calibri" w:hAnsi="Calibri" w:cs="Arial"/>
                <w:b/>
                <w:i/>
                <w:sz w:val="22"/>
                <w:szCs w:val="22"/>
                <w:lang w:val="es-419" w:eastAsia="es-BO"/>
              </w:rPr>
              <w:t>DE LA ENTREGA DE LA DOCUMENTACIÓN.</w:t>
            </w:r>
          </w:p>
          <w:p w:rsidR="00EF7AA0" w:rsidRPr="00EF7AA0" w:rsidRDefault="00EF7AA0" w:rsidP="00EF7AA0">
            <w:pPr>
              <w:autoSpaceDE w:val="0"/>
              <w:autoSpaceDN w:val="0"/>
              <w:adjustRightInd w:val="0"/>
              <w:ind w:left="720"/>
              <w:jc w:val="both"/>
              <w:rPr>
                <w:rFonts w:ascii="Calibri" w:hAnsi="Calibri" w:cs="Arial"/>
                <w:b/>
                <w:i/>
                <w:sz w:val="10"/>
                <w:szCs w:val="10"/>
                <w:lang w:eastAsia="es-BO"/>
              </w:rPr>
            </w:pPr>
          </w:p>
          <w:p w:rsidR="00EF7AA0" w:rsidRPr="00EF7AA0" w:rsidRDefault="00EF7AA0" w:rsidP="00EF7AA0">
            <w:pPr>
              <w:autoSpaceDE w:val="0"/>
              <w:autoSpaceDN w:val="0"/>
              <w:adjustRightInd w:val="0"/>
              <w:ind w:left="720"/>
              <w:jc w:val="both"/>
              <w:rPr>
                <w:rFonts w:ascii="Calibri" w:hAnsi="Calibri" w:cs="Arial"/>
                <w:sz w:val="24"/>
                <w:szCs w:val="22"/>
                <w:lang w:val="es-419" w:eastAsia="es-BO"/>
              </w:rPr>
            </w:pPr>
            <w:r w:rsidRPr="00EF7AA0">
              <w:rPr>
                <w:rFonts w:ascii="Calibri" w:hAnsi="Calibri" w:cs="Arial"/>
                <w:sz w:val="24"/>
                <w:szCs w:val="22"/>
                <w:lang w:val="es-419" w:eastAsia="es-BO"/>
              </w:rPr>
              <w:t xml:space="preserve">La entrega de todos los informes, planillas, planos y cálculos que conforman los entregables del servicio, se deberán entregar tanto en formato físico como en digital (nativo). Se aclara además que se debe entregar tanto en formato PDF como en formato editable que contengan los archivos madre de origen (Word, Excel, DWG, </w:t>
            </w:r>
            <w:proofErr w:type="spellStart"/>
            <w:r w:rsidRPr="00EF7AA0">
              <w:rPr>
                <w:rFonts w:ascii="Calibri" w:hAnsi="Calibri" w:cs="Arial"/>
                <w:sz w:val="24"/>
                <w:szCs w:val="22"/>
                <w:lang w:val="es-419" w:eastAsia="es-BO"/>
              </w:rPr>
              <w:t>Arc</w:t>
            </w:r>
            <w:proofErr w:type="spellEnd"/>
            <w:r w:rsidRPr="00EF7AA0">
              <w:rPr>
                <w:rFonts w:ascii="Calibri" w:hAnsi="Calibri" w:cs="Arial"/>
                <w:sz w:val="24"/>
                <w:szCs w:val="22"/>
                <w:lang w:val="es-419" w:eastAsia="es-BO"/>
              </w:rPr>
              <w:t xml:space="preserve"> Gis, GDB, TIFF, SHP, MXD, etc.). El Contratista deberá entregar un original y dos copias de todos los entregables del servicio.</w:t>
            </w:r>
          </w:p>
          <w:p w:rsidR="00EF7AA0" w:rsidRPr="00EF7AA0" w:rsidRDefault="00EF7AA0" w:rsidP="00EF7AA0">
            <w:pPr>
              <w:rPr>
                <w:rFonts w:ascii="Calibri" w:hAnsi="Calibri" w:cs="Calibri"/>
                <w:b/>
                <w:bCs/>
                <w:i/>
                <w:sz w:val="22"/>
                <w:szCs w:val="22"/>
                <w:lang w:eastAsia="es-BO"/>
              </w:rPr>
            </w:pPr>
          </w:p>
        </w:tc>
      </w:tr>
      <w:tr w:rsidR="00EF7AA0" w:rsidRPr="00EF7AA0" w:rsidTr="00EF7AA0">
        <w:trPr>
          <w:trHeight w:val="412"/>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lastRenderedPageBreak/>
              <w:t>VALIDEZ DE LA PROPUESTA</w:t>
            </w:r>
          </w:p>
        </w:tc>
      </w:tr>
      <w:tr w:rsidR="00EF7AA0" w:rsidRPr="00EF7AA0" w:rsidTr="00EF7AA0">
        <w:trPr>
          <w:trHeight w:val="412"/>
        </w:trPr>
        <w:tc>
          <w:tcPr>
            <w:tcW w:w="9356" w:type="dxa"/>
            <w:shd w:val="clear" w:color="auto" w:fill="auto"/>
            <w:vAlign w:val="center"/>
          </w:tcPr>
          <w:p w:rsidR="00EF7AA0" w:rsidRPr="00EF7AA0" w:rsidRDefault="00EF7AA0" w:rsidP="00EF7AA0">
            <w:pPr>
              <w:spacing w:line="200" w:lineRule="exact"/>
              <w:jc w:val="both"/>
              <w:rPr>
                <w:rFonts w:ascii="Calibri" w:hAnsi="Calibri" w:cs="Arial"/>
                <w:color w:val="000000"/>
                <w:sz w:val="22"/>
                <w:szCs w:val="22"/>
                <w:lang w:eastAsia="es-ES"/>
              </w:rPr>
            </w:pPr>
          </w:p>
          <w:p w:rsidR="00EF7AA0" w:rsidRPr="00EF7AA0" w:rsidRDefault="00EF7AA0" w:rsidP="00EF7AA0">
            <w:pPr>
              <w:spacing w:line="200" w:lineRule="exact"/>
              <w:jc w:val="both"/>
              <w:rPr>
                <w:rFonts w:ascii="Calibri" w:hAnsi="Calibri" w:cs="Arial"/>
                <w:color w:val="000000"/>
                <w:sz w:val="22"/>
                <w:szCs w:val="22"/>
                <w:lang w:eastAsia="es-ES"/>
              </w:rPr>
            </w:pPr>
            <w:r w:rsidRPr="00EF7AA0">
              <w:rPr>
                <w:rFonts w:ascii="Calibri" w:hAnsi="Calibri" w:cs="Arial"/>
                <w:color w:val="000000"/>
                <w:sz w:val="22"/>
                <w:szCs w:val="22"/>
                <w:lang w:eastAsia="es-ES"/>
              </w:rPr>
              <w:t xml:space="preserve">El proponente deberá presentar su propuesta mencionando una validez de no menos de </w:t>
            </w:r>
            <w:r w:rsidR="00A93609">
              <w:rPr>
                <w:rFonts w:ascii="Calibri" w:hAnsi="Calibri" w:cs="Arial"/>
                <w:color w:val="000000"/>
                <w:sz w:val="22"/>
                <w:szCs w:val="22"/>
                <w:lang w:val="es-419" w:eastAsia="es-ES"/>
              </w:rPr>
              <w:t>9</w:t>
            </w:r>
            <w:r w:rsidRPr="00EF7AA0">
              <w:rPr>
                <w:rFonts w:ascii="Calibri" w:hAnsi="Calibri" w:cs="Arial"/>
                <w:color w:val="000000"/>
                <w:sz w:val="22"/>
                <w:szCs w:val="22"/>
                <w:lang w:eastAsia="es-ES"/>
              </w:rPr>
              <w:t>0 días.</w:t>
            </w:r>
          </w:p>
          <w:p w:rsidR="00EF7AA0" w:rsidRPr="00EF7AA0" w:rsidRDefault="00EF7AA0" w:rsidP="00EF7AA0">
            <w:pPr>
              <w:spacing w:line="200" w:lineRule="exact"/>
              <w:jc w:val="both"/>
              <w:rPr>
                <w:rFonts w:ascii="Calibri" w:hAnsi="Calibri" w:cs="Arial"/>
                <w:color w:val="000000"/>
                <w:sz w:val="22"/>
                <w:szCs w:val="22"/>
                <w:lang w:eastAsia="es-ES"/>
              </w:rPr>
            </w:pPr>
          </w:p>
          <w:p w:rsidR="00EF7AA0" w:rsidRPr="00EF7AA0" w:rsidRDefault="00EF7AA0" w:rsidP="00EF7AA0">
            <w:pPr>
              <w:spacing w:line="200" w:lineRule="exact"/>
              <w:jc w:val="both"/>
              <w:rPr>
                <w:rFonts w:ascii="Calibri" w:hAnsi="Calibri" w:cs="Arial"/>
                <w:color w:val="000000"/>
                <w:sz w:val="22"/>
                <w:szCs w:val="22"/>
                <w:lang w:eastAsia="es-ES"/>
              </w:rPr>
            </w:pPr>
          </w:p>
          <w:p w:rsidR="00EF7AA0" w:rsidRPr="00EF7AA0" w:rsidRDefault="00EF7AA0" w:rsidP="00EF7AA0">
            <w:pPr>
              <w:spacing w:line="200" w:lineRule="exact"/>
              <w:jc w:val="both"/>
              <w:rPr>
                <w:rFonts w:ascii="Calibri" w:hAnsi="Calibri" w:cs="Arial"/>
                <w:color w:val="000000"/>
                <w:sz w:val="22"/>
                <w:szCs w:val="22"/>
                <w:lang w:eastAsia="es-ES"/>
              </w:rPr>
            </w:pP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412"/>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t>FORMA DE PAGO.</w:t>
            </w:r>
          </w:p>
        </w:tc>
      </w:tr>
      <w:tr w:rsidR="00EF7AA0" w:rsidRPr="00EF7AA0" w:rsidTr="00EF7AA0">
        <w:trPr>
          <w:trHeight w:val="709"/>
        </w:trPr>
        <w:tc>
          <w:tcPr>
            <w:tcW w:w="9356" w:type="dxa"/>
            <w:shd w:val="clear" w:color="auto" w:fill="auto"/>
            <w:vAlign w:val="center"/>
          </w:tcPr>
          <w:p w:rsidR="00EF7AA0" w:rsidRPr="00EF7AA0" w:rsidRDefault="00EF7AA0" w:rsidP="00EF7AA0">
            <w:pPr>
              <w:rPr>
                <w:rFonts w:ascii="Calibri" w:hAnsi="Calibri" w:cs="Calibri"/>
                <w:sz w:val="22"/>
                <w:szCs w:val="22"/>
                <w:lang w:eastAsia="es-BO"/>
              </w:rPr>
            </w:pPr>
          </w:p>
          <w:p w:rsidR="00EF7AA0" w:rsidRPr="00EF7AA0" w:rsidRDefault="00EF7AA0" w:rsidP="00EF7AA0">
            <w:pPr>
              <w:tabs>
                <w:tab w:val="left" w:pos="709"/>
                <w:tab w:val="left" w:pos="5145"/>
              </w:tabs>
              <w:spacing w:line="276" w:lineRule="auto"/>
              <w:jc w:val="both"/>
              <w:rPr>
                <w:rFonts w:ascii="Calibri" w:hAnsi="Calibri" w:cs="Calibri"/>
                <w:sz w:val="22"/>
                <w:szCs w:val="22"/>
                <w:lang w:eastAsia="es-ES"/>
              </w:rPr>
            </w:pPr>
            <w:r w:rsidRPr="00EF7AA0">
              <w:rPr>
                <w:rFonts w:ascii="Calibri" w:hAnsi="Calibri" w:cs="Calibri"/>
                <w:sz w:val="22"/>
                <w:szCs w:val="22"/>
                <w:lang w:eastAsia="es-ES"/>
              </w:rPr>
              <w:t xml:space="preserve">El pago se realizará mediante el SIGEP-SIGMA, para lo cual se debe contar con una cuenta habilitada en el Banco Unión S.A., contra entrega del servicio, una vez que YPFB haya emitido la respectiva conformidad y aprobación total, debiendo el proveedor emitir la factura correspondiente. </w:t>
            </w:r>
          </w:p>
          <w:p w:rsidR="00EF7AA0" w:rsidRPr="00EF7AA0" w:rsidRDefault="00EF7AA0" w:rsidP="00EF7AA0">
            <w:pPr>
              <w:tabs>
                <w:tab w:val="left" w:pos="709"/>
                <w:tab w:val="left" w:pos="5145"/>
              </w:tabs>
              <w:spacing w:line="276" w:lineRule="auto"/>
              <w:jc w:val="both"/>
              <w:rPr>
                <w:rFonts w:ascii="Calibri" w:hAnsi="Calibri" w:cs="Calibri"/>
                <w:sz w:val="22"/>
                <w:szCs w:val="22"/>
                <w:lang w:eastAsia="es-ES"/>
              </w:rPr>
            </w:pPr>
            <w:r w:rsidRPr="00EF7AA0">
              <w:rPr>
                <w:rFonts w:ascii="Calibri" w:hAnsi="Calibri" w:cs="Calibri"/>
                <w:sz w:val="22"/>
                <w:szCs w:val="22"/>
                <w:lang w:eastAsia="es-ES"/>
              </w:rPr>
              <w:t>El pago será efectuado en moneda nacional.</w:t>
            </w:r>
          </w:p>
          <w:p w:rsidR="00EF7AA0" w:rsidRPr="00EF7AA0" w:rsidRDefault="00EF7AA0" w:rsidP="00EF7AA0">
            <w:pPr>
              <w:ind w:left="142"/>
              <w:jc w:val="both"/>
              <w:rPr>
                <w:rFonts w:ascii="Calibri" w:hAnsi="Calibri" w:cs="Calibri"/>
                <w:bCs/>
                <w:color w:val="000000"/>
                <w:sz w:val="22"/>
                <w:szCs w:val="22"/>
                <w:lang w:eastAsia="es-ES"/>
              </w:rPr>
            </w:pPr>
          </w:p>
          <w:p w:rsidR="00EF7AA0" w:rsidRPr="00EF7AA0" w:rsidRDefault="00EF7AA0" w:rsidP="00EF7AA0">
            <w:pPr>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 xml:space="preserve">El proveedor deberá solicitar su </w:t>
            </w:r>
            <w:r w:rsidRPr="00EF7AA0">
              <w:rPr>
                <w:rFonts w:ascii="Calibri" w:hAnsi="Calibri" w:cs="Calibri"/>
                <w:bCs/>
                <w:sz w:val="22"/>
                <w:szCs w:val="22"/>
                <w:lang w:eastAsia="es-ES"/>
              </w:rPr>
              <w:t>pago</w:t>
            </w:r>
            <w:r w:rsidRPr="00EF7AA0">
              <w:rPr>
                <w:rFonts w:ascii="Calibri" w:hAnsi="Calibri" w:cs="Calibri"/>
                <w:bCs/>
                <w:color w:val="000000"/>
                <w:sz w:val="22"/>
                <w:szCs w:val="22"/>
                <w:lang w:eastAsia="es-ES"/>
              </w:rPr>
              <w:t xml:space="preserve"> mediante carta, adjuntando al mismo:</w:t>
            </w:r>
          </w:p>
          <w:p w:rsidR="00EF7AA0" w:rsidRPr="00EF7AA0" w:rsidRDefault="00EF7AA0" w:rsidP="00EF7AA0">
            <w:pPr>
              <w:ind w:left="142"/>
              <w:jc w:val="both"/>
              <w:rPr>
                <w:rFonts w:ascii="Calibri" w:hAnsi="Calibri" w:cs="Calibri"/>
                <w:bCs/>
                <w:color w:val="000000"/>
                <w:sz w:val="22"/>
                <w:szCs w:val="22"/>
                <w:lang w:eastAsia="es-ES"/>
              </w:rPr>
            </w:pP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Nota de solicitud de pago</w:t>
            </w: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Factura original debidamente registrada en Impuestos Internos</w:t>
            </w: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Fotocopia simple de Beneficiario SIGMA</w:t>
            </w: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Fotocopia simple de NIT.</w:t>
            </w: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Fotocopia de la Cedula de Identidad del propietario o representante legal.</w:t>
            </w:r>
          </w:p>
          <w:p w:rsidR="00EF7AA0" w:rsidRPr="00EF7AA0" w:rsidRDefault="00EF7AA0" w:rsidP="008F109E">
            <w:pPr>
              <w:numPr>
                <w:ilvl w:val="0"/>
                <w:numId w:val="44"/>
              </w:numPr>
              <w:ind w:left="351" w:hanging="283"/>
              <w:jc w:val="both"/>
              <w:rPr>
                <w:rFonts w:ascii="Calibri" w:hAnsi="Calibri" w:cs="Calibri"/>
                <w:bCs/>
                <w:color w:val="000000"/>
                <w:sz w:val="22"/>
                <w:szCs w:val="22"/>
                <w:lang w:eastAsia="es-ES"/>
              </w:rPr>
            </w:pPr>
            <w:r w:rsidRPr="00EF7AA0">
              <w:rPr>
                <w:rFonts w:ascii="Calibri" w:hAnsi="Calibri" w:cs="Calibri"/>
                <w:bCs/>
                <w:color w:val="000000"/>
                <w:sz w:val="22"/>
                <w:szCs w:val="22"/>
                <w:lang w:eastAsia="es-ES"/>
              </w:rPr>
              <w:t>Fotocopia simple de la Orden de Compra suscrita.</w:t>
            </w:r>
          </w:p>
          <w:p w:rsidR="00EF7AA0" w:rsidRPr="00EF7AA0" w:rsidRDefault="00EF7AA0" w:rsidP="00EF7AA0">
            <w:pPr>
              <w:ind w:left="360" w:right="270"/>
              <w:jc w:val="both"/>
              <w:rPr>
                <w:rFonts w:ascii="Calibri" w:hAnsi="Calibri" w:cs="Arial"/>
                <w:sz w:val="22"/>
                <w:szCs w:val="22"/>
                <w:lang w:eastAsia="es-ES"/>
              </w:rPr>
            </w:pPr>
          </w:p>
          <w:p w:rsidR="00EF7AA0" w:rsidRPr="00EF7AA0" w:rsidRDefault="00EF7AA0" w:rsidP="00EF7AA0">
            <w:pPr>
              <w:ind w:right="270"/>
              <w:jc w:val="both"/>
              <w:rPr>
                <w:rFonts w:ascii="Calibri" w:hAnsi="Calibri" w:cs="Arial"/>
                <w:sz w:val="22"/>
                <w:szCs w:val="22"/>
                <w:lang w:eastAsia="es-ES"/>
              </w:rPr>
            </w:pPr>
            <w:r w:rsidRPr="00EF7AA0">
              <w:rPr>
                <w:rFonts w:ascii="Calibri" w:hAnsi="Calibri" w:cs="Arial"/>
                <w:b/>
                <w:i/>
                <w:sz w:val="22"/>
                <w:szCs w:val="22"/>
                <w:lang w:eastAsia="es-ES"/>
              </w:rPr>
              <w:t>El servicio no contempla anticipos de pago</w:t>
            </w:r>
            <w:r w:rsidRPr="00EF7AA0">
              <w:rPr>
                <w:rFonts w:ascii="Calibri" w:hAnsi="Calibri" w:cs="Arial"/>
                <w:sz w:val="22"/>
                <w:szCs w:val="22"/>
                <w:lang w:eastAsia="es-ES"/>
              </w:rPr>
              <w:t>.</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val="es-419" w:eastAsia="es-BO"/>
              </w:rPr>
            </w:pPr>
            <w:r w:rsidRPr="00EF7AA0">
              <w:rPr>
                <w:rFonts w:ascii="Calibri" w:hAnsi="Calibri" w:cs="Calibri"/>
                <w:b/>
                <w:bCs/>
                <w:sz w:val="22"/>
                <w:szCs w:val="22"/>
                <w:lang w:eastAsia="es-BO"/>
              </w:rPr>
              <w:t>CONTRAPARTE</w:t>
            </w:r>
            <w:r w:rsidRPr="00EF7AA0">
              <w:rPr>
                <w:rFonts w:ascii="Calibri" w:hAnsi="Calibri" w:cs="Calibri"/>
                <w:b/>
                <w:bCs/>
                <w:sz w:val="22"/>
                <w:szCs w:val="22"/>
                <w:lang w:val="es-419" w:eastAsia="es-BO"/>
              </w:rPr>
              <w:t xml:space="preserve"> DEL SERVICIO</w:t>
            </w:r>
          </w:p>
        </w:tc>
      </w:tr>
      <w:tr w:rsidR="00EF7AA0" w:rsidRPr="00EF7AA0" w:rsidTr="00EF7AA0">
        <w:trPr>
          <w:trHeight w:val="516"/>
        </w:trPr>
        <w:tc>
          <w:tcPr>
            <w:tcW w:w="9356" w:type="dxa"/>
            <w:shd w:val="clear" w:color="auto" w:fill="auto"/>
            <w:vAlign w:val="center"/>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La  fiscalización del servicio será realizada por personal designado por YPFB.</w:t>
            </w:r>
          </w:p>
          <w:p w:rsidR="00EF7AA0" w:rsidRPr="00EF7AA0" w:rsidRDefault="00EF7AA0" w:rsidP="00EF7AA0">
            <w:pPr>
              <w:jc w:val="both"/>
              <w:rPr>
                <w:rFonts w:ascii="Calibri" w:hAnsi="Calibri" w:cs="Calibri"/>
                <w:sz w:val="22"/>
                <w:szCs w:val="22"/>
                <w:lang w:eastAsia="es-BO"/>
              </w:rPr>
            </w:pPr>
          </w:p>
          <w:p w:rsidR="00EF7AA0" w:rsidRPr="00EF7AA0" w:rsidRDefault="00EF7AA0" w:rsidP="008F109E">
            <w:pPr>
              <w:numPr>
                <w:ilvl w:val="0"/>
                <w:numId w:val="45"/>
              </w:numPr>
              <w:rPr>
                <w:rFonts w:ascii="Calibri" w:hAnsi="Calibri" w:cs="Calibri"/>
                <w:sz w:val="22"/>
                <w:szCs w:val="22"/>
                <w:lang w:eastAsia="es-ES"/>
              </w:rPr>
            </w:pPr>
            <w:r w:rsidRPr="00EF7AA0">
              <w:rPr>
                <w:rFonts w:ascii="Calibri" w:hAnsi="Calibri" w:cs="Calibri"/>
                <w:sz w:val="22"/>
                <w:szCs w:val="22"/>
                <w:lang w:eastAsia="es-ES"/>
              </w:rPr>
              <w:lastRenderedPageBreak/>
              <w:t xml:space="preserve">YPFB designará a la Contraparte </w:t>
            </w:r>
            <w:r w:rsidRPr="00EF7AA0">
              <w:rPr>
                <w:rFonts w:ascii="Calibri" w:hAnsi="Calibri" w:cs="Calibri"/>
                <w:sz w:val="22"/>
                <w:szCs w:val="22"/>
                <w:lang w:val="es-419" w:eastAsia="es-ES"/>
              </w:rPr>
              <w:t>del</w:t>
            </w:r>
            <w:r w:rsidRPr="00EF7AA0">
              <w:rPr>
                <w:rFonts w:ascii="Calibri" w:hAnsi="Calibri" w:cs="Calibri"/>
                <w:sz w:val="22"/>
                <w:szCs w:val="22"/>
                <w:lang w:eastAsia="es-ES"/>
              </w:rPr>
              <w:t xml:space="preserve"> servicio, quienes estarán a cargo de las operaciones mediante un equipo de profesionales cuyo coordinador será el representante de YPFB en la ciudad. </w:t>
            </w:r>
          </w:p>
          <w:p w:rsidR="00EF7AA0" w:rsidRPr="00EF7AA0" w:rsidRDefault="00EF7AA0" w:rsidP="00EF7AA0">
            <w:pPr>
              <w:ind w:left="708"/>
              <w:rPr>
                <w:rFonts w:ascii="Calibri" w:hAnsi="Calibri" w:cs="Calibri"/>
                <w:sz w:val="22"/>
                <w:szCs w:val="22"/>
                <w:lang w:eastAsia="es-ES"/>
              </w:rPr>
            </w:pPr>
          </w:p>
          <w:p w:rsidR="00EF7AA0" w:rsidRPr="00EF7AA0" w:rsidRDefault="00EF7AA0" w:rsidP="008F109E">
            <w:pPr>
              <w:numPr>
                <w:ilvl w:val="0"/>
                <w:numId w:val="45"/>
              </w:numPr>
              <w:rPr>
                <w:rFonts w:ascii="Calibri" w:hAnsi="Calibri" w:cs="Calibri"/>
                <w:sz w:val="22"/>
                <w:szCs w:val="22"/>
                <w:lang w:eastAsia="es-ES"/>
              </w:rPr>
            </w:pPr>
            <w:r w:rsidRPr="00EF7AA0">
              <w:rPr>
                <w:rFonts w:ascii="Calibri" w:hAnsi="Calibri" w:cs="Calibri"/>
                <w:sz w:val="22"/>
                <w:szCs w:val="22"/>
                <w:lang w:eastAsia="es-ES"/>
              </w:rPr>
              <w:t>Las funciones de la Contraparte del servicio serán:</w:t>
            </w:r>
          </w:p>
          <w:p w:rsidR="00EF7AA0" w:rsidRPr="00EF7AA0" w:rsidRDefault="00EF7AA0" w:rsidP="00EF7AA0">
            <w:pPr>
              <w:ind w:left="708"/>
              <w:rPr>
                <w:rFonts w:ascii="Calibri" w:hAnsi="Calibri" w:cs="Calibri"/>
                <w:sz w:val="22"/>
                <w:szCs w:val="22"/>
                <w:lang w:eastAsia="es-ES"/>
              </w:rPr>
            </w:pP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Será el encargado de emitir la Orden de Proceder para dar inicio al Servicio.</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 xml:space="preserve">Coordinar reuniones con el </w:t>
            </w:r>
            <w:r w:rsidRPr="00EF7AA0">
              <w:rPr>
                <w:rFonts w:ascii="Calibri" w:hAnsi="Calibri" w:cs="Calibri"/>
                <w:sz w:val="22"/>
                <w:szCs w:val="22"/>
                <w:lang w:val="es-419" w:eastAsia="es-ES"/>
              </w:rPr>
              <w:t>C</w:t>
            </w:r>
            <w:proofErr w:type="spellStart"/>
            <w:r w:rsidRPr="00EF7AA0">
              <w:rPr>
                <w:rFonts w:ascii="Calibri" w:hAnsi="Calibri" w:cs="Calibri"/>
                <w:sz w:val="22"/>
                <w:szCs w:val="22"/>
                <w:lang w:eastAsia="es-ES"/>
              </w:rPr>
              <w:t>ontratista</w:t>
            </w:r>
            <w:proofErr w:type="spellEnd"/>
            <w:r w:rsidRPr="00EF7AA0">
              <w:rPr>
                <w:rFonts w:ascii="Calibri" w:hAnsi="Calibri" w:cs="Calibri"/>
                <w:sz w:val="22"/>
                <w:szCs w:val="22"/>
                <w:lang w:eastAsia="es-ES"/>
              </w:rPr>
              <w:t>.</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Coordinar las actividades inherentes al servicio.</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Realizar la solicitud de pago.</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 xml:space="preserve">Supervisar las operaciones y el cumplimiento del </w:t>
            </w:r>
            <w:r w:rsidRPr="00EF7AA0">
              <w:rPr>
                <w:rFonts w:ascii="Calibri" w:hAnsi="Calibri" w:cs="Calibri"/>
                <w:sz w:val="22"/>
                <w:szCs w:val="22"/>
                <w:lang w:val="es-419" w:eastAsia="es-ES"/>
              </w:rPr>
              <w:t>p</w:t>
            </w:r>
            <w:proofErr w:type="spellStart"/>
            <w:r w:rsidRPr="00EF7AA0">
              <w:rPr>
                <w:rFonts w:ascii="Calibri" w:hAnsi="Calibri" w:cs="Calibri"/>
                <w:sz w:val="22"/>
                <w:szCs w:val="22"/>
                <w:lang w:eastAsia="es-ES"/>
              </w:rPr>
              <w:t>rograma</w:t>
            </w:r>
            <w:proofErr w:type="spellEnd"/>
            <w:r w:rsidRPr="00EF7AA0">
              <w:rPr>
                <w:rFonts w:ascii="Calibri" w:hAnsi="Calibri" w:cs="Calibri"/>
                <w:sz w:val="22"/>
                <w:szCs w:val="22"/>
                <w:lang w:eastAsia="es-ES"/>
              </w:rPr>
              <w:t>/cronograma.</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Controlar que la empresa consultora ejecute los trabajos en estricto cumplimiento a las buenas prácticas de Ingeniería.</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Aprobar y/o rechazar los informes</w:t>
            </w:r>
            <w:r w:rsidRPr="00EF7AA0">
              <w:rPr>
                <w:rFonts w:ascii="Calibri" w:hAnsi="Calibri" w:cs="Calibri"/>
                <w:sz w:val="22"/>
                <w:szCs w:val="22"/>
                <w:lang w:val="es-419" w:eastAsia="es-ES"/>
              </w:rPr>
              <w:t>.</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Verificar y validar los entregables del proyecto, las modificaciones oportunas en acuerdo con el propietario de obra.</w:t>
            </w:r>
          </w:p>
          <w:p w:rsidR="00EF7AA0" w:rsidRPr="00EF7AA0" w:rsidRDefault="00EF7AA0" w:rsidP="008F109E">
            <w:pPr>
              <w:numPr>
                <w:ilvl w:val="1"/>
                <w:numId w:val="45"/>
              </w:numPr>
              <w:rPr>
                <w:rFonts w:ascii="Calibri" w:hAnsi="Calibri" w:cs="Calibri"/>
                <w:sz w:val="22"/>
                <w:szCs w:val="22"/>
                <w:lang w:eastAsia="es-ES"/>
              </w:rPr>
            </w:pPr>
            <w:r w:rsidRPr="00EF7AA0">
              <w:rPr>
                <w:rFonts w:ascii="Calibri" w:hAnsi="Calibri" w:cs="Calibri"/>
                <w:sz w:val="22"/>
                <w:szCs w:val="22"/>
                <w:lang w:eastAsia="es-ES"/>
              </w:rPr>
              <w:t>Generar reportes, informes sobre operaciones presentados a YPFB y el informe final a instancias superiores.</w:t>
            </w:r>
          </w:p>
          <w:p w:rsidR="00EF7AA0" w:rsidRPr="00EF7AA0" w:rsidRDefault="00EF7AA0" w:rsidP="008F109E">
            <w:pPr>
              <w:numPr>
                <w:ilvl w:val="1"/>
                <w:numId w:val="45"/>
              </w:numPr>
              <w:rPr>
                <w:rFonts w:ascii="Calibri" w:hAnsi="Calibri" w:cs="Calibri"/>
                <w:b/>
                <w:bCs/>
                <w:sz w:val="22"/>
                <w:szCs w:val="22"/>
                <w:lang w:eastAsia="es-BO"/>
              </w:rPr>
            </w:pPr>
            <w:r w:rsidRPr="00EF7AA0">
              <w:rPr>
                <w:rFonts w:ascii="Calibri" w:hAnsi="Calibri" w:cs="Calibri"/>
                <w:sz w:val="22"/>
                <w:szCs w:val="22"/>
                <w:lang w:eastAsia="es-ES"/>
              </w:rPr>
              <w:t>Realizar el informe en el cual recomiende el pago.</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val="es-419" w:eastAsia="es-BO"/>
              </w:rPr>
              <w:lastRenderedPageBreak/>
              <w:t>FACTURACIÓN</w:t>
            </w:r>
          </w:p>
        </w:tc>
      </w:tr>
      <w:tr w:rsidR="00EF7AA0" w:rsidRPr="00EF7AA0" w:rsidTr="00EF7AA0">
        <w:trPr>
          <w:trHeight w:val="516"/>
        </w:trPr>
        <w:tc>
          <w:tcPr>
            <w:tcW w:w="9356" w:type="dxa"/>
            <w:shd w:val="clear" w:color="auto" w:fill="auto"/>
            <w:vAlign w:val="center"/>
          </w:tcPr>
          <w:p w:rsidR="00EF7AA0" w:rsidRPr="00EF7AA0" w:rsidRDefault="00EF7AA0" w:rsidP="00EF7AA0">
            <w:pPr>
              <w:ind w:left="360"/>
              <w:jc w:val="both"/>
              <w:rPr>
                <w:rFonts w:ascii="Calibri" w:hAnsi="Calibri" w:cs="Calibri"/>
                <w:sz w:val="22"/>
                <w:szCs w:val="22"/>
                <w:lang w:val="es-419" w:eastAsia="es-ES"/>
              </w:rPr>
            </w:pPr>
            <w:r w:rsidRPr="00EF7AA0">
              <w:rPr>
                <w:rFonts w:ascii="Calibri" w:hAnsi="Calibri" w:cs="Calibri"/>
                <w:sz w:val="22"/>
                <w:szCs w:val="22"/>
                <w:lang w:eastAsia="es-ES"/>
              </w:rPr>
              <w:t xml:space="preserve">La </w:t>
            </w:r>
            <w:r w:rsidRPr="00EF7AA0">
              <w:rPr>
                <w:rFonts w:ascii="Calibri" w:hAnsi="Calibri" w:cs="Calibri"/>
                <w:sz w:val="22"/>
                <w:szCs w:val="22"/>
                <w:lang w:val="es-419" w:eastAsia="es-ES"/>
              </w:rPr>
              <w:t>factura debe ser emitida de acuerdo a norma vigente a nombre de Yacimientos Petrolíferos Fiscales Bolivianos consignando el Número de Identificación Tributaria (NIT) 1020269020.</w:t>
            </w:r>
          </w:p>
          <w:p w:rsidR="00EF7AA0" w:rsidRPr="00EF7AA0" w:rsidRDefault="00EF7AA0" w:rsidP="00EF7AA0">
            <w:pPr>
              <w:ind w:left="360"/>
              <w:jc w:val="both"/>
              <w:rPr>
                <w:rFonts w:ascii="Calibri" w:hAnsi="Calibri" w:cs="Calibri"/>
                <w:sz w:val="22"/>
                <w:szCs w:val="22"/>
                <w:lang w:val="es-419" w:eastAsia="es-ES"/>
              </w:rPr>
            </w:pPr>
          </w:p>
          <w:p w:rsidR="00EF7AA0" w:rsidRPr="00EF7AA0" w:rsidRDefault="00EF7AA0" w:rsidP="00EF7AA0">
            <w:pPr>
              <w:ind w:left="360"/>
              <w:jc w:val="both"/>
              <w:rPr>
                <w:rFonts w:ascii="Calibri" w:hAnsi="Calibri" w:cs="Calibri"/>
                <w:sz w:val="22"/>
                <w:szCs w:val="22"/>
                <w:lang w:val="es-419" w:eastAsia="es-ES"/>
              </w:rPr>
            </w:pPr>
            <w:r w:rsidRPr="00EF7AA0">
              <w:rPr>
                <w:rFonts w:ascii="Calibri" w:hAnsi="Calibri" w:cs="Calibri"/>
                <w:sz w:val="22"/>
                <w:szCs w:val="22"/>
                <w:lang w:val="es-419" w:eastAsia="es-ES"/>
              </w:rPr>
              <w:t>La facturación surge en el momento que finalice la ejecución o la prestación efectiva del servicio o a momento de percibir el pago total o parcial, lo que ocurra primero, sin deducir las multas ni otros cargos.</w:t>
            </w:r>
          </w:p>
          <w:p w:rsidR="00EF7AA0" w:rsidRPr="00EF7AA0" w:rsidRDefault="00EF7AA0" w:rsidP="00EF7AA0">
            <w:pPr>
              <w:ind w:left="360"/>
              <w:jc w:val="both"/>
              <w:rPr>
                <w:rFonts w:ascii="Calibri" w:hAnsi="Calibri" w:cs="Calibri"/>
                <w:sz w:val="22"/>
                <w:szCs w:val="22"/>
                <w:lang w:val="es-419" w:eastAsia="es-ES"/>
              </w:rPr>
            </w:pPr>
          </w:p>
          <w:p w:rsidR="00EF7AA0" w:rsidRPr="00EF7AA0" w:rsidRDefault="00EF7AA0" w:rsidP="00EF7AA0">
            <w:pPr>
              <w:ind w:left="360"/>
              <w:jc w:val="both"/>
              <w:rPr>
                <w:rFonts w:ascii="Calibri" w:hAnsi="Calibri" w:cs="Calibri"/>
                <w:sz w:val="22"/>
                <w:szCs w:val="22"/>
                <w:lang w:eastAsia="es-ES"/>
              </w:rPr>
            </w:pPr>
            <w:r w:rsidRPr="00EF7AA0">
              <w:rPr>
                <w:rFonts w:ascii="Calibri" w:hAnsi="Calibri" w:cs="Calibri"/>
                <w:sz w:val="22"/>
                <w:szCs w:val="22"/>
                <w:lang w:val="es-419" w:eastAsia="es-ES"/>
              </w:rPr>
              <w:t>Los proponentes, deberán presentar el certificado de inscripción en el Padrón Nacional de Contribuyentes con el domicilio fiscal debidamente actualizado.</w:t>
            </w:r>
          </w:p>
          <w:p w:rsidR="00EF7AA0" w:rsidRPr="00EF7AA0" w:rsidRDefault="00EF7AA0" w:rsidP="00EF7AA0">
            <w:pPr>
              <w:ind w:left="360"/>
              <w:jc w:val="both"/>
              <w:rPr>
                <w:rFonts w:ascii="Calibri" w:hAnsi="Calibri" w:cs="Calibri"/>
                <w:sz w:val="22"/>
                <w:szCs w:val="22"/>
                <w:lang w:eastAsia="es-ES"/>
              </w:rPr>
            </w:pPr>
          </w:p>
          <w:p w:rsidR="00EF7AA0" w:rsidRPr="00EF7AA0" w:rsidRDefault="00EF7AA0" w:rsidP="00EF7AA0">
            <w:pPr>
              <w:ind w:left="360"/>
              <w:jc w:val="both"/>
              <w:rPr>
                <w:rFonts w:ascii="Calibri" w:hAnsi="Calibri" w:cs="Calibri"/>
                <w:b/>
                <w:sz w:val="22"/>
                <w:szCs w:val="22"/>
                <w:lang w:val="es-419" w:eastAsia="es-ES"/>
              </w:rPr>
            </w:pPr>
            <w:r w:rsidRPr="00EF7AA0">
              <w:rPr>
                <w:rFonts w:ascii="Calibri" w:hAnsi="Calibri" w:cs="Calibri"/>
                <w:b/>
                <w:sz w:val="22"/>
                <w:szCs w:val="22"/>
                <w:lang w:val="es-419" w:eastAsia="es-ES"/>
              </w:rPr>
              <w:t>TRIBUTOS</w:t>
            </w:r>
          </w:p>
          <w:p w:rsidR="00EF7AA0" w:rsidRPr="00EF7AA0" w:rsidRDefault="00EF7AA0" w:rsidP="00EF7AA0">
            <w:pPr>
              <w:ind w:left="360"/>
              <w:jc w:val="both"/>
              <w:rPr>
                <w:rFonts w:ascii="Calibri" w:hAnsi="Calibri" w:cs="Calibri"/>
                <w:sz w:val="22"/>
                <w:szCs w:val="22"/>
                <w:lang w:val="es-419" w:eastAsia="es-ES"/>
              </w:rPr>
            </w:pPr>
          </w:p>
          <w:p w:rsidR="00EF7AA0" w:rsidRPr="00EF7AA0" w:rsidRDefault="00EF7AA0" w:rsidP="00EF7AA0">
            <w:pPr>
              <w:ind w:left="360"/>
              <w:jc w:val="both"/>
              <w:rPr>
                <w:rFonts w:ascii="Calibri" w:hAnsi="Calibri" w:cs="Calibri"/>
                <w:sz w:val="22"/>
                <w:szCs w:val="22"/>
                <w:lang w:eastAsia="es-ES"/>
              </w:rPr>
            </w:pPr>
            <w:r w:rsidRPr="00EF7AA0">
              <w:rPr>
                <w:rFonts w:ascii="Calibri" w:hAnsi="Calibri" w:cs="Calibri"/>
                <w:sz w:val="22"/>
                <w:szCs w:val="22"/>
                <w:lang w:val="es-419" w:eastAsia="es-ES"/>
              </w:rPr>
              <w:t>El proponente declara que todos los tributos vigentes a la fecha y que puedan originarse directa o indirectamente en aplicación del contrato, son de su responsabilidad, no correspondiendo ningún reclamo posterior.</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t>SEGUROS</w:t>
            </w:r>
          </w:p>
        </w:tc>
      </w:tr>
      <w:tr w:rsidR="00EF7AA0" w:rsidRPr="00EF7AA0" w:rsidTr="00EF7AA0">
        <w:trPr>
          <w:trHeight w:val="516"/>
        </w:trPr>
        <w:tc>
          <w:tcPr>
            <w:tcW w:w="9356" w:type="dxa"/>
            <w:shd w:val="clear" w:color="auto" w:fill="auto"/>
            <w:vAlign w:val="center"/>
          </w:tcPr>
          <w:p w:rsidR="00EF7AA0" w:rsidRPr="00EF7AA0" w:rsidRDefault="00EF7AA0" w:rsidP="00EF7AA0">
            <w:pPr>
              <w:widowControl w:val="0"/>
              <w:autoSpaceDE w:val="0"/>
              <w:autoSpaceDN w:val="0"/>
              <w:adjustRightInd w:val="0"/>
              <w:jc w:val="both"/>
              <w:rPr>
                <w:rFonts w:ascii="Calibri" w:hAnsi="Calibri" w:cs="Calibri"/>
                <w:iCs/>
                <w:sz w:val="22"/>
                <w:szCs w:val="22"/>
                <w:lang w:val="es-BO" w:eastAsia="es-ES"/>
              </w:rPr>
            </w:pPr>
          </w:p>
          <w:p w:rsidR="00EF7AA0" w:rsidRPr="00EF7AA0" w:rsidRDefault="00EF7AA0" w:rsidP="00EF7AA0">
            <w:pPr>
              <w:widowControl w:val="0"/>
              <w:autoSpaceDE w:val="0"/>
              <w:autoSpaceDN w:val="0"/>
              <w:adjustRightInd w:val="0"/>
              <w:jc w:val="both"/>
              <w:rPr>
                <w:rFonts w:ascii="Calibri" w:hAnsi="Calibri" w:cs="Calibri"/>
                <w:sz w:val="22"/>
                <w:szCs w:val="22"/>
                <w:lang w:val="es-BO" w:eastAsia="es-ES"/>
              </w:rPr>
            </w:pPr>
            <w:r w:rsidRPr="00EF7AA0">
              <w:rPr>
                <w:rFonts w:ascii="Calibri" w:hAnsi="Calibri" w:cs="Calibri"/>
                <w:iCs/>
                <w:sz w:val="22"/>
                <w:szCs w:val="22"/>
                <w:lang w:val="es-BO" w:eastAsia="es-ES"/>
              </w:rPr>
              <w:t>La empresa adjudicada, deberá presentar y mantener vigente de forma ininterrumpida durante todo el periodo del contrato la Póliza de Seguro especificada a continuación:</w:t>
            </w:r>
          </w:p>
          <w:p w:rsidR="00EF7AA0" w:rsidRPr="00EF7AA0" w:rsidRDefault="00EF7AA0" w:rsidP="00EF7AA0">
            <w:pPr>
              <w:widowControl w:val="0"/>
              <w:autoSpaceDE w:val="0"/>
              <w:autoSpaceDN w:val="0"/>
              <w:adjustRightInd w:val="0"/>
              <w:rPr>
                <w:rFonts w:ascii="Calibri" w:hAnsi="Calibri" w:cs="Calibri"/>
                <w:sz w:val="22"/>
                <w:szCs w:val="22"/>
                <w:lang w:val="es-BO" w:eastAsia="es-ES"/>
              </w:rPr>
            </w:pPr>
          </w:p>
          <w:p w:rsidR="00EF7AA0" w:rsidRPr="00EF7AA0" w:rsidRDefault="00EF7AA0" w:rsidP="00EF7AA0">
            <w:pPr>
              <w:autoSpaceDN w:val="0"/>
              <w:ind w:left="720"/>
              <w:jc w:val="both"/>
              <w:rPr>
                <w:rFonts w:ascii="Calibri" w:hAnsi="Calibri" w:cs="Calibri"/>
                <w:iCs/>
                <w:sz w:val="22"/>
                <w:szCs w:val="22"/>
                <w:lang w:val="es-BO" w:eastAsia="es-ES"/>
              </w:rPr>
            </w:pPr>
            <w:r w:rsidRPr="00EF7AA0">
              <w:rPr>
                <w:rFonts w:ascii="Calibri" w:hAnsi="Calibri" w:cs="Calibri"/>
                <w:b/>
                <w:bCs/>
                <w:iCs/>
                <w:sz w:val="22"/>
                <w:szCs w:val="22"/>
                <w:lang w:val="es-BO" w:eastAsia="es-ES"/>
              </w:rPr>
              <w:t>PÓLIZA DE ACCIDENTES PERSONALES.</w:t>
            </w:r>
            <w:r w:rsidRPr="00EF7AA0">
              <w:rPr>
                <w:rFonts w:ascii="Calibri" w:hAnsi="Calibri" w:cs="Calibri"/>
                <w:iCs/>
                <w:sz w:val="22"/>
                <w:szCs w:val="22"/>
                <w:lang w:val="es-BO" w:eastAsia="es-ES"/>
              </w:rPr>
              <w:t xml:space="preserve"> </w:t>
            </w:r>
          </w:p>
          <w:p w:rsidR="00EF7AA0" w:rsidRPr="00EF7AA0" w:rsidRDefault="00EF7AA0" w:rsidP="00EF7AA0">
            <w:pPr>
              <w:ind w:left="720"/>
              <w:jc w:val="both"/>
              <w:rPr>
                <w:rFonts w:ascii="Calibri" w:hAnsi="Calibri" w:cs="Calibri"/>
                <w:iCs/>
                <w:sz w:val="22"/>
                <w:szCs w:val="22"/>
                <w:lang w:val="es-BO" w:eastAsia="es-ES"/>
              </w:rPr>
            </w:pPr>
            <w:r w:rsidRPr="00EF7AA0">
              <w:rPr>
                <w:rFonts w:ascii="Calibri" w:hAnsi="Calibri" w:cs="Calibri"/>
                <w:iCs/>
                <w:sz w:val="22"/>
                <w:szCs w:val="22"/>
                <w:lang w:val="es-BO" w:eastAsia="es-ES"/>
              </w:rPr>
              <w:t xml:space="preserve">Los trabajadores, funcionarios y empleados designados por la empresa adjudicada, deberán estar cubiertos bajo el Seguro de Accidentes Personales (que cubre gastos médicos, invalides </w:t>
            </w:r>
            <w:r w:rsidRPr="00EF7AA0">
              <w:rPr>
                <w:rFonts w:ascii="Calibri" w:hAnsi="Calibri" w:cs="Calibri"/>
                <w:iCs/>
                <w:sz w:val="22"/>
                <w:szCs w:val="22"/>
                <w:lang w:val="es-BO" w:eastAsia="es-ES"/>
              </w:rPr>
              <w:lastRenderedPageBreak/>
              <w:t xml:space="preserve">parcial permanente, invalidez total permanente y muerte), por lesiones corporales sufridas como consecuencia directa e inmediata de los accidentes que ocurran en el desempeño de su trabajo. </w:t>
            </w:r>
          </w:p>
          <w:p w:rsidR="00EF7AA0" w:rsidRPr="00EF7AA0" w:rsidRDefault="00EF7AA0" w:rsidP="00EF7AA0">
            <w:pPr>
              <w:ind w:left="720"/>
              <w:jc w:val="both"/>
              <w:rPr>
                <w:rFonts w:ascii="Calibri" w:hAnsi="Calibri" w:cs="Calibri"/>
                <w:iCs/>
                <w:sz w:val="22"/>
                <w:szCs w:val="22"/>
                <w:lang w:val="es-BO" w:eastAsia="es-ES"/>
              </w:rPr>
            </w:pPr>
          </w:p>
          <w:p w:rsidR="00EF7AA0" w:rsidRPr="00EF7AA0" w:rsidRDefault="00EF7AA0" w:rsidP="00EF7AA0">
            <w:pPr>
              <w:autoSpaceDE w:val="0"/>
              <w:autoSpaceDN w:val="0"/>
              <w:ind w:left="502"/>
              <w:jc w:val="both"/>
              <w:rPr>
                <w:rFonts w:ascii="Calibri" w:hAnsi="Calibri" w:cs="Calibri"/>
                <w:b/>
                <w:bCs/>
                <w:iCs/>
                <w:sz w:val="22"/>
                <w:szCs w:val="22"/>
                <w:lang w:val="es-BO" w:eastAsia="es-ES"/>
              </w:rPr>
            </w:pPr>
            <w:r w:rsidRPr="00EF7AA0">
              <w:rPr>
                <w:rFonts w:ascii="Calibri" w:hAnsi="Calibri" w:cs="Calibri"/>
                <w:b/>
                <w:bCs/>
                <w:iCs/>
                <w:sz w:val="22"/>
                <w:szCs w:val="22"/>
                <w:lang w:val="es-BO" w:eastAsia="es-ES"/>
              </w:rPr>
              <w:t>CONDICIONES ADICIONALES</w:t>
            </w:r>
          </w:p>
          <w:p w:rsidR="00EF7AA0" w:rsidRPr="00EF7AA0" w:rsidRDefault="00EF7AA0" w:rsidP="00EF7AA0">
            <w:pPr>
              <w:jc w:val="both"/>
              <w:rPr>
                <w:rFonts w:ascii="Calibri" w:hAnsi="Calibri" w:cs="Calibri"/>
                <w:b/>
                <w:bCs/>
                <w:iCs/>
                <w:sz w:val="22"/>
                <w:szCs w:val="22"/>
                <w:lang w:val="es-BO" w:eastAsia="es-ES"/>
              </w:rPr>
            </w:pPr>
          </w:p>
          <w:p w:rsidR="00EF7AA0" w:rsidRPr="00EF7AA0" w:rsidRDefault="00EF7AA0" w:rsidP="008F109E">
            <w:pPr>
              <w:numPr>
                <w:ilvl w:val="0"/>
                <w:numId w:val="46"/>
              </w:numPr>
              <w:autoSpaceDE w:val="0"/>
              <w:autoSpaceDN w:val="0"/>
              <w:jc w:val="both"/>
              <w:rPr>
                <w:rFonts w:ascii="Calibri" w:hAnsi="Calibri" w:cs="Calibri"/>
                <w:iCs/>
                <w:sz w:val="22"/>
                <w:szCs w:val="22"/>
                <w:lang w:val="es-BO" w:eastAsia="es-ES"/>
              </w:rPr>
            </w:pPr>
            <w:r w:rsidRPr="00EF7AA0">
              <w:rPr>
                <w:rFonts w:ascii="Calibri" w:hAnsi="Calibri" w:cs="Calibri"/>
                <w:iCs/>
                <w:sz w:val="22"/>
                <w:szCs w:val="22"/>
                <w:lang w:val="es-BO"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EF7AA0" w:rsidRPr="00EF7AA0" w:rsidRDefault="00EF7AA0" w:rsidP="00EF7AA0">
            <w:pPr>
              <w:ind w:left="720"/>
              <w:jc w:val="both"/>
              <w:rPr>
                <w:rFonts w:ascii="Calibri" w:eastAsia="Calibri" w:hAnsi="Calibri" w:cs="Calibri"/>
                <w:iCs/>
                <w:sz w:val="22"/>
                <w:szCs w:val="22"/>
                <w:lang w:val="es-BO" w:eastAsia="es-ES"/>
              </w:rPr>
            </w:pPr>
          </w:p>
          <w:p w:rsidR="00EF7AA0" w:rsidRPr="00EF7AA0" w:rsidRDefault="00EF7AA0" w:rsidP="008F109E">
            <w:pPr>
              <w:numPr>
                <w:ilvl w:val="0"/>
                <w:numId w:val="46"/>
              </w:numPr>
              <w:autoSpaceDE w:val="0"/>
              <w:autoSpaceDN w:val="0"/>
              <w:jc w:val="both"/>
              <w:rPr>
                <w:rFonts w:ascii="Calibri" w:hAnsi="Calibri" w:cs="Calibri"/>
                <w:iCs/>
                <w:sz w:val="22"/>
                <w:szCs w:val="22"/>
                <w:lang w:val="es-BO" w:eastAsia="es-ES"/>
              </w:rPr>
            </w:pPr>
            <w:r w:rsidRPr="00EF7AA0">
              <w:rPr>
                <w:rFonts w:ascii="Calibri" w:hAnsi="Calibri" w:cs="Calibri"/>
                <w:iCs/>
                <w:sz w:val="22"/>
                <w:szCs w:val="22"/>
                <w:lang w:val="es-BO" w:eastAsia="es-ES"/>
              </w:rPr>
              <w:t>La empresa adjudicada, deberá entregar una copia de las citadas pólizas a YPFB antes de la suscripción del contrato.</w:t>
            </w:r>
          </w:p>
          <w:p w:rsidR="00EF7AA0" w:rsidRPr="00EF7AA0" w:rsidRDefault="00EF7AA0" w:rsidP="00EF7AA0">
            <w:pPr>
              <w:jc w:val="both"/>
              <w:rPr>
                <w:rFonts w:ascii="Calibri" w:hAnsi="Calibri" w:cs="Calibri"/>
                <w:b/>
                <w:bCs/>
                <w:sz w:val="22"/>
                <w:szCs w:val="22"/>
                <w:lang w:val="es-BO"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lastRenderedPageBreak/>
              <w:t>SEGURIDAD, SALUD OCUPACIONAL Y MEDIO AMBIENTE</w:t>
            </w:r>
          </w:p>
        </w:tc>
      </w:tr>
      <w:tr w:rsidR="00EF7AA0" w:rsidRPr="00EF7AA0" w:rsidTr="00EF7AA0">
        <w:trPr>
          <w:trHeight w:val="516"/>
        </w:trPr>
        <w:tc>
          <w:tcPr>
            <w:tcW w:w="9356" w:type="dxa"/>
            <w:shd w:val="clear" w:color="auto" w:fill="auto"/>
            <w:vAlign w:val="center"/>
          </w:tcPr>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El CONTRATISTA está obligado a cumplir las normas legales y reglamentación vigente en temas de Seguridad, Salud Ocupacional y Medio Ambientales, así como procedimientos existentes de YPFB.  En este sentido, el  CONTRATISTA declara expresamente que cualquier problema sobreviniente por el incumplimiento a estas normas, será de su absoluta responsabilidad, liberando de cualquier adeudo a YPFB.</w:t>
            </w:r>
          </w:p>
          <w:p w:rsidR="00EF7AA0" w:rsidRPr="00EF7AA0" w:rsidRDefault="00EF7AA0" w:rsidP="00EF7AA0">
            <w:pPr>
              <w:jc w:val="both"/>
              <w:rPr>
                <w:rFonts w:ascii="Calibri" w:hAnsi="Calibri" w:cs="Calibri"/>
                <w:sz w:val="22"/>
                <w:szCs w:val="22"/>
                <w:lang w:eastAsia="es-BO"/>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A continuación se describe los requisitos de SSMA que el Contratista debe considerar en su oferta:</w:t>
            </w:r>
          </w:p>
          <w:p w:rsidR="00EF7AA0" w:rsidRPr="00EF7AA0" w:rsidRDefault="00EF7AA0" w:rsidP="00EF7AA0">
            <w:pPr>
              <w:ind w:left="360"/>
              <w:jc w:val="both"/>
              <w:rPr>
                <w:rFonts w:ascii="Calibri" w:hAnsi="Calibri" w:cs="Calibri"/>
                <w:sz w:val="22"/>
                <w:szCs w:val="22"/>
              </w:rPr>
            </w:pPr>
          </w:p>
          <w:p w:rsidR="00EF7AA0" w:rsidRPr="00EF7AA0" w:rsidRDefault="00EF7AA0" w:rsidP="00EF7AA0">
            <w:pPr>
              <w:ind w:left="360"/>
              <w:jc w:val="both"/>
              <w:rPr>
                <w:rFonts w:ascii="Calibri" w:hAnsi="Calibri" w:cs="Calibri"/>
                <w:b/>
                <w:sz w:val="22"/>
                <w:szCs w:val="22"/>
              </w:rPr>
            </w:pPr>
            <w:r w:rsidRPr="00EF7AA0">
              <w:rPr>
                <w:rFonts w:ascii="Calibri" w:hAnsi="Calibri" w:cs="Calibri"/>
                <w:b/>
                <w:sz w:val="22"/>
                <w:szCs w:val="22"/>
                <w:lang w:eastAsia="es-ES"/>
              </w:rPr>
              <w:t>PLAN DE SEGURIDAD INDUSTRIAL Y MEDIO AMBIENTE</w:t>
            </w:r>
          </w:p>
          <w:p w:rsidR="00EF7AA0" w:rsidRPr="00EF7AA0" w:rsidRDefault="00EF7AA0" w:rsidP="00EF7AA0">
            <w:pPr>
              <w:ind w:left="360"/>
              <w:jc w:val="both"/>
              <w:rPr>
                <w:rFonts w:ascii="Calibri" w:hAnsi="Calibri" w:cs="Calibri"/>
                <w:sz w:val="22"/>
                <w:szCs w:val="22"/>
              </w:rPr>
            </w:pPr>
          </w:p>
          <w:p w:rsidR="00EF7AA0" w:rsidRPr="00EF7AA0" w:rsidRDefault="00EF7AA0" w:rsidP="00EF7AA0">
            <w:pPr>
              <w:ind w:left="360"/>
              <w:jc w:val="both"/>
              <w:rPr>
                <w:rFonts w:ascii="Calibri" w:hAnsi="Calibri" w:cs="Calibri"/>
                <w:sz w:val="22"/>
                <w:szCs w:val="22"/>
                <w:lang w:eastAsia="es-ES"/>
              </w:rPr>
            </w:pPr>
            <w:r w:rsidRPr="00EF7AA0">
              <w:rPr>
                <w:rFonts w:ascii="Calibri" w:hAnsi="Calibri" w:cs="Calibri"/>
                <w:sz w:val="22"/>
                <w:szCs w:val="22"/>
              </w:rPr>
              <w:t>La Contratista deberá presentar con su oferta para evaluación del Contratante, una descripción del sistema de gestión  de seguridad, salud y medio ambiente a aplicar en el Proyecto (Plan de Seguridad, salud y medio ambiente), el cual deberá contener mínimamente lo siguiente:</w:t>
            </w:r>
          </w:p>
          <w:p w:rsidR="00EF7AA0" w:rsidRPr="00EF7AA0" w:rsidRDefault="00EF7AA0" w:rsidP="00EF7AA0">
            <w:pPr>
              <w:ind w:left="360"/>
              <w:jc w:val="both"/>
              <w:rPr>
                <w:rFonts w:ascii="Calibri" w:hAnsi="Calibri" w:cs="Calibri"/>
                <w:sz w:val="22"/>
                <w:szCs w:val="22"/>
              </w:rPr>
            </w:pP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Evaluación y cumplimiento requisitos legales</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Programas de medidas preventivas en seguridad, salud y medio ambiente</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Planes de emergencias</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Capacitación del personal</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Sistema de Permisos de trabajo</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Reporte de accidentes</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Identificación y evaluación de riesgo e impactos</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Lista de Procedimientos y registros relacionados con prácticas de SSMA.</w:t>
            </w:r>
          </w:p>
          <w:p w:rsidR="00EF7AA0" w:rsidRPr="00EF7AA0" w:rsidRDefault="00EF7AA0" w:rsidP="00EF7AA0">
            <w:pPr>
              <w:spacing w:line="252" w:lineRule="auto"/>
              <w:jc w:val="both"/>
              <w:rPr>
                <w:rFonts w:ascii="Calibri" w:hAnsi="Calibri"/>
                <w:sz w:val="22"/>
                <w:szCs w:val="22"/>
                <w:lang w:eastAsia="es-ES"/>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La Contratista deberá incluir en su propuesta, la siguiente documentación como informativa (la no presentación no descalifica al proponente):</w:t>
            </w:r>
          </w:p>
          <w:p w:rsidR="00EF7AA0" w:rsidRPr="00EF7AA0" w:rsidRDefault="00EF7AA0" w:rsidP="00EF7AA0">
            <w:pPr>
              <w:autoSpaceDE w:val="0"/>
              <w:autoSpaceDN w:val="0"/>
              <w:jc w:val="both"/>
              <w:rPr>
                <w:sz w:val="24"/>
                <w:szCs w:val="24"/>
                <w:lang w:eastAsia="es-ES"/>
              </w:rPr>
            </w:pP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Certificados de OHSAS 18001 e ISO 14001 vigentes.</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Política(s) de Seguridad, Salud y Medio Ambiente de Empresa (Política de SMS, Política alcohol  y drogas, Política vehicular, etc.).</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Manual del Sistema de Gestión de Seguridad, Salud y Medio Ambiente de Empresa.</w:t>
            </w:r>
          </w:p>
          <w:p w:rsidR="00EF7AA0" w:rsidRPr="00EF7AA0" w:rsidRDefault="00EF7AA0" w:rsidP="008F109E">
            <w:pPr>
              <w:numPr>
                <w:ilvl w:val="0"/>
                <w:numId w:val="47"/>
              </w:numPr>
              <w:spacing w:line="252" w:lineRule="auto"/>
              <w:jc w:val="both"/>
              <w:rPr>
                <w:rFonts w:ascii="Calibri" w:hAnsi="Calibri"/>
                <w:sz w:val="22"/>
                <w:szCs w:val="22"/>
                <w:lang w:eastAsia="es-ES"/>
              </w:rPr>
            </w:pPr>
            <w:r w:rsidRPr="00EF7AA0">
              <w:rPr>
                <w:rFonts w:ascii="Calibri" w:hAnsi="Calibri"/>
                <w:sz w:val="22"/>
                <w:szCs w:val="22"/>
                <w:lang w:eastAsia="es-ES"/>
              </w:rPr>
              <w:t>Indicadores de Gestión de Seguridad, Salud y Medio Ambiente de las últimas 3 gestiones.</w:t>
            </w:r>
          </w:p>
          <w:p w:rsidR="00EF7AA0" w:rsidRPr="00EF7AA0" w:rsidRDefault="00EF7AA0" w:rsidP="00EF7AA0">
            <w:pPr>
              <w:jc w:val="both"/>
              <w:rPr>
                <w:sz w:val="24"/>
                <w:szCs w:val="24"/>
                <w:lang w:eastAsia="es-BO"/>
              </w:rPr>
            </w:pPr>
          </w:p>
          <w:p w:rsidR="00EF7AA0" w:rsidRPr="00EF7AA0" w:rsidRDefault="00EF7AA0" w:rsidP="00EF7AA0">
            <w:pPr>
              <w:ind w:left="360"/>
              <w:jc w:val="both"/>
              <w:rPr>
                <w:rFonts w:ascii="Calibri" w:hAnsi="Calibri" w:cs="Calibri"/>
                <w:b/>
                <w:sz w:val="22"/>
                <w:szCs w:val="22"/>
              </w:rPr>
            </w:pPr>
            <w:bookmarkStart w:id="5" w:name="_Toc424564768"/>
            <w:r w:rsidRPr="00EF7AA0">
              <w:rPr>
                <w:rFonts w:ascii="Calibri" w:hAnsi="Calibri" w:cs="Calibri"/>
                <w:b/>
                <w:sz w:val="22"/>
                <w:szCs w:val="22"/>
              </w:rPr>
              <w:t>CLAUSULA DE SEGURIDAD Y SALUD OCUPACIONAL</w:t>
            </w:r>
            <w:bookmarkEnd w:id="5"/>
            <w:r w:rsidRPr="00EF7AA0">
              <w:rPr>
                <w:rFonts w:ascii="Calibri" w:hAnsi="Calibri" w:cs="Calibri"/>
                <w:b/>
                <w:sz w:val="22"/>
                <w:szCs w:val="22"/>
              </w:rPr>
              <w:t xml:space="preserve"> Y MEDIO AMBIENTE</w:t>
            </w:r>
          </w:p>
          <w:p w:rsidR="00EF7AA0" w:rsidRPr="00EF7AA0" w:rsidRDefault="00EF7AA0" w:rsidP="00EF7AA0">
            <w:pPr>
              <w:autoSpaceDE w:val="0"/>
              <w:autoSpaceDN w:val="0"/>
              <w:jc w:val="both"/>
              <w:rPr>
                <w:sz w:val="24"/>
                <w:szCs w:val="24"/>
                <w:highlight w:val="yellow"/>
                <w:lang w:eastAsia="es-ES"/>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En búsqueda de las mejores prácticas para alcanzar los objetivos de Seguridad, y Salud Ocupacional, YPFB dispone como obligatorio, durante la ejecución del servicio, la implementación y aplicación los siguientes Estándares de Seguridad, y Salud:</w:t>
            </w:r>
          </w:p>
          <w:p w:rsidR="00EF7AA0" w:rsidRPr="00EF7AA0" w:rsidRDefault="00EF7AA0" w:rsidP="00EF7AA0">
            <w:pPr>
              <w:jc w:val="both"/>
              <w:rPr>
                <w:sz w:val="24"/>
                <w:szCs w:val="24"/>
                <w:lang w:eastAsia="es-ES"/>
              </w:rPr>
            </w:pPr>
          </w:p>
          <w:p w:rsidR="00EF7AA0" w:rsidRPr="00EF7AA0" w:rsidRDefault="00EF7AA0" w:rsidP="008F109E">
            <w:pPr>
              <w:numPr>
                <w:ilvl w:val="0"/>
                <w:numId w:val="48"/>
              </w:numPr>
              <w:jc w:val="both"/>
              <w:rPr>
                <w:rFonts w:ascii="Calibri" w:hAnsi="Calibri"/>
                <w:sz w:val="22"/>
                <w:szCs w:val="22"/>
                <w:lang w:eastAsia="es-ES"/>
              </w:rPr>
            </w:pPr>
            <w:r w:rsidRPr="00EF7AA0">
              <w:rPr>
                <w:rFonts w:ascii="Calibri" w:hAnsi="Calibri"/>
                <w:sz w:val="22"/>
                <w:szCs w:val="22"/>
                <w:lang w:eastAsia="es-ES"/>
              </w:rPr>
              <w:t>Requisitos de Seguridad, Salud y Medio Ambiente “SMS” de Contratistas de Gerencia General de Proyectos, Plantas y Petroquímica.</w:t>
            </w:r>
            <w:r w:rsidRPr="00EF7AA0">
              <w:rPr>
                <w:rFonts w:ascii="Calibri" w:hAnsi="Calibri"/>
                <w:sz w:val="22"/>
                <w:szCs w:val="22"/>
                <w:lang w:val="es-419" w:eastAsia="es-ES"/>
              </w:rPr>
              <w:t xml:space="preserve"> (ANEXO 1 del presente documento).</w:t>
            </w:r>
          </w:p>
          <w:p w:rsidR="00EF7AA0" w:rsidRPr="00EF7AA0" w:rsidRDefault="00EF7AA0" w:rsidP="00EF7AA0">
            <w:pPr>
              <w:jc w:val="both"/>
              <w:rPr>
                <w:rFonts w:ascii="Calibri" w:hAnsi="Calibri"/>
                <w:sz w:val="22"/>
                <w:szCs w:val="22"/>
                <w:lang w:eastAsia="es-ES"/>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En caso de existir alguna contradicción entre ambos requisitos, se aplicara el más estricto.</w:t>
            </w:r>
          </w:p>
          <w:p w:rsidR="00EF7AA0" w:rsidRPr="00EF7AA0" w:rsidRDefault="00EF7AA0" w:rsidP="00EF7AA0">
            <w:pPr>
              <w:ind w:left="360"/>
              <w:jc w:val="both"/>
              <w:rPr>
                <w:rFonts w:ascii="Calibri" w:hAnsi="Calibri" w:cs="Calibri"/>
                <w:sz w:val="22"/>
                <w:szCs w:val="22"/>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Posterior a la adjudicación y antes del inicio de las actividades la Empresa adjudicada deberá presentar para aprobación de YPFB los siguientes documentos:</w:t>
            </w:r>
          </w:p>
          <w:p w:rsidR="00EF7AA0" w:rsidRPr="00EF7AA0" w:rsidRDefault="00EF7AA0" w:rsidP="00EF7AA0">
            <w:pPr>
              <w:ind w:left="360"/>
              <w:jc w:val="both"/>
              <w:rPr>
                <w:rFonts w:ascii="Calibri" w:hAnsi="Calibri" w:cs="Calibri"/>
                <w:sz w:val="22"/>
                <w:szCs w:val="22"/>
              </w:rPr>
            </w:pP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Programas o Planes de Gestión de Seguridad, Salud y Medio Ambiente para el Proyecto.</w:t>
            </w: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Políticas y programas de control de Alcohol y drogas, vehicular, etc.</w:t>
            </w: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Objetivos y Metas de Seguridad, Salud y Medio Ambiente del Proyecto.</w:t>
            </w: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Procedimientos específicos de Seguridad, Salud y Medio Ambiente para el Proyecto.</w:t>
            </w: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Plan de respuesta a Emergencias específico para el Proyecto.</w:t>
            </w:r>
          </w:p>
          <w:p w:rsidR="00EF7AA0" w:rsidRPr="00EF7AA0" w:rsidRDefault="00EF7AA0" w:rsidP="008F109E">
            <w:pPr>
              <w:numPr>
                <w:ilvl w:val="0"/>
                <w:numId w:val="49"/>
              </w:numPr>
              <w:jc w:val="both"/>
              <w:rPr>
                <w:rFonts w:ascii="Calibri" w:hAnsi="Calibri"/>
                <w:sz w:val="22"/>
                <w:szCs w:val="22"/>
                <w:lang w:eastAsia="es-ES"/>
              </w:rPr>
            </w:pPr>
            <w:r w:rsidRPr="00EF7AA0">
              <w:rPr>
                <w:rFonts w:ascii="Calibri" w:hAnsi="Calibri"/>
                <w:sz w:val="22"/>
                <w:szCs w:val="22"/>
                <w:lang w:eastAsia="es-ES"/>
              </w:rPr>
              <w:t>Organigrama de área de Seguridad, Salud y Medio Ambiente del Proyecto.</w:t>
            </w:r>
          </w:p>
          <w:p w:rsidR="00EF7AA0" w:rsidRPr="00EF7AA0" w:rsidRDefault="00EF7AA0" w:rsidP="008F109E">
            <w:pPr>
              <w:numPr>
                <w:ilvl w:val="0"/>
                <w:numId w:val="49"/>
              </w:numPr>
              <w:jc w:val="both"/>
              <w:rPr>
                <w:rFonts w:ascii="Calibri" w:hAnsi="Calibri"/>
                <w:sz w:val="22"/>
                <w:szCs w:val="22"/>
                <w:lang w:eastAsia="es-ES"/>
              </w:rPr>
            </w:pPr>
            <w:proofErr w:type="spellStart"/>
            <w:r w:rsidRPr="00EF7AA0">
              <w:rPr>
                <w:rFonts w:ascii="Calibri" w:hAnsi="Calibri"/>
                <w:sz w:val="22"/>
                <w:szCs w:val="22"/>
                <w:lang w:eastAsia="es-ES"/>
              </w:rPr>
              <w:t>Curriculum</w:t>
            </w:r>
            <w:proofErr w:type="spellEnd"/>
            <w:r w:rsidRPr="00EF7AA0">
              <w:rPr>
                <w:rFonts w:ascii="Calibri" w:hAnsi="Calibri"/>
                <w:sz w:val="22"/>
                <w:szCs w:val="22"/>
                <w:lang w:eastAsia="es-ES"/>
              </w:rPr>
              <w:t xml:space="preserve"> Vitae de los supervisores (inspectores) de S</w:t>
            </w:r>
            <w:r w:rsidRPr="00EF7AA0">
              <w:rPr>
                <w:rFonts w:ascii="Calibri" w:hAnsi="Calibri"/>
                <w:sz w:val="22"/>
                <w:szCs w:val="22"/>
                <w:lang w:val="es-419" w:eastAsia="es-ES"/>
              </w:rPr>
              <w:t>MS</w:t>
            </w:r>
            <w:r w:rsidRPr="00EF7AA0">
              <w:rPr>
                <w:rFonts w:ascii="Calibri" w:hAnsi="Calibri"/>
                <w:sz w:val="22"/>
                <w:szCs w:val="22"/>
                <w:lang w:eastAsia="es-ES"/>
              </w:rPr>
              <w:t>.</w:t>
            </w:r>
          </w:p>
          <w:p w:rsidR="00EF7AA0" w:rsidRPr="00EF7AA0" w:rsidRDefault="00EF7AA0" w:rsidP="00EF7AA0">
            <w:pPr>
              <w:ind w:left="720"/>
              <w:jc w:val="both"/>
              <w:rPr>
                <w:sz w:val="24"/>
                <w:szCs w:val="24"/>
                <w:lang w:eastAsia="es-ES"/>
              </w:rPr>
            </w:pPr>
          </w:p>
          <w:p w:rsidR="00EF7AA0" w:rsidRPr="00EF7AA0" w:rsidRDefault="00EF7AA0" w:rsidP="00EF7AA0">
            <w:pPr>
              <w:ind w:left="360"/>
              <w:jc w:val="both"/>
              <w:rPr>
                <w:rFonts w:ascii="Calibri" w:hAnsi="Calibri" w:cs="Calibri"/>
                <w:sz w:val="22"/>
                <w:szCs w:val="22"/>
              </w:rPr>
            </w:pPr>
            <w:r w:rsidRPr="00EF7AA0">
              <w:rPr>
                <w:rFonts w:ascii="Calibri" w:hAnsi="Calibri" w:cs="Calibri"/>
                <w:sz w:val="22"/>
                <w:szCs w:val="22"/>
              </w:rPr>
              <w:t>Antes del ingreso del personal a la obra se deberá cumplir con los requisitos de ingreso establecidos en Requisitos de Seguridad, Salud y Medio Ambiente “SMS” de Contratistas de GGPLQ, como ser:</w:t>
            </w:r>
          </w:p>
          <w:p w:rsidR="00EF7AA0" w:rsidRPr="00EF7AA0" w:rsidRDefault="00EF7AA0" w:rsidP="00EF7AA0">
            <w:pPr>
              <w:jc w:val="both"/>
              <w:rPr>
                <w:sz w:val="24"/>
                <w:szCs w:val="24"/>
                <w:lang w:eastAsia="es-ES"/>
              </w:rPr>
            </w:pP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Contratos del Personal.</w:t>
            </w: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Seguro médico.</w:t>
            </w: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Pólizas contra accidentes personales  y muerte.</w:t>
            </w: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Vacunas.</w:t>
            </w: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Capacitación en cursos básicos de ingreso al proyecto.</w:t>
            </w:r>
          </w:p>
          <w:p w:rsidR="00EF7AA0" w:rsidRPr="00EF7AA0" w:rsidRDefault="00EF7AA0" w:rsidP="008F109E">
            <w:pPr>
              <w:numPr>
                <w:ilvl w:val="0"/>
                <w:numId w:val="50"/>
              </w:numPr>
              <w:jc w:val="both"/>
              <w:rPr>
                <w:rFonts w:ascii="Calibri" w:hAnsi="Calibri"/>
                <w:sz w:val="22"/>
                <w:szCs w:val="22"/>
                <w:lang w:eastAsia="es-ES"/>
              </w:rPr>
            </w:pPr>
            <w:r w:rsidRPr="00EF7AA0">
              <w:rPr>
                <w:rFonts w:ascii="Calibri" w:hAnsi="Calibri"/>
                <w:sz w:val="22"/>
                <w:szCs w:val="22"/>
                <w:lang w:eastAsia="es-ES"/>
              </w:rPr>
              <w:t>Otros.</w:t>
            </w:r>
          </w:p>
          <w:p w:rsidR="00EF7AA0" w:rsidRPr="00EF7AA0" w:rsidRDefault="00EF7AA0" w:rsidP="00EF7AA0">
            <w:pPr>
              <w:autoSpaceDE w:val="0"/>
              <w:autoSpaceDN w:val="0"/>
              <w:jc w:val="both"/>
              <w:rPr>
                <w:sz w:val="24"/>
                <w:szCs w:val="24"/>
                <w:lang w:eastAsia="es-ES"/>
              </w:rPr>
            </w:pPr>
          </w:p>
          <w:p w:rsidR="00EF7AA0" w:rsidRPr="00EF7AA0" w:rsidRDefault="00EF7AA0" w:rsidP="00EF7AA0">
            <w:pPr>
              <w:jc w:val="both"/>
              <w:rPr>
                <w:rFonts w:ascii="Calibri" w:hAnsi="Calibri" w:cs="Calibri"/>
                <w:sz w:val="22"/>
                <w:szCs w:val="22"/>
              </w:rPr>
            </w:pPr>
            <w:r w:rsidRPr="00EF7AA0">
              <w:rPr>
                <w:rFonts w:ascii="Calibri" w:hAnsi="Calibri" w:cs="Calibri"/>
                <w:sz w:val="22"/>
                <w:szCs w:val="22"/>
              </w:rPr>
              <w:t>Al ser parte del área monte virgen, se debe considerar el EPP adecuado para protección contra picadura de serpiente.</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jc w:val="both"/>
              <w:rPr>
                <w:rFonts w:ascii="Calibri" w:hAnsi="Calibri" w:cs="Calibri"/>
                <w:b/>
                <w:bCs/>
                <w:sz w:val="22"/>
                <w:szCs w:val="22"/>
                <w:lang w:eastAsia="es-BO"/>
              </w:rPr>
            </w:pPr>
            <w:r w:rsidRPr="00EF7AA0">
              <w:rPr>
                <w:rFonts w:ascii="Calibri" w:hAnsi="Calibri" w:cs="Calibri"/>
                <w:b/>
                <w:bCs/>
                <w:sz w:val="22"/>
                <w:szCs w:val="22"/>
                <w:lang w:eastAsia="es-BO"/>
              </w:rPr>
              <w:lastRenderedPageBreak/>
              <w:t>CONFIDENCIALIDAD DE LA INFORMACIÓN.</w:t>
            </w:r>
          </w:p>
        </w:tc>
      </w:tr>
      <w:tr w:rsidR="00EF7AA0" w:rsidRPr="00EF7AA0" w:rsidTr="00EF7AA0">
        <w:trPr>
          <w:trHeight w:val="516"/>
        </w:trPr>
        <w:tc>
          <w:tcPr>
            <w:tcW w:w="9356" w:type="dxa"/>
            <w:shd w:val="clear" w:color="auto" w:fill="auto"/>
            <w:vAlign w:val="bottom"/>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Se establece que la propiedad del documento final es de uso exclusivo de YPFB, por lo cual el Contratista debe guardar la confidencialidad respectiva de la información generada.</w:t>
            </w:r>
          </w:p>
          <w:p w:rsidR="00EF7AA0" w:rsidRPr="00EF7AA0" w:rsidRDefault="00EF7AA0" w:rsidP="00EF7AA0">
            <w:pPr>
              <w:jc w:val="both"/>
              <w:rPr>
                <w:rFonts w:ascii="Calibri" w:hAnsi="Calibri" w:cs="Calibri"/>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rPr>
                <w:rFonts w:ascii="Calibri" w:hAnsi="Calibri" w:cs="Calibri"/>
                <w:b/>
                <w:bCs/>
                <w:sz w:val="22"/>
                <w:szCs w:val="22"/>
                <w:lang w:eastAsia="es-BO"/>
              </w:rPr>
            </w:pPr>
            <w:r w:rsidRPr="00EF7AA0">
              <w:rPr>
                <w:rFonts w:ascii="Calibri" w:hAnsi="Calibri" w:cs="Calibri"/>
                <w:b/>
                <w:bCs/>
                <w:sz w:val="22"/>
                <w:szCs w:val="22"/>
                <w:lang w:eastAsia="es-BO"/>
              </w:rPr>
              <w:t xml:space="preserve">APROBACIÓN DE DOCUMENTOS </w:t>
            </w:r>
          </w:p>
        </w:tc>
      </w:tr>
      <w:tr w:rsidR="00EF7AA0" w:rsidRPr="00EF7AA0" w:rsidTr="00EF7AA0">
        <w:trPr>
          <w:trHeight w:val="516"/>
        </w:trPr>
        <w:tc>
          <w:tcPr>
            <w:tcW w:w="9356" w:type="dxa"/>
            <w:tcBorders>
              <w:bottom w:val="single" w:sz="4" w:space="0" w:color="auto"/>
            </w:tcBorders>
            <w:shd w:val="clear" w:color="auto" w:fill="auto"/>
            <w:vAlign w:val="bottom"/>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 xml:space="preserve">La aprobación de la calidad y el alcance del servicio por parte de YPFB serán en un plazo máximo de </w:t>
            </w:r>
            <w:r w:rsidRPr="00EF7AA0">
              <w:rPr>
                <w:rFonts w:ascii="Calibri" w:hAnsi="Calibri" w:cs="Calibri"/>
                <w:sz w:val="22"/>
                <w:szCs w:val="22"/>
                <w:lang w:val="es-419" w:eastAsia="es-BO"/>
              </w:rPr>
              <w:lastRenderedPageBreak/>
              <w:t>diez</w:t>
            </w:r>
            <w:r w:rsidRPr="00EF7AA0">
              <w:rPr>
                <w:rFonts w:ascii="Calibri" w:hAnsi="Calibri" w:cs="Calibri"/>
                <w:sz w:val="22"/>
                <w:szCs w:val="22"/>
                <w:lang w:eastAsia="es-BO"/>
              </w:rPr>
              <w:t xml:space="preserve"> días </w:t>
            </w:r>
            <w:r w:rsidRPr="00EF7AA0">
              <w:rPr>
                <w:rFonts w:ascii="Calibri" w:hAnsi="Calibri" w:cs="Calibri"/>
                <w:sz w:val="22"/>
                <w:szCs w:val="22"/>
                <w:lang w:val="es-419" w:eastAsia="es-BO"/>
              </w:rPr>
              <w:t xml:space="preserve">calendario </w:t>
            </w:r>
            <w:r w:rsidRPr="00EF7AA0">
              <w:rPr>
                <w:rFonts w:ascii="Calibri" w:hAnsi="Calibri" w:cs="Calibri"/>
                <w:sz w:val="22"/>
                <w:szCs w:val="22"/>
                <w:lang w:eastAsia="es-BO"/>
              </w:rPr>
              <w:t>de entregado la totalidad de los documentos.</w:t>
            </w:r>
          </w:p>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val="es-419" w:eastAsia="es-BO"/>
              </w:rPr>
              <w:t xml:space="preserve">La Contraparte del servicio revisará y aprobará los informes y entregables respectivos. </w:t>
            </w:r>
            <w:r w:rsidRPr="00EF7AA0">
              <w:rPr>
                <w:rFonts w:ascii="Calibri" w:hAnsi="Calibri" w:cs="Calibri"/>
                <w:sz w:val="22"/>
                <w:szCs w:val="22"/>
                <w:lang w:eastAsia="es-BO"/>
              </w:rPr>
              <w:t xml:space="preserve">En caso de existir observaciones y/o comentarios por parte de YPFB, el Contratista deberá subsanar los mismos en un plazo no mayor de </w:t>
            </w:r>
            <w:r w:rsidRPr="00EF7AA0">
              <w:rPr>
                <w:rFonts w:ascii="Calibri" w:hAnsi="Calibri" w:cs="Calibri"/>
                <w:sz w:val="22"/>
                <w:szCs w:val="22"/>
                <w:lang w:val="es-419" w:eastAsia="es-BO"/>
              </w:rPr>
              <w:t>7</w:t>
            </w:r>
            <w:r w:rsidRPr="00EF7AA0">
              <w:rPr>
                <w:rFonts w:ascii="Calibri" w:hAnsi="Calibri" w:cs="Calibri"/>
                <w:sz w:val="22"/>
                <w:szCs w:val="22"/>
                <w:lang w:eastAsia="es-BO"/>
              </w:rPr>
              <w:t xml:space="preserve"> días</w:t>
            </w:r>
            <w:r w:rsidRPr="00EF7AA0">
              <w:rPr>
                <w:rFonts w:ascii="Calibri" w:hAnsi="Calibri" w:cs="Calibri"/>
                <w:sz w:val="22"/>
                <w:szCs w:val="22"/>
                <w:lang w:val="es-419" w:eastAsia="es-BO"/>
              </w:rPr>
              <w:t xml:space="preserve"> calendario a partir de la emisión de las observaciones y/o comentarios</w:t>
            </w:r>
            <w:r w:rsidRPr="00EF7AA0">
              <w:rPr>
                <w:rFonts w:ascii="Calibri" w:hAnsi="Calibri" w:cs="Calibri"/>
                <w:sz w:val="22"/>
                <w:szCs w:val="22"/>
                <w:lang w:eastAsia="es-BO"/>
              </w:rPr>
              <w:t>.</w:t>
            </w:r>
          </w:p>
          <w:p w:rsidR="00EF7AA0" w:rsidRPr="00EF7AA0" w:rsidRDefault="00EF7AA0" w:rsidP="00EF7AA0">
            <w:pPr>
              <w:jc w:val="both"/>
              <w:rPr>
                <w:rFonts w:ascii="Calibri" w:hAnsi="Calibri" w:cs="Calibri"/>
                <w:sz w:val="22"/>
                <w:szCs w:val="22"/>
                <w:lang w:eastAsia="es-BO"/>
              </w:rPr>
            </w:pPr>
          </w:p>
        </w:tc>
      </w:tr>
      <w:tr w:rsidR="00EF7AA0" w:rsidRPr="00EF7AA0" w:rsidTr="00EF7AA0">
        <w:trPr>
          <w:trHeight w:val="516"/>
        </w:trPr>
        <w:tc>
          <w:tcPr>
            <w:tcW w:w="9356" w:type="dxa"/>
            <w:tcBorders>
              <w:bottom w:val="single" w:sz="4" w:space="0" w:color="auto"/>
            </w:tcBorders>
            <w:shd w:val="clear" w:color="auto" w:fill="B8CCE4"/>
            <w:vAlign w:val="center"/>
          </w:tcPr>
          <w:p w:rsidR="00EF7AA0" w:rsidRPr="00EF7AA0" w:rsidRDefault="00EF7AA0" w:rsidP="00EF7AA0">
            <w:pPr>
              <w:rPr>
                <w:rFonts w:ascii="Calibri" w:hAnsi="Calibri" w:cs="Calibri"/>
                <w:sz w:val="22"/>
                <w:szCs w:val="22"/>
                <w:lang w:eastAsia="es-BO"/>
              </w:rPr>
            </w:pPr>
            <w:r w:rsidRPr="00EF7AA0">
              <w:rPr>
                <w:rFonts w:ascii="Calibri" w:hAnsi="Calibri" w:cs="Calibri"/>
                <w:b/>
                <w:bCs/>
                <w:sz w:val="22"/>
                <w:szCs w:val="22"/>
                <w:lang w:eastAsia="es-BO"/>
              </w:rPr>
              <w:lastRenderedPageBreak/>
              <w:t>PROPIEDAD DE LOS PRODUCTOS</w:t>
            </w:r>
          </w:p>
        </w:tc>
      </w:tr>
      <w:tr w:rsidR="00EF7AA0" w:rsidRPr="00EF7AA0" w:rsidTr="00EF7AA0">
        <w:trPr>
          <w:trHeight w:val="516"/>
        </w:trPr>
        <w:tc>
          <w:tcPr>
            <w:tcW w:w="9356" w:type="dxa"/>
            <w:tcBorders>
              <w:bottom w:val="single" w:sz="4" w:space="0" w:color="auto"/>
            </w:tcBorders>
            <w:shd w:val="clear" w:color="auto" w:fill="auto"/>
            <w:vAlign w:val="center"/>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jc w:val="both"/>
              <w:rPr>
                <w:rFonts w:ascii="Calibri" w:hAnsi="Calibri" w:cs="Calibri"/>
                <w:sz w:val="22"/>
                <w:szCs w:val="22"/>
                <w:lang w:eastAsia="es-BO"/>
              </w:rPr>
            </w:pPr>
            <w:r w:rsidRPr="00EF7AA0">
              <w:rPr>
                <w:rFonts w:ascii="Calibri" w:hAnsi="Calibri" w:cs="Calibri"/>
                <w:sz w:val="22"/>
                <w:szCs w:val="22"/>
                <w:lang w:eastAsia="es-BO"/>
              </w:rPr>
              <w:t>Los productos entregados por la empresa consultora pasarán a ser propiedad de YPFB, el mismo que tendrá los derechos exclusivos para publicar o difundir los documentos que se originan en dicha consultoría.</w:t>
            </w:r>
          </w:p>
          <w:p w:rsidR="00EF7AA0" w:rsidRPr="00EF7AA0" w:rsidRDefault="00EF7AA0" w:rsidP="00EF7AA0">
            <w:pPr>
              <w:jc w:val="both"/>
              <w:rPr>
                <w:rFonts w:ascii="Calibri" w:hAnsi="Calibri" w:cs="Calibri"/>
                <w:b/>
                <w:bCs/>
                <w:sz w:val="22"/>
                <w:szCs w:val="22"/>
                <w:lang w:eastAsia="es-BO"/>
              </w:rPr>
            </w:pPr>
          </w:p>
        </w:tc>
      </w:tr>
      <w:tr w:rsidR="00EF7AA0" w:rsidRPr="00EF7AA0" w:rsidTr="00EF7AA0">
        <w:trPr>
          <w:trHeight w:val="516"/>
        </w:trPr>
        <w:tc>
          <w:tcPr>
            <w:tcW w:w="9356" w:type="dxa"/>
            <w:tcBorders>
              <w:top w:val="single" w:sz="4" w:space="0" w:color="auto"/>
            </w:tcBorders>
            <w:shd w:val="clear" w:color="auto" w:fill="B8CCE4"/>
            <w:vAlign w:val="center"/>
          </w:tcPr>
          <w:p w:rsidR="00EF7AA0" w:rsidRPr="00EF7AA0" w:rsidRDefault="00EF7AA0" w:rsidP="00EF7AA0">
            <w:pPr>
              <w:rPr>
                <w:rFonts w:ascii="Calibri" w:hAnsi="Calibri" w:cs="Calibri"/>
                <w:sz w:val="22"/>
                <w:szCs w:val="22"/>
                <w:lang w:eastAsia="es-BO"/>
              </w:rPr>
            </w:pPr>
            <w:r w:rsidRPr="00EF7AA0">
              <w:rPr>
                <w:rFonts w:ascii="Calibri" w:hAnsi="Calibri" w:cs="Calibri"/>
                <w:b/>
                <w:bCs/>
                <w:sz w:val="22"/>
                <w:szCs w:val="22"/>
                <w:lang w:eastAsia="es-ES"/>
              </w:rPr>
              <w:t>OBLIGACIONES DE LAS PARTES</w:t>
            </w:r>
          </w:p>
        </w:tc>
      </w:tr>
      <w:tr w:rsidR="00EF7AA0" w:rsidRPr="00EF7AA0" w:rsidTr="00EF7AA0">
        <w:trPr>
          <w:trHeight w:val="516"/>
        </w:trPr>
        <w:tc>
          <w:tcPr>
            <w:tcW w:w="9356" w:type="dxa"/>
            <w:shd w:val="clear" w:color="auto" w:fill="auto"/>
            <w:vAlign w:val="bottom"/>
          </w:tcPr>
          <w:p w:rsidR="00EF7AA0" w:rsidRPr="00EF7AA0" w:rsidRDefault="00EF7AA0" w:rsidP="00EF7AA0">
            <w:pPr>
              <w:jc w:val="both"/>
              <w:rPr>
                <w:rFonts w:ascii="Calibri" w:hAnsi="Calibri" w:cs="Calibri"/>
                <w:sz w:val="22"/>
                <w:szCs w:val="22"/>
                <w:lang w:eastAsia="es-BO"/>
              </w:rPr>
            </w:pPr>
          </w:p>
          <w:p w:rsidR="00EF7AA0" w:rsidRPr="00EF7AA0" w:rsidRDefault="00EF7AA0" w:rsidP="00EF7AA0">
            <w:pPr>
              <w:autoSpaceDE w:val="0"/>
              <w:autoSpaceDN w:val="0"/>
              <w:adjustRightInd w:val="0"/>
              <w:ind w:left="360"/>
              <w:jc w:val="both"/>
              <w:rPr>
                <w:rFonts w:ascii="Calibri" w:hAnsi="Calibri" w:cs="Calibri"/>
                <w:b/>
                <w:sz w:val="22"/>
                <w:szCs w:val="22"/>
                <w:lang w:eastAsia="es-BO"/>
              </w:rPr>
            </w:pPr>
            <w:r w:rsidRPr="00EF7AA0">
              <w:rPr>
                <w:rFonts w:ascii="Calibri" w:hAnsi="Calibri" w:cs="Calibri"/>
                <w:b/>
                <w:sz w:val="22"/>
                <w:szCs w:val="22"/>
                <w:lang w:eastAsia="es-BO"/>
              </w:rPr>
              <w:t>POR PARTE DE YPFB.</w:t>
            </w:r>
          </w:p>
          <w:p w:rsidR="00EF7AA0" w:rsidRPr="00EF7AA0" w:rsidRDefault="00EF7AA0" w:rsidP="00EF7AA0">
            <w:pPr>
              <w:autoSpaceDE w:val="0"/>
              <w:autoSpaceDN w:val="0"/>
              <w:adjustRightInd w:val="0"/>
              <w:ind w:left="360"/>
              <w:jc w:val="both"/>
              <w:rPr>
                <w:rFonts w:ascii="Calibri" w:hAnsi="Calibri" w:cs="Calibri"/>
                <w:sz w:val="22"/>
                <w:szCs w:val="22"/>
                <w:lang w:eastAsia="es-BO"/>
              </w:rPr>
            </w:pPr>
          </w:p>
          <w:p w:rsidR="00EF7AA0" w:rsidRPr="00EF7AA0" w:rsidRDefault="00EF7AA0" w:rsidP="008F109E">
            <w:pPr>
              <w:numPr>
                <w:ilvl w:val="0"/>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 xml:space="preserve">Será obligación de </w:t>
            </w:r>
            <w:r w:rsidRPr="00EF7AA0">
              <w:rPr>
                <w:rFonts w:ascii="Calibri" w:hAnsi="Calibri" w:cs="Arial"/>
                <w:sz w:val="22"/>
                <w:szCs w:val="22"/>
                <w:lang w:eastAsia="es-BO"/>
              </w:rPr>
              <w:t xml:space="preserve">YPFB </w:t>
            </w:r>
            <w:r w:rsidRPr="00EF7AA0">
              <w:rPr>
                <w:rFonts w:ascii="Calibri" w:hAnsi="Calibri" w:cs="Arial"/>
                <w:sz w:val="22"/>
                <w:szCs w:val="22"/>
                <w:lang w:val="es-419" w:eastAsia="es-BO"/>
              </w:rPr>
              <w:t>revisar la documentación entregada por la empresa Contratista en el tiempo estipulado en el presente DBC</w:t>
            </w:r>
            <w:r w:rsidRPr="00EF7AA0">
              <w:rPr>
                <w:rFonts w:ascii="Calibri" w:hAnsi="Calibri" w:cs="Arial"/>
                <w:sz w:val="22"/>
                <w:szCs w:val="22"/>
                <w:lang w:eastAsia="es-BO"/>
              </w:rPr>
              <w:t>.</w:t>
            </w:r>
          </w:p>
          <w:p w:rsidR="00EF7AA0" w:rsidRPr="00EF7AA0" w:rsidRDefault="00EF7AA0" w:rsidP="008F109E">
            <w:pPr>
              <w:numPr>
                <w:ilvl w:val="0"/>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Aclarar cualquier duda respecto al alcance del servicio.</w:t>
            </w:r>
          </w:p>
          <w:p w:rsidR="00EF7AA0" w:rsidRPr="00EF7AA0" w:rsidRDefault="00EF7AA0" w:rsidP="008F109E">
            <w:pPr>
              <w:numPr>
                <w:ilvl w:val="0"/>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Supervisar las actividades de la empresa Contratista.</w:t>
            </w:r>
          </w:p>
          <w:p w:rsidR="00EF7AA0" w:rsidRPr="00EF7AA0" w:rsidRDefault="00EF7AA0" w:rsidP="008F109E">
            <w:pPr>
              <w:numPr>
                <w:ilvl w:val="0"/>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Definir la superficie de la planchada para que el Contratista calcule el volumen de movimiento de tierras para la preparación del sitio.</w:t>
            </w:r>
          </w:p>
          <w:p w:rsidR="00EF7AA0" w:rsidRPr="00EF7AA0" w:rsidRDefault="00EF7AA0" w:rsidP="008F109E">
            <w:pPr>
              <w:numPr>
                <w:ilvl w:val="0"/>
                <w:numId w:val="43"/>
              </w:numPr>
              <w:autoSpaceDE w:val="0"/>
              <w:autoSpaceDN w:val="0"/>
              <w:adjustRightInd w:val="0"/>
              <w:jc w:val="both"/>
              <w:rPr>
                <w:rFonts w:ascii="Calibri" w:hAnsi="Calibri" w:cs="Arial"/>
                <w:sz w:val="22"/>
                <w:szCs w:val="22"/>
                <w:lang w:eastAsia="es-BO"/>
              </w:rPr>
            </w:pPr>
            <w:r w:rsidRPr="00EF7AA0">
              <w:rPr>
                <w:rFonts w:ascii="Calibri" w:hAnsi="Calibri" w:cs="Arial"/>
                <w:sz w:val="22"/>
                <w:szCs w:val="22"/>
                <w:lang w:val="es-419" w:eastAsia="es-BO"/>
              </w:rPr>
              <w:t>Definir el camino de acceso para que la empresa Contratista realice el levantamiento topográfico del mismo.</w:t>
            </w:r>
          </w:p>
          <w:p w:rsidR="00EF7AA0" w:rsidRPr="00EF7AA0" w:rsidRDefault="00EF7AA0" w:rsidP="00EF7AA0">
            <w:pPr>
              <w:jc w:val="both"/>
              <w:rPr>
                <w:rFonts w:ascii="Calibri" w:hAnsi="Calibri" w:cs="Arial"/>
                <w:bCs/>
                <w:sz w:val="22"/>
                <w:szCs w:val="22"/>
                <w:lang w:eastAsia="es-ES"/>
              </w:rPr>
            </w:pPr>
          </w:p>
          <w:p w:rsidR="00EF7AA0" w:rsidRPr="00EF7AA0" w:rsidRDefault="00EF7AA0" w:rsidP="00EF7AA0">
            <w:pPr>
              <w:autoSpaceDE w:val="0"/>
              <w:autoSpaceDN w:val="0"/>
              <w:adjustRightInd w:val="0"/>
              <w:ind w:left="360"/>
              <w:jc w:val="both"/>
              <w:rPr>
                <w:rFonts w:ascii="Calibri" w:hAnsi="Calibri" w:cs="Calibri"/>
                <w:b/>
                <w:sz w:val="22"/>
                <w:szCs w:val="22"/>
                <w:lang w:eastAsia="es-BO"/>
              </w:rPr>
            </w:pPr>
            <w:r w:rsidRPr="00EF7AA0">
              <w:rPr>
                <w:rFonts w:ascii="Calibri" w:hAnsi="Calibri" w:cs="Calibri"/>
                <w:b/>
                <w:sz w:val="22"/>
                <w:szCs w:val="22"/>
                <w:lang w:val="es-419" w:eastAsia="es-BO"/>
              </w:rPr>
              <w:t>POR PARTE</w:t>
            </w:r>
            <w:r w:rsidRPr="00EF7AA0">
              <w:rPr>
                <w:rFonts w:ascii="Calibri" w:hAnsi="Calibri" w:cs="Calibri"/>
                <w:b/>
                <w:sz w:val="22"/>
                <w:szCs w:val="22"/>
                <w:lang w:eastAsia="es-BO"/>
              </w:rPr>
              <w:t xml:space="preserve"> DEL CONTRATISTA.</w:t>
            </w:r>
          </w:p>
          <w:p w:rsidR="00EF7AA0" w:rsidRPr="00EF7AA0" w:rsidRDefault="00EF7AA0" w:rsidP="00EF7AA0">
            <w:pPr>
              <w:autoSpaceDE w:val="0"/>
              <w:autoSpaceDN w:val="0"/>
              <w:adjustRightInd w:val="0"/>
              <w:ind w:left="576"/>
              <w:jc w:val="both"/>
              <w:rPr>
                <w:rFonts w:ascii="Calibri" w:hAnsi="Calibri" w:cs="Arial"/>
                <w:sz w:val="22"/>
                <w:szCs w:val="22"/>
                <w:lang w:eastAsia="es-BO"/>
              </w:rPr>
            </w:pPr>
          </w:p>
          <w:p w:rsidR="00EF7AA0" w:rsidRPr="00EF7AA0" w:rsidRDefault="00EF7AA0" w:rsidP="00EF7AA0">
            <w:pPr>
              <w:ind w:left="360"/>
              <w:jc w:val="both"/>
              <w:rPr>
                <w:rFonts w:ascii="Calibri" w:hAnsi="Calibri" w:cs="Arial"/>
                <w:sz w:val="22"/>
                <w:szCs w:val="22"/>
                <w:lang w:eastAsia="es-ES"/>
              </w:rPr>
            </w:pPr>
            <w:r w:rsidRPr="00EF7AA0">
              <w:rPr>
                <w:rFonts w:ascii="Calibri" w:hAnsi="Calibri" w:cs="Arial"/>
                <w:sz w:val="22"/>
                <w:szCs w:val="22"/>
                <w:lang w:eastAsia="es-ES"/>
              </w:rPr>
              <w:t>Es responsabilidad del Contratista para el desarrollo total de la Consultoría proveer todos los insumos y materiales necesarios para la adecuada ejecución del mismo.</w:t>
            </w:r>
          </w:p>
          <w:p w:rsidR="00EF7AA0" w:rsidRPr="00EF7AA0" w:rsidRDefault="00EF7AA0" w:rsidP="00EF7AA0">
            <w:pPr>
              <w:ind w:left="360"/>
              <w:jc w:val="both"/>
              <w:rPr>
                <w:rFonts w:ascii="Calibri" w:hAnsi="Calibri" w:cs="Arial"/>
                <w:sz w:val="22"/>
                <w:szCs w:val="22"/>
                <w:lang w:val="es-MX" w:eastAsia="es-ES"/>
              </w:rPr>
            </w:pPr>
          </w:p>
          <w:p w:rsidR="00EF7AA0" w:rsidRPr="00EF7AA0" w:rsidRDefault="00EF7AA0" w:rsidP="00EF7AA0">
            <w:pPr>
              <w:ind w:left="360"/>
              <w:jc w:val="both"/>
              <w:rPr>
                <w:rFonts w:ascii="Calibri" w:hAnsi="Calibri" w:cs="Arial"/>
                <w:sz w:val="22"/>
                <w:szCs w:val="22"/>
                <w:lang w:val="es-MX" w:eastAsia="es-ES"/>
              </w:rPr>
            </w:pPr>
            <w:r w:rsidRPr="00EF7AA0">
              <w:rPr>
                <w:rFonts w:ascii="Calibri" w:hAnsi="Calibri" w:cs="Arial"/>
                <w:sz w:val="22"/>
                <w:szCs w:val="22"/>
                <w:lang w:val="es-MX" w:eastAsia="es-ES"/>
              </w:rPr>
              <w:t xml:space="preserve">El </w:t>
            </w:r>
            <w:r w:rsidRPr="00EF7AA0">
              <w:rPr>
                <w:rFonts w:ascii="Calibri" w:hAnsi="Calibri" w:cs="Arial"/>
                <w:sz w:val="22"/>
                <w:szCs w:val="22"/>
                <w:lang w:eastAsia="es-ES"/>
              </w:rPr>
              <w:t>Contratista</w:t>
            </w:r>
            <w:r w:rsidRPr="00EF7AA0">
              <w:rPr>
                <w:rFonts w:ascii="Calibri" w:hAnsi="Calibri" w:cs="Arial"/>
                <w:sz w:val="22"/>
                <w:szCs w:val="22"/>
                <w:lang w:val="es-MX" w:eastAsia="es-ES"/>
              </w:rPr>
              <w:t xml:space="preserve"> es absolutamente responsable de la buena ejecución de todos y cada uno de los </w:t>
            </w:r>
            <w:r w:rsidRPr="00EF7AA0">
              <w:rPr>
                <w:rFonts w:ascii="Calibri" w:hAnsi="Calibri" w:cs="Arial"/>
                <w:sz w:val="22"/>
                <w:szCs w:val="22"/>
                <w:lang w:eastAsia="es-ES"/>
              </w:rPr>
              <w:t>trabajos requeridos en el servicio</w:t>
            </w:r>
            <w:r w:rsidRPr="00EF7AA0">
              <w:rPr>
                <w:rFonts w:ascii="Calibri" w:hAnsi="Calibri" w:cs="Arial"/>
                <w:sz w:val="22"/>
                <w:szCs w:val="22"/>
                <w:lang w:val="es-MX" w:eastAsia="es-ES"/>
              </w:rPr>
              <w:t>. Bajo ninguna circunstancia podrá eludir esta responsabilidad alegando desconocimiento o ignorancia de las condiciones técnicas.</w:t>
            </w:r>
          </w:p>
          <w:p w:rsidR="00EF7AA0" w:rsidRPr="00EF7AA0" w:rsidRDefault="00EF7AA0" w:rsidP="00EF7AA0">
            <w:pPr>
              <w:ind w:left="360"/>
              <w:jc w:val="both"/>
              <w:rPr>
                <w:rFonts w:ascii="Calibri" w:hAnsi="Calibri" w:cs="Arial"/>
                <w:sz w:val="22"/>
                <w:szCs w:val="22"/>
                <w:lang w:val="es-MX" w:eastAsia="es-ES"/>
              </w:rPr>
            </w:pPr>
          </w:p>
          <w:p w:rsidR="00EF7AA0" w:rsidRPr="00EF7AA0" w:rsidRDefault="00EF7AA0" w:rsidP="00EF7AA0">
            <w:pPr>
              <w:ind w:left="360"/>
              <w:jc w:val="both"/>
              <w:rPr>
                <w:rFonts w:ascii="Calibri" w:hAnsi="Calibri" w:cs="Arial"/>
                <w:sz w:val="22"/>
                <w:szCs w:val="22"/>
                <w:lang w:val="es-MX" w:eastAsia="es-ES"/>
              </w:rPr>
            </w:pPr>
            <w:r w:rsidRPr="00EF7AA0">
              <w:rPr>
                <w:rFonts w:ascii="Calibri" w:hAnsi="Calibri" w:cs="Arial"/>
                <w:sz w:val="22"/>
                <w:szCs w:val="22"/>
                <w:lang w:val="es-MX" w:eastAsia="es-ES"/>
              </w:rPr>
              <w:t>Se considerará que el Contratista se ha cerciorado al presentar su propuesta, de la exactitud y suficiencia de la misma, y de los sueldos, jornales, tarifas y precios vigentes en el mercado local; debiendo él cubrir las obligaciones emergentes del contrato, así como los aspectos y elementos necesarios para garantizar la adecuada terminación  de</w:t>
            </w:r>
            <w:r w:rsidRPr="00EF7AA0">
              <w:rPr>
                <w:rFonts w:ascii="Calibri" w:hAnsi="Calibri" w:cs="Arial"/>
                <w:sz w:val="22"/>
                <w:szCs w:val="22"/>
                <w:lang w:eastAsia="es-ES"/>
              </w:rPr>
              <w:t>l servicio</w:t>
            </w:r>
            <w:r w:rsidRPr="00EF7AA0">
              <w:rPr>
                <w:rFonts w:ascii="Calibri" w:hAnsi="Calibri" w:cs="Arial"/>
                <w:sz w:val="22"/>
                <w:szCs w:val="22"/>
                <w:lang w:val="es-MX" w:eastAsia="es-ES"/>
              </w:rPr>
              <w:t xml:space="preserve">. </w:t>
            </w:r>
          </w:p>
          <w:p w:rsidR="00EF7AA0" w:rsidRPr="00EF7AA0" w:rsidRDefault="00EF7AA0" w:rsidP="00EF7AA0">
            <w:pPr>
              <w:ind w:left="360"/>
              <w:jc w:val="both"/>
              <w:rPr>
                <w:rFonts w:ascii="Calibri" w:hAnsi="Calibri" w:cs="Arial"/>
                <w:sz w:val="22"/>
                <w:szCs w:val="22"/>
                <w:lang w:val="es-MX" w:eastAsia="es-ES"/>
              </w:rPr>
            </w:pPr>
          </w:p>
          <w:p w:rsidR="00EF7AA0" w:rsidRPr="00EF7AA0" w:rsidRDefault="00EF7AA0" w:rsidP="00EF7AA0">
            <w:pPr>
              <w:ind w:left="360"/>
              <w:jc w:val="both"/>
              <w:rPr>
                <w:rFonts w:ascii="Calibri" w:hAnsi="Calibri" w:cs="Arial"/>
                <w:sz w:val="22"/>
                <w:szCs w:val="22"/>
                <w:lang w:val="es-MX" w:eastAsia="es-ES"/>
              </w:rPr>
            </w:pPr>
            <w:r w:rsidRPr="00EF7AA0">
              <w:rPr>
                <w:rFonts w:ascii="Calibri" w:hAnsi="Calibri" w:cs="Arial"/>
                <w:sz w:val="22"/>
                <w:szCs w:val="22"/>
                <w:lang w:val="es-MX" w:eastAsia="es-ES"/>
              </w:rPr>
              <w:t xml:space="preserve">El costo </w:t>
            </w:r>
            <w:r w:rsidRPr="00EF7AA0">
              <w:rPr>
                <w:rFonts w:ascii="Calibri" w:hAnsi="Calibri" w:cs="Arial"/>
                <w:sz w:val="22"/>
                <w:szCs w:val="22"/>
                <w:lang w:eastAsia="es-ES"/>
              </w:rPr>
              <w:t>total del servicio</w:t>
            </w:r>
            <w:r w:rsidRPr="00EF7AA0">
              <w:rPr>
                <w:rFonts w:ascii="Calibri" w:hAnsi="Calibri" w:cs="Arial"/>
                <w:sz w:val="22"/>
                <w:szCs w:val="22"/>
                <w:lang w:val="es-MX" w:eastAsia="es-ES"/>
              </w:rPr>
              <w:t xml:space="preserve">, cubre todas las incidencias que intervienen en su ejecución, como ser: materiales, </w:t>
            </w:r>
            <w:r w:rsidRPr="00EF7AA0">
              <w:rPr>
                <w:rFonts w:ascii="Calibri" w:hAnsi="Calibri" w:cs="Arial"/>
                <w:sz w:val="22"/>
                <w:szCs w:val="22"/>
                <w:lang w:eastAsia="es-ES"/>
              </w:rPr>
              <w:t>sueldos</w:t>
            </w:r>
            <w:r w:rsidRPr="00EF7AA0">
              <w:rPr>
                <w:rFonts w:ascii="Calibri" w:hAnsi="Calibri" w:cs="Arial"/>
                <w:sz w:val="22"/>
                <w:szCs w:val="22"/>
                <w:lang w:val="es-MX" w:eastAsia="es-ES"/>
              </w:rPr>
              <w:t xml:space="preserve">, transporte, equipos, </w:t>
            </w:r>
            <w:r w:rsidRPr="00EF7AA0">
              <w:rPr>
                <w:rFonts w:ascii="Calibri" w:hAnsi="Calibri" w:cs="Arial"/>
                <w:sz w:val="22"/>
                <w:szCs w:val="22"/>
                <w:lang w:val="es-419" w:eastAsia="es-ES"/>
              </w:rPr>
              <w:t xml:space="preserve">impuestos, </w:t>
            </w:r>
            <w:r w:rsidRPr="00EF7AA0">
              <w:rPr>
                <w:rFonts w:ascii="Calibri" w:hAnsi="Calibri" w:cs="Arial"/>
                <w:sz w:val="22"/>
                <w:szCs w:val="22"/>
                <w:lang w:val="es-MX" w:eastAsia="es-ES"/>
              </w:rPr>
              <w:t>etc.</w:t>
            </w:r>
          </w:p>
          <w:p w:rsidR="00EF7AA0" w:rsidRPr="00EF7AA0" w:rsidRDefault="00EF7AA0" w:rsidP="00EF7AA0">
            <w:pPr>
              <w:ind w:left="360"/>
              <w:jc w:val="both"/>
              <w:rPr>
                <w:rFonts w:ascii="Calibri" w:hAnsi="Calibri" w:cs="Arial"/>
                <w:sz w:val="22"/>
                <w:szCs w:val="22"/>
                <w:lang w:val="es-MX" w:eastAsia="es-ES"/>
              </w:rPr>
            </w:pPr>
          </w:p>
          <w:p w:rsidR="00EF7AA0" w:rsidRPr="00EF7AA0" w:rsidRDefault="00EF7AA0" w:rsidP="00EF7AA0">
            <w:pPr>
              <w:ind w:left="360"/>
              <w:jc w:val="both"/>
              <w:rPr>
                <w:rFonts w:ascii="Calibri" w:hAnsi="Calibri" w:cs="Arial"/>
                <w:sz w:val="22"/>
                <w:szCs w:val="22"/>
                <w:lang w:eastAsia="es-ES"/>
              </w:rPr>
            </w:pPr>
            <w:r w:rsidRPr="00EF7AA0">
              <w:rPr>
                <w:rFonts w:ascii="Calibri" w:hAnsi="Calibri" w:cs="Arial"/>
                <w:sz w:val="22"/>
                <w:szCs w:val="22"/>
                <w:lang w:val="es-MX" w:eastAsia="es-ES"/>
              </w:rPr>
              <w:t>El Contratista deberá cumplir y actuar con todas las leyes, decretos, reglamentos y demás disposiciones vigentes en Bolivia que de alguna manera afecten a la ejecución de</w:t>
            </w:r>
            <w:r w:rsidRPr="00EF7AA0">
              <w:rPr>
                <w:rFonts w:ascii="Calibri" w:hAnsi="Calibri" w:cs="Arial"/>
                <w:sz w:val="22"/>
                <w:szCs w:val="22"/>
                <w:lang w:eastAsia="es-ES"/>
              </w:rPr>
              <w:t>l servicio</w:t>
            </w:r>
            <w:r w:rsidRPr="00EF7AA0">
              <w:rPr>
                <w:rFonts w:ascii="Calibri" w:hAnsi="Calibri" w:cs="Arial"/>
                <w:sz w:val="22"/>
                <w:szCs w:val="22"/>
                <w:lang w:val="es-MX" w:eastAsia="es-ES"/>
              </w:rPr>
              <w:t xml:space="preserve">. Así mismo, deberá dar estricto cumplimiento a toda la legislación laboral y social vigente con relación </w:t>
            </w:r>
            <w:r w:rsidRPr="00EF7AA0">
              <w:rPr>
                <w:rFonts w:ascii="Calibri" w:hAnsi="Calibri" w:cs="Arial"/>
                <w:sz w:val="22"/>
                <w:szCs w:val="22"/>
                <w:lang w:val="es-MX" w:eastAsia="es-ES"/>
              </w:rPr>
              <w:lastRenderedPageBreak/>
              <w:t xml:space="preserve">a su </w:t>
            </w:r>
            <w:r w:rsidRPr="00EF7AA0">
              <w:rPr>
                <w:rFonts w:ascii="Calibri" w:hAnsi="Calibri" w:cs="Arial"/>
                <w:sz w:val="22"/>
                <w:szCs w:val="22"/>
                <w:lang w:eastAsia="es-ES"/>
              </w:rPr>
              <w:t>personal.</w:t>
            </w:r>
          </w:p>
          <w:p w:rsidR="00EF7AA0" w:rsidRPr="00EF7AA0" w:rsidRDefault="00EF7AA0" w:rsidP="00EF7AA0">
            <w:pPr>
              <w:ind w:left="360"/>
              <w:jc w:val="both"/>
              <w:rPr>
                <w:rFonts w:ascii="Calibri" w:hAnsi="Calibri" w:cs="Arial"/>
                <w:sz w:val="22"/>
                <w:szCs w:val="22"/>
                <w:lang w:val="es-MX" w:eastAsia="es-ES"/>
              </w:rPr>
            </w:pPr>
          </w:p>
          <w:p w:rsidR="00EF7AA0" w:rsidRPr="00EF7AA0" w:rsidRDefault="00EF7AA0" w:rsidP="00EF7AA0">
            <w:pPr>
              <w:ind w:left="360"/>
              <w:jc w:val="both"/>
              <w:rPr>
                <w:rFonts w:ascii="Calibri" w:hAnsi="Calibri" w:cs="Arial"/>
                <w:sz w:val="22"/>
                <w:szCs w:val="22"/>
                <w:lang w:eastAsia="es-ES"/>
              </w:rPr>
            </w:pPr>
            <w:r w:rsidRPr="00EF7AA0">
              <w:rPr>
                <w:rFonts w:ascii="Calibri" w:hAnsi="Calibri" w:cs="Arial"/>
                <w:sz w:val="22"/>
                <w:szCs w:val="22"/>
                <w:lang w:val="es-MX" w:eastAsia="es-ES"/>
              </w:rPr>
              <w:t>Las consecuencias emergentes de cualquier accidente o riesgo profesional, recaerán exclusivamente en el Contratista quedando YPFB al margen de cualquier  responsabilidad</w:t>
            </w:r>
            <w:r w:rsidRPr="00EF7AA0">
              <w:rPr>
                <w:rFonts w:ascii="Calibri" w:hAnsi="Calibri" w:cs="Arial"/>
                <w:sz w:val="22"/>
                <w:szCs w:val="22"/>
                <w:lang w:eastAsia="es-ES"/>
              </w:rPr>
              <w:t>.</w:t>
            </w:r>
          </w:p>
          <w:p w:rsidR="00EF7AA0" w:rsidRPr="00EF7AA0" w:rsidRDefault="00EF7AA0" w:rsidP="00EF7AA0">
            <w:pPr>
              <w:ind w:left="360"/>
              <w:jc w:val="both"/>
              <w:rPr>
                <w:rFonts w:ascii="Calibri" w:hAnsi="Calibri" w:cs="Arial"/>
                <w:sz w:val="22"/>
                <w:szCs w:val="22"/>
                <w:lang w:val="es-BO" w:eastAsia="es-ES"/>
              </w:rPr>
            </w:pPr>
          </w:p>
          <w:p w:rsidR="00EF7AA0" w:rsidRPr="00EF7AA0" w:rsidRDefault="00EF7AA0" w:rsidP="00EF7AA0">
            <w:pPr>
              <w:jc w:val="both"/>
              <w:rPr>
                <w:rFonts w:ascii="Calibri" w:hAnsi="Calibri" w:cs="Calibri"/>
                <w:sz w:val="22"/>
                <w:szCs w:val="22"/>
                <w:lang w:eastAsia="es-BO"/>
              </w:rPr>
            </w:pPr>
            <w:r w:rsidRPr="00EF7AA0">
              <w:rPr>
                <w:rFonts w:ascii="Calibri" w:hAnsi="Calibri" w:cs="Arial"/>
                <w:sz w:val="22"/>
                <w:szCs w:val="22"/>
                <w:lang w:val="es-BO" w:eastAsia="es-ES"/>
              </w:rPr>
              <w:t xml:space="preserve">El transporte del personal asignado al servicio, es de responsabilidad del CONTRATISTA, cumpliendo con todos los </w:t>
            </w:r>
            <w:r w:rsidRPr="00EF7AA0">
              <w:rPr>
                <w:rFonts w:ascii="Calibri" w:hAnsi="Calibri" w:cs="Arial"/>
                <w:sz w:val="22"/>
                <w:szCs w:val="22"/>
                <w:lang w:eastAsia="es-ES"/>
              </w:rPr>
              <w:t xml:space="preserve">seguros y </w:t>
            </w:r>
            <w:r w:rsidRPr="00EF7AA0">
              <w:rPr>
                <w:rFonts w:ascii="Calibri" w:hAnsi="Calibri" w:cs="Arial"/>
                <w:sz w:val="22"/>
                <w:szCs w:val="22"/>
                <w:lang w:val="es-BO" w:eastAsia="es-ES"/>
              </w:rPr>
              <w:t xml:space="preserve">reglamentos </w:t>
            </w:r>
            <w:r w:rsidRPr="00EF7AA0">
              <w:rPr>
                <w:rFonts w:ascii="Calibri" w:hAnsi="Calibri" w:cs="Arial"/>
                <w:sz w:val="22"/>
                <w:szCs w:val="22"/>
                <w:lang w:eastAsia="es-ES"/>
              </w:rPr>
              <w:t>que establecen las leyes nacionales</w:t>
            </w:r>
            <w:r w:rsidRPr="00EF7AA0">
              <w:rPr>
                <w:rFonts w:ascii="Calibri" w:hAnsi="Calibri" w:cs="Arial"/>
                <w:sz w:val="22"/>
                <w:szCs w:val="22"/>
                <w:lang w:val="es-BO" w:eastAsia="es-ES"/>
              </w:rPr>
              <w:t>.</w:t>
            </w:r>
          </w:p>
          <w:p w:rsidR="00EF7AA0" w:rsidRPr="00EF7AA0" w:rsidRDefault="00EF7AA0" w:rsidP="00EF7AA0">
            <w:pPr>
              <w:jc w:val="both"/>
              <w:rPr>
                <w:rFonts w:ascii="Calibri" w:hAnsi="Calibri" w:cs="Calibri"/>
                <w:sz w:val="22"/>
                <w:szCs w:val="22"/>
                <w:lang w:eastAsia="es-BO"/>
              </w:rPr>
            </w:pPr>
          </w:p>
        </w:tc>
      </w:tr>
      <w:tr w:rsidR="00EF7AA0" w:rsidRPr="00EF7AA0" w:rsidTr="00EF7AA0">
        <w:trPr>
          <w:trHeight w:val="516"/>
        </w:trPr>
        <w:tc>
          <w:tcPr>
            <w:tcW w:w="9356" w:type="dxa"/>
            <w:shd w:val="clear" w:color="auto" w:fill="B8CCE4"/>
            <w:vAlign w:val="center"/>
          </w:tcPr>
          <w:p w:rsidR="00EF7AA0" w:rsidRPr="00EF7AA0" w:rsidRDefault="00EF7AA0" w:rsidP="00EF7AA0">
            <w:pPr>
              <w:rPr>
                <w:rFonts w:ascii="Calibri" w:hAnsi="Calibri" w:cs="Calibri"/>
                <w:sz w:val="22"/>
                <w:szCs w:val="22"/>
                <w:lang w:val="es-ES_tradnl" w:eastAsia="es-BO"/>
              </w:rPr>
            </w:pPr>
            <w:r w:rsidRPr="00EF7AA0">
              <w:rPr>
                <w:rFonts w:ascii="Calibri" w:hAnsi="Calibri" w:cs="Calibri"/>
                <w:b/>
                <w:bCs/>
                <w:sz w:val="22"/>
                <w:szCs w:val="22"/>
                <w:lang w:val="es-419" w:eastAsia="es-ES"/>
              </w:rPr>
              <w:lastRenderedPageBreak/>
              <w:t>ESPECIFICACIONES TÉCNICAS</w:t>
            </w:r>
            <w:r w:rsidRPr="00EF7AA0">
              <w:rPr>
                <w:rFonts w:ascii="Calibri" w:hAnsi="Calibri" w:cs="Calibri"/>
                <w:b/>
                <w:bCs/>
                <w:sz w:val="22"/>
                <w:szCs w:val="22"/>
                <w:lang w:eastAsia="es-ES"/>
              </w:rPr>
              <w:t xml:space="preserve">  </w:t>
            </w:r>
          </w:p>
        </w:tc>
      </w:tr>
      <w:tr w:rsidR="00EF7AA0" w:rsidRPr="00EF7AA0" w:rsidTr="00EF7AA0">
        <w:trPr>
          <w:trHeight w:val="516"/>
        </w:trPr>
        <w:tc>
          <w:tcPr>
            <w:tcW w:w="9356" w:type="dxa"/>
            <w:shd w:val="clear" w:color="auto" w:fill="auto"/>
            <w:vAlign w:val="bottom"/>
          </w:tcPr>
          <w:p w:rsidR="00EF7AA0" w:rsidRPr="00EF7AA0" w:rsidRDefault="00EF7AA0" w:rsidP="00EF7AA0">
            <w:pPr>
              <w:jc w:val="both"/>
              <w:rPr>
                <w:rFonts w:ascii="Calibri" w:hAnsi="Calibri" w:cs="Calibri"/>
                <w:sz w:val="10"/>
                <w:szCs w:val="10"/>
                <w:lang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Las siguientes especificaciones técnicas son las que regirán la ejecución del servicio.</w:t>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r w:rsidRPr="00EF7AA0">
              <w:rPr>
                <w:rFonts w:ascii="Calibri" w:hAnsi="Calibri" w:cs="Arial"/>
                <w:b/>
                <w:sz w:val="22"/>
                <w:szCs w:val="22"/>
                <w:u w:val="single"/>
                <w:lang w:val="es-419" w:eastAsia="es-BO"/>
              </w:rPr>
              <w:t>Datos de la poligonal.-</w:t>
            </w:r>
          </w:p>
          <w:p w:rsidR="00EF7AA0" w:rsidRPr="00EF7AA0" w:rsidRDefault="00EF7AA0" w:rsidP="00EF7AA0">
            <w:pPr>
              <w:autoSpaceDE w:val="0"/>
              <w:autoSpaceDN w:val="0"/>
              <w:adjustRightInd w:val="0"/>
              <w:ind w:left="360"/>
              <w:jc w:val="both"/>
              <w:rPr>
                <w:rFonts w:ascii="Calibri" w:hAnsi="Calibri" w:cs="Arial"/>
                <w:sz w:val="10"/>
                <w:szCs w:val="10"/>
                <w:lang w:eastAsia="es-BO"/>
              </w:rPr>
            </w:pP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Nombre del v</w:t>
            </w:r>
            <w:r w:rsidRPr="00EF7AA0">
              <w:rPr>
                <w:rFonts w:ascii="Calibri" w:hAnsi="Calibri" w:cs="Calibri"/>
                <w:sz w:val="22"/>
                <w:szCs w:val="22"/>
                <w:lang w:eastAsia="es-BO"/>
              </w:rPr>
              <w:t>é</w:t>
            </w:r>
            <w:r w:rsidRPr="00EF7AA0">
              <w:rPr>
                <w:rFonts w:ascii="Calibri" w:hAnsi="Calibri" w:cs="Arial"/>
                <w:sz w:val="22"/>
                <w:szCs w:val="22"/>
                <w:lang w:eastAsia="es-BO"/>
              </w:rPr>
              <w:t>rtice.</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Coordenada Norte en metros con dos decimales.</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Coordenada Este en metros con dos decimales</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Cota en metros, referida al nivel medio del mar, con dos decimales.</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Azimut en grados sexagesimales con cuatro decimales.</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Distancia parcial entre v</w:t>
            </w:r>
            <w:r w:rsidRPr="00EF7AA0">
              <w:rPr>
                <w:rFonts w:ascii="Calibri" w:hAnsi="Calibri" w:cs="Calibri"/>
                <w:sz w:val="22"/>
                <w:szCs w:val="22"/>
                <w:lang w:eastAsia="es-BO"/>
              </w:rPr>
              <w:t>é</w:t>
            </w:r>
            <w:r w:rsidRPr="00EF7AA0">
              <w:rPr>
                <w:rFonts w:ascii="Calibri" w:hAnsi="Calibri" w:cs="Arial"/>
                <w:sz w:val="22"/>
                <w:szCs w:val="22"/>
                <w:lang w:eastAsia="es-BO"/>
              </w:rPr>
              <w:t>rtices con dos decimales</w:t>
            </w:r>
          </w:p>
          <w:p w:rsidR="00EF7AA0" w:rsidRPr="00EF7AA0" w:rsidRDefault="00EF7AA0" w:rsidP="00EF7AA0">
            <w:pPr>
              <w:autoSpaceDE w:val="0"/>
              <w:autoSpaceDN w:val="0"/>
              <w:adjustRightInd w:val="0"/>
              <w:ind w:left="360" w:firstLine="629"/>
              <w:jc w:val="both"/>
              <w:rPr>
                <w:rFonts w:ascii="Calibri" w:hAnsi="Calibri" w:cs="Arial"/>
                <w:sz w:val="22"/>
                <w:szCs w:val="22"/>
                <w:lang w:eastAsia="es-BO"/>
              </w:rPr>
            </w:pPr>
            <w:r w:rsidRPr="00EF7AA0">
              <w:rPr>
                <w:rFonts w:ascii="Segoe UI Symbol" w:hAnsi="Segoe UI Symbol" w:cs="Segoe UI Symbol"/>
                <w:sz w:val="22"/>
                <w:szCs w:val="22"/>
                <w:lang w:eastAsia="es-BO"/>
              </w:rPr>
              <w:t>♦</w:t>
            </w:r>
            <w:r w:rsidRPr="00EF7AA0">
              <w:rPr>
                <w:rFonts w:ascii="Calibri" w:hAnsi="Calibri" w:cs="Arial"/>
                <w:sz w:val="22"/>
                <w:szCs w:val="22"/>
                <w:lang w:eastAsia="es-BO"/>
              </w:rPr>
              <w:t xml:space="preserve"> </w:t>
            </w:r>
            <w:r w:rsidRPr="00EF7AA0">
              <w:rPr>
                <w:rFonts w:ascii="Calibri" w:hAnsi="Calibri" w:cs="Arial"/>
                <w:sz w:val="22"/>
                <w:szCs w:val="22"/>
                <w:lang w:eastAsia="es-BO"/>
              </w:rPr>
              <w:tab/>
              <w:t>Distancia acumulada desde el v</w:t>
            </w:r>
            <w:r w:rsidRPr="00EF7AA0">
              <w:rPr>
                <w:rFonts w:ascii="Calibri" w:hAnsi="Calibri" w:cs="Calibri"/>
                <w:sz w:val="22"/>
                <w:szCs w:val="22"/>
                <w:lang w:eastAsia="es-BO"/>
              </w:rPr>
              <w:t>é</w:t>
            </w:r>
            <w:r w:rsidRPr="00EF7AA0">
              <w:rPr>
                <w:rFonts w:ascii="Calibri" w:hAnsi="Calibri" w:cs="Arial"/>
                <w:sz w:val="22"/>
                <w:szCs w:val="22"/>
                <w:lang w:eastAsia="es-BO"/>
              </w:rPr>
              <w:t>rtice inicial, con dos decimales.</w:t>
            </w:r>
          </w:p>
          <w:p w:rsidR="00EF7AA0" w:rsidRPr="00EF7AA0" w:rsidRDefault="00EF7AA0" w:rsidP="00EF7AA0">
            <w:pPr>
              <w:autoSpaceDE w:val="0"/>
              <w:autoSpaceDN w:val="0"/>
              <w:adjustRightInd w:val="0"/>
              <w:ind w:left="360"/>
              <w:jc w:val="both"/>
              <w:rPr>
                <w:rFonts w:ascii="Calibri" w:hAnsi="Calibri" w:cs="Arial"/>
                <w:b/>
                <w:sz w:val="10"/>
                <w:szCs w:val="10"/>
                <w:u w:val="single"/>
                <w:lang w:val="es-419" w:eastAsia="es-BO"/>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r w:rsidRPr="00EF7AA0">
              <w:rPr>
                <w:rFonts w:ascii="Calibri" w:hAnsi="Calibri" w:cs="Arial"/>
                <w:b/>
                <w:sz w:val="22"/>
                <w:szCs w:val="22"/>
                <w:u w:val="single"/>
                <w:lang w:val="es-419" w:eastAsia="es-BO"/>
              </w:rPr>
              <w:t>Del levantamiento topográfico.-</w:t>
            </w:r>
          </w:p>
          <w:p w:rsidR="00EF7AA0" w:rsidRPr="00EF7AA0" w:rsidRDefault="00EF7AA0" w:rsidP="00EF7AA0">
            <w:pPr>
              <w:autoSpaceDE w:val="0"/>
              <w:autoSpaceDN w:val="0"/>
              <w:adjustRightInd w:val="0"/>
              <w:ind w:left="360" w:firstLine="629"/>
              <w:jc w:val="both"/>
              <w:rPr>
                <w:rFonts w:ascii="Calibri" w:hAnsi="Calibri" w:cs="Arial"/>
                <w:sz w:val="10"/>
                <w:szCs w:val="10"/>
                <w:lang w:eastAsia="es-BO"/>
              </w:rPr>
            </w:pPr>
          </w:p>
          <w:p w:rsidR="00EF7AA0" w:rsidRPr="00EF7AA0" w:rsidRDefault="00EF7AA0" w:rsidP="00EF7AA0">
            <w:pPr>
              <w:ind w:left="1415" w:hanging="426"/>
              <w:jc w:val="both"/>
              <w:rPr>
                <w:rFonts w:ascii="Calibri" w:hAnsi="Calibri" w:cs="Arial"/>
                <w:bCs/>
                <w:sz w:val="22"/>
                <w:szCs w:val="22"/>
                <w:lang w:eastAsia="es-ES"/>
              </w:rPr>
            </w:pPr>
            <w:r w:rsidRPr="00EF7AA0">
              <w:rPr>
                <w:rFonts w:ascii="Segoe UI Symbol" w:hAnsi="Segoe UI Symbol" w:cs="Segoe UI Symbol"/>
                <w:bCs/>
                <w:sz w:val="22"/>
                <w:szCs w:val="22"/>
                <w:lang w:eastAsia="es-ES"/>
              </w:rPr>
              <w:t>♦</w:t>
            </w:r>
            <w:r w:rsidRPr="00EF7AA0">
              <w:rPr>
                <w:rFonts w:ascii="Calibri" w:hAnsi="Calibri" w:cs="Arial"/>
                <w:bCs/>
                <w:sz w:val="22"/>
                <w:szCs w:val="22"/>
                <w:lang w:eastAsia="es-ES"/>
              </w:rPr>
              <w:t xml:space="preserve"> </w:t>
            </w:r>
            <w:r w:rsidRPr="00EF7AA0">
              <w:rPr>
                <w:rFonts w:ascii="Calibri" w:hAnsi="Calibri" w:cs="Arial"/>
                <w:bCs/>
                <w:sz w:val="22"/>
                <w:szCs w:val="22"/>
                <w:lang w:eastAsia="es-ES"/>
              </w:rPr>
              <w:tab/>
              <w:t>Todos los v</w:t>
            </w:r>
            <w:r w:rsidRPr="00EF7AA0">
              <w:rPr>
                <w:rFonts w:ascii="Calibri" w:hAnsi="Calibri" w:cs="Calibri"/>
                <w:bCs/>
                <w:sz w:val="22"/>
                <w:szCs w:val="22"/>
                <w:lang w:eastAsia="es-ES"/>
              </w:rPr>
              <w:t>é</w:t>
            </w:r>
            <w:r w:rsidRPr="00EF7AA0">
              <w:rPr>
                <w:rFonts w:ascii="Calibri" w:hAnsi="Calibri" w:cs="Arial"/>
                <w:bCs/>
                <w:sz w:val="22"/>
                <w:szCs w:val="22"/>
                <w:lang w:eastAsia="es-ES"/>
              </w:rPr>
              <w:t xml:space="preserve">rtices, puntos de control o hitos así como </w:t>
            </w:r>
            <w:r w:rsidRPr="00EF7AA0">
              <w:rPr>
                <w:rFonts w:ascii="Calibri" w:hAnsi="Calibri" w:cs="Arial"/>
                <w:bCs/>
                <w:sz w:val="22"/>
                <w:szCs w:val="22"/>
                <w:lang w:val="es-419" w:eastAsia="es-ES"/>
              </w:rPr>
              <w:t>los</w:t>
            </w:r>
            <w:r w:rsidRPr="00EF7AA0">
              <w:rPr>
                <w:rFonts w:ascii="Calibri" w:hAnsi="Calibri" w:cs="Arial"/>
                <w:bCs/>
                <w:sz w:val="22"/>
                <w:szCs w:val="22"/>
                <w:lang w:eastAsia="es-ES"/>
              </w:rPr>
              <w:t xml:space="preserve"> BM</w:t>
            </w:r>
            <w:r w:rsidRPr="00EF7AA0">
              <w:rPr>
                <w:rFonts w:ascii="Calibri" w:hAnsi="Calibri" w:cs="Arial"/>
                <w:bCs/>
                <w:sz w:val="22"/>
                <w:szCs w:val="22"/>
                <w:lang w:val="es-419" w:eastAsia="es-ES"/>
              </w:rPr>
              <w:t>’s</w:t>
            </w:r>
            <w:r w:rsidRPr="00EF7AA0">
              <w:rPr>
                <w:rFonts w:ascii="Calibri" w:hAnsi="Calibri" w:cs="Arial"/>
                <w:bCs/>
                <w:sz w:val="22"/>
                <w:szCs w:val="22"/>
                <w:lang w:eastAsia="es-ES"/>
              </w:rPr>
              <w:t xml:space="preserve"> serán ubicados en lugares que no interfieran con la ejecución de las obras y  </w:t>
            </w:r>
            <w:proofErr w:type="spellStart"/>
            <w:r w:rsidRPr="00EF7AA0">
              <w:rPr>
                <w:rFonts w:ascii="Calibri" w:hAnsi="Calibri" w:cs="Arial"/>
                <w:bCs/>
                <w:sz w:val="22"/>
                <w:szCs w:val="22"/>
                <w:lang w:eastAsia="es-ES"/>
              </w:rPr>
              <w:t>monumentados</w:t>
            </w:r>
            <w:proofErr w:type="spellEnd"/>
            <w:r w:rsidRPr="00EF7AA0">
              <w:rPr>
                <w:rFonts w:ascii="Calibri" w:hAnsi="Calibri" w:cs="Arial"/>
                <w:bCs/>
                <w:sz w:val="22"/>
                <w:szCs w:val="22"/>
                <w:lang w:eastAsia="es-ES"/>
              </w:rPr>
              <w:t xml:space="preserve"> en concreto; al centro llevarán una placa cuyo diseño</w:t>
            </w:r>
            <w:r w:rsidRPr="00EF7AA0">
              <w:rPr>
                <w:rFonts w:ascii="Calibri" w:hAnsi="Calibri" w:cs="Arial"/>
                <w:bCs/>
                <w:sz w:val="22"/>
                <w:szCs w:val="22"/>
                <w:lang w:val="es-419" w:eastAsia="es-ES"/>
              </w:rPr>
              <w:t xml:space="preserve"> deberá ser aprobado por YPFB</w:t>
            </w:r>
            <w:r w:rsidRPr="00EF7AA0">
              <w:rPr>
                <w:rFonts w:ascii="Calibri" w:hAnsi="Calibri" w:cs="Arial"/>
                <w:bCs/>
                <w:sz w:val="22"/>
                <w:szCs w:val="22"/>
                <w:lang w:eastAsia="es-ES"/>
              </w:rPr>
              <w:t xml:space="preserve"> y pintado con un color llamativo.</w:t>
            </w:r>
          </w:p>
          <w:p w:rsidR="00EF7AA0" w:rsidRPr="00EF7AA0" w:rsidRDefault="00EF7AA0" w:rsidP="00EF7AA0">
            <w:pPr>
              <w:ind w:left="1415" w:hanging="426"/>
              <w:jc w:val="both"/>
              <w:rPr>
                <w:rFonts w:ascii="Calibri" w:hAnsi="Calibri" w:cs="Arial"/>
                <w:bCs/>
                <w:sz w:val="22"/>
                <w:szCs w:val="22"/>
                <w:lang w:eastAsia="es-ES"/>
              </w:rPr>
            </w:pPr>
            <w:r w:rsidRPr="00EF7AA0">
              <w:rPr>
                <w:rFonts w:ascii="Segoe UI Symbol" w:hAnsi="Segoe UI Symbol" w:cs="Segoe UI Symbol"/>
                <w:bCs/>
                <w:sz w:val="22"/>
                <w:szCs w:val="22"/>
                <w:lang w:eastAsia="es-ES"/>
              </w:rPr>
              <w:t>♦</w:t>
            </w:r>
            <w:r w:rsidRPr="00EF7AA0">
              <w:rPr>
                <w:rFonts w:ascii="Calibri" w:hAnsi="Calibri" w:cs="Arial"/>
                <w:bCs/>
                <w:sz w:val="22"/>
                <w:szCs w:val="22"/>
                <w:lang w:eastAsia="es-ES"/>
              </w:rPr>
              <w:t xml:space="preserve"> </w:t>
            </w:r>
            <w:r w:rsidRPr="00EF7AA0">
              <w:rPr>
                <w:rFonts w:ascii="Calibri" w:hAnsi="Calibri" w:cs="Arial"/>
                <w:bCs/>
                <w:sz w:val="22"/>
                <w:szCs w:val="22"/>
                <w:lang w:eastAsia="es-ES"/>
              </w:rPr>
              <w:tab/>
              <w:t>El levantamiento topográfico estará apoyad</w:t>
            </w:r>
            <w:r w:rsidRPr="00EF7AA0">
              <w:rPr>
                <w:rFonts w:ascii="Calibri" w:hAnsi="Calibri" w:cs="Arial"/>
                <w:bCs/>
                <w:sz w:val="22"/>
                <w:szCs w:val="22"/>
                <w:lang w:val="es-419" w:eastAsia="es-ES"/>
              </w:rPr>
              <w:t>o</w:t>
            </w:r>
            <w:r w:rsidRPr="00EF7AA0">
              <w:rPr>
                <w:rFonts w:ascii="Calibri" w:hAnsi="Calibri" w:cs="Arial"/>
                <w:bCs/>
                <w:sz w:val="22"/>
                <w:szCs w:val="22"/>
                <w:lang w:eastAsia="es-ES"/>
              </w:rPr>
              <w:t xml:space="preserve"> en una </w:t>
            </w:r>
            <w:r w:rsidRPr="00EF7AA0">
              <w:rPr>
                <w:rFonts w:ascii="Calibri" w:hAnsi="Calibri" w:cs="Arial"/>
                <w:bCs/>
                <w:sz w:val="22"/>
                <w:szCs w:val="22"/>
                <w:lang w:val="es-419" w:eastAsia="es-ES"/>
              </w:rPr>
              <w:t xml:space="preserve">poligonal base y </w:t>
            </w:r>
            <w:r w:rsidRPr="00EF7AA0">
              <w:rPr>
                <w:rFonts w:ascii="Calibri" w:hAnsi="Calibri" w:cs="Arial"/>
                <w:bCs/>
                <w:sz w:val="22"/>
                <w:szCs w:val="22"/>
                <w:lang w:eastAsia="es-ES"/>
              </w:rPr>
              <w:t>poligonal</w:t>
            </w:r>
            <w:r w:rsidRPr="00EF7AA0">
              <w:rPr>
                <w:rFonts w:ascii="Calibri" w:hAnsi="Calibri" w:cs="Arial"/>
                <w:bCs/>
                <w:sz w:val="22"/>
                <w:szCs w:val="22"/>
                <w:lang w:val="es-419" w:eastAsia="es-ES"/>
              </w:rPr>
              <w:t>es</w:t>
            </w:r>
            <w:r w:rsidRPr="00EF7AA0">
              <w:rPr>
                <w:rFonts w:ascii="Calibri" w:hAnsi="Calibri" w:cs="Arial"/>
                <w:bCs/>
                <w:sz w:val="22"/>
                <w:szCs w:val="22"/>
                <w:lang w:eastAsia="es-ES"/>
              </w:rPr>
              <w:t xml:space="preserve"> cerrada</w:t>
            </w:r>
            <w:r w:rsidRPr="00EF7AA0">
              <w:rPr>
                <w:rFonts w:ascii="Calibri" w:hAnsi="Calibri" w:cs="Arial"/>
                <w:bCs/>
                <w:sz w:val="22"/>
                <w:szCs w:val="22"/>
                <w:lang w:val="es-419" w:eastAsia="es-ES"/>
              </w:rPr>
              <w:t>s de control</w:t>
            </w:r>
            <w:r w:rsidRPr="00EF7AA0">
              <w:rPr>
                <w:rFonts w:ascii="Calibri" w:hAnsi="Calibri" w:cs="Arial"/>
                <w:bCs/>
                <w:sz w:val="22"/>
                <w:szCs w:val="22"/>
                <w:lang w:eastAsia="es-ES"/>
              </w:rPr>
              <w:t>.</w:t>
            </w:r>
          </w:p>
          <w:p w:rsidR="00EF7AA0" w:rsidRPr="00EF7AA0" w:rsidRDefault="00EF7AA0" w:rsidP="00EF7AA0">
            <w:pPr>
              <w:ind w:left="1415" w:hanging="426"/>
              <w:jc w:val="both"/>
              <w:rPr>
                <w:rFonts w:ascii="Calibri" w:hAnsi="Calibri" w:cs="Arial"/>
                <w:bCs/>
                <w:sz w:val="22"/>
                <w:szCs w:val="22"/>
                <w:lang w:eastAsia="es-ES"/>
              </w:rPr>
            </w:pPr>
            <w:r w:rsidRPr="00EF7AA0">
              <w:rPr>
                <w:rFonts w:ascii="Segoe UI Symbol" w:hAnsi="Segoe UI Symbol" w:cs="Segoe UI Symbol"/>
                <w:bCs/>
                <w:sz w:val="22"/>
                <w:szCs w:val="22"/>
                <w:lang w:eastAsia="es-ES"/>
              </w:rPr>
              <w:t>♦</w:t>
            </w:r>
            <w:r w:rsidRPr="00EF7AA0">
              <w:rPr>
                <w:rFonts w:ascii="Calibri" w:hAnsi="Calibri" w:cs="Arial"/>
                <w:bCs/>
                <w:sz w:val="22"/>
                <w:szCs w:val="22"/>
                <w:lang w:eastAsia="es-ES"/>
              </w:rPr>
              <w:t xml:space="preserve"> </w:t>
            </w:r>
            <w:r w:rsidRPr="00EF7AA0">
              <w:rPr>
                <w:rFonts w:ascii="Calibri" w:hAnsi="Calibri" w:cs="Arial"/>
                <w:bCs/>
                <w:sz w:val="22"/>
                <w:szCs w:val="22"/>
                <w:lang w:eastAsia="es-ES"/>
              </w:rPr>
              <w:tab/>
              <w:t>La nivelaci</w:t>
            </w:r>
            <w:r w:rsidRPr="00EF7AA0">
              <w:rPr>
                <w:rFonts w:ascii="Calibri" w:hAnsi="Calibri" w:cs="Calibri"/>
                <w:bCs/>
                <w:sz w:val="22"/>
                <w:szCs w:val="22"/>
                <w:lang w:eastAsia="es-ES"/>
              </w:rPr>
              <w:t>ó</w:t>
            </w:r>
            <w:r w:rsidRPr="00EF7AA0">
              <w:rPr>
                <w:rFonts w:ascii="Calibri" w:hAnsi="Calibri" w:cs="Arial"/>
                <w:bCs/>
                <w:sz w:val="22"/>
                <w:szCs w:val="22"/>
                <w:lang w:eastAsia="es-ES"/>
              </w:rPr>
              <w:t>n estar</w:t>
            </w:r>
            <w:r w:rsidRPr="00EF7AA0">
              <w:rPr>
                <w:rFonts w:ascii="Calibri" w:hAnsi="Calibri" w:cs="Calibri"/>
                <w:bCs/>
                <w:sz w:val="22"/>
                <w:szCs w:val="22"/>
                <w:lang w:eastAsia="es-ES"/>
              </w:rPr>
              <w:t>á</w:t>
            </w:r>
            <w:r w:rsidRPr="00EF7AA0">
              <w:rPr>
                <w:rFonts w:ascii="Calibri" w:hAnsi="Calibri" w:cs="Arial"/>
                <w:bCs/>
                <w:sz w:val="22"/>
                <w:szCs w:val="22"/>
                <w:lang w:eastAsia="es-ES"/>
              </w:rPr>
              <w:t xml:space="preserve"> referida a los valores de un </w:t>
            </w:r>
            <w:proofErr w:type="spellStart"/>
            <w:r w:rsidRPr="00EF7AA0">
              <w:rPr>
                <w:rFonts w:ascii="Calibri" w:hAnsi="Calibri" w:cs="Arial"/>
                <w:bCs/>
                <w:sz w:val="22"/>
                <w:szCs w:val="22"/>
                <w:lang w:eastAsia="es-ES"/>
              </w:rPr>
              <w:t>Bench</w:t>
            </w:r>
            <w:proofErr w:type="spellEnd"/>
            <w:r w:rsidRPr="00EF7AA0">
              <w:rPr>
                <w:rFonts w:ascii="Calibri" w:hAnsi="Calibri" w:cs="Arial"/>
                <w:bCs/>
                <w:sz w:val="22"/>
                <w:szCs w:val="22"/>
                <w:lang w:eastAsia="es-ES"/>
              </w:rPr>
              <w:t xml:space="preserve"> Mark del IG</w:t>
            </w:r>
            <w:r w:rsidRPr="00EF7AA0">
              <w:rPr>
                <w:rFonts w:ascii="Calibri" w:hAnsi="Calibri" w:cs="Arial"/>
                <w:bCs/>
                <w:sz w:val="22"/>
                <w:szCs w:val="22"/>
                <w:lang w:val="es-419" w:eastAsia="es-ES"/>
              </w:rPr>
              <w:t>M</w:t>
            </w:r>
            <w:r w:rsidRPr="00EF7AA0">
              <w:rPr>
                <w:rFonts w:ascii="Calibri" w:hAnsi="Calibri" w:cs="Arial"/>
                <w:bCs/>
                <w:sz w:val="22"/>
                <w:szCs w:val="22"/>
                <w:lang w:eastAsia="es-ES"/>
              </w:rPr>
              <w:t>.</w:t>
            </w:r>
          </w:p>
          <w:p w:rsidR="00EF7AA0" w:rsidRPr="00EF7AA0" w:rsidRDefault="00EF7AA0" w:rsidP="00EF7AA0">
            <w:pPr>
              <w:ind w:left="1415" w:hanging="426"/>
              <w:jc w:val="both"/>
              <w:rPr>
                <w:rFonts w:ascii="Calibri" w:hAnsi="Calibri" w:cs="Arial"/>
                <w:bCs/>
                <w:sz w:val="22"/>
                <w:szCs w:val="22"/>
                <w:lang w:eastAsia="es-ES"/>
              </w:rPr>
            </w:pPr>
            <w:r w:rsidRPr="00EF7AA0">
              <w:rPr>
                <w:rFonts w:ascii="Segoe UI Symbol" w:hAnsi="Segoe UI Symbol" w:cs="Segoe UI Symbol"/>
                <w:bCs/>
                <w:sz w:val="22"/>
                <w:szCs w:val="22"/>
                <w:lang w:eastAsia="es-ES"/>
              </w:rPr>
              <w:t>♦</w:t>
            </w:r>
            <w:r w:rsidRPr="00EF7AA0">
              <w:rPr>
                <w:rFonts w:ascii="Calibri" w:hAnsi="Calibri" w:cs="Arial"/>
                <w:bCs/>
                <w:sz w:val="22"/>
                <w:szCs w:val="22"/>
                <w:lang w:eastAsia="es-ES"/>
              </w:rPr>
              <w:t xml:space="preserve"> </w:t>
            </w:r>
            <w:r w:rsidRPr="00EF7AA0">
              <w:rPr>
                <w:rFonts w:ascii="Calibri" w:hAnsi="Calibri" w:cs="Arial"/>
                <w:bCs/>
                <w:sz w:val="22"/>
                <w:szCs w:val="22"/>
                <w:lang w:eastAsia="es-ES"/>
              </w:rPr>
              <w:tab/>
              <w:t>Para la presentaci</w:t>
            </w:r>
            <w:r w:rsidRPr="00EF7AA0">
              <w:rPr>
                <w:rFonts w:ascii="Calibri" w:hAnsi="Calibri" w:cs="Calibri"/>
                <w:bCs/>
                <w:sz w:val="22"/>
                <w:szCs w:val="22"/>
                <w:lang w:eastAsia="es-ES"/>
              </w:rPr>
              <w:t>ó</w:t>
            </w:r>
            <w:r w:rsidRPr="00EF7AA0">
              <w:rPr>
                <w:rFonts w:ascii="Calibri" w:hAnsi="Calibri" w:cs="Arial"/>
                <w:bCs/>
                <w:sz w:val="22"/>
                <w:szCs w:val="22"/>
                <w:lang w:eastAsia="es-ES"/>
              </w:rPr>
              <w:t>n de los planos</w:t>
            </w:r>
            <w:r w:rsidRPr="00EF7AA0">
              <w:rPr>
                <w:rFonts w:ascii="Calibri" w:hAnsi="Calibri" w:cs="Arial"/>
                <w:bCs/>
                <w:sz w:val="22"/>
                <w:szCs w:val="22"/>
                <w:lang w:val="es-419" w:eastAsia="es-ES"/>
              </w:rPr>
              <w:t xml:space="preserve"> en planta</w:t>
            </w:r>
            <w:r w:rsidRPr="00EF7AA0">
              <w:rPr>
                <w:rFonts w:ascii="Calibri" w:hAnsi="Calibri" w:cs="Arial"/>
                <w:bCs/>
                <w:sz w:val="22"/>
                <w:szCs w:val="22"/>
                <w:lang w:eastAsia="es-ES"/>
              </w:rPr>
              <w:t xml:space="preserve">, </w:t>
            </w:r>
            <w:r w:rsidRPr="00EF7AA0">
              <w:rPr>
                <w:rFonts w:ascii="Calibri" w:hAnsi="Calibri" w:cs="Calibri"/>
                <w:bCs/>
                <w:sz w:val="22"/>
                <w:szCs w:val="22"/>
                <w:lang w:eastAsia="es-ES"/>
              </w:rPr>
              <w:t>é</w:t>
            </w:r>
            <w:r w:rsidRPr="00EF7AA0">
              <w:rPr>
                <w:rFonts w:ascii="Calibri" w:hAnsi="Calibri" w:cs="Arial"/>
                <w:bCs/>
                <w:sz w:val="22"/>
                <w:szCs w:val="22"/>
                <w:lang w:eastAsia="es-ES"/>
              </w:rPr>
              <w:t>stos previamente ser</w:t>
            </w:r>
            <w:r w:rsidRPr="00EF7AA0">
              <w:rPr>
                <w:rFonts w:ascii="Calibri" w:hAnsi="Calibri" w:cs="Calibri"/>
                <w:bCs/>
                <w:sz w:val="22"/>
                <w:szCs w:val="22"/>
                <w:lang w:eastAsia="es-ES"/>
              </w:rPr>
              <w:t>á</w:t>
            </w:r>
            <w:r w:rsidRPr="00EF7AA0">
              <w:rPr>
                <w:rFonts w:ascii="Calibri" w:hAnsi="Calibri" w:cs="Arial"/>
                <w:bCs/>
                <w:sz w:val="22"/>
                <w:szCs w:val="22"/>
                <w:lang w:eastAsia="es-ES"/>
              </w:rPr>
              <w:t>n cuadriculados con l</w:t>
            </w:r>
            <w:r w:rsidRPr="00EF7AA0">
              <w:rPr>
                <w:rFonts w:ascii="Calibri" w:hAnsi="Calibri" w:cs="Calibri"/>
                <w:bCs/>
                <w:sz w:val="22"/>
                <w:szCs w:val="22"/>
                <w:lang w:eastAsia="es-ES"/>
              </w:rPr>
              <w:t>í</w:t>
            </w:r>
            <w:r w:rsidRPr="00EF7AA0">
              <w:rPr>
                <w:rFonts w:ascii="Calibri" w:hAnsi="Calibri" w:cs="Arial"/>
                <w:bCs/>
                <w:sz w:val="22"/>
                <w:szCs w:val="22"/>
                <w:lang w:eastAsia="es-ES"/>
              </w:rPr>
              <w:t>neas espaciadas a cada 10 cm y a cada l</w:t>
            </w:r>
            <w:r w:rsidRPr="00EF7AA0">
              <w:rPr>
                <w:rFonts w:ascii="Calibri" w:hAnsi="Calibri" w:cs="Calibri"/>
                <w:bCs/>
                <w:sz w:val="22"/>
                <w:szCs w:val="22"/>
                <w:lang w:eastAsia="es-ES"/>
              </w:rPr>
              <w:t>í</w:t>
            </w:r>
            <w:r w:rsidRPr="00EF7AA0">
              <w:rPr>
                <w:rFonts w:ascii="Calibri" w:hAnsi="Calibri" w:cs="Arial"/>
                <w:bCs/>
                <w:sz w:val="22"/>
                <w:szCs w:val="22"/>
                <w:lang w:eastAsia="es-ES"/>
              </w:rPr>
              <w:t>nea se le asignará el valor de la coordenada correspondiente.</w:t>
            </w:r>
          </w:p>
          <w:p w:rsidR="00EF7AA0" w:rsidRPr="00EF7AA0" w:rsidRDefault="00EF7AA0" w:rsidP="00EF7AA0">
            <w:pPr>
              <w:ind w:left="1415" w:hanging="426"/>
              <w:jc w:val="both"/>
              <w:rPr>
                <w:rFonts w:ascii="Calibri" w:hAnsi="Calibri" w:cs="Arial"/>
                <w:bCs/>
                <w:sz w:val="22"/>
                <w:szCs w:val="22"/>
                <w:lang w:eastAsia="es-ES"/>
              </w:rPr>
            </w:pPr>
            <w:r w:rsidRPr="00EF7AA0">
              <w:rPr>
                <w:rFonts w:ascii="Segoe UI Symbol" w:hAnsi="Segoe UI Symbol" w:cs="Segoe UI Symbol"/>
                <w:bCs/>
                <w:sz w:val="22"/>
                <w:szCs w:val="22"/>
                <w:lang w:eastAsia="es-ES"/>
              </w:rPr>
              <w:t>♦</w:t>
            </w:r>
            <w:r w:rsidRPr="00EF7AA0">
              <w:rPr>
                <w:rFonts w:ascii="Calibri" w:hAnsi="Calibri" w:cs="Arial"/>
                <w:bCs/>
                <w:sz w:val="22"/>
                <w:szCs w:val="22"/>
                <w:lang w:eastAsia="es-ES"/>
              </w:rPr>
              <w:t xml:space="preserve"> </w:t>
            </w:r>
            <w:r w:rsidRPr="00EF7AA0">
              <w:rPr>
                <w:rFonts w:ascii="Calibri" w:hAnsi="Calibri" w:cs="Arial"/>
                <w:bCs/>
                <w:sz w:val="22"/>
                <w:szCs w:val="22"/>
                <w:lang w:eastAsia="es-ES"/>
              </w:rPr>
              <w:tab/>
              <w:t>El Consultor preparar</w:t>
            </w:r>
            <w:r w:rsidRPr="00EF7AA0">
              <w:rPr>
                <w:rFonts w:ascii="Calibri" w:hAnsi="Calibri" w:cs="Calibri"/>
                <w:bCs/>
                <w:sz w:val="22"/>
                <w:szCs w:val="22"/>
                <w:lang w:eastAsia="es-ES"/>
              </w:rPr>
              <w:t>á</w:t>
            </w:r>
            <w:r w:rsidRPr="00EF7AA0">
              <w:rPr>
                <w:rFonts w:ascii="Calibri" w:hAnsi="Calibri" w:cs="Arial"/>
                <w:bCs/>
                <w:sz w:val="22"/>
                <w:szCs w:val="22"/>
                <w:lang w:eastAsia="es-ES"/>
              </w:rPr>
              <w:t xml:space="preserve"> los planos a </w:t>
            </w:r>
            <w:r w:rsidRPr="00EF7AA0">
              <w:rPr>
                <w:rFonts w:ascii="Calibri" w:hAnsi="Calibri" w:cs="Arial"/>
                <w:bCs/>
                <w:sz w:val="22"/>
                <w:szCs w:val="22"/>
                <w:lang w:val="es-419" w:eastAsia="es-ES"/>
              </w:rPr>
              <w:t xml:space="preserve">una </w:t>
            </w:r>
            <w:r w:rsidRPr="00EF7AA0">
              <w:rPr>
                <w:rFonts w:ascii="Calibri" w:hAnsi="Calibri" w:cs="Arial"/>
                <w:bCs/>
                <w:sz w:val="22"/>
                <w:szCs w:val="22"/>
                <w:lang w:eastAsia="es-ES"/>
              </w:rPr>
              <w:t xml:space="preserve">escala </w:t>
            </w:r>
            <w:r w:rsidRPr="00EF7AA0">
              <w:rPr>
                <w:rFonts w:ascii="Calibri" w:hAnsi="Calibri" w:cs="Arial"/>
                <w:bCs/>
                <w:sz w:val="22"/>
                <w:szCs w:val="22"/>
                <w:lang w:val="es-419" w:eastAsia="es-ES"/>
              </w:rPr>
              <w:t>adecuada (</w:t>
            </w:r>
            <w:proofErr w:type="gramStart"/>
            <w:r w:rsidRPr="00EF7AA0">
              <w:rPr>
                <w:rFonts w:ascii="Calibri" w:hAnsi="Calibri" w:cs="Arial"/>
                <w:bCs/>
                <w:sz w:val="22"/>
                <w:szCs w:val="22"/>
                <w:lang w:eastAsia="es-ES"/>
              </w:rPr>
              <w:t>1:</w:t>
            </w:r>
            <w:r w:rsidRPr="00EF7AA0">
              <w:rPr>
                <w:rFonts w:ascii="Calibri" w:hAnsi="Calibri" w:cs="Arial"/>
                <w:bCs/>
                <w:sz w:val="22"/>
                <w:szCs w:val="22"/>
                <w:lang w:val="es-419" w:eastAsia="es-ES"/>
              </w:rPr>
              <w:t>10</w:t>
            </w:r>
            <w:r w:rsidRPr="00EF7AA0">
              <w:rPr>
                <w:rFonts w:ascii="Calibri" w:hAnsi="Calibri" w:cs="Arial"/>
                <w:bCs/>
                <w:sz w:val="22"/>
                <w:szCs w:val="22"/>
                <w:lang w:eastAsia="es-ES"/>
              </w:rPr>
              <w:t>00</w:t>
            </w:r>
            <w:r w:rsidRPr="00EF7AA0">
              <w:rPr>
                <w:rFonts w:ascii="Calibri" w:hAnsi="Calibri" w:cs="Arial"/>
                <w:bCs/>
                <w:sz w:val="22"/>
                <w:szCs w:val="22"/>
                <w:lang w:val="es-419" w:eastAsia="es-ES"/>
              </w:rPr>
              <w:t xml:space="preserve"> ,</w:t>
            </w:r>
            <w:proofErr w:type="gramEnd"/>
            <w:r w:rsidRPr="00EF7AA0">
              <w:rPr>
                <w:rFonts w:ascii="Calibri" w:hAnsi="Calibri" w:cs="Arial"/>
                <w:bCs/>
                <w:sz w:val="22"/>
                <w:szCs w:val="22"/>
                <w:lang w:val="es-419" w:eastAsia="es-ES"/>
              </w:rPr>
              <w:t xml:space="preserve"> 1:500 , 1:200 , 1:100 , 1:50 dependiendo del tamaño y detalle del dibujo)</w:t>
            </w:r>
            <w:r w:rsidRPr="00EF7AA0">
              <w:rPr>
                <w:rFonts w:ascii="Calibri" w:hAnsi="Calibri" w:cs="Arial"/>
                <w:bCs/>
                <w:sz w:val="22"/>
                <w:szCs w:val="22"/>
                <w:lang w:eastAsia="es-ES"/>
              </w:rPr>
              <w:t>.</w:t>
            </w:r>
          </w:p>
          <w:p w:rsidR="00EF7AA0" w:rsidRPr="00EF7AA0" w:rsidRDefault="00EF7AA0" w:rsidP="00EF7AA0">
            <w:pPr>
              <w:jc w:val="both"/>
              <w:rPr>
                <w:rFonts w:ascii="Calibri" w:hAnsi="Calibri" w:cs="Arial"/>
                <w:bCs/>
                <w:sz w:val="22"/>
                <w:szCs w:val="22"/>
                <w:lang w:eastAsia="es-ES"/>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r w:rsidRPr="00EF7AA0">
              <w:rPr>
                <w:rFonts w:ascii="Calibri" w:hAnsi="Calibri" w:cs="Arial"/>
                <w:b/>
                <w:sz w:val="22"/>
                <w:szCs w:val="22"/>
                <w:u w:val="single"/>
                <w:lang w:val="es-419" w:eastAsia="es-BO"/>
              </w:rPr>
              <w:t>Tolerancias admisibles.-</w:t>
            </w:r>
          </w:p>
          <w:p w:rsidR="00EF7AA0" w:rsidRPr="00EF7AA0" w:rsidRDefault="00EF7AA0" w:rsidP="00EF7AA0">
            <w:pPr>
              <w:jc w:val="both"/>
              <w:rPr>
                <w:rFonts w:ascii="Calibri" w:hAnsi="Calibri" w:cs="Arial"/>
                <w:bCs/>
                <w:sz w:val="22"/>
                <w:szCs w:val="22"/>
                <w:lang w:eastAsia="es-ES"/>
              </w:rPr>
            </w:pP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Angular: Ta = 10” x </w:t>
            </w:r>
            <w:r w:rsidRPr="00EF7AA0">
              <w:rPr>
                <w:rFonts w:ascii="Calibri" w:hAnsi="Calibri" w:cs="Arial"/>
                <w:sz w:val="22"/>
                <w:szCs w:val="22"/>
                <w:lang w:val="es-419" w:eastAsia="es-BO"/>
              </w:rPr>
              <w:object w:dxaOrig="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5.75pt" o:ole="" fillcolor="window">
                  <v:imagedata r:id="rId24" o:title=""/>
                </v:shape>
                <o:OLEObject Type="Embed" ProgID="Equation.3" ShapeID="_x0000_i1025" DrawAspect="Content" ObjectID="_1519830685" r:id="rId25"/>
              </w:object>
            </w:r>
            <w:r w:rsidRPr="00EF7AA0">
              <w:rPr>
                <w:rFonts w:ascii="Calibri" w:hAnsi="Calibri" w:cs="Arial"/>
                <w:sz w:val="22"/>
                <w:szCs w:val="22"/>
                <w:lang w:val="es-419" w:eastAsia="es-BO"/>
              </w:rPr>
              <w:tab/>
              <w:t xml:space="preserve"> N = Numero de vértices de la poligonal</w:t>
            </w: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w:t>
            </w:r>
            <w:proofErr w:type="spellStart"/>
            <w:r w:rsidRPr="00EF7AA0">
              <w:rPr>
                <w:rFonts w:ascii="Calibri" w:hAnsi="Calibri" w:cs="Arial"/>
                <w:sz w:val="22"/>
                <w:szCs w:val="22"/>
                <w:lang w:val="es-419" w:eastAsia="es-BO"/>
              </w:rPr>
              <w:t>planimétrica</w:t>
            </w:r>
            <w:proofErr w:type="spellEnd"/>
            <w:r w:rsidRPr="00EF7AA0">
              <w:rPr>
                <w:rFonts w:ascii="Calibri" w:hAnsi="Calibri" w:cs="Arial"/>
                <w:sz w:val="22"/>
                <w:szCs w:val="22"/>
                <w:lang w:val="es-419" w:eastAsia="es-BO"/>
              </w:rPr>
              <w:t xml:space="preserve">: </w:t>
            </w:r>
            <w:proofErr w:type="spellStart"/>
            <w:r w:rsidRPr="00EF7AA0">
              <w:rPr>
                <w:rFonts w:ascii="Calibri" w:hAnsi="Calibri" w:cs="Arial"/>
                <w:sz w:val="22"/>
                <w:szCs w:val="22"/>
                <w:lang w:val="es-419" w:eastAsia="es-BO"/>
              </w:rPr>
              <w:t>Tp</w:t>
            </w:r>
            <w:proofErr w:type="spellEnd"/>
            <w:r w:rsidRPr="00EF7AA0">
              <w:rPr>
                <w:rFonts w:ascii="Calibri" w:hAnsi="Calibri" w:cs="Arial"/>
                <w:sz w:val="22"/>
                <w:szCs w:val="22"/>
                <w:lang w:val="es-419" w:eastAsia="es-BO"/>
              </w:rPr>
              <w:t xml:space="preserve"> (cm.) = </w:t>
            </w:r>
            <m:oMath>
              <m:rad>
                <m:radPr>
                  <m:degHide m:val="1"/>
                  <m:ctrlPr>
                    <w:rPr>
                      <w:rFonts w:ascii="Cambria Math" w:hAnsi="Cambria Math" w:cs="Arial"/>
                      <w:i/>
                      <w:sz w:val="22"/>
                      <w:szCs w:val="22"/>
                      <w:lang w:val="en-US" w:eastAsia="es-BO"/>
                    </w:rPr>
                  </m:ctrlPr>
                </m:radPr>
                <m:deg/>
                <m:e>
                  <m:r>
                    <w:rPr>
                      <w:rFonts w:ascii="Cambria Math" w:hAnsi="Cambria Math" w:cs="Arial"/>
                      <w:sz w:val="22"/>
                      <w:szCs w:val="22"/>
                      <w:lang w:val="es-419" w:eastAsia="es-BO"/>
                    </w:rPr>
                    <m:t>4.</m:t>
                  </m:r>
                  <m:r>
                    <w:rPr>
                      <w:rFonts w:ascii="Cambria Math" w:hAnsi="Cambria Math" w:cs="Arial"/>
                      <w:sz w:val="22"/>
                      <w:szCs w:val="22"/>
                      <w:lang w:val="en-US" w:eastAsia="es-BO"/>
                    </w:rPr>
                    <m:t>n</m:t>
                  </m:r>
                  <m:r>
                    <w:rPr>
                      <w:rFonts w:ascii="Cambria Math" w:hAnsi="Cambria Math" w:cs="Arial"/>
                      <w:sz w:val="22"/>
                      <w:szCs w:val="22"/>
                      <w:lang w:val="es-419" w:eastAsia="es-BO"/>
                    </w:rPr>
                    <m:t>+100.</m:t>
                  </m:r>
                  <m:nary>
                    <m:naryPr>
                      <m:chr m:val="∑"/>
                      <m:limLoc m:val="undOvr"/>
                      <m:subHide m:val="1"/>
                      <m:supHide m:val="1"/>
                      <m:ctrlPr>
                        <w:rPr>
                          <w:rFonts w:ascii="Cambria Math" w:hAnsi="Cambria Math" w:cs="Arial"/>
                          <w:i/>
                          <w:sz w:val="22"/>
                          <w:szCs w:val="22"/>
                          <w:lang w:val="en-US" w:eastAsia="es-BO"/>
                        </w:rPr>
                      </m:ctrlPr>
                    </m:naryPr>
                    <m:sub/>
                    <m:sup/>
                    <m:e>
                      <m:sSup>
                        <m:sSupPr>
                          <m:ctrlPr>
                            <w:rPr>
                              <w:rFonts w:ascii="Cambria Math" w:hAnsi="Cambria Math" w:cs="Arial"/>
                              <w:i/>
                              <w:sz w:val="22"/>
                              <w:szCs w:val="22"/>
                              <w:lang w:val="en-US" w:eastAsia="es-BO"/>
                            </w:rPr>
                          </m:ctrlPr>
                        </m:sSupPr>
                        <m:e>
                          <m:r>
                            <w:rPr>
                              <w:rFonts w:ascii="Cambria Math" w:hAnsi="Cambria Math" w:cs="Arial"/>
                              <w:sz w:val="22"/>
                              <w:szCs w:val="22"/>
                              <w:lang w:val="en-US" w:eastAsia="es-BO"/>
                            </w:rPr>
                            <m:t>Di</m:t>
                          </m:r>
                        </m:e>
                        <m:sup>
                          <m:r>
                            <w:rPr>
                              <w:rFonts w:ascii="Cambria Math" w:hAnsi="Cambria Math" w:cs="Arial"/>
                              <w:sz w:val="22"/>
                              <w:szCs w:val="22"/>
                              <w:lang w:val="es-419" w:eastAsia="es-BO"/>
                            </w:rPr>
                            <m:t>2</m:t>
                          </m:r>
                        </m:sup>
                      </m:sSup>
                    </m:e>
                  </m:nary>
                </m:e>
              </m:rad>
            </m:oMath>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Tolerancia Lineal, TL = 1/5000</w:t>
            </w: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de Nivelación, </w:t>
            </w:r>
            <w:proofErr w:type="spellStart"/>
            <w:r w:rsidRPr="00EF7AA0">
              <w:rPr>
                <w:rFonts w:ascii="Calibri" w:hAnsi="Calibri" w:cs="Arial"/>
                <w:sz w:val="22"/>
                <w:szCs w:val="22"/>
                <w:lang w:val="es-419" w:eastAsia="es-BO"/>
              </w:rPr>
              <w:t>Tn</w:t>
            </w:r>
            <w:proofErr w:type="spellEnd"/>
            <w:r w:rsidRPr="00EF7AA0">
              <w:rPr>
                <w:rFonts w:ascii="Calibri" w:hAnsi="Calibri" w:cs="Arial"/>
                <w:sz w:val="22"/>
                <w:szCs w:val="22"/>
                <w:lang w:val="es-419" w:eastAsia="es-BO"/>
              </w:rPr>
              <w:t xml:space="preserve"> = 8 x </w:t>
            </w:r>
            <w:r w:rsidRPr="00EF7AA0">
              <w:rPr>
                <w:rFonts w:ascii="Calibri" w:hAnsi="Calibri" w:cs="Arial"/>
                <w:sz w:val="22"/>
                <w:szCs w:val="22"/>
                <w:lang w:val="es-419" w:eastAsia="es-BO"/>
              </w:rPr>
              <w:object w:dxaOrig="380" w:dyaOrig="340">
                <v:shape id="_x0000_i1026" type="#_x0000_t75" style="width:18.75pt;height:18.75pt" o:ole="" fillcolor="window">
                  <v:imagedata r:id="rId26" o:title=""/>
                </v:shape>
                <o:OLEObject Type="Embed" ProgID="Equation.3" ShapeID="_x0000_i1026" DrawAspect="Content" ObjectID="_1519830686" r:id="rId27"/>
              </w:object>
            </w:r>
            <w:r w:rsidRPr="00EF7AA0">
              <w:rPr>
                <w:rFonts w:ascii="Calibri" w:hAnsi="Calibri" w:cs="Arial"/>
                <w:sz w:val="22"/>
                <w:szCs w:val="22"/>
                <w:lang w:val="es-419" w:eastAsia="es-BO"/>
              </w:rPr>
              <w:t xml:space="preserve"> (mm)</w:t>
            </w:r>
            <w:r w:rsidRPr="00EF7AA0">
              <w:rPr>
                <w:rFonts w:ascii="Calibri" w:hAnsi="Calibri" w:cs="Arial"/>
                <w:sz w:val="22"/>
                <w:szCs w:val="22"/>
                <w:lang w:val="es-419" w:eastAsia="es-BO"/>
              </w:rPr>
              <w:tab/>
              <w:t xml:space="preserve"> K = Longitud de la poligonal en kilómetros. </w:t>
            </w:r>
          </w:p>
          <w:p w:rsidR="00EF7AA0" w:rsidRPr="00EF7AA0" w:rsidRDefault="00EF7AA0" w:rsidP="00EF7AA0">
            <w:pPr>
              <w:tabs>
                <w:tab w:val="left" w:pos="2835"/>
              </w:tabs>
              <w:spacing w:line="276" w:lineRule="auto"/>
              <w:ind w:left="1440" w:right="113"/>
              <w:jc w:val="both"/>
              <w:rPr>
                <w:rFonts w:ascii="Calibri" w:hAnsi="Calibri" w:cs="Arial"/>
                <w:sz w:val="22"/>
                <w:szCs w:val="22"/>
                <w:lang w:val="es-419" w:eastAsia="es-BO"/>
              </w:rPr>
            </w:pPr>
          </w:p>
          <w:p w:rsidR="00EF7AA0" w:rsidRPr="00EF7AA0" w:rsidRDefault="00EF7AA0" w:rsidP="00EF7AA0">
            <w:pPr>
              <w:tabs>
                <w:tab w:val="left" w:pos="2835"/>
              </w:tabs>
              <w:spacing w:line="276" w:lineRule="auto"/>
              <w:ind w:left="709" w:right="113"/>
              <w:jc w:val="both"/>
              <w:rPr>
                <w:rFonts w:ascii="Calibri" w:hAnsi="Calibri" w:cs="Arial"/>
                <w:sz w:val="22"/>
                <w:szCs w:val="22"/>
                <w:lang w:val="es-419" w:eastAsia="es-BO"/>
              </w:rPr>
            </w:pPr>
            <w:r w:rsidRPr="00EF7AA0">
              <w:rPr>
                <w:rFonts w:ascii="Calibri" w:hAnsi="Calibri" w:cs="Arial"/>
                <w:sz w:val="22"/>
                <w:szCs w:val="22"/>
                <w:lang w:val="es-419" w:eastAsia="es-BO"/>
              </w:rPr>
              <w:t>Tolerancias que se definen para la diferencia entre dos observaciones astronómicas de una misma línea + 30” (más treinta segundos):</w:t>
            </w: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Angular, </w:t>
            </w:r>
            <w:r w:rsidRPr="00EF7AA0">
              <w:rPr>
                <w:rFonts w:ascii="Calibri" w:hAnsi="Calibri" w:cs="Arial"/>
                <w:sz w:val="22"/>
                <w:szCs w:val="22"/>
                <w:lang w:val="es-419" w:eastAsia="es-BO"/>
              </w:rPr>
              <w:tab/>
              <w:t xml:space="preserve">Ta = 5” x </w:t>
            </w:r>
            <w:r w:rsidRPr="00EF7AA0">
              <w:rPr>
                <w:rFonts w:ascii="Calibri" w:hAnsi="Calibri" w:cs="Arial"/>
                <w:sz w:val="22"/>
                <w:szCs w:val="22"/>
                <w:lang w:val="es-419" w:eastAsia="es-BO"/>
              </w:rPr>
              <w:object w:dxaOrig="360" w:dyaOrig="320">
                <v:shape id="_x0000_i1027" type="#_x0000_t75" style="width:17.25pt;height:15.75pt" o:ole="" fillcolor="window">
                  <v:imagedata r:id="rId24" o:title=""/>
                </v:shape>
                <o:OLEObject Type="Embed" ProgID="Equation.3" ShapeID="_x0000_i1027" DrawAspect="Content" ObjectID="_1519830687" r:id="rId28"/>
              </w:object>
            </w:r>
            <w:r w:rsidRPr="00EF7AA0">
              <w:rPr>
                <w:rFonts w:ascii="Calibri" w:hAnsi="Calibri" w:cs="Arial"/>
                <w:sz w:val="22"/>
                <w:szCs w:val="22"/>
                <w:lang w:val="es-419" w:eastAsia="es-BO"/>
              </w:rPr>
              <w:tab/>
              <w:t xml:space="preserve"> N = Numero de vértices</w:t>
            </w: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Lineal, </w:t>
            </w:r>
            <w:r w:rsidRPr="00EF7AA0">
              <w:rPr>
                <w:rFonts w:ascii="Calibri" w:hAnsi="Calibri" w:cs="Arial"/>
                <w:sz w:val="22"/>
                <w:szCs w:val="22"/>
                <w:lang w:val="es-419" w:eastAsia="es-BO"/>
              </w:rPr>
              <w:tab/>
              <w:t>TL = 1 : 20 000</w:t>
            </w:r>
          </w:p>
          <w:p w:rsidR="00EF7AA0" w:rsidRPr="00EF7AA0" w:rsidRDefault="00EF7AA0" w:rsidP="008F109E">
            <w:pPr>
              <w:numPr>
                <w:ilvl w:val="1"/>
                <w:numId w:val="51"/>
              </w:numPr>
              <w:tabs>
                <w:tab w:val="left" w:pos="1490"/>
              </w:tabs>
              <w:spacing w:line="276" w:lineRule="auto"/>
              <w:ind w:right="113"/>
              <w:jc w:val="both"/>
              <w:rPr>
                <w:rFonts w:ascii="Calibri" w:hAnsi="Calibri" w:cs="Arial"/>
                <w:sz w:val="22"/>
                <w:szCs w:val="22"/>
                <w:lang w:val="es-419" w:eastAsia="es-BO"/>
              </w:rPr>
            </w:pPr>
            <w:r w:rsidRPr="00EF7AA0">
              <w:rPr>
                <w:rFonts w:ascii="Calibri" w:hAnsi="Calibri" w:cs="Arial"/>
                <w:sz w:val="22"/>
                <w:szCs w:val="22"/>
                <w:lang w:val="es-419" w:eastAsia="es-BO"/>
              </w:rPr>
              <w:t xml:space="preserve">Tolerancia Altimetría, </w:t>
            </w:r>
            <w:proofErr w:type="spellStart"/>
            <w:r w:rsidRPr="00EF7AA0">
              <w:rPr>
                <w:rFonts w:ascii="Calibri" w:hAnsi="Calibri" w:cs="Arial"/>
                <w:sz w:val="22"/>
                <w:szCs w:val="22"/>
                <w:lang w:val="es-419" w:eastAsia="es-BO"/>
              </w:rPr>
              <w:t>Tn</w:t>
            </w:r>
            <w:proofErr w:type="spellEnd"/>
            <w:r w:rsidRPr="00EF7AA0">
              <w:rPr>
                <w:rFonts w:ascii="Calibri" w:hAnsi="Calibri" w:cs="Arial"/>
                <w:sz w:val="22"/>
                <w:szCs w:val="22"/>
                <w:lang w:val="es-419" w:eastAsia="es-BO"/>
              </w:rPr>
              <w:t xml:space="preserve"> = 1.2 x </w:t>
            </w:r>
            <w:r w:rsidRPr="00EF7AA0">
              <w:rPr>
                <w:rFonts w:ascii="Calibri" w:hAnsi="Calibri" w:cs="Arial"/>
                <w:sz w:val="22"/>
                <w:szCs w:val="22"/>
                <w:lang w:val="es-419" w:eastAsia="es-BO"/>
              </w:rPr>
              <w:object w:dxaOrig="380" w:dyaOrig="340">
                <v:shape id="_x0000_i1028" type="#_x0000_t75" style="width:18.75pt;height:18.75pt" o:ole="" fillcolor="window">
                  <v:imagedata r:id="rId26" o:title=""/>
                </v:shape>
                <o:OLEObject Type="Embed" ProgID="Equation.3" ShapeID="_x0000_i1028" DrawAspect="Content" ObjectID="_1519830688" r:id="rId29"/>
              </w:object>
            </w:r>
            <w:r w:rsidRPr="00EF7AA0">
              <w:rPr>
                <w:rFonts w:ascii="Calibri" w:hAnsi="Calibri" w:cs="Arial"/>
                <w:sz w:val="22"/>
                <w:szCs w:val="22"/>
                <w:lang w:val="es-419" w:eastAsia="es-BO"/>
              </w:rPr>
              <w:t>(</w:t>
            </w:r>
            <w:proofErr w:type="spellStart"/>
            <w:r w:rsidRPr="00EF7AA0">
              <w:rPr>
                <w:rFonts w:ascii="Calibri" w:hAnsi="Calibri" w:cs="Arial"/>
                <w:sz w:val="22"/>
                <w:szCs w:val="22"/>
                <w:lang w:val="es-419" w:eastAsia="es-BO"/>
              </w:rPr>
              <w:t>mm.</w:t>
            </w:r>
            <w:proofErr w:type="spellEnd"/>
            <w:r w:rsidRPr="00EF7AA0">
              <w:rPr>
                <w:rFonts w:ascii="Calibri" w:hAnsi="Calibri" w:cs="Arial"/>
                <w:sz w:val="22"/>
                <w:szCs w:val="22"/>
                <w:lang w:val="es-419" w:eastAsia="es-BO"/>
              </w:rPr>
              <w:t>) k = Distancia en kilómetros.</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BO" w:eastAsia="es-ES"/>
              </w:rPr>
            </w:pP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BO" w:eastAsia="es-ES"/>
              </w:rPr>
            </w:pPr>
            <w:r w:rsidRPr="00EF7AA0">
              <w:rPr>
                <w:rFonts w:ascii="Arial" w:eastAsia="Calibri" w:hAnsi="Arial" w:cs="Arial"/>
                <w:sz w:val="22"/>
                <w:szCs w:val="22"/>
                <w:lang w:val="es-BO" w:eastAsia="es-ES"/>
              </w:rPr>
              <w:t>Las tolerancias y las normas aplicadas para realizar este trabajo serán las especificadas en los Manuales de Ingeniería “TOPOGRAPHIC SURVEYING EM - 1110 - 1 - 1005 ’’; “NAVSTAR GLOBAL POSITIONING SYSTEM SURVEYING EM 1110-1-1003” del Cuerpo de ingenieros de los EEUU.</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BO" w:eastAsia="es-ES"/>
              </w:rPr>
            </w:pP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r w:rsidRPr="00EF7AA0">
              <w:rPr>
                <w:rFonts w:ascii="Arial" w:eastAsia="Calibri" w:hAnsi="Arial" w:cs="Arial"/>
                <w:sz w:val="22"/>
                <w:szCs w:val="22"/>
                <w:lang w:val="es-419" w:eastAsia="es-ES"/>
              </w:rPr>
              <w:t>SISTEMA VANT:</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r w:rsidRPr="00EF7AA0">
              <w:rPr>
                <w:rFonts w:ascii="Arial" w:eastAsia="Calibri" w:hAnsi="Arial" w:cs="Arial"/>
                <w:sz w:val="22"/>
                <w:szCs w:val="22"/>
                <w:lang w:val="es-419" w:eastAsia="es-ES"/>
              </w:rPr>
              <w:t>Resolución de pixel deberá ser de 10 cm.</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r w:rsidRPr="00EF7AA0">
              <w:rPr>
                <w:rFonts w:ascii="Arial" w:eastAsia="Calibri" w:hAnsi="Arial" w:cs="Arial"/>
                <w:sz w:val="22"/>
                <w:szCs w:val="22"/>
                <w:lang w:val="es-419" w:eastAsia="es-ES"/>
              </w:rPr>
              <w:t>SISTEMA LIDAR:</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r w:rsidRPr="00EF7AA0">
              <w:rPr>
                <w:rFonts w:ascii="Arial" w:eastAsia="Calibri" w:hAnsi="Arial" w:cs="Arial"/>
                <w:sz w:val="22"/>
                <w:szCs w:val="22"/>
                <w:lang w:val="es-419" w:eastAsia="es-ES"/>
              </w:rPr>
              <w:t>5 puntos promedio por m2</w:t>
            </w:r>
          </w:p>
          <w:p w:rsidR="00EF7AA0" w:rsidRPr="00EF7AA0" w:rsidRDefault="00EF7AA0" w:rsidP="00EF7AA0">
            <w:pPr>
              <w:tabs>
                <w:tab w:val="left" w:pos="2835"/>
              </w:tabs>
              <w:spacing w:line="276" w:lineRule="auto"/>
              <w:ind w:left="709" w:right="113"/>
              <w:jc w:val="both"/>
              <w:rPr>
                <w:rFonts w:ascii="Arial" w:eastAsia="Calibri" w:hAnsi="Arial" w:cs="Arial"/>
                <w:sz w:val="22"/>
                <w:szCs w:val="22"/>
                <w:lang w:val="es-419" w:eastAsia="es-ES"/>
              </w:rPr>
            </w:pPr>
            <w:r w:rsidRPr="00EF7AA0">
              <w:rPr>
                <w:rFonts w:ascii="Arial" w:eastAsia="Calibri" w:hAnsi="Arial" w:cs="Arial"/>
                <w:sz w:val="22"/>
                <w:szCs w:val="22"/>
                <w:lang w:val="es-419" w:eastAsia="es-ES"/>
              </w:rPr>
              <w:t>Altura de vuelo no mayor a 1000 m</w:t>
            </w:r>
          </w:p>
          <w:p w:rsidR="00EF7AA0" w:rsidRPr="00EF7AA0" w:rsidRDefault="00EF7AA0" w:rsidP="00EF7AA0">
            <w:pPr>
              <w:jc w:val="both"/>
              <w:rPr>
                <w:rFonts w:ascii="Calibri" w:hAnsi="Calibri" w:cs="Arial"/>
                <w:bCs/>
                <w:sz w:val="22"/>
                <w:szCs w:val="22"/>
                <w:lang w:val="es-BO" w:eastAsia="es-ES"/>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r w:rsidRPr="00EF7AA0">
              <w:rPr>
                <w:rFonts w:ascii="Calibri" w:hAnsi="Calibri" w:cs="Arial"/>
                <w:b/>
                <w:sz w:val="22"/>
                <w:szCs w:val="22"/>
                <w:u w:val="single"/>
                <w:lang w:val="es-419" w:eastAsia="es-BO"/>
              </w:rPr>
              <w:t>Mojones de hormigón.-</w:t>
            </w:r>
          </w:p>
          <w:p w:rsidR="00EF7AA0" w:rsidRPr="00EF7AA0" w:rsidRDefault="00EF7AA0" w:rsidP="00EF7AA0">
            <w:pPr>
              <w:jc w:val="both"/>
              <w:rPr>
                <w:rFonts w:ascii="Calibri" w:hAnsi="Calibri" w:cs="Arial"/>
                <w:bCs/>
                <w:sz w:val="22"/>
                <w:szCs w:val="22"/>
                <w:lang w:eastAsia="es-ES"/>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 xml:space="preserve">La </w:t>
            </w:r>
            <w:proofErr w:type="spellStart"/>
            <w:r w:rsidRPr="00EF7AA0">
              <w:rPr>
                <w:rFonts w:ascii="Calibri" w:hAnsi="Calibri" w:cs="Arial"/>
                <w:sz w:val="22"/>
                <w:szCs w:val="22"/>
                <w:lang w:val="es-419" w:eastAsia="es-BO"/>
              </w:rPr>
              <w:t>monumentación</w:t>
            </w:r>
            <w:proofErr w:type="spellEnd"/>
            <w:r w:rsidRPr="00EF7AA0">
              <w:rPr>
                <w:rFonts w:ascii="Calibri" w:hAnsi="Calibri" w:cs="Arial"/>
                <w:sz w:val="22"/>
                <w:szCs w:val="22"/>
                <w:lang w:val="es-419" w:eastAsia="es-BO"/>
              </w:rPr>
              <w:t xml:space="preserve"> deberá realizarse con mojones de hormigón con una resistencia característica a la compresión igual a </w:t>
            </w:r>
            <w:proofErr w:type="spellStart"/>
            <w:r w:rsidRPr="00EF7AA0">
              <w:rPr>
                <w:rFonts w:ascii="Calibri" w:hAnsi="Calibri" w:cs="Arial"/>
                <w:sz w:val="22"/>
                <w:szCs w:val="22"/>
                <w:lang w:val="es-419" w:eastAsia="es-BO"/>
              </w:rPr>
              <w:t>fck</w:t>
            </w:r>
            <w:proofErr w:type="spellEnd"/>
            <w:r w:rsidRPr="00EF7AA0">
              <w:rPr>
                <w:rFonts w:ascii="Calibri" w:hAnsi="Calibri" w:cs="Arial"/>
                <w:sz w:val="22"/>
                <w:szCs w:val="22"/>
                <w:lang w:val="es-419" w:eastAsia="es-BO"/>
              </w:rPr>
              <w:t xml:space="preserve"> = 140 Kg/cm</w:t>
            </w:r>
            <w:r w:rsidRPr="00EF7AA0">
              <w:rPr>
                <w:rFonts w:ascii="Calibri" w:hAnsi="Calibri" w:cs="Arial"/>
                <w:sz w:val="22"/>
                <w:szCs w:val="22"/>
                <w:vertAlign w:val="superscript"/>
                <w:lang w:val="es-419" w:eastAsia="es-BO"/>
              </w:rPr>
              <w:t>2</w:t>
            </w:r>
            <w:r w:rsidRPr="00EF7AA0">
              <w:rPr>
                <w:rFonts w:ascii="Calibri" w:hAnsi="Calibri" w:cs="Arial"/>
                <w:sz w:val="22"/>
                <w:szCs w:val="22"/>
                <w:lang w:val="es-419" w:eastAsia="es-BO"/>
              </w:rPr>
              <w:t>, en sitios claramente identificados, fijos y ubicados estratégicamente para no ser removidos. No se aceptaran mojones en lugares vulnerables a ser removidos, con su respectivo bulón de bronce debidamente identificado y codificado.</w:t>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Las dimensiones y características de los mojones se grafican a continuación:</w:t>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firstLine="1130"/>
              <w:jc w:val="both"/>
              <w:rPr>
                <w:rFonts w:ascii="Calibri" w:hAnsi="Calibri" w:cs="Arial"/>
                <w:sz w:val="22"/>
                <w:szCs w:val="22"/>
                <w:lang w:val="es-419" w:eastAsia="es-BO"/>
              </w:rPr>
            </w:pPr>
            <w:r w:rsidRPr="00EF7AA0">
              <w:rPr>
                <w:noProof/>
                <w:sz w:val="24"/>
                <w:szCs w:val="24"/>
                <w:lang w:val="es-BO" w:eastAsia="es-BO"/>
              </w:rPr>
              <w:drawing>
                <wp:inline distT="0" distB="0" distL="0" distR="0">
                  <wp:extent cx="3893820" cy="28879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3820" cy="2887980"/>
                          </a:xfrm>
                          <a:prstGeom prst="rect">
                            <a:avLst/>
                          </a:prstGeom>
                          <a:noFill/>
                          <a:ln>
                            <a:noFill/>
                          </a:ln>
                        </pic:spPr>
                      </pic:pic>
                    </a:graphicData>
                  </a:graphic>
                </wp:inline>
              </w:drawing>
            </w: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p>
          <w:p w:rsidR="00EF7AA0" w:rsidRPr="00EF7AA0" w:rsidRDefault="00EF7AA0" w:rsidP="00EF7AA0">
            <w:pPr>
              <w:autoSpaceDE w:val="0"/>
              <w:autoSpaceDN w:val="0"/>
              <w:adjustRightInd w:val="0"/>
              <w:ind w:left="360"/>
              <w:jc w:val="both"/>
              <w:rPr>
                <w:rFonts w:ascii="Calibri" w:hAnsi="Calibri" w:cs="Arial"/>
                <w:sz w:val="22"/>
                <w:szCs w:val="22"/>
                <w:lang w:val="es-419" w:eastAsia="es-BO"/>
              </w:rPr>
            </w:pPr>
            <w:r w:rsidRPr="00EF7AA0">
              <w:rPr>
                <w:rFonts w:ascii="Calibri" w:hAnsi="Calibri" w:cs="Arial"/>
                <w:sz w:val="22"/>
                <w:szCs w:val="22"/>
                <w:lang w:val="es-419" w:eastAsia="es-BO"/>
              </w:rPr>
              <w:t>Si la empresa tiene otro modelo de estructura de mojón, este deberá ser aprobado previamente por la Fiscalización.</w:t>
            </w:r>
          </w:p>
          <w:p w:rsidR="00EF7AA0" w:rsidRPr="00EF7AA0" w:rsidRDefault="00EF7AA0" w:rsidP="00EF7AA0">
            <w:pPr>
              <w:autoSpaceDE w:val="0"/>
              <w:autoSpaceDN w:val="0"/>
              <w:adjustRightInd w:val="0"/>
              <w:ind w:left="360"/>
              <w:jc w:val="both"/>
              <w:rPr>
                <w:rFonts w:ascii="Calibri" w:hAnsi="Calibri" w:cs="Arial"/>
                <w:b/>
                <w:sz w:val="10"/>
                <w:szCs w:val="10"/>
                <w:u w:val="single"/>
                <w:lang w:val="es-419" w:eastAsia="es-BO"/>
              </w:rPr>
            </w:pPr>
          </w:p>
          <w:p w:rsidR="00EF7AA0" w:rsidRPr="00EF7AA0" w:rsidRDefault="00EF7AA0" w:rsidP="00EF7AA0">
            <w:pPr>
              <w:autoSpaceDE w:val="0"/>
              <w:autoSpaceDN w:val="0"/>
              <w:adjustRightInd w:val="0"/>
              <w:ind w:left="360"/>
              <w:jc w:val="both"/>
              <w:rPr>
                <w:rFonts w:ascii="Calibri" w:hAnsi="Calibri" w:cs="Arial"/>
                <w:b/>
                <w:sz w:val="22"/>
                <w:szCs w:val="22"/>
                <w:u w:val="single"/>
                <w:lang w:val="es-419" w:eastAsia="es-BO"/>
              </w:rPr>
            </w:pPr>
            <w:r w:rsidRPr="00EF7AA0">
              <w:rPr>
                <w:rFonts w:ascii="Calibri" w:hAnsi="Calibri" w:cs="Arial"/>
                <w:b/>
                <w:sz w:val="22"/>
                <w:szCs w:val="22"/>
                <w:u w:val="single"/>
                <w:lang w:val="es-419" w:eastAsia="es-BO"/>
              </w:rPr>
              <w:t>Equipo.-</w:t>
            </w:r>
          </w:p>
          <w:p w:rsidR="00EF7AA0" w:rsidRPr="00EF7AA0" w:rsidRDefault="00EF7AA0" w:rsidP="00EF7AA0">
            <w:pPr>
              <w:jc w:val="both"/>
              <w:rPr>
                <w:rFonts w:ascii="Calibri" w:hAnsi="Calibri" w:cs="Arial"/>
                <w:bCs/>
                <w:sz w:val="22"/>
                <w:szCs w:val="22"/>
                <w:lang w:eastAsia="es-ES"/>
              </w:rPr>
            </w:pPr>
          </w:p>
          <w:p w:rsidR="00EF7AA0" w:rsidRPr="00EF7AA0" w:rsidRDefault="00EF7AA0" w:rsidP="00EF7AA0">
            <w:pPr>
              <w:ind w:left="422"/>
              <w:jc w:val="both"/>
              <w:rPr>
                <w:rFonts w:ascii="Calibri" w:hAnsi="Calibri" w:cs="Arial"/>
                <w:sz w:val="22"/>
                <w:szCs w:val="22"/>
                <w:lang w:val="es-419" w:eastAsia="es-BO"/>
              </w:rPr>
            </w:pPr>
            <w:r w:rsidRPr="00EF7AA0">
              <w:rPr>
                <w:rFonts w:ascii="Calibri" w:hAnsi="Calibri" w:cs="Arial"/>
                <w:sz w:val="22"/>
                <w:szCs w:val="22"/>
                <w:lang w:val="es-419" w:eastAsia="es-BO"/>
              </w:rPr>
              <w:t>El Contratista para la ejecución del servicio deberá emplear equipo certificado de acuerdo al siguiente listado mínimo necesario:</w:t>
            </w:r>
          </w:p>
          <w:p w:rsidR="00EF7AA0" w:rsidRPr="00EF7AA0" w:rsidRDefault="00EF7AA0" w:rsidP="00EF7AA0">
            <w:pPr>
              <w:ind w:left="422"/>
              <w:jc w:val="both"/>
              <w:rPr>
                <w:rFonts w:ascii="Calibri" w:hAnsi="Calibri" w:cs="Arial"/>
                <w:sz w:val="10"/>
                <w:szCs w:val="10"/>
                <w:lang w:val="es-419" w:eastAsia="es-BO"/>
              </w:rPr>
            </w:pP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Sistemas satelitales GPS en tiempo real.</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Estaciones totales o laser scanner LIDAR (a elección del Contratista).</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Niveles digitales.</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GPS navegador.</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Camionetas o vagonetas.</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Estacas.</w:t>
            </w:r>
          </w:p>
          <w:p w:rsidR="00EF7AA0" w:rsidRPr="00EF7AA0" w:rsidRDefault="00EF7AA0" w:rsidP="008F109E">
            <w:pPr>
              <w:numPr>
                <w:ilvl w:val="0"/>
                <w:numId w:val="51"/>
              </w:numPr>
              <w:jc w:val="both"/>
              <w:rPr>
                <w:rFonts w:ascii="Calibri" w:hAnsi="Calibri" w:cs="Arial"/>
                <w:sz w:val="22"/>
                <w:szCs w:val="22"/>
                <w:lang w:val="es-419" w:eastAsia="es-BO"/>
              </w:rPr>
            </w:pPr>
            <w:r w:rsidRPr="00EF7AA0">
              <w:rPr>
                <w:rFonts w:ascii="Calibri" w:hAnsi="Calibri" w:cs="Arial"/>
                <w:sz w:val="22"/>
                <w:szCs w:val="22"/>
                <w:lang w:val="es-419" w:eastAsia="es-BO"/>
              </w:rPr>
              <w:t>Hormigonera.</w:t>
            </w:r>
          </w:p>
          <w:p w:rsidR="00EF7AA0" w:rsidRPr="00EF7AA0" w:rsidRDefault="00EF7AA0" w:rsidP="008F109E">
            <w:pPr>
              <w:numPr>
                <w:ilvl w:val="0"/>
                <w:numId w:val="51"/>
              </w:numPr>
              <w:jc w:val="both"/>
              <w:rPr>
                <w:rFonts w:ascii="Calibri" w:hAnsi="Calibri" w:cs="Calibri"/>
                <w:sz w:val="22"/>
                <w:szCs w:val="22"/>
                <w:lang w:eastAsia="es-BO"/>
              </w:rPr>
            </w:pPr>
            <w:r w:rsidRPr="00EF7AA0">
              <w:rPr>
                <w:rFonts w:ascii="Calibri" w:hAnsi="Calibri" w:cs="Arial"/>
                <w:sz w:val="22"/>
                <w:szCs w:val="22"/>
                <w:lang w:val="es-419" w:eastAsia="es-BO"/>
              </w:rPr>
              <w:t>Herramientas menores.</w:t>
            </w:r>
          </w:p>
          <w:p w:rsidR="00EF7AA0" w:rsidRPr="00EF7AA0" w:rsidRDefault="00EF7AA0" w:rsidP="00EF7AA0">
            <w:pPr>
              <w:jc w:val="both"/>
              <w:rPr>
                <w:rFonts w:ascii="Calibri" w:hAnsi="Calibri" w:cs="Calibri"/>
                <w:sz w:val="22"/>
                <w:szCs w:val="22"/>
                <w:lang w:eastAsia="es-BO"/>
              </w:rPr>
            </w:pPr>
          </w:p>
        </w:tc>
      </w:tr>
    </w:tbl>
    <w:p w:rsidR="00EF7AA0" w:rsidRPr="00EF7AA0" w:rsidRDefault="00EF7AA0" w:rsidP="00EF7AA0">
      <w:pPr>
        <w:rPr>
          <w:rFonts w:ascii="Verdana" w:hAnsi="Verdana" w:cs="Calibri"/>
          <w:b/>
          <w:sz w:val="18"/>
          <w:szCs w:val="18"/>
          <w:lang w:eastAsia="es-ES"/>
        </w:rPr>
      </w:pPr>
    </w:p>
    <w:p w:rsidR="00EF7AA0" w:rsidRPr="00EF7AA0" w:rsidRDefault="00EF7AA0" w:rsidP="00EF7AA0">
      <w:pPr>
        <w:jc w:val="center"/>
        <w:rPr>
          <w:rFonts w:ascii="Calibri" w:hAnsi="Calibri" w:cs="Calibri"/>
          <w:b/>
          <w:sz w:val="22"/>
          <w:szCs w:val="22"/>
          <w:lang w:eastAsia="es-ES"/>
        </w:rPr>
      </w:pPr>
    </w:p>
    <w:p w:rsidR="00EF7AA0" w:rsidRPr="00EF7AA0" w:rsidRDefault="00EF7AA0" w:rsidP="00EF7AA0">
      <w:pPr>
        <w:jc w:val="center"/>
        <w:rPr>
          <w:rFonts w:ascii="Calibri" w:hAnsi="Calibri" w:cs="Calibri"/>
          <w:b/>
          <w:sz w:val="22"/>
          <w:szCs w:val="22"/>
          <w:lang w:eastAsia="es-ES"/>
        </w:rPr>
      </w:pPr>
      <w:r w:rsidRPr="00EF7AA0">
        <w:rPr>
          <w:rFonts w:ascii="Calibri" w:hAnsi="Calibri" w:cs="Calibri"/>
          <w:b/>
          <w:sz w:val="22"/>
          <w:szCs w:val="22"/>
          <w:lang w:eastAsia="es-ES"/>
        </w:rPr>
        <w:t>CUADRO DE CRITERIOS Y ASIGNACIÓN DE PUNTAJES:</w:t>
      </w:r>
    </w:p>
    <w:p w:rsidR="00EF7AA0" w:rsidRPr="00EF7AA0" w:rsidRDefault="00EF7AA0" w:rsidP="00EF7AA0">
      <w:pPr>
        <w:rPr>
          <w:rFonts w:ascii="Calibri" w:hAnsi="Calibri" w:cs="Calibri"/>
          <w:b/>
          <w:sz w:val="22"/>
          <w:szCs w:val="22"/>
          <w:lang w:eastAsia="es-ES"/>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51"/>
        <w:gridCol w:w="370"/>
        <w:gridCol w:w="1362"/>
        <w:gridCol w:w="3209"/>
      </w:tblGrid>
      <w:tr w:rsidR="00EF7AA0" w:rsidRPr="00EF7AA0" w:rsidTr="00EF7AA0">
        <w:trPr>
          <w:jc w:val="center"/>
        </w:trPr>
        <w:tc>
          <w:tcPr>
            <w:tcW w:w="2341" w:type="pct"/>
            <w:shd w:val="clear" w:color="auto" w:fill="B8CCE4"/>
            <w:vAlign w:val="center"/>
          </w:tcPr>
          <w:p w:rsidR="00EF7AA0" w:rsidRPr="00EF7AA0" w:rsidRDefault="00EF7AA0" w:rsidP="00EF7AA0">
            <w:pPr>
              <w:rPr>
                <w:rFonts w:ascii="Calibri" w:hAnsi="Calibri"/>
                <w:b/>
                <w:sz w:val="22"/>
                <w:szCs w:val="22"/>
                <w:lang w:eastAsia="es-ES"/>
              </w:rPr>
            </w:pPr>
            <w:r w:rsidRPr="00EF7AA0">
              <w:rPr>
                <w:rFonts w:ascii="Calibri" w:hAnsi="Calibri"/>
                <w:b/>
                <w:sz w:val="22"/>
                <w:szCs w:val="22"/>
                <w:lang w:eastAsia="es-ES"/>
              </w:rPr>
              <w:t>A. EXPERIENCIA DE LA EMPRESA</w:t>
            </w:r>
          </w:p>
        </w:tc>
        <w:tc>
          <w:tcPr>
            <w:tcW w:w="932" w:type="pct"/>
            <w:gridSpan w:val="2"/>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cs="Tahoma"/>
                <w:color w:val="000000"/>
                <w:sz w:val="22"/>
                <w:szCs w:val="22"/>
                <w:lang w:eastAsia="es-ES"/>
              </w:rPr>
              <w:t xml:space="preserve">A=  </w:t>
            </w:r>
          </w:p>
        </w:tc>
        <w:tc>
          <w:tcPr>
            <w:tcW w:w="1727" w:type="pct"/>
            <w:shd w:val="clear" w:color="auto" w:fill="B8CCE4"/>
            <w:vAlign w:val="center"/>
          </w:tcPr>
          <w:p w:rsidR="00EF7AA0" w:rsidRPr="00EF7AA0" w:rsidRDefault="00EF7AA0" w:rsidP="00EF7AA0">
            <w:pPr>
              <w:jc w:val="center"/>
              <w:rPr>
                <w:rFonts w:ascii="Calibri" w:hAnsi="Calibri"/>
                <w:b/>
                <w:sz w:val="22"/>
                <w:szCs w:val="22"/>
                <w:lang w:val="es-419" w:eastAsia="es-ES"/>
              </w:rPr>
            </w:pPr>
            <w:r w:rsidRPr="00EF7AA0">
              <w:rPr>
                <w:rFonts w:ascii="Calibri" w:hAnsi="Calibri" w:cs="Arial"/>
                <w:b/>
                <w:i/>
                <w:sz w:val="22"/>
                <w:szCs w:val="22"/>
                <w:lang w:val="es-419" w:eastAsia="es-ES"/>
              </w:rPr>
              <w:t>20</w:t>
            </w:r>
          </w:p>
        </w:tc>
      </w:tr>
      <w:tr w:rsidR="00EF7AA0" w:rsidRPr="00EF7AA0" w:rsidTr="00EF7AA0">
        <w:trPr>
          <w:trHeight w:val="567"/>
          <w:jc w:val="center"/>
        </w:trPr>
        <w:tc>
          <w:tcPr>
            <w:tcW w:w="3273" w:type="pct"/>
            <w:gridSpan w:val="3"/>
            <w:shd w:val="clear" w:color="auto" w:fill="B8CCE4"/>
            <w:vAlign w:val="center"/>
          </w:tcPr>
          <w:p w:rsidR="00EF7AA0" w:rsidRPr="00EF7AA0" w:rsidRDefault="00EF7AA0" w:rsidP="00EF7AA0">
            <w:pPr>
              <w:jc w:val="center"/>
              <w:rPr>
                <w:rFonts w:ascii="Calibri" w:hAnsi="Calibri"/>
                <w:b/>
                <w:sz w:val="22"/>
                <w:szCs w:val="22"/>
                <w:lang w:eastAsia="es-ES"/>
              </w:rPr>
            </w:pPr>
            <w:r w:rsidRPr="00EF7AA0">
              <w:rPr>
                <w:rFonts w:ascii="Calibri" w:hAnsi="Calibri"/>
                <w:b/>
                <w:sz w:val="22"/>
                <w:szCs w:val="22"/>
                <w:lang w:eastAsia="es-ES"/>
              </w:rPr>
              <w:t>CRITERIO</w:t>
            </w:r>
          </w:p>
        </w:tc>
        <w:tc>
          <w:tcPr>
            <w:tcW w:w="1727" w:type="pct"/>
            <w:shd w:val="clear" w:color="auto" w:fill="B8CCE4"/>
          </w:tcPr>
          <w:p w:rsidR="00EF7AA0" w:rsidRPr="00EF7AA0" w:rsidRDefault="00EF7AA0" w:rsidP="00EF7AA0">
            <w:pPr>
              <w:jc w:val="center"/>
              <w:rPr>
                <w:rFonts w:ascii="Calibri" w:hAnsi="Calibri"/>
                <w:b/>
                <w:sz w:val="22"/>
                <w:szCs w:val="22"/>
                <w:lang w:eastAsia="es-ES"/>
              </w:rPr>
            </w:pPr>
            <w:r w:rsidRPr="00EF7AA0">
              <w:rPr>
                <w:rFonts w:ascii="Calibri" w:hAnsi="Calibri"/>
                <w:b/>
                <w:sz w:val="22"/>
                <w:szCs w:val="22"/>
                <w:lang w:eastAsia="es-ES"/>
              </w:rPr>
              <w:t>PUNTAJE ASIGNADO POR LA UNIDAD SOLICITANTE</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0"/>
              </w:tabs>
              <w:ind w:left="485" w:hanging="425"/>
              <w:contextualSpacing/>
              <w:jc w:val="both"/>
              <w:rPr>
                <w:rFonts w:ascii="Calibri" w:hAnsi="Calibri" w:cs="Arial"/>
                <w:b/>
                <w:sz w:val="22"/>
                <w:szCs w:val="22"/>
                <w:lang w:eastAsia="es-ES"/>
              </w:rPr>
            </w:pPr>
            <w:r w:rsidRPr="00EF7AA0">
              <w:rPr>
                <w:rFonts w:ascii="Calibri" w:hAnsi="Calibri"/>
                <w:b/>
                <w:sz w:val="22"/>
                <w:szCs w:val="22"/>
                <w:lang w:eastAsia="es-ES"/>
              </w:rPr>
              <w:t>A.1  Experiencia General de la Empresa (</w:t>
            </w:r>
            <w:r w:rsidRPr="00EF7AA0">
              <w:rPr>
                <w:rFonts w:ascii="Calibri" w:hAnsi="Calibri"/>
                <w:b/>
                <w:sz w:val="22"/>
                <w:szCs w:val="22"/>
                <w:lang w:val="es-419" w:eastAsia="es-ES"/>
              </w:rPr>
              <w:t>C</w:t>
            </w:r>
            <w:proofErr w:type="spellStart"/>
            <w:r w:rsidRPr="00EF7AA0">
              <w:rPr>
                <w:rFonts w:ascii="Calibri" w:hAnsi="Calibri"/>
                <w:b/>
                <w:sz w:val="22"/>
                <w:szCs w:val="22"/>
                <w:lang w:eastAsia="es-ES"/>
              </w:rPr>
              <w:t>ontratos</w:t>
            </w:r>
            <w:proofErr w:type="spellEnd"/>
            <w:r w:rsidRPr="00EF7AA0">
              <w:rPr>
                <w:rFonts w:ascii="Calibri" w:hAnsi="Calibri"/>
                <w:b/>
                <w:sz w:val="22"/>
                <w:szCs w:val="22"/>
                <w:lang w:val="es-419" w:eastAsia="es-ES"/>
              </w:rPr>
              <w:t xml:space="preserve"> o actas de recepción definitiva</w:t>
            </w:r>
            <w:r w:rsidRPr="00EF7AA0">
              <w:rPr>
                <w:rFonts w:ascii="Calibri" w:hAnsi="Calibri"/>
                <w:b/>
                <w:sz w:val="22"/>
                <w:szCs w:val="22"/>
                <w:lang w:eastAsia="es-ES"/>
              </w:rPr>
              <w:t>)</w:t>
            </w:r>
          </w:p>
        </w:tc>
        <w:tc>
          <w:tcPr>
            <w:tcW w:w="1727" w:type="pct"/>
            <w:shd w:val="clear" w:color="auto" w:fill="auto"/>
            <w:vAlign w:val="center"/>
          </w:tcPr>
          <w:p w:rsidR="00EF7AA0" w:rsidRPr="00EF7AA0" w:rsidRDefault="00EF7AA0" w:rsidP="00EF7AA0">
            <w:pPr>
              <w:jc w:val="center"/>
              <w:rPr>
                <w:rFonts w:ascii="Calibri" w:hAnsi="Calibri" w:cs="Arial"/>
                <w:b/>
                <w:sz w:val="22"/>
                <w:szCs w:val="22"/>
                <w:lang w:eastAsia="es-ES"/>
              </w:rPr>
            </w:pPr>
            <w:r w:rsidRPr="00EF7AA0">
              <w:rPr>
                <w:rFonts w:ascii="Calibri" w:hAnsi="Calibri" w:cs="Arial"/>
                <w:b/>
                <w:sz w:val="22"/>
                <w:szCs w:val="22"/>
                <w:lang w:eastAsia="es-ES"/>
              </w:rPr>
              <w:t xml:space="preserve">a.1 = </w:t>
            </w:r>
            <w:r w:rsidRPr="00EF7AA0">
              <w:rPr>
                <w:rFonts w:ascii="Calibri" w:hAnsi="Calibri" w:cs="Arial"/>
                <w:b/>
                <w:sz w:val="22"/>
                <w:szCs w:val="22"/>
                <w:lang w:val="es-419" w:eastAsia="es-ES"/>
              </w:rPr>
              <w:t>10</w:t>
            </w:r>
            <w:r w:rsidRPr="00EF7AA0">
              <w:rPr>
                <w:rFonts w:ascii="Calibri" w:hAnsi="Calibri" w:cs="Arial"/>
                <w:b/>
                <w:sz w:val="22"/>
                <w:szCs w:val="22"/>
                <w:lang w:eastAsia="es-ES"/>
              </w:rPr>
              <w:t xml:space="preserve"> </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8F109E">
            <w:pPr>
              <w:numPr>
                <w:ilvl w:val="0"/>
                <w:numId w:val="36"/>
              </w:numPr>
              <w:tabs>
                <w:tab w:val="left" w:pos="393"/>
              </w:tabs>
              <w:contextualSpacing/>
              <w:jc w:val="both"/>
              <w:rPr>
                <w:rFonts w:ascii="Calibri" w:hAnsi="Calibri"/>
                <w:i/>
                <w:sz w:val="22"/>
                <w:szCs w:val="22"/>
                <w:lang w:eastAsia="es-ES"/>
              </w:rPr>
            </w:pPr>
            <w:r w:rsidRPr="00EF7AA0">
              <w:rPr>
                <w:rFonts w:ascii="Calibri" w:hAnsi="Calibri" w:cs="Arial"/>
                <w:i/>
                <w:sz w:val="22"/>
                <w:szCs w:val="22"/>
                <w:lang w:eastAsia="es-ES"/>
              </w:rPr>
              <w:t xml:space="preserve">Experiencia de la empresa en trabajos </w:t>
            </w:r>
            <w:r w:rsidRPr="00EF7AA0">
              <w:rPr>
                <w:rFonts w:ascii="Calibri" w:hAnsi="Calibri" w:cs="Arial"/>
                <w:i/>
                <w:sz w:val="22"/>
                <w:szCs w:val="22"/>
                <w:lang w:val="es-419" w:eastAsia="es-ES"/>
              </w:rPr>
              <w:t>de levantamientos geodésicos y topográficos a detalle para obras civiles en general</w:t>
            </w:r>
            <w:r w:rsidRPr="00EF7AA0">
              <w:rPr>
                <w:rFonts w:ascii="Calibri" w:hAnsi="Calibri" w:cs="Arial"/>
                <w:i/>
                <w:sz w:val="22"/>
                <w:szCs w:val="22"/>
                <w:lang w:eastAsia="es-ES"/>
              </w:rPr>
              <w:t xml:space="preserve"> (planchadas, </w:t>
            </w:r>
            <w:r w:rsidRPr="00EF7AA0">
              <w:rPr>
                <w:rFonts w:ascii="Calibri" w:hAnsi="Calibri" w:cs="Arial"/>
                <w:i/>
                <w:sz w:val="22"/>
                <w:szCs w:val="22"/>
                <w:lang w:val="es-419" w:eastAsia="es-ES"/>
              </w:rPr>
              <w:t>carreteras, represas, obras hidráulicas</w:t>
            </w:r>
            <w:r w:rsidRPr="00EF7AA0">
              <w:rPr>
                <w:rFonts w:ascii="Calibri" w:hAnsi="Calibri" w:cs="Arial"/>
                <w:i/>
                <w:sz w:val="22"/>
                <w:szCs w:val="22"/>
                <w:lang w:eastAsia="es-ES"/>
              </w:rPr>
              <w:t xml:space="preserve">, </w:t>
            </w:r>
            <w:r w:rsidRPr="00EF7AA0">
              <w:rPr>
                <w:rFonts w:ascii="Calibri" w:hAnsi="Calibri" w:cs="Arial"/>
                <w:i/>
                <w:sz w:val="22"/>
                <w:szCs w:val="22"/>
                <w:lang w:val="es-419" w:eastAsia="es-ES"/>
              </w:rPr>
              <w:t xml:space="preserve">ríos, canales, ductos, plantas industriales, </w:t>
            </w:r>
            <w:proofErr w:type="spellStart"/>
            <w:r w:rsidRPr="00EF7AA0">
              <w:rPr>
                <w:rFonts w:ascii="Calibri" w:hAnsi="Calibri" w:cs="Arial"/>
                <w:i/>
                <w:sz w:val="22"/>
                <w:szCs w:val="22"/>
                <w:lang w:val="es-419" w:eastAsia="es-ES"/>
              </w:rPr>
              <w:t>etc</w:t>
            </w:r>
            <w:proofErr w:type="spellEnd"/>
            <w:r w:rsidRPr="00EF7AA0">
              <w:rPr>
                <w:rFonts w:ascii="Calibri" w:hAnsi="Calibri" w:cs="Arial"/>
                <w:i/>
                <w:sz w:val="22"/>
                <w:szCs w:val="22"/>
                <w:lang w:eastAsia="es-ES"/>
              </w:rPr>
              <w:t>.)</w:t>
            </w:r>
          </w:p>
        </w:tc>
        <w:tc>
          <w:tcPr>
            <w:tcW w:w="1727" w:type="pct"/>
            <w:shd w:val="clear" w:color="auto" w:fill="auto"/>
            <w:vAlign w:val="center"/>
          </w:tcPr>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Empresa con número de levantamientos topográficos y geodésicos:</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M</w:t>
            </w:r>
            <w:proofErr w:type="spellStart"/>
            <w:r w:rsidRPr="00EF7AA0">
              <w:rPr>
                <w:rFonts w:ascii="Calibri" w:hAnsi="Calibri" w:cs="Arial"/>
                <w:sz w:val="18"/>
                <w:szCs w:val="18"/>
                <w:lang w:eastAsia="es-ES"/>
              </w:rPr>
              <w:t>ayor</w:t>
            </w:r>
            <w:proofErr w:type="spellEnd"/>
            <w:r w:rsidRPr="00EF7AA0">
              <w:rPr>
                <w:rFonts w:ascii="Calibri" w:hAnsi="Calibri" w:cs="Arial"/>
                <w:sz w:val="18"/>
                <w:szCs w:val="18"/>
                <w:lang w:eastAsia="es-ES"/>
              </w:rPr>
              <w:t xml:space="preserve"> o </w:t>
            </w:r>
            <w:r w:rsidRPr="00EF7AA0">
              <w:rPr>
                <w:rFonts w:ascii="Calibri" w:hAnsi="Calibri" w:cs="Arial"/>
                <w:sz w:val="18"/>
                <w:szCs w:val="18"/>
                <w:lang w:val="es-419" w:eastAsia="es-ES"/>
              </w:rPr>
              <w:t>igual a 35</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10</w:t>
            </w:r>
            <w:r w:rsidRPr="00EF7AA0">
              <w:rPr>
                <w:rFonts w:ascii="Calibri" w:hAnsi="Calibri" w:cs="Arial"/>
                <w:sz w:val="18"/>
                <w:szCs w:val="18"/>
                <w:lang w:eastAsia="es-ES"/>
              </w:rPr>
              <w:t xml:space="preserve"> pts.                            </w:t>
            </w:r>
            <w:r w:rsidRPr="00EF7AA0">
              <w:rPr>
                <w:rFonts w:ascii="Calibri" w:hAnsi="Calibri" w:cs="Arial"/>
                <w:sz w:val="18"/>
                <w:szCs w:val="18"/>
                <w:lang w:val="es-419" w:eastAsia="es-ES"/>
              </w:rPr>
              <w:t>Mayor o igual 20 y menor a 35</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5</w:t>
            </w:r>
            <w:r w:rsidRPr="00EF7AA0">
              <w:rPr>
                <w:rFonts w:ascii="Calibri" w:hAnsi="Calibri" w:cs="Arial"/>
                <w:sz w:val="18"/>
                <w:szCs w:val="18"/>
                <w:lang w:eastAsia="es-ES"/>
              </w:rPr>
              <w:t xml:space="preserve">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sz w:val="22"/>
                <w:szCs w:val="22"/>
                <w:lang w:val="es-419" w:eastAsia="es-ES"/>
              </w:rPr>
            </w:pPr>
            <w:r w:rsidRPr="00EF7AA0">
              <w:rPr>
                <w:rFonts w:ascii="Calibri" w:hAnsi="Calibri" w:cs="Arial"/>
                <w:sz w:val="18"/>
                <w:szCs w:val="18"/>
                <w:lang w:val="es-419" w:eastAsia="es-ES"/>
              </w:rPr>
              <w:t>Menor a 20 = 0 pts.</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0"/>
              </w:tabs>
              <w:ind w:left="485" w:hanging="425"/>
              <w:contextualSpacing/>
              <w:jc w:val="both"/>
              <w:rPr>
                <w:rFonts w:ascii="Calibri" w:hAnsi="Calibri" w:cs="Arial"/>
                <w:b/>
                <w:sz w:val="22"/>
                <w:szCs w:val="22"/>
                <w:lang w:eastAsia="es-ES"/>
              </w:rPr>
            </w:pPr>
            <w:r w:rsidRPr="00EF7AA0">
              <w:rPr>
                <w:rFonts w:ascii="Calibri" w:hAnsi="Calibri"/>
                <w:b/>
                <w:sz w:val="22"/>
                <w:szCs w:val="22"/>
                <w:lang w:eastAsia="es-ES"/>
              </w:rPr>
              <w:t xml:space="preserve">A.2  Experiencia </w:t>
            </w:r>
            <w:proofErr w:type="spellStart"/>
            <w:r w:rsidRPr="00EF7AA0">
              <w:rPr>
                <w:rFonts w:ascii="Calibri" w:hAnsi="Calibri"/>
                <w:b/>
                <w:sz w:val="22"/>
                <w:szCs w:val="22"/>
                <w:lang w:eastAsia="es-ES"/>
              </w:rPr>
              <w:t>Espec</w:t>
            </w:r>
            <w:r w:rsidRPr="00EF7AA0">
              <w:rPr>
                <w:rFonts w:ascii="Calibri" w:hAnsi="Calibri"/>
                <w:b/>
                <w:sz w:val="22"/>
                <w:szCs w:val="22"/>
                <w:lang w:val="es-419" w:eastAsia="es-ES"/>
              </w:rPr>
              <w:t>ífica</w:t>
            </w:r>
            <w:proofErr w:type="spellEnd"/>
            <w:r w:rsidRPr="00EF7AA0">
              <w:rPr>
                <w:rFonts w:ascii="Calibri" w:hAnsi="Calibri"/>
                <w:b/>
                <w:sz w:val="22"/>
                <w:szCs w:val="22"/>
                <w:lang w:eastAsia="es-ES"/>
              </w:rPr>
              <w:t xml:space="preserve"> de la Empresa en levan</w:t>
            </w:r>
            <w:r w:rsidRPr="00EF7AA0">
              <w:rPr>
                <w:rFonts w:ascii="Calibri" w:hAnsi="Calibri"/>
                <w:b/>
                <w:sz w:val="22"/>
                <w:szCs w:val="22"/>
                <w:lang w:val="es-419" w:eastAsia="es-ES"/>
              </w:rPr>
              <w:t>t</w:t>
            </w:r>
            <w:r w:rsidRPr="00EF7AA0">
              <w:rPr>
                <w:rFonts w:ascii="Calibri" w:hAnsi="Calibri"/>
                <w:b/>
                <w:sz w:val="22"/>
                <w:szCs w:val="22"/>
                <w:lang w:eastAsia="es-ES"/>
              </w:rPr>
              <w:t>amientos con tecnología</w:t>
            </w:r>
            <w:r w:rsidRPr="00EF7AA0">
              <w:rPr>
                <w:rFonts w:ascii="Calibri" w:hAnsi="Calibri"/>
                <w:b/>
                <w:sz w:val="22"/>
                <w:szCs w:val="22"/>
                <w:lang w:val="es-419" w:eastAsia="es-ES"/>
              </w:rPr>
              <w:t xml:space="preserve"> Aero fotogramétrica (Contratos o actas de recepción definitiva)</w:t>
            </w:r>
          </w:p>
        </w:tc>
        <w:tc>
          <w:tcPr>
            <w:tcW w:w="1727" w:type="pct"/>
            <w:shd w:val="clear" w:color="auto" w:fill="auto"/>
            <w:vAlign w:val="center"/>
          </w:tcPr>
          <w:p w:rsidR="00EF7AA0" w:rsidRPr="00EF7AA0" w:rsidRDefault="00EF7AA0" w:rsidP="00EF7AA0">
            <w:pPr>
              <w:jc w:val="center"/>
              <w:rPr>
                <w:rFonts w:ascii="Calibri" w:hAnsi="Calibri" w:cs="Arial"/>
                <w:b/>
                <w:sz w:val="22"/>
                <w:szCs w:val="22"/>
                <w:lang w:eastAsia="es-ES"/>
              </w:rPr>
            </w:pPr>
            <w:r w:rsidRPr="00EF7AA0">
              <w:rPr>
                <w:rFonts w:ascii="Calibri" w:hAnsi="Calibri" w:cs="Arial"/>
                <w:b/>
                <w:sz w:val="22"/>
                <w:szCs w:val="22"/>
                <w:lang w:eastAsia="es-ES"/>
              </w:rPr>
              <w:t xml:space="preserve">a.1 = </w:t>
            </w:r>
            <w:r w:rsidRPr="00EF7AA0">
              <w:rPr>
                <w:rFonts w:ascii="Calibri" w:hAnsi="Calibri" w:cs="Arial"/>
                <w:b/>
                <w:sz w:val="22"/>
                <w:szCs w:val="22"/>
                <w:lang w:val="es-419" w:eastAsia="es-ES"/>
              </w:rPr>
              <w:t>10</w:t>
            </w:r>
            <w:r w:rsidRPr="00EF7AA0">
              <w:rPr>
                <w:rFonts w:ascii="Calibri" w:hAnsi="Calibri" w:cs="Arial"/>
                <w:b/>
                <w:sz w:val="22"/>
                <w:szCs w:val="22"/>
                <w:lang w:eastAsia="es-ES"/>
              </w:rPr>
              <w:t xml:space="preserve"> </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8F109E">
            <w:pPr>
              <w:numPr>
                <w:ilvl w:val="0"/>
                <w:numId w:val="36"/>
              </w:numPr>
              <w:tabs>
                <w:tab w:val="left" w:pos="393"/>
              </w:tabs>
              <w:contextualSpacing/>
              <w:jc w:val="both"/>
              <w:rPr>
                <w:rFonts w:ascii="Calibri" w:hAnsi="Calibri"/>
                <w:i/>
                <w:sz w:val="22"/>
                <w:szCs w:val="22"/>
                <w:lang w:eastAsia="es-ES"/>
              </w:rPr>
            </w:pPr>
            <w:r w:rsidRPr="00EF7AA0">
              <w:rPr>
                <w:rFonts w:ascii="Calibri" w:hAnsi="Calibri" w:cs="Arial"/>
                <w:i/>
                <w:sz w:val="22"/>
                <w:szCs w:val="22"/>
                <w:lang w:eastAsia="es-ES"/>
              </w:rPr>
              <w:t xml:space="preserve">Experiencia </w:t>
            </w:r>
            <w:r w:rsidRPr="00EF7AA0">
              <w:rPr>
                <w:rFonts w:ascii="Calibri" w:hAnsi="Calibri" w:cs="Arial"/>
                <w:i/>
                <w:sz w:val="22"/>
                <w:szCs w:val="22"/>
                <w:lang w:val="es-419" w:eastAsia="es-ES"/>
              </w:rPr>
              <w:t xml:space="preserve">específica de </w:t>
            </w:r>
            <w:r w:rsidRPr="00EF7AA0">
              <w:rPr>
                <w:rFonts w:ascii="Calibri" w:hAnsi="Calibri" w:cs="Arial"/>
                <w:i/>
                <w:sz w:val="22"/>
                <w:szCs w:val="22"/>
                <w:lang w:eastAsia="es-ES"/>
              </w:rPr>
              <w:t xml:space="preserve">la empresa en trabajos </w:t>
            </w:r>
            <w:r w:rsidRPr="00EF7AA0">
              <w:rPr>
                <w:rFonts w:ascii="Calibri" w:hAnsi="Calibri" w:cs="Arial"/>
                <w:i/>
                <w:sz w:val="22"/>
                <w:szCs w:val="22"/>
                <w:lang w:val="es-419" w:eastAsia="es-ES"/>
              </w:rPr>
              <w:t xml:space="preserve">de levantamientos topográficos mediante tecnologías </w:t>
            </w:r>
            <w:proofErr w:type="spellStart"/>
            <w:r w:rsidRPr="00EF7AA0">
              <w:rPr>
                <w:rFonts w:ascii="Calibri" w:hAnsi="Calibri" w:cs="Arial"/>
                <w:i/>
                <w:sz w:val="22"/>
                <w:szCs w:val="22"/>
                <w:lang w:val="es-419" w:eastAsia="es-ES"/>
              </w:rPr>
              <w:t>aero</w:t>
            </w:r>
            <w:proofErr w:type="spellEnd"/>
            <w:r w:rsidRPr="00EF7AA0">
              <w:rPr>
                <w:rFonts w:ascii="Calibri" w:hAnsi="Calibri" w:cs="Arial"/>
                <w:i/>
                <w:sz w:val="22"/>
                <w:szCs w:val="22"/>
                <w:lang w:val="es-419" w:eastAsia="es-ES"/>
              </w:rPr>
              <w:t xml:space="preserve"> fotogramétricas tales como: tecnología VANT (Vuelo Aéreo No Tripulado por Dron) o tecnología LIDAR (</w:t>
            </w:r>
            <w:r w:rsidRPr="00EF7AA0">
              <w:rPr>
                <w:rFonts w:ascii="Calibri" w:hAnsi="Calibri" w:cs="Arial"/>
                <w:sz w:val="22"/>
                <w:szCs w:val="22"/>
                <w:lang w:val="es-419" w:eastAsia="es-BO"/>
              </w:rPr>
              <w:t xml:space="preserve">Light </w:t>
            </w:r>
            <w:proofErr w:type="spellStart"/>
            <w:r w:rsidRPr="00EF7AA0">
              <w:rPr>
                <w:rFonts w:ascii="Calibri" w:hAnsi="Calibri" w:cs="Arial"/>
                <w:sz w:val="22"/>
                <w:szCs w:val="22"/>
                <w:lang w:val="es-419" w:eastAsia="es-BO"/>
              </w:rPr>
              <w:t>Detection</w:t>
            </w:r>
            <w:proofErr w:type="spellEnd"/>
            <w:r w:rsidRPr="00EF7AA0">
              <w:rPr>
                <w:rFonts w:ascii="Calibri" w:hAnsi="Calibri" w:cs="Arial"/>
                <w:sz w:val="22"/>
                <w:szCs w:val="22"/>
                <w:lang w:val="es-419" w:eastAsia="es-BO"/>
              </w:rPr>
              <w:t xml:space="preserve"> and </w:t>
            </w:r>
            <w:proofErr w:type="spellStart"/>
            <w:r w:rsidRPr="00EF7AA0">
              <w:rPr>
                <w:rFonts w:ascii="Calibri" w:hAnsi="Calibri" w:cs="Arial"/>
                <w:sz w:val="22"/>
                <w:szCs w:val="22"/>
                <w:lang w:val="es-419" w:eastAsia="es-BO"/>
              </w:rPr>
              <w:t>Ranging</w:t>
            </w:r>
            <w:proofErr w:type="spellEnd"/>
            <w:r w:rsidRPr="00EF7AA0">
              <w:rPr>
                <w:rFonts w:ascii="Calibri" w:hAnsi="Calibri" w:cs="Arial"/>
                <w:i/>
                <w:sz w:val="22"/>
                <w:szCs w:val="22"/>
                <w:lang w:val="es-419" w:eastAsia="es-ES"/>
              </w:rPr>
              <w:t>).</w:t>
            </w:r>
          </w:p>
        </w:tc>
        <w:tc>
          <w:tcPr>
            <w:tcW w:w="1727" w:type="pct"/>
            <w:shd w:val="clear" w:color="auto" w:fill="auto"/>
            <w:vAlign w:val="center"/>
          </w:tcPr>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Empresa con número de levantamientos topográficos con sistemas VANT o LIDAR:</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M</w:t>
            </w:r>
            <w:proofErr w:type="spellStart"/>
            <w:r w:rsidRPr="00EF7AA0">
              <w:rPr>
                <w:rFonts w:ascii="Calibri" w:hAnsi="Calibri" w:cs="Arial"/>
                <w:sz w:val="18"/>
                <w:szCs w:val="18"/>
                <w:lang w:eastAsia="es-ES"/>
              </w:rPr>
              <w:t>ayor</w:t>
            </w:r>
            <w:proofErr w:type="spellEnd"/>
            <w:r w:rsidRPr="00EF7AA0">
              <w:rPr>
                <w:rFonts w:ascii="Calibri" w:hAnsi="Calibri" w:cs="Arial"/>
                <w:sz w:val="18"/>
                <w:szCs w:val="18"/>
                <w:lang w:eastAsia="es-ES"/>
              </w:rPr>
              <w:t xml:space="preserve"> o </w:t>
            </w:r>
            <w:r w:rsidRPr="00EF7AA0">
              <w:rPr>
                <w:rFonts w:ascii="Calibri" w:hAnsi="Calibri" w:cs="Arial"/>
                <w:sz w:val="18"/>
                <w:szCs w:val="18"/>
                <w:lang w:val="es-419" w:eastAsia="es-ES"/>
              </w:rPr>
              <w:t>igual a 10</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10</w:t>
            </w:r>
            <w:r w:rsidRPr="00EF7AA0">
              <w:rPr>
                <w:rFonts w:ascii="Calibri" w:hAnsi="Calibri" w:cs="Arial"/>
                <w:sz w:val="18"/>
                <w:szCs w:val="18"/>
                <w:lang w:eastAsia="es-ES"/>
              </w:rPr>
              <w:t xml:space="preserve"> pts.                            </w:t>
            </w:r>
            <w:r w:rsidRPr="00EF7AA0">
              <w:rPr>
                <w:rFonts w:ascii="Calibri" w:hAnsi="Calibri" w:cs="Arial"/>
                <w:sz w:val="18"/>
                <w:szCs w:val="18"/>
                <w:lang w:val="es-419" w:eastAsia="es-ES"/>
              </w:rPr>
              <w:t>Mayor a 3 y menor a 10</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5</w:t>
            </w:r>
            <w:r w:rsidRPr="00EF7AA0">
              <w:rPr>
                <w:rFonts w:ascii="Calibri" w:hAnsi="Calibri" w:cs="Arial"/>
                <w:sz w:val="18"/>
                <w:szCs w:val="18"/>
                <w:lang w:eastAsia="es-ES"/>
              </w:rPr>
              <w:t xml:space="preserve">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sz w:val="18"/>
                <w:szCs w:val="18"/>
                <w:lang w:val="es-419" w:eastAsia="es-ES"/>
              </w:rPr>
            </w:pPr>
            <w:r w:rsidRPr="00EF7AA0">
              <w:rPr>
                <w:rFonts w:ascii="Calibri" w:hAnsi="Calibri" w:cs="Arial"/>
                <w:sz w:val="18"/>
                <w:szCs w:val="18"/>
                <w:lang w:val="es-419" w:eastAsia="es-ES"/>
              </w:rPr>
              <w:t>Menor o igual a 3 = 0 pts.</w:t>
            </w:r>
          </w:p>
        </w:tc>
      </w:tr>
      <w:tr w:rsidR="00EF7AA0" w:rsidRPr="00EF7AA0" w:rsidTr="00EF7AA0">
        <w:trPr>
          <w:trHeight w:val="255"/>
          <w:jc w:val="center"/>
        </w:trPr>
        <w:tc>
          <w:tcPr>
            <w:tcW w:w="3273" w:type="pct"/>
            <w:gridSpan w:val="3"/>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SUBTOTAL A</w:t>
            </w:r>
          </w:p>
        </w:tc>
        <w:tc>
          <w:tcPr>
            <w:tcW w:w="1727" w:type="pct"/>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2</w:t>
            </w:r>
            <w:r w:rsidRPr="00EF7AA0">
              <w:rPr>
                <w:rFonts w:ascii="Calibri" w:hAnsi="Calibri"/>
                <w:b/>
                <w:sz w:val="22"/>
                <w:szCs w:val="22"/>
                <w:lang w:val="es-419" w:eastAsia="es-ES"/>
              </w:rPr>
              <w:t>0</w:t>
            </w:r>
          </w:p>
        </w:tc>
      </w:tr>
      <w:tr w:rsidR="00EF7AA0" w:rsidRPr="00EF7AA0" w:rsidTr="00EF7AA0">
        <w:trPr>
          <w:trHeight w:val="255"/>
          <w:jc w:val="center"/>
        </w:trPr>
        <w:tc>
          <w:tcPr>
            <w:tcW w:w="2341" w:type="pct"/>
            <w:shd w:val="clear" w:color="auto" w:fill="B8CCE4"/>
            <w:vAlign w:val="center"/>
          </w:tcPr>
          <w:p w:rsidR="00EF7AA0" w:rsidRPr="00EF7AA0" w:rsidRDefault="00EF7AA0" w:rsidP="00EF7AA0">
            <w:pPr>
              <w:rPr>
                <w:rFonts w:ascii="Calibri" w:hAnsi="Calibri"/>
                <w:b/>
                <w:sz w:val="22"/>
                <w:szCs w:val="22"/>
                <w:lang w:eastAsia="es-ES"/>
              </w:rPr>
            </w:pPr>
            <w:r w:rsidRPr="00EF7AA0">
              <w:rPr>
                <w:rFonts w:ascii="Calibri" w:hAnsi="Calibri"/>
                <w:b/>
                <w:sz w:val="22"/>
                <w:szCs w:val="22"/>
                <w:lang w:eastAsia="es-ES"/>
              </w:rPr>
              <w:t>B. FORMACIÓN Y EXPERIENCIA DEL PERSONAL PROPUESTO</w:t>
            </w:r>
            <w:r w:rsidRPr="00EF7AA0">
              <w:rPr>
                <w:rFonts w:ascii="Calibri" w:hAnsi="Calibri" w:cs="Tahoma"/>
                <w:color w:val="000000"/>
                <w:sz w:val="22"/>
                <w:szCs w:val="22"/>
                <w:lang w:eastAsia="es-ES"/>
              </w:rPr>
              <w:t xml:space="preserve">  </w:t>
            </w:r>
          </w:p>
        </w:tc>
        <w:tc>
          <w:tcPr>
            <w:tcW w:w="932" w:type="pct"/>
            <w:gridSpan w:val="2"/>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cs="Tahoma"/>
                <w:color w:val="000000"/>
                <w:sz w:val="22"/>
                <w:szCs w:val="22"/>
                <w:lang w:eastAsia="es-ES"/>
              </w:rPr>
              <w:t xml:space="preserve">B=  </w:t>
            </w:r>
          </w:p>
        </w:tc>
        <w:tc>
          <w:tcPr>
            <w:tcW w:w="1727" w:type="pct"/>
            <w:shd w:val="clear" w:color="auto" w:fill="B8CCE4"/>
            <w:vAlign w:val="center"/>
          </w:tcPr>
          <w:p w:rsidR="00EF7AA0" w:rsidRPr="00EF7AA0" w:rsidRDefault="00EF7AA0" w:rsidP="00EF7AA0">
            <w:pPr>
              <w:jc w:val="center"/>
              <w:rPr>
                <w:rFonts w:ascii="Calibri" w:hAnsi="Calibri"/>
                <w:b/>
                <w:sz w:val="22"/>
                <w:szCs w:val="22"/>
                <w:lang w:eastAsia="es-ES"/>
              </w:rPr>
            </w:pPr>
            <w:r w:rsidRPr="00EF7AA0">
              <w:rPr>
                <w:rFonts w:ascii="Calibri" w:hAnsi="Calibri" w:cs="Arial"/>
                <w:b/>
                <w:i/>
                <w:sz w:val="22"/>
                <w:szCs w:val="22"/>
                <w:lang w:eastAsia="es-ES"/>
              </w:rPr>
              <w:t>2</w:t>
            </w:r>
            <w:r w:rsidRPr="00EF7AA0">
              <w:rPr>
                <w:rFonts w:ascii="Calibri" w:hAnsi="Calibri" w:cs="Arial"/>
                <w:b/>
                <w:i/>
                <w:sz w:val="22"/>
                <w:szCs w:val="22"/>
                <w:lang w:val="es-419" w:eastAsia="es-ES"/>
              </w:rPr>
              <w:t>5</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709"/>
              </w:tabs>
              <w:contextualSpacing/>
              <w:jc w:val="both"/>
              <w:rPr>
                <w:rFonts w:ascii="Calibri" w:hAnsi="Calibri"/>
                <w:b/>
                <w:sz w:val="22"/>
                <w:szCs w:val="22"/>
                <w:lang w:eastAsia="es-ES"/>
              </w:rPr>
            </w:pPr>
            <w:r w:rsidRPr="00EF7AA0">
              <w:rPr>
                <w:rFonts w:ascii="Calibri" w:hAnsi="Calibri"/>
                <w:b/>
                <w:sz w:val="22"/>
                <w:szCs w:val="22"/>
                <w:lang w:eastAsia="es-ES"/>
              </w:rPr>
              <w:t xml:space="preserve">    B.1 Gerente de Proyecto</w:t>
            </w:r>
          </w:p>
        </w:tc>
        <w:tc>
          <w:tcPr>
            <w:tcW w:w="1727" w:type="pct"/>
            <w:shd w:val="clear" w:color="auto" w:fill="auto"/>
            <w:vAlign w:val="center"/>
          </w:tcPr>
          <w:p w:rsidR="00EF7AA0" w:rsidRPr="00EF7AA0" w:rsidRDefault="00EF7AA0" w:rsidP="00EF7AA0">
            <w:pPr>
              <w:jc w:val="center"/>
              <w:rPr>
                <w:rFonts w:ascii="Calibri" w:hAnsi="Calibri" w:cs="Arial"/>
                <w:b/>
                <w:sz w:val="22"/>
                <w:szCs w:val="22"/>
                <w:lang w:eastAsia="es-ES"/>
              </w:rPr>
            </w:pPr>
            <w:r w:rsidRPr="00EF7AA0">
              <w:rPr>
                <w:rFonts w:ascii="Calibri" w:hAnsi="Calibri" w:cs="Arial"/>
                <w:b/>
                <w:sz w:val="22"/>
                <w:szCs w:val="22"/>
                <w:lang w:eastAsia="es-ES"/>
              </w:rPr>
              <w:t xml:space="preserve">b.1 = </w:t>
            </w:r>
            <w:r w:rsidRPr="00EF7AA0">
              <w:rPr>
                <w:rFonts w:ascii="Calibri" w:hAnsi="Calibri" w:cs="Arial"/>
                <w:b/>
                <w:sz w:val="22"/>
                <w:szCs w:val="22"/>
                <w:lang w:val="es-419" w:eastAsia="es-ES"/>
              </w:rPr>
              <w:t>5</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8F109E">
            <w:pPr>
              <w:numPr>
                <w:ilvl w:val="0"/>
                <w:numId w:val="36"/>
              </w:numPr>
              <w:tabs>
                <w:tab w:val="left" w:pos="709"/>
              </w:tabs>
              <w:contextualSpacing/>
              <w:jc w:val="both"/>
              <w:rPr>
                <w:rFonts w:ascii="Calibri" w:hAnsi="Calibri"/>
                <w:sz w:val="22"/>
                <w:szCs w:val="22"/>
                <w:lang w:eastAsia="es-ES"/>
              </w:rPr>
            </w:pPr>
            <w:r w:rsidRPr="00EF7AA0">
              <w:rPr>
                <w:rFonts w:ascii="Calibri" w:hAnsi="Calibri" w:cs="Arial"/>
                <w:i/>
                <w:sz w:val="22"/>
                <w:szCs w:val="22"/>
                <w:lang w:eastAsia="es-ES"/>
              </w:rPr>
              <w:t xml:space="preserve">Propone Ingeniero Civil </w:t>
            </w:r>
            <w:r w:rsidRPr="00EF7AA0">
              <w:rPr>
                <w:rFonts w:ascii="Calibri" w:hAnsi="Calibri" w:cs="Arial"/>
                <w:i/>
                <w:sz w:val="22"/>
                <w:szCs w:val="22"/>
                <w:lang w:val="es-419" w:eastAsia="es-ES"/>
              </w:rPr>
              <w:t>o Ingeniero Topógrafo y Geodesta</w:t>
            </w:r>
            <w:r w:rsidRPr="00EF7AA0">
              <w:rPr>
                <w:rFonts w:ascii="Calibri" w:hAnsi="Calibri" w:cs="Arial"/>
                <w:i/>
                <w:sz w:val="22"/>
                <w:szCs w:val="22"/>
                <w:lang w:eastAsia="es-ES"/>
              </w:rPr>
              <w:t>.</w:t>
            </w:r>
          </w:p>
        </w:tc>
        <w:tc>
          <w:tcPr>
            <w:tcW w:w="1727" w:type="pct"/>
            <w:shd w:val="clear" w:color="auto" w:fill="auto"/>
            <w:vAlign w:val="center"/>
          </w:tcPr>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Propone Gerente de Proyecto (Ingeniero Civil o Ingeniero Topógrafo y Geodesta) con experiencia en gerencia de Proyectos:</w:t>
            </w:r>
            <w:r w:rsidRPr="00EF7AA0">
              <w:rPr>
                <w:rFonts w:ascii="Calibri" w:hAnsi="Calibri" w:cs="Arial"/>
                <w:sz w:val="18"/>
                <w:szCs w:val="18"/>
                <w:lang w:eastAsia="es-ES"/>
              </w:rPr>
              <w:t xml:space="preserve">                                                                                            </w:t>
            </w:r>
            <w:proofErr w:type="spellStart"/>
            <w:r w:rsidRPr="00EF7AA0">
              <w:rPr>
                <w:rFonts w:ascii="Calibri" w:hAnsi="Calibri" w:cs="Arial"/>
                <w:sz w:val="18"/>
                <w:szCs w:val="18"/>
                <w:lang w:eastAsia="es-ES"/>
              </w:rPr>
              <w:t>Exper</w:t>
            </w:r>
            <w:proofErr w:type="spellEnd"/>
            <w:r w:rsidRPr="00EF7AA0">
              <w:rPr>
                <w:rFonts w:ascii="Calibri" w:hAnsi="Calibri" w:cs="Arial"/>
                <w:sz w:val="18"/>
                <w:szCs w:val="18"/>
                <w:lang w:eastAsia="es-ES"/>
              </w:rPr>
              <w:t xml:space="preserve">. </w:t>
            </w:r>
            <w:r w:rsidRPr="00EF7AA0">
              <w:rPr>
                <w:rFonts w:ascii="Calibri" w:hAnsi="Calibri" w:cs="Arial"/>
                <w:sz w:val="18"/>
                <w:szCs w:val="18"/>
                <w:lang w:val="es-419" w:eastAsia="es-ES"/>
              </w:rPr>
              <w:t>M</w:t>
            </w:r>
            <w:proofErr w:type="spellStart"/>
            <w:r w:rsidRPr="00EF7AA0">
              <w:rPr>
                <w:rFonts w:ascii="Calibri" w:hAnsi="Calibri" w:cs="Arial"/>
                <w:sz w:val="18"/>
                <w:szCs w:val="18"/>
                <w:lang w:eastAsia="es-ES"/>
              </w:rPr>
              <w:t>ayor</w:t>
            </w:r>
            <w:proofErr w:type="spellEnd"/>
            <w:r w:rsidRPr="00EF7AA0">
              <w:rPr>
                <w:rFonts w:ascii="Calibri" w:hAnsi="Calibri" w:cs="Arial"/>
                <w:sz w:val="18"/>
                <w:szCs w:val="18"/>
                <w:lang w:eastAsia="es-ES"/>
              </w:rPr>
              <w:t xml:space="preserve"> o </w:t>
            </w:r>
            <w:r w:rsidRPr="00EF7AA0">
              <w:rPr>
                <w:rFonts w:ascii="Calibri" w:hAnsi="Calibri" w:cs="Arial"/>
                <w:sz w:val="18"/>
                <w:szCs w:val="18"/>
                <w:lang w:val="es-419" w:eastAsia="es-ES"/>
              </w:rPr>
              <w:t>igual a 10 trabajos</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5</w:t>
            </w:r>
            <w:r w:rsidRPr="00EF7AA0">
              <w:rPr>
                <w:rFonts w:ascii="Calibri" w:hAnsi="Calibri" w:cs="Arial"/>
                <w:sz w:val="18"/>
                <w:szCs w:val="18"/>
                <w:lang w:eastAsia="es-ES"/>
              </w:rPr>
              <w:t xml:space="preserve"> pts.                          </w:t>
            </w:r>
          </w:p>
          <w:p w:rsidR="00EF7AA0" w:rsidRPr="00EF7AA0" w:rsidRDefault="00EF7AA0" w:rsidP="00EF7AA0">
            <w:pPr>
              <w:jc w:val="center"/>
              <w:rPr>
                <w:rFonts w:ascii="Calibri" w:hAnsi="Calibri" w:cs="Arial"/>
                <w:sz w:val="18"/>
                <w:szCs w:val="18"/>
                <w:lang w:eastAsia="es-ES"/>
              </w:rPr>
            </w:pPr>
            <w:proofErr w:type="spellStart"/>
            <w:r w:rsidRPr="00EF7AA0">
              <w:rPr>
                <w:rFonts w:ascii="Calibri" w:hAnsi="Calibri" w:cs="Arial"/>
                <w:sz w:val="18"/>
                <w:szCs w:val="18"/>
                <w:lang w:eastAsia="es-ES"/>
              </w:rPr>
              <w:t>Exper</w:t>
            </w:r>
            <w:proofErr w:type="spellEnd"/>
            <w:r w:rsidRPr="00EF7AA0">
              <w:rPr>
                <w:rFonts w:ascii="Calibri" w:hAnsi="Calibri" w:cs="Arial"/>
                <w:sz w:val="18"/>
                <w:szCs w:val="18"/>
                <w:lang w:eastAsia="es-ES"/>
              </w:rPr>
              <w:t xml:space="preserve">. Menor a 10 trabajos  = 3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i/>
                <w:sz w:val="22"/>
                <w:szCs w:val="22"/>
                <w:lang w:eastAsia="es-ES"/>
              </w:rPr>
            </w:pP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709"/>
              </w:tabs>
              <w:contextualSpacing/>
              <w:jc w:val="both"/>
              <w:rPr>
                <w:rFonts w:ascii="Calibri" w:hAnsi="Calibri"/>
                <w:sz w:val="22"/>
                <w:szCs w:val="22"/>
                <w:lang w:eastAsia="es-ES"/>
              </w:rPr>
            </w:pPr>
            <w:r w:rsidRPr="00EF7AA0">
              <w:rPr>
                <w:rFonts w:ascii="Calibri" w:hAnsi="Calibri"/>
                <w:b/>
                <w:sz w:val="22"/>
                <w:szCs w:val="22"/>
                <w:lang w:eastAsia="es-ES"/>
              </w:rPr>
              <w:lastRenderedPageBreak/>
              <w:t xml:space="preserve">    B.2  Supervisor Técnico</w:t>
            </w:r>
          </w:p>
        </w:tc>
        <w:tc>
          <w:tcPr>
            <w:tcW w:w="1727" w:type="pct"/>
            <w:shd w:val="clear" w:color="auto" w:fill="auto"/>
            <w:vAlign w:val="center"/>
          </w:tcPr>
          <w:p w:rsidR="00EF7AA0" w:rsidRPr="00EF7AA0" w:rsidRDefault="00EF7AA0" w:rsidP="00EF7AA0">
            <w:pPr>
              <w:jc w:val="center"/>
              <w:rPr>
                <w:rFonts w:ascii="Calibri" w:hAnsi="Calibri" w:cs="Arial"/>
                <w:b/>
                <w:sz w:val="22"/>
                <w:szCs w:val="22"/>
                <w:lang w:eastAsia="es-ES"/>
              </w:rPr>
            </w:pPr>
            <w:r w:rsidRPr="00EF7AA0">
              <w:rPr>
                <w:rFonts w:ascii="Calibri" w:hAnsi="Calibri" w:cs="Arial"/>
                <w:b/>
                <w:sz w:val="22"/>
                <w:szCs w:val="22"/>
                <w:lang w:eastAsia="es-ES"/>
              </w:rPr>
              <w:t>b.2 =1</w:t>
            </w:r>
            <w:r w:rsidRPr="00EF7AA0">
              <w:rPr>
                <w:rFonts w:ascii="Calibri" w:hAnsi="Calibri" w:cs="Arial"/>
                <w:b/>
                <w:sz w:val="22"/>
                <w:szCs w:val="22"/>
                <w:lang w:val="es-419" w:eastAsia="es-ES"/>
              </w:rPr>
              <w:t>0</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8F109E">
            <w:pPr>
              <w:numPr>
                <w:ilvl w:val="0"/>
                <w:numId w:val="36"/>
              </w:numPr>
              <w:tabs>
                <w:tab w:val="left" w:pos="709"/>
              </w:tabs>
              <w:contextualSpacing/>
              <w:jc w:val="both"/>
              <w:rPr>
                <w:rFonts w:ascii="Calibri" w:hAnsi="Calibri"/>
                <w:sz w:val="22"/>
                <w:szCs w:val="22"/>
                <w:lang w:eastAsia="es-ES"/>
              </w:rPr>
            </w:pPr>
            <w:r w:rsidRPr="00EF7AA0">
              <w:rPr>
                <w:rFonts w:ascii="Calibri" w:hAnsi="Calibri" w:cs="Arial"/>
                <w:i/>
                <w:sz w:val="22"/>
                <w:szCs w:val="22"/>
                <w:lang w:eastAsia="es-ES"/>
              </w:rPr>
              <w:t xml:space="preserve">Propone Ingeniero Civil </w:t>
            </w:r>
            <w:r w:rsidRPr="00EF7AA0">
              <w:rPr>
                <w:rFonts w:ascii="Calibri" w:hAnsi="Calibri" w:cs="Arial"/>
                <w:i/>
                <w:sz w:val="22"/>
                <w:szCs w:val="22"/>
                <w:lang w:val="es-419" w:eastAsia="es-ES"/>
              </w:rPr>
              <w:t>o Ingeniero Topógrafo y Geodesta</w:t>
            </w:r>
            <w:r w:rsidRPr="00EF7AA0">
              <w:rPr>
                <w:rFonts w:ascii="Calibri" w:hAnsi="Calibri" w:cs="Arial"/>
                <w:i/>
                <w:sz w:val="22"/>
                <w:szCs w:val="22"/>
                <w:lang w:eastAsia="es-ES"/>
              </w:rPr>
              <w:t xml:space="preserve">  </w:t>
            </w:r>
          </w:p>
        </w:tc>
        <w:tc>
          <w:tcPr>
            <w:tcW w:w="1727" w:type="pct"/>
            <w:shd w:val="clear" w:color="auto" w:fill="auto"/>
            <w:vAlign w:val="center"/>
          </w:tcPr>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Propone Supervisor Técnico (Ingeniero Civil o Ingeniero Topógrafo y Geodesta) con experiencia en levantamientos topográficos y geodésicos:</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M</w:t>
            </w:r>
            <w:proofErr w:type="spellStart"/>
            <w:r w:rsidRPr="00EF7AA0">
              <w:rPr>
                <w:rFonts w:ascii="Calibri" w:hAnsi="Calibri" w:cs="Arial"/>
                <w:sz w:val="18"/>
                <w:szCs w:val="18"/>
                <w:lang w:eastAsia="es-ES"/>
              </w:rPr>
              <w:t>ayor</w:t>
            </w:r>
            <w:proofErr w:type="spellEnd"/>
            <w:r w:rsidRPr="00EF7AA0">
              <w:rPr>
                <w:rFonts w:ascii="Calibri" w:hAnsi="Calibri" w:cs="Arial"/>
                <w:sz w:val="18"/>
                <w:szCs w:val="18"/>
                <w:lang w:eastAsia="es-ES"/>
              </w:rPr>
              <w:t xml:space="preserve"> o </w:t>
            </w:r>
            <w:r w:rsidRPr="00EF7AA0">
              <w:rPr>
                <w:rFonts w:ascii="Calibri" w:hAnsi="Calibri" w:cs="Arial"/>
                <w:sz w:val="18"/>
                <w:szCs w:val="18"/>
                <w:lang w:val="es-419" w:eastAsia="es-ES"/>
              </w:rPr>
              <w:t>igual a 30</w:t>
            </w:r>
            <w:r w:rsidRPr="00EF7AA0">
              <w:rPr>
                <w:rFonts w:ascii="Calibri" w:hAnsi="Calibri" w:cs="Arial"/>
                <w:sz w:val="18"/>
                <w:szCs w:val="18"/>
                <w:lang w:eastAsia="es-ES"/>
              </w:rPr>
              <w:t xml:space="preserve"> trabajos = </w:t>
            </w:r>
            <w:r w:rsidRPr="00EF7AA0">
              <w:rPr>
                <w:rFonts w:ascii="Calibri" w:hAnsi="Calibri" w:cs="Arial"/>
                <w:sz w:val="18"/>
                <w:szCs w:val="18"/>
                <w:lang w:val="es-419" w:eastAsia="es-ES"/>
              </w:rPr>
              <w:t>10</w:t>
            </w:r>
            <w:r w:rsidRPr="00EF7AA0">
              <w:rPr>
                <w:rFonts w:ascii="Calibri" w:hAnsi="Calibri" w:cs="Arial"/>
                <w:sz w:val="18"/>
                <w:szCs w:val="18"/>
                <w:lang w:eastAsia="es-ES"/>
              </w:rPr>
              <w:t xml:space="preserve"> pts.                            </w:t>
            </w:r>
            <w:r w:rsidRPr="00EF7AA0">
              <w:rPr>
                <w:rFonts w:ascii="Calibri" w:hAnsi="Calibri" w:cs="Arial"/>
                <w:sz w:val="18"/>
                <w:szCs w:val="18"/>
                <w:lang w:val="es-419" w:eastAsia="es-ES"/>
              </w:rPr>
              <w:t>Mayor o igual a 20 y menor a 30</w:t>
            </w:r>
            <w:r w:rsidRPr="00EF7AA0">
              <w:rPr>
                <w:rFonts w:ascii="Calibri" w:hAnsi="Calibri" w:cs="Arial"/>
                <w:sz w:val="18"/>
                <w:szCs w:val="18"/>
                <w:lang w:eastAsia="es-ES"/>
              </w:rPr>
              <w:t xml:space="preserve">  = 5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b/>
                <w:sz w:val="22"/>
                <w:szCs w:val="22"/>
                <w:lang w:eastAsia="es-ES"/>
              </w:rPr>
            </w:pPr>
            <w:r w:rsidRPr="00EF7AA0">
              <w:rPr>
                <w:rFonts w:ascii="Calibri" w:hAnsi="Calibri" w:cs="Arial"/>
                <w:sz w:val="18"/>
                <w:szCs w:val="18"/>
                <w:lang w:val="es-419" w:eastAsia="es-ES"/>
              </w:rPr>
              <w:t>Menor a 20 trabajos= 3 pts.</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709"/>
              </w:tabs>
              <w:contextualSpacing/>
              <w:jc w:val="both"/>
              <w:rPr>
                <w:rFonts w:ascii="Calibri" w:hAnsi="Calibri" w:cs="Arial"/>
                <w:i/>
                <w:sz w:val="22"/>
                <w:szCs w:val="22"/>
                <w:lang w:eastAsia="es-ES"/>
              </w:rPr>
            </w:pPr>
            <w:r w:rsidRPr="00EF7AA0">
              <w:rPr>
                <w:rFonts w:ascii="Calibri" w:hAnsi="Calibri"/>
                <w:b/>
                <w:sz w:val="22"/>
                <w:szCs w:val="22"/>
                <w:lang w:val="es-419" w:eastAsia="es-ES"/>
              </w:rPr>
              <w:t xml:space="preserve">    </w:t>
            </w:r>
            <w:r w:rsidRPr="00EF7AA0">
              <w:rPr>
                <w:rFonts w:ascii="Calibri" w:hAnsi="Calibri"/>
                <w:b/>
                <w:sz w:val="22"/>
                <w:szCs w:val="22"/>
                <w:lang w:eastAsia="es-ES"/>
              </w:rPr>
              <w:t>B.</w:t>
            </w:r>
            <w:r w:rsidRPr="00EF7AA0">
              <w:rPr>
                <w:rFonts w:ascii="Calibri" w:hAnsi="Calibri"/>
                <w:b/>
                <w:sz w:val="22"/>
                <w:szCs w:val="22"/>
                <w:lang w:val="es-419" w:eastAsia="es-ES"/>
              </w:rPr>
              <w:t>3</w:t>
            </w:r>
            <w:r w:rsidRPr="00EF7AA0">
              <w:rPr>
                <w:rFonts w:ascii="Calibri" w:hAnsi="Calibri"/>
                <w:b/>
                <w:sz w:val="22"/>
                <w:szCs w:val="22"/>
                <w:lang w:eastAsia="es-ES"/>
              </w:rPr>
              <w:t xml:space="preserve">  </w:t>
            </w:r>
            <w:r w:rsidRPr="00EF7AA0">
              <w:rPr>
                <w:rFonts w:ascii="Calibri" w:hAnsi="Calibri"/>
                <w:b/>
                <w:sz w:val="22"/>
                <w:szCs w:val="22"/>
                <w:lang w:val="es-419" w:eastAsia="es-ES"/>
              </w:rPr>
              <w:t>Topógrafo</w:t>
            </w:r>
          </w:p>
        </w:tc>
        <w:tc>
          <w:tcPr>
            <w:tcW w:w="1727" w:type="pct"/>
            <w:shd w:val="clear" w:color="auto" w:fill="auto"/>
            <w:vAlign w:val="center"/>
          </w:tcPr>
          <w:p w:rsidR="00EF7AA0" w:rsidRPr="00EF7AA0" w:rsidRDefault="00EF7AA0" w:rsidP="00EF7AA0">
            <w:pPr>
              <w:jc w:val="center"/>
              <w:rPr>
                <w:rFonts w:ascii="Calibri" w:hAnsi="Calibri" w:cs="Arial"/>
                <w:sz w:val="18"/>
                <w:szCs w:val="18"/>
                <w:lang w:val="es-419" w:eastAsia="es-ES"/>
              </w:rPr>
            </w:pPr>
            <w:r w:rsidRPr="00EF7AA0">
              <w:rPr>
                <w:rFonts w:ascii="Calibri" w:hAnsi="Calibri" w:cs="Arial"/>
                <w:b/>
                <w:sz w:val="22"/>
                <w:szCs w:val="22"/>
                <w:lang w:eastAsia="es-ES"/>
              </w:rPr>
              <w:t>b.</w:t>
            </w:r>
            <w:r w:rsidRPr="00EF7AA0">
              <w:rPr>
                <w:rFonts w:ascii="Calibri" w:hAnsi="Calibri" w:cs="Arial"/>
                <w:b/>
                <w:sz w:val="22"/>
                <w:szCs w:val="22"/>
                <w:lang w:val="es-419" w:eastAsia="es-ES"/>
              </w:rPr>
              <w:t>3</w:t>
            </w:r>
            <w:r w:rsidRPr="00EF7AA0">
              <w:rPr>
                <w:rFonts w:ascii="Calibri" w:hAnsi="Calibri" w:cs="Arial"/>
                <w:b/>
                <w:sz w:val="22"/>
                <w:szCs w:val="22"/>
                <w:lang w:eastAsia="es-ES"/>
              </w:rPr>
              <w:t xml:space="preserve"> =1</w:t>
            </w:r>
            <w:r w:rsidRPr="00EF7AA0">
              <w:rPr>
                <w:rFonts w:ascii="Calibri" w:hAnsi="Calibri" w:cs="Arial"/>
                <w:b/>
                <w:sz w:val="22"/>
                <w:szCs w:val="22"/>
                <w:lang w:val="es-419" w:eastAsia="es-ES"/>
              </w:rPr>
              <w:t>0</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8F109E">
            <w:pPr>
              <w:numPr>
                <w:ilvl w:val="0"/>
                <w:numId w:val="36"/>
              </w:numPr>
              <w:tabs>
                <w:tab w:val="left" w:pos="709"/>
              </w:tabs>
              <w:contextualSpacing/>
              <w:jc w:val="both"/>
              <w:rPr>
                <w:rFonts w:ascii="Calibri" w:hAnsi="Calibri" w:cs="Arial"/>
                <w:i/>
                <w:sz w:val="22"/>
                <w:szCs w:val="22"/>
                <w:lang w:eastAsia="es-ES"/>
              </w:rPr>
            </w:pPr>
            <w:r w:rsidRPr="00EF7AA0">
              <w:rPr>
                <w:rFonts w:ascii="Calibri" w:hAnsi="Calibri" w:cs="Arial"/>
                <w:i/>
                <w:sz w:val="22"/>
                <w:szCs w:val="22"/>
                <w:lang w:eastAsia="es-ES"/>
              </w:rPr>
              <w:t xml:space="preserve">Propone </w:t>
            </w:r>
            <w:r w:rsidRPr="00EF7AA0">
              <w:rPr>
                <w:rFonts w:ascii="Calibri" w:hAnsi="Calibri" w:cs="Arial"/>
                <w:i/>
                <w:sz w:val="22"/>
                <w:szCs w:val="22"/>
                <w:lang w:val="es-419" w:eastAsia="es-ES"/>
              </w:rPr>
              <w:t>Topógrafo con título de licenciado o técnico.</w:t>
            </w:r>
            <w:r w:rsidRPr="00EF7AA0">
              <w:rPr>
                <w:rFonts w:ascii="Calibri" w:hAnsi="Calibri" w:cs="Arial"/>
                <w:i/>
                <w:sz w:val="22"/>
                <w:szCs w:val="22"/>
                <w:lang w:eastAsia="es-ES"/>
              </w:rPr>
              <w:t xml:space="preserve">  </w:t>
            </w:r>
          </w:p>
        </w:tc>
        <w:tc>
          <w:tcPr>
            <w:tcW w:w="1727" w:type="pct"/>
            <w:shd w:val="clear" w:color="auto" w:fill="auto"/>
            <w:vAlign w:val="center"/>
          </w:tcPr>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Propone Topógrafo (Licenciado o Técnico) con experiencia en levantamientos topográficos y geodésicos:</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M</w:t>
            </w:r>
            <w:proofErr w:type="spellStart"/>
            <w:r w:rsidRPr="00EF7AA0">
              <w:rPr>
                <w:rFonts w:ascii="Calibri" w:hAnsi="Calibri" w:cs="Arial"/>
                <w:sz w:val="18"/>
                <w:szCs w:val="18"/>
                <w:lang w:eastAsia="es-ES"/>
              </w:rPr>
              <w:t>ayor</w:t>
            </w:r>
            <w:proofErr w:type="spellEnd"/>
            <w:r w:rsidRPr="00EF7AA0">
              <w:rPr>
                <w:rFonts w:ascii="Calibri" w:hAnsi="Calibri" w:cs="Arial"/>
                <w:sz w:val="18"/>
                <w:szCs w:val="18"/>
                <w:lang w:eastAsia="es-ES"/>
              </w:rPr>
              <w:t xml:space="preserve"> o </w:t>
            </w:r>
            <w:r w:rsidRPr="00EF7AA0">
              <w:rPr>
                <w:rFonts w:ascii="Calibri" w:hAnsi="Calibri" w:cs="Arial"/>
                <w:sz w:val="18"/>
                <w:szCs w:val="18"/>
                <w:lang w:val="es-419" w:eastAsia="es-ES"/>
              </w:rPr>
              <w:t>igual a 30</w:t>
            </w:r>
            <w:r w:rsidRPr="00EF7AA0">
              <w:rPr>
                <w:rFonts w:ascii="Calibri" w:hAnsi="Calibri" w:cs="Arial"/>
                <w:sz w:val="18"/>
                <w:szCs w:val="18"/>
                <w:lang w:eastAsia="es-ES"/>
              </w:rPr>
              <w:t xml:space="preserve"> trabajos = </w:t>
            </w:r>
            <w:r w:rsidRPr="00EF7AA0">
              <w:rPr>
                <w:rFonts w:ascii="Calibri" w:hAnsi="Calibri" w:cs="Arial"/>
                <w:sz w:val="18"/>
                <w:szCs w:val="18"/>
                <w:lang w:val="es-419" w:eastAsia="es-ES"/>
              </w:rPr>
              <w:t>10</w:t>
            </w:r>
            <w:r w:rsidRPr="00EF7AA0">
              <w:rPr>
                <w:rFonts w:ascii="Calibri" w:hAnsi="Calibri" w:cs="Arial"/>
                <w:sz w:val="18"/>
                <w:szCs w:val="18"/>
                <w:lang w:eastAsia="es-ES"/>
              </w:rPr>
              <w:t xml:space="preserve"> pts.                            </w:t>
            </w:r>
            <w:r w:rsidRPr="00EF7AA0">
              <w:rPr>
                <w:rFonts w:ascii="Calibri" w:hAnsi="Calibri" w:cs="Arial"/>
                <w:sz w:val="18"/>
                <w:szCs w:val="18"/>
                <w:lang w:val="es-419" w:eastAsia="es-ES"/>
              </w:rPr>
              <w:t>Mayor o igual a 20 y menor a 30</w:t>
            </w:r>
            <w:r w:rsidRPr="00EF7AA0">
              <w:rPr>
                <w:rFonts w:ascii="Calibri" w:hAnsi="Calibri" w:cs="Arial"/>
                <w:sz w:val="18"/>
                <w:szCs w:val="18"/>
                <w:lang w:eastAsia="es-ES"/>
              </w:rPr>
              <w:t xml:space="preserve">  = 5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sz w:val="18"/>
                <w:szCs w:val="18"/>
                <w:lang w:val="es-419" w:eastAsia="es-ES"/>
              </w:rPr>
            </w:pPr>
            <w:r w:rsidRPr="00EF7AA0">
              <w:rPr>
                <w:rFonts w:ascii="Calibri" w:hAnsi="Calibri" w:cs="Arial"/>
                <w:sz w:val="18"/>
                <w:szCs w:val="18"/>
                <w:lang w:val="es-419" w:eastAsia="es-ES"/>
              </w:rPr>
              <w:t>Menor a 15 trabajos = 3 pts.</w:t>
            </w:r>
          </w:p>
        </w:tc>
      </w:tr>
      <w:tr w:rsidR="00EF7AA0" w:rsidRPr="00EF7AA0" w:rsidTr="00EF7AA0">
        <w:trPr>
          <w:jc w:val="center"/>
        </w:trPr>
        <w:tc>
          <w:tcPr>
            <w:tcW w:w="3273" w:type="pct"/>
            <w:gridSpan w:val="3"/>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SUBTOTAL B</w:t>
            </w:r>
          </w:p>
        </w:tc>
        <w:tc>
          <w:tcPr>
            <w:tcW w:w="1727" w:type="pct"/>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25</w:t>
            </w:r>
          </w:p>
        </w:tc>
      </w:tr>
      <w:tr w:rsidR="00EF7AA0" w:rsidRPr="00EF7AA0" w:rsidTr="00EF7AA0">
        <w:trPr>
          <w:jc w:val="center"/>
        </w:trPr>
        <w:tc>
          <w:tcPr>
            <w:tcW w:w="2540" w:type="pct"/>
            <w:gridSpan w:val="2"/>
            <w:shd w:val="clear" w:color="auto" w:fill="B8CCE4"/>
            <w:vAlign w:val="center"/>
          </w:tcPr>
          <w:p w:rsidR="00EF7AA0" w:rsidRPr="00EF7AA0" w:rsidRDefault="00EF7AA0" w:rsidP="008F109E">
            <w:pPr>
              <w:numPr>
                <w:ilvl w:val="0"/>
                <w:numId w:val="37"/>
              </w:numPr>
              <w:rPr>
                <w:rFonts w:ascii="Calibri" w:hAnsi="Calibri"/>
                <w:b/>
                <w:sz w:val="22"/>
                <w:szCs w:val="22"/>
                <w:lang w:eastAsia="es-ES"/>
              </w:rPr>
            </w:pPr>
            <w:r w:rsidRPr="00EF7AA0">
              <w:rPr>
                <w:rFonts w:ascii="Calibri" w:hAnsi="Calibri"/>
                <w:b/>
                <w:sz w:val="22"/>
                <w:szCs w:val="22"/>
                <w:lang w:eastAsia="es-ES"/>
              </w:rPr>
              <w:t>PROPUESTA TÉCNICA</w:t>
            </w:r>
            <w:r w:rsidRPr="00EF7AA0">
              <w:rPr>
                <w:rFonts w:ascii="Calibri" w:hAnsi="Calibri" w:cs="Tahoma"/>
                <w:color w:val="000000"/>
                <w:sz w:val="22"/>
                <w:szCs w:val="22"/>
                <w:lang w:eastAsia="es-ES"/>
              </w:rPr>
              <w:t xml:space="preserve">  </w:t>
            </w:r>
          </w:p>
        </w:tc>
        <w:tc>
          <w:tcPr>
            <w:tcW w:w="733" w:type="pct"/>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cs="Tahoma"/>
                <w:color w:val="000000"/>
                <w:sz w:val="22"/>
                <w:szCs w:val="22"/>
                <w:lang w:eastAsia="es-ES"/>
              </w:rPr>
              <w:t>C=</w:t>
            </w:r>
          </w:p>
        </w:tc>
        <w:tc>
          <w:tcPr>
            <w:tcW w:w="1727" w:type="pct"/>
            <w:shd w:val="clear" w:color="auto" w:fill="B8CCE4"/>
            <w:vAlign w:val="center"/>
          </w:tcPr>
          <w:p w:rsidR="00EF7AA0" w:rsidRPr="00EF7AA0" w:rsidRDefault="00EF7AA0" w:rsidP="00EF7AA0">
            <w:pPr>
              <w:jc w:val="center"/>
              <w:rPr>
                <w:rFonts w:ascii="Calibri" w:hAnsi="Calibri"/>
                <w:b/>
                <w:sz w:val="22"/>
                <w:szCs w:val="22"/>
                <w:lang w:eastAsia="es-ES"/>
              </w:rPr>
            </w:pPr>
            <w:r w:rsidRPr="00EF7AA0">
              <w:rPr>
                <w:rFonts w:ascii="Calibri" w:hAnsi="Calibri" w:cs="Arial"/>
                <w:b/>
                <w:i/>
                <w:sz w:val="22"/>
                <w:szCs w:val="22"/>
                <w:lang w:eastAsia="es-ES"/>
              </w:rPr>
              <w:t>2</w:t>
            </w:r>
            <w:r w:rsidRPr="00EF7AA0">
              <w:rPr>
                <w:rFonts w:ascii="Calibri" w:hAnsi="Calibri" w:cs="Arial"/>
                <w:b/>
                <w:i/>
                <w:sz w:val="22"/>
                <w:szCs w:val="22"/>
                <w:lang w:val="es-419" w:eastAsia="es-ES"/>
              </w:rPr>
              <w:t>5</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ind w:right="114"/>
              <w:jc w:val="both"/>
              <w:rPr>
                <w:rFonts w:ascii="Calibri" w:hAnsi="Calibri" w:cs="Calibri"/>
                <w:sz w:val="22"/>
                <w:szCs w:val="22"/>
                <w:lang w:eastAsia="es-ES"/>
              </w:rPr>
            </w:pPr>
          </w:p>
          <w:p w:rsidR="00EF7AA0" w:rsidRPr="00EF7AA0" w:rsidRDefault="00EF7AA0" w:rsidP="00EF7AA0">
            <w:pPr>
              <w:tabs>
                <w:tab w:val="left" w:pos="709"/>
              </w:tabs>
              <w:ind w:left="360"/>
              <w:contextualSpacing/>
              <w:jc w:val="both"/>
              <w:rPr>
                <w:rFonts w:ascii="Calibri" w:hAnsi="Calibri" w:cs="Arial"/>
                <w:b/>
                <w:sz w:val="22"/>
                <w:szCs w:val="22"/>
                <w:lang w:eastAsia="es-ES"/>
              </w:rPr>
            </w:pPr>
            <w:r w:rsidRPr="00EF7AA0">
              <w:rPr>
                <w:rFonts w:ascii="Calibri" w:hAnsi="Calibri" w:cs="Calibri"/>
                <w:b/>
                <w:sz w:val="22"/>
                <w:szCs w:val="22"/>
                <w:lang w:eastAsia="es-ES"/>
              </w:rPr>
              <w:t>Pr</w:t>
            </w:r>
            <w:proofErr w:type="spellStart"/>
            <w:r w:rsidRPr="00EF7AA0">
              <w:rPr>
                <w:rFonts w:ascii="Calibri" w:hAnsi="Calibri" w:cs="Calibri"/>
                <w:b/>
                <w:sz w:val="22"/>
                <w:szCs w:val="22"/>
                <w:lang w:val="es-419" w:eastAsia="es-ES"/>
              </w:rPr>
              <w:t>esenta</w:t>
            </w:r>
            <w:proofErr w:type="spellEnd"/>
            <w:r w:rsidRPr="00EF7AA0">
              <w:rPr>
                <w:rFonts w:ascii="Calibri" w:hAnsi="Calibri" w:cs="Calibri"/>
                <w:b/>
                <w:sz w:val="22"/>
                <w:szCs w:val="22"/>
                <w:lang w:val="es-419" w:eastAsia="es-ES"/>
              </w:rPr>
              <w:t xml:space="preserve"> </w:t>
            </w:r>
            <w:r w:rsidRPr="00EF7AA0">
              <w:rPr>
                <w:rFonts w:ascii="Calibri" w:hAnsi="Calibri" w:cs="Calibri"/>
                <w:b/>
                <w:sz w:val="22"/>
                <w:szCs w:val="22"/>
                <w:lang w:eastAsia="es-ES"/>
              </w:rPr>
              <w:t>Metodología, plan de trabajo y organigrama.</w:t>
            </w:r>
          </w:p>
        </w:tc>
        <w:tc>
          <w:tcPr>
            <w:tcW w:w="1727" w:type="pct"/>
            <w:shd w:val="clear" w:color="auto" w:fill="auto"/>
            <w:vAlign w:val="center"/>
          </w:tcPr>
          <w:p w:rsidR="00EF7AA0" w:rsidRPr="00EF7AA0" w:rsidRDefault="00EF7AA0" w:rsidP="00EF7AA0">
            <w:pPr>
              <w:jc w:val="center"/>
              <w:rPr>
                <w:rFonts w:ascii="Calibri" w:hAnsi="Calibri" w:cs="Arial"/>
                <w:b/>
                <w:i/>
                <w:sz w:val="22"/>
                <w:szCs w:val="22"/>
                <w:lang w:eastAsia="es-ES"/>
              </w:rPr>
            </w:pPr>
          </w:p>
          <w:p w:rsidR="00EF7AA0" w:rsidRPr="00EF7AA0" w:rsidRDefault="00EF7AA0" w:rsidP="00EF7AA0">
            <w:pPr>
              <w:ind w:left="590" w:hanging="567"/>
              <w:rPr>
                <w:rFonts w:ascii="Calibri" w:hAnsi="Calibri" w:cs="Arial"/>
                <w:sz w:val="18"/>
                <w:szCs w:val="18"/>
                <w:lang w:eastAsia="es-ES"/>
              </w:rPr>
            </w:pPr>
            <w:r w:rsidRPr="00EF7AA0">
              <w:rPr>
                <w:rFonts w:ascii="Calibri" w:hAnsi="Calibri" w:cs="Arial"/>
                <w:sz w:val="18"/>
                <w:szCs w:val="18"/>
                <w:lang w:val="es-419" w:eastAsia="es-ES"/>
              </w:rPr>
              <w:t>Presenta metodología:</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 xml:space="preserve">     Excelente</w:t>
            </w:r>
            <w:r w:rsidRPr="00EF7AA0">
              <w:rPr>
                <w:rFonts w:ascii="Calibri" w:hAnsi="Calibri" w:cs="Arial"/>
                <w:sz w:val="18"/>
                <w:szCs w:val="18"/>
                <w:lang w:eastAsia="es-ES"/>
              </w:rPr>
              <w:t xml:space="preserve"> = 5 pts.</w:t>
            </w:r>
            <w:r w:rsidRPr="00EF7AA0">
              <w:rPr>
                <w:rFonts w:ascii="Calibri" w:hAnsi="Calibri" w:cs="Arial"/>
                <w:sz w:val="18"/>
                <w:szCs w:val="18"/>
                <w:lang w:val="es-419" w:eastAsia="es-ES"/>
              </w:rPr>
              <w:t xml:space="preserve">       </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Buena</w:t>
            </w:r>
            <w:r w:rsidRPr="00EF7AA0">
              <w:rPr>
                <w:rFonts w:ascii="Calibri" w:hAnsi="Calibri" w:cs="Arial"/>
                <w:sz w:val="18"/>
                <w:szCs w:val="18"/>
                <w:lang w:eastAsia="es-ES"/>
              </w:rPr>
              <w:t xml:space="preserve">  = 3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 xml:space="preserve">  Regular a deficiente</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1</w:t>
            </w:r>
            <w:r w:rsidRPr="00EF7AA0">
              <w:rPr>
                <w:rFonts w:ascii="Calibri" w:hAnsi="Calibri" w:cs="Arial"/>
                <w:sz w:val="18"/>
                <w:szCs w:val="18"/>
                <w:lang w:eastAsia="es-ES"/>
              </w:rPr>
              <w:t xml:space="preserve"> pts.</w:t>
            </w:r>
          </w:p>
          <w:p w:rsidR="00EF7AA0" w:rsidRPr="00EF7AA0" w:rsidRDefault="00EF7AA0" w:rsidP="00EF7AA0">
            <w:pPr>
              <w:jc w:val="center"/>
              <w:rPr>
                <w:rFonts w:ascii="Calibri" w:hAnsi="Calibri" w:cs="Arial"/>
                <w:b/>
                <w:i/>
                <w:sz w:val="22"/>
                <w:szCs w:val="22"/>
                <w:lang w:eastAsia="es-ES"/>
              </w:rPr>
            </w:pPr>
          </w:p>
          <w:p w:rsidR="00EF7AA0" w:rsidRPr="00EF7AA0" w:rsidRDefault="00EF7AA0" w:rsidP="00EF7AA0">
            <w:pPr>
              <w:ind w:left="590" w:hanging="567"/>
              <w:rPr>
                <w:rFonts w:ascii="Calibri" w:hAnsi="Calibri" w:cs="Arial"/>
                <w:sz w:val="18"/>
                <w:szCs w:val="18"/>
                <w:lang w:eastAsia="es-ES"/>
              </w:rPr>
            </w:pPr>
            <w:r w:rsidRPr="00EF7AA0">
              <w:rPr>
                <w:rFonts w:ascii="Calibri" w:hAnsi="Calibri" w:cs="Arial"/>
                <w:sz w:val="18"/>
                <w:szCs w:val="18"/>
                <w:lang w:val="es-419" w:eastAsia="es-ES"/>
              </w:rPr>
              <w:t>Presenta plan de trabajo:</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 xml:space="preserve">     Excelente</w:t>
            </w:r>
            <w:r w:rsidRPr="00EF7AA0">
              <w:rPr>
                <w:rFonts w:ascii="Calibri" w:hAnsi="Calibri" w:cs="Arial"/>
                <w:sz w:val="18"/>
                <w:szCs w:val="18"/>
                <w:lang w:eastAsia="es-ES"/>
              </w:rPr>
              <w:t xml:space="preserve"> = 5 pts.</w:t>
            </w:r>
            <w:r w:rsidRPr="00EF7AA0">
              <w:rPr>
                <w:rFonts w:ascii="Calibri" w:hAnsi="Calibri" w:cs="Arial"/>
                <w:sz w:val="18"/>
                <w:szCs w:val="18"/>
                <w:lang w:val="es-419" w:eastAsia="es-ES"/>
              </w:rPr>
              <w:t xml:space="preserve">       </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Bueno</w:t>
            </w:r>
            <w:r w:rsidRPr="00EF7AA0">
              <w:rPr>
                <w:rFonts w:ascii="Calibri" w:hAnsi="Calibri" w:cs="Arial"/>
                <w:sz w:val="18"/>
                <w:szCs w:val="18"/>
                <w:lang w:eastAsia="es-ES"/>
              </w:rPr>
              <w:t xml:space="preserve">  = 3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p>
          <w:p w:rsidR="00EF7AA0" w:rsidRPr="00EF7AA0" w:rsidRDefault="00EF7AA0" w:rsidP="00EF7AA0">
            <w:pPr>
              <w:jc w:val="center"/>
              <w:rPr>
                <w:rFonts w:ascii="Calibri" w:hAnsi="Calibri" w:cs="Arial"/>
                <w:sz w:val="18"/>
                <w:szCs w:val="18"/>
                <w:lang w:eastAsia="es-ES"/>
              </w:rPr>
            </w:pPr>
            <w:r w:rsidRPr="00EF7AA0">
              <w:rPr>
                <w:rFonts w:ascii="Calibri" w:hAnsi="Calibri" w:cs="Arial"/>
                <w:sz w:val="18"/>
                <w:szCs w:val="18"/>
                <w:lang w:val="es-419" w:eastAsia="es-ES"/>
              </w:rPr>
              <w:t xml:space="preserve">  Regular a deficiente</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1</w:t>
            </w:r>
            <w:r w:rsidRPr="00EF7AA0">
              <w:rPr>
                <w:rFonts w:ascii="Calibri" w:hAnsi="Calibri" w:cs="Arial"/>
                <w:sz w:val="18"/>
                <w:szCs w:val="18"/>
                <w:lang w:eastAsia="es-ES"/>
              </w:rPr>
              <w:t xml:space="preserve"> pts.</w:t>
            </w:r>
          </w:p>
          <w:p w:rsidR="00EF7AA0" w:rsidRPr="00EF7AA0" w:rsidRDefault="00EF7AA0" w:rsidP="00EF7AA0">
            <w:pPr>
              <w:jc w:val="center"/>
              <w:rPr>
                <w:rFonts w:ascii="Calibri" w:hAnsi="Calibri" w:cs="Arial"/>
                <w:sz w:val="18"/>
                <w:szCs w:val="18"/>
                <w:lang w:eastAsia="es-ES"/>
              </w:rPr>
            </w:pPr>
          </w:p>
          <w:p w:rsidR="00EF7AA0" w:rsidRPr="00EF7AA0" w:rsidRDefault="00EF7AA0" w:rsidP="00EF7AA0">
            <w:pPr>
              <w:ind w:left="590" w:hanging="567"/>
              <w:rPr>
                <w:rFonts w:ascii="Calibri" w:hAnsi="Calibri" w:cs="Arial"/>
                <w:b/>
                <w:i/>
                <w:sz w:val="22"/>
                <w:szCs w:val="22"/>
                <w:lang w:eastAsia="es-ES"/>
              </w:rPr>
            </w:pPr>
            <w:r w:rsidRPr="00EF7AA0">
              <w:rPr>
                <w:rFonts w:ascii="Calibri" w:hAnsi="Calibri" w:cs="Arial"/>
                <w:sz w:val="18"/>
                <w:szCs w:val="18"/>
                <w:lang w:val="es-419" w:eastAsia="es-ES"/>
              </w:rPr>
              <w:t>Presenta organigrama:</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 xml:space="preserve">     Excelente</w:t>
            </w:r>
            <w:r w:rsidRPr="00EF7AA0">
              <w:rPr>
                <w:rFonts w:ascii="Calibri" w:hAnsi="Calibri" w:cs="Arial"/>
                <w:sz w:val="18"/>
                <w:szCs w:val="18"/>
                <w:lang w:eastAsia="es-ES"/>
              </w:rPr>
              <w:t xml:space="preserve"> = 5 pts.</w:t>
            </w:r>
            <w:r w:rsidRPr="00EF7AA0">
              <w:rPr>
                <w:rFonts w:ascii="Calibri" w:hAnsi="Calibri" w:cs="Arial"/>
                <w:sz w:val="18"/>
                <w:szCs w:val="18"/>
                <w:lang w:val="es-419" w:eastAsia="es-ES"/>
              </w:rPr>
              <w:t xml:space="preserve">       </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Adecuado</w:t>
            </w:r>
            <w:r w:rsidRPr="00EF7AA0">
              <w:rPr>
                <w:rFonts w:ascii="Calibri" w:hAnsi="Calibri" w:cs="Arial"/>
                <w:sz w:val="18"/>
                <w:szCs w:val="18"/>
                <w:lang w:eastAsia="es-ES"/>
              </w:rPr>
              <w:t xml:space="preserve">  = </w:t>
            </w:r>
            <w:r w:rsidRPr="00EF7AA0">
              <w:rPr>
                <w:rFonts w:ascii="Calibri" w:hAnsi="Calibri" w:cs="Arial"/>
                <w:sz w:val="18"/>
                <w:szCs w:val="18"/>
                <w:lang w:val="es-419" w:eastAsia="es-ES"/>
              </w:rPr>
              <w:t>3</w:t>
            </w:r>
            <w:r w:rsidRPr="00EF7AA0">
              <w:rPr>
                <w:rFonts w:ascii="Calibri" w:hAnsi="Calibri" w:cs="Arial"/>
                <w:sz w:val="18"/>
                <w:szCs w:val="18"/>
                <w:lang w:eastAsia="es-ES"/>
              </w:rPr>
              <w:t xml:space="preserve"> </w:t>
            </w:r>
            <w:proofErr w:type="spellStart"/>
            <w:r w:rsidRPr="00EF7AA0">
              <w:rPr>
                <w:rFonts w:ascii="Calibri" w:hAnsi="Calibri" w:cs="Arial"/>
                <w:sz w:val="18"/>
                <w:szCs w:val="18"/>
                <w:lang w:eastAsia="es-ES"/>
              </w:rPr>
              <w:t>pts</w:t>
            </w:r>
            <w:proofErr w:type="spellEnd"/>
            <w:r w:rsidRPr="00EF7AA0">
              <w:rPr>
                <w:rFonts w:ascii="Calibri" w:hAnsi="Calibri" w:cs="Arial"/>
                <w:sz w:val="18"/>
                <w:szCs w:val="18"/>
                <w:lang w:val="es-419" w:eastAsia="es-ES"/>
              </w:rPr>
              <w:t>.</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Regular</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 xml:space="preserve">a deficiente </w:t>
            </w:r>
            <w:r w:rsidRPr="00EF7AA0">
              <w:rPr>
                <w:rFonts w:ascii="Calibri" w:hAnsi="Calibri" w:cs="Arial"/>
                <w:sz w:val="18"/>
                <w:szCs w:val="18"/>
                <w:lang w:eastAsia="es-ES"/>
              </w:rPr>
              <w:t xml:space="preserve">= </w:t>
            </w:r>
            <w:r w:rsidRPr="00EF7AA0">
              <w:rPr>
                <w:rFonts w:ascii="Calibri" w:hAnsi="Calibri" w:cs="Arial"/>
                <w:sz w:val="18"/>
                <w:szCs w:val="18"/>
                <w:lang w:val="es-419" w:eastAsia="es-ES"/>
              </w:rPr>
              <w:t>1</w:t>
            </w:r>
            <w:r w:rsidRPr="00EF7AA0">
              <w:rPr>
                <w:rFonts w:ascii="Calibri" w:hAnsi="Calibri" w:cs="Arial"/>
                <w:sz w:val="18"/>
                <w:szCs w:val="18"/>
                <w:lang w:eastAsia="es-ES"/>
              </w:rPr>
              <w:t xml:space="preserve"> pts.</w:t>
            </w:r>
          </w:p>
        </w:tc>
      </w:tr>
      <w:tr w:rsidR="00EF7AA0" w:rsidRPr="00EF7AA0" w:rsidTr="00EF7AA0">
        <w:trPr>
          <w:trHeight w:val="255"/>
          <w:jc w:val="center"/>
        </w:trPr>
        <w:tc>
          <w:tcPr>
            <w:tcW w:w="3273" w:type="pct"/>
            <w:gridSpan w:val="3"/>
            <w:shd w:val="clear" w:color="auto" w:fill="auto"/>
            <w:vAlign w:val="center"/>
          </w:tcPr>
          <w:p w:rsidR="00EF7AA0" w:rsidRPr="00EF7AA0" w:rsidRDefault="00EF7AA0" w:rsidP="00EF7AA0">
            <w:pPr>
              <w:tabs>
                <w:tab w:val="left" w:pos="709"/>
              </w:tabs>
              <w:ind w:left="360"/>
              <w:contextualSpacing/>
              <w:jc w:val="both"/>
              <w:rPr>
                <w:rFonts w:ascii="Calibri" w:hAnsi="Calibri"/>
                <w:sz w:val="22"/>
                <w:szCs w:val="22"/>
                <w:lang w:eastAsia="es-ES"/>
              </w:rPr>
            </w:pPr>
            <w:r w:rsidRPr="00EF7AA0">
              <w:rPr>
                <w:rFonts w:ascii="Calibri" w:hAnsi="Calibri" w:cs="Calibri"/>
                <w:b/>
                <w:sz w:val="22"/>
                <w:szCs w:val="22"/>
                <w:lang w:eastAsia="es-ES"/>
              </w:rPr>
              <w:t>Cronograma de ejecución del servicio</w:t>
            </w:r>
          </w:p>
        </w:tc>
        <w:tc>
          <w:tcPr>
            <w:tcW w:w="1727" w:type="pct"/>
            <w:shd w:val="clear" w:color="auto" w:fill="auto"/>
            <w:vAlign w:val="center"/>
          </w:tcPr>
          <w:p w:rsidR="00EF7AA0" w:rsidRPr="00EF7AA0" w:rsidRDefault="00EF7AA0" w:rsidP="00EF7AA0">
            <w:pPr>
              <w:rPr>
                <w:rFonts w:ascii="Calibri" w:hAnsi="Calibri" w:cs="Arial"/>
                <w:sz w:val="18"/>
                <w:szCs w:val="18"/>
                <w:lang w:val="es-419" w:eastAsia="es-ES"/>
              </w:rPr>
            </w:pPr>
            <w:r w:rsidRPr="00EF7AA0">
              <w:rPr>
                <w:rFonts w:ascii="Calibri" w:hAnsi="Calibri" w:cs="Arial"/>
                <w:sz w:val="18"/>
                <w:szCs w:val="18"/>
                <w:lang w:val="es-419" w:eastAsia="es-ES"/>
              </w:rPr>
              <w:t xml:space="preserve">Al menor plazo = </w:t>
            </w:r>
            <w:r w:rsidRPr="00EF7AA0">
              <w:rPr>
                <w:rFonts w:ascii="Calibri" w:hAnsi="Calibri" w:cs="Arial"/>
                <w:sz w:val="18"/>
                <w:szCs w:val="18"/>
                <w:lang w:val="es-BO" w:eastAsia="es-ES"/>
              </w:rPr>
              <w:t>10</w:t>
            </w:r>
            <w:r w:rsidRPr="00EF7AA0">
              <w:rPr>
                <w:rFonts w:ascii="Calibri" w:hAnsi="Calibri" w:cs="Arial"/>
                <w:sz w:val="18"/>
                <w:szCs w:val="18"/>
                <w:lang w:val="es-419" w:eastAsia="es-ES"/>
              </w:rPr>
              <w:t xml:space="preserve"> Puntos</w:t>
            </w:r>
          </w:p>
          <w:p w:rsidR="00EF7AA0" w:rsidRPr="00EF7AA0" w:rsidRDefault="00EF7AA0" w:rsidP="00EF7AA0">
            <w:pPr>
              <w:jc w:val="center"/>
              <w:rPr>
                <w:rFonts w:ascii="Calibri" w:hAnsi="Calibri" w:cs="Arial"/>
                <w:b/>
                <w:i/>
                <w:sz w:val="22"/>
                <w:szCs w:val="22"/>
                <w:lang w:eastAsia="es-ES"/>
              </w:rPr>
            </w:pPr>
            <w:r w:rsidRPr="00EF7AA0">
              <w:rPr>
                <w:rFonts w:ascii="Calibri" w:hAnsi="Calibri" w:cs="Arial"/>
                <w:sz w:val="18"/>
                <w:szCs w:val="18"/>
                <w:lang w:val="es-419" w:eastAsia="es-ES"/>
              </w:rPr>
              <w:t>A  los demás proporcionalmente más bajo</w:t>
            </w:r>
          </w:p>
        </w:tc>
      </w:tr>
      <w:tr w:rsidR="00EF7AA0" w:rsidRPr="00EF7AA0" w:rsidTr="00EF7AA0">
        <w:trPr>
          <w:jc w:val="center"/>
        </w:trPr>
        <w:tc>
          <w:tcPr>
            <w:tcW w:w="3273" w:type="pct"/>
            <w:gridSpan w:val="3"/>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SUBTOTAL C</w:t>
            </w:r>
          </w:p>
        </w:tc>
        <w:tc>
          <w:tcPr>
            <w:tcW w:w="1727" w:type="pct"/>
            <w:shd w:val="clear" w:color="auto" w:fill="B8CCE4"/>
            <w:vAlign w:val="center"/>
          </w:tcPr>
          <w:p w:rsidR="00EF7AA0" w:rsidRPr="00EF7AA0" w:rsidRDefault="00EF7AA0" w:rsidP="00EF7AA0">
            <w:pPr>
              <w:jc w:val="right"/>
              <w:rPr>
                <w:rFonts w:ascii="Calibri" w:hAnsi="Calibri"/>
                <w:b/>
                <w:sz w:val="22"/>
                <w:szCs w:val="22"/>
                <w:lang w:eastAsia="es-ES"/>
              </w:rPr>
            </w:pPr>
            <w:r w:rsidRPr="00EF7AA0">
              <w:rPr>
                <w:rFonts w:ascii="Calibri" w:hAnsi="Calibri"/>
                <w:b/>
                <w:sz w:val="22"/>
                <w:szCs w:val="22"/>
                <w:lang w:eastAsia="es-ES"/>
              </w:rPr>
              <w:t>2</w:t>
            </w:r>
            <w:r w:rsidRPr="00EF7AA0">
              <w:rPr>
                <w:rFonts w:ascii="Calibri" w:hAnsi="Calibri"/>
                <w:b/>
                <w:sz w:val="22"/>
                <w:szCs w:val="22"/>
                <w:lang w:val="es-419" w:eastAsia="es-ES"/>
              </w:rPr>
              <w:t>5</w:t>
            </w:r>
          </w:p>
        </w:tc>
      </w:tr>
      <w:tr w:rsidR="00EF7AA0" w:rsidRPr="00EF7AA0" w:rsidTr="00EF7AA0">
        <w:trPr>
          <w:jc w:val="center"/>
        </w:trPr>
        <w:tc>
          <w:tcPr>
            <w:tcW w:w="3273" w:type="pct"/>
            <w:gridSpan w:val="3"/>
            <w:shd w:val="clear" w:color="auto" w:fill="B8CCE4"/>
            <w:vAlign w:val="center"/>
          </w:tcPr>
          <w:p w:rsidR="00EF7AA0" w:rsidRPr="00EF7AA0" w:rsidRDefault="00EF7AA0" w:rsidP="008F109E">
            <w:pPr>
              <w:numPr>
                <w:ilvl w:val="0"/>
                <w:numId w:val="38"/>
              </w:numPr>
              <w:jc w:val="right"/>
              <w:rPr>
                <w:rFonts w:ascii="Calibri" w:hAnsi="Calibri"/>
                <w:b/>
                <w:sz w:val="22"/>
                <w:szCs w:val="22"/>
                <w:lang w:eastAsia="es-ES"/>
              </w:rPr>
            </w:pPr>
            <w:r w:rsidRPr="00EF7AA0">
              <w:rPr>
                <w:rFonts w:ascii="Calibri" w:hAnsi="Calibri"/>
                <w:b/>
                <w:sz w:val="22"/>
                <w:szCs w:val="22"/>
                <w:lang w:eastAsia="es-ES"/>
              </w:rPr>
              <w:t xml:space="preserve">TOTAL PUNTAJE POR EVALUACIÓN DE LA CALIDAD Y PROPUESTA TÉCNICA (PCT = A+B+C) </w:t>
            </w:r>
          </w:p>
        </w:tc>
        <w:tc>
          <w:tcPr>
            <w:tcW w:w="1727" w:type="pct"/>
            <w:shd w:val="clear" w:color="auto" w:fill="B8CCE4"/>
            <w:vAlign w:val="center"/>
          </w:tcPr>
          <w:p w:rsidR="00EF7AA0" w:rsidRPr="00EF7AA0" w:rsidRDefault="00EF7AA0" w:rsidP="00EF7AA0">
            <w:pPr>
              <w:ind w:left="340"/>
              <w:jc w:val="center"/>
              <w:rPr>
                <w:rFonts w:ascii="Calibri" w:hAnsi="Calibri"/>
                <w:b/>
                <w:sz w:val="22"/>
                <w:szCs w:val="22"/>
                <w:lang w:eastAsia="es-ES"/>
              </w:rPr>
            </w:pPr>
            <w:r w:rsidRPr="00EF7AA0">
              <w:rPr>
                <w:rFonts w:ascii="Calibri" w:hAnsi="Calibri"/>
                <w:b/>
                <w:sz w:val="22"/>
                <w:szCs w:val="22"/>
                <w:lang w:eastAsia="es-ES"/>
              </w:rPr>
              <w:t>70</w:t>
            </w:r>
          </w:p>
        </w:tc>
      </w:tr>
      <w:tr w:rsidR="00EF7AA0" w:rsidRPr="00EF7AA0" w:rsidTr="00EF7AA0">
        <w:trPr>
          <w:jc w:val="center"/>
        </w:trPr>
        <w:tc>
          <w:tcPr>
            <w:tcW w:w="3273" w:type="pct"/>
            <w:gridSpan w:val="3"/>
            <w:shd w:val="clear" w:color="auto" w:fill="B8CCE4"/>
            <w:vAlign w:val="center"/>
          </w:tcPr>
          <w:p w:rsidR="00EF7AA0" w:rsidRPr="00EF7AA0" w:rsidRDefault="00EF7AA0" w:rsidP="008F109E">
            <w:pPr>
              <w:numPr>
                <w:ilvl w:val="0"/>
                <w:numId w:val="38"/>
              </w:numPr>
              <w:rPr>
                <w:rFonts w:ascii="Calibri" w:hAnsi="Calibri"/>
                <w:b/>
                <w:sz w:val="22"/>
                <w:szCs w:val="22"/>
                <w:lang w:eastAsia="es-ES"/>
              </w:rPr>
            </w:pPr>
            <w:r w:rsidRPr="00EF7AA0">
              <w:rPr>
                <w:rFonts w:ascii="Calibri" w:hAnsi="Calibri"/>
                <w:b/>
                <w:sz w:val="22"/>
                <w:szCs w:val="22"/>
                <w:lang w:eastAsia="es-ES"/>
              </w:rPr>
              <w:t>PROPUESTA ECONÓMICA</w:t>
            </w:r>
          </w:p>
        </w:tc>
        <w:tc>
          <w:tcPr>
            <w:tcW w:w="1727" w:type="pct"/>
            <w:shd w:val="clear" w:color="auto" w:fill="B8CCE4"/>
            <w:vAlign w:val="center"/>
          </w:tcPr>
          <w:p w:rsidR="00EF7AA0" w:rsidRPr="00EF7AA0" w:rsidRDefault="00EF7AA0" w:rsidP="00EF7AA0">
            <w:pPr>
              <w:ind w:left="340"/>
              <w:jc w:val="center"/>
              <w:rPr>
                <w:rFonts w:ascii="Calibri" w:hAnsi="Calibri"/>
                <w:b/>
                <w:sz w:val="22"/>
                <w:szCs w:val="22"/>
                <w:lang w:eastAsia="es-ES"/>
              </w:rPr>
            </w:pPr>
            <w:r w:rsidRPr="00EF7AA0">
              <w:rPr>
                <w:rFonts w:ascii="Calibri" w:hAnsi="Calibri"/>
                <w:b/>
                <w:sz w:val="22"/>
                <w:szCs w:val="22"/>
                <w:lang w:eastAsia="es-ES"/>
              </w:rPr>
              <w:t>30</w:t>
            </w:r>
          </w:p>
        </w:tc>
      </w:tr>
      <w:tr w:rsidR="00EF7AA0" w:rsidRPr="00EF7AA0" w:rsidTr="00EF7AA0">
        <w:trPr>
          <w:jc w:val="center"/>
        </w:trPr>
        <w:tc>
          <w:tcPr>
            <w:tcW w:w="3273" w:type="pct"/>
            <w:gridSpan w:val="3"/>
            <w:shd w:val="clear" w:color="auto" w:fill="auto"/>
            <w:vAlign w:val="center"/>
          </w:tcPr>
          <w:p w:rsidR="00EF7AA0" w:rsidRPr="00EF7AA0" w:rsidRDefault="00EF7AA0" w:rsidP="00EF7AA0">
            <w:pPr>
              <w:tabs>
                <w:tab w:val="left" w:pos="709"/>
              </w:tabs>
              <w:ind w:left="360"/>
              <w:contextualSpacing/>
              <w:jc w:val="both"/>
              <w:rPr>
                <w:rFonts w:ascii="Calibri" w:hAnsi="Calibri"/>
                <w:sz w:val="22"/>
                <w:szCs w:val="22"/>
                <w:lang w:eastAsia="es-ES"/>
              </w:rPr>
            </w:pPr>
            <w:r w:rsidRPr="00EF7AA0">
              <w:rPr>
                <w:rFonts w:ascii="Calibri" w:hAnsi="Calibri" w:cs="Calibri"/>
                <w:b/>
                <w:sz w:val="22"/>
                <w:szCs w:val="22"/>
                <w:lang w:eastAsia="es-ES"/>
              </w:rPr>
              <w:t>Propuesta económica</w:t>
            </w:r>
          </w:p>
        </w:tc>
        <w:tc>
          <w:tcPr>
            <w:tcW w:w="1727" w:type="pct"/>
            <w:shd w:val="clear" w:color="auto" w:fill="auto"/>
            <w:vAlign w:val="center"/>
          </w:tcPr>
          <w:p w:rsidR="00EF7AA0" w:rsidRPr="00EF7AA0" w:rsidRDefault="00EF7AA0" w:rsidP="00EF7AA0">
            <w:pPr>
              <w:rPr>
                <w:rFonts w:ascii="Calibri" w:hAnsi="Calibri" w:cs="Arial"/>
                <w:b/>
                <w:i/>
                <w:sz w:val="22"/>
                <w:szCs w:val="22"/>
                <w:lang w:eastAsia="es-ES"/>
              </w:rPr>
            </w:pPr>
            <w:r w:rsidRPr="00EF7AA0">
              <w:rPr>
                <w:rFonts w:ascii="Calibri" w:hAnsi="Calibri" w:cs="Arial"/>
                <w:b/>
                <w:i/>
                <w:sz w:val="22"/>
                <w:szCs w:val="22"/>
                <w:lang w:eastAsia="es-ES"/>
              </w:rPr>
              <w:t>A la menor propuesta económica 30 pts.</w:t>
            </w:r>
            <w:r w:rsidRPr="00EF7AA0">
              <w:rPr>
                <w:rFonts w:ascii="Calibri" w:hAnsi="Calibri" w:cs="Arial"/>
                <w:b/>
                <w:i/>
                <w:sz w:val="22"/>
                <w:szCs w:val="22"/>
                <w:lang w:val="es-419" w:eastAsia="es-ES"/>
              </w:rPr>
              <w:t>, a</w:t>
            </w:r>
            <w:r w:rsidRPr="00EF7AA0">
              <w:rPr>
                <w:rFonts w:ascii="Calibri" w:hAnsi="Calibri" w:cs="Arial"/>
                <w:b/>
                <w:i/>
                <w:sz w:val="22"/>
                <w:szCs w:val="22"/>
                <w:lang w:eastAsia="es-ES"/>
              </w:rPr>
              <w:t xml:space="preserve"> los demás proporcionalmente más bajo</w:t>
            </w:r>
          </w:p>
        </w:tc>
      </w:tr>
    </w:tbl>
    <w:p w:rsidR="00EF7AA0" w:rsidRPr="00EF7AA0" w:rsidRDefault="00EF7AA0" w:rsidP="00EF7AA0">
      <w:pPr>
        <w:pBdr>
          <w:top w:val="single" w:sz="18" w:space="0" w:color="auto"/>
        </w:pBdr>
        <w:spacing w:after="240"/>
        <w:rPr>
          <w:rFonts w:ascii="Calibri" w:hAnsi="Calibri" w:cs="Arial"/>
          <w:b/>
          <w:bCs/>
          <w:sz w:val="10"/>
          <w:szCs w:val="10"/>
          <w:lang w:val="es-BO" w:eastAsia="es-ES"/>
        </w:rPr>
      </w:pPr>
    </w:p>
    <w:p w:rsidR="00EF7AA0" w:rsidRPr="00EF7AA0" w:rsidRDefault="00EF7AA0" w:rsidP="00EF7AA0">
      <w:pPr>
        <w:pBdr>
          <w:top w:val="single" w:sz="18" w:space="0" w:color="auto"/>
        </w:pBdr>
        <w:spacing w:after="240"/>
        <w:rPr>
          <w:rFonts w:ascii="Calibri" w:hAnsi="Calibri" w:cs="Arial"/>
          <w:b/>
          <w:bCs/>
          <w:sz w:val="22"/>
          <w:szCs w:val="22"/>
          <w:lang w:val="es-419" w:eastAsia="es-ES"/>
        </w:rPr>
      </w:pPr>
      <w:r w:rsidRPr="00EF7AA0">
        <w:rPr>
          <w:rFonts w:ascii="Calibri" w:hAnsi="Calibri" w:cs="Arial"/>
          <w:b/>
          <w:bCs/>
          <w:sz w:val="22"/>
          <w:szCs w:val="22"/>
          <w:lang w:val="es-419" w:eastAsia="es-ES"/>
        </w:rPr>
        <w:t>EL PUNTAJE MÍNIMO QUE EL PROPONENTE DEBE OBTENER EN LA CALIFICACIÓN TÉCNICA PARA ACCEDER A LA CALIFICACIÓN ECONÓMICA ES DE 50 PTS.</w:t>
      </w:r>
    </w:p>
    <w:p w:rsidR="00EF7AA0" w:rsidRPr="00EF7AA0" w:rsidRDefault="00EF7AA0" w:rsidP="00EF7AA0">
      <w:pPr>
        <w:jc w:val="both"/>
        <w:rPr>
          <w:rFonts w:ascii="Calibri" w:hAnsi="Calibri" w:cs="Arial"/>
          <w:b/>
          <w:bCs/>
          <w:sz w:val="22"/>
          <w:szCs w:val="22"/>
          <w:lang w:eastAsia="es-ES"/>
        </w:rPr>
      </w:pPr>
      <w:r w:rsidRPr="00EF7AA0">
        <w:rPr>
          <w:rFonts w:ascii="Calibri" w:hAnsi="Calibri" w:cs="Arial"/>
          <w:b/>
          <w:bCs/>
          <w:sz w:val="22"/>
          <w:szCs w:val="22"/>
          <w:lang w:val="es-419" w:eastAsia="es-ES"/>
        </w:rPr>
        <w:t>3</w:t>
      </w:r>
      <w:r w:rsidRPr="00EF7AA0">
        <w:rPr>
          <w:rFonts w:ascii="Calibri" w:hAnsi="Calibri" w:cs="Arial"/>
          <w:b/>
          <w:bCs/>
          <w:sz w:val="22"/>
          <w:szCs w:val="22"/>
          <w:lang w:eastAsia="es-ES"/>
        </w:rPr>
        <w:t>. EXPERIENCIA.-</w:t>
      </w:r>
    </w:p>
    <w:p w:rsidR="00EF7AA0" w:rsidRPr="00EF7AA0" w:rsidRDefault="00EF7AA0" w:rsidP="00EF7AA0">
      <w:pPr>
        <w:jc w:val="both"/>
        <w:rPr>
          <w:rFonts w:ascii="Calibri" w:hAnsi="Calibri" w:cs="Arial"/>
          <w:b/>
          <w:bCs/>
          <w:sz w:val="22"/>
          <w:szCs w:val="22"/>
          <w:lang w:eastAsia="es-ES"/>
        </w:rPr>
      </w:pPr>
    </w:p>
    <w:tbl>
      <w:tblPr>
        <w:tblW w:w="9087" w:type="dxa"/>
        <w:tblInd w:w="28" w:type="dxa"/>
        <w:tblCellMar>
          <w:left w:w="0" w:type="dxa"/>
          <w:right w:w="0" w:type="dxa"/>
        </w:tblCellMar>
        <w:tblLook w:val="04A0" w:firstRow="1" w:lastRow="0" w:firstColumn="1" w:lastColumn="0" w:noHBand="0" w:noVBand="1"/>
      </w:tblPr>
      <w:tblGrid>
        <w:gridCol w:w="9087"/>
      </w:tblGrid>
      <w:tr w:rsidR="00EF7AA0" w:rsidRPr="00EF7AA0" w:rsidTr="00A03A8B">
        <w:trPr>
          <w:trHeight w:val="669"/>
        </w:trPr>
        <w:tc>
          <w:tcPr>
            <w:tcW w:w="9087" w:type="dxa"/>
            <w:tcBorders>
              <w:top w:val="single" w:sz="12" w:space="0" w:color="auto"/>
              <w:left w:val="single" w:sz="12" w:space="0" w:color="auto"/>
              <w:bottom w:val="single" w:sz="4" w:space="0" w:color="auto"/>
              <w:right w:val="single" w:sz="12" w:space="0" w:color="auto"/>
            </w:tcBorders>
            <w:shd w:val="clear" w:color="auto" w:fill="DBE5F1"/>
            <w:tcMar>
              <w:top w:w="0" w:type="dxa"/>
              <w:left w:w="28" w:type="dxa"/>
              <w:bottom w:w="0" w:type="dxa"/>
              <w:right w:w="28" w:type="dxa"/>
            </w:tcMar>
            <w:vAlign w:val="center"/>
            <w:hideMark/>
          </w:tcPr>
          <w:p w:rsidR="00EF7AA0" w:rsidRPr="00EF7AA0" w:rsidRDefault="00EF7AA0" w:rsidP="00EF7AA0">
            <w:pPr>
              <w:spacing w:after="13" w:line="276" w:lineRule="auto"/>
              <w:ind w:left="709" w:hanging="360"/>
              <w:contextualSpacing/>
              <w:jc w:val="both"/>
              <w:rPr>
                <w:rFonts w:ascii="Calibri" w:hAnsi="Calibri"/>
                <w:b/>
                <w:bCs/>
                <w:sz w:val="22"/>
                <w:szCs w:val="22"/>
                <w:u w:val="single"/>
                <w:lang w:val="es-BO" w:eastAsia="es-ES"/>
              </w:rPr>
            </w:pPr>
            <w:r w:rsidRPr="00EF7AA0">
              <w:rPr>
                <w:rFonts w:ascii="Calibri" w:hAnsi="Calibri"/>
                <w:b/>
                <w:bCs/>
                <w:sz w:val="22"/>
                <w:szCs w:val="22"/>
                <w:lang w:eastAsia="es-ES"/>
              </w:rPr>
              <w:t xml:space="preserve">a)      EXPERIENCIA </w:t>
            </w:r>
            <w:r w:rsidRPr="00EF7AA0">
              <w:rPr>
                <w:rFonts w:ascii="Calibri" w:hAnsi="Calibri"/>
                <w:b/>
                <w:bCs/>
                <w:sz w:val="22"/>
                <w:szCs w:val="22"/>
                <w:lang w:val="es-419" w:eastAsia="es-ES"/>
              </w:rPr>
              <w:t>ESPECÍFICA</w:t>
            </w:r>
          </w:p>
        </w:tc>
      </w:tr>
      <w:tr w:rsidR="00EF7AA0" w:rsidRPr="00EF7AA0" w:rsidTr="00A03A8B">
        <w:trPr>
          <w:trHeight w:val="2079"/>
        </w:trPr>
        <w:tc>
          <w:tcPr>
            <w:tcW w:w="908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EF7AA0" w:rsidRPr="00EF7AA0" w:rsidRDefault="00EF7AA0" w:rsidP="00EF7AA0">
            <w:pPr>
              <w:ind w:left="398" w:right="254"/>
              <w:contextualSpacing/>
              <w:jc w:val="both"/>
              <w:rPr>
                <w:rFonts w:ascii="Calibri" w:hAnsi="Calibri"/>
                <w:color w:val="000000"/>
                <w:sz w:val="22"/>
                <w:szCs w:val="22"/>
                <w:lang w:eastAsia="es-ES"/>
              </w:rPr>
            </w:pPr>
          </w:p>
          <w:p w:rsidR="00EF7AA0" w:rsidRPr="00EF7AA0" w:rsidRDefault="00EF7AA0" w:rsidP="00EF7AA0">
            <w:pPr>
              <w:ind w:left="398" w:right="254"/>
              <w:contextualSpacing/>
              <w:jc w:val="both"/>
              <w:rPr>
                <w:rFonts w:ascii="Calibri" w:hAnsi="Calibri"/>
                <w:color w:val="000000"/>
                <w:sz w:val="22"/>
                <w:szCs w:val="22"/>
                <w:lang w:eastAsia="es-ES"/>
              </w:rPr>
            </w:pPr>
            <w:r w:rsidRPr="00EF7AA0">
              <w:rPr>
                <w:rFonts w:ascii="Calibri" w:hAnsi="Calibri"/>
                <w:b/>
                <w:color w:val="000000"/>
                <w:sz w:val="22"/>
                <w:szCs w:val="22"/>
                <w:lang w:val="es-419" w:eastAsia="es-ES"/>
              </w:rPr>
              <w:t xml:space="preserve">A.1.- EXPERIENCIA </w:t>
            </w:r>
            <w:r w:rsidRPr="00EF7AA0">
              <w:rPr>
                <w:rFonts w:ascii="Calibri" w:hAnsi="Calibri"/>
                <w:b/>
                <w:color w:val="000000"/>
                <w:sz w:val="22"/>
                <w:szCs w:val="22"/>
                <w:lang w:eastAsia="es-ES"/>
              </w:rPr>
              <w:t>GENERAL.</w:t>
            </w:r>
            <w:r w:rsidRPr="00EF7AA0">
              <w:rPr>
                <w:rFonts w:ascii="Calibri" w:hAnsi="Calibri"/>
                <w:color w:val="000000"/>
                <w:sz w:val="22"/>
                <w:szCs w:val="22"/>
                <w:lang w:val="es-419" w:eastAsia="es-ES"/>
              </w:rPr>
              <w:t>-</w:t>
            </w:r>
            <w:r w:rsidRPr="00EF7AA0">
              <w:rPr>
                <w:rFonts w:ascii="Calibri" w:hAnsi="Calibri"/>
                <w:color w:val="000000"/>
                <w:sz w:val="22"/>
                <w:szCs w:val="22"/>
                <w:lang w:eastAsia="es-ES"/>
              </w:rPr>
              <w:t xml:space="preserve"> La </w:t>
            </w:r>
            <w:r w:rsidRPr="00EF7AA0">
              <w:rPr>
                <w:rFonts w:ascii="Calibri" w:hAnsi="Calibri"/>
                <w:color w:val="000000"/>
                <w:sz w:val="22"/>
                <w:szCs w:val="22"/>
                <w:lang w:val="es-419" w:eastAsia="es-ES"/>
              </w:rPr>
              <w:t xml:space="preserve">experiencia general de la </w:t>
            </w:r>
            <w:r w:rsidRPr="00EF7AA0">
              <w:rPr>
                <w:rFonts w:ascii="Calibri" w:hAnsi="Calibri"/>
                <w:color w:val="000000"/>
                <w:sz w:val="22"/>
                <w:szCs w:val="22"/>
                <w:lang w:eastAsia="es-ES"/>
              </w:rPr>
              <w:t xml:space="preserve">empresa proponente para el Servicio de </w:t>
            </w:r>
            <w:r w:rsidRPr="00EF7AA0">
              <w:rPr>
                <w:rFonts w:ascii="Calibri" w:hAnsi="Calibri"/>
                <w:color w:val="000000"/>
                <w:sz w:val="22"/>
                <w:szCs w:val="22"/>
                <w:lang w:val="es-419" w:eastAsia="es-ES"/>
              </w:rPr>
              <w:t>Consultoría de</w:t>
            </w:r>
            <w:r w:rsidRPr="00EF7AA0">
              <w:rPr>
                <w:rFonts w:ascii="Calibri" w:hAnsi="Calibri"/>
                <w:color w:val="000000"/>
                <w:sz w:val="22"/>
                <w:szCs w:val="22"/>
                <w:lang w:eastAsia="es-ES"/>
              </w:rPr>
              <w:t xml:space="preserve"> “</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olor w:val="000000"/>
                <w:sz w:val="22"/>
                <w:szCs w:val="22"/>
                <w:lang w:eastAsia="es-ES"/>
              </w:rPr>
              <w:t xml:space="preserve">”, </w:t>
            </w:r>
            <w:r w:rsidRPr="00EF7AA0">
              <w:rPr>
                <w:rFonts w:ascii="Calibri" w:hAnsi="Calibri"/>
                <w:color w:val="000000"/>
                <w:sz w:val="22"/>
                <w:szCs w:val="22"/>
                <w:lang w:val="es-419" w:eastAsia="es-ES"/>
              </w:rPr>
              <w:t>será evaluada en función al número de levantamientos topográficos y geodésicos realizados para proyectos civiles en general</w:t>
            </w:r>
            <w:r w:rsidRPr="00EF7AA0">
              <w:rPr>
                <w:rFonts w:ascii="Calibri" w:hAnsi="Calibri"/>
                <w:color w:val="000000"/>
                <w:sz w:val="22"/>
                <w:szCs w:val="22"/>
                <w:lang w:eastAsia="es-ES"/>
              </w:rPr>
              <w:t>, para lo cual  deberá respaldar su experiencia con la presentación de contratos o actas de recepción</w:t>
            </w:r>
            <w:r w:rsidRPr="00EF7AA0">
              <w:rPr>
                <w:rFonts w:ascii="Calibri" w:hAnsi="Calibri"/>
                <w:color w:val="000000"/>
                <w:sz w:val="22"/>
                <w:szCs w:val="22"/>
                <w:lang w:val="es-419" w:eastAsia="es-ES"/>
              </w:rPr>
              <w:t xml:space="preserve"> definitiva </w:t>
            </w:r>
            <w:r w:rsidRPr="00EF7AA0">
              <w:rPr>
                <w:rFonts w:ascii="Calibri" w:hAnsi="Calibri"/>
                <w:color w:val="000000"/>
                <w:sz w:val="22"/>
                <w:szCs w:val="22"/>
                <w:lang w:eastAsia="es-ES"/>
              </w:rPr>
              <w:t xml:space="preserve">en fotocopia simple que acrediten </w:t>
            </w:r>
            <w:r w:rsidRPr="00EF7AA0">
              <w:rPr>
                <w:rFonts w:ascii="Calibri" w:hAnsi="Calibri"/>
                <w:color w:val="000000"/>
                <w:sz w:val="22"/>
                <w:szCs w:val="22"/>
                <w:lang w:val="es-419" w:eastAsia="es-ES"/>
              </w:rPr>
              <w:t>su trayectoria en el rubro</w:t>
            </w:r>
            <w:r w:rsidRPr="00EF7AA0">
              <w:rPr>
                <w:rFonts w:ascii="Calibri" w:hAnsi="Calibri"/>
                <w:color w:val="000000"/>
                <w:sz w:val="22"/>
                <w:szCs w:val="22"/>
                <w:lang w:eastAsia="es-ES"/>
              </w:rPr>
              <w:t>.</w:t>
            </w:r>
          </w:p>
          <w:p w:rsidR="00EF7AA0" w:rsidRPr="00EF7AA0" w:rsidRDefault="00EF7AA0" w:rsidP="00EF7AA0">
            <w:pPr>
              <w:ind w:left="398" w:right="254"/>
              <w:contextualSpacing/>
              <w:jc w:val="both"/>
              <w:rPr>
                <w:rFonts w:ascii="Calibri" w:hAnsi="Calibri"/>
                <w:color w:val="000000"/>
                <w:sz w:val="22"/>
                <w:szCs w:val="22"/>
                <w:lang w:eastAsia="es-ES"/>
              </w:rPr>
            </w:pPr>
          </w:p>
          <w:p w:rsidR="00EF7AA0" w:rsidRPr="00EF7AA0" w:rsidRDefault="00EF7AA0" w:rsidP="00EF7AA0">
            <w:pPr>
              <w:ind w:left="398" w:right="254"/>
              <w:contextualSpacing/>
              <w:jc w:val="both"/>
              <w:rPr>
                <w:rFonts w:ascii="Calibri" w:hAnsi="Calibri"/>
                <w:color w:val="000000"/>
                <w:sz w:val="22"/>
                <w:szCs w:val="22"/>
                <w:lang w:val="es-BO" w:eastAsia="es-ES"/>
              </w:rPr>
            </w:pPr>
            <w:r w:rsidRPr="00EF7AA0">
              <w:rPr>
                <w:rFonts w:ascii="Calibri" w:hAnsi="Calibri"/>
                <w:b/>
                <w:color w:val="000000"/>
                <w:sz w:val="22"/>
                <w:szCs w:val="22"/>
                <w:lang w:val="es-419" w:eastAsia="es-ES"/>
              </w:rPr>
              <w:t>A.2.- EXPERIENCIA ESPECÍFICA</w:t>
            </w:r>
            <w:r w:rsidRPr="00EF7AA0">
              <w:rPr>
                <w:rFonts w:ascii="Calibri" w:hAnsi="Calibri"/>
                <w:b/>
                <w:color w:val="000000"/>
                <w:sz w:val="22"/>
                <w:szCs w:val="22"/>
                <w:lang w:eastAsia="es-ES"/>
              </w:rPr>
              <w:t>.</w:t>
            </w:r>
            <w:r w:rsidRPr="00EF7AA0">
              <w:rPr>
                <w:rFonts w:ascii="Calibri" w:hAnsi="Calibri"/>
                <w:color w:val="000000"/>
                <w:sz w:val="22"/>
                <w:szCs w:val="22"/>
                <w:lang w:val="es-419" w:eastAsia="es-ES"/>
              </w:rPr>
              <w:t>-</w:t>
            </w:r>
            <w:r w:rsidRPr="00EF7AA0">
              <w:rPr>
                <w:rFonts w:ascii="Calibri" w:hAnsi="Calibri"/>
                <w:color w:val="000000"/>
                <w:sz w:val="22"/>
                <w:szCs w:val="22"/>
                <w:lang w:eastAsia="es-ES"/>
              </w:rPr>
              <w:t xml:space="preserve"> La </w:t>
            </w:r>
            <w:r w:rsidRPr="00EF7AA0">
              <w:rPr>
                <w:rFonts w:ascii="Calibri" w:hAnsi="Calibri"/>
                <w:color w:val="000000"/>
                <w:sz w:val="22"/>
                <w:szCs w:val="22"/>
                <w:lang w:val="es-419" w:eastAsia="es-ES"/>
              </w:rPr>
              <w:t xml:space="preserve">experiencia específica de la </w:t>
            </w:r>
            <w:r w:rsidRPr="00EF7AA0">
              <w:rPr>
                <w:rFonts w:ascii="Calibri" w:hAnsi="Calibri"/>
                <w:color w:val="000000"/>
                <w:sz w:val="22"/>
                <w:szCs w:val="22"/>
                <w:lang w:eastAsia="es-ES"/>
              </w:rPr>
              <w:t xml:space="preserve">empresa proponente para el Servicio de </w:t>
            </w:r>
            <w:r w:rsidRPr="00EF7AA0">
              <w:rPr>
                <w:rFonts w:ascii="Calibri" w:hAnsi="Calibri"/>
                <w:color w:val="000000"/>
                <w:sz w:val="22"/>
                <w:szCs w:val="22"/>
                <w:lang w:val="es-419" w:eastAsia="es-ES"/>
              </w:rPr>
              <w:t xml:space="preserve">Consultoría de </w:t>
            </w:r>
            <w:r w:rsidRPr="00EF7AA0">
              <w:rPr>
                <w:rFonts w:ascii="Calibri" w:hAnsi="Calibri"/>
                <w:color w:val="000000"/>
                <w:sz w:val="22"/>
                <w:szCs w:val="22"/>
                <w:lang w:eastAsia="es-ES"/>
              </w:rPr>
              <w:t>“</w:t>
            </w:r>
            <w:r w:rsidRPr="00EF7AA0">
              <w:rPr>
                <w:rFonts w:ascii="Calibri" w:hAnsi="Calibri" w:cs="Arial"/>
                <w:b/>
                <w:sz w:val="22"/>
                <w:szCs w:val="22"/>
                <w:lang w:eastAsia="es-ES"/>
              </w:rPr>
              <w:t>LEVANTAMIENTO TOPOGRÁFICO Y GEODÉSICO A DETALLE EN “CABAÑA EL ALGARROBAL” - PALMAR CHICO, MUNICIPIO DE YACUIBA, PARA EL</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PROYECTO DE CONSTRUCCIÓN</w:t>
            </w:r>
            <w:r w:rsidRPr="00EF7AA0">
              <w:rPr>
                <w:rFonts w:ascii="Calibri" w:hAnsi="Calibri" w:cs="Arial"/>
                <w:b/>
                <w:sz w:val="22"/>
                <w:szCs w:val="22"/>
                <w:lang w:val="es-419" w:eastAsia="es-ES"/>
              </w:rPr>
              <w:t xml:space="preserve"> </w:t>
            </w:r>
            <w:r w:rsidRPr="00EF7AA0">
              <w:rPr>
                <w:rFonts w:ascii="Calibri" w:hAnsi="Calibri" w:cs="Arial"/>
                <w:b/>
                <w:sz w:val="22"/>
                <w:szCs w:val="22"/>
                <w:lang w:eastAsia="es-ES"/>
              </w:rPr>
              <w:t>DE PLANTAS DE PROPILENO Y POLIPROPILENO</w:t>
            </w:r>
            <w:r w:rsidRPr="00EF7AA0">
              <w:rPr>
                <w:rFonts w:ascii="Calibri" w:hAnsi="Calibri"/>
                <w:color w:val="000000"/>
                <w:sz w:val="22"/>
                <w:szCs w:val="22"/>
                <w:lang w:eastAsia="es-ES"/>
              </w:rPr>
              <w:t xml:space="preserve">”, </w:t>
            </w:r>
            <w:r w:rsidRPr="00EF7AA0">
              <w:rPr>
                <w:rFonts w:ascii="Calibri" w:hAnsi="Calibri"/>
                <w:color w:val="000000"/>
                <w:sz w:val="22"/>
                <w:szCs w:val="22"/>
                <w:lang w:val="es-419" w:eastAsia="es-ES"/>
              </w:rPr>
              <w:t xml:space="preserve">será evaluada en función al número de trabajos de levantamientos topográficos mediante tecnologías </w:t>
            </w:r>
            <w:proofErr w:type="spellStart"/>
            <w:r w:rsidRPr="00EF7AA0">
              <w:rPr>
                <w:rFonts w:ascii="Calibri" w:hAnsi="Calibri"/>
                <w:color w:val="000000"/>
                <w:sz w:val="22"/>
                <w:szCs w:val="22"/>
                <w:lang w:val="es-419" w:eastAsia="es-ES"/>
              </w:rPr>
              <w:t>aero</w:t>
            </w:r>
            <w:proofErr w:type="spellEnd"/>
            <w:r w:rsidRPr="00EF7AA0">
              <w:rPr>
                <w:rFonts w:ascii="Calibri" w:hAnsi="Calibri"/>
                <w:color w:val="000000"/>
                <w:sz w:val="22"/>
                <w:szCs w:val="22"/>
                <w:lang w:val="es-419" w:eastAsia="es-ES"/>
              </w:rPr>
              <w:t xml:space="preserve"> fotogramétricas tales como: tecnología VANT (Vuelo Aéreo No Tripulado por Dron) o tecnología LIDAR (Light </w:t>
            </w:r>
            <w:proofErr w:type="spellStart"/>
            <w:r w:rsidRPr="00EF7AA0">
              <w:rPr>
                <w:rFonts w:ascii="Calibri" w:hAnsi="Calibri"/>
                <w:color w:val="000000"/>
                <w:sz w:val="22"/>
                <w:szCs w:val="22"/>
                <w:lang w:val="es-419" w:eastAsia="es-ES"/>
              </w:rPr>
              <w:t>Detection</w:t>
            </w:r>
            <w:proofErr w:type="spellEnd"/>
            <w:r w:rsidRPr="00EF7AA0">
              <w:rPr>
                <w:rFonts w:ascii="Calibri" w:hAnsi="Calibri"/>
                <w:color w:val="000000"/>
                <w:sz w:val="22"/>
                <w:szCs w:val="22"/>
                <w:lang w:val="es-419" w:eastAsia="es-ES"/>
              </w:rPr>
              <w:t xml:space="preserve"> and </w:t>
            </w:r>
            <w:proofErr w:type="spellStart"/>
            <w:r w:rsidRPr="00EF7AA0">
              <w:rPr>
                <w:rFonts w:ascii="Calibri" w:hAnsi="Calibri"/>
                <w:color w:val="000000"/>
                <w:sz w:val="22"/>
                <w:szCs w:val="22"/>
                <w:lang w:val="es-419" w:eastAsia="es-ES"/>
              </w:rPr>
              <w:t>Ranging</w:t>
            </w:r>
            <w:proofErr w:type="spellEnd"/>
            <w:r w:rsidRPr="00EF7AA0">
              <w:rPr>
                <w:rFonts w:ascii="Calibri" w:hAnsi="Calibri"/>
                <w:color w:val="000000"/>
                <w:sz w:val="22"/>
                <w:szCs w:val="22"/>
                <w:lang w:val="es-419" w:eastAsia="es-ES"/>
              </w:rPr>
              <w:t>)</w:t>
            </w:r>
            <w:r w:rsidRPr="00EF7AA0">
              <w:rPr>
                <w:rFonts w:ascii="Calibri" w:hAnsi="Calibri"/>
                <w:color w:val="000000"/>
                <w:sz w:val="22"/>
                <w:szCs w:val="22"/>
                <w:lang w:eastAsia="es-ES"/>
              </w:rPr>
              <w:t>, para lo cual  deberá respaldar su experiencia con la presentación de contratos o actas de recepción</w:t>
            </w:r>
            <w:r w:rsidRPr="00EF7AA0">
              <w:rPr>
                <w:rFonts w:ascii="Calibri" w:hAnsi="Calibri"/>
                <w:color w:val="000000"/>
                <w:sz w:val="22"/>
                <w:szCs w:val="22"/>
                <w:lang w:val="es-419" w:eastAsia="es-ES"/>
              </w:rPr>
              <w:t xml:space="preserve"> definitiva </w:t>
            </w:r>
            <w:r w:rsidRPr="00EF7AA0">
              <w:rPr>
                <w:rFonts w:ascii="Calibri" w:hAnsi="Calibri"/>
                <w:color w:val="000000"/>
                <w:sz w:val="22"/>
                <w:szCs w:val="22"/>
                <w:lang w:eastAsia="es-ES"/>
              </w:rPr>
              <w:t xml:space="preserve">en fotocopia simple que acrediten </w:t>
            </w:r>
            <w:r w:rsidRPr="00EF7AA0">
              <w:rPr>
                <w:rFonts w:ascii="Calibri" w:hAnsi="Calibri"/>
                <w:color w:val="000000"/>
                <w:sz w:val="22"/>
                <w:szCs w:val="22"/>
                <w:lang w:val="es-419" w:eastAsia="es-ES"/>
              </w:rPr>
              <w:t>su trayectoria con estas tecnologías</w:t>
            </w:r>
            <w:r w:rsidRPr="00EF7AA0">
              <w:rPr>
                <w:rFonts w:ascii="Calibri" w:hAnsi="Calibri"/>
                <w:color w:val="000000"/>
                <w:sz w:val="22"/>
                <w:szCs w:val="22"/>
                <w:lang w:eastAsia="es-ES"/>
              </w:rPr>
              <w:t>.</w:t>
            </w:r>
          </w:p>
        </w:tc>
      </w:tr>
      <w:tr w:rsidR="00EF7AA0" w:rsidRPr="00EF7AA0" w:rsidTr="00A03A8B">
        <w:trPr>
          <w:trHeight w:val="874"/>
        </w:trPr>
        <w:tc>
          <w:tcPr>
            <w:tcW w:w="9087" w:type="dxa"/>
            <w:tcBorders>
              <w:top w:val="single" w:sz="4" w:space="0" w:color="auto"/>
              <w:left w:val="single" w:sz="12" w:space="0" w:color="auto"/>
              <w:bottom w:val="single" w:sz="4" w:space="0" w:color="auto"/>
              <w:right w:val="single" w:sz="12" w:space="0" w:color="auto"/>
            </w:tcBorders>
            <w:shd w:val="clear" w:color="auto" w:fill="DBE5F1"/>
            <w:tcMar>
              <w:top w:w="0" w:type="dxa"/>
              <w:left w:w="28" w:type="dxa"/>
              <w:bottom w:w="0" w:type="dxa"/>
              <w:right w:w="28" w:type="dxa"/>
            </w:tcMar>
            <w:vAlign w:val="center"/>
            <w:hideMark/>
          </w:tcPr>
          <w:p w:rsidR="00EF7AA0" w:rsidRPr="00EF7AA0" w:rsidRDefault="00EF7AA0" w:rsidP="00EF7AA0">
            <w:pPr>
              <w:spacing w:after="13" w:line="276" w:lineRule="auto"/>
              <w:ind w:left="709" w:hanging="360"/>
              <w:contextualSpacing/>
              <w:jc w:val="both"/>
              <w:rPr>
                <w:rFonts w:ascii="Calibri" w:hAnsi="Calibri"/>
                <w:b/>
                <w:bCs/>
                <w:color w:val="000000"/>
                <w:sz w:val="22"/>
                <w:szCs w:val="22"/>
                <w:lang w:val="es-BO" w:eastAsia="es-ES"/>
              </w:rPr>
            </w:pPr>
            <w:r w:rsidRPr="00EF7AA0">
              <w:rPr>
                <w:rFonts w:ascii="Calibri" w:hAnsi="Calibri"/>
                <w:b/>
                <w:bCs/>
                <w:color w:val="000000"/>
                <w:sz w:val="22"/>
                <w:szCs w:val="22"/>
                <w:lang w:val="es-BO" w:eastAsia="es-ES"/>
              </w:rPr>
              <w:t>b</w:t>
            </w:r>
            <w:r w:rsidRPr="00EF7AA0">
              <w:rPr>
                <w:rFonts w:ascii="Calibri" w:hAnsi="Calibri"/>
                <w:b/>
                <w:bCs/>
                <w:color w:val="000000"/>
                <w:sz w:val="22"/>
                <w:szCs w:val="22"/>
                <w:lang w:eastAsia="es-ES"/>
              </w:rPr>
              <w:t>)    EXPERIENCIA DEL PERSONAL CLAVE O ESPECIALISTA DE LA EMPRESA</w:t>
            </w:r>
          </w:p>
        </w:tc>
      </w:tr>
      <w:tr w:rsidR="00EF7AA0" w:rsidRPr="00EF7AA0" w:rsidTr="00A03A8B">
        <w:trPr>
          <w:trHeight w:val="535"/>
        </w:trPr>
        <w:tc>
          <w:tcPr>
            <w:tcW w:w="908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EF7AA0" w:rsidRPr="00EF7AA0" w:rsidRDefault="00EF7AA0" w:rsidP="00EF7AA0">
            <w:pPr>
              <w:spacing w:line="276" w:lineRule="auto"/>
              <w:ind w:left="398" w:right="254"/>
              <w:contextualSpacing/>
              <w:jc w:val="both"/>
              <w:rPr>
                <w:rFonts w:ascii="Calibri" w:hAnsi="Calibri"/>
                <w:b/>
                <w:bCs/>
                <w:color w:val="000000"/>
                <w:sz w:val="22"/>
                <w:szCs w:val="22"/>
                <w:lang w:eastAsia="es-ES"/>
              </w:rPr>
            </w:pPr>
          </w:p>
          <w:p w:rsidR="00EF7AA0" w:rsidRPr="00EF7AA0" w:rsidRDefault="00EF7AA0" w:rsidP="00EF7AA0">
            <w:pPr>
              <w:spacing w:line="276" w:lineRule="auto"/>
              <w:ind w:left="398" w:right="254"/>
              <w:contextualSpacing/>
              <w:jc w:val="both"/>
              <w:rPr>
                <w:rFonts w:ascii="Calibri" w:hAnsi="Calibri"/>
                <w:color w:val="000000"/>
                <w:sz w:val="22"/>
                <w:szCs w:val="22"/>
                <w:lang w:val="es-419" w:eastAsia="es-ES"/>
              </w:rPr>
            </w:pPr>
            <w:r w:rsidRPr="00EF7AA0">
              <w:rPr>
                <w:rFonts w:ascii="Calibri" w:hAnsi="Calibri"/>
                <w:b/>
                <w:bCs/>
                <w:color w:val="000000"/>
                <w:sz w:val="22"/>
                <w:szCs w:val="22"/>
                <w:lang w:eastAsia="es-ES"/>
              </w:rPr>
              <w:t xml:space="preserve">Gerente de </w:t>
            </w:r>
            <w:r w:rsidRPr="00EF7AA0">
              <w:rPr>
                <w:rFonts w:ascii="Calibri" w:hAnsi="Calibri"/>
                <w:b/>
                <w:bCs/>
                <w:color w:val="000000"/>
                <w:sz w:val="22"/>
                <w:szCs w:val="22"/>
                <w:lang w:val="es-419" w:eastAsia="es-ES"/>
              </w:rPr>
              <w:t>proyecto</w:t>
            </w:r>
            <w:r w:rsidRPr="00EF7AA0">
              <w:rPr>
                <w:rFonts w:ascii="Calibri" w:hAnsi="Calibri"/>
                <w:b/>
                <w:bCs/>
                <w:color w:val="000000"/>
                <w:sz w:val="22"/>
                <w:szCs w:val="22"/>
                <w:lang w:eastAsia="es-ES"/>
              </w:rPr>
              <w:t>.</w:t>
            </w:r>
            <w:r w:rsidRPr="00EF7AA0">
              <w:rPr>
                <w:rFonts w:ascii="Calibri" w:hAnsi="Calibri"/>
                <w:color w:val="000000"/>
                <w:sz w:val="22"/>
                <w:szCs w:val="22"/>
                <w:lang w:eastAsia="es-ES"/>
              </w:rPr>
              <w:t xml:space="preserve"> </w:t>
            </w:r>
            <w:r w:rsidRPr="00EF7AA0">
              <w:rPr>
                <w:rFonts w:ascii="Calibri" w:hAnsi="Calibri"/>
                <w:color w:val="000000"/>
                <w:sz w:val="22"/>
                <w:szCs w:val="22"/>
                <w:lang w:val="es-419" w:eastAsia="es-ES"/>
              </w:rPr>
              <w:t>El Gerente de Proyecto debe cumplir con el perfil de Ingeniero Civil o Ingeniero Topográfico y Geodesta, del cual será evaluada</w:t>
            </w:r>
            <w:r w:rsidRPr="00EF7AA0">
              <w:rPr>
                <w:rFonts w:ascii="Calibri" w:hAnsi="Calibri"/>
                <w:color w:val="000000"/>
                <w:sz w:val="22"/>
                <w:szCs w:val="22"/>
                <w:lang w:eastAsia="es-ES"/>
              </w:rPr>
              <w:t xml:space="preserve"> su experiencia </w:t>
            </w:r>
            <w:r w:rsidRPr="00EF7AA0">
              <w:rPr>
                <w:rFonts w:ascii="Calibri" w:hAnsi="Calibri"/>
                <w:color w:val="000000"/>
                <w:sz w:val="22"/>
                <w:szCs w:val="22"/>
                <w:lang w:val="es-419" w:eastAsia="es-ES"/>
              </w:rPr>
              <w:t>como Gerente de Proyecto en base al número de trabajos y/o proyectos que haya realizado en el rubro en los que se desempeñó como Gerente de Proyecto</w:t>
            </w:r>
            <w:r w:rsidRPr="00EF7AA0">
              <w:rPr>
                <w:rFonts w:ascii="Calibri" w:hAnsi="Calibri"/>
                <w:color w:val="000000"/>
                <w:sz w:val="22"/>
                <w:szCs w:val="22"/>
                <w:lang w:eastAsia="es-ES"/>
              </w:rPr>
              <w:t xml:space="preserve">, </w:t>
            </w:r>
            <w:r w:rsidRPr="00EF7AA0">
              <w:rPr>
                <w:rFonts w:ascii="Calibri" w:hAnsi="Calibri"/>
                <w:color w:val="000000"/>
                <w:sz w:val="22"/>
                <w:szCs w:val="22"/>
                <w:lang w:val="es-419" w:eastAsia="es-ES"/>
              </w:rPr>
              <w:t>dicha experiencia</w:t>
            </w:r>
            <w:r w:rsidRPr="00EF7AA0">
              <w:rPr>
                <w:rFonts w:ascii="Calibri" w:hAnsi="Calibri"/>
                <w:color w:val="000000"/>
                <w:sz w:val="22"/>
                <w:szCs w:val="22"/>
                <w:lang w:eastAsia="es-ES"/>
              </w:rPr>
              <w:t xml:space="preserve"> deberá ser respaldada con una fotocopia simple del certificado de</w:t>
            </w:r>
            <w:r w:rsidRPr="00EF7AA0">
              <w:rPr>
                <w:rFonts w:ascii="Calibri" w:hAnsi="Calibri"/>
                <w:color w:val="000000"/>
                <w:sz w:val="22"/>
                <w:szCs w:val="22"/>
                <w:lang w:val="es-419" w:eastAsia="es-ES"/>
              </w:rPr>
              <w:t xml:space="preserve"> trabajo o fotocopia de contrato o fotocopia de recepción final del servicio ejecutado en donde acredite su participación</w:t>
            </w:r>
            <w:r w:rsidRPr="00EF7AA0">
              <w:rPr>
                <w:rFonts w:ascii="Calibri" w:hAnsi="Calibri"/>
                <w:color w:val="000000"/>
                <w:sz w:val="22"/>
                <w:szCs w:val="22"/>
                <w:lang w:eastAsia="es-ES"/>
              </w:rPr>
              <w:t>.</w:t>
            </w:r>
            <w:r w:rsidRPr="00EF7AA0">
              <w:rPr>
                <w:rFonts w:ascii="Calibri" w:hAnsi="Calibri"/>
                <w:color w:val="000000"/>
                <w:sz w:val="22"/>
                <w:szCs w:val="22"/>
                <w:lang w:val="es-419" w:eastAsia="es-ES"/>
              </w:rPr>
              <w:t xml:space="preserve"> Se deberá adjuntar además el Título en Provisión Nacional del profesional propuesto.</w:t>
            </w:r>
          </w:p>
          <w:p w:rsidR="00EF7AA0" w:rsidRPr="00EF7AA0" w:rsidRDefault="00EF7AA0" w:rsidP="00EF7AA0">
            <w:pPr>
              <w:spacing w:after="13" w:line="276" w:lineRule="auto"/>
              <w:ind w:left="398"/>
              <w:contextualSpacing/>
              <w:jc w:val="both"/>
              <w:rPr>
                <w:rFonts w:ascii="Calibri" w:hAnsi="Calibri"/>
                <w:b/>
                <w:bCs/>
                <w:color w:val="000000"/>
                <w:sz w:val="22"/>
                <w:szCs w:val="22"/>
                <w:lang w:eastAsia="es-ES"/>
              </w:rPr>
            </w:pPr>
          </w:p>
          <w:p w:rsidR="00EF7AA0" w:rsidRPr="00EF7AA0" w:rsidRDefault="00EF7AA0" w:rsidP="00EF7AA0">
            <w:pPr>
              <w:spacing w:after="13" w:line="276" w:lineRule="auto"/>
              <w:ind w:left="398"/>
              <w:contextualSpacing/>
              <w:jc w:val="both"/>
              <w:rPr>
                <w:rFonts w:ascii="Calibri" w:hAnsi="Calibri"/>
                <w:color w:val="000000"/>
                <w:sz w:val="22"/>
                <w:szCs w:val="22"/>
                <w:lang w:val="es-419" w:eastAsia="es-ES"/>
              </w:rPr>
            </w:pPr>
            <w:r w:rsidRPr="00EF7AA0">
              <w:rPr>
                <w:rFonts w:ascii="Calibri" w:hAnsi="Calibri"/>
                <w:b/>
                <w:bCs/>
                <w:color w:val="000000"/>
                <w:sz w:val="22"/>
                <w:szCs w:val="22"/>
                <w:lang w:eastAsia="es-ES"/>
              </w:rPr>
              <w:t xml:space="preserve">Supervisor Técnico. </w:t>
            </w:r>
            <w:r w:rsidRPr="00EF7AA0">
              <w:rPr>
                <w:rFonts w:ascii="Calibri" w:hAnsi="Calibri"/>
                <w:bCs/>
                <w:color w:val="000000"/>
                <w:sz w:val="22"/>
                <w:szCs w:val="22"/>
                <w:lang w:eastAsia="es-ES"/>
              </w:rPr>
              <w:t xml:space="preserve">El </w:t>
            </w:r>
            <w:r w:rsidRPr="00EF7AA0">
              <w:rPr>
                <w:rFonts w:ascii="Calibri" w:hAnsi="Calibri"/>
                <w:bCs/>
                <w:color w:val="000000"/>
                <w:sz w:val="22"/>
                <w:szCs w:val="22"/>
                <w:lang w:val="es-419" w:eastAsia="es-ES"/>
              </w:rPr>
              <w:t>S</w:t>
            </w:r>
            <w:proofErr w:type="spellStart"/>
            <w:r w:rsidRPr="00EF7AA0">
              <w:rPr>
                <w:rFonts w:ascii="Calibri" w:hAnsi="Calibri"/>
                <w:bCs/>
                <w:color w:val="000000"/>
                <w:sz w:val="22"/>
                <w:szCs w:val="22"/>
                <w:lang w:eastAsia="es-ES"/>
              </w:rPr>
              <w:t>upervisor</w:t>
            </w:r>
            <w:proofErr w:type="spellEnd"/>
            <w:r w:rsidRPr="00EF7AA0">
              <w:rPr>
                <w:rFonts w:ascii="Calibri" w:hAnsi="Calibri"/>
                <w:bCs/>
                <w:color w:val="000000"/>
                <w:sz w:val="22"/>
                <w:szCs w:val="22"/>
                <w:lang w:eastAsia="es-ES"/>
              </w:rPr>
              <w:t xml:space="preserve"> </w:t>
            </w:r>
            <w:r w:rsidRPr="00EF7AA0">
              <w:rPr>
                <w:rFonts w:ascii="Calibri" w:hAnsi="Calibri"/>
                <w:bCs/>
                <w:color w:val="000000"/>
                <w:sz w:val="22"/>
                <w:szCs w:val="22"/>
                <w:lang w:val="es-419" w:eastAsia="es-ES"/>
              </w:rPr>
              <w:t>T</w:t>
            </w:r>
            <w:proofErr w:type="spellStart"/>
            <w:r w:rsidRPr="00EF7AA0">
              <w:rPr>
                <w:rFonts w:ascii="Calibri" w:hAnsi="Calibri"/>
                <w:bCs/>
                <w:color w:val="000000"/>
                <w:sz w:val="22"/>
                <w:szCs w:val="22"/>
                <w:lang w:eastAsia="es-ES"/>
              </w:rPr>
              <w:t>écnico</w:t>
            </w:r>
            <w:proofErr w:type="spellEnd"/>
            <w:r w:rsidRPr="00EF7AA0">
              <w:rPr>
                <w:rFonts w:ascii="Calibri" w:hAnsi="Calibri"/>
                <w:bCs/>
                <w:color w:val="000000"/>
                <w:sz w:val="22"/>
                <w:szCs w:val="22"/>
                <w:lang w:eastAsia="es-ES"/>
              </w:rPr>
              <w:t xml:space="preserve"> deberá cumplir con el perfil de Ingeniero Civil</w:t>
            </w:r>
            <w:r w:rsidRPr="00EF7AA0">
              <w:rPr>
                <w:rFonts w:ascii="Calibri" w:hAnsi="Calibri"/>
                <w:bCs/>
                <w:color w:val="000000"/>
                <w:sz w:val="22"/>
                <w:szCs w:val="22"/>
                <w:lang w:val="es-419" w:eastAsia="es-ES"/>
              </w:rPr>
              <w:t xml:space="preserve"> o </w:t>
            </w:r>
            <w:r w:rsidRPr="00EF7AA0">
              <w:rPr>
                <w:rFonts w:ascii="Calibri" w:hAnsi="Calibri"/>
                <w:color w:val="000000"/>
                <w:sz w:val="22"/>
                <w:szCs w:val="22"/>
                <w:lang w:val="es-419" w:eastAsia="es-ES"/>
              </w:rPr>
              <w:t>Ingeniero Topográfico y Geodesta</w:t>
            </w:r>
            <w:r w:rsidRPr="00EF7AA0">
              <w:rPr>
                <w:rFonts w:ascii="Calibri" w:hAnsi="Calibri"/>
                <w:bCs/>
                <w:color w:val="000000"/>
                <w:sz w:val="22"/>
                <w:szCs w:val="22"/>
                <w:lang w:eastAsia="es-ES"/>
              </w:rPr>
              <w:t xml:space="preserve">, </w:t>
            </w:r>
            <w:r w:rsidRPr="00EF7AA0">
              <w:rPr>
                <w:rFonts w:ascii="Calibri" w:hAnsi="Calibri"/>
                <w:bCs/>
                <w:color w:val="000000"/>
                <w:sz w:val="22"/>
                <w:szCs w:val="22"/>
                <w:lang w:val="es-419" w:eastAsia="es-ES"/>
              </w:rPr>
              <w:t>d</w:t>
            </w:r>
            <w:r w:rsidRPr="00EF7AA0">
              <w:rPr>
                <w:rFonts w:ascii="Calibri" w:hAnsi="Calibri"/>
                <w:bCs/>
                <w:color w:val="000000"/>
                <w:sz w:val="22"/>
                <w:szCs w:val="22"/>
                <w:lang w:eastAsia="es-ES"/>
              </w:rPr>
              <w:t xml:space="preserve">el cual será </w:t>
            </w:r>
            <w:r w:rsidRPr="00EF7AA0">
              <w:rPr>
                <w:rFonts w:ascii="Calibri" w:hAnsi="Calibri"/>
                <w:bCs/>
                <w:color w:val="000000"/>
                <w:sz w:val="22"/>
                <w:szCs w:val="22"/>
                <w:lang w:val="es-419" w:eastAsia="es-ES"/>
              </w:rPr>
              <w:t>evaluada su experiencia</w:t>
            </w:r>
            <w:r w:rsidRPr="00EF7AA0">
              <w:rPr>
                <w:rFonts w:ascii="Calibri" w:hAnsi="Calibri"/>
                <w:bCs/>
                <w:color w:val="000000"/>
                <w:sz w:val="22"/>
                <w:szCs w:val="22"/>
                <w:lang w:eastAsia="es-ES"/>
              </w:rPr>
              <w:t xml:space="preserve"> </w:t>
            </w:r>
            <w:r w:rsidRPr="00EF7AA0">
              <w:rPr>
                <w:rFonts w:ascii="Calibri" w:hAnsi="Calibri"/>
                <w:color w:val="000000"/>
                <w:sz w:val="22"/>
                <w:szCs w:val="22"/>
                <w:lang w:val="es-419" w:eastAsia="es-ES"/>
              </w:rPr>
              <w:t>en base al número de levantamientos topográficos y geodésicos que haya realizado en el rubro</w:t>
            </w:r>
            <w:r w:rsidRPr="00EF7AA0">
              <w:rPr>
                <w:rFonts w:ascii="Calibri" w:hAnsi="Calibri"/>
                <w:bCs/>
                <w:color w:val="000000"/>
                <w:sz w:val="22"/>
                <w:szCs w:val="22"/>
                <w:lang w:eastAsia="es-ES"/>
              </w:rPr>
              <w:t xml:space="preserve">, </w:t>
            </w:r>
            <w:r w:rsidRPr="00EF7AA0">
              <w:rPr>
                <w:rFonts w:ascii="Calibri" w:hAnsi="Calibri"/>
                <w:color w:val="000000"/>
                <w:sz w:val="22"/>
                <w:szCs w:val="22"/>
                <w:lang w:val="es-419" w:eastAsia="es-ES"/>
              </w:rPr>
              <w:t>dicha experiencia</w:t>
            </w:r>
            <w:r w:rsidRPr="00EF7AA0">
              <w:rPr>
                <w:rFonts w:ascii="Calibri" w:hAnsi="Calibri"/>
                <w:color w:val="000000"/>
                <w:sz w:val="22"/>
                <w:szCs w:val="22"/>
                <w:lang w:eastAsia="es-ES"/>
              </w:rPr>
              <w:t xml:space="preserve"> deberá ser respaldada con una fotocopia simple del certificado de</w:t>
            </w:r>
            <w:r w:rsidRPr="00EF7AA0">
              <w:rPr>
                <w:rFonts w:ascii="Calibri" w:hAnsi="Calibri"/>
                <w:color w:val="000000"/>
                <w:sz w:val="22"/>
                <w:szCs w:val="22"/>
                <w:lang w:val="es-419" w:eastAsia="es-ES"/>
              </w:rPr>
              <w:t xml:space="preserve"> trabajo o fotocopia de contrato o fotocopia de recepción final del servicio ejecutado en donde acredite su participación</w:t>
            </w:r>
            <w:r w:rsidRPr="00EF7AA0">
              <w:rPr>
                <w:rFonts w:ascii="Calibri" w:hAnsi="Calibri"/>
                <w:color w:val="000000"/>
                <w:sz w:val="22"/>
                <w:szCs w:val="22"/>
                <w:lang w:eastAsia="es-ES"/>
              </w:rPr>
              <w:t>.</w:t>
            </w:r>
            <w:r w:rsidRPr="00EF7AA0">
              <w:rPr>
                <w:rFonts w:ascii="Calibri" w:hAnsi="Calibri"/>
                <w:color w:val="000000"/>
                <w:sz w:val="22"/>
                <w:szCs w:val="22"/>
                <w:lang w:val="es-419" w:eastAsia="es-ES"/>
              </w:rPr>
              <w:t xml:space="preserve"> Se deberá adjuntar además el Título en Provisión Nacional del profesional propuesto.</w:t>
            </w:r>
          </w:p>
          <w:p w:rsidR="00EF7AA0" w:rsidRPr="00EF7AA0" w:rsidRDefault="00EF7AA0" w:rsidP="00EF7AA0">
            <w:pPr>
              <w:spacing w:after="13" w:line="276" w:lineRule="auto"/>
              <w:ind w:left="398"/>
              <w:contextualSpacing/>
              <w:jc w:val="both"/>
              <w:rPr>
                <w:rFonts w:ascii="Calibri" w:hAnsi="Calibri"/>
                <w:b/>
                <w:bCs/>
                <w:color w:val="000000"/>
                <w:sz w:val="22"/>
                <w:szCs w:val="22"/>
                <w:lang w:val="es-419" w:eastAsia="es-ES"/>
              </w:rPr>
            </w:pPr>
          </w:p>
          <w:p w:rsidR="00EF7AA0" w:rsidRPr="00EF7AA0" w:rsidRDefault="00EF7AA0" w:rsidP="00EF7AA0">
            <w:pPr>
              <w:spacing w:after="13" w:line="276" w:lineRule="auto"/>
              <w:ind w:left="398"/>
              <w:contextualSpacing/>
              <w:jc w:val="both"/>
              <w:rPr>
                <w:rFonts w:ascii="Calibri" w:hAnsi="Calibri"/>
                <w:color w:val="000000"/>
                <w:sz w:val="22"/>
                <w:szCs w:val="22"/>
                <w:lang w:val="es-419" w:eastAsia="es-ES"/>
              </w:rPr>
            </w:pPr>
            <w:r w:rsidRPr="00EF7AA0">
              <w:rPr>
                <w:rFonts w:ascii="Calibri" w:hAnsi="Calibri"/>
                <w:b/>
                <w:bCs/>
                <w:color w:val="000000"/>
                <w:sz w:val="22"/>
                <w:szCs w:val="22"/>
                <w:lang w:val="es-419" w:eastAsia="es-ES"/>
              </w:rPr>
              <w:t>Topógrafo</w:t>
            </w:r>
            <w:r w:rsidRPr="00EF7AA0">
              <w:rPr>
                <w:rFonts w:ascii="Calibri" w:hAnsi="Calibri"/>
                <w:b/>
                <w:bCs/>
                <w:color w:val="000000"/>
                <w:sz w:val="22"/>
                <w:szCs w:val="22"/>
                <w:lang w:eastAsia="es-ES"/>
              </w:rPr>
              <w:t xml:space="preserve">. </w:t>
            </w:r>
            <w:r w:rsidRPr="00EF7AA0">
              <w:rPr>
                <w:rFonts w:ascii="Calibri" w:hAnsi="Calibri"/>
                <w:bCs/>
                <w:color w:val="000000"/>
                <w:sz w:val="22"/>
                <w:szCs w:val="22"/>
                <w:lang w:eastAsia="es-ES"/>
              </w:rPr>
              <w:t xml:space="preserve">El </w:t>
            </w:r>
            <w:r w:rsidRPr="00EF7AA0">
              <w:rPr>
                <w:rFonts w:ascii="Calibri" w:hAnsi="Calibri"/>
                <w:bCs/>
                <w:color w:val="000000"/>
                <w:sz w:val="22"/>
                <w:szCs w:val="22"/>
                <w:lang w:val="es-419" w:eastAsia="es-ES"/>
              </w:rPr>
              <w:t>Topógrafo</w:t>
            </w:r>
            <w:r w:rsidRPr="00EF7AA0">
              <w:rPr>
                <w:rFonts w:ascii="Calibri" w:hAnsi="Calibri"/>
                <w:bCs/>
                <w:color w:val="000000"/>
                <w:sz w:val="22"/>
                <w:szCs w:val="22"/>
                <w:lang w:eastAsia="es-ES"/>
              </w:rPr>
              <w:t xml:space="preserve"> deberá cumplir con el perfil de </w:t>
            </w:r>
            <w:r w:rsidRPr="00EF7AA0">
              <w:rPr>
                <w:rFonts w:ascii="Calibri" w:hAnsi="Calibri"/>
                <w:bCs/>
                <w:color w:val="000000"/>
                <w:sz w:val="22"/>
                <w:szCs w:val="22"/>
                <w:lang w:val="es-419" w:eastAsia="es-ES"/>
              </w:rPr>
              <w:t>licenciado o técnico</w:t>
            </w:r>
            <w:r w:rsidRPr="00EF7AA0">
              <w:rPr>
                <w:rFonts w:ascii="Calibri" w:hAnsi="Calibri"/>
                <w:bCs/>
                <w:color w:val="000000"/>
                <w:sz w:val="22"/>
                <w:szCs w:val="22"/>
                <w:lang w:eastAsia="es-ES"/>
              </w:rPr>
              <w:t xml:space="preserve">, </w:t>
            </w:r>
            <w:r w:rsidRPr="00EF7AA0">
              <w:rPr>
                <w:rFonts w:ascii="Calibri" w:hAnsi="Calibri"/>
                <w:bCs/>
                <w:color w:val="000000"/>
                <w:sz w:val="22"/>
                <w:szCs w:val="22"/>
                <w:lang w:val="es-419" w:eastAsia="es-ES"/>
              </w:rPr>
              <w:t>d</w:t>
            </w:r>
            <w:r w:rsidRPr="00EF7AA0">
              <w:rPr>
                <w:rFonts w:ascii="Calibri" w:hAnsi="Calibri"/>
                <w:bCs/>
                <w:color w:val="000000"/>
                <w:sz w:val="22"/>
                <w:szCs w:val="22"/>
                <w:lang w:eastAsia="es-ES"/>
              </w:rPr>
              <w:t xml:space="preserve">el cual será </w:t>
            </w:r>
            <w:r w:rsidRPr="00EF7AA0">
              <w:rPr>
                <w:rFonts w:ascii="Calibri" w:hAnsi="Calibri"/>
                <w:bCs/>
                <w:color w:val="000000"/>
                <w:sz w:val="22"/>
                <w:szCs w:val="22"/>
                <w:lang w:val="es-419" w:eastAsia="es-ES"/>
              </w:rPr>
              <w:t>evaluada su experiencia</w:t>
            </w:r>
            <w:r w:rsidRPr="00EF7AA0">
              <w:rPr>
                <w:rFonts w:ascii="Calibri" w:hAnsi="Calibri"/>
                <w:bCs/>
                <w:color w:val="000000"/>
                <w:sz w:val="22"/>
                <w:szCs w:val="22"/>
                <w:lang w:eastAsia="es-ES"/>
              </w:rPr>
              <w:t xml:space="preserve"> </w:t>
            </w:r>
            <w:r w:rsidRPr="00EF7AA0">
              <w:rPr>
                <w:rFonts w:ascii="Calibri" w:hAnsi="Calibri"/>
                <w:color w:val="000000"/>
                <w:sz w:val="22"/>
                <w:szCs w:val="22"/>
                <w:lang w:val="es-419" w:eastAsia="es-ES"/>
              </w:rPr>
              <w:t>en base al número de levantamientos topográficos y geodésicos que haya realizado en el rubro</w:t>
            </w:r>
            <w:r w:rsidRPr="00EF7AA0">
              <w:rPr>
                <w:rFonts w:ascii="Calibri" w:hAnsi="Calibri"/>
                <w:bCs/>
                <w:color w:val="000000"/>
                <w:sz w:val="22"/>
                <w:szCs w:val="22"/>
                <w:lang w:eastAsia="es-ES"/>
              </w:rPr>
              <w:t xml:space="preserve">, </w:t>
            </w:r>
            <w:r w:rsidRPr="00EF7AA0">
              <w:rPr>
                <w:rFonts w:ascii="Calibri" w:hAnsi="Calibri"/>
                <w:color w:val="000000"/>
                <w:sz w:val="22"/>
                <w:szCs w:val="22"/>
                <w:lang w:val="es-419" w:eastAsia="es-ES"/>
              </w:rPr>
              <w:t>dicha experiencia</w:t>
            </w:r>
            <w:r w:rsidRPr="00EF7AA0">
              <w:rPr>
                <w:rFonts w:ascii="Calibri" w:hAnsi="Calibri"/>
                <w:color w:val="000000"/>
                <w:sz w:val="22"/>
                <w:szCs w:val="22"/>
                <w:lang w:eastAsia="es-ES"/>
              </w:rPr>
              <w:t xml:space="preserve"> deberá ser respaldada con una fotocopia simple del certificado de</w:t>
            </w:r>
            <w:r w:rsidRPr="00EF7AA0">
              <w:rPr>
                <w:rFonts w:ascii="Calibri" w:hAnsi="Calibri"/>
                <w:color w:val="000000"/>
                <w:sz w:val="22"/>
                <w:szCs w:val="22"/>
                <w:lang w:val="es-419" w:eastAsia="es-ES"/>
              </w:rPr>
              <w:t xml:space="preserve"> trabajo o fotocopia de contrato o fotocopia de recepción final del servicio ejecutado en donde acredite su participación</w:t>
            </w:r>
            <w:r w:rsidRPr="00EF7AA0">
              <w:rPr>
                <w:rFonts w:ascii="Calibri" w:hAnsi="Calibri"/>
                <w:color w:val="000000"/>
                <w:sz w:val="22"/>
                <w:szCs w:val="22"/>
                <w:lang w:eastAsia="es-ES"/>
              </w:rPr>
              <w:t>.</w:t>
            </w:r>
            <w:r w:rsidRPr="00EF7AA0">
              <w:rPr>
                <w:rFonts w:ascii="Calibri" w:hAnsi="Calibri"/>
                <w:color w:val="000000"/>
                <w:sz w:val="22"/>
                <w:szCs w:val="22"/>
                <w:lang w:val="es-419" w:eastAsia="es-ES"/>
              </w:rPr>
              <w:t xml:space="preserve"> Se deberá adjuntar además el Título en Provisión </w:t>
            </w:r>
            <w:r w:rsidRPr="00EF7AA0">
              <w:rPr>
                <w:rFonts w:ascii="Calibri" w:hAnsi="Calibri"/>
                <w:color w:val="000000"/>
                <w:sz w:val="22"/>
                <w:szCs w:val="22"/>
                <w:lang w:val="es-419" w:eastAsia="es-ES"/>
              </w:rPr>
              <w:lastRenderedPageBreak/>
              <w:t>Nacional del profesional propuesto.</w:t>
            </w:r>
          </w:p>
          <w:p w:rsidR="00EF7AA0" w:rsidRPr="00EF7AA0" w:rsidRDefault="00EF7AA0" w:rsidP="00EF7AA0">
            <w:pPr>
              <w:spacing w:after="13" w:line="276" w:lineRule="auto"/>
              <w:ind w:left="398"/>
              <w:contextualSpacing/>
              <w:jc w:val="both"/>
              <w:rPr>
                <w:rFonts w:ascii="Calibri" w:hAnsi="Calibri"/>
                <w:color w:val="000000"/>
                <w:sz w:val="10"/>
                <w:szCs w:val="10"/>
                <w:lang w:val="es-419" w:eastAsia="es-ES"/>
              </w:rPr>
            </w:pPr>
          </w:p>
          <w:p w:rsidR="00EF7AA0" w:rsidRPr="00EF7AA0" w:rsidRDefault="00EF7AA0" w:rsidP="00EF7AA0">
            <w:pPr>
              <w:spacing w:after="13" w:line="276" w:lineRule="auto"/>
              <w:ind w:left="398"/>
              <w:contextualSpacing/>
              <w:jc w:val="both"/>
              <w:rPr>
                <w:rFonts w:ascii="Calibri" w:hAnsi="Calibri"/>
                <w:b/>
                <w:i/>
                <w:color w:val="000000"/>
                <w:sz w:val="22"/>
                <w:szCs w:val="22"/>
                <w:lang w:val="es-419" w:eastAsia="es-ES"/>
              </w:rPr>
            </w:pPr>
            <w:r w:rsidRPr="00EF7AA0">
              <w:rPr>
                <w:rFonts w:ascii="Calibri" w:hAnsi="Calibri"/>
                <w:b/>
                <w:i/>
                <w:color w:val="000000"/>
                <w:sz w:val="22"/>
                <w:szCs w:val="22"/>
                <w:lang w:val="es-419" w:eastAsia="es-ES"/>
              </w:rPr>
              <w:t>En caso de que el Contratista decida realizar el levantamiento con estación total, es requisito fundamental que el Contratista disponga de una cantidad mínima de 2 brigadas topográficas, para cumplir con el plazo de ejecución del Servicio establecido en el presente documento.</w:t>
            </w:r>
          </w:p>
          <w:p w:rsidR="00EF7AA0" w:rsidRPr="00EF7AA0" w:rsidRDefault="00EF7AA0" w:rsidP="00EF7AA0">
            <w:pPr>
              <w:spacing w:after="13" w:line="276" w:lineRule="auto"/>
              <w:ind w:left="398"/>
              <w:contextualSpacing/>
              <w:jc w:val="both"/>
              <w:rPr>
                <w:rFonts w:ascii="Calibri" w:hAnsi="Calibri"/>
                <w:b/>
                <w:bCs/>
                <w:color w:val="000000"/>
                <w:sz w:val="22"/>
                <w:szCs w:val="22"/>
                <w:lang w:val="es-BO" w:eastAsia="es-ES"/>
              </w:rPr>
            </w:pPr>
          </w:p>
        </w:tc>
      </w:tr>
      <w:tr w:rsidR="00EF7AA0" w:rsidRPr="00EF7AA0" w:rsidTr="00A03A8B">
        <w:trPr>
          <w:trHeight w:val="881"/>
        </w:trPr>
        <w:tc>
          <w:tcPr>
            <w:tcW w:w="9087" w:type="dxa"/>
            <w:tcBorders>
              <w:top w:val="single" w:sz="4" w:space="0" w:color="auto"/>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tcPr>
          <w:p w:rsidR="00EF7AA0" w:rsidRPr="00EF7AA0" w:rsidRDefault="00EF7AA0" w:rsidP="00EF7AA0">
            <w:pPr>
              <w:spacing w:line="276" w:lineRule="auto"/>
              <w:ind w:left="398" w:right="254"/>
              <w:contextualSpacing/>
              <w:jc w:val="both"/>
              <w:rPr>
                <w:rFonts w:ascii="Calibri" w:hAnsi="Calibri"/>
                <w:b/>
                <w:bCs/>
                <w:color w:val="000000"/>
                <w:sz w:val="22"/>
                <w:szCs w:val="22"/>
                <w:lang w:eastAsia="es-ES"/>
              </w:rPr>
            </w:pPr>
            <w:r w:rsidRPr="00EF7AA0">
              <w:rPr>
                <w:rFonts w:ascii="Calibri" w:hAnsi="Calibri"/>
                <w:b/>
                <w:bCs/>
                <w:color w:val="000000"/>
                <w:sz w:val="22"/>
                <w:szCs w:val="22"/>
                <w:lang w:eastAsia="es-ES"/>
              </w:rPr>
              <w:lastRenderedPageBreak/>
              <w:t>c) PROPUESTA T</w:t>
            </w:r>
            <w:r w:rsidRPr="00EF7AA0">
              <w:rPr>
                <w:rFonts w:ascii="Calibri" w:hAnsi="Calibri"/>
                <w:b/>
                <w:bCs/>
                <w:color w:val="000000"/>
                <w:sz w:val="22"/>
                <w:szCs w:val="22"/>
                <w:lang w:val="es-419" w:eastAsia="es-ES"/>
              </w:rPr>
              <w:t>É</w:t>
            </w:r>
            <w:r w:rsidRPr="00EF7AA0">
              <w:rPr>
                <w:rFonts w:ascii="Calibri" w:hAnsi="Calibri"/>
                <w:b/>
                <w:bCs/>
                <w:color w:val="000000"/>
                <w:sz w:val="22"/>
                <w:szCs w:val="22"/>
                <w:lang w:eastAsia="es-ES"/>
              </w:rPr>
              <w:t>CNICA</w:t>
            </w:r>
          </w:p>
        </w:tc>
      </w:tr>
      <w:tr w:rsidR="00EF7AA0" w:rsidRPr="00EF7AA0" w:rsidTr="00EF7AA0">
        <w:trPr>
          <w:trHeight w:val="1524"/>
        </w:trPr>
        <w:tc>
          <w:tcPr>
            <w:tcW w:w="9087" w:type="dxa"/>
            <w:tcBorders>
              <w:top w:val="nil"/>
              <w:left w:val="single" w:sz="12" w:space="0" w:color="auto"/>
              <w:bottom w:val="nil"/>
              <w:right w:val="single" w:sz="12" w:space="0" w:color="auto"/>
            </w:tcBorders>
            <w:shd w:val="clear" w:color="auto" w:fill="FFFFFF"/>
            <w:tcMar>
              <w:top w:w="0" w:type="dxa"/>
              <w:left w:w="28" w:type="dxa"/>
              <w:bottom w:w="0" w:type="dxa"/>
              <w:right w:w="28" w:type="dxa"/>
            </w:tcMar>
            <w:vAlign w:val="center"/>
          </w:tcPr>
          <w:p w:rsidR="00EF7AA0" w:rsidRPr="00EF7AA0" w:rsidRDefault="00EF7AA0" w:rsidP="00EF7AA0">
            <w:pPr>
              <w:spacing w:line="276" w:lineRule="auto"/>
              <w:ind w:left="398" w:right="254"/>
              <w:contextualSpacing/>
              <w:jc w:val="both"/>
              <w:rPr>
                <w:rFonts w:ascii="Calibri" w:hAnsi="Calibri"/>
                <w:bCs/>
                <w:color w:val="000000"/>
                <w:sz w:val="22"/>
                <w:szCs w:val="22"/>
                <w:lang w:eastAsia="es-ES"/>
              </w:rPr>
            </w:pPr>
            <w:r w:rsidRPr="00EF7AA0">
              <w:rPr>
                <w:rFonts w:ascii="Calibri" w:hAnsi="Calibri"/>
                <w:bCs/>
                <w:color w:val="000000"/>
                <w:sz w:val="22"/>
                <w:szCs w:val="22"/>
                <w:lang w:eastAsia="es-ES"/>
              </w:rPr>
              <w:t xml:space="preserve">Deberá presentar </w:t>
            </w:r>
            <w:r w:rsidRPr="00EF7AA0">
              <w:rPr>
                <w:rFonts w:ascii="Calibri" w:hAnsi="Calibri"/>
                <w:bCs/>
                <w:color w:val="000000"/>
                <w:sz w:val="22"/>
                <w:szCs w:val="22"/>
                <w:lang w:val="es-419" w:eastAsia="es-ES"/>
              </w:rPr>
              <w:t xml:space="preserve">de forma detallada </w:t>
            </w:r>
            <w:r w:rsidRPr="00EF7AA0">
              <w:rPr>
                <w:rFonts w:ascii="Calibri" w:hAnsi="Calibri"/>
                <w:bCs/>
                <w:color w:val="000000"/>
                <w:sz w:val="22"/>
                <w:szCs w:val="22"/>
                <w:lang w:eastAsia="es-ES"/>
              </w:rPr>
              <w:t>lo siguiente:</w:t>
            </w:r>
          </w:p>
          <w:p w:rsidR="00EF7AA0" w:rsidRPr="00EF7AA0" w:rsidRDefault="00EF7AA0" w:rsidP="00EF7AA0">
            <w:pPr>
              <w:spacing w:line="276" w:lineRule="auto"/>
              <w:ind w:left="398" w:right="254"/>
              <w:contextualSpacing/>
              <w:jc w:val="both"/>
              <w:rPr>
                <w:rFonts w:ascii="Calibri" w:hAnsi="Calibri"/>
                <w:bCs/>
                <w:color w:val="000000"/>
                <w:sz w:val="22"/>
                <w:szCs w:val="22"/>
                <w:lang w:eastAsia="es-ES"/>
              </w:rPr>
            </w:pPr>
          </w:p>
          <w:p w:rsidR="00EF7AA0" w:rsidRPr="00EF7AA0" w:rsidRDefault="00EF7AA0" w:rsidP="00EF7AA0">
            <w:pPr>
              <w:spacing w:line="276" w:lineRule="auto"/>
              <w:ind w:left="681" w:right="254"/>
              <w:contextualSpacing/>
              <w:jc w:val="both"/>
              <w:rPr>
                <w:rFonts w:ascii="Calibri" w:hAnsi="Calibri"/>
                <w:bCs/>
                <w:color w:val="000000"/>
                <w:sz w:val="22"/>
                <w:szCs w:val="22"/>
                <w:lang w:eastAsia="es-ES"/>
              </w:rPr>
            </w:pPr>
            <w:r w:rsidRPr="00EF7AA0">
              <w:rPr>
                <w:rFonts w:ascii="Calibri" w:hAnsi="Calibri"/>
                <w:bCs/>
                <w:color w:val="000000"/>
                <w:sz w:val="22"/>
                <w:szCs w:val="22"/>
                <w:lang w:eastAsia="es-ES"/>
              </w:rPr>
              <w:t>c.1 Propuesta técnica (metodología, plan de trabajo y organigrama).</w:t>
            </w:r>
          </w:p>
          <w:p w:rsidR="00EF7AA0" w:rsidRPr="00EF7AA0" w:rsidRDefault="00EF7AA0" w:rsidP="00EF7AA0">
            <w:pPr>
              <w:spacing w:line="276" w:lineRule="auto"/>
              <w:ind w:left="681" w:right="170"/>
              <w:jc w:val="both"/>
              <w:rPr>
                <w:rFonts w:ascii="Calibri" w:eastAsia="Calibri" w:hAnsi="Calibri"/>
                <w:b/>
                <w:bCs/>
                <w:color w:val="000000"/>
                <w:sz w:val="22"/>
                <w:szCs w:val="22"/>
                <w:lang w:val="es-419" w:eastAsia="es-ES"/>
              </w:rPr>
            </w:pPr>
            <w:r w:rsidRPr="00EF7AA0">
              <w:rPr>
                <w:rFonts w:ascii="Calibri" w:hAnsi="Calibri"/>
                <w:bCs/>
                <w:color w:val="000000"/>
                <w:sz w:val="22"/>
                <w:szCs w:val="22"/>
                <w:lang w:eastAsia="es-ES"/>
              </w:rPr>
              <w:t>c.2 Cronograma de ejecución del servicio</w:t>
            </w:r>
            <w:r w:rsidRPr="00EF7AA0">
              <w:rPr>
                <w:rFonts w:ascii="Calibri" w:hAnsi="Calibri"/>
                <w:bCs/>
                <w:color w:val="000000"/>
                <w:sz w:val="22"/>
                <w:szCs w:val="22"/>
                <w:lang w:val="es-419" w:eastAsia="es-ES"/>
              </w:rPr>
              <w:t>.</w:t>
            </w:r>
          </w:p>
        </w:tc>
      </w:tr>
      <w:tr w:rsidR="00EF7AA0" w:rsidRPr="00EF7AA0" w:rsidTr="00EF7AA0">
        <w:trPr>
          <w:trHeight w:val="66"/>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rsidR="0034679E" w:rsidRPr="00EF7AA0" w:rsidRDefault="0034679E" w:rsidP="0034679E">
            <w:pPr>
              <w:spacing w:line="276" w:lineRule="auto"/>
              <w:ind w:right="254"/>
              <w:contextualSpacing/>
              <w:jc w:val="both"/>
              <w:rPr>
                <w:rFonts w:ascii="Calibri" w:eastAsia="Calibri" w:hAnsi="Calibri"/>
                <w:b/>
                <w:bCs/>
                <w:color w:val="000000"/>
                <w:sz w:val="22"/>
                <w:szCs w:val="22"/>
                <w:lang w:eastAsia="es-ES"/>
              </w:rPr>
            </w:pPr>
          </w:p>
        </w:tc>
      </w:tr>
    </w:tbl>
    <w:p w:rsidR="00EF7AA0" w:rsidRPr="00EF7AA0" w:rsidRDefault="00EF7AA0" w:rsidP="00EF7AA0">
      <w:pPr>
        <w:jc w:val="both"/>
        <w:rPr>
          <w:rFonts w:ascii="Calibri" w:hAnsi="Calibri" w:cs="Arial"/>
          <w:sz w:val="22"/>
          <w:szCs w:val="22"/>
          <w:lang w:val="es-BO" w:eastAsia="es-ES"/>
        </w:rPr>
      </w:pPr>
    </w:p>
    <w:p w:rsidR="0034679E" w:rsidRDefault="0034679E" w:rsidP="0034679E">
      <w:pPr>
        <w:jc w:val="both"/>
        <w:rPr>
          <w:rFonts w:ascii="Calibri" w:hAnsi="Calibri" w:cs="Arial"/>
          <w:b/>
          <w:sz w:val="22"/>
          <w:szCs w:val="22"/>
          <w:lang w:val="es-BO"/>
        </w:rPr>
      </w:pPr>
      <w:r w:rsidRPr="008F288D">
        <w:rPr>
          <w:rFonts w:ascii="Calibri" w:hAnsi="Calibri" w:cs="Arial"/>
          <w:b/>
          <w:sz w:val="22"/>
          <w:szCs w:val="22"/>
          <w:lang w:val="es-BO"/>
        </w:rPr>
        <w:t>4.</w:t>
      </w:r>
      <w:r>
        <w:rPr>
          <w:rFonts w:ascii="Calibri" w:hAnsi="Calibri" w:cs="Arial"/>
          <w:b/>
          <w:sz w:val="22"/>
          <w:szCs w:val="22"/>
          <w:lang w:val="es-BO"/>
        </w:rPr>
        <w:t xml:space="preserve"> INFORMACION ADICIONAL.-</w:t>
      </w:r>
    </w:p>
    <w:p w:rsidR="0034679E" w:rsidRDefault="0034679E" w:rsidP="0034679E">
      <w:pPr>
        <w:jc w:val="both"/>
        <w:rPr>
          <w:rFonts w:ascii="Calibri" w:hAnsi="Calibri" w:cs="Arial"/>
          <w:b/>
          <w:sz w:val="22"/>
          <w:szCs w:val="22"/>
          <w:lang w:val="es-BO"/>
        </w:rPr>
      </w:pPr>
    </w:p>
    <w:tbl>
      <w:tblPr>
        <w:tblW w:w="915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9151"/>
      </w:tblGrid>
      <w:tr w:rsidR="0034679E" w:rsidRPr="00392E5C" w:rsidTr="004423FF">
        <w:trPr>
          <w:trHeight w:val="710"/>
        </w:trPr>
        <w:tc>
          <w:tcPr>
            <w:tcW w:w="9151" w:type="dxa"/>
            <w:shd w:val="clear" w:color="auto" w:fill="BDD6EE"/>
            <w:tcMar>
              <w:top w:w="0" w:type="dxa"/>
              <w:left w:w="28" w:type="dxa"/>
              <w:bottom w:w="0" w:type="dxa"/>
              <w:right w:w="28" w:type="dxa"/>
            </w:tcMar>
            <w:vAlign w:val="center"/>
          </w:tcPr>
          <w:p w:rsidR="0034679E" w:rsidRPr="00392E5C" w:rsidRDefault="002C4B92" w:rsidP="004423FF">
            <w:pPr>
              <w:pStyle w:val="Prrafodelista"/>
              <w:spacing w:line="276" w:lineRule="auto"/>
              <w:ind w:left="398" w:right="254"/>
              <w:contextualSpacing/>
              <w:jc w:val="both"/>
              <w:rPr>
                <w:rFonts w:ascii="Calibri" w:hAnsi="Calibri"/>
                <w:b/>
                <w:bCs/>
                <w:color w:val="000000"/>
                <w:sz w:val="22"/>
                <w:szCs w:val="22"/>
              </w:rPr>
            </w:pPr>
            <w:r>
              <w:rPr>
                <w:rFonts w:ascii="Calibri" w:hAnsi="Calibri"/>
                <w:b/>
                <w:bCs/>
                <w:color w:val="000000"/>
                <w:sz w:val="22"/>
                <w:szCs w:val="22"/>
              </w:rPr>
              <w:t>a</w:t>
            </w:r>
            <w:r w:rsidR="0034679E">
              <w:rPr>
                <w:rFonts w:ascii="Calibri" w:hAnsi="Calibri"/>
                <w:b/>
                <w:bCs/>
                <w:color w:val="000000"/>
                <w:sz w:val="22"/>
                <w:szCs w:val="22"/>
              </w:rPr>
              <w:t>) MULTAS</w:t>
            </w:r>
          </w:p>
        </w:tc>
      </w:tr>
      <w:tr w:rsidR="0034679E" w:rsidRPr="00114ECB" w:rsidTr="004423FF">
        <w:trPr>
          <w:trHeight w:val="851"/>
        </w:trPr>
        <w:tc>
          <w:tcPr>
            <w:tcW w:w="9151" w:type="dxa"/>
            <w:shd w:val="clear" w:color="auto" w:fill="auto"/>
            <w:tcMar>
              <w:top w:w="0" w:type="dxa"/>
              <w:left w:w="28" w:type="dxa"/>
              <w:bottom w:w="0" w:type="dxa"/>
              <w:right w:w="28" w:type="dxa"/>
            </w:tcMar>
          </w:tcPr>
          <w:p w:rsidR="0034679E" w:rsidRDefault="0034679E" w:rsidP="004423FF">
            <w:pPr>
              <w:spacing w:before="120"/>
              <w:ind w:left="72"/>
              <w:jc w:val="both"/>
              <w:rPr>
                <w:rFonts w:ascii="Calibri" w:hAnsi="Calibri" w:cs="Arial"/>
                <w:sz w:val="22"/>
                <w:szCs w:val="22"/>
                <w:lang w:val="es-MX"/>
              </w:rPr>
            </w:pPr>
            <w:r w:rsidRPr="00292727">
              <w:rPr>
                <w:rFonts w:ascii="Calibri" w:hAnsi="Calibri" w:cs="Arial"/>
                <w:sz w:val="22"/>
                <w:szCs w:val="22"/>
                <w:lang w:val="es-MX"/>
              </w:rPr>
              <w:t>De acuerdo a evaluación de la Contraparte, si la empresa no ejecutase los Servicios de manera correcta y eficiente, la Contraparte cursará a la empresa una primera nota por escrito de llamada de atención, especificando las causas de su disconformidad y el plazo para rectificar la misma. En caso de reincidencia en la ejecución de manera incorrecta, se procederá a comunicar de forma escrita la aplicación de sanción con multa según las causas plausibles que se detallan a continuación:</w:t>
            </w:r>
          </w:p>
          <w:p w:rsidR="0034679E" w:rsidRPr="00292727" w:rsidRDefault="0034679E" w:rsidP="004423FF">
            <w:pPr>
              <w:ind w:left="360"/>
              <w:jc w:val="both"/>
              <w:rPr>
                <w:rFonts w:ascii="Calibri" w:hAnsi="Calibri" w:cs="Arial"/>
                <w:sz w:val="22"/>
                <w:szCs w:val="22"/>
                <w:lang w:val="es-MX"/>
              </w:rPr>
            </w:pPr>
          </w:p>
          <w:p w:rsidR="0034679E" w:rsidRPr="00292727" w:rsidRDefault="0034679E" w:rsidP="008F109E">
            <w:pPr>
              <w:pStyle w:val="Cuerpo1"/>
              <w:numPr>
                <w:ilvl w:val="2"/>
                <w:numId w:val="53"/>
              </w:numPr>
              <w:ind w:left="781" w:hanging="284"/>
              <w:rPr>
                <w:rFonts w:ascii="Calibri" w:eastAsia="Times New Roman" w:hAnsi="Calibri"/>
                <w:lang w:val="es-ES"/>
              </w:rPr>
            </w:pPr>
            <w:r>
              <w:rPr>
                <w:rFonts w:ascii="Calibri" w:eastAsia="Times New Roman" w:hAnsi="Calibri"/>
                <w:lang w:val="es-419"/>
              </w:rPr>
              <w:t>Uno por ciento (1</w:t>
            </w:r>
            <w:r w:rsidRPr="009B070F">
              <w:rPr>
                <w:rFonts w:ascii="Calibri" w:eastAsia="Times New Roman" w:hAnsi="Calibri"/>
                <w:lang w:val="es-419"/>
              </w:rPr>
              <w:t>%) del monto total adjudicado e</w:t>
            </w:r>
            <w:r w:rsidRPr="00292727">
              <w:rPr>
                <w:rFonts w:ascii="Calibri" w:eastAsia="Times New Roman" w:hAnsi="Calibri"/>
                <w:lang w:val="es-ES"/>
              </w:rPr>
              <w:t>n el caso de que el documento técnico elaborado, presente errores como ser: Información incoherente con datos de referencia (bibliografía, etc.), información que haga referencia a otros proyectos u otras empresas. Asimismo, Información que haga referencia a anexos, fotografías, tablas, cuadros, etc. errados o inexistentes en el cuerpo del documento.</w:t>
            </w:r>
          </w:p>
          <w:p w:rsidR="0034679E" w:rsidRPr="00292727" w:rsidRDefault="0034679E" w:rsidP="008F109E">
            <w:pPr>
              <w:pStyle w:val="Cuerpo1"/>
              <w:numPr>
                <w:ilvl w:val="2"/>
                <w:numId w:val="53"/>
              </w:numPr>
              <w:ind w:left="781" w:hanging="284"/>
              <w:rPr>
                <w:rFonts w:ascii="Calibri" w:eastAsia="Times New Roman" w:hAnsi="Calibri"/>
                <w:lang w:val="es-ES"/>
              </w:rPr>
            </w:pPr>
            <w:r>
              <w:rPr>
                <w:rFonts w:ascii="Calibri" w:eastAsia="Times New Roman" w:hAnsi="Calibri"/>
                <w:lang w:val="es-419"/>
              </w:rPr>
              <w:t>Uno por ciento (1</w:t>
            </w:r>
            <w:r w:rsidRPr="009B070F">
              <w:rPr>
                <w:rFonts w:ascii="Calibri" w:eastAsia="Times New Roman" w:hAnsi="Calibri"/>
                <w:lang w:val="es-419"/>
              </w:rPr>
              <w:t xml:space="preserve">%) del monto total adjudicado </w:t>
            </w:r>
            <w:r w:rsidRPr="00292727">
              <w:rPr>
                <w:rFonts w:ascii="Calibri" w:eastAsia="Times New Roman" w:hAnsi="Calibri"/>
                <w:lang w:val="es-ES"/>
              </w:rPr>
              <w:t xml:space="preserve">por incumplimiento de </w:t>
            </w:r>
            <w:r>
              <w:rPr>
                <w:rFonts w:ascii="Calibri" w:eastAsia="Times New Roman" w:hAnsi="Calibri"/>
                <w:lang w:val="es-ES"/>
              </w:rPr>
              <w:t xml:space="preserve">cualquier </w:t>
            </w:r>
            <w:r w:rsidRPr="00292727">
              <w:rPr>
                <w:rFonts w:ascii="Calibri" w:eastAsia="Times New Roman" w:hAnsi="Calibri"/>
                <w:lang w:val="es-ES"/>
              </w:rPr>
              <w:t xml:space="preserve">requisito establecido en las especificaciones </w:t>
            </w:r>
            <w:r>
              <w:rPr>
                <w:rFonts w:ascii="Calibri" w:eastAsia="Times New Roman" w:hAnsi="Calibri"/>
                <w:lang w:val="es-419"/>
              </w:rPr>
              <w:t>del TDR</w:t>
            </w:r>
            <w:r w:rsidRPr="00292727">
              <w:rPr>
                <w:rFonts w:ascii="Calibri" w:eastAsia="Times New Roman" w:hAnsi="Calibri"/>
                <w:lang w:val="es-ES"/>
              </w:rPr>
              <w:t>.</w:t>
            </w:r>
          </w:p>
          <w:p w:rsidR="0034679E" w:rsidRPr="00292727" w:rsidRDefault="0034679E" w:rsidP="008F109E">
            <w:pPr>
              <w:pStyle w:val="Cuerpo1"/>
              <w:numPr>
                <w:ilvl w:val="2"/>
                <w:numId w:val="53"/>
              </w:numPr>
              <w:ind w:left="781" w:hanging="284"/>
              <w:rPr>
                <w:rFonts w:ascii="Calibri" w:eastAsia="Times New Roman" w:hAnsi="Calibri"/>
                <w:lang w:val="es-ES"/>
              </w:rPr>
            </w:pPr>
            <w:r w:rsidRPr="00292727">
              <w:rPr>
                <w:rFonts w:ascii="Calibri" w:eastAsia="Times New Roman" w:hAnsi="Calibri"/>
                <w:lang w:val="es-ES"/>
              </w:rPr>
              <w:t xml:space="preserve">Uno por ciento (1%) del monto total adjudicado de multa por día </w:t>
            </w:r>
            <w:r>
              <w:rPr>
                <w:rFonts w:ascii="Calibri" w:eastAsia="Times New Roman" w:hAnsi="Calibri"/>
                <w:lang w:val="es-ES"/>
              </w:rPr>
              <w:t xml:space="preserve">calendario </w:t>
            </w:r>
            <w:r w:rsidRPr="00292727">
              <w:rPr>
                <w:rFonts w:ascii="Calibri" w:eastAsia="Times New Roman" w:hAnsi="Calibri"/>
                <w:lang w:val="es-ES"/>
              </w:rPr>
              <w:t xml:space="preserve">de retraso </w:t>
            </w:r>
            <w:r>
              <w:rPr>
                <w:rFonts w:ascii="Calibri" w:eastAsia="Times New Roman" w:hAnsi="Calibri"/>
                <w:lang w:val="es-419"/>
              </w:rPr>
              <w:t>en el cumplimiento del plazo contractual</w:t>
            </w:r>
            <w:r w:rsidRPr="00292727">
              <w:rPr>
                <w:rFonts w:ascii="Calibri" w:eastAsia="Times New Roman" w:hAnsi="Calibri"/>
                <w:lang w:val="es-ES"/>
              </w:rPr>
              <w:t xml:space="preserve">. </w:t>
            </w:r>
            <w:r>
              <w:rPr>
                <w:rFonts w:ascii="Calibri" w:eastAsia="Times New Roman" w:hAnsi="Calibri"/>
                <w:lang w:val="es-419"/>
              </w:rPr>
              <w:t>La entrega del documento final no se considerará como tal si es que se encuentra incompleto.</w:t>
            </w:r>
          </w:p>
          <w:p w:rsidR="0034679E" w:rsidRPr="00292727" w:rsidRDefault="0034679E" w:rsidP="008F109E">
            <w:pPr>
              <w:pStyle w:val="Cuerpo1"/>
              <w:numPr>
                <w:ilvl w:val="2"/>
                <w:numId w:val="53"/>
              </w:numPr>
              <w:ind w:left="781" w:hanging="284"/>
              <w:rPr>
                <w:rFonts w:ascii="Calibri" w:eastAsia="Times New Roman" w:hAnsi="Calibri"/>
                <w:lang w:val="es-ES"/>
              </w:rPr>
            </w:pPr>
            <w:r w:rsidRPr="00292727">
              <w:rPr>
                <w:rFonts w:ascii="Calibri" w:eastAsia="Times New Roman" w:hAnsi="Calibri"/>
                <w:lang w:val="es-ES"/>
              </w:rPr>
              <w:t xml:space="preserve">Uno por ciento (1%) del monto total adjudicado de multa por día </w:t>
            </w:r>
            <w:r>
              <w:rPr>
                <w:rFonts w:ascii="Calibri" w:eastAsia="Times New Roman" w:hAnsi="Calibri"/>
                <w:lang w:val="es-ES"/>
              </w:rPr>
              <w:t xml:space="preserve">calendario </w:t>
            </w:r>
            <w:r w:rsidRPr="00292727">
              <w:rPr>
                <w:rFonts w:ascii="Calibri" w:eastAsia="Times New Roman" w:hAnsi="Calibri"/>
                <w:lang w:val="es-ES"/>
              </w:rPr>
              <w:t xml:space="preserve">de retraso en caso de no presentar la documentación </w:t>
            </w:r>
            <w:r>
              <w:rPr>
                <w:rFonts w:ascii="Calibri" w:eastAsia="Times New Roman" w:hAnsi="Calibri"/>
                <w:lang w:val="es-419"/>
              </w:rPr>
              <w:t>con las correcciones hechas a las observaciones realizadas por la Fiscalización en el plazo estipulado en el TDR</w:t>
            </w:r>
            <w:r w:rsidRPr="00292727">
              <w:rPr>
                <w:rFonts w:ascii="Calibri" w:eastAsia="Times New Roman" w:hAnsi="Calibri"/>
                <w:lang w:val="es-ES"/>
              </w:rPr>
              <w:t xml:space="preserve">. </w:t>
            </w:r>
          </w:p>
          <w:p w:rsidR="0034679E" w:rsidRDefault="0034679E" w:rsidP="004423FF">
            <w:pPr>
              <w:ind w:left="360"/>
              <w:jc w:val="both"/>
              <w:rPr>
                <w:rFonts w:ascii="Calibri" w:hAnsi="Calibri" w:cs="Arial"/>
                <w:sz w:val="22"/>
                <w:szCs w:val="22"/>
                <w:lang w:val="es-MX"/>
              </w:rPr>
            </w:pPr>
          </w:p>
          <w:p w:rsidR="0034679E" w:rsidRPr="006F1B9C" w:rsidRDefault="0034679E" w:rsidP="004423FF">
            <w:pPr>
              <w:ind w:left="72"/>
              <w:jc w:val="both"/>
              <w:rPr>
                <w:rFonts w:ascii="Calibri" w:hAnsi="Calibri" w:cs="Arial"/>
                <w:sz w:val="22"/>
                <w:szCs w:val="22"/>
                <w:lang w:val="es-MX"/>
              </w:rPr>
            </w:pPr>
            <w:r w:rsidRPr="006F1B9C">
              <w:rPr>
                <w:rFonts w:ascii="Calibri" w:hAnsi="Calibri" w:cs="Arial"/>
                <w:sz w:val="22"/>
                <w:szCs w:val="22"/>
                <w:lang w:val="es-MX"/>
              </w:rPr>
              <w:t xml:space="preserve">La reincidencia sistemática en mala ejecución del servicio licitado y contratado, aparte de ser objeto de las sanciones y multas estipuladas, será motivo de una evaluación negativa a la finalización del </w:t>
            </w:r>
            <w:r w:rsidRPr="006F1B9C">
              <w:rPr>
                <w:rFonts w:ascii="Calibri" w:hAnsi="Calibri" w:cs="Arial"/>
                <w:sz w:val="22"/>
                <w:szCs w:val="22"/>
                <w:lang w:val="es-MX"/>
              </w:rPr>
              <w:lastRenderedPageBreak/>
              <w:t>contrato para ser considerada en futuras licitaciones.</w:t>
            </w:r>
          </w:p>
          <w:p w:rsidR="0034679E" w:rsidRDefault="0034679E" w:rsidP="004423FF">
            <w:pPr>
              <w:ind w:left="72"/>
              <w:jc w:val="both"/>
              <w:rPr>
                <w:rFonts w:ascii="Calibri" w:hAnsi="Calibri" w:cs="Arial"/>
                <w:sz w:val="22"/>
                <w:szCs w:val="22"/>
                <w:lang w:val="es-MX"/>
              </w:rPr>
            </w:pPr>
            <w:r w:rsidRPr="006F1B9C">
              <w:rPr>
                <w:rFonts w:ascii="Calibri" w:hAnsi="Calibri" w:cs="Arial"/>
                <w:sz w:val="22"/>
                <w:szCs w:val="22"/>
                <w:lang w:val="es-MX"/>
              </w:rPr>
              <w:t xml:space="preserve">Además de las multas por el retraso, YPFB podrá requerir el resarcimiento por los daños y perjuicios que ocasionen los incumplimientos de la empresa. </w:t>
            </w:r>
          </w:p>
          <w:p w:rsidR="0034679E" w:rsidRPr="006F1B9C" w:rsidRDefault="0034679E" w:rsidP="004423FF">
            <w:pPr>
              <w:ind w:left="360"/>
              <w:jc w:val="both"/>
              <w:rPr>
                <w:rFonts w:ascii="Calibri" w:hAnsi="Calibri" w:cs="Arial"/>
                <w:sz w:val="22"/>
                <w:szCs w:val="22"/>
                <w:lang w:val="es-MX"/>
              </w:rPr>
            </w:pPr>
          </w:p>
          <w:p w:rsidR="0034679E" w:rsidRPr="00114ECB" w:rsidRDefault="0034679E" w:rsidP="004423FF">
            <w:pPr>
              <w:pStyle w:val="Prrafodelista"/>
              <w:spacing w:before="120" w:after="120" w:line="276" w:lineRule="auto"/>
              <w:ind w:left="398" w:right="254"/>
              <w:contextualSpacing/>
              <w:rPr>
                <w:rFonts w:ascii="Calibri" w:hAnsi="Calibri"/>
                <w:bCs/>
                <w:color w:val="000000"/>
                <w:sz w:val="22"/>
                <w:szCs w:val="22"/>
              </w:rPr>
            </w:pPr>
            <w:r w:rsidRPr="006F1B9C">
              <w:rPr>
                <w:rFonts w:ascii="Calibri" w:hAnsi="Calibri" w:cs="Arial"/>
                <w:sz w:val="22"/>
                <w:szCs w:val="22"/>
                <w:lang w:val="es-MX"/>
              </w:rPr>
              <w:t>En caso de llegar al veinte por ciento (20%) del monto total del contrato, la adjudicación queda sin efecto, y la empresa YPFB se reserva el derecho de realizar las gestiones legales y administrativas que correspondan.</w:t>
            </w:r>
          </w:p>
        </w:tc>
      </w:tr>
    </w:tbl>
    <w:p w:rsidR="00EF7AA0" w:rsidRPr="0034679E" w:rsidRDefault="00EF7AA0" w:rsidP="00694628">
      <w:pPr>
        <w:jc w:val="center"/>
        <w:rPr>
          <w:rFonts w:asciiTheme="minorHAnsi" w:hAnsiTheme="minorHAnsi" w:cstheme="minorHAnsi"/>
          <w:b/>
          <w:sz w:val="22"/>
          <w:szCs w:val="22"/>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2C4B92" w:rsidRDefault="002C4B92"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7569F7" w:rsidRDefault="007569F7" w:rsidP="00694628">
      <w:pPr>
        <w:ind w:left="426"/>
        <w:jc w:val="center"/>
        <w:rPr>
          <w:rFonts w:asciiTheme="minorHAnsi" w:hAnsiTheme="minorHAnsi" w:cstheme="minorHAnsi"/>
          <w:b/>
          <w:color w:val="000000"/>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3B54F0">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3B54F0">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3B54F0">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3B54F0">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3B54F0">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3B54F0">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3B54F0">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3B54F0">
      <w:pPr>
        <w:numPr>
          <w:ilvl w:val="1"/>
          <w:numId w:val="29"/>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3B54F0">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00490B84">
        <w:rPr>
          <w:rFonts w:asciiTheme="minorHAnsi" w:hAnsiTheme="minorHAnsi" w:cstheme="minorHAnsi"/>
          <w:b/>
          <w:i/>
        </w:rPr>
        <w:t>NO APLICA</w:t>
      </w:r>
      <w:r w:rsidRPr="00BD2C05">
        <w:rPr>
          <w:rFonts w:asciiTheme="minorHAnsi" w:hAnsiTheme="minorHAnsi" w:cstheme="minorHAnsi"/>
          <w:b/>
          <w:i/>
        </w:rPr>
        <w:t>)</w:t>
      </w:r>
    </w:p>
    <w:p w:rsidR="001F62CE" w:rsidRPr="00BD2C05" w:rsidRDefault="001F62CE" w:rsidP="003B54F0">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8F109E">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8F109E">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8F109E">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8F109E">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3B54F0">
      <w:pPr>
        <w:pStyle w:val="Prrafodelista"/>
        <w:numPr>
          <w:ilvl w:val="0"/>
          <w:numId w:val="30"/>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3B54F0">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3B54F0">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490B84" w:rsidRDefault="001F62CE" w:rsidP="00490B84">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3B54F0">
      <w:pPr>
        <w:pStyle w:val="Prrafodelista"/>
        <w:numPr>
          <w:ilvl w:val="0"/>
          <w:numId w:val="31"/>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3B54F0">
      <w:pPr>
        <w:pStyle w:val="Prrafodelista"/>
        <w:numPr>
          <w:ilvl w:val="0"/>
          <w:numId w:val="31"/>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1F62CE" w:rsidRPr="00BD2C05" w:rsidRDefault="001F62CE" w:rsidP="003B54F0">
      <w:pPr>
        <w:pStyle w:val="Prrafodelista"/>
        <w:numPr>
          <w:ilvl w:val="0"/>
          <w:numId w:val="31"/>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3B54F0">
      <w:pPr>
        <w:pStyle w:val="Prrafodelista"/>
        <w:numPr>
          <w:ilvl w:val="2"/>
          <w:numId w:val="29"/>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3B54F0">
      <w:pPr>
        <w:pStyle w:val="Prrafodelista"/>
        <w:numPr>
          <w:ilvl w:val="2"/>
          <w:numId w:val="29"/>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3B54F0">
      <w:pPr>
        <w:pStyle w:val="Prrafodelista"/>
        <w:numPr>
          <w:ilvl w:val="2"/>
          <w:numId w:val="29"/>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3B54F0">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3B54F0">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3B54F0">
      <w:pPr>
        <w:numPr>
          <w:ilvl w:val="1"/>
          <w:numId w:val="29"/>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3B54F0">
      <w:pPr>
        <w:pStyle w:val="Prrafodelista"/>
        <w:numPr>
          <w:ilvl w:val="0"/>
          <w:numId w:val="31"/>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w:t>
      </w:r>
      <w:r w:rsidR="00490B84" w:rsidRPr="00490B84">
        <w:rPr>
          <w:rFonts w:asciiTheme="minorHAnsi" w:hAnsiTheme="minorHAnsi" w:cstheme="minorHAnsi"/>
          <w:b/>
        </w:rPr>
        <w:t>NO APLICA</w:t>
      </w:r>
      <w:r w:rsidRPr="00BD2C05">
        <w:rPr>
          <w:rFonts w:asciiTheme="minorHAnsi" w:hAnsiTheme="minorHAnsi" w:cstheme="minorHAnsi"/>
        </w:rPr>
        <w:t>)</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3B54F0">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3B54F0">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3B54F0">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3B54F0">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3B54F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3B54F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694628" w:rsidRPr="00EA48BC" w:rsidRDefault="00694628" w:rsidP="00694628">
      <w:pPr>
        <w:pStyle w:val="Normal2"/>
        <w:ind w:firstLine="0"/>
        <w:rPr>
          <w:rFonts w:asciiTheme="minorHAnsi" w:hAnsiTheme="minorHAnsi" w:cstheme="minorHAnsi"/>
          <w:b/>
          <w:sz w:val="20"/>
          <w:lang w:val="es-BO"/>
        </w:rPr>
      </w:pPr>
    </w:p>
    <w:p w:rsidR="00DD4A0F" w:rsidRPr="00490B84" w:rsidRDefault="00694628" w:rsidP="00490B84">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3B54F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3B54F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31"/>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3B54F0">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3B54F0">
        <w:rPr>
          <w:rFonts w:asciiTheme="minorHAnsi" w:hAnsiTheme="minorHAnsi" w:cstheme="minorHAnsi"/>
          <w:sz w:val="20"/>
          <w:szCs w:val="20"/>
        </w:rPr>
        <w:t>(</w:t>
      </w:r>
      <w:r w:rsidRPr="00742165">
        <w:rPr>
          <w:rFonts w:asciiTheme="minorHAnsi" w:hAnsiTheme="minorHAnsi" w:cstheme="minorHAnsi"/>
          <w:sz w:val="20"/>
          <w:szCs w:val="20"/>
        </w:rPr>
        <w:t>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B54F0">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B54F0">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3B54F0">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3B54F0">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3B54F0">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3B54F0">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3B54F0">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893862" w:rsidRPr="00286B08" w:rsidRDefault="00893862" w:rsidP="00893862">
      <w:pPr>
        <w:pStyle w:val="Sinespaciado"/>
        <w:jc w:val="both"/>
        <w:rPr>
          <w:rFonts w:asciiTheme="minorHAnsi" w:hAnsiTheme="minorHAnsi" w:cstheme="minorHAnsi"/>
          <w:sz w:val="20"/>
          <w:szCs w:val="20"/>
        </w:rPr>
      </w:pPr>
    </w:p>
    <w:p w:rsidR="00893862" w:rsidRDefault="003B54F0" w:rsidP="00893862">
      <w:pPr>
        <w:pStyle w:val="Sinespaciado"/>
        <w:jc w:val="both"/>
        <w:rPr>
          <w:rFonts w:asciiTheme="minorHAnsi" w:hAnsiTheme="minorHAnsi" w:cstheme="minorHAnsi"/>
          <w:b/>
          <w:szCs w:val="18"/>
        </w:rPr>
      </w:pPr>
      <w:r w:rsidRPr="00002BC4">
        <w:rPr>
          <w:rFonts w:asciiTheme="minorHAnsi" w:hAnsiTheme="minorHAnsi" w:cstheme="minorHAnsi"/>
          <w:b/>
          <w:szCs w:val="18"/>
          <w:highlight w:val="yellow"/>
        </w:rPr>
        <w:t>“NO APLICA ESTE MÉTODO”</w:t>
      </w:r>
    </w:p>
    <w:p w:rsidR="003B54F0" w:rsidRPr="00286B08" w:rsidRDefault="003B54F0" w:rsidP="00893862">
      <w:pPr>
        <w:pStyle w:val="Sinespaciado"/>
        <w:jc w:val="both"/>
        <w:rPr>
          <w:rFonts w:asciiTheme="minorHAnsi" w:hAnsiTheme="minorHAnsi" w:cstheme="minorHAnsi"/>
          <w:sz w:val="20"/>
          <w:szCs w:val="20"/>
        </w:rPr>
      </w:pPr>
    </w:p>
    <w:p w:rsidR="00893862" w:rsidRPr="00286B08" w:rsidRDefault="00893862" w:rsidP="003B54F0">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3B54F0">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bCs/>
          <w:sz w:val="20"/>
          <w:szCs w:val="20"/>
        </w:rPr>
      </w:pPr>
    </w:p>
    <w:p w:rsidR="00893862" w:rsidRPr="00286B08" w:rsidRDefault="00893862" w:rsidP="003B54F0">
      <w:pPr>
        <w:pStyle w:val="Sinespaciado"/>
        <w:numPr>
          <w:ilvl w:val="0"/>
          <w:numId w:val="28"/>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sz w:val="20"/>
          <w:szCs w:val="20"/>
        </w:rPr>
      </w:pPr>
    </w:p>
    <w:p w:rsidR="00893862" w:rsidRPr="00286B08" w:rsidRDefault="00893862" w:rsidP="003B54F0">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r w:rsidR="007469CC">
        <w:rPr>
          <w:rFonts w:asciiTheme="minorHAnsi" w:hAnsiTheme="minorHAnsi" w:cstheme="minorHAnsi"/>
          <w:b/>
          <w:sz w:val="20"/>
          <w:szCs w:val="20"/>
        </w:rPr>
        <w:t xml:space="preserve">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3B54F0">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7914B5"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3B54F0">
      <w:pPr>
        <w:pStyle w:val="Sinespaciado"/>
        <w:numPr>
          <w:ilvl w:val="0"/>
          <w:numId w:val="27"/>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3B54F0">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3B54F0" w:rsidRDefault="003B54F0">
      <w:pPr>
        <w:rPr>
          <w:rFonts w:asciiTheme="minorHAnsi" w:eastAsia="Calibri" w:hAnsiTheme="minorHAnsi" w:cstheme="minorHAnsi"/>
          <w:b/>
        </w:rPr>
      </w:pPr>
      <w:r>
        <w:rPr>
          <w:rFonts w:asciiTheme="minorHAnsi" w:eastAsia="Calibri" w:hAnsiTheme="minorHAnsi" w:cstheme="minorHAnsi"/>
          <w:b/>
        </w:rPr>
        <w:br w:type="page"/>
      </w:r>
    </w:p>
    <w:p w:rsidR="00C64F37" w:rsidRPr="00286B08" w:rsidRDefault="00C64F37" w:rsidP="002B445C">
      <w:pPr>
        <w:rPr>
          <w:rFonts w:asciiTheme="minorHAns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B33FE" w:rsidRPr="00D971B4" w:rsidRDefault="002B33FE" w:rsidP="002B33FE">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B33FE" w:rsidRPr="00447135" w:rsidTr="001F62C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1F62C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B33FE" w:rsidRPr="00742165" w:rsidRDefault="00742165" w:rsidP="00742165">
            <w:pPr>
              <w:jc w:val="both"/>
              <w:rPr>
                <w:rFonts w:ascii="Calibri" w:hAnsi="Calibri" w:cs="Arial"/>
                <w:sz w:val="18"/>
                <w:szCs w:val="18"/>
              </w:rPr>
            </w:pPr>
            <w:r w:rsidRPr="00742165">
              <w:rPr>
                <w:rFonts w:ascii="Century Gothic" w:hAnsi="Century Gothic" w:cs="Century Gothic"/>
                <w:b/>
                <w:bCs/>
                <w:color w:val="000000"/>
                <w:sz w:val="18"/>
                <w:szCs w:val="18"/>
              </w:rPr>
              <w:t>LEVANTAMIENTO TOPOGRAFICO Y GEODESICO A DETALLE EN “CABAÑA EL ALGARROBAL” – PALMAR CHICO, MUNICIPIO DE YACUIBA, PARA EL PROYECTO DE CONTRUCCION DE PLANTAS DE PROPILENO Y POLIPROPILENO</w:t>
            </w: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1F62CE">
        <w:trPr>
          <w:trHeight w:val="158"/>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B33FE" w:rsidRPr="00F3767B" w:rsidTr="001F62CE">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1F62CE">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1F62CE">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1F62CE">
        <w:trPr>
          <w:jc w:val="center"/>
        </w:trPr>
        <w:tc>
          <w:tcPr>
            <w:tcW w:w="5529" w:type="dxa"/>
            <w:gridSpan w:val="4"/>
            <w:tcBorders>
              <w:left w:val="single" w:sz="4" w:space="0" w:color="auto"/>
              <w:right w:val="single" w:sz="4" w:space="0" w:color="auto"/>
            </w:tcBorders>
          </w:tcPr>
          <w:p w:rsidR="002B33FE" w:rsidRPr="002B445C" w:rsidRDefault="002B445C" w:rsidP="002B445C">
            <w:pPr>
              <w:jc w:val="both"/>
              <w:rPr>
                <w:rFonts w:asciiTheme="minorHAnsi" w:hAnsiTheme="minorHAnsi" w:cstheme="minorHAnsi"/>
              </w:rPr>
            </w:pPr>
            <w:r w:rsidRPr="00BD2C05">
              <w:rPr>
                <w:rFonts w:asciiTheme="minorHAnsi" w:hAnsiTheme="minorHAnsi" w:cstheme="minorHAnsi"/>
              </w:rPr>
              <w:t>Formulario A-1 Carta de presentación de la propuesta.</w:t>
            </w:r>
            <w:r w:rsidRPr="00F3767B">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gridSpan w:val="4"/>
            <w:tcBorders>
              <w:left w:val="single" w:sz="4" w:space="0" w:color="auto"/>
              <w:right w:val="single" w:sz="4" w:space="0" w:color="auto"/>
            </w:tcBorders>
            <w:shd w:val="clear" w:color="auto" w:fill="auto"/>
          </w:tcPr>
          <w:p w:rsidR="002B33FE" w:rsidRPr="00F3767B" w:rsidRDefault="002B445C" w:rsidP="002B445C">
            <w:p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445C" w:rsidRPr="00F3767B" w:rsidTr="001F62CE">
        <w:trPr>
          <w:jc w:val="center"/>
        </w:trPr>
        <w:tc>
          <w:tcPr>
            <w:tcW w:w="5529" w:type="dxa"/>
            <w:gridSpan w:val="4"/>
            <w:tcBorders>
              <w:left w:val="single" w:sz="4" w:space="0" w:color="auto"/>
              <w:right w:val="single" w:sz="4" w:space="0" w:color="auto"/>
            </w:tcBorders>
            <w:shd w:val="clear" w:color="auto" w:fill="auto"/>
          </w:tcPr>
          <w:p w:rsidR="002B445C" w:rsidRPr="002B445C" w:rsidRDefault="002B445C" w:rsidP="002B445C">
            <w:pPr>
              <w:jc w:val="both"/>
              <w:rPr>
                <w:rFonts w:ascii="Calibri" w:hAnsi="Calibri" w:cs="Calibri"/>
                <w:color w:val="000000"/>
              </w:rPr>
            </w:pPr>
            <w:r w:rsidRPr="00A534A9">
              <w:rPr>
                <w:rFonts w:ascii="Calibri" w:hAnsi="Calibri" w:cs="Calibri"/>
                <w:color w:val="000000"/>
              </w:rPr>
              <w:t xml:space="preserve">Certificado electrónico o fotocopia simple del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r>
      <w:tr w:rsidR="002B445C" w:rsidRPr="00F3767B" w:rsidTr="001F62CE">
        <w:trPr>
          <w:jc w:val="center"/>
        </w:trPr>
        <w:tc>
          <w:tcPr>
            <w:tcW w:w="5529" w:type="dxa"/>
            <w:gridSpan w:val="4"/>
            <w:tcBorders>
              <w:left w:val="single" w:sz="4" w:space="0" w:color="auto"/>
              <w:right w:val="single" w:sz="4" w:space="0" w:color="auto"/>
            </w:tcBorders>
            <w:shd w:val="clear" w:color="auto" w:fill="auto"/>
          </w:tcPr>
          <w:p w:rsidR="002B445C" w:rsidRPr="00F3767B" w:rsidRDefault="002B445C" w:rsidP="002B445C">
            <w:pPr>
              <w:jc w:val="both"/>
              <w:rPr>
                <w:rFonts w:ascii="Calibri" w:hAnsi="Calibri" w:cs="Calibri"/>
                <w:b/>
              </w:rPr>
            </w:pPr>
            <w:r w:rsidRPr="00A534A9">
              <w:rPr>
                <w:rFonts w:ascii="Calibri" w:hAnsi="Calibri" w:cs="Calibri"/>
                <w:color w:val="000000"/>
              </w:rPr>
              <w:t xml:space="preserve">Certificado electrónico o fotocopia simple del </w:t>
            </w:r>
            <w:r>
              <w:rPr>
                <w:rFonts w:ascii="Calibri" w:hAnsi="Calibri" w:cs="Calibri"/>
                <w:color w:val="000000"/>
              </w:rPr>
              <w:t>Número</w:t>
            </w:r>
            <w:r w:rsidRPr="00A534A9">
              <w:rPr>
                <w:rFonts w:ascii="Calibri" w:hAnsi="Calibri" w:cs="Calibri"/>
                <w:color w:val="000000"/>
              </w:rPr>
              <w:t xml:space="preserve">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r>
      <w:tr w:rsidR="002B445C" w:rsidRPr="00F3767B" w:rsidTr="001F62CE">
        <w:trPr>
          <w:jc w:val="center"/>
        </w:trPr>
        <w:tc>
          <w:tcPr>
            <w:tcW w:w="5529" w:type="dxa"/>
            <w:gridSpan w:val="4"/>
            <w:tcBorders>
              <w:left w:val="single" w:sz="4" w:space="0" w:color="auto"/>
              <w:right w:val="single" w:sz="4" w:space="0" w:color="auto"/>
            </w:tcBorders>
            <w:shd w:val="clear" w:color="auto" w:fill="auto"/>
          </w:tcPr>
          <w:p w:rsidR="002B445C" w:rsidRPr="00F3767B" w:rsidRDefault="002B445C" w:rsidP="002B445C">
            <w:p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r>
      <w:tr w:rsidR="002B445C" w:rsidRPr="00F3767B" w:rsidTr="001F62CE">
        <w:trPr>
          <w:jc w:val="center"/>
        </w:trPr>
        <w:tc>
          <w:tcPr>
            <w:tcW w:w="5529" w:type="dxa"/>
            <w:gridSpan w:val="4"/>
            <w:tcBorders>
              <w:left w:val="single" w:sz="4" w:space="0" w:color="auto"/>
              <w:right w:val="single" w:sz="4" w:space="0" w:color="auto"/>
            </w:tcBorders>
            <w:shd w:val="clear" w:color="auto" w:fill="auto"/>
          </w:tcPr>
          <w:p w:rsidR="002B445C" w:rsidRPr="002B445C" w:rsidRDefault="002B445C" w:rsidP="002B445C">
            <w:pPr>
              <w:jc w:val="both"/>
              <w:rPr>
                <w:rFonts w:asciiTheme="minorHAnsi" w:hAnsiTheme="minorHAnsi" w:cstheme="minorHAnsi"/>
              </w:rPr>
            </w:pPr>
            <w:r w:rsidRPr="002B445C">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445C" w:rsidRPr="00F3767B" w:rsidRDefault="002B445C" w:rsidP="001F62CE">
            <w:pPr>
              <w:jc w:val="both"/>
              <w:rPr>
                <w:rFonts w:ascii="Calibri" w:hAnsi="Calibri" w:cs="Calibri"/>
              </w:rPr>
            </w:pPr>
          </w:p>
        </w:tc>
      </w:tr>
      <w:tr w:rsidR="00742165" w:rsidRPr="00F3767B" w:rsidTr="001F62CE">
        <w:trPr>
          <w:jc w:val="center"/>
        </w:trPr>
        <w:tc>
          <w:tcPr>
            <w:tcW w:w="5529" w:type="dxa"/>
            <w:gridSpan w:val="4"/>
            <w:tcBorders>
              <w:left w:val="single" w:sz="4" w:space="0" w:color="auto"/>
              <w:right w:val="single" w:sz="4" w:space="0" w:color="auto"/>
            </w:tcBorders>
            <w:shd w:val="clear" w:color="auto" w:fill="auto"/>
          </w:tcPr>
          <w:p w:rsidR="00742165" w:rsidRPr="002B445C" w:rsidRDefault="002B445C" w:rsidP="002B445C">
            <w:pPr>
              <w:jc w:val="both"/>
              <w:rPr>
                <w:rFonts w:asciiTheme="minorHAnsi" w:hAnsiTheme="minorHAnsi" w:cstheme="minorHAnsi"/>
              </w:rPr>
            </w:pPr>
            <w:r w:rsidRPr="002B445C">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r>
      <w:tr w:rsidR="00742165" w:rsidRPr="00F3767B" w:rsidTr="001F62CE">
        <w:trPr>
          <w:jc w:val="center"/>
        </w:trPr>
        <w:tc>
          <w:tcPr>
            <w:tcW w:w="5529" w:type="dxa"/>
            <w:gridSpan w:val="4"/>
            <w:tcBorders>
              <w:left w:val="single" w:sz="4" w:space="0" w:color="auto"/>
              <w:right w:val="single" w:sz="4" w:space="0" w:color="auto"/>
            </w:tcBorders>
            <w:shd w:val="clear" w:color="auto" w:fill="auto"/>
          </w:tcPr>
          <w:p w:rsidR="00742165" w:rsidRPr="002B445C" w:rsidRDefault="002B445C" w:rsidP="002B445C">
            <w:pPr>
              <w:jc w:val="both"/>
              <w:rPr>
                <w:rFonts w:asciiTheme="minorHAnsi" w:hAnsiTheme="minorHAnsi" w:cstheme="minorHAnsi"/>
              </w:rPr>
            </w:pPr>
            <w:r w:rsidRPr="002B445C">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r>
      <w:tr w:rsidR="00742165" w:rsidRPr="00F3767B" w:rsidTr="001F62CE">
        <w:trPr>
          <w:jc w:val="center"/>
        </w:trPr>
        <w:tc>
          <w:tcPr>
            <w:tcW w:w="5529" w:type="dxa"/>
            <w:gridSpan w:val="4"/>
            <w:tcBorders>
              <w:left w:val="single" w:sz="4" w:space="0" w:color="auto"/>
              <w:right w:val="single" w:sz="4" w:space="0" w:color="auto"/>
            </w:tcBorders>
            <w:shd w:val="clear" w:color="auto" w:fill="auto"/>
          </w:tcPr>
          <w:p w:rsidR="00742165" w:rsidRPr="00F3767B" w:rsidRDefault="002B445C" w:rsidP="002B445C">
            <w:p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2165" w:rsidRPr="00F3767B" w:rsidRDefault="00742165" w:rsidP="001F62CE">
            <w:pPr>
              <w:jc w:val="both"/>
              <w:rPr>
                <w:rFonts w:ascii="Calibri" w:hAnsi="Calibri" w:cs="Calibri"/>
              </w:rPr>
            </w:pPr>
          </w:p>
        </w:tc>
      </w:tr>
      <w:tr w:rsidR="002B33FE" w:rsidRPr="00F3767B" w:rsidTr="001F62C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2B33FE" w:rsidRPr="00F3767B" w:rsidTr="001F62C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val="es-ES_tradnl" w:eastAsia="es-BO"/>
              </w:rPr>
              <w:t>DETALLE DE L</w:t>
            </w:r>
            <w:r>
              <w:rPr>
                <w:rFonts w:ascii="Calibri" w:hAnsi="Calibri" w:cs="Calibri"/>
                <w:b/>
                <w:bCs/>
                <w:lang w:val="es-ES_tradnl" w:eastAsia="es-BO"/>
              </w:rPr>
              <w:t>A CONSULTORIA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B33FE" w:rsidRPr="00F3767B" w:rsidRDefault="002B33FE" w:rsidP="001F62CE">
            <w:pPr>
              <w:jc w:val="center"/>
              <w:rPr>
                <w:rFonts w:ascii="Calibri" w:hAnsi="Calibri" w:cs="Calibri"/>
                <w:b/>
                <w:bCs/>
                <w:lang w:val="es-ES_tradnl" w:eastAsia="es-BO"/>
              </w:rPr>
            </w:pPr>
            <w:r w:rsidRPr="00F3767B">
              <w:rPr>
                <w:rFonts w:ascii="Calibri" w:hAnsi="Calibri" w:cs="Calibri"/>
                <w:b/>
                <w:bCs/>
                <w:lang w:eastAsia="es-BO"/>
              </w:rPr>
              <w:t>(Bs.)</w:t>
            </w:r>
          </w:p>
        </w:tc>
      </w:tr>
      <w:tr w:rsidR="002B33FE" w:rsidRPr="00F3767B" w:rsidTr="001F62C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r w:rsidR="002B33FE" w:rsidRPr="00F3767B" w:rsidTr="001F62C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B33FE" w:rsidRPr="00F3767B" w:rsidRDefault="002B33FE" w:rsidP="001F62CE">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B33FE" w:rsidRPr="00F3767B" w:rsidRDefault="002B33FE" w:rsidP="001F62CE">
            <w:pPr>
              <w:jc w:val="center"/>
              <w:rPr>
                <w:rFonts w:ascii="Calibri" w:hAnsi="Calibri" w:cs="Calibri"/>
                <w:b/>
              </w:rPr>
            </w:pPr>
          </w:p>
        </w:tc>
      </w:tr>
    </w:tbl>
    <w:p w:rsidR="002B33FE" w:rsidRDefault="002B33FE" w:rsidP="002B33FE">
      <w:pPr>
        <w:rPr>
          <w:rFonts w:ascii="Arial" w:hAnsi="Arial" w:cs="Arial"/>
          <w:sz w:val="14"/>
          <w:szCs w:val="4"/>
        </w:rPr>
      </w:pPr>
    </w:p>
    <w:p w:rsidR="002B33FE" w:rsidRDefault="002B33FE" w:rsidP="00490B84">
      <w:pPr>
        <w:rPr>
          <w:rFonts w:ascii="Arial" w:hAnsi="Arial" w:cs="Arial"/>
          <w:sz w:val="14"/>
          <w:szCs w:val="4"/>
        </w:rPr>
      </w:pPr>
    </w:p>
    <w:p w:rsidR="00490B84" w:rsidRDefault="00490B84" w:rsidP="00490B84">
      <w:pPr>
        <w:rPr>
          <w:rFonts w:ascii="Arial" w:hAnsi="Arial" w:cs="Arial"/>
          <w:sz w:val="14"/>
          <w:szCs w:val="4"/>
        </w:rPr>
      </w:pPr>
    </w:p>
    <w:p w:rsidR="00490B84" w:rsidRDefault="00490B84" w:rsidP="00490B84">
      <w:pPr>
        <w:rPr>
          <w:rFonts w:ascii="Arial" w:hAnsi="Arial" w:cs="Arial"/>
          <w:sz w:val="14"/>
          <w:szCs w:val="4"/>
        </w:rPr>
      </w:pPr>
    </w:p>
    <w:p w:rsidR="00490B84" w:rsidRDefault="00490B84" w:rsidP="00490B84">
      <w:pPr>
        <w:rPr>
          <w:rFonts w:ascii="Arial" w:hAnsi="Arial" w:cs="Arial"/>
          <w:sz w:val="14"/>
          <w:szCs w:val="4"/>
        </w:rPr>
      </w:pPr>
    </w:p>
    <w:p w:rsidR="00490B84" w:rsidRDefault="00490B84" w:rsidP="00490B84">
      <w:pPr>
        <w:rPr>
          <w:rFonts w:ascii="Arial" w:hAnsi="Arial" w:cs="Arial"/>
          <w:sz w:val="14"/>
          <w:szCs w:val="4"/>
        </w:rPr>
      </w:pPr>
    </w:p>
    <w:p w:rsidR="00490B84" w:rsidRDefault="00490B84" w:rsidP="00490B84">
      <w:pP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490B84" w:rsidRPr="00C65F93" w:rsidRDefault="00490B84" w:rsidP="00490B84">
      <w:pPr>
        <w:spacing w:before="120" w:after="120"/>
        <w:ind w:left="3540" w:firstLine="708"/>
        <w:rPr>
          <w:rFonts w:ascii="Arial" w:hAnsi="Arial" w:cs="Arial"/>
          <w:b/>
        </w:rPr>
      </w:pPr>
      <w:r w:rsidRPr="00C65F93">
        <w:rPr>
          <w:rFonts w:ascii="Arial" w:hAnsi="Arial" w:cs="Arial"/>
          <w:b/>
        </w:rPr>
        <w:t>CONTRATO Nº YPFB/DLG</w:t>
      </w:r>
    </w:p>
    <w:p w:rsidR="00490B84" w:rsidRPr="00C65F93" w:rsidRDefault="00490B84" w:rsidP="00490B84">
      <w:pPr>
        <w:spacing w:before="120" w:after="120"/>
        <w:ind w:left="3540" w:firstLine="708"/>
        <w:rPr>
          <w:rFonts w:ascii="Arial" w:hAnsi="Arial" w:cs="Arial"/>
          <w:b/>
        </w:rPr>
      </w:pPr>
      <w:r w:rsidRPr="00C65F93">
        <w:rPr>
          <w:rFonts w:ascii="Arial" w:hAnsi="Arial" w:cs="Arial"/>
          <w:b/>
        </w:rPr>
        <w:t xml:space="preserve">                                </w:t>
      </w:r>
      <w:r>
        <w:rPr>
          <w:rFonts w:ascii="Arial" w:hAnsi="Arial" w:cs="Arial"/>
          <w:b/>
        </w:rPr>
        <w:t>Santa Cruz</w:t>
      </w:r>
      <w:r w:rsidRPr="00C65F93">
        <w:rPr>
          <w:rFonts w:ascii="Arial" w:hAnsi="Arial" w:cs="Arial"/>
          <w:b/>
        </w:rPr>
        <w:t xml:space="preserve">, </w:t>
      </w:r>
    </w:p>
    <w:p w:rsidR="00490B84" w:rsidRPr="00C65F93" w:rsidRDefault="00490B84" w:rsidP="00490B84">
      <w:pPr>
        <w:jc w:val="center"/>
        <w:rPr>
          <w:rFonts w:ascii="Arial" w:hAnsi="Arial" w:cs="Arial"/>
          <w:b/>
        </w:rPr>
      </w:pPr>
      <w:r w:rsidRPr="00C65F93">
        <w:rPr>
          <w:rFonts w:ascii="Arial" w:hAnsi="Arial" w:cs="Arial"/>
          <w:b/>
        </w:rPr>
        <w:t xml:space="preserve">CONTRATO ADMINISTRATIVO DE SERVICIO DE LEVANTAMIENTO TOPOGRÁFICO Y GEODÉSICO A DETALLE EN “CABAÑA EL ALGARROBAL” - PALMAR CHICO, MUNICIPIO DE YACUIBA, PARA EL PROYECTO DE CONSTRUCCIÓN </w:t>
      </w:r>
    </w:p>
    <w:p w:rsidR="00490B84" w:rsidRPr="00C65F93" w:rsidRDefault="00490B84" w:rsidP="00490B84">
      <w:pPr>
        <w:jc w:val="center"/>
        <w:rPr>
          <w:rFonts w:ascii="Arial" w:hAnsi="Arial" w:cs="Arial"/>
          <w:b/>
        </w:rPr>
      </w:pPr>
      <w:r w:rsidRPr="00C65F93">
        <w:rPr>
          <w:rFonts w:ascii="Arial" w:hAnsi="Arial" w:cs="Arial"/>
          <w:b/>
        </w:rPr>
        <w:t>DE PLANTAS DE PROPILENO Y POLIPROPILENO</w:t>
      </w:r>
    </w:p>
    <w:p w:rsidR="00490B84" w:rsidRPr="00C65F93" w:rsidRDefault="00490B84" w:rsidP="00490B84">
      <w:pPr>
        <w:tabs>
          <w:tab w:val="left" w:pos="0"/>
        </w:tabs>
        <w:jc w:val="center"/>
        <w:rPr>
          <w:rFonts w:ascii="Arial" w:hAnsi="Arial" w:cs="Arial"/>
          <w:b/>
        </w:rPr>
      </w:pPr>
      <w:r w:rsidRPr="00C65F93">
        <w:rPr>
          <w:rFonts w:ascii="Arial" w:hAnsi="Arial" w:cs="Arial"/>
          <w:b/>
        </w:rPr>
        <w:t xml:space="preserve">CÓDIGO: </w:t>
      </w:r>
    </w:p>
    <w:p w:rsidR="00490B84" w:rsidRPr="00C65F93" w:rsidRDefault="00490B84" w:rsidP="00490B84">
      <w:pPr>
        <w:rPr>
          <w:rFonts w:ascii="Arial" w:hAnsi="Arial" w:cs="Arial"/>
          <w:b/>
        </w:rPr>
      </w:pPr>
    </w:p>
    <w:p w:rsidR="00490B84" w:rsidRPr="00C65F93" w:rsidRDefault="00490B84" w:rsidP="00490B84">
      <w:pPr>
        <w:spacing w:before="120" w:after="120"/>
        <w:jc w:val="both"/>
        <w:rPr>
          <w:rFonts w:ascii="Arial" w:hAnsi="Arial" w:cs="Arial"/>
          <w:b/>
        </w:rPr>
      </w:pPr>
      <w:r w:rsidRPr="00C65F93">
        <w:rPr>
          <w:rFonts w:ascii="Arial" w:hAnsi="Arial" w:cs="Arial"/>
          <w:b/>
          <w:u w:val="single"/>
        </w:rPr>
        <w:t xml:space="preserve">PRIMERA.- (PARTES </w:t>
      </w:r>
      <w:r w:rsidRPr="00C65F93">
        <w:rPr>
          <w:rFonts w:ascii="Arial" w:hAnsi="Arial" w:cs="Arial"/>
          <w:b/>
          <w:bCs/>
          <w:u w:val="single"/>
        </w:rPr>
        <w:t>CONTRATANTE</w:t>
      </w:r>
      <w:r w:rsidRPr="00C65F93">
        <w:rPr>
          <w:rFonts w:ascii="Arial" w:hAnsi="Arial" w:cs="Arial"/>
          <w:b/>
          <w:u w:val="single"/>
        </w:rPr>
        <w:t>S)</w:t>
      </w:r>
      <w:r w:rsidRPr="00C65F93">
        <w:rPr>
          <w:rFonts w:ascii="Arial" w:hAnsi="Arial" w:cs="Arial"/>
          <w:b/>
        </w:rPr>
        <w:t xml:space="preserve"> </w:t>
      </w:r>
    </w:p>
    <w:p w:rsidR="00490B84" w:rsidRPr="00C65F93" w:rsidRDefault="00490B84" w:rsidP="00490B84">
      <w:pPr>
        <w:spacing w:before="120" w:after="120"/>
        <w:jc w:val="both"/>
        <w:rPr>
          <w:rFonts w:ascii="Arial" w:hAnsi="Arial" w:cs="Arial"/>
        </w:rPr>
      </w:pPr>
      <w:r w:rsidRPr="00C65F93">
        <w:rPr>
          <w:rFonts w:ascii="Arial" w:hAnsi="Arial" w:cs="Arial"/>
        </w:rPr>
        <w:t xml:space="preserve">Dirá usted que las partes </w:t>
      </w:r>
      <w:r w:rsidRPr="00C65F93">
        <w:rPr>
          <w:rFonts w:ascii="Arial" w:hAnsi="Arial" w:cs="Arial"/>
          <w:b/>
          <w:bCs/>
        </w:rPr>
        <w:t>CONTRATANTES</w:t>
      </w:r>
      <w:r w:rsidRPr="00C65F93">
        <w:rPr>
          <w:rFonts w:ascii="Arial" w:hAnsi="Arial" w:cs="Arial"/>
        </w:rPr>
        <w:t xml:space="preserve"> son:</w:t>
      </w:r>
    </w:p>
    <w:p w:rsidR="00490B84" w:rsidRPr="00C65F93" w:rsidRDefault="00490B84" w:rsidP="008F109E">
      <w:pPr>
        <w:pStyle w:val="Prrafodelista"/>
        <w:numPr>
          <w:ilvl w:val="1"/>
          <w:numId w:val="64"/>
        </w:numPr>
        <w:spacing w:before="120" w:after="120"/>
        <w:ind w:left="709" w:hanging="709"/>
        <w:contextualSpacing/>
        <w:jc w:val="both"/>
        <w:rPr>
          <w:rFonts w:ascii="Arial" w:hAnsi="Arial" w:cs="Arial"/>
        </w:rPr>
      </w:pPr>
      <w:r w:rsidRPr="00C65F93">
        <w:rPr>
          <w:rFonts w:ascii="Arial" w:hAnsi="Arial" w:cs="Arial"/>
          <w:b/>
        </w:rPr>
        <w:t>YACIMIENTOS PETROLÍFEROS FISCALES BOLIVIANOS</w:t>
      </w:r>
      <w:r w:rsidRPr="00C65F93">
        <w:rPr>
          <w:rFonts w:ascii="Arial" w:hAnsi="Arial" w:cs="Arial"/>
        </w:rPr>
        <w:t xml:space="preserve">, con Número de Identificación Tributaria (NIT) Nº 1020269020, con domicilio en ___________________, Zona __________ de la ciudad de </w:t>
      </w:r>
      <w:r w:rsidRPr="00C65F93">
        <w:rPr>
          <w:rFonts w:ascii="Arial" w:hAnsi="Arial" w:cs="Arial"/>
        </w:rPr>
        <w:softHyphen/>
      </w:r>
      <w:r w:rsidRPr="00C65F93">
        <w:rPr>
          <w:rFonts w:ascii="Arial" w:hAnsi="Arial" w:cs="Arial"/>
        </w:rPr>
        <w:softHyphen/>
      </w:r>
      <w:r w:rsidRPr="00C65F93">
        <w:rPr>
          <w:rFonts w:ascii="Arial" w:hAnsi="Arial" w:cs="Arial"/>
        </w:rPr>
        <w:softHyphen/>
      </w:r>
      <w:r w:rsidRPr="00C65F93">
        <w:rPr>
          <w:rFonts w:ascii="Arial" w:hAnsi="Arial" w:cs="Arial"/>
        </w:rPr>
        <w:softHyphen/>
      </w:r>
      <w:r w:rsidRPr="00C65F93">
        <w:rPr>
          <w:rFonts w:ascii="Arial" w:hAnsi="Arial" w:cs="Arial"/>
        </w:rPr>
        <w:softHyphen/>
      </w:r>
      <w:r w:rsidRPr="00C65F93">
        <w:rPr>
          <w:rFonts w:ascii="Arial" w:hAnsi="Arial" w:cs="Arial"/>
        </w:rPr>
        <w:softHyphen/>
      </w:r>
      <w:r w:rsidRPr="00C65F93">
        <w:rPr>
          <w:rFonts w:ascii="Arial" w:hAnsi="Arial" w:cs="Arial"/>
        </w:rPr>
        <w:softHyphen/>
      </w:r>
      <w:r w:rsidRPr="00C65F93">
        <w:rPr>
          <w:rFonts w:ascii="Arial" w:hAnsi="Arial" w:cs="Arial"/>
        </w:rPr>
        <w:softHyphen/>
        <w:t xml:space="preserve">_________, representada legalmente por __________________, </w:t>
      </w:r>
      <w:r w:rsidRPr="00C65F93">
        <w:rPr>
          <w:rFonts w:ascii="Arial" w:hAnsi="Arial" w:cs="Arial"/>
          <w:lang w:eastAsia="es-BO"/>
        </w:rPr>
        <w:t xml:space="preserve">con cédula de Identidad N° ____________, designado mediante ____________________ de fecha _________________, que en adelante se denominará </w:t>
      </w:r>
      <w:r w:rsidRPr="00C65F93">
        <w:rPr>
          <w:rFonts w:ascii="Arial" w:hAnsi="Arial" w:cs="Arial"/>
        </w:rPr>
        <w:t xml:space="preserve">la </w:t>
      </w:r>
      <w:r w:rsidRPr="00C65F93">
        <w:rPr>
          <w:rFonts w:ascii="Arial" w:hAnsi="Arial" w:cs="Arial"/>
          <w:b/>
        </w:rPr>
        <w:t>ENTIDAD.</w:t>
      </w:r>
    </w:p>
    <w:p w:rsidR="00490B84" w:rsidRPr="00C65F93" w:rsidRDefault="00490B84" w:rsidP="00490B84">
      <w:pPr>
        <w:pStyle w:val="Prrafodelista"/>
        <w:spacing w:before="120" w:after="120"/>
        <w:ind w:left="709"/>
        <w:jc w:val="both"/>
        <w:rPr>
          <w:rFonts w:ascii="Arial" w:hAnsi="Arial" w:cs="Arial"/>
        </w:rPr>
      </w:pPr>
    </w:p>
    <w:p w:rsidR="00490B84" w:rsidRPr="00C65F93" w:rsidRDefault="00490B84" w:rsidP="008F109E">
      <w:pPr>
        <w:pStyle w:val="Prrafodelista"/>
        <w:numPr>
          <w:ilvl w:val="1"/>
          <w:numId w:val="58"/>
        </w:numPr>
        <w:spacing w:before="120" w:after="120"/>
        <w:ind w:left="709" w:hanging="709"/>
        <w:contextualSpacing/>
        <w:jc w:val="both"/>
        <w:rPr>
          <w:rFonts w:ascii="Arial" w:hAnsi="Arial" w:cs="Arial"/>
          <w:i/>
        </w:rPr>
      </w:pPr>
      <w:r w:rsidRPr="00C65F93">
        <w:rPr>
          <w:rFonts w:ascii="Arial" w:hAnsi="Arial" w:cs="Arial"/>
        </w:rPr>
        <w:t>_____________________________________</w:t>
      </w:r>
      <w:r w:rsidRPr="00C65F93">
        <w:rPr>
          <w:rFonts w:ascii="Arial" w:hAnsi="Arial" w:cs="Arial"/>
          <w:b/>
        </w:rPr>
        <w:t>.</w:t>
      </w:r>
      <w:r w:rsidRPr="00C65F93">
        <w:rPr>
          <w:rFonts w:ascii="Arial" w:hAnsi="Arial" w:cs="Arial"/>
        </w:rPr>
        <w:t>,</w:t>
      </w:r>
      <w:r w:rsidRPr="00C65F93">
        <w:rPr>
          <w:rFonts w:ascii="Arial" w:hAnsi="Arial" w:cs="Arial"/>
          <w:b/>
        </w:rPr>
        <w:t xml:space="preserve"> </w:t>
      </w:r>
      <w:r w:rsidRPr="00C65F93">
        <w:rPr>
          <w:rFonts w:ascii="Arial" w:hAnsi="Arial" w:cs="Arial"/>
        </w:rPr>
        <w:t xml:space="preserve">una empresa constituida bajo las leyes del Estado Plurinacional de Bolivia, inscrita en el Registro de Comercio de Bolivia concesionado a FUNDEMPRESA bajo Matrícula N°___________, con Número de Identificación Tributaria (NIT) N° 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65F93">
        <w:rPr>
          <w:rFonts w:ascii="Arial" w:hAnsi="Arial" w:cs="Arial"/>
          <w:b/>
        </w:rPr>
        <w:t>CONTRATISTA</w:t>
      </w:r>
      <w:r w:rsidRPr="00C65F93">
        <w:rPr>
          <w:rFonts w:ascii="Arial" w:hAnsi="Arial" w:cs="Arial"/>
          <w:b/>
          <w:bCs/>
        </w:rPr>
        <w:t xml:space="preserve">. </w:t>
      </w:r>
    </w:p>
    <w:p w:rsidR="00490B84" w:rsidRPr="00C65F93" w:rsidRDefault="00490B84" w:rsidP="00490B84">
      <w:pPr>
        <w:spacing w:before="120" w:after="120"/>
        <w:contextualSpacing/>
        <w:jc w:val="both"/>
        <w:rPr>
          <w:rFonts w:ascii="Arial" w:hAnsi="Arial" w:cs="Arial"/>
        </w:rPr>
      </w:pPr>
      <w:r w:rsidRPr="00C65F93">
        <w:rPr>
          <w:rFonts w:ascii="Arial" w:hAnsi="Arial" w:cs="Arial"/>
        </w:rPr>
        <w:t xml:space="preserve">Tanto la </w:t>
      </w:r>
      <w:r w:rsidRPr="00C65F93">
        <w:rPr>
          <w:rFonts w:ascii="Arial" w:hAnsi="Arial" w:cs="Arial"/>
          <w:b/>
        </w:rPr>
        <w:t>ENTIDAD</w:t>
      </w:r>
      <w:r w:rsidRPr="00C65F93">
        <w:rPr>
          <w:rFonts w:ascii="Arial" w:hAnsi="Arial" w:cs="Arial"/>
        </w:rPr>
        <w:t xml:space="preserve"> como el </w:t>
      </w:r>
      <w:r w:rsidRPr="00C65F93">
        <w:rPr>
          <w:rFonts w:ascii="Arial" w:hAnsi="Arial" w:cs="Arial"/>
          <w:b/>
        </w:rPr>
        <w:t>CONTRATISTA</w:t>
      </w:r>
      <w:r w:rsidRPr="00C65F93">
        <w:rPr>
          <w:rFonts w:ascii="Arial" w:hAnsi="Arial" w:cs="Arial"/>
        </w:rPr>
        <w:t xml:space="preserve"> podrán ser denominados individualmente e indistintamente como “Parte” o colectivamente “Partes”</w:t>
      </w:r>
    </w:p>
    <w:p w:rsidR="00490B84" w:rsidRPr="00C65F93" w:rsidRDefault="00490B84" w:rsidP="00490B84">
      <w:pPr>
        <w:tabs>
          <w:tab w:val="left" w:pos="7814"/>
        </w:tabs>
        <w:spacing w:before="120" w:after="120"/>
        <w:contextualSpacing/>
        <w:jc w:val="both"/>
        <w:rPr>
          <w:rFonts w:ascii="Arial" w:hAnsi="Arial" w:cs="Arial"/>
        </w:rPr>
      </w:pPr>
      <w:r w:rsidRPr="00C65F93">
        <w:rPr>
          <w:rFonts w:ascii="Arial" w:hAnsi="Arial" w:cs="Arial"/>
        </w:rPr>
        <w:tab/>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SEGUNDA.- (ANTECEDENTES)</w:t>
      </w:r>
    </w:p>
    <w:p w:rsidR="00490B84" w:rsidRPr="00C65F93" w:rsidRDefault="00490B84" w:rsidP="00490B84">
      <w:pPr>
        <w:spacing w:before="120" w:after="120"/>
        <w:ind w:left="709" w:hanging="709"/>
        <w:jc w:val="both"/>
        <w:rPr>
          <w:rFonts w:ascii="Arial" w:hAnsi="Arial" w:cs="Arial"/>
          <w:b/>
        </w:rPr>
      </w:pPr>
      <w:r w:rsidRPr="00C65F93">
        <w:rPr>
          <w:rFonts w:ascii="Arial" w:hAnsi="Arial" w:cs="Arial"/>
          <w:b/>
        </w:rPr>
        <w:t>2.1.</w:t>
      </w:r>
      <w:r w:rsidRPr="00C65F93">
        <w:rPr>
          <w:rFonts w:ascii="Arial" w:hAnsi="Arial" w:cs="Arial"/>
        </w:rPr>
        <w:tab/>
      </w:r>
      <w:r w:rsidRPr="00C65F93">
        <w:rPr>
          <w:rFonts w:ascii="Arial" w:eastAsiaTheme="minorHAnsi" w:hAnsi="Arial" w:cs="Arial"/>
        </w:rPr>
        <w:t xml:space="preserve">La </w:t>
      </w:r>
      <w:r w:rsidRPr="00C65F93">
        <w:rPr>
          <w:rFonts w:ascii="Arial" w:eastAsiaTheme="minorHAnsi" w:hAnsi="Arial" w:cs="Arial"/>
          <w:b/>
        </w:rPr>
        <w:t>ENTIDAD</w:t>
      </w:r>
      <w:r w:rsidRPr="00C65F93">
        <w:rPr>
          <w:rFonts w:ascii="Arial" w:eastAsiaTheme="minorHAnsi" w:hAnsi="Arial" w:cs="Arial"/>
        </w:rPr>
        <w:t xml:space="preserve">, mediante la modalidad de contratación ________________ con código </w:t>
      </w:r>
      <w:r w:rsidRPr="00C65F93">
        <w:rPr>
          <w:rFonts w:ascii="Arial" w:hAnsi="Arial" w:cs="Arial"/>
        </w:rPr>
        <w:t>__________________</w:t>
      </w:r>
      <w:r w:rsidRPr="00C65F93">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C65F93">
        <w:rPr>
          <w:rFonts w:ascii="Arial" w:hAnsi="Arial" w:cs="Arial"/>
        </w:rPr>
        <w:t>Reglamento Específico del ______________________________ aprobado mediante Resolución de Directorio N°___________ de fecha_________ y el documento de contratación directa.</w:t>
      </w:r>
    </w:p>
    <w:p w:rsidR="00490B84" w:rsidRPr="00C65F93" w:rsidRDefault="00490B84" w:rsidP="00490B84">
      <w:pPr>
        <w:spacing w:before="120" w:after="120"/>
        <w:ind w:left="705" w:hanging="705"/>
        <w:jc w:val="both"/>
        <w:rPr>
          <w:rFonts w:ascii="Arial" w:hAnsi="Arial" w:cs="Arial"/>
        </w:rPr>
      </w:pPr>
      <w:r w:rsidRPr="00C65F93">
        <w:rPr>
          <w:rFonts w:ascii="Arial" w:hAnsi="Arial" w:cs="Arial"/>
          <w:b/>
        </w:rPr>
        <w:t>2.2.</w:t>
      </w:r>
      <w:r w:rsidRPr="00C65F93">
        <w:rPr>
          <w:rFonts w:ascii="Arial" w:hAnsi="Arial" w:cs="Arial"/>
        </w:rPr>
        <w:tab/>
        <w:t xml:space="preserve">Por su parte el </w:t>
      </w:r>
      <w:r w:rsidRPr="00C65F93">
        <w:rPr>
          <w:rFonts w:ascii="Arial" w:hAnsi="Arial" w:cs="Arial"/>
          <w:b/>
        </w:rPr>
        <w:t>CONTRATISTA</w:t>
      </w:r>
      <w:r w:rsidRPr="00C65F93">
        <w:rPr>
          <w:rFonts w:ascii="Arial" w:hAnsi="Arial" w:cs="Arial"/>
        </w:rPr>
        <w:t xml:space="preserve"> reúne las condiciones y experiencia para llevar a cabo la prestación del Servicio detallado en el presente Contrato.</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TERCERA.- (DISPOSICIONES GENERALES)</w:t>
      </w:r>
    </w:p>
    <w:p w:rsidR="00490B84" w:rsidRPr="00C65F93" w:rsidRDefault="00490B84" w:rsidP="00490B84">
      <w:pPr>
        <w:spacing w:before="120" w:after="120"/>
        <w:ind w:left="709" w:hanging="709"/>
        <w:jc w:val="both"/>
        <w:rPr>
          <w:rFonts w:ascii="Arial" w:hAnsi="Arial" w:cs="Arial"/>
        </w:rPr>
      </w:pPr>
      <w:r w:rsidRPr="00C65F93">
        <w:rPr>
          <w:rFonts w:ascii="Arial" w:hAnsi="Arial" w:cs="Arial"/>
          <w:b/>
        </w:rPr>
        <w:lastRenderedPageBreak/>
        <w:t>3.1.</w:t>
      </w:r>
      <w:r w:rsidRPr="00C65F93">
        <w:rPr>
          <w:rFonts w:ascii="Arial" w:hAnsi="Arial" w:cs="Arial"/>
          <w:b/>
        </w:rPr>
        <w:tab/>
        <w:t>Definiciones:</w:t>
      </w:r>
      <w:r w:rsidRPr="00C65F93">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90B84" w:rsidRPr="00C65F93" w:rsidTr="004423FF">
        <w:trPr>
          <w:trHeight w:val="556"/>
        </w:trPr>
        <w:tc>
          <w:tcPr>
            <w:tcW w:w="1809" w:type="dxa"/>
          </w:tcPr>
          <w:p w:rsidR="00490B84" w:rsidRPr="00C65F93" w:rsidRDefault="00490B84" w:rsidP="004423FF">
            <w:pPr>
              <w:spacing w:before="120" w:after="120"/>
              <w:jc w:val="both"/>
              <w:rPr>
                <w:rFonts w:ascii="Arial" w:hAnsi="Arial" w:cs="Arial"/>
                <w:b/>
                <w:lang w:val="es-BO"/>
              </w:rPr>
            </w:pPr>
            <w:r w:rsidRPr="00C65F93">
              <w:rPr>
                <w:rFonts w:ascii="Arial" w:hAnsi="Arial" w:cs="Arial"/>
                <w:b/>
                <w:lang w:val="es-BO"/>
              </w:rPr>
              <w:t>Contrato:</w:t>
            </w:r>
          </w:p>
        </w:tc>
        <w:tc>
          <w:tcPr>
            <w:tcW w:w="6662" w:type="dxa"/>
          </w:tcPr>
          <w:p w:rsidR="00490B84" w:rsidRPr="00C65F93" w:rsidRDefault="00490B84" w:rsidP="004423FF">
            <w:pPr>
              <w:spacing w:before="120" w:after="120"/>
              <w:jc w:val="both"/>
              <w:rPr>
                <w:rFonts w:ascii="Arial" w:hAnsi="Arial" w:cs="Arial"/>
                <w:lang w:val="es-BO"/>
              </w:rPr>
            </w:pPr>
            <w:r w:rsidRPr="00C65F93">
              <w:rPr>
                <w:rFonts w:ascii="Arial" w:hAnsi="Arial" w:cs="Arial"/>
                <w:lang w:val="es-BO"/>
              </w:rPr>
              <w:t>Es el presente documento celebrado entre las Partes, junto con todos los anexos que forman parte integrante del mismo.</w:t>
            </w:r>
          </w:p>
        </w:tc>
      </w:tr>
      <w:tr w:rsidR="00490B84" w:rsidRPr="00C65F93" w:rsidTr="004423FF">
        <w:trPr>
          <w:trHeight w:val="1028"/>
        </w:trPr>
        <w:tc>
          <w:tcPr>
            <w:tcW w:w="1809" w:type="dxa"/>
          </w:tcPr>
          <w:p w:rsidR="00490B84" w:rsidRPr="00C65F93" w:rsidRDefault="00490B84" w:rsidP="004423F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C65F93">
              <w:rPr>
                <w:rFonts w:ascii="Arial" w:hAnsi="Arial" w:cs="Arial"/>
                <w:b/>
                <w:lang w:val="es-BO"/>
              </w:rPr>
              <w:t>Fiscal  del Servicio:</w:t>
            </w:r>
          </w:p>
        </w:tc>
        <w:tc>
          <w:tcPr>
            <w:tcW w:w="6662" w:type="dxa"/>
          </w:tcPr>
          <w:p w:rsidR="00490B84" w:rsidRPr="00C65F93" w:rsidRDefault="00490B84" w:rsidP="004423FF">
            <w:pPr>
              <w:spacing w:before="120" w:after="120"/>
              <w:jc w:val="both"/>
              <w:rPr>
                <w:rFonts w:ascii="Arial" w:hAnsi="Arial" w:cs="Arial"/>
                <w:lang w:val="es-BO"/>
              </w:rPr>
            </w:pPr>
            <w:r w:rsidRPr="00C65F93">
              <w:rPr>
                <w:rFonts w:ascii="Arial" w:hAnsi="Arial" w:cs="Arial"/>
                <w:lang w:val="es-BO"/>
              </w:rPr>
              <w:t xml:space="preserve">Es una o más personas designadas por la </w:t>
            </w:r>
            <w:r w:rsidRPr="00C65F93">
              <w:rPr>
                <w:rFonts w:ascii="Arial" w:hAnsi="Arial" w:cs="Arial"/>
                <w:b/>
                <w:lang w:val="es-BO"/>
              </w:rPr>
              <w:t>ENTIDAD</w:t>
            </w:r>
            <w:r w:rsidRPr="00C65F93">
              <w:rPr>
                <w:rFonts w:ascii="Arial" w:hAnsi="Arial" w:cs="Arial"/>
                <w:lang w:val="es-BO"/>
              </w:rPr>
              <w:t xml:space="preserve">, quien será el interlocutor de éste frente al </w:t>
            </w:r>
            <w:r w:rsidRPr="00C65F93">
              <w:rPr>
                <w:rFonts w:ascii="Arial" w:hAnsi="Arial" w:cs="Arial"/>
                <w:b/>
                <w:lang w:val="es-BO"/>
              </w:rPr>
              <w:t>CONTRATISTA</w:t>
            </w:r>
            <w:r w:rsidRPr="00C65F93">
              <w:rPr>
                <w:rFonts w:ascii="Arial" w:hAnsi="Arial" w:cs="Arial"/>
                <w:lang w:val="es-BO"/>
              </w:rPr>
              <w:t xml:space="preserve">, encargado de verificar el cumplimiento de las obligaciones del </w:t>
            </w:r>
            <w:r w:rsidRPr="00C65F93">
              <w:rPr>
                <w:rFonts w:ascii="Arial" w:hAnsi="Arial" w:cs="Arial"/>
                <w:b/>
                <w:lang w:val="es-BO"/>
              </w:rPr>
              <w:t>CONTRATISTA</w:t>
            </w:r>
            <w:r w:rsidRPr="00C65F93">
              <w:rPr>
                <w:rFonts w:ascii="Arial" w:hAnsi="Arial" w:cs="Arial"/>
                <w:lang w:val="es-BO"/>
              </w:rPr>
              <w:t xml:space="preserve">, asegurando que el Servicio sea ejecutado conforme lo establecido en el Contrato. </w:t>
            </w:r>
          </w:p>
        </w:tc>
      </w:tr>
      <w:tr w:rsidR="00490B84" w:rsidRPr="00C65F93" w:rsidTr="004423FF">
        <w:trPr>
          <w:trHeight w:val="555"/>
        </w:trPr>
        <w:tc>
          <w:tcPr>
            <w:tcW w:w="1809" w:type="dxa"/>
          </w:tcPr>
          <w:p w:rsidR="00490B84" w:rsidRPr="00C65F93" w:rsidRDefault="00490B84" w:rsidP="004423FF">
            <w:pPr>
              <w:spacing w:before="120" w:after="120"/>
              <w:jc w:val="both"/>
              <w:rPr>
                <w:rFonts w:ascii="Arial" w:hAnsi="Arial" w:cs="Arial"/>
                <w:b/>
                <w:lang w:val="es-BO"/>
              </w:rPr>
            </w:pPr>
            <w:r w:rsidRPr="00C65F93">
              <w:rPr>
                <w:rFonts w:ascii="Arial" w:hAnsi="Arial" w:cs="Arial"/>
                <w:b/>
                <w:lang w:val="es-BO"/>
              </w:rPr>
              <w:t>Ley Aplicable:</w:t>
            </w:r>
          </w:p>
        </w:tc>
        <w:tc>
          <w:tcPr>
            <w:tcW w:w="6662" w:type="dxa"/>
          </w:tcPr>
          <w:p w:rsidR="00490B84" w:rsidRPr="00C65F93" w:rsidRDefault="00490B84" w:rsidP="004423FF">
            <w:pPr>
              <w:spacing w:before="120" w:after="120"/>
              <w:jc w:val="both"/>
              <w:rPr>
                <w:rFonts w:ascii="Arial" w:hAnsi="Arial" w:cs="Arial"/>
                <w:lang w:val="es-BO"/>
              </w:rPr>
            </w:pPr>
            <w:r w:rsidRPr="00C65F93">
              <w:rPr>
                <w:rFonts w:ascii="Arial" w:hAnsi="Arial" w:cs="Arial"/>
                <w:lang w:val="es-BO"/>
              </w:rPr>
              <w:t>Son las normas constitucionales, leyes, decretos y toda otra disposición  legal vigente y publicada en el Estado Plurinacional de Bolivia.</w:t>
            </w:r>
          </w:p>
        </w:tc>
      </w:tr>
      <w:tr w:rsidR="00490B84" w:rsidRPr="00C65F93" w:rsidTr="004423FF">
        <w:trPr>
          <w:trHeight w:val="420"/>
        </w:trPr>
        <w:tc>
          <w:tcPr>
            <w:tcW w:w="1809" w:type="dxa"/>
          </w:tcPr>
          <w:p w:rsidR="00490B84" w:rsidRPr="00C65F93" w:rsidRDefault="00490B84" w:rsidP="004423FF">
            <w:pPr>
              <w:spacing w:before="120" w:after="120"/>
              <w:jc w:val="both"/>
              <w:rPr>
                <w:rFonts w:ascii="Arial" w:hAnsi="Arial" w:cs="Arial"/>
                <w:b/>
                <w:lang w:val="es-BO"/>
              </w:rPr>
            </w:pPr>
            <w:r w:rsidRPr="00C65F93">
              <w:rPr>
                <w:rFonts w:ascii="Arial" w:hAnsi="Arial" w:cs="Arial"/>
                <w:b/>
                <w:lang w:val="es-BO"/>
              </w:rPr>
              <w:t>Personal:</w:t>
            </w:r>
          </w:p>
        </w:tc>
        <w:tc>
          <w:tcPr>
            <w:tcW w:w="6662" w:type="dxa"/>
          </w:tcPr>
          <w:p w:rsidR="00490B84" w:rsidRPr="00C65F93" w:rsidRDefault="00490B84" w:rsidP="004423FF">
            <w:pPr>
              <w:spacing w:before="120" w:after="120"/>
              <w:jc w:val="both"/>
              <w:rPr>
                <w:rFonts w:ascii="Arial" w:hAnsi="Arial" w:cs="Arial"/>
                <w:lang w:val="es-BO"/>
              </w:rPr>
            </w:pPr>
            <w:r w:rsidRPr="00C65F93">
              <w:rPr>
                <w:rFonts w:ascii="Arial" w:hAnsi="Arial" w:cs="Arial"/>
                <w:lang w:val="es-BO"/>
              </w:rPr>
              <w:t xml:space="preserve">Significa los empleados del </w:t>
            </w:r>
            <w:r w:rsidRPr="00C65F93">
              <w:rPr>
                <w:rFonts w:ascii="Arial" w:hAnsi="Arial" w:cs="Arial"/>
                <w:b/>
                <w:lang w:val="es-BO"/>
              </w:rPr>
              <w:t>CONTRATISTA</w:t>
            </w:r>
            <w:r w:rsidRPr="00C65F93">
              <w:rPr>
                <w:rFonts w:ascii="Arial" w:hAnsi="Arial" w:cs="Arial"/>
                <w:lang w:val="es-BO"/>
              </w:rPr>
              <w:t>.</w:t>
            </w:r>
          </w:p>
        </w:tc>
      </w:tr>
      <w:tr w:rsidR="00490B84" w:rsidRPr="00C65F93" w:rsidTr="004423FF">
        <w:tc>
          <w:tcPr>
            <w:tcW w:w="1809" w:type="dxa"/>
          </w:tcPr>
          <w:p w:rsidR="00490B84" w:rsidRPr="00C65F93" w:rsidRDefault="00490B84" w:rsidP="004423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C65F93">
              <w:rPr>
                <w:rFonts w:ascii="Arial" w:hAnsi="Arial" w:cs="Arial"/>
                <w:b/>
                <w:lang w:val="es-BO"/>
              </w:rPr>
              <w:t>Servicio (s):</w:t>
            </w:r>
          </w:p>
          <w:p w:rsidR="00490B84" w:rsidRPr="00C65F93" w:rsidRDefault="00490B84" w:rsidP="004423FF">
            <w:pPr>
              <w:spacing w:before="120" w:after="120"/>
              <w:rPr>
                <w:rFonts w:ascii="Arial" w:hAnsi="Arial" w:cs="Arial"/>
                <w:b/>
                <w:lang w:val="es-BO"/>
              </w:rPr>
            </w:pPr>
          </w:p>
        </w:tc>
        <w:tc>
          <w:tcPr>
            <w:tcW w:w="6662" w:type="dxa"/>
          </w:tcPr>
          <w:p w:rsidR="00490B84" w:rsidRPr="00C65F93" w:rsidRDefault="00490B84" w:rsidP="004423F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C65F93">
              <w:rPr>
                <w:rFonts w:ascii="Arial" w:hAnsi="Arial" w:cs="Arial"/>
                <w:lang w:val="es-BO"/>
              </w:rPr>
              <w:t xml:space="preserve">Significa el servicio de ________________________,  que debe desarrollar el </w:t>
            </w:r>
            <w:r w:rsidRPr="00C65F93">
              <w:rPr>
                <w:rFonts w:ascii="Arial" w:hAnsi="Arial" w:cs="Arial"/>
                <w:b/>
                <w:lang w:val="es-BO"/>
              </w:rPr>
              <w:t>CONTRATISTA</w:t>
            </w:r>
            <w:r w:rsidRPr="00C65F93">
              <w:rPr>
                <w:rFonts w:ascii="Arial" w:hAnsi="Arial" w:cs="Arial"/>
                <w:lang w:val="es-BO"/>
              </w:rPr>
              <w:t xml:space="preserve"> a favor de la </w:t>
            </w:r>
            <w:r w:rsidRPr="00C65F93">
              <w:rPr>
                <w:rFonts w:ascii="Arial" w:hAnsi="Arial" w:cs="Arial"/>
                <w:b/>
                <w:lang w:val="es-BO"/>
              </w:rPr>
              <w:t>ENTIDAD</w:t>
            </w:r>
            <w:r w:rsidRPr="00C65F93">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90B84" w:rsidRPr="00C65F93" w:rsidTr="004423FF">
        <w:trPr>
          <w:trHeight w:val="783"/>
        </w:trPr>
        <w:tc>
          <w:tcPr>
            <w:tcW w:w="1809" w:type="dxa"/>
          </w:tcPr>
          <w:p w:rsidR="00490B84" w:rsidRPr="00C65F93" w:rsidRDefault="00490B84" w:rsidP="004423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C65F93">
              <w:rPr>
                <w:rFonts w:ascii="Arial" w:hAnsi="Arial" w:cs="Arial"/>
                <w:b/>
                <w:lang w:val="es-BO"/>
              </w:rPr>
              <w:t>Informe  de Conformidad:</w:t>
            </w:r>
          </w:p>
        </w:tc>
        <w:tc>
          <w:tcPr>
            <w:tcW w:w="6662" w:type="dxa"/>
          </w:tcPr>
          <w:p w:rsidR="00490B84" w:rsidRPr="00C65F93" w:rsidRDefault="00490B84" w:rsidP="004423FF">
            <w:pPr>
              <w:spacing w:before="120" w:after="120"/>
              <w:jc w:val="both"/>
              <w:rPr>
                <w:rFonts w:ascii="Arial" w:hAnsi="Arial" w:cs="Arial"/>
                <w:lang w:val="es-BO"/>
              </w:rPr>
            </w:pPr>
            <w:r w:rsidRPr="00C65F93">
              <w:rPr>
                <w:rFonts w:ascii="Arial" w:hAnsi="Arial" w:cs="Arial"/>
                <w:lang w:val="es-BO"/>
              </w:rPr>
              <w:t xml:space="preserve">Informe elaborado por </w:t>
            </w:r>
            <w:r>
              <w:rPr>
                <w:rFonts w:ascii="Arial" w:hAnsi="Arial" w:cs="Arial"/>
                <w:lang w:val="es-BO"/>
              </w:rPr>
              <w:t>la Contraparte</w:t>
            </w:r>
            <w:r w:rsidRPr="00C65F93">
              <w:rPr>
                <w:rFonts w:ascii="Arial" w:hAnsi="Arial" w:cs="Arial"/>
                <w:lang w:val="es-BO"/>
              </w:rPr>
              <w:t xml:space="preserve"> del Servicio, una vez verificado el cumplimiento del Servicio.</w:t>
            </w:r>
          </w:p>
        </w:tc>
      </w:tr>
    </w:tbl>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3.2.</w:t>
      </w:r>
      <w:r w:rsidRPr="00C65F93">
        <w:rPr>
          <w:rFonts w:ascii="Arial" w:hAnsi="Arial" w:cs="Arial"/>
          <w:b/>
        </w:rPr>
        <w:tab/>
        <w:t xml:space="preserve">Relación entre las Partes: </w:t>
      </w:r>
      <w:r w:rsidRPr="00C65F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65F93">
        <w:rPr>
          <w:rFonts w:ascii="Arial" w:hAnsi="Arial" w:cs="Arial"/>
          <w:b/>
        </w:rPr>
        <w:t>CONTRATISTA</w:t>
      </w:r>
      <w:r w:rsidRPr="00C65F93">
        <w:rPr>
          <w:rFonts w:ascii="Arial" w:hAnsi="Arial" w:cs="Arial"/>
        </w:rPr>
        <w:t>, quien será plenamente responsable por todos los aspectos relacionados con este Contrato y la Ley Aplicable.</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3.3.</w:t>
      </w:r>
      <w:r w:rsidRPr="00C65F93">
        <w:rPr>
          <w:rFonts w:ascii="Arial" w:hAnsi="Arial" w:cs="Arial"/>
        </w:rPr>
        <w:tab/>
      </w:r>
      <w:r w:rsidRPr="00C65F93">
        <w:rPr>
          <w:rFonts w:ascii="Arial" w:hAnsi="Arial" w:cs="Arial"/>
          <w:b/>
        </w:rPr>
        <w:t>Ley que rige el Contrato:</w:t>
      </w:r>
      <w:r w:rsidRPr="00C65F93">
        <w:rPr>
          <w:rFonts w:ascii="Arial" w:hAnsi="Arial" w:cs="Arial"/>
        </w:rPr>
        <w:t xml:space="preserve"> Este Contrato, su significado e interpretación y la relación que crea entre las Partes se regirá por Ley Aplicable.</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3.4.</w:t>
      </w:r>
      <w:r w:rsidRPr="00C65F93">
        <w:rPr>
          <w:rFonts w:ascii="Arial" w:hAnsi="Arial" w:cs="Arial"/>
        </w:rPr>
        <w:tab/>
      </w:r>
      <w:r w:rsidRPr="00C65F93">
        <w:rPr>
          <w:rFonts w:ascii="Arial" w:hAnsi="Arial" w:cs="Arial"/>
          <w:b/>
        </w:rPr>
        <w:t xml:space="preserve">Idioma: </w:t>
      </w:r>
      <w:r w:rsidRPr="00C65F93">
        <w:rPr>
          <w:rFonts w:ascii="Arial" w:hAnsi="Arial" w:cs="Arial"/>
        </w:rPr>
        <w:t>Este Contrato se ha celebrado en castellano, idioma por el que se regirán obligatoriamente todas las materias relacionadas con el mismo o su interpretación.</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3.5.</w:t>
      </w:r>
      <w:r w:rsidRPr="00C65F93">
        <w:rPr>
          <w:rFonts w:ascii="Arial" w:hAnsi="Arial" w:cs="Arial"/>
        </w:rPr>
        <w:tab/>
      </w:r>
      <w:r w:rsidRPr="00C65F93">
        <w:rPr>
          <w:rFonts w:ascii="Arial" w:hAnsi="Arial" w:cs="Arial"/>
          <w:b/>
        </w:rPr>
        <w:t>Encabezamientos:</w:t>
      </w:r>
      <w:r w:rsidRPr="00C65F93">
        <w:rPr>
          <w:rFonts w:ascii="Arial" w:hAnsi="Arial" w:cs="Arial"/>
        </w:rPr>
        <w:t xml:space="preserve"> El contenido de este Contrato no se verá restringido, modificado o afectado por los encabezamientos.</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3.6.</w:t>
      </w:r>
      <w:r w:rsidRPr="00C65F93">
        <w:rPr>
          <w:rFonts w:ascii="Arial" w:hAnsi="Arial" w:cs="Arial"/>
        </w:rPr>
        <w:tab/>
      </w:r>
      <w:r w:rsidRPr="00C65F93">
        <w:rPr>
          <w:rFonts w:ascii="Arial" w:hAnsi="Arial" w:cs="Arial"/>
          <w:b/>
        </w:rPr>
        <w:t>Totalidad del acuerdo:</w:t>
      </w:r>
      <w:r w:rsidRPr="00C65F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3.7.</w:t>
      </w:r>
      <w:r w:rsidRPr="00C65F93">
        <w:rPr>
          <w:rFonts w:ascii="Arial" w:hAnsi="Arial" w:cs="Arial"/>
        </w:rPr>
        <w:tab/>
      </w:r>
      <w:r w:rsidRPr="00C65F93">
        <w:rPr>
          <w:rFonts w:ascii="Arial" w:hAnsi="Arial" w:cs="Arial"/>
          <w:b/>
        </w:rPr>
        <w:t>Plazos:</w:t>
      </w:r>
      <w:r w:rsidRPr="00C65F93">
        <w:rPr>
          <w:rFonts w:ascii="Arial" w:hAnsi="Arial" w:cs="Arial"/>
        </w:rPr>
        <w:t xml:space="preserve"> Todos los plazos establecidos en este Contrato y sus anexos se entenderán como días calendario, salvo indicación expresa en contrario.</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65F93">
        <w:rPr>
          <w:rFonts w:ascii="Arial" w:hAnsi="Arial" w:cs="Arial"/>
          <w:b/>
        </w:rPr>
        <w:t>3.8.</w:t>
      </w:r>
      <w:r w:rsidRPr="00C65F93">
        <w:rPr>
          <w:rFonts w:ascii="Arial" w:hAnsi="Arial" w:cs="Arial"/>
        </w:rPr>
        <w:tab/>
      </w:r>
      <w:r w:rsidRPr="00C65F93">
        <w:rPr>
          <w:rFonts w:ascii="Arial" w:hAnsi="Arial" w:cs="Arial"/>
          <w:b/>
        </w:rPr>
        <w:t>Mayúsculas:</w:t>
      </w:r>
      <w:r w:rsidRPr="00C65F93">
        <w:rPr>
          <w:rFonts w:ascii="Arial" w:hAnsi="Arial" w:cs="Arial"/>
        </w:rPr>
        <w:t xml:space="preserve"> El uso de las mayúsculas se entenderá conforme a las denominaciones otorgadas en este instrumento, o de acuerdo a su contexto, usando indistintamente en plural o singular.</w:t>
      </w:r>
    </w:p>
    <w:p w:rsidR="00490B84" w:rsidRPr="00C65F93" w:rsidRDefault="00490B84" w:rsidP="00490B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C65F93">
        <w:rPr>
          <w:rFonts w:ascii="Arial" w:hAnsi="Arial" w:cs="Arial"/>
          <w:b/>
          <w:bCs/>
        </w:rPr>
        <w:t>3.9.</w:t>
      </w:r>
      <w:r w:rsidRPr="00C65F93">
        <w:rPr>
          <w:rFonts w:ascii="Arial" w:hAnsi="Arial" w:cs="Arial"/>
          <w:bCs/>
        </w:rPr>
        <w:tab/>
      </w:r>
      <w:r w:rsidRPr="00C65F93">
        <w:rPr>
          <w:rFonts w:ascii="Arial" w:hAnsi="Arial" w:cs="Arial"/>
          <w:b/>
          <w:bCs/>
        </w:rPr>
        <w:t xml:space="preserve">Discrepancias: </w:t>
      </w:r>
      <w:r w:rsidRPr="00C65F93">
        <w:rPr>
          <w:rFonts w:ascii="Arial" w:hAnsi="Arial" w:cs="Arial"/>
        </w:rPr>
        <w:t xml:space="preserve">En caso de presentarse incompatibilidad de interpretación y/o aplicación entre el Contrato y alguno de sus anexos, o los anexos entre sí, prevalecerá siempre lo </w:t>
      </w:r>
      <w:r w:rsidRPr="00C65F93">
        <w:rPr>
          <w:rFonts w:ascii="Arial" w:hAnsi="Arial" w:cs="Arial"/>
        </w:rPr>
        <w:lastRenderedPageBreak/>
        <w:t>dispuesto en el Contrato y entre anexos prevalecerá el más específico de ellos sobre otro más genérico.</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 xml:space="preserve">CUARTA.- (NATURALEZA DEL CONTRATO) </w:t>
      </w:r>
    </w:p>
    <w:p w:rsidR="00490B84" w:rsidRPr="00C65F93" w:rsidRDefault="00490B84" w:rsidP="00490B84">
      <w:pPr>
        <w:spacing w:before="120" w:after="120"/>
        <w:jc w:val="both"/>
        <w:rPr>
          <w:rFonts w:ascii="Arial" w:hAnsi="Arial" w:cs="Arial"/>
        </w:rPr>
      </w:pPr>
      <w:r w:rsidRPr="00C65F93">
        <w:rPr>
          <w:rFonts w:ascii="Arial" w:hAnsi="Arial" w:cs="Arial"/>
        </w:rPr>
        <w:t>El presente Contrato es de naturaleza administrativa, por tanto su aplicación e interpretación deberá realizarse en el marco de la normativa legal vigente en el Estado Plurinacional de Bolivia.</w:t>
      </w:r>
    </w:p>
    <w:p w:rsidR="00490B84" w:rsidRPr="00C65F93" w:rsidRDefault="00490B84" w:rsidP="00490B84">
      <w:pPr>
        <w:spacing w:before="120" w:after="120" w:line="195" w:lineRule="exact"/>
        <w:jc w:val="both"/>
        <w:rPr>
          <w:rFonts w:ascii="Arial" w:hAnsi="Arial" w:cs="Arial"/>
          <w:b/>
          <w:u w:val="single"/>
        </w:rPr>
      </w:pPr>
      <w:r w:rsidRPr="00C65F93">
        <w:rPr>
          <w:rFonts w:ascii="Arial" w:hAnsi="Arial" w:cs="Arial"/>
          <w:b/>
          <w:u w:val="single"/>
        </w:rPr>
        <w:t xml:space="preserve">QUINTA.- (DOCUMENTOS DEL CONTRATO) </w:t>
      </w:r>
    </w:p>
    <w:p w:rsidR="00490B84" w:rsidRPr="00C65F93" w:rsidRDefault="00490B84" w:rsidP="00490B84">
      <w:pPr>
        <w:spacing w:before="120" w:after="120"/>
        <w:jc w:val="both"/>
        <w:rPr>
          <w:rFonts w:ascii="Arial" w:hAnsi="Arial" w:cs="Arial"/>
        </w:rPr>
      </w:pPr>
      <w:r w:rsidRPr="00C65F93">
        <w:rPr>
          <w:rFonts w:ascii="Arial" w:hAnsi="Arial" w:cs="Arial"/>
        </w:rPr>
        <w:t>Forman parte integrante e indivisible del presente Contrato, los anexos que se detallan a continuación y que tienen por finalidad complementarse mutuamente:</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C65F93">
        <w:rPr>
          <w:rFonts w:ascii="Arial" w:hAnsi="Arial" w:cs="Arial"/>
        </w:rPr>
        <w:tab/>
        <w:t>Anexo 1: Documento de contratación directa</w:t>
      </w:r>
      <w:r w:rsidRPr="00C65F93">
        <w:rPr>
          <w:rFonts w:ascii="Arial" w:hAnsi="Arial" w:cs="Arial"/>
          <w:i/>
          <w:u w:val="single"/>
        </w:rPr>
        <w:t xml:space="preserve"> </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65F93">
        <w:rPr>
          <w:rFonts w:ascii="Arial" w:hAnsi="Arial" w:cs="Arial"/>
        </w:rPr>
        <w:tab/>
        <w:t xml:space="preserve">               Aclaraciones y enmiendas</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65F93">
        <w:rPr>
          <w:rFonts w:ascii="Arial" w:hAnsi="Arial" w:cs="Arial"/>
        </w:rPr>
        <w:tab/>
        <w:t>Anexo 2: Propuesta adjudicada (oferta técnica y económica).</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65F93">
        <w:rPr>
          <w:rFonts w:ascii="Arial" w:hAnsi="Arial" w:cs="Arial"/>
        </w:rPr>
        <w:tab/>
        <w:t>Anexo 3: Garantía (cuando corresponda)</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C65F93">
        <w:rPr>
          <w:rFonts w:ascii="Arial" w:hAnsi="Arial" w:cs="Arial"/>
        </w:rPr>
        <w:tab/>
        <w:t xml:space="preserve">Anexo 5: </w:t>
      </w:r>
      <w:r w:rsidRPr="00C65F93">
        <w:rPr>
          <w:rFonts w:ascii="Arial" w:hAnsi="Arial" w:cs="Arial"/>
          <w:i/>
          <w:u w:val="single"/>
        </w:rPr>
        <w:t>(insertar otro (s) que se puedan considerar importantes)</w:t>
      </w: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p>
    <w:p w:rsidR="00490B84" w:rsidRPr="00C65F93" w:rsidRDefault="00490B84" w:rsidP="00490B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65F93">
        <w:rPr>
          <w:rFonts w:ascii="Arial" w:hAnsi="Arial" w:cs="Arial"/>
          <w:b/>
          <w:u w:val="single"/>
        </w:rPr>
        <w:t>SEXTA.- (OBJETO DEL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El objeto del presente Contrato es la prestación del Servicio consistente en _________________________, realizado por el </w:t>
      </w:r>
      <w:r w:rsidRPr="00C65F93">
        <w:rPr>
          <w:rFonts w:ascii="Arial" w:hAnsi="Arial" w:cs="Arial"/>
          <w:b/>
        </w:rPr>
        <w:t>CONTRATISTA</w:t>
      </w:r>
      <w:r w:rsidRPr="00C65F93">
        <w:rPr>
          <w:rFonts w:ascii="Arial" w:hAnsi="Arial" w:cs="Arial"/>
        </w:rPr>
        <w:t xml:space="preserve"> con estricta y absoluta sujeción a este Contrato y de conformidad a los documentos que forman parte integrante e indivisible del presente Contrato.</w:t>
      </w:r>
      <w:r w:rsidRPr="00C65F93" w:rsidDel="00320C8A">
        <w:rPr>
          <w:rFonts w:ascii="Arial" w:hAnsi="Arial" w:cs="Arial"/>
        </w:rPr>
        <w:t xml:space="preserve"> </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SÉPTIMA.- (VIGENCIA Y PLAZO DEL CONTRATO)</w:t>
      </w:r>
    </w:p>
    <w:p w:rsidR="00490B84" w:rsidRPr="00C65F93" w:rsidRDefault="00490B84" w:rsidP="00490B84">
      <w:pPr>
        <w:spacing w:before="120" w:after="120"/>
        <w:jc w:val="both"/>
        <w:rPr>
          <w:rFonts w:ascii="Arial" w:hAnsi="Arial" w:cs="Arial"/>
          <w:b/>
        </w:rPr>
      </w:pPr>
      <w:r w:rsidRPr="00C65F93">
        <w:rPr>
          <w:rFonts w:ascii="Arial" w:hAnsi="Arial" w:cs="Arial"/>
          <w:b/>
        </w:rPr>
        <w:t>7.1 Vigencia.-</w:t>
      </w:r>
    </w:p>
    <w:p w:rsidR="00490B84" w:rsidRPr="00C65F93" w:rsidRDefault="00490B84" w:rsidP="00490B84">
      <w:pPr>
        <w:spacing w:before="120" w:after="120"/>
        <w:jc w:val="both"/>
        <w:rPr>
          <w:rFonts w:ascii="Arial" w:hAnsi="Arial" w:cs="Arial"/>
        </w:rPr>
      </w:pPr>
      <w:r w:rsidRPr="00C65F93">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90B84" w:rsidRPr="00C65F93" w:rsidRDefault="00490B84" w:rsidP="00490B84">
      <w:pPr>
        <w:spacing w:before="120" w:after="120"/>
        <w:jc w:val="both"/>
        <w:rPr>
          <w:rFonts w:ascii="Arial" w:hAnsi="Arial" w:cs="Arial"/>
          <w:b/>
        </w:rPr>
      </w:pPr>
      <w:r w:rsidRPr="00C65F93">
        <w:rPr>
          <w:rFonts w:ascii="Arial" w:hAnsi="Arial" w:cs="Arial"/>
          <w:b/>
        </w:rPr>
        <w:t>7.2 Plazo de habilitación.-</w:t>
      </w:r>
    </w:p>
    <w:p w:rsidR="00490B84" w:rsidRPr="00C65F93" w:rsidRDefault="00490B84" w:rsidP="00490B84">
      <w:pPr>
        <w:spacing w:before="120" w:after="120"/>
        <w:jc w:val="both"/>
        <w:rPr>
          <w:rFonts w:ascii="Arial" w:hAnsi="Arial" w:cs="Arial"/>
        </w:rPr>
      </w:pPr>
      <w:r w:rsidRPr="00C65F93">
        <w:rPr>
          <w:rFonts w:ascii="Arial" w:hAnsi="Arial" w:cs="Arial"/>
        </w:rPr>
        <w:t xml:space="preserve">El </w:t>
      </w:r>
      <w:r w:rsidRPr="00C65F93">
        <w:rPr>
          <w:rFonts w:ascii="Arial" w:hAnsi="Arial" w:cs="Arial"/>
          <w:b/>
          <w:bCs/>
        </w:rPr>
        <w:t xml:space="preserve">CONTRATISTA </w:t>
      </w:r>
      <w:r w:rsidRPr="00C65F93">
        <w:rPr>
          <w:rFonts w:ascii="Arial" w:hAnsi="Arial" w:cs="Arial"/>
          <w:bCs/>
        </w:rPr>
        <w:t>se compromete a ejecutar</w:t>
      </w:r>
      <w:r w:rsidRPr="00C65F93">
        <w:rPr>
          <w:rFonts w:ascii="Arial" w:hAnsi="Arial" w:cs="Arial"/>
          <w:b/>
          <w:bCs/>
        </w:rPr>
        <w:t xml:space="preserve"> </w:t>
      </w:r>
      <w:r w:rsidRPr="00C65F93">
        <w:rPr>
          <w:rFonts w:ascii="Arial" w:hAnsi="Arial" w:cs="Arial"/>
        </w:rPr>
        <w:t xml:space="preserve">el Servicio en el plazo máximo de </w:t>
      </w:r>
      <w:r w:rsidRPr="00C65F93">
        <w:rPr>
          <w:rFonts w:ascii="Arial" w:hAnsi="Arial" w:cs="Arial"/>
          <w:i/>
          <w:u w:val="single"/>
        </w:rPr>
        <w:t>numeral (literal)</w:t>
      </w:r>
      <w:r w:rsidRPr="00C65F93">
        <w:rPr>
          <w:rFonts w:ascii="Arial" w:hAnsi="Arial" w:cs="Arial"/>
          <w:i/>
        </w:rPr>
        <w:t xml:space="preserve"> </w:t>
      </w:r>
      <w:r w:rsidRPr="00C65F93">
        <w:rPr>
          <w:rFonts w:ascii="Arial" w:hAnsi="Arial" w:cs="Arial"/>
        </w:rPr>
        <w:t>días calendario, computables a partir de la instrucción de la Unidad Solicitante.</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OCTAVA.- (LUGAR DE ENTREGA)</w:t>
      </w:r>
    </w:p>
    <w:p w:rsidR="00490B84" w:rsidRPr="00C65F93" w:rsidRDefault="00490B84" w:rsidP="00490B84">
      <w:pPr>
        <w:spacing w:before="120" w:after="120"/>
        <w:jc w:val="both"/>
        <w:rPr>
          <w:rFonts w:ascii="Arial" w:hAnsi="Arial" w:cs="Arial"/>
        </w:rPr>
      </w:pPr>
      <w:r w:rsidRPr="00C65F93">
        <w:rPr>
          <w:rFonts w:ascii="Arial" w:hAnsi="Arial" w:cs="Arial"/>
        </w:rPr>
        <w:t xml:space="preserve">La entrega de los documentos de validez para el Servicio debe ser realizada en oficinas de ___________________________ </w:t>
      </w:r>
      <w:proofErr w:type="spellStart"/>
      <w:r w:rsidRPr="00C65F93">
        <w:rPr>
          <w:rFonts w:ascii="Arial" w:hAnsi="Arial" w:cs="Arial"/>
        </w:rPr>
        <w:t>de</w:t>
      </w:r>
      <w:proofErr w:type="spellEnd"/>
      <w:r w:rsidRPr="00C65F93">
        <w:rPr>
          <w:rFonts w:ascii="Arial" w:hAnsi="Arial" w:cs="Arial"/>
        </w:rPr>
        <w:t xml:space="preserve"> la </w:t>
      </w:r>
      <w:r w:rsidRPr="00C65F93">
        <w:rPr>
          <w:rFonts w:ascii="Arial" w:hAnsi="Arial" w:cs="Arial"/>
          <w:b/>
        </w:rPr>
        <w:t>ENTIDAD</w:t>
      </w:r>
      <w:r w:rsidRPr="00C65F93">
        <w:rPr>
          <w:rFonts w:ascii="Arial" w:hAnsi="Arial" w:cs="Arial"/>
        </w:rPr>
        <w:t>, calle _________________ de la ciudad de _____________.</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NOVENA.- (MONTO DEL CONTRATO)</w:t>
      </w:r>
    </w:p>
    <w:p w:rsidR="00490B84" w:rsidRPr="00C65F93" w:rsidRDefault="00490B84" w:rsidP="00490B84">
      <w:pPr>
        <w:spacing w:before="120" w:after="120"/>
        <w:jc w:val="both"/>
        <w:rPr>
          <w:rFonts w:ascii="Arial" w:hAnsi="Arial" w:cs="Arial"/>
          <w:b/>
          <w:u w:val="single"/>
        </w:rPr>
      </w:pPr>
      <w:r w:rsidRPr="00C65F93">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C65F93">
        <w:rPr>
          <w:rFonts w:ascii="Arial" w:hAnsi="Arial" w:cs="Arial"/>
          <w:b/>
        </w:rPr>
        <w:t>ENTIDAD</w:t>
      </w:r>
      <w:r w:rsidRPr="00C65F93">
        <w:rPr>
          <w:rFonts w:ascii="Arial" w:hAnsi="Arial" w:cs="Arial"/>
        </w:rPr>
        <w:t xml:space="preserve"> y de acuerdo a los precios unitarios detallados a continuación:</w:t>
      </w:r>
    </w:p>
    <w:p w:rsidR="00490B84" w:rsidRPr="00C65F93" w:rsidRDefault="00490B84" w:rsidP="00490B8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90B84" w:rsidRPr="00C65F93" w:rsidTr="004423FF">
        <w:trPr>
          <w:trHeight w:val="562"/>
          <w:jc w:val="center"/>
        </w:trPr>
        <w:tc>
          <w:tcPr>
            <w:tcW w:w="571" w:type="dxa"/>
            <w:shd w:val="clear" w:color="auto" w:fill="D9D9D9"/>
            <w:vAlign w:val="center"/>
            <w:hideMark/>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Nº</w:t>
            </w:r>
          </w:p>
        </w:tc>
        <w:tc>
          <w:tcPr>
            <w:tcW w:w="1932" w:type="dxa"/>
            <w:shd w:val="clear" w:color="auto" w:fill="D9D9D9"/>
            <w:vAlign w:val="center"/>
            <w:hideMark/>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 xml:space="preserve">DESCRIPCIÓN </w:t>
            </w:r>
          </w:p>
        </w:tc>
        <w:tc>
          <w:tcPr>
            <w:tcW w:w="937" w:type="dxa"/>
            <w:shd w:val="clear" w:color="auto" w:fill="D9D9D9"/>
            <w:vAlign w:val="center"/>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CANTIDAD</w:t>
            </w:r>
          </w:p>
        </w:tc>
        <w:tc>
          <w:tcPr>
            <w:tcW w:w="845" w:type="dxa"/>
            <w:shd w:val="clear" w:color="auto" w:fill="D9D9D9"/>
            <w:vAlign w:val="center"/>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UNIDAD DE MEDIDA</w:t>
            </w:r>
          </w:p>
        </w:tc>
        <w:tc>
          <w:tcPr>
            <w:tcW w:w="1141" w:type="dxa"/>
            <w:shd w:val="clear" w:color="auto" w:fill="D9D9D9"/>
            <w:vAlign w:val="center"/>
            <w:hideMark/>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PRECIO UNITARIO (Bs.)</w:t>
            </w:r>
          </w:p>
        </w:tc>
        <w:tc>
          <w:tcPr>
            <w:tcW w:w="1242" w:type="dxa"/>
            <w:shd w:val="clear" w:color="auto" w:fill="D9D9D9"/>
            <w:vAlign w:val="center"/>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PRECIO TOTAL</w:t>
            </w:r>
          </w:p>
          <w:p w:rsidR="00490B84" w:rsidRPr="00C65F93" w:rsidRDefault="00490B84" w:rsidP="004423FF">
            <w:pPr>
              <w:jc w:val="center"/>
              <w:rPr>
                <w:rFonts w:ascii="Arial" w:hAnsi="Arial" w:cs="Arial"/>
                <w:b/>
                <w:bCs/>
                <w:lang w:eastAsia="es-BO"/>
              </w:rPr>
            </w:pPr>
            <w:r w:rsidRPr="00C65F93">
              <w:rPr>
                <w:rFonts w:ascii="Arial" w:hAnsi="Arial" w:cs="Arial"/>
                <w:b/>
                <w:bCs/>
                <w:lang w:eastAsia="es-BO"/>
              </w:rPr>
              <w:t>(Bs.)</w:t>
            </w:r>
          </w:p>
        </w:tc>
        <w:tc>
          <w:tcPr>
            <w:tcW w:w="1164" w:type="dxa"/>
            <w:shd w:val="clear" w:color="auto" w:fill="D9D9D9"/>
            <w:vAlign w:val="center"/>
          </w:tcPr>
          <w:p w:rsidR="00490B84" w:rsidRPr="00C65F93" w:rsidRDefault="00490B84" w:rsidP="004423FF">
            <w:pPr>
              <w:jc w:val="center"/>
              <w:rPr>
                <w:rFonts w:ascii="Arial" w:hAnsi="Arial" w:cs="Arial"/>
                <w:b/>
                <w:bCs/>
                <w:lang w:eastAsia="es-BO"/>
              </w:rPr>
            </w:pPr>
            <w:r w:rsidRPr="00C65F93">
              <w:rPr>
                <w:rFonts w:ascii="Arial" w:hAnsi="Arial" w:cs="Arial"/>
                <w:b/>
                <w:bCs/>
                <w:lang w:eastAsia="es-BO"/>
              </w:rPr>
              <w:t>PLAZO</w:t>
            </w:r>
          </w:p>
        </w:tc>
      </w:tr>
      <w:tr w:rsidR="00490B84" w:rsidRPr="00C65F93" w:rsidTr="004423FF">
        <w:trPr>
          <w:trHeight w:hRule="exact" w:val="562"/>
          <w:jc w:val="center"/>
        </w:trPr>
        <w:tc>
          <w:tcPr>
            <w:tcW w:w="571" w:type="dxa"/>
            <w:shd w:val="clear" w:color="auto" w:fill="auto"/>
            <w:vAlign w:val="center"/>
          </w:tcPr>
          <w:p w:rsidR="00490B84" w:rsidRPr="00C65F93" w:rsidRDefault="00490B84" w:rsidP="004423FF">
            <w:pPr>
              <w:jc w:val="center"/>
              <w:rPr>
                <w:rFonts w:ascii="Arial" w:hAnsi="Arial" w:cs="Arial"/>
              </w:rPr>
            </w:pPr>
          </w:p>
        </w:tc>
        <w:tc>
          <w:tcPr>
            <w:tcW w:w="1932" w:type="dxa"/>
            <w:shd w:val="clear" w:color="auto" w:fill="auto"/>
            <w:vAlign w:val="center"/>
          </w:tcPr>
          <w:p w:rsidR="00490B84" w:rsidRPr="00C65F93" w:rsidRDefault="00490B84" w:rsidP="004423FF">
            <w:pPr>
              <w:jc w:val="center"/>
              <w:rPr>
                <w:rFonts w:ascii="Arial" w:hAnsi="Arial" w:cs="Arial"/>
              </w:rPr>
            </w:pPr>
          </w:p>
        </w:tc>
        <w:tc>
          <w:tcPr>
            <w:tcW w:w="937" w:type="dxa"/>
            <w:shd w:val="clear" w:color="auto" w:fill="auto"/>
            <w:vAlign w:val="center"/>
          </w:tcPr>
          <w:p w:rsidR="00490B84" w:rsidRPr="00C65F93" w:rsidRDefault="00490B84" w:rsidP="004423FF">
            <w:pPr>
              <w:jc w:val="center"/>
              <w:rPr>
                <w:rFonts w:ascii="Arial" w:hAnsi="Arial" w:cs="Arial"/>
              </w:rPr>
            </w:pPr>
          </w:p>
        </w:tc>
        <w:tc>
          <w:tcPr>
            <w:tcW w:w="845" w:type="dxa"/>
            <w:vAlign w:val="center"/>
          </w:tcPr>
          <w:p w:rsidR="00490B84" w:rsidRPr="00C65F93" w:rsidRDefault="00490B84" w:rsidP="004423FF">
            <w:pPr>
              <w:jc w:val="center"/>
              <w:rPr>
                <w:rFonts w:ascii="Arial" w:hAnsi="Arial" w:cs="Arial"/>
              </w:rPr>
            </w:pPr>
          </w:p>
        </w:tc>
        <w:tc>
          <w:tcPr>
            <w:tcW w:w="1141" w:type="dxa"/>
            <w:shd w:val="clear" w:color="auto" w:fill="auto"/>
            <w:vAlign w:val="center"/>
          </w:tcPr>
          <w:p w:rsidR="00490B84" w:rsidRPr="00C65F93" w:rsidRDefault="00490B84" w:rsidP="004423FF">
            <w:pPr>
              <w:jc w:val="center"/>
              <w:rPr>
                <w:rFonts w:ascii="Arial" w:hAnsi="Arial" w:cs="Arial"/>
              </w:rPr>
            </w:pPr>
          </w:p>
        </w:tc>
        <w:tc>
          <w:tcPr>
            <w:tcW w:w="1242" w:type="dxa"/>
            <w:vAlign w:val="center"/>
          </w:tcPr>
          <w:p w:rsidR="00490B84" w:rsidRPr="00C65F93" w:rsidRDefault="00490B84" w:rsidP="004423FF">
            <w:pPr>
              <w:jc w:val="center"/>
              <w:rPr>
                <w:rFonts w:ascii="Arial" w:hAnsi="Arial" w:cs="Arial"/>
              </w:rPr>
            </w:pPr>
          </w:p>
        </w:tc>
        <w:tc>
          <w:tcPr>
            <w:tcW w:w="1164" w:type="dxa"/>
            <w:vAlign w:val="center"/>
          </w:tcPr>
          <w:p w:rsidR="00490B84" w:rsidRPr="00C65F93" w:rsidRDefault="00490B84" w:rsidP="004423FF">
            <w:pPr>
              <w:jc w:val="center"/>
              <w:rPr>
                <w:rFonts w:ascii="Arial" w:hAnsi="Arial" w:cs="Arial"/>
              </w:rPr>
            </w:pPr>
          </w:p>
        </w:tc>
      </w:tr>
    </w:tbl>
    <w:p w:rsidR="00490B84" w:rsidRPr="00C65F93" w:rsidRDefault="00490B84" w:rsidP="00490B84">
      <w:pPr>
        <w:widowControl w:val="0"/>
        <w:spacing w:before="120" w:after="120"/>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declara que el precio establecido en el Contrato comprende todos los costos de verificación, impuestos aranceles, gastos de seguro, así como accesorios, insumos y demás </w:t>
      </w:r>
      <w:r w:rsidRPr="00C65F93">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65F93">
        <w:rPr>
          <w:rFonts w:ascii="Arial" w:hAnsi="Arial" w:cs="Arial"/>
          <w:b/>
        </w:rPr>
        <w:t>CONTRATISTA</w:t>
      </w:r>
      <w:r w:rsidRPr="00C65F93">
        <w:rPr>
          <w:rFonts w:ascii="Arial" w:hAnsi="Arial" w:cs="Arial"/>
        </w:rPr>
        <w:t xml:space="preserve">, a título de revisión de precio o reembolso, ni cualquier otro similar a la </w:t>
      </w:r>
      <w:r w:rsidRPr="00C65F93">
        <w:rPr>
          <w:rFonts w:ascii="Arial" w:hAnsi="Arial" w:cs="Arial"/>
          <w:b/>
        </w:rPr>
        <w:t>ENTIDAD.</w:t>
      </w:r>
    </w:p>
    <w:p w:rsidR="00490B84" w:rsidRPr="00C65F93" w:rsidRDefault="00490B84" w:rsidP="00490B84">
      <w:pPr>
        <w:numPr>
          <w:ilvl w:val="1"/>
          <w:numId w:val="0"/>
        </w:numPr>
        <w:tabs>
          <w:tab w:val="num" w:pos="284"/>
        </w:tabs>
        <w:spacing w:before="120" w:after="120"/>
        <w:jc w:val="both"/>
        <w:rPr>
          <w:rFonts w:ascii="Arial" w:hAnsi="Arial" w:cs="Arial"/>
        </w:rPr>
      </w:pPr>
      <w:r w:rsidRPr="00C65F93">
        <w:rPr>
          <w:rFonts w:ascii="Arial" w:hAnsi="Arial" w:cs="Arial"/>
        </w:rPr>
        <w:t xml:space="preserve">El precio por trabajos o servicios adicionales no previstos en el Contrato y que fueran necesarios ejecutar, deberá ser objeto de previo acuerdo escrito entre las Partes. En ningún caso, la </w:t>
      </w:r>
      <w:r w:rsidRPr="00C65F93">
        <w:rPr>
          <w:rFonts w:ascii="Arial" w:hAnsi="Arial" w:cs="Arial"/>
          <w:b/>
        </w:rPr>
        <w:t>ENTIDAD</w:t>
      </w:r>
      <w:r w:rsidRPr="00C65F93">
        <w:rPr>
          <w:rFonts w:ascii="Arial" w:hAnsi="Arial" w:cs="Arial"/>
        </w:rPr>
        <w:t xml:space="preserve"> reconocerá costos por trabajos adicionales que previamente no tuvieran su expresa aprobación y no se haya cumplido lo establecido en el Contrato.</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DÉCIMA.- (FORMA DE PAGO)</w:t>
      </w:r>
    </w:p>
    <w:p w:rsidR="00490B84" w:rsidRPr="00C65F93" w:rsidRDefault="00490B84" w:rsidP="00490B84">
      <w:pPr>
        <w:spacing w:before="120" w:after="120"/>
        <w:jc w:val="both"/>
        <w:rPr>
          <w:rFonts w:ascii="Arial" w:hAnsi="Arial" w:cs="Arial"/>
        </w:rPr>
      </w:pPr>
      <w:r w:rsidRPr="00C65F93">
        <w:rPr>
          <w:rFonts w:ascii="Arial" w:hAnsi="Arial" w:cs="Arial"/>
        </w:rPr>
        <w:t xml:space="preserve">El monto del presente Contrato será pagado por la </w:t>
      </w:r>
      <w:r w:rsidRPr="00C65F93">
        <w:rPr>
          <w:rFonts w:ascii="Arial" w:hAnsi="Arial" w:cs="Arial"/>
          <w:b/>
        </w:rPr>
        <w:t>ENTIDAD</w:t>
      </w:r>
      <w:r w:rsidRPr="00C65F93">
        <w:rPr>
          <w:rFonts w:ascii="Arial" w:hAnsi="Arial" w:cs="Arial"/>
        </w:rPr>
        <w:t xml:space="preserve"> a favor del </w:t>
      </w:r>
      <w:r w:rsidRPr="00C65F93">
        <w:rPr>
          <w:rFonts w:ascii="Arial" w:hAnsi="Arial" w:cs="Arial"/>
          <w:b/>
        </w:rPr>
        <w:t xml:space="preserve">CONTRATISTA </w:t>
      </w:r>
      <w:r w:rsidRPr="00C65F93">
        <w:rPr>
          <w:rFonts w:ascii="Arial" w:hAnsi="Arial" w:cs="Arial"/>
        </w:rPr>
        <w:t xml:space="preserve">una vez emitido el Informe de Conformidad por ___________. El pago se realizará vía sistema integrado de gestión y modernización administrativa (SIGMA) en moneda nacional (bolivianos), debiendo el </w:t>
      </w:r>
      <w:r w:rsidRPr="00C65F93">
        <w:rPr>
          <w:rFonts w:ascii="Arial" w:hAnsi="Arial" w:cs="Arial"/>
          <w:b/>
        </w:rPr>
        <w:t>CONTRATISTA</w:t>
      </w:r>
      <w:r w:rsidRPr="00C65F93">
        <w:rPr>
          <w:rFonts w:ascii="Arial" w:hAnsi="Arial" w:cs="Arial"/>
        </w:rPr>
        <w:t xml:space="preserve"> presentar la siguiente documentación para pago:</w:t>
      </w:r>
    </w:p>
    <w:p w:rsidR="00490B84" w:rsidRPr="00C65F93" w:rsidRDefault="00490B84" w:rsidP="008F109E">
      <w:pPr>
        <w:pStyle w:val="Prrafodelista"/>
        <w:numPr>
          <w:ilvl w:val="0"/>
          <w:numId w:val="55"/>
        </w:numPr>
        <w:tabs>
          <w:tab w:val="num" w:pos="993"/>
        </w:tabs>
        <w:spacing w:before="120" w:after="120"/>
        <w:contextualSpacing/>
        <w:jc w:val="both"/>
        <w:rPr>
          <w:rFonts w:ascii="Arial" w:hAnsi="Arial" w:cs="Arial"/>
        </w:rPr>
      </w:pPr>
      <w:r w:rsidRPr="00C65F93">
        <w:rPr>
          <w:rFonts w:ascii="Arial" w:hAnsi="Arial" w:cs="Arial"/>
        </w:rPr>
        <w:t>Solicitud de pago.</w:t>
      </w:r>
    </w:p>
    <w:p w:rsidR="00490B84" w:rsidRPr="00C65F93" w:rsidRDefault="00490B84" w:rsidP="008F109E">
      <w:pPr>
        <w:pStyle w:val="Prrafodelista"/>
        <w:numPr>
          <w:ilvl w:val="0"/>
          <w:numId w:val="55"/>
        </w:numPr>
        <w:tabs>
          <w:tab w:val="num" w:pos="993"/>
        </w:tabs>
        <w:spacing w:before="120" w:after="120"/>
        <w:contextualSpacing/>
        <w:jc w:val="both"/>
        <w:rPr>
          <w:rFonts w:ascii="Arial" w:hAnsi="Arial" w:cs="Arial"/>
        </w:rPr>
      </w:pPr>
      <w:r w:rsidRPr="00C65F93">
        <w:rPr>
          <w:rFonts w:ascii="Arial" w:hAnsi="Arial" w:cs="Arial"/>
        </w:rPr>
        <w:t>Factura original.</w:t>
      </w:r>
    </w:p>
    <w:p w:rsidR="00490B84" w:rsidRPr="00C65F93" w:rsidRDefault="00490B84" w:rsidP="008F109E">
      <w:pPr>
        <w:pStyle w:val="Prrafodelista"/>
        <w:numPr>
          <w:ilvl w:val="0"/>
          <w:numId w:val="55"/>
        </w:numPr>
        <w:tabs>
          <w:tab w:val="num" w:pos="993"/>
        </w:tabs>
        <w:spacing w:before="120" w:after="120"/>
        <w:contextualSpacing/>
        <w:jc w:val="both"/>
        <w:rPr>
          <w:rFonts w:ascii="Arial" w:hAnsi="Arial" w:cs="Arial"/>
        </w:rPr>
      </w:pPr>
      <w:r w:rsidRPr="00C65F93">
        <w:rPr>
          <w:rFonts w:ascii="Arial" w:hAnsi="Arial" w:cs="Arial"/>
        </w:rPr>
        <w:t>Fotocopia de registro Sistema Integrado de Gestión y Modernización Administrativa (SIGMA).</w:t>
      </w:r>
    </w:p>
    <w:p w:rsidR="00490B84" w:rsidRPr="00C65F93" w:rsidRDefault="00490B84" w:rsidP="008F109E">
      <w:pPr>
        <w:pStyle w:val="Prrafodelista"/>
        <w:numPr>
          <w:ilvl w:val="0"/>
          <w:numId w:val="55"/>
        </w:numPr>
        <w:tabs>
          <w:tab w:val="num" w:pos="993"/>
        </w:tabs>
        <w:spacing w:before="120" w:after="120"/>
        <w:contextualSpacing/>
        <w:jc w:val="both"/>
        <w:rPr>
          <w:rFonts w:ascii="Arial" w:hAnsi="Arial" w:cs="Arial"/>
        </w:rPr>
      </w:pPr>
      <w:r w:rsidRPr="00C65F93">
        <w:rPr>
          <w:rFonts w:ascii="Arial" w:hAnsi="Arial" w:cs="Arial"/>
        </w:rPr>
        <w:t>Cédula de identidad del representante legal.</w:t>
      </w:r>
    </w:p>
    <w:p w:rsidR="00490B84" w:rsidRPr="00C65F93" w:rsidRDefault="00490B84" w:rsidP="008F109E">
      <w:pPr>
        <w:pStyle w:val="Prrafodelista"/>
        <w:numPr>
          <w:ilvl w:val="0"/>
          <w:numId w:val="55"/>
        </w:numPr>
        <w:tabs>
          <w:tab w:val="num" w:pos="993"/>
        </w:tabs>
        <w:spacing w:before="120" w:after="120"/>
        <w:contextualSpacing/>
        <w:jc w:val="both"/>
        <w:rPr>
          <w:rFonts w:ascii="Arial" w:hAnsi="Arial" w:cs="Arial"/>
        </w:rPr>
      </w:pPr>
      <w:r w:rsidRPr="00C65F93">
        <w:rPr>
          <w:rFonts w:ascii="Arial" w:hAnsi="Arial" w:cs="Arial"/>
        </w:rPr>
        <w:t>Fotocopia de número de identificación tributaria (NIT).</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DÉCIMA PRIMERA.- (FACTURACIÓN)</w:t>
      </w:r>
    </w:p>
    <w:p w:rsidR="00490B84" w:rsidRPr="00C65F93" w:rsidRDefault="00490B84" w:rsidP="00490B84">
      <w:pPr>
        <w:spacing w:before="120" w:after="120"/>
        <w:jc w:val="both"/>
        <w:rPr>
          <w:rFonts w:ascii="Arial" w:hAnsi="Arial" w:cs="Arial"/>
          <w:b/>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C65F93">
        <w:rPr>
          <w:rFonts w:ascii="Arial" w:hAnsi="Arial" w:cs="Arial"/>
          <w:b/>
        </w:rPr>
        <w:t>.</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DECIMA SEGUNDA.- (GARANTÍA DE CUMPLIMIENTO DE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C65F93">
        <w:rPr>
          <w:rFonts w:ascii="Arial" w:hAnsi="Arial" w:cs="Arial"/>
          <w:b/>
          <w:i/>
        </w:rPr>
        <w:t xml:space="preserve">, </w:t>
      </w:r>
      <w:r w:rsidRPr="00C65F93">
        <w:rPr>
          <w:rFonts w:ascii="Arial" w:hAnsi="Arial" w:cs="Arial"/>
        </w:rPr>
        <w:t>a la orden de Yacimientos Petrolíferos Fiscales Bolivianos</w:t>
      </w:r>
      <w:r w:rsidRPr="00C65F93">
        <w:rPr>
          <w:rFonts w:ascii="Arial" w:hAnsi="Arial" w:cs="Arial"/>
          <w:i/>
        </w:rPr>
        <w:t xml:space="preserve">, </w:t>
      </w:r>
      <w:r w:rsidRPr="00C65F93">
        <w:rPr>
          <w:rFonts w:ascii="Arial" w:hAnsi="Arial" w:cs="Arial"/>
        </w:rPr>
        <w:t>por Bs.________________</w:t>
      </w:r>
      <w:r w:rsidRPr="00C65F93">
        <w:rPr>
          <w:rFonts w:ascii="Arial" w:hAnsi="Arial" w:cs="Arial"/>
          <w:b/>
        </w:rPr>
        <w:t xml:space="preserve"> </w:t>
      </w:r>
      <w:r w:rsidRPr="00C65F93">
        <w:rPr>
          <w:rFonts w:ascii="Arial" w:hAnsi="Arial" w:cs="Arial"/>
        </w:rPr>
        <w:t xml:space="preserve">(______________________ Bolivianos) equivalente al 7% (siete por ciento) del monto total del Contrato, con las características de irrevocable, renovable y de ejecución inmediata. </w:t>
      </w:r>
    </w:p>
    <w:p w:rsidR="00490B84" w:rsidRPr="00C65F93" w:rsidRDefault="00490B84" w:rsidP="00490B84">
      <w:pPr>
        <w:spacing w:before="120" w:after="120"/>
        <w:jc w:val="both"/>
        <w:rPr>
          <w:rFonts w:ascii="Arial" w:hAnsi="Arial" w:cs="Arial"/>
        </w:rPr>
      </w:pPr>
      <w:r w:rsidRPr="00C65F93">
        <w:rPr>
          <w:rFonts w:ascii="Arial" w:hAnsi="Arial" w:cs="Arial"/>
        </w:rPr>
        <w:t xml:space="preserve">El importe de dicha garantía en caso de cualquier incumplimiento contractual incurrido por el </w:t>
      </w:r>
      <w:r w:rsidRPr="00C65F93">
        <w:rPr>
          <w:rFonts w:ascii="Arial" w:hAnsi="Arial" w:cs="Arial"/>
          <w:b/>
        </w:rPr>
        <w:t>CONTRATISTA,</w:t>
      </w:r>
      <w:r w:rsidRPr="00C65F93">
        <w:rPr>
          <w:rFonts w:ascii="Arial" w:hAnsi="Arial" w:cs="Arial"/>
        </w:rPr>
        <w:t xml:space="preserve"> será pagado en favor de la </w:t>
      </w:r>
      <w:r w:rsidRPr="00C65F93">
        <w:rPr>
          <w:rFonts w:ascii="Arial" w:hAnsi="Arial" w:cs="Arial"/>
          <w:b/>
        </w:rPr>
        <w:t>ENTIDAD</w:t>
      </w:r>
      <w:r w:rsidRPr="00C65F93">
        <w:rPr>
          <w:rFonts w:ascii="Arial" w:hAnsi="Arial" w:cs="Arial"/>
        </w:rPr>
        <w:t xml:space="preserve"> a su sólo requerimiento, sin necesidad de ningún trámite o acción judicial.</w:t>
      </w:r>
    </w:p>
    <w:p w:rsidR="00490B84" w:rsidRPr="00C65F93" w:rsidRDefault="00490B84" w:rsidP="00490B84">
      <w:pPr>
        <w:spacing w:line="276" w:lineRule="auto"/>
        <w:jc w:val="both"/>
        <w:rPr>
          <w:rFonts w:ascii="Arial" w:hAnsi="Arial" w:cs="Arial"/>
        </w:rPr>
      </w:pPr>
      <w:r w:rsidRPr="00C65F93">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90B84" w:rsidRPr="00C65F93" w:rsidRDefault="00490B84" w:rsidP="00490B84">
      <w:pPr>
        <w:tabs>
          <w:tab w:val="left" w:pos="1926"/>
        </w:tabs>
        <w:spacing w:before="120" w:after="120" w:line="276" w:lineRule="auto"/>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tiene la obligación de mantener actualizada la garantía de cumplimiento de Contrato, cuantas veces lo requiera la </w:t>
      </w:r>
      <w:r w:rsidRPr="00C65F93">
        <w:rPr>
          <w:rFonts w:ascii="Arial" w:hAnsi="Arial" w:cs="Arial"/>
          <w:b/>
        </w:rPr>
        <w:t>ENTIDAD</w:t>
      </w:r>
      <w:r w:rsidRPr="00C65F93">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DÉCIMA TERCERA.- (MOROSIDAD Y SUS PENALIDADES)</w:t>
      </w:r>
    </w:p>
    <w:p w:rsidR="00490B84" w:rsidRPr="00C65F93" w:rsidRDefault="00490B84" w:rsidP="00490B84">
      <w:pPr>
        <w:spacing w:before="120" w:after="120"/>
        <w:jc w:val="both"/>
        <w:rPr>
          <w:rFonts w:ascii="Arial" w:hAnsi="Arial" w:cs="Arial"/>
        </w:rPr>
      </w:pPr>
      <w:r w:rsidRPr="00C65F93">
        <w:rPr>
          <w:rFonts w:ascii="Arial" w:hAnsi="Arial" w:cs="Arial"/>
        </w:rPr>
        <w:t xml:space="preserve">Queda convenido entre las Partes, que el </w:t>
      </w:r>
      <w:r w:rsidRPr="00C65F93">
        <w:rPr>
          <w:rFonts w:ascii="Arial" w:hAnsi="Arial" w:cs="Arial"/>
          <w:b/>
        </w:rPr>
        <w:t xml:space="preserve">CONTRATISTA </w:t>
      </w:r>
      <w:r w:rsidRPr="00C65F93">
        <w:rPr>
          <w:rFonts w:ascii="Arial" w:hAnsi="Arial" w:cs="Arial"/>
        </w:rPr>
        <w:t xml:space="preserve">se obliga a cumplir con lo estipulado en las especificaciones técnicas y en la cláusula (Vigencia y Plazo) del Contrato, caso contrario la </w:t>
      </w:r>
      <w:r w:rsidRPr="00C65F93">
        <w:rPr>
          <w:rFonts w:ascii="Arial" w:hAnsi="Arial" w:cs="Arial"/>
          <w:b/>
        </w:rPr>
        <w:t>ENTIDAD</w:t>
      </w:r>
      <w:r w:rsidRPr="00C65F93">
        <w:rPr>
          <w:rFonts w:ascii="Arial" w:hAnsi="Arial" w:cs="Arial"/>
        </w:rPr>
        <w:t xml:space="preserve"> aplicará las siguientes multas:</w:t>
      </w:r>
    </w:p>
    <w:p w:rsidR="00490B84" w:rsidRPr="00C65F93" w:rsidRDefault="00490B84" w:rsidP="00490B84">
      <w:pPr>
        <w:spacing w:before="120" w:after="120"/>
        <w:jc w:val="both"/>
        <w:rPr>
          <w:rFonts w:ascii="Arial" w:hAnsi="Arial" w:cs="Arial"/>
          <w:b/>
          <w:i/>
          <w:u w:val="single"/>
        </w:rPr>
      </w:pPr>
      <w:r w:rsidRPr="00C65F93">
        <w:rPr>
          <w:rFonts w:ascii="Arial" w:hAnsi="Arial" w:cs="Arial"/>
          <w:b/>
          <w:i/>
          <w:u w:val="single"/>
        </w:rPr>
        <w:t xml:space="preserve">(Las multas, porcentajes, </w:t>
      </w:r>
      <w:proofErr w:type="spellStart"/>
      <w:r w:rsidRPr="00C65F93">
        <w:rPr>
          <w:rFonts w:ascii="Arial" w:hAnsi="Arial" w:cs="Arial"/>
          <w:b/>
          <w:i/>
          <w:u w:val="single"/>
        </w:rPr>
        <w:t>etc</w:t>
      </w:r>
      <w:proofErr w:type="spellEnd"/>
      <w:r w:rsidRPr="00C65F93">
        <w:rPr>
          <w:rFonts w:ascii="Arial" w:hAnsi="Arial" w:cs="Arial"/>
          <w:b/>
          <w:i/>
          <w:u w:val="single"/>
        </w:rPr>
        <w:t>, está</w:t>
      </w:r>
      <w:r>
        <w:rPr>
          <w:rFonts w:ascii="Arial" w:hAnsi="Arial" w:cs="Arial"/>
          <w:b/>
          <w:i/>
          <w:u w:val="single"/>
        </w:rPr>
        <w:t>n</w:t>
      </w:r>
      <w:r w:rsidRPr="00C65F93">
        <w:rPr>
          <w:rFonts w:ascii="Arial" w:hAnsi="Arial" w:cs="Arial"/>
          <w:b/>
          <w:i/>
          <w:u w:val="single"/>
        </w:rPr>
        <w:t xml:space="preserve"> establecidas en los Términos de Referencia y </w:t>
      </w:r>
      <w:r>
        <w:rPr>
          <w:rFonts w:ascii="Arial" w:hAnsi="Arial" w:cs="Arial"/>
          <w:b/>
          <w:i/>
          <w:u w:val="single"/>
        </w:rPr>
        <w:t xml:space="preserve">deberán ser </w:t>
      </w:r>
      <w:r w:rsidRPr="00C65F93">
        <w:rPr>
          <w:rFonts w:ascii="Arial" w:hAnsi="Arial" w:cs="Arial"/>
          <w:b/>
          <w:i/>
          <w:u w:val="single"/>
        </w:rPr>
        <w:t>transcritas en ésa cláusula)</w:t>
      </w:r>
    </w:p>
    <w:p w:rsidR="00490B84" w:rsidRPr="00C65F93" w:rsidRDefault="00490B84" w:rsidP="00490B84">
      <w:pPr>
        <w:spacing w:before="120" w:after="120"/>
        <w:jc w:val="both"/>
        <w:rPr>
          <w:rFonts w:ascii="Arial" w:hAnsi="Arial" w:cs="Arial"/>
        </w:rPr>
      </w:pPr>
      <w:r w:rsidRPr="00C65F93">
        <w:rPr>
          <w:rFonts w:ascii="Arial" w:hAnsi="Arial" w:cs="Arial"/>
        </w:rPr>
        <w:lastRenderedPageBreak/>
        <w:t xml:space="preserve">De establecer la </w:t>
      </w:r>
      <w:r w:rsidRPr="00C65F93">
        <w:rPr>
          <w:rFonts w:ascii="Arial" w:hAnsi="Arial" w:cs="Arial"/>
          <w:b/>
        </w:rPr>
        <w:t>ENTIDAD</w:t>
      </w:r>
      <w:r w:rsidRPr="00C65F93">
        <w:rPr>
          <w:rFonts w:ascii="Arial" w:hAnsi="Arial" w:cs="Arial"/>
        </w:rPr>
        <w:t xml:space="preserve"> que por la aplicación de multas por mora se ha llegado al límite del 10% (diez por ciento) del monto total del Contrato, la </w:t>
      </w:r>
      <w:r w:rsidRPr="00C65F93">
        <w:rPr>
          <w:rFonts w:ascii="Arial" w:hAnsi="Arial" w:cs="Arial"/>
          <w:b/>
        </w:rPr>
        <w:t>ENTIDAD</w:t>
      </w:r>
      <w:r w:rsidRPr="00C65F93">
        <w:rPr>
          <w:rFonts w:ascii="Arial" w:hAnsi="Arial" w:cs="Arial"/>
        </w:rPr>
        <w:t xml:space="preserve"> podrá iniciar el proceso de resolución del Contrato, conforme a lo estipulado en la cláusula (Terminación del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De establecer la </w:t>
      </w:r>
      <w:r w:rsidRPr="00C65F93">
        <w:rPr>
          <w:rFonts w:ascii="Arial" w:hAnsi="Arial" w:cs="Arial"/>
          <w:b/>
        </w:rPr>
        <w:t>ENTIDAD</w:t>
      </w:r>
      <w:r w:rsidRPr="00C65F93">
        <w:rPr>
          <w:rFonts w:ascii="Arial" w:hAnsi="Arial" w:cs="Arial"/>
        </w:rPr>
        <w:t xml:space="preserve"> que por la aplicación de multas por mora se ha llegado al límite del 20% (veinte por ciento) del monto total del Contrato, la </w:t>
      </w:r>
      <w:r w:rsidRPr="00C65F93">
        <w:rPr>
          <w:rFonts w:ascii="Arial" w:hAnsi="Arial" w:cs="Arial"/>
          <w:b/>
        </w:rPr>
        <w:t>ENTIDAD</w:t>
      </w:r>
      <w:r w:rsidRPr="00C65F93">
        <w:rPr>
          <w:rFonts w:ascii="Arial" w:hAnsi="Arial" w:cs="Arial"/>
        </w:rPr>
        <w:t xml:space="preserve"> deberá iniciar el proceso de resolución del Contrato, conforme a lo estipulado en la cláusula (Terminación del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Las multas serán cobradas mediante descuentos establecidos expresamente por la </w:t>
      </w:r>
      <w:r w:rsidRPr="00C65F93">
        <w:rPr>
          <w:rFonts w:ascii="Arial" w:hAnsi="Arial" w:cs="Arial"/>
          <w:b/>
          <w:bCs/>
        </w:rPr>
        <w:t>ENTIDAD</w:t>
      </w:r>
      <w:r w:rsidRPr="00C65F93">
        <w:rPr>
          <w:rFonts w:ascii="Arial" w:hAnsi="Arial" w:cs="Arial"/>
        </w:rPr>
        <w:t xml:space="preserve">, con base en el informe específico y documentado de los pagos o liquidación final emitido por el Fiscal del Servicio, sin perjuicio de que la </w:t>
      </w:r>
      <w:r w:rsidRPr="00C65F93">
        <w:rPr>
          <w:rFonts w:ascii="Arial" w:hAnsi="Arial" w:cs="Arial"/>
          <w:b/>
        </w:rPr>
        <w:t>ENTIDAD</w:t>
      </w:r>
      <w:r w:rsidRPr="00C65F93">
        <w:rPr>
          <w:rFonts w:ascii="Arial" w:hAnsi="Arial" w:cs="Arial"/>
          <w:b/>
          <w:bCs/>
        </w:rPr>
        <w:t xml:space="preserve"> </w:t>
      </w:r>
      <w:r w:rsidRPr="00C65F93">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90B84" w:rsidRPr="00C65F93" w:rsidRDefault="00490B84" w:rsidP="00490B84">
      <w:pPr>
        <w:spacing w:before="120" w:after="120" w:line="195" w:lineRule="exact"/>
        <w:jc w:val="both"/>
        <w:rPr>
          <w:rFonts w:ascii="Arial" w:hAnsi="Arial" w:cs="Arial"/>
          <w:b/>
          <w:u w:val="single"/>
        </w:rPr>
      </w:pPr>
      <w:r w:rsidRPr="00C65F93">
        <w:rPr>
          <w:rFonts w:ascii="Arial" w:hAnsi="Arial" w:cs="Arial"/>
          <w:b/>
          <w:u w:val="single"/>
        </w:rPr>
        <w:t>DÉCIMA CUARTA.- (NOTIFICACIONES)</w:t>
      </w:r>
    </w:p>
    <w:p w:rsidR="00490B84" w:rsidRPr="00C65F93" w:rsidRDefault="00490B84" w:rsidP="00490B84">
      <w:pPr>
        <w:widowControl w:val="0"/>
        <w:numPr>
          <w:ilvl w:val="1"/>
          <w:numId w:val="0"/>
        </w:numPr>
        <w:tabs>
          <w:tab w:val="num" w:pos="284"/>
        </w:tabs>
        <w:spacing w:before="120" w:after="120"/>
        <w:ind w:left="709" w:hanging="709"/>
        <w:jc w:val="both"/>
        <w:rPr>
          <w:rFonts w:ascii="Arial" w:hAnsi="Arial" w:cs="Arial"/>
        </w:rPr>
      </w:pPr>
      <w:r w:rsidRPr="00C65F93">
        <w:rPr>
          <w:rFonts w:ascii="Arial" w:hAnsi="Arial" w:cs="Arial"/>
          <w:b/>
        </w:rPr>
        <w:t>14.1.</w:t>
      </w:r>
      <w:r w:rsidRPr="00C65F93">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90B84" w:rsidRPr="00C65F93" w:rsidTr="004423FF">
        <w:trPr>
          <w:trHeight w:val="237"/>
        </w:trPr>
        <w:tc>
          <w:tcPr>
            <w:tcW w:w="3827" w:type="dxa"/>
            <w:tcBorders>
              <w:top w:val="single" w:sz="4" w:space="0" w:color="auto"/>
              <w:left w:val="single" w:sz="4" w:space="0" w:color="auto"/>
              <w:bottom w:val="single" w:sz="4" w:space="0" w:color="auto"/>
              <w:right w:val="single" w:sz="4" w:space="0" w:color="auto"/>
            </w:tcBorders>
          </w:tcPr>
          <w:p w:rsidR="00490B84" w:rsidRPr="00C65F93" w:rsidRDefault="00490B84" w:rsidP="004423FF">
            <w:pPr>
              <w:widowControl w:val="0"/>
              <w:ind w:left="180" w:hanging="180"/>
              <w:jc w:val="center"/>
              <w:rPr>
                <w:rFonts w:ascii="Arial" w:hAnsi="Arial" w:cs="Arial"/>
                <w:b/>
                <w:bCs/>
              </w:rPr>
            </w:pPr>
            <w:r w:rsidRPr="00C65F93">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90B84" w:rsidRPr="00C65F93" w:rsidRDefault="00490B84" w:rsidP="004423FF">
            <w:pPr>
              <w:widowControl w:val="0"/>
              <w:ind w:left="180" w:hanging="180"/>
              <w:jc w:val="center"/>
              <w:rPr>
                <w:rFonts w:ascii="Arial" w:hAnsi="Arial" w:cs="Arial"/>
                <w:b/>
                <w:bCs/>
              </w:rPr>
            </w:pPr>
            <w:r w:rsidRPr="00C65F93">
              <w:rPr>
                <w:rFonts w:ascii="Arial" w:hAnsi="Arial" w:cs="Arial"/>
                <w:b/>
                <w:bCs/>
              </w:rPr>
              <w:t>CONTRATISTA</w:t>
            </w:r>
          </w:p>
        </w:tc>
      </w:tr>
      <w:tr w:rsidR="00490B84" w:rsidRPr="00C65F93" w:rsidTr="004423FF">
        <w:trPr>
          <w:trHeight w:val="1537"/>
        </w:trPr>
        <w:tc>
          <w:tcPr>
            <w:tcW w:w="3827" w:type="dxa"/>
            <w:tcBorders>
              <w:top w:val="single" w:sz="4" w:space="0" w:color="auto"/>
              <w:left w:val="single" w:sz="4" w:space="0" w:color="auto"/>
              <w:bottom w:val="single" w:sz="4" w:space="0" w:color="auto"/>
              <w:right w:val="single" w:sz="4" w:space="0" w:color="auto"/>
            </w:tcBorders>
          </w:tcPr>
          <w:p w:rsidR="00490B84" w:rsidRPr="00C65F93" w:rsidRDefault="00490B84" w:rsidP="004423FF">
            <w:pPr>
              <w:widowControl w:val="0"/>
              <w:jc w:val="both"/>
              <w:rPr>
                <w:rFonts w:ascii="Arial" w:hAnsi="Arial" w:cs="Arial"/>
              </w:rPr>
            </w:pPr>
            <w:r w:rsidRPr="00C65F93">
              <w:rPr>
                <w:rFonts w:ascii="Arial" w:hAnsi="Arial" w:cs="Arial"/>
                <w:b/>
              </w:rPr>
              <w:t>Domicilio:</w:t>
            </w:r>
            <w:r w:rsidRPr="00C65F93">
              <w:rPr>
                <w:rFonts w:ascii="Arial" w:hAnsi="Arial" w:cs="Arial"/>
              </w:rPr>
              <w:t xml:space="preserve"> _________________</w:t>
            </w:r>
          </w:p>
          <w:p w:rsidR="00490B84" w:rsidRPr="00C65F93" w:rsidRDefault="00490B84" w:rsidP="004423FF">
            <w:pPr>
              <w:widowControl w:val="0"/>
              <w:ind w:left="180" w:hanging="180"/>
              <w:jc w:val="both"/>
              <w:rPr>
                <w:rFonts w:ascii="Arial" w:hAnsi="Arial" w:cs="Arial"/>
              </w:rPr>
            </w:pPr>
            <w:r w:rsidRPr="00C65F93">
              <w:rPr>
                <w:rFonts w:ascii="Arial" w:hAnsi="Arial" w:cs="Arial"/>
                <w:b/>
              </w:rPr>
              <w:t>N° Telf.:</w:t>
            </w:r>
            <w:r w:rsidRPr="00C65F93">
              <w:rPr>
                <w:rFonts w:ascii="Arial" w:hAnsi="Arial" w:cs="Arial"/>
              </w:rPr>
              <w:t xml:space="preserve"> ____________________</w:t>
            </w:r>
          </w:p>
          <w:p w:rsidR="00490B84" w:rsidRPr="00C65F93" w:rsidRDefault="00490B84" w:rsidP="004423FF">
            <w:pPr>
              <w:widowControl w:val="0"/>
              <w:ind w:left="180" w:hanging="180"/>
              <w:jc w:val="both"/>
              <w:rPr>
                <w:rFonts w:ascii="Arial" w:hAnsi="Arial" w:cs="Arial"/>
              </w:rPr>
            </w:pPr>
            <w:r w:rsidRPr="00C65F93">
              <w:rPr>
                <w:rFonts w:ascii="Arial" w:hAnsi="Arial" w:cs="Arial"/>
                <w:b/>
              </w:rPr>
              <w:t>N° Cel.</w:t>
            </w:r>
            <w:r w:rsidRPr="00C65F93">
              <w:rPr>
                <w:rFonts w:ascii="Arial" w:hAnsi="Arial" w:cs="Arial"/>
              </w:rPr>
              <w:t xml:space="preserve"> ______________________</w:t>
            </w:r>
          </w:p>
          <w:p w:rsidR="00490B84" w:rsidRPr="00C65F93" w:rsidRDefault="00490B84" w:rsidP="004423FF">
            <w:pPr>
              <w:widowControl w:val="0"/>
              <w:ind w:left="180" w:hanging="180"/>
              <w:jc w:val="both"/>
              <w:rPr>
                <w:rFonts w:ascii="Arial" w:hAnsi="Arial" w:cs="Arial"/>
              </w:rPr>
            </w:pPr>
            <w:r w:rsidRPr="00C65F93">
              <w:rPr>
                <w:rFonts w:ascii="Arial" w:hAnsi="Arial" w:cs="Arial"/>
                <w:b/>
              </w:rPr>
              <w:t xml:space="preserve">E-mail: </w:t>
            </w:r>
            <w:r w:rsidRPr="00C65F93">
              <w:rPr>
                <w:rFonts w:ascii="Arial" w:hAnsi="Arial" w:cs="Arial"/>
              </w:rPr>
              <w:t>____________________</w:t>
            </w:r>
          </w:p>
          <w:p w:rsidR="00490B84" w:rsidRPr="00C65F93" w:rsidRDefault="00490B84" w:rsidP="004423FF">
            <w:pPr>
              <w:widowControl w:val="0"/>
              <w:ind w:left="180" w:hanging="180"/>
              <w:jc w:val="both"/>
              <w:rPr>
                <w:rFonts w:ascii="Arial" w:hAnsi="Arial" w:cs="Arial"/>
                <w:b/>
              </w:rPr>
            </w:pPr>
            <w:proofErr w:type="spellStart"/>
            <w:r w:rsidRPr="00C65F93">
              <w:rPr>
                <w:rFonts w:ascii="Arial" w:hAnsi="Arial" w:cs="Arial"/>
                <w:b/>
              </w:rPr>
              <w:t>Attn</w:t>
            </w:r>
            <w:proofErr w:type="spellEnd"/>
            <w:r w:rsidRPr="00C65F93">
              <w:rPr>
                <w:rFonts w:ascii="Arial" w:hAnsi="Arial" w:cs="Arial"/>
                <w:b/>
              </w:rPr>
              <w:t xml:space="preserve">.: </w:t>
            </w:r>
            <w:r w:rsidRPr="00C65F93">
              <w:rPr>
                <w:rFonts w:ascii="Arial" w:hAnsi="Arial" w:cs="Arial"/>
              </w:rPr>
              <w:t>_____________________</w:t>
            </w:r>
          </w:p>
          <w:p w:rsidR="00490B84" w:rsidRPr="00C65F93" w:rsidRDefault="00490B84" w:rsidP="004423FF">
            <w:pPr>
              <w:widowControl w:val="0"/>
              <w:ind w:left="180" w:hanging="180"/>
              <w:jc w:val="both"/>
              <w:rPr>
                <w:rFonts w:ascii="Arial" w:hAnsi="Arial" w:cs="Arial"/>
              </w:rPr>
            </w:pPr>
            <w:r w:rsidRPr="00C65F93">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90B84" w:rsidRPr="00C65F93" w:rsidRDefault="00490B84" w:rsidP="004423FF">
            <w:pPr>
              <w:widowControl w:val="0"/>
              <w:ind w:left="-45"/>
              <w:jc w:val="both"/>
              <w:rPr>
                <w:rFonts w:ascii="Arial" w:hAnsi="Arial" w:cs="Arial"/>
              </w:rPr>
            </w:pPr>
            <w:r w:rsidRPr="00C65F93">
              <w:rPr>
                <w:rFonts w:ascii="Arial" w:hAnsi="Arial" w:cs="Arial"/>
                <w:b/>
              </w:rPr>
              <w:t>Domicilio:</w:t>
            </w:r>
            <w:r w:rsidRPr="00C65F93">
              <w:rPr>
                <w:rFonts w:ascii="Arial" w:hAnsi="Arial" w:cs="Arial"/>
              </w:rPr>
              <w:t xml:space="preserve"> ___________________</w:t>
            </w:r>
          </w:p>
          <w:p w:rsidR="00490B84" w:rsidRPr="00C65F93" w:rsidRDefault="00490B84" w:rsidP="004423FF">
            <w:pPr>
              <w:widowControl w:val="0"/>
              <w:ind w:hanging="45"/>
              <w:jc w:val="both"/>
              <w:rPr>
                <w:rFonts w:ascii="Arial" w:hAnsi="Arial" w:cs="Arial"/>
              </w:rPr>
            </w:pPr>
            <w:r w:rsidRPr="00C65F93">
              <w:rPr>
                <w:rFonts w:ascii="Arial" w:hAnsi="Arial" w:cs="Arial"/>
                <w:b/>
              </w:rPr>
              <w:t xml:space="preserve">N° Telf.: </w:t>
            </w:r>
            <w:r w:rsidRPr="00C65F93">
              <w:rPr>
                <w:rFonts w:ascii="Arial" w:hAnsi="Arial" w:cs="Arial"/>
              </w:rPr>
              <w:t>_______________________</w:t>
            </w:r>
          </w:p>
          <w:p w:rsidR="00490B84" w:rsidRPr="00C65F93" w:rsidRDefault="00490B84" w:rsidP="004423FF">
            <w:pPr>
              <w:tabs>
                <w:tab w:val="left" w:pos="269"/>
              </w:tabs>
              <w:autoSpaceDE w:val="0"/>
              <w:autoSpaceDN w:val="0"/>
              <w:adjustRightInd w:val="0"/>
              <w:rPr>
                <w:rFonts w:ascii="Arial" w:hAnsi="Arial" w:cs="Arial"/>
              </w:rPr>
            </w:pPr>
            <w:r w:rsidRPr="00C65F93">
              <w:rPr>
                <w:rFonts w:ascii="Arial" w:hAnsi="Arial" w:cs="Arial"/>
                <w:b/>
              </w:rPr>
              <w:t xml:space="preserve">N° Cel.: </w:t>
            </w:r>
            <w:r w:rsidRPr="00C65F93">
              <w:rPr>
                <w:rFonts w:ascii="Arial" w:hAnsi="Arial" w:cs="Arial"/>
              </w:rPr>
              <w:t>______________________</w:t>
            </w:r>
          </w:p>
          <w:p w:rsidR="00490B84" w:rsidRPr="00C65F93" w:rsidRDefault="00490B84" w:rsidP="004423FF">
            <w:pPr>
              <w:autoSpaceDE w:val="0"/>
              <w:autoSpaceDN w:val="0"/>
              <w:adjustRightInd w:val="0"/>
              <w:rPr>
                <w:rFonts w:ascii="Arial" w:hAnsi="Arial" w:cs="Arial"/>
                <w:b/>
              </w:rPr>
            </w:pPr>
            <w:r w:rsidRPr="00C65F93">
              <w:rPr>
                <w:rFonts w:ascii="Arial" w:hAnsi="Arial" w:cs="Arial"/>
                <w:b/>
              </w:rPr>
              <w:t xml:space="preserve">E-mail: </w:t>
            </w:r>
            <w:r w:rsidRPr="00C65F93">
              <w:rPr>
                <w:rFonts w:ascii="Arial" w:hAnsi="Arial" w:cs="Arial"/>
              </w:rPr>
              <w:t>_______________________</w:t>
            </w:r>
          </w:p>
          <w:p w:rsidR="00490B84" w:rsidRPr="00C65F93" w:rsidRDefault="00490B84" w:rsidP="004423FF">
            <w:pPr>
              <w:autoSpaceDE w:val="0"/>
              <w:autoSpaceDN w:val="0"/>
              <w:adjustRightInd w:val="0"/>
              <w:rPr>
                <w:rFonts w:ascii="Arial" w:hAnsi="Arial" w:cs="Arial"/>
              </w:rPr>
            </w:pPr>
            <w:proofErr w:type="spellStart"/>
            <w:r w:rsidRPr="00C65F93">
              <w:rPr>
                <w:rFonts w:ascii="Arial" w:hAnsi="Arial" w:cs="Arial"/>
                <w:b/>
              </w:rPr>
              <w:t>Attn</w:t>
            </w:r>
            <w:proofErr w:type="spellEnd"/>
            <w:r w:rsidRPr="00C65F93">
              <w:rPr>
                <w:rFonts w:ascii="Arial" w:hAnsi="Arial" w:cs="Arial"/>
                <w:b/>
              </w:rPr>
              <w:t xml:space="preserve">.: </w:t>
            </w:r>
            <w:r w:rsidRPr="00C65F93">
              <w:rPr>
                <w:rFonts w:ascii="Arial" w:hAnsi="Arial" w:cs="Arial"/>
              </w:rPr>
              <w:t>________________________</w:t>
            </w:r>
          </w:p>
          <w:p w:rsidR="00490B84" w:rsidRPr="00C65F93" w:rsidRDefault="00490B84" w:rsidP="004423FF">
            <w:pPr>
              <w:autoSpaceDE w:val="0"/>
              <w:autoSpaceDN w:val="0"/>
              <w:adjustRightInd w:val="0"/>
              <w:ind w:left="180" w:hanging="180"/>
              <w:rPr>
                <w:rFonts w:ascii="Arial" w:hAnsi="Arial" w:cs="Arial"/>
                <w:caps/>
              </w:rPr>
            </w:pPr>
            <w:r w:rsidRPr="00C65F93">
              <w:rPr>
                <w:rFonts w:ascii="Arial" w:hAnsi="Arial" w:cs="Arial"/>
              </w:rPr>
              <w:t>___________ - Bolivia</w:t>
            </w:r>
          </w:p>
        </w:tc>
      </w:tr>
    </w:tbl>
    <w:p w:rsidR="00490B84" w:rsidRPr="00C65F93" w:rsidRDefault="00490B84" w:rsidP="00490B84">
      <w:pPr>
        <w:widowControl w:val="0"/>
        <w:tabs>
          <w:tab w:val="num" w:pos="720"/>
        </w:tabs>
        <w:spacing w:before="120" w:after="120"/>
        <w:ind w:left="720" w:hanging="720"/>
        <w:jc w:val="both"/>
        <w:rPr>
          <w:rFonts w:ascii="Arial" w:hAnsi="Arial" w:cs="Arial"/>
          <w:bCs/>
        </w:rPr>
      </w:pPr>
      <w:r w:rsidRPr="00C65F93">
        <w:rPr>
          <w:rFonts w:ascii="Arial" w:hAnsi="Arial" w:cs="Arial"/>
          <w:b/>
        </w:rPr>
        <w:t>14.2.</w:t>
      </w:r>
      <w:r w:rsidRPr="00C65F93">
        <w:rPr>
          <w:rFonts w:ascii="Arial" w:hAnsi="Arial" w:cs="Arial"/>
          <w:bCs/>
        </w:rPr>
        <w:tab/>
        <w:t>Se considerará recibida la notificación o comunicación en la fecha y hora en que se haya realizado la entrega.</w:t>
      </w:r>
    </w:p>
    <w:p w:rsidR="00490B84" w:rsidRPr="00C65F93" w:rsidRDefault="00490B84" w:rsidP="00490B84">
      <w:pPr>
        <w:widowControl w:val="0"/>
        <w:tabs>
          <w:tab w:val="num" w:pos="720"/>
        </w:tabs>
        <w:spacing w:before="120" w:after="120"/>
        <w:ind w:left="720" w:hanging="720"/>
        <w:jc w:val="both"/>
        <w:rPr>
          <w:rFonts w:ascii="Arial" w:hAnsi="Arial" w:cs="Arial"/>
        </w:rPr>
      </w:pPr>
      <w:r w:rsidRPr="00C65F93">
        <w:rPr>
          <w:rFonts w:ascii="Arial" w:hAnsi="Arial" w:cs="Arial"/>
          <w:b/>
          <w:bCs/>
        </w:rPr>
        <w:t>14.3.</w:t>
      </w:r>
      <w:r w:rsidRPr="00C65F93">
        <w:rPr>
          <w:rFonts w:ascii="Arial" w:hAnsi="Arial" w:cs="Arial"/>
          <w:bCs/>
        </w:rPr>
        <w:tab/>
      </w:r>
      <w:r w:rsidRPr="00C65F93">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DÉCIMA QUINTA.- (RESPONSABILIDAD Y OBLIGACIONES DEL CONTRATISTA)</w:t>
      </w:r>
    </w:p>
    <w:p w:rsidR="00490B84" w:rsidRPr="00C65F93" w:rsidRDefault="00490B84" w:rsidP="00490B84">
      <w:pPr>
        <w:spacing w:before="120" w:after="120"/>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se compromete a cumplir con las siguientes responsabilidades y obligaciones, que son de carácter enunciativo y no limitativo:</w:t>
      </w:r>
    </w:p>
    <w:p w:rsidR="00490B84" w:rsidRPr="00C65F93" w:rsidRDefault="00490B84" w:rsidP="008F109E">
      <w:pPr>
        <w:pStyle w:val="Prrafodelista"/>
        <w:numPr>
          <w:ilvl w:val="1"/>
          <w:numId w:val="65"/>
        </w:numPr>
        <w:spacing w:before="120" w:after="120"/>
        <w:contextualSpacing/>
        <w:jc w:val="both"/>
        <w:rPr>
          <w:rFonts w:ascii="Arial" w:hAnsi="Arial" w:cs="Arial"/>
          <w:b/>
        </w:rPr>
      </w:pPr>
      <w:r w:rsidRPr="00C65F93">
        <w:rPr>
          <w:rFonts w:ascii="Arial" w:hAnsi="Arial" w:cs="Arial"/>
          <w:b/>
        </w:rPr>
        <w:t xml:space="preserve">  Responsabilidades:</w:t>
      </w: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90B84" w:rsidRPr="00C65F93" w:rsidRDefault="00490B84" w:rsidP="00490B84">
      <w:pPr>
        <w:spacing w:before="120" w:after="120"/>
        <w:ind w:left="1065"/>
        <w:contextualSpacing/>
        <w:jc w:val="both"/>
        <w:rPr>
          <w:rFonts w:ascii="Arial" w:hAnsi="Arial" w:cs="Arial"/>
        </w:rPr>
      </w:pP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 xml:space="preserve">En consecuencia el </w:t>
      </w:r>
      <w:r w:rsidRPr="00C65F93">
        <w:rPr>
          <w:rFonts w:ascii="Arial" w:hAnsi="Arial" w:cs="Arial"/>
          <w:b/>
        </w:rPr>
        <w:t>CONTRATISTA</w:t>
      </w:r>
      <w:r w:rsidRPr="00C65F93">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490B84">
      <w:pPr>
        <w:spacing w:before="120" w:after="120"/>
        <w:ind w:left="1065"/>
        <w:contextualSpacing/>
        <w:jc w:val="both"/>
        <w:rPr>
          <w:rFonts w:ascii="Arial" w:hAnsi="Arial" w:cs="Arial"/>
        </w:rPr>
      </w:pPr>
      <w:r w:rsidRPr="00C65F93">
        <w:rPr>
          <w:rFonts w:ascii="Arial" w:hAnsi="Arial" w:cs="Arial"/>
        </w:rPr>
        <w:t xml:space="preserve">En caso de no responder favorablemente al requerimiento, la </w:t>
      </w:r>
      <w:r w:rsidRPr="00C65F93">
        <w:rPr>
          <w:rFonts w:ascii="Arial" w:hAnsi="Arial" w:cs="Arial"/>
          <w:b/>
        </w:rPr>
        <w:t xml:space="preserve">ENTIDAD </w:t>
      </w:r>
      <w:r w:rsidRPr="00C65F93">
        <w:rPr>
          <w:rFonts w:ascii="Arial" w:hAnsi="Arial" w:cs="Arial"/>
        </w:rPr>
        <w:t xml:space="preserve">hará conocer a la Contraloría General del Estado, para los efectos legales consiguientes, en razón de que el Servicio ha sido prestado bajo un Contrato administrativo, por lo cual el </w:t>
      </w:r>
      <w:r w:rsidRPr="00C65F93">
        <w:rPr>
          <w:rFonts w:ascii="Arial" w:hAnsi="Arial" w:cs="Arial"/>
          <w:b/>
        </w:rPr>
        <w:t>CONTRATISTA</w:t>
      </w:r>
      <w:r w:rsidRPr="00C65F93">
        <w:rPr>
          <w:rFonts w:ascii="Arial" w:hAnsi="Arial" w:cs="Arial"/>
        </w:rPr>
        <w:t xml:space="preserve"> es responsable ante el Estado.</w:t>
      </w:r>
    </w:p>
    <w:p w:rsidR="00490B84" w:rsidRPr="00C65F93" w:rsidRDefault="00490B84" w:rsidP="00490B84">
      <w:pPr>
        <w:spacing w:before="120" w:after="120"/>
        <w:ind w:left="1065"/>
        <w:contextualSpacing/>
        <w:jc w:val="both"/>
        <w:rPr>
          <w:rFonts w:ascii="Arial" w:hAnsi="Arial" w:cs="Arial"/>
        </w:rPr>
      </w:pPr>
    </w:p>
    <w:p w:rsidR="00490B84" w:rsidRPr="00C65F93" w:rsidRDefault="00490B84" w:rsidP="008F109E">
      <w:pPr>
        <w:numPr>
          <w:ilvl w:val="0"/>
          <w:numId w:val="63"/>
        </w:numPr>
        <w:spacing w:before="120" w:after="120"/>
        <w:ind w:left="1066"/>
        <w:contextualSpacing/>
        <w:jc w:val="both"/>
        <w:rPr>
          <w:rFonts w:ascii="Arial" w:hAnsi="Arial" w:cs="Arial"/>
        </w:rPr>
      </w:pPr>
      <w:r w:rsidRPr="00C65F93">
        <w:rPr>
          <w:rFonts w:ascii="Arial" w:hAnsi="Arial" w:cs="Arial"/>
        </w:rPr>
        <w:lastRenderedPageBreak/>
        <w:t>Por los efectos resultantes de la inobservancia y/o infracción de las obligaciones del Contrato, leyes, reglamentos y/o cualquier disposición legal.</w:t>
      </w:r>
    </w:p>
    <w:p w:rsidR="00490B84" w:rsidRPr="00C65F93" w:rsidRDefault="00490B84" w:rsidP="00490B84">
      <w:pPr>
        <w:spacing w:before="120" w:after="120"/>
        <w:ind w:left="1066"/>
        <w:contextualSpacing/>
        <w:jc w:val="both"/>
        <w:rPr>
          <w:rFonts w:ascii="Arial" w:hAnsi="Arial" w:cs="Arial"/>
        </w:rPr>
      </w:pPr>
    </w:p>
    <w:p w:rsidR="00490B84" w:rsidRPr="00C65F93" w:rsidRDefault="00490B84" w:rsidP="008F109E">
      <w:pPr>
        <w:numPr>
          <w:ilvl w:val="0"/>
          <w:numId w:val="63"/>
        </w:numPr>
        <w:tabs>
          <w:tab w:val="num" w:pos="1418"/>
        </w:tabs>
        <w:spacing w:before="120" w:after="120"/>
        <w:ind w:left="1066"/>
        <w:contextualSpacing/>
        <w:jc w:val="both"/>
        <w:rPr>
          <w:rFonts w:ascii="Arial" w:hAnsi="Arial" w:cs="Arial"/>
        </w:rPr>
      </w:pPr>
      <w:r w:rsidRPr="00C65F93">
        <w:rPr>
          <w:rFonts w:ascii="Arial" w:hAnsi="Arial" w:cs="Arial"/>
        </w:rPr>
        <w:t xml:space="preserve">Por todo subcontrato suscrito por el </w:t>
      </w:r>
      <w:r w:rsidRPr="00C65F93">
        <w:rPr>
          <w:rFonts w:ascii="Arial" w:hAnsi="Arial" w:cs="Arial"/>
          <w:b/>
        </w:rPr>
        <w:t>CONTRATISTA</w:t>
      </w:r>
      <w:r w:rsidRPr="00C65F93">
        <w:rPr>
          <w:rFonts w:ascii="Arial" w:hAnsi="Arial" w:cs="Arial"/>
        </w:rPr>
        <w:t xml:space="preserve">, no obligara o pretenderá obligar a la </w:t>
      </w:r>
      <w:r w:rsidRPr="00C65F93">
        <w:rPr>
          <w:rFonts w:ascii="Arial" w:hAnsi="Arial" w:cs="Arial"/>
          <w:b/>
        </w:rPr>
        <w:t>ENTIDAD</w:t>
      </w:r>
      <w:r w:rsidRPr="00C65F93">
        <w:rPr>
          <w:rFonts w:ascii="Arial" w:hAnsi="Arial" w:cs="Arial"/>
        </w:rPr>
        <w:t xml:space="preserve"> al cumplimiento de las obligaciones laborales, sociales o patronales de los subcontratista, proveedores y/o fabricantes en este sentido la responsabilidad frente a la </w:t>
      </w:r>
      <w:r w:rsidRPr="00C65F93">
        <w:rPr>
          <w:rFonts w:ascii="Arial" w:hAnsi="Arial" w:cs="Arial"/>
          <w:b/>
        </w:rPr>
        <w:t>ENTIDAD</w:t>
      </w:r>
      <w:r w:rsidRPr="00C65F9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65F93">
        <w:rPr>
          <w:rFonts w:ascii="Arial" w:hAnsi="Arial" w:cs="Arial"/>
          <w:b/>
        </w:rPr>
        <w:t>CONTRATISTA.</w:t>
      </w:r>
      <w:r w:rsidRPr="00C65F93">
        <w:rPr>
          <w:rFonts w:ascii="Arial" w:hAnsi="Arial" w:cs="Arial"/>
        </w:rPr>
        <w:t xml:space="preserve"> </w:t>
      </w:r>
    </w:p>
    <w:p w:rsidR="00490B84" w:rsidRPr="00C65F93" w:rsidRDefault="00490B84" w:rsidP="00490B84">
      <w:pPr>
        <w:spacing w:before="120" w:after="120"/>
        <w:ind w:left="1065"/>
        <w:contextualSpacing/>
        <w:jc w:val="both"/>
        <w:rPr>
          <w:rFonts w:ascii="Arial" w:hAnsi="Arial" w:cs="Arial"/>
        </w:rPr>
      </w:pP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Por las indemnizaciones o reclamos ocasionados por errores, negligencia y/o impericias practicados en la ejecución de los Servicios.</w:t>
      </w:r>
    </w:p>
    <w:p w:rsidR="00490B84" w:rsidRPr="00C65F93" w:rsidRDefault="00490B84" w:rsidP="00490B84">
      <w:pPr>
        <w:spacing w:before="120" w:after="120"/>
        <w:ind w:left="1065"/>
        <w:contextualSpacing/>
        <w:jc w:val="both"/>
        <w:rPr>
          <w:rFonts w:ascii="Arial" w:hAnsi="Arial" w:cs="Arial"/>
        </w:rPr>
      </w:pP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90B84" w:rsidRPr="00C65F93" w:rsidRDefault="00490B84" w:rsidP="00490B84">
      <w:pPr>
        <w:spacing w:before="120" w:after="120"/>
        <w:contextualSpacing/>
        <w:jc w:val="both"/>
        <w:rPr>
          <w:rFonts w:ascii="Arial" w:hAnsi="Arial" w:cs="Arial"/>
        </w:rPr>
      </w:pP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 xml:space="preserve">Por rehacer o reparar, a su costo y en los plazos estipulados por la </w:t>
      </w:r>
      <w:r w:rsidRPr="00C65F93">
        <w:rPr>
          <w:rFonts w:ascii="Arial" w:hAnsi="Arial" w:cs="Arial"/>
          <w:b/>
        </w:rPr>
        <w:t>ENTIDAD</w:t>
      </w:r>
      <w:r w:rsidRPr="00C65F93">
        <w:rPr>
          <w:rFonts w:ascii="Arial" w:hAnsi="Arial" w:cs="Arial"/>
        </w:rPr>
        <w:t xml:space="preserve">, toda y/o cualquier parte de los Servicios que hubiese sido considerada inaceptable por la </w:t>
      </w:r>
      <w:r w:rsidRPr="00C65F93">
        <w:rPr>
          <w:rFonts w:ascii="Arial" w:hAnsi="Arial" w:cs="Arial"/>
          <w:b/>
        </w:rPr>
        <w:t>ENTIDAD</w:t>
      </w:r>
      <w:r w:rsidRPr="00C65F93">
        <w:rPr>
          <w:rFonts w:ascii="Arial" w:hAnsi="Arial" w:cs="Arial"/>
        </w:rPr>
        <w:t>.</w:t>
      </w:r>
    </w:p>
    <w:p w:rsidR="00490B84" w:rsidRPr="00C65F93" w:rsidRDefault="00490B84" w:rsidP="00490B84">
      <w:pPr>
        <w:spacing w:before="120" w:after="120"/>
        <w:ind w:left="1065"/>
        <w:contextualSpacing/>
        <w:jc w:val="both"/>
        <w:rPr>
          <w:rFonts w:ascii="Arial" w:hAnsi="Arial" w:cs="Arial"/>
        </w:rPr>
      </w:pPr>
    </w:p>
    <w:p w:rsidR="00490B84" w:rsidRPr="00C65F93" w:rsidRDefault="00490B84" w:rsidP="008F109E">
      <w:pPr>
        <w:numPr>
          <w:ilvl w:val="0"/>
          <w:numId w:val="63"/>
        </w:numPr>
        <w:spacing w:before="120" w:after="120"/>
        <w:contextualSpacing/>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90B84" w:rsidRPr="00C65F93" w:rsidRDefault="00490B84" w:rsidP="008F109E">
      <w:pPr>
        <w:pStyle w:val="Prrafodelista"/>
        <w:numPr>
          <w:ilvl w:val="1"/>
          <w:numId w:val="65"/>
        </w:numPr>
        <w:spacing w:before="120" w:after="120"/>
        <w:contextualSpacing/>
        <w:jc w:val="both"/>
        <w:rPr>
          <w:rFonts w:ascii="Arial" w:hAnsi="Arial" w:cs="Arial"/>
          <w:b/>
        </w:rPr>
      </w:pPr>
      <w:r w:rsidRPr="00C65F93">
        <w:rPr>
          <w:rFonts w:ascii="Arial" w:hAnsi="Arial" w:cs="Arial"/>
          <w:b/>
        </w:rPr>
        <w:t xml:space="preserve">  Obligaciones: </w:t>
      </w:r>
    </w:p>
    <w:p w:rsidR="00490B84" w:rsidRPr="00C65F93" w:rsidRDefault="00490B84" w:rsidP="00490B84">
      <w:pPr>
        <w:pStyle w:val="Prrafodelista"/>
        <w:spacing w:before="120" w:after="120"/>
        <w:ind w:left="420"/>
        <w:jc w:val="both"/>
        <w:rPr>
          <w:rFonts w:ascii="Arial" w:hAnsi="Arial" w:cs="Arial"/>
          <w:b/>
        </w:rPr>
      </w:pPr>
    </w:p>
    <w:p w:rsidR="00490B84" w:rsidRPr="00C65F93" w:rsidRDefault="00490B84" w:rsidP="00490B84">
      <w:pPr>
        <w:pStyle w:val="Prrafodelista"/>
        <w:spacing w:before="120" w:after="120"/>
        <w:ind w:left="420"/>
        <w:jc w:val="both"/>
        <w:rPr>
          <w:rFonts w:ascii="Arial" w:hAnsi="Arial" w:cs="Arial"/>
        </w:rPr>
      </w:pPr>
      <w:r w:rsidRPr="00C65F93">
        <w:rPr>
          <w:rFonts w:ascii="Arial" w:hAnsi="Arial" w:cs="Arial"/>
        </w:rPr>
        <w:t>Aparte de las obligaciones establecidas en los Términos de Referencia, el CONTRATISTA tiene las siguientes obligaciones:</w:t>
      </w: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Ejecutar el Servicio de acuerdo a lo previsto en este Contrato, sus anexos y la Ley Aplicable, siendo el único responsable ante cualquier inobservancia.</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65F93">
        <w:rPr>
          <w:rFonts w:ascii="Arial" w:hAnsi="Arial" w:cs="Arial"/>
          <w:b/>
        </w:rPr>
        <w:t>CONTRATISTA</w:t>
      </w:r>
      <w:r w:rsidRPr="00C65F93">
        <w:rPr>
          <w:rFonts w:ascii="Arial" w:hAnsi="Arial" w:cs="Arial"/>
        </w:rPr>
        <w:t xml:space="preserve"> responsable por los efectos que se originaren de eventuales inobservancias, mencionando de manera enunciativa y no limitativa, las siguientes: </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7"/>
        </w:numPr>
        <w:spacing w:before="120" w:after="120"/>
        <w:ind w:left="1701" w:hanging="567"/>
        <w:contextualSpacing/>
        <w:jc w:val="both"/>
        <w:rPr>
          <w:rFonts w:ascii="Arial" w:hAnsi="Arial" w:cs="Arial"/>
        </w:rPr>
      </w:pPr>
      <w:r w:rsidRPr="00C65F93">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490B84" w:rsidRPr="00C65F93" w:rsidRDefault="00490B84" w:rsidP="00490B84">
      <w:pPr>
        <w:spacing w:before="120" w:after="120"/>
        <w:ind w:left="1701"/>
        <w:contextualSpacing/>
        <w:jc w:val="both"/>
        <w:rPr>
          <w:rFonts w:ascii="Arial" w:hAnsi="Arial" w:cs="Arial"/>
        </w:rPr>
      </w:pPr>
    </w:p>
    <w:p w:rsidR="00490B84" w:rsidRPr="00C65F93" w:rsidRDefault="00490B84" w:rsidP="008F109E">
      <w:pPr>
        <w:numPr>
          <w:ilvl w:val="0"/>
          <w:numId w:val="57"/>
        </w:numPr>
        <w:spacing w:before="120" w:after="120"/>
        <w:ind w:left="1701" w:hanging="567"/>
        <w:contextualSpacing/>
        <w:jc w:val="both"/>
        <w:rPr>
          <w:rFonts w:ascii="Arial" w:hAnsi="Arial" w:cs="Arial"/>
        </w:rPr>
      </w:pPr>
      <w:r w:rsidRPr="00C65F93">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65F93">
        <w:rPr>
          <w:rFonts w:ascii="Arial" w:hAnsi="Arial" w:cs="Arial"/>
          <w:b/>
        </w:rPr>
        <w:t>ENTIDAD</w:t>
      </w:r>
      <w:r w:rsidRPr="00C65F93">
        <w:rPr>
          <w:rFonts w:ascii="Arial" w:hAnsi="Arial" w:cs="Arial"/>
        </w:rPr>
        <w:t xml:space="preserve">. </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Planear, programar, dirigir y ejecutar los Servicios con calidad y seguridad, a fin de garantizar el pleno cumplimiento del Contrato.</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65F93">
        <w:rPr>
          <w:rFonts w:ascii="Arial" w:hAnsi="Arial" w:cs="Arial"/>
        </w:rPr>
        <w:tab/>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Responder por la supervisión, dirección técnica y administrativa y mano de obra de su Personal, necesarias para la ejecución de los Servicios, siendo para todos los efectos, el </w:t>
      </w:r>
      <w:r w:rsidRPr="00C65F93">
        <w:rPr>
          <w:rFonts w:ascii="Arial" w:hAnsi="Arial" w:cs="Arial"/>
          <w:b/>
        </w:rPr>
        <w:t>CONTRATISTA</w:t>
      </w:r>
      <w:r w:rsidRPr="00C65F93">
        <w:rPr>
          <w:rFonts w:ascii="Arial" w:hAnsi="Arial" w:cs="Arial"/>
        </w:rPr>
        <w:t xml:space="preserve"> único y exclusivo responsable.</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Salvaguardar y liberar a la </w:t>
      </w:r>
      <w:r w:rsidRPr="00C65F93">
        <w:rPr>
          <w:rFonts w:ascii="Arial" w:hAnsi="Arial" w:cs="Arial"/>
          <w:b/>
        </w:rPr>
        <w:t>ENTIDAD</w:t>
      </w:r>
      <w:r w:rsidRPr="00C65F93">
        <w:rPr>
          <w:rFonts w:ascii="Arial" w:hAnsi="Arial" w:cs="Arial"/>
        </w:rPr>
        <w:t xml:space="preserve"> de la responsabilidad de todos los reclamos, representaciones y procesos judiciales de cualquier naturaleza, relacionados con la ejecución de los Servicios. </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Responder por los daños o pérdidas causados a la </w:t>
      </w:r>
      <w:r w:rsidRPr="00C65F93">
        <w:rPr>
          <w:rFonts w:ascii="Arial" w:hAnsi="Arial" w:cs="Arial"/>
          <w:b/>
        </w:rPr>
        <w:t>ENTIDAD</w:t>
      </w:r>
      <w:r w:rsidRPr="00C65F93">
        <w:rPr>
          <w:rFonts w:ascii="Arial" w:hAnsi="Arial" w:cs="Arial"/>
        </w:rPr>
        <w:t xml:space="preserve"> o a terceros, resultantes de acción u omisión en la ejecución de los Servicios.</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65F93">
        <w:rPr>
          <w:rFonts w:ascii="Arial" w:hAnsi="Arial" w:cs="Arial"/>
          <w:b/>
        </w:rPr>
        <w:t>ENTIDAD</w:t>
      </w:r>
      <w:r w:rsidRPr="00C65F93">
        <w:rPr>
          <w:rFonts w:ascii="Arial" w:hAnsi="Arial" w:cs="Arial"/>
        </w:rPr>
        <w:t xml:space="preserve"> de cualquier reclamo. </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65F93">
        <w:rPr>
          <w:rFonts w:ascii="Arial" w:hAnsi="Arial" w:cs="Arial"/>
          <w:b/>
        </w:rPr>
        <w:t>ENTIDAD</w:t>
      </w:r>
      <w:r w:rsidRPr="00C65F93">
        <w:rPr>
          <w:rFonts w:ascii="Arial" w:hAnsi="Arial" w:cs="Arial"/>
        </w:rPr>
        <w:t xml:space="preserve"> podrá pedir al </w:t>
      </w:r>
      <w:r w:rsidRPr="00C65F93">
        <w:rPr>
          <w:rFonts w:ascii="Arial" w:hAnsi="Arial" w:cs="Arial"/>
          <w:b/>
        </w:rPr>
        <w:t>CONTRATISTA</w:t>
      </w:r>
      <w:r w:rsidRPr="00C65F93">
        <w:rPr>
          <w:rFonts w:ascii="Arial" w:hAnsi="Arial" w:cs="Arial"/>
        </w:rPr>
        <w:t xml:space="preserve"> en cualquier momento, dentro del término del presente Contrato, una declaración que certifique el cumplimiento de la presente obligación.</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Los sueldos pagados a los trabajadores deben obedecer como mínimo, a lo establecido en la Ley Aplicable.</w:t>
      </w:r>
    </w:p>
    <w:p w:rsidR="00490B84" w:rsidRPr="00C65F93" w:rsidRDefault="00490B84" w:rsidP="00490B84">
      <w:pPr>
        <w:spacing w:before="120" w:after="120"/>
        <w:ind w:left="720"/>
        <w:contextualSpacing/>
        <w:jc w:val="both"/>
        <w:rPr>
          <w:rFonts w:ascii="Arial" w:hAnsi="Arial" w:cs="Arial"/>
        </w:rPr>
      </w:pPr>
      <w:r w:rsidRPr="00C65F93">
        <w:rPr>
          <w:rFonts w:ascii="Arial" w:hAnsi="Arial" w:cs="Arial"/>
        </w:rPr>
        <w:tab/>
      </w: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Responsabilizarse por obtener a su costo todas las licencias y autorizaciones de conformidad a la Ley Aplicable con relación a este Contrato y los registros que le exija la </w:t>
      </w:r>
      <w:r w:rsidRPr="00C65F93">
        <w:rPr>
          <w:rFonts w:ascii="Arial" w:hAnsi="Arial" w:cs="Arial"/>
          <w:b/>
        </w:rPr>
        <w:t xml:space="preserve">ENTIDAD </w:t>
      </w:r>
      <w:r w:rsidRPr="00C65F93">
        <w:rPr>
          <w:rFonts w:ascii="Arial" w:hAnsi="Arial" w:cs="Arial"/>
        </w:rPr>
        <w:t>en conformidad al Contrato.</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Cumplir la legislación laboral y social vigente en el Estado Plurinacional de Bolivia y será también responsable de dicho cumplimiento por parte de sus subcontratistas.</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Mantener a la </w:t>
      </w:r>
      <w:r w:rsidRPr="00C65F93">
        <w:rPr>
          <w:rFonts w:ascii="Arial" w:hAnsi="Arial" w:cs="Arial"/>
          <w:b/>
        </w:rPr>
        <w:t>ENTIDAD</w:t>
      </w:r>
      <w:r w:rsidRPr="00C65F93">
        <w:rPr>
          <w:rFonts w:ascii="Arial" w:hAnsi="Arial" w:cs="Arial"/>
        </w:rPr>
        <w:t xml:space="preserve"> exonerada contra cualquier multa o penalidad de cualquier tipo o naturaleza que fuera impuesta por causa de incumplimiento o infracción de la legislación laboral o social.</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Asegurar que los contratos suscritos con subcontratistas contengan disposiciones que cumplan con las obligaciones laborales, sociales, ambientales y tributarias, además de la Ley Aplicable.</w:t>
      </w:r>
    </w:p>
    <w:p w:rsidR="00490B84" w:rsidRPr="00C65F93" w:rsidRDefault="00490B84" w:rsidP="00490B84">
      <w:pPr>
        <w:spacing w:before="120" w:after="120"/>
        <w:ind w:left="720"/>
        <w:contextualSpacing/>
        <w:jc w:val="both"/>
        <w:rPr>
          <w:rFonts w:ascii="Arial" w:hAnsi="Arial" w:cs="Arial"/>
        </w:rPr>
      </w:pPr>
    </w:p>
    <w:p w:rsidR="00490B84" w:rsidRPr="00C65F93"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C65F93">
        <w:rPr>
          <w:rFonts w:ascii="Arial" w:hAnsi="Arial" w:cs="Arial"/>
          <w:b/>
        </w:rPr>
        <w:t>CONTRATISTA</w:t>
      </w:r>
      <w:r w:rsidRPr="00C65F93">
        <w:rPr>
          <w:rFonts w:ascii="Arial" w:hAnsi="Arial" w:cs="Arial"/>
        </w:rPr>
        <w:t>.</w:t>
      </w:r>
    </w:p>
    <w:p w:rsidR="00490B84" w:rsidRPr="00C65F93" w:rsidRDefault="00490B84" w:rsidP="00490B84">
      <w:pPr>
        <w:spacing w:before="120" w:after="120"/>
        <w:ind w:left="720"/>
        <w:contextualSpacing/>
        <w:jc w:val="both"/>
        <w:rPr>
          <w:rFonts w:ascii="Arial" w:hAnsi="Arial" w:cs="Arial"/>
        </w:rPr>
      </w:pPr>
    </w:p>
    <w:p w:rsidR="00490B84" w:rsidRDefault="00490B84" w:rsidP="008F109E">
      <w:pPr>
        <w:numPr>
          <w:ilvl w:val="0"/>
          <w:numId w:val="56"/>
        </w:numPr>
        <w:spacing w:before="120" w:after="120"/>
        <w:ind w:left="1134" w:hanging="425"/>
        <w:contextualSpacing/>
        <w:jc w:val="both"/>
        <w:rPr>
          <w:rFonts w:ascii="Arial" w:hAnsi="Arial" w:cs="Arial"/>
        </w:rPr>
      </w:pPr>
      <w:r w:rsidRPr="00C65F93">
        <w:rPr>
          <w:rFonts w:ascii="Arial" w:hAnsi="Arial" w:cs="Arial"/>
        </w:rPr>
        <w:t xml:space="preserve">Realizar el trabajo solicitado conforme a detalle y requerimiento realizado por la </w:t>
      </w:r>
      <w:r w:rsidRPr="00C65F93">
        <w:rPr>
          <w:rFonts w:ascii="Arial" w:hAnsi="Arial" w:cs="Arial"/>
          <w:b/>
        </w:rPr>
        <w:t>ENTIDAD</w:t>
      </w:r>
      <w:r w:rsidRPr="00C65F93">
        <w:rPr>
          <w:rFonts w:ascii="Arial" w:hAnsi="Arial" w:cs="Arial"/>
        </w:rPr>
        <w:t xml:space="preserve">. </w:t>
      </w:r>
    </w:p>
    <w:p w:rsidR="00490B84" w:rsidRDefault="00490B84" w:rsidP="00490B84">
      <w:pPr>
        <w:pStyle w:val="Prrafodelista"/>
        <w:rPr>
          <w:rFonts w:ascii="Arial" w:hAnsi="Arial" w:cs="Arial"/>
        </w:rPr>
      </w:pPr>
    </w:p>
    <w:p w:rsidR="00490B84" w:rsidRPr="00AB08A6" w:rsidRDefault="00490B84" w:rsidP="008F109E">
      <w:pPr>
        <w:pStyle w:val="Prrafodelista"/>
        <w:numPr>
          <w:ilvl w:val="0"/>
          <w:numId w:val="56"/>
        </w:numPr>
        <w:ind w:hanging="11"/>
        <w:contextualSpacing/>
        <w:jc w:val="both"/>
        <w:rPr>
          <w:rFonts w:ascii="Calibri" w:hAnsi="Calibri" w:cs="Arial"/>
          <w:sz w:val="22"/>
          <w:szCs w:val="22"/>
        </w:rPr>
      </w:pPr>
      <w:r w:rsidRPr="00AB08A6">
        <w:rPr>
          <w:rFonts w:ascii="Calibri" w:hAnsi="Calibri" w:cs="Arial"/>
          <w:sz w:val="22"/>
          <w:szCs w:val="22"/>
          <w:lang w:val="es-MX"/>
        </w:rPr>
        <w:t>Las consecuencias emergentes de cualquier accidente o riesgo profesional, recaerán exclusivamente en el Contratista quedando YPFB al margen de cualquier  responsabilidad</w:t>
      </w:r>
      <w:r w:rsidRPr="00AB08A6">
        <w:rPr>
          <w:rFonts w:ascii="Calibri" w:hAnsi="Calibri" w:cs="Arial"/>
          <w:sz w:val="22"/>
          <w:szCs w:val="22"/>
        </w:rPr>
        <w:t>.</w:t>
      </w:r>
    </w:p>
    <w:p w:rsidR="00490B84" w:rsidRPr="00AB08A6" w:rsidRDefault="00490B84" w:rsidP="00490B84">
      <w:pPr>
        <w:pStyle w:val="Prrafodelista"/>
        <w:jc w:val="both"/>
        <w:rPr>
          <w:rFonts w:ascii="Calibri" w:hAnsi="Calibri" w:cs="Arial"/>
          <w:sz w:val="22"/>
          <w:szCs w:val="22"/>
        </w:rPr>
      </w:pPr>
    </w:p>
    <w:p w:rsidR="00490B84" w:rsidRPr="00AB08A6" w:rsidRDefault="00490B84" w:rsidP="008F109E">
      <w:pPr>
        <w:pStyle w:val="Prrafodelista"/>
        <w:numPr>
          <w:ilvl w:val="0"/>
          <w:numId w:val="56"/>
        </w:numPr>
        <w:ind w:hanging="11"/>
        <w:contextualSpacing/>
        <w:jc w:val="both"/>
        <w:rPr>
          <w:rFonts w:ascii="Calibri" w:hAnsi="Calibri" w:cs="Calibri"/>
          <w:sz w:val="22"/>
          <w:szCs w:val="22"/>
          <w:lang w:eastAsia="es-BO"/>
        </w:rPr>
      </w:pPr>
      <w:r w:rsidRPr="00AB08A6">
        <w:rPr>
          <w:rFonts w:ascii="Calibri" w:hAnsi="Calibri" w:cs="Arial"/>
          <w:sz w:val="22"/>
          <w:szCs w:val="22"/>
        </w:rPr>
        <w:t>El transporte del personal asignado al servicio, es de responsabilidad del CONTRATISTA, cumpliendo con todos los seguros y reglamentos que establecen las leyes nacionales.</w:t>
      </w:r>
    </w:p>
    <w:p w:rsidR="00490B84" w:rsidRPr="00C65F93" w:rsidRDefault="00490B84" w:rsidP="00490B84">
      <w:pPr>
        <w:spacing w:after="120"/>
        <w:jc w:val="both"/>
        <w:rPr>
          <w:rFonts w:ascii="Arial" w:hAnsi="Arial" w:cs="Arial"/>
        </w:rPr>
      </w:pPr>
      <w:r w:rsidRPr="00C65F93">
        <w:rPr>
          <w:rFonts w:ascii="Arial" w:hAnsi="Arial" w:cs="Arial"/>
        </w:rPr>
        <w:t>Las demás obligaciones y responsabilidades a su cargo que sin estar expresamente mencionadas, emerjan del presente Contrato.</w:t>
      </w:r>
    </w:p>
    <w:p w:rsidR="00490B84" w:rsidRPr="00C65F93" w:rsidRDefault="00490B84" w:rsidP="00490B84">
      <w:pPr>
        <w:spacing w:after="120"/>
        <w:jc w:val="both"/>
        <w:rPr>
          <w:rFonts w:ascii="Arial" w:hAnsi="Arial" w:cs="Arial"/>
        </w:rPr>
      </w:pPr>
      <w:r w:rsidRPr="00C65F93">
        <w:rPr>
          <w:rFonts w:ascii="Arial" w:hAnsi="Arial" w:cs="Arial"/>
          <w:b/>
          <w:u w:val="single"/>
        </w:rPr>
        <w:t>DÉCIMA SEXTA.- (OBLIGACIONES DE LA ENTIDAD)</w:t>
      </w:r>
    </w:p>
    <w:p w:rsidR="00490B84" w:rsidRPr="00C65F93" w:rsidRDefault="00490B84" w:rsidP="00490B84">
      <w:pPr>
        <w:spacing w:after="120"/>
        <w:ind w:left="709" w:hanging="708"/>
        <w:jc w:val="both"/>
        <w:rPr>
          <w:rFonts w:ascii="Arial" w:hAnsi="Arial" w:cs="Arial"/>
        </w:rPr>
      </w:pPr>
      <w:r w:rsidRPr="00C65F93">
        <w:rPr>
          <w:rFonts w:ascii="Arial" w:hAnsi="Arial" w:cs="Arial"/>
        </w:rPr>
        <w:t xml:space="preserve">La  </w:t>
      </w:r>
      <w:r w:rsidRPr="00C65F93">
        <w:rPr>
          <w:rFonts w:ascii="Arial" w:hAnsi="Arial" w:cs="Arial"/>
          <w:b/>
        </w:rPr>
        <w:t>ENTIDAD</w:t>
      </w:r>
      <w:r w:rsidRPr="00C65F93">
        <w:rPr>
          <w:rFonts w:ascii="Arial" w:hAnsi="Arial" w:cs="Arial"/>
        </w:rPr>
        <w:t xml:space="preserve"> se obliga en su sentido más amplio a cumplir con las siguientes obligaciones:</w:t>
      </w:r>
    </w:p>
    <w:p w:rsidR="00490B84" w:rsidRPr="00C65F93" w:rsidRDefault="00490B84" w:rsidP="008F109E">
      <w:pPr>
        <w:pStyle w:val="Prrafodelista"/>
        <w:numPr>
          <w:ilvl w:val="0"/>
          <w:numId w:val="61"/>
        </w:numPr>
        <w:spacing w:before="120" w:after="120"/>
        <w:ind w:left="1068"/>
        <w:contextualSpacing/>
        <w:jc w:val="both"/>
        <w:rPr>
          <w:rFonts w:ascii="Arial" w:hAnsi="Arial" w:cs="Arial"/>
        </w:rPr>
      </w:pPr>
      <w:r w:rsidRPr="00C65F93">
        <w:rPr>
          <w:rFonts w:ascii="Arial" w:hAnsi="Arial" w:cs="Arial"/>
        </w:rPr>
        <w:t xml:space="preserve">Notificar al </w:t>
      </w:r>
      <w:r w:rsidRPr="00C65F93">
        <w:rPr>
          <w:rFonts w:ascii="Arial" w:hAnsi="Arial" w:cs="Arial"/>
          <w:b/>
        </w:rPr>
        <w:t xml:space="preserve">CONTRATISTA </w:t>
      </w:r>
      <w:r w:rsidRPr="00C65F93">
        <w:rPr>
          <w:rFonts w:ascii="Arial" w:hAnsi="Arial" w:cs="Arial"/>
        </w:rPr>
        <w:t>los defectos e irregularidades encontradas en la ejecución del Servicio, fijando plazos para su corrección.</w:t>
      </w:r>
    </w:p>
    <w:p w:rsidR="00490B84" w:rsidRPr="00C65F93" w:rsidRDefault="00490B84" w:rsidP="00490B84">
      <w:pPr>
        <w:pStyle w:val="Prrafodelista"/>
        <w:spacing w:before="120" w:after="120"/>
        <w:ind w:left="1415"/>
        <w:jc w:val="both"/>
        <w:rPr>
          <w:rFonts w:ascii="Arial" w:hAnsi="Arial" w:cs="Arial"/>
        </w:rPr>
      </w:pPr>
    </w:p>
    <w:p w:rsidR="00490B84" w:rsidRPr="00C65F93" w:rsidRDefault="00490B84" w:rsidP="008F109E">
      <w:pPr>
        <w:pStyle w:val="Prrafodelista"/>
        <w:numPr>
          <w:ilvl w:val="0"/>
          <w:numId w:val="61"/>
        </w:numPr>
        <w:spacing w:before="120" w:after="120"/>
        <w:ind w:left="1068"/>
        <w:contextualSpacing/>
        <w:jc w:val="both"/>
        <w:rPr>
          <w:rFonts w:ascii="Arial" w:hAnsi="Arial" w:cs="Arial"/>
        </w:rPr>
      </w:pPr>
      <w:r w:rsidRPr="00C65F93">
        <w:rPr>
          <w:rFonts w:ascii="Arial" w:hAnsi="Arial" w:cs="Arial"/>
        </w:rPr>
        <w:t xml:space="preserve">Proporcionar información y detalle para la ejecución del Servicio, comunicando al </w:t>
      </w:r>
      <w:r w:rsidRPr="00C65F93">
        <w:rPr>
          <w:rFonts w:ascii="Arial" w:hAnsi="Arial" w:cs="Arial"/>
          <w:b/>
        </w:rPr>
        <w:t>CONTRATISTA</w:t>
      </w:r>
      <w:r w:rsidRPr="00C65F93">
        <w:rPr>
          <w:rFonts w:ascii="Arial" w:hAnsi="Arial" w:cs="Arial"/>
        </w:rPr>
        <w:t xml:space="preserve"> eventuales cambios de normas y horarios de trabajo.</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DÉCIMA SÉPTIMA.- (CONTRAPARTE DEL SERVICIO)</w:t>
      </w:r>
    </w:p>
    <w:p w:rsidR="00490B84" w:rsidRPr="00C65F93" w:rsidRDefault="00490B84" w:rsidP="00490B84">
      <w:pPr>
        <w:spacing w:before="120" w:after="120"/>
        <w:ind w:left="705" w:hanging="705"/>
        <w:jc w:val="both"/>
        <w:rPr>
          <w:rFonts w:ascii="Arial" w:hAnsi="Arial" w:cs="Arial"/>
        </w:rPr>
      </w:pPr>
      <w:r w:rsidRPr="00C65F93">
        <w:rPr>
          <w:rFonts w:ascii="Arial" w:hAnsi="Arial" w:cs="Arial"/>
          <w:b/>
        </w:rPr>
        <w:t xml:space="preserve">17.1. </w:t>
      </w:r>
      <w:r w:rsidRPr="00C65F93">
        <w:rPr>
          <w:rFonts w:ascii="Arial" w:hAnsi="Arial" w:cs="Arial"/>
        </w:rPr>
        <w:tab/>
        <w:t xml:space="preserve">La </w:t>
      </w:r>
      <w:r w:rsidRPr="00C65F93">
        <w:rPr>
          <w:rFonts w:ascii="Arial" w:hAnsi="Arial" w:cs="Arial"/>
          <w:b/>
        </w:rPr>
        <w:t xml:space="preserve">ENTIDAD </w:t>
      </w:r>
      <w:r w:rsidRPr="00C65F93">
        <w:rPr>
          <w:rFonts w:ascii="Arial" w:hAnsi="Arial" w:cs="Arial"/>
        </w:rPr>
        <w:t xml:space="preserve">designará a la </w:t>
      </w:r>
      <w:r w:rsidRPr="00C65F93">
        <w:rPr>
          <w:rFonts w:ascii="Arial" w:hAnsi="Arial" w:cs="Arial"/>
          <w:b/>
        </w:rPr>
        <w:t>CONTRAPARTE</w:t>
      </w:r>
      <w:r w:rsidRPr="00C65F93">
        <w:rPr>
          <w:rFonts w:ascii="Arial" w:hAnsi="Arial" w:cs="Arial"/>
        </w:rPr>
        <w:t xml:space="preserve"> del Servicio</w:t>
      </w:r>
      <w:r w:rsidRPr="00C65F93">
        <w:rPr>
          <w:rFonts w:ascii="Arial" w:hAnsi="Arial" w:cs="Arial"/>
          <w:b/>
        </w:rPr>
        <w:t xml:space="preserve"> </w:t>
      </w:r>
      <w:r w:rsidRPr="00C65F93">
        <w:rPr>
          <w:rFonts w:ascii="Arial" w:hAnsi="Arial" w:cs="Arial"/>
        </w:rPr>
        <w:t xml:space="preserve">de seguimiento y control de la ejecución del Contrato, y comunicará oficialmente esta designación al </w:t>
      </w:r>
      <w:r w:rsidRPr="00C65F93">
        <w:rPr>
          <w:rFonts w:ascii="Arial" w:hAnsi="Arial" w:cs="Arial"/>
          <w:b/>
        </w:rPr>
        <w:t>CONTRATISTA.</w:t>
      </w:r>
    </w:p>
    <w:p w:rsidR="00490B84" w:rsidRPr="00C65F93" w:rsidRDefault="00490B84" w:rsidP="00490B84">
      <w:pPr>
        <w:tabs>
          <w:tab w:val="left" w:pos="900"/>
        </w:tabs>
        <w:spacing w:before="120" w:after="120"/>
        <w:ind w:left="705" w:hanging="705"/>
        <w:jc w:val="both"/>
        <w:rPr>
          <w:rFonts w:ascii="Arial" w:hAnsi="Arial" w:cs="Arial"/>
        </w:rPr>
      </w:pPr>
      <w:r w:rsidRPr="00C65F93">
        <w:rPr>
          <w:rFonts w:ascii="Arial" w:hAnsi="Arial" w:cs="Arial"/>
          <w:b/>
        </w:rPr>
        <w:t>17.2.</w:t>
      </w:r>
      <w:r w:rsidRPr="00C65F93">
        <w:rPr>
          <w:rFonts w:ascii="Arial" w:hAnsi="Arial" w:cs="Arial"/>
        </w:rPr>
        <w:tab/>
        <w:t xml:space="preserve">La </w:t>
      </w:r>
      <w:r w:rsidRPr="00C65F93">
        <w:rPr>
          <w:rFonts w:ascii="Arial" w:hAnsi="Arial" w:cs="Arial"/>
          <w:b/>
        </w:rPr>
        <w:t>CONTRAPARTE</w:t>
      </w:r>
      <w:r w:rsidRPr="00C65F93">
        <w:rPr>
          <w:rFonts w:ascii="Arial" w:hAnsi="Arial" w:cs="Arial"/>
        </w:rPr>
        <w:t xml:space="preserve"> del Servicio estará a cargo de realizar las tareas relacionadas con la supervisión, fiscalización, control, evaluación, aplicación de multas y cualquier otra decisión que internamente defina la </w:t>
      </w:r>
      <w:r w:rsidRPr="00C65F93">
        <w:rPr>
          <w:rFonts w:ascii="Arial" w:hAnsi="Arial" w:cs="Arial"/>
          <w:b/>
        </w:rPr>
        <w:t>ENTIDAD</w:t>
      </w:r>
      <w:r w:rsidRPr="00C65F93">
        <w:rPr>
          <w:rFonts w:ascii="Arial" w:hAnsi="Arial" w:cs="Arial"/>
        </w:rPr>
        <w:t xml:space="preserve"> con relación al Contrato.</w:t>
      </w:r>
    </w:p>
    <w:p w:rsidR="00490B84" w:rsidRPr="00C65F93" w:rsidRDefault="00490B84" w:rsidP="00490B84">
      <w:pPr>
        <w:widowControl w:val="0"/>
        <w:spacing w:before="120" w:after="120"/>
        <w:jc w:val="both"/>
        <w:rPr>
          <w:rFonts w:ascii="Arial" w:hAnsi="Arial" w:cs="Arial"/>
        </w:rPr>
      </w:pPr>
      <w:r w:rsidRPr="00C65F93">
        <w:rPr>
          <w:rFonts w:ascii="Arial" w:hAnsi="Arial" w:cs="Arial"/>
          <w:b/>
        </w:rPr>
        <w:lastRenderedPageBreak/>
        <w:t>17.3.</w:t>
      </w:r>
      <w:r w:rsidRPr="00C65F93">
        <w:rPr>
          <w:rFonts w:ascii="Arial" w:hAnsi="Arial" w:cs="Arial"/>
        </w:rPr>
        <w:tab/>
        <w:t xml:space="preserve">La </w:t>
      </w:r>
      <w:r w:rsidRPr="00C65F93">
        <w:rPr>
          <w:rFonts w:ascii="Arial" w:hAnsi="Arial" w:cs="Arial"/>
          <w:b/>
        </w:rPr>
        <w:t>CONTRAPARTE</w:t>
      </w:r>
      <w:r w:rsidRPr="00C65F93">
        <w:rPr>
          <w:rFonts w:ascii="Arial" w:hAnsi="Arial" w:cs="Arial"/>
        </w:rPr>
        <w:t xml:space="preserve"> del Servicio tendrá los más amplios poderes, inclusive para:</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Emitir la Orden de Proceder para dar inicio al Servicio.</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 xml:space="preserve">Coordinar reuniones con el </w:t>
      </w:r>
      <w:r w:rsidRPr="00C65F93">
        <w:rPr>
          <w:rFonts w:ascii="Arial" w:hAnsi="Arial" w:cs="Arial"/>
          <w:lang w:val="es-419"/>
        </w:rPr>
        <w:t>C</w:t>
      </w:r>
      <w:proofErr w:type="spellStart"/>
      <w:r w:rsidRPr="00C65F93">
        <w:rPr>
          <w:rFonts w:ascii="Arial" w:hAnsi="Arial" w:cs="Arial"/>
        </w:rPr>
        <w:t>ontratista</w:t>
      </w:r>
      <w:proofErr w:type="spellEnd"/>
      <w:r w:rsidRPr="00C65F93">
        <w:rPr>
          <w:rFonts w:ascii="Arial" w:hAnsi="Arial" w:cs="Arial"/>
        </w:rPr>
        <w:t>.</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Coordinar las actividades inherentes al servicio.</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Realizar la solicitud de pago.</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 xml:space="preserve">Supervisar las operaciones y el cumplimiento del </w:t>
      </w:r>
      <w:r w:rsidRPr="00C65F93">
        <w:rPr>
          <w:rFonts w:ascii="Arial" w:hAnsi="Arial" w:cs="Arial"/>
          <w:lang w:val="es-419"/>
        </w:rPr>
        <w:t>p</w:t>
      </w:r>
      <w:proofErr w:type="spellStart"/>
      <w:r w:rsidRPr="00C65F93">
        <w:rPr>
          <w:rFonts w:ascii="Arial" w:hAnsi="Arial" w:cs="Arial"/>
        </w:rPr>
        <w:t>rograma</w:t>
      </w:r>
      <w:proofErr w:type="spellEnd"/>
      <w:r w:rsidRPr="00C65F93">
        <w:rPr>
          <w:rFonts w:ascii="Arial" w:hAnsi="Arial" w:cs="Arial"/>
        </w:rPr>
        <w:t>/cronograma.</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Controlar que la empresa consultora ejecute los trabajos en estricto cumplimiento a las buenas prácticas de Ingeniería.</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Aprobar y/o rechazar los informes</w:t>
      </w:r>
      <w:r w:rsidRPr="00C65F93">
        <w:rPr>
          <w:rFonts w:ascii="Arial" w:hAnsi="Arial" w:cs="Arial"/>
          <w:lang w:val="es-419"/>
        </w:rPr>
        <w:t>.</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Verificar y validar los entregables del proyecto, las modificaciones oportunas en acuerdo con el propietario de obra.</w:t>
      </w:r>
    </w:p>
    <w:p w:rsidR="00490B84" w:rsidRPr="00C65F93" w:rsidRDefault="00490B84" w:rsidP="008F109E">
      <w:pPr>
        <w:pStyle w:val="Prrafodelista"/>
        <w:numPr>
          <w:ilvl w:val="1"/>
          <w:numId w:val="45"/>
        </w:numPr>
        <w:rPr>
          <w:rFonts w:ascii="Arial" w:hAnsi="Arial" w:cs="Arial"/>
        </w:rPr>
      </w:pPr>
      <w:r w:rsidRPr="00C65F93">
        <w:rPr>
          <w:rFonts w:ascii="Arial" w:hAnsi="Arial" w:cs="Arial"/>
        </w:rPr>
        <w:t>Generar reportes, informes sobre operaciones presentados a YPFB y el informe final a instancias superiores.</w:t>
      </w:r>
    </w:p>
    <w:p w:rsidR="00490B84" w:rsidRPr="00C65F93" w:rsidRDefault="00490B84" w:rsidP="008F109E">
      <w:pPr>
        <w:pStyle w:val="Prrafodelista"/>
        <w:numPr>
          <w:ilvl w:val="1"/>
          <w:numId w:val="45"/>
        </w:numPr>
        <w:rPr>
          <w:rFonts w:ascii="Arial" w:hAnsi="Arial" w:cs="Arial"/>
          <w:b/>
          <w:bCs/>
          <w:lang w:eastAsia="es-BO"/>
        </w:rPr>
      </w:pPr>
      <w:r w:rsidRPr="00C65F93">
        <w:rPr>
          <w:rFonts w:ascii="Arial" w:hAnsi="Arial" w:cs="Arial"/>
        </w:rPr>
        <w:t>Realizar el informe en el cual recomiende el pago.</w:t>
      </w:r>
    </w:p>
    <w:p w:rsidR="00490B84" w:rsidRPr="00C65F93" w:rsidRDefault="00490B84" w:rsidP="00490B84">
      <w:pPr>
        <w:widowControl w:val="0"/>
        <w:spacing w:before="120" w:after="120"/>
        <w:ind w:left="709" w:hanging="709"/>
        <w:jc w:val="both"/>
        <w:rPr>
          <w:rFonts w:ascii="Arial" w:hAnsi="Arial" w:cs="Arial"/>
        </w:rPr>
      </w:pPr>
      <w:r w:rsidRPr="00C65F93">
        <w:rPr>
          <w:rFonts w:ascii="Arial" w:hAnsi="Arial" w:cs="Arial"/>
          <w:b/>
        </w:rPr>
        <w:t>17.4.</w:t>
      </w:r>
      <w:r w:rsidRPr="00C65F93">
        <w:rPr>
          <w:rFonts w:ascii="Arial" w:hAnsi="Arial" w:cs="Arial"/>
        </w:rPr>
        <w:t xml:space="preserve"> </w:t>
      </w:r>
      <w:r w:rsidRPr="00C65F93">
        <w:rPr>
          <w:rFonts w:ascii="Arial" w:hAnsi="Arial" w:cs="Arial"/>
        </w:rPr>
        <w:tab/>
        <w:t xml:space="preserve">La </w:t>
      </w:r>
      <w:r w:rsidRPr="00C65F93">
        <w:rPr>
          <w:rFonts w:ascii="Arial" w:hAnsi="Arial" w:cs="Arial"/>
          <w:b/>
        </w:rPr>
        <w:t>CONTRAPARTE</w:t>
      </w:r>
      <w:r w:rsidRPr="00C65F93">
        <w:rPr>
          <w:rFonts w:ascii="Arial" w:hAnsi="Arial" w:cs="Arial"/>
        </w:rPr>
        <w:t xml:space="preserve"> del Servicio podrá efectuar cualquier solicitud de rectificación relativa al Servicio ejecutado en desacuerdo con el Contrato, coordinando con el </w:t>
      </w:r>
      <w:r w:rsidRPr="00C65F93">
        <w:rPr>
          <w:rFonts w:ascii="Arial" w:hAnsi="Arial" w:cs="Arial"/>
          <w:b/>
        </w:rPr>
        <w:t>CONTRATISTA</w:t>
      </w:r>
      <w:r w:rsidRPr="00C65F93">
        <w:rPr>
          <w:rFonts w:ascii="Arial" w:hAnsi="Arial" w:cs="Arial"/>
        </w:rPr>
        <w:t xml:space="preserve"> un plazo máximo para la solución del problema. Luego de dicho aviso, si transcurrido el plazo, el </w:t>
      </w:r>
      <w:r w:rsidRPr="00C65F93">
        <w:rPr>
          <w:rFonts w:ascii="Arial" w:hAnsi="Arial" w:cs="Arial"/>
          <w:b/>
        </w:rPr>
        <w:t>CONTRATISTA</w:t>
      </w:r>
      <w:r w:rsidRPr="00C65F93">
        <w:rPr>
          <w:rFonts w:ascii="Arial" w:hAnsi="Arial" w:cs="Arial"/>
        </w:rPr>
        <w:t xml:space="preserve"> no procede con dicha solicitud, la misma se constituirá en causal de resolución por incumplimiento de Contrato, reservándose la </w:t>
      </w:r>
      <w:r w:rsidRPr="00C65F93">
        <w:rPr>
          <w:rFonts w:ascii="Arial" w:hAnsi="Arial" w:cs="Arial"/>
          <w:b/>
        </w:rPr>
        <w:t>ENTIDAD</w:t>
      </w:r>
      <w:r w:rsidRPr="00C65F93">
        <w:rPr>
          <w:rFonts w:ascii="Arial" w:hAnsi="Arial" w:cs="Arial"/>
        </w:rPr>
        <w:t xml:space="preserve"> el derecho de aplicar las multas de acuerdo al Contrato.</w:t>
      </w:r>
    </w:p>
    <w:p w:rsidR="00490B84" w:rsidRPr="00C65F93" w:rsidRDefault="00490B84" w:rsidP="00490B84">
      <w:pPr>
        <w:widowControl w:val="0"/>
        <w:spacing w:before="120" w:after="120"/>
        <w:ind w:left="709" w:hanging="709"/>
        <w:jc w:val="both"/>
        <w:rPr>
          <w:rFonts w:ascii="Arial" w:hAnsi="Arial" w:cs="Arial"/>
        </w:rPr>
      </w:pPr>
      <w:r w:rsidRPr="00C65F93">
        <w:rPr>
          <w:rFonts w:ascii="Arial" w:hAnsi="Arial" w:cs="Arial"/>
          <w:b/>
        </w:rPr>
        <w:t>17.5.</w:t>
      </w:r>
      <w:r w:rsidRPr="00C65F93">
        <w:rPr>
          <w:rFonts w:ascii="Arial" w:hAnsi="Arial" w:cs="Arial"/>
        </w:rPr>
        <w:tab/>
        <w:t xml:space="preserve">La acción u omisión, total o parcial, de la fiscalización no exime al </w:t>
      </w:r>
      <w:r w:rsidRPr="00C65F93">
        <w:rPr>
          <w:rFonts w:ascii="Arial" w:hAnsi="Arial" w:cs="Arial"/>
          <w:b/>
        </w:rPr>
        <w:t>CONTRATISTA</w:t>
      </w:r>
      <w:r w:rsidRPr="00C65F93">
        <w:rPr>
          <w:rFonts w:ascii="Arial" w:hAnsi="Arial" w:cs="Arial"/>
        </w:rPr>
        <w:t xml:space="preserve"> de su total responsabilidad por la ejecución del Servicio.</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DÉCIMA OCTAVA.- (REPRESENTANTE DEL CONTRATISTA)</w:t>
      </w:r>
    </w:p>
    <w:p w:rsidR="00490B84" w:rsidRPr="00AB08A6" w:rsidRDefault="00490B84" w:rsidP="00490B84">
      <w:pPr>
        <w:spacing w:before="120" w:after="120"/>
        <w:jc w:val="both"/>
        <w:rPr>
          <w:rFonts w:ascii="Arial" w:hAnsi="Arial" w:cs="Arial"/>
          <w:b/>
          <w:u w:val="single"/>
        </w:rPr>
      </w:pPr>
      <w:r w:rsidRPr="00AB08A6">
        <w:rPr>
          <w:rFonts w:ascii="Arial" w:hAnsi="Arial" w:cs="Arial"/>
          <w:b/>
          <w:u w:val="single"/>
        </w:rPr>
        <w:t>(</w:t>
      </w:r>
      <w:proofErr w:type="gramStart"/>
      <w:r w:rsidRPr="00AB08A6">
        <w:rPr>
          <w:rFonts w:ascii="Arial" w:hAnsi="Arial" w:cs="Arial"/>
          <w:b/>
          <w:u w:val="single"/>
        </w:rPr>
        <w:t>cuando</w:t>
      </w:r>
      <w:proofErr w:type="gramEnd"/>
      <w:r w:rsidRPr="00AB08A6">
        <w:rPr>
          <w:rFonts w:ascii="Arial" w:hAnsi="Arial" w:cs="Arial"/>
          <w:b/>
          <w:u w:val="single"/>
        </w:rPr>
        <w:t xml:space="preserve"> corresponda)</w:t>
      </w:r>
    </w:p>
    <w:p w:rsidR="00490B84" w:rsidRPr="00C65F93" w:rsidRDefault="00490B84" w:rsidP="00490B84">
      <w:pPr>
        <w:spacing w:before="120" w:after="120"/>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designará mediante notificación escrita a la </w:t>
      </w:r>
      <w:r w:rsidRPr="00C65F93">
        <w:rPr>
          <w:rFonts w:ascii="Arial" w:hAnsi="Arial" w:cs="Arial"/>
          <w:b/>
        </w:rPr>
        <w:t>ENTIDAD</w:t>
      </w:r>
      <w:r w:rsidRPr="00C65F93">
        <w:rPr>
          <w:rFonts w:ascii="Arial" w:hAnsi="Arial" w:cs="Arial"/>
        </w:rPr>
        <w:t xml:space="preserve">, a su representante para la entrega del Servicio, dicho personero será denominado agente del Servicio y será presentado oficialmente por el </w:t>
      </w:r>
      <w:r w:rsidRPr="00C65F93">
        <w:rPr>
          <w:rFonts w:ascii="Arial" w:hAnsi="Arial" w:cs="Arial"/>
          <w:b/>
        </w:rPr>
        <w:t>CONTRATISTA</w:t>
      </w:r>
      <w:r w:rsidRPr="00C65F93">
        <w:rPr>
          <w:rFonts w:ascii="Arial" w:hAnsi="Arial" w:cs="Arial"/>
        </w:rPr>
        <w:t xml:space="preserve"> antes del inicio del mismo, mediante comunicación escrita dirigida a la </w:t>
      </w:r>
      <w:r w:rsidRPr="00C65F93">
        <w:rPr>
          <w:rFonts w:ascii="Arial" w:hAnsi="Arial" w:cs="Arial"/>
          <w:b/>
        </w:rPr>
        <w:t xml:space="preserve">ENTIDAD  </w:t>
      </w:r>
      <w:r w:rsidRPr="00C65F93">
        <w:rPr>
          <w:rFonts w:ascii="Arial" w:hAnsi="Arial" w:cs="Arial"/>
        </w:rPr>
        <w:t>de conformidad a la cláusula (Notificaciones) del presente Contrato.</w:t>
      </w:r>
    </w:p>
    <w:p w:rsidR="00490B84" w:rsidRPr="00C65F93" w:rsidRDefault="00490B84" w:rsidP="00490B84">
      <w:pPr>
        <w:spacing w:before="120" w:after="120"/>
        <w:jc w:val="both"/>
        <w:rPr>
          <w:rFonts w:ascii="Arial" w:hAnsi="Arial" w:cs="Arial"/>
          <w:b/>
          <w:u w:val="single"/>
        </w:rPr>
      </w:pPr>
      <w:r w:rsidRPr="00C65F93">
        <w:rPr>
          <w:rFonts w:ascii="Arial" w:hAnsi="Arial" w:cs="Arial"/>
        </w:rPr>
        <w:t xml:space="preserve">El agente del Servicio representará al </w:t>
      </w:r>
      <w:r w:rsidRPr="00C65F93">
        <w:rPr>
          <w:rFonts w:ascii="Arial" w:hAnsi="Arial" w:cs="Arial"/>
          <w:b/>
        </w:rPr>
        <w:t>CONTRATISTA</w:t>
      </w:r>
      <w:r w:rsidRPr="00C65F93">
        <w:rPr>
          <w:rFonts w:ascii="Arial" w:hAnsi="Arial" w:cs="Arial"/>
        </w:rPr>
        <w:t xml:space="preserve"> durante toda la prestación del Servicio y mantendrá coordinación permanente y efectiva con la </w:t>
      </w:r>
      <w:r w:rsidRPr="00C65F93">
        <w:rPr>
          <w:rFonts w:ascii="Arial" w:hAnsi="Arial" w:cs="Arial"/>
          <w:b/>
        </w:rPr>
        <w:t>ENTIDAD</w:t>
      </w:r>
      <w:r w:rsidRPr="00C65F93">
        <w:rPr>
          <w:rFonts w:ascii="Arial" w:hAnsi="Arial" w:cs="Arial"/>
        </w:rPr>
        <w:t xml:space="preserve"> a través del Fiscal del Servicio, a objeto de atender satisfactoriamente los requerimientos y dar fiel cumplimiento al Contrato.</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DÉCIMA NOVENA.- (INTRANSFERIBILIDAD DEL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bajo ningún título podrá ceder, transferir, subrogar, total o parcialmente este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C65F93">
        <w:rPr>
          <w:rFonts w:ascii="Arial" w:hAnsi="Arial" w:cs="Arial"/>
          <w:b/>
        </w:rPr>
        <w:t>ENTIDAD</w:t>
      </w:r>
      <w:r w:rsidRPr="00C65F93">
        <w:rPr>
          <w:rFonts w:ascii="Arial" w:hAnsi="Arial" w:cs="Arial"/>
        </w:rPr>
        <w:t>, bajo los mismos términos y condiciones del presente Contrato.</w:t>
      </w:r>
    </w:p>
    <w:p w:rsidR="00490B84" w:rsidRPr="00C65F93" w:rsidRDefault="00490B84" w:rsidP="00490B84">
      <w:pPr>
        <w:spacing w:before="120" w:after="120"/>
        <w:jc w:val="both"/>
        <w:rPr>
          <w:rFonts w:ascii="Arial" w:hAnsi="Arial" w:cs="Arial"/>
        </w:rPr>
      </w:pPr>
      <w:r w:rsidRPr="00C65F93">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90B84" w:rsidRPr="00C65F93" w:rsidRDefault="00490B84" w:rsidP="00490B84">
      <w:pPr>
        <w:spacing w:before="120" w:after="120"/>
        <w:jc w:val="both"/>
        <w:rPr>
          <w:rFonts w:ascii="Arial" w:hAnsi="Arial" w:cs="Arial"/>
        </w:rPr>
      </w:pPr>
      <w:r w:rsidRPr="00C65F93">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VIGÉSIMA.- (IMPUESTOS Y TRIBUTOS)</w:t>
      </w:r>
    </w:p>
    <w:p w:rsidR="00490B84" w:rsidRPr="00C65F93" w:rsidRDefault="00490B84" w:rsidP="00490B84">
      <w:pPr>
        <w:widowControl w:val="0"/>
        <w:spacing w:before="120" w:after="120"/>
        <w:ind w:left="720" w:hanging="720"/>
        <w:jc w:val="both"/>
        <w:rPr>
          <w:rFonts w:ascii="Arial" w:hAnsi="Arial" w:cs="Arial"/>
        </w:rPr>
      </w:pPr>
      <w:r w:rsidRPr="00C65F93">
        <w:rPr>
          <w:rFonts w:ascii="Arial" w:hAnsi="Arial" w:cs="Arial"/>
          <w:b/>
        </w:rPr>
        <w:t>20.1.</w:t>
      </w:r>
      <w:r w:rsidRPr="00C65F93">
        <w:rPr>
          <w:rFonts w:ascii="Arial" w:hAnsi="Arial" w:cs="Arial"/>
          <w:b/>
        </w:rPr>
        <w:tab/>
      </w:r>
      <w:r w:rsidRPr="00C65F93">
        <w:rPr>
          <w:rFonts w:ascii="Arial" w:hAnsi="Arial" w:cs="Arial"/>
        </w:rPr>
        <w:t xml:space="preserve">Los tributos e impuestos vigentes a la fecha de suscripción de este Contrato (impuestos, tasas, contribuciones especiales y otros de similar naturaleza) que resulten directa o </w:t>
      </w:r>
      <w:r w:rsidRPr="00C65F93">
        <w:rPr>
          <w:rFonts w:ascii="Arial" w:hAnsi="Arial" w:cs="Arial"/>
        </w:rPr>
        <w:lastRenderedPageBreak/>
        <w:t xml:space="preserve">indirectamente del Contrato, serán de exclusiva responsabilidad del contribuyente, en este caso el </w:t>
      </w:r>
      <w:r w:rsidRPr="00C65F93">
        <w:rPr>
          <w:rFonts w:ascii="Arial" w:hAnsi="Arial" w:cs="Arial"/>
          <w:b/>
        </w:rPr>
        <w:t>CONTRATISTA</w:t>
      </w:r>
      <w:r w:rsidRPr="00C65F93">
        <w:rPr>
          <w:rFonts w:ascii="Arial" w:hAnsi="Arial" w:cs="Arial"/>
        </w:rPr>
        <w:t xml:space="preserve"> conforme a lo previsto en la Ley Aplicable, sin derecho a reembolso. La </w:t>
      </w:r>
      <w:r w:rsidRPr="00C65F93">
        <w:rPr>
          <w:rFonts w:ascii="Arial" w:hAnsi="Arial" w:cs="Arial"/>
          <w:b/>
        </w:rPr>
        <w:t>ENTIDAD</w:t>
      </w:r>
      <w:r w:rsidRPr="00C65F93">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90B84" w:rsidRPr="00C65F93" w:rsidRDefault="00490B84" w:rsidP="00490B84">
      <w:pPr>
        <w:widowControl w:val="0"/>
        <w:spacing w:before="120" w:after="120"/>
        <w:ind w:left="720" w:hanging="720"/>
        <w:jc w:val="both"/>
        <w:rPr>
          <w:rFonts w:ascii="Arial" w:hAnsi="Arial" w:cs="Arial"/>
        </w:rPr>
      </w:pPr>
      <w:r w:rsidRPr="00C65F93">
        <w:rPr>
          <w:rFonts w:ascii="Arial" w:hAnsi="Arial" w:cs="Arial"/>
          <w:b/>
        </w:rPr>
        <w:t>20.2.</w:t>
      </w:r>
      <w:r w:rsidRPr="00C65F93">
        <w:rPr>
          <w:rFonts w:ascii="Arial" w:hAnsi="Arial" w:cs="Arial"/>
        </w:rPr>
        <w:tab/>
        <w:t xml:space="preserve">El </w:t>
      </w:r>
      <w:r w:rsidRPr="00C65F93">
        <w:rPr>
          <w:rFonts w:ascii="Arial" w:hAnsi="Arial" w:cs="Arial"/>
          <w:b/>
        </w:rPr>
        <w:t>CONTRATISTA</w:t>
      </w:r>
      <w:r w:rsidRPr="00C65F93">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90B84" w:rsidRPr="00C65F93" w:rsidRDefault="00490B84" w:rsidP="00490B84">
      <w:pPr>
        <w:spacing w:before="120" w:after="120" w:line="195" w:lineRule="exact"/>
        <w:jc w:val="both"/>
        <w:rPr>
          <w:rFonts w:ascii="Arial" w:hAnsi="Arial" w:cs="Arial"/>
          <w:b/>
          <w:u w:val="single"/>
        </w:rPr>
      </w:pPr>
      <w:r w:rsidRPr="00C65F93">
        <w:rPr>
          <w:rFonts w:ascii="Arial" w:hAnsi="Arial" w:cs="Arial"/>
          <w:b/>
          <w:u w:val="single"/>
        </w:rPr>
        <w:t>VIGÉSIMA PRIMERA.- (CONFIDENCIALIDAD)</w:t>
      </w: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r w:rsidRPr="00C65F93">
        <w:rPr>
          <w:rFonts w:ascii="Arial" w:hAnsi="Arial" w:cs="Arial"/>
        </w:rPr>
        <w:t xml:space="preserve">El </w:t>
      </w:r>
      <w:r w:rsidRPr="00C65F93">
        <w:rPr>
          <w:rFonts w:ascii="Arial" w:hAnsi="Arial" w:cs="Arial"/>
          <w:b/>
          <w:bCs/>
        </w:rPr>
        <w:t>CONTRATISTA</w:t>
      </w:r>
      <w:r w:rsidRPr="00C65F93">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r w:rsidRPr="00C65F93">
        <w:rPr>
          <w:rFonts w:ascii="Arial" w:hAnsi="Arial" w:cs="Arial"/>
        </w:rPr>
        <w:t xml:space="preserve">Las obligaciones que el </w:t>
      </w:r>
      <w:r w:rsidRPr="00C65F93">
        <w:rPr>
          <w:rFonts w:ascii="Arial" w:hAnsi="Arial" w:cs="Arial"/>
          <w:b/>
        </w:rPr>
        <w:t xml:space="preserve">CONTRATISTA </w:t>
      </w:r>
      <w:r w:rsidRPr="00C65F93">
        <w:rPr>
          <w:rFonts w:ascii="Arial" w:hAnsi="Arial" w:cs="Arial"/>
        </w:rPr>
        <w:t>asume bajo este Contrato con relación a la confidencialidad, subsistirán una vez finalizado el Contrato.</w:t>
      </w:r>
    </w:p>
    <w:p w:rsidR="00490B84" w:rsidRPr="00C65F93" w:rsidRDefault="00490B84" w:rsidP="00490B84">
      <w:pPr>
        <w:spacing w:before="120" w:after="120"/>
        <w:contextualSpacing/>
        <w:rPr>
          <w:rFonts w:ascii="Arial" w:hAnsi="Arial" w:cs="Arial"/>
        </w:rPr>
      </w:pP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r w:rsidRPr="00C65F93">
        <w:rPr>
          <w:rFonts w:ascii="Arial" w:hAnsi="Arial" w:cs="Arial"/>
        </w:rPr>
        <w:t xml:space="preserve">A la terminación del presente Contrato, por resolución o por su cumplimiento, el </w:t>
      </w:r>
      <w:r w:rsidRPr="00C65F93">
        <w:rPr>
          <w:rFonts w:ascii="Arial" w:hAnsi="Arial" w:cs="Arial"/>
          <w:b/>
        </w:rPr>
        <w:t xml:space="preserve">CONTRATISTA </w:t>
      </w:r>
      <w:r w:rsidRPr="00C65F93">
        <w:rPr>
          <w:rFonts w:ascii="Arial" w:hAnsi="Arial" w:cs="Arial"/>
        </w:rPr>
        <w:t xml:space="preserve">está en la obligación de entregar de manera inmediata a la </w:t>
      </w:r>
      <w:r w:rsidRPr="00C65F93">
        <w:rPr>
          <w:rFonts w:ascii="Arial" w:hAnsi="Arial" w:cs="Arial"/>
          <w:b/>
        </w:rPr>
        <w:t>ENTIDAD</w:t>
      </w:r>
      <w:r w:rsidRPr="00C65F93">
        <w:rPr>
          <w:rFonts w:ascii="Arial" w:hAnsi="Arial" w:cs="Arial"/>
        </w:rPr>
        <w:t xml:space="preserve"> todos los documentos, notas, datos, información, y otros que hubiera entrado en posesión del </w:t>
      </w:r>
      <w:r w:rsidRPr="00C65F93">
        <w:rPr>
          <w:rFonts w:ascii="Arial" w:hAnsi="Arial" w:cs="Arial"/>
          <w:b/>
        </w:rPr>
        <w:t>CONTRATISTA</w:t>
      </w:r>
      <w:r w:rsidRPr="00C65F93">
        <w:rPr>
          <w:rFonts w:ascii="Arial" w:hAnsi="Arial" w:cs="Arial"/>
        </w:rPr>
        <w:t xml:space="preserve"> en virtud a la ejecución del presente Contrato, no pudiendo retener el </w:t>
      </w:r>
      <w:r w:rsidRPr="00C65F93">
        <w:rPr>
          <w:rFonts w:ascii="Arial" w:hAnsi="Arial" w:cs="Arial"/>
          <w:b/>
        </w:rPr>
        <w:t xml:space="preserve">CONTRATISTA </w:t>
      </w:r>
      <w:r w:rsidRPr="00C65F93">
        <w:rPr>
          <w:rFonts w:ascii="Arial" w:hAnsi="Arial" w:cs="Arial"/>
        </w:rPr>
        <w:t>ninguna copia de los mismos, ya sean en papel o en formato electrónico o digital.</w:t>
      </w: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p>
    <w:p w:rsidR="00490B84" w:rsidRPr="00C65F93" w:rsidRDefault="00490B84" w:rsidP="00490B84">
      <w:pPr>
        <w:shd w:val="clear" w:color="auto" w:fill="FFFFFF"/>
        <w:tabs>
          <w:tab w:val="left" w:pos="426"/>
        </w:tabs>
        <w:spacing w:before="120" w:after="120"/>
        <w:ind w:right="-6"/>
        <w:contextualSpacing/>
        <w:jc w:val="both"/>
        <w:rPr>
          <w:rFonts w:ascii="Arial" w:hAnsi="Arial" w:cs="Arial"/>
        </w:rPr>
      </w:pPr>
      <w:r w:rsidRPr="00C65F93">
        <w:rPr>
          <w:rFonts w:ascii="Arial" w:hAnsi="Arial" w:cs="Arial"/>
        </w:rPr>
        <w:t>El incumplimiento de la obligación de confidencialidad importara:</w:t>
      </w:r>
    </w:p>
    <w:p w:rsidR="00490B84" w:rsidRPr="00C65F93" w:rsidRDefault="00490B84" w:rsidP="008F109E">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C65F93">
        <w:rPr>
          <w:rFonts w:ascii="Arial" w:hAnsi="Arial" w:cs="Arial"/>
        </w:rPr>
        <w:t>La adopción de medidas judiciales y sanciones de acuerdo a normas pertinentes.</w:t>
      </w:r>
    </w:p>
    <w:p w:rsidR="00490B84" w:rsidRPr="00C65F93" w:rsidRDefault="00490B84" w:rsidP="00490B84">
      <w:pPr>
        <w:pStyle w:val="Prrafodelista"/>
        <w:shd w:val="clear" w:color="auto" w:fill="FFFFFF"/>
        <w:tabs>
          <w:tab w:val="left" w:pos="426"/>
          <w:tab w:val="left" w:pos="2093"/>
        </w:tabs>
        <w:spacing w:after="120"/>
        <w:ind w:left="993" w:right="-6"/>
        <w:jc w:val="both"/>
        <w:rPr>
          <w:rFonts w:ascii="Arial" w:hAnsi="Arial" w:cs="Arial"/>
          <w:b/>
        </w:rPr>
      </w:pPr>
      <w:r w:rsidRPr="00C65F93">
        <w:rPr>
          <w:rFonts w:ascii="Arial" w:hAnsi="Arial" w:cs="Arial"/>
          <w:b/>
        </w:rPr>
        <w:tab/>
      </w:r>
    </w:p>
    <w:p w:rsidR="00490B84" w:rsidRPr="00C65F93" w:rsidRDefault="00490B84" w:rsidP="008F109E">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C65F93">
        <w:rPr>
          <w:rFonts w:ascii="Arial" w:hAnsi="Arial" w:cs="Arial"/>
        </w:rPr>
        <w:t>Responsabilidad por pérdida y daños.</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VIGÉSIMA SEGUNDA.- (CAUSAS DE FUERZA MAYOR Y/O CASO FORTUITO)</w:t>
      </w:r>
    </w:p>
    <w:p w:rsidR="00490B84" w:rsidRPr="00C65F93" w:rsidRDefault="00490B84" w:rsidP="00490B84">
      <w:pPr>
        <w:spacing w:before="120" w:after="120"/>
        <w:jc w:val="both"/>
        <w:rPr>
          <w:rFonts w:ascii="Arial" w:hAnsi="Arial" w:cs="Arial"/>
        </w:rPr>
      </w:pPr>
      <w:r w:rsidRPr="00C65F93">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0B84" w:rsidRPr="00C65F93" w:rsidRDefault="00490B84" w:rsidP="00490B84">
      <w:pPr>
        <w:spacing w:before="120" w:after="120"/>
        <w:jc w:val="both"/>
        <w:rPr>
          <w:rFonts w:ascii="Arial" w:hAnsi="Arial" w:cs="Arial"/>
        </w:rPr>
      </w:pPr>
      <w:r w:rsidRPr="00C65F93">
        <w:rPr>
          <w:rFonts w:ascii="Arial" w:hAnsi="Arial" w:cs="Arial"/>
        </w:rPr>
        <w:t xml:space="preserve">Con el fin de exceptuar al </w:t>
      </w:r>
      <w:r w:rsidRPr="00C65F93">
        <w:rPr>
          <w:rFonts w:ascii="Arial" w:hAnsi="Arial" w:cs="Arial"/>
          <w:b/>
        </w:rPr>
        <w:t xml:space="preserve">CONTRATISTA </w:t>
      </w:r>
      <w:r w:rsidRPr="00C65F93">
        <w:rPr>
          <w:rFonts w:ascii="Arial" w:hAnsi="Arial" w:cs="Arial"/>
        </w:rPr>
        <w:t xml:space="preserve">de determinadas responsabilidades por mora durante la vigencia del presente Contrato, la </w:t>
      </w:r>
      <w:r w:rsidRPr="00C65F93">
        <w:rPr>
          <w:rFonts w:ascii="Arial" w:hAnsi="Arial" w:cs="Arial"/>
          <w:b/>
        </w:rPr>
        <w:t>ENTIDAD</w:t>
      </w:r>
      <w:r w:rsidRPr="00C65F93">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90B84" w:rsidRPr="00C65F93" w:rsidRDefault="00490B84" w:rsidP="00490B84">
      <w:pPr>
        <w:spacing w:before="120" w:after="120"/>
        <w:jc w:val="both"/>
        <w:rPr>
          <w:rFonts w:ascii="Arial" w:hAnsi="Arial" w:cs="Arial"/>
        </w:rPr>
      </w:pPr>
      <w:r w:rsidRPr="00C65F9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90B84" w:rsidRPr="00C65F93" w:rsidRDefault="00490B84" w:rsidP="00490B84">
      <w:pPr>
        <w:spacing w:before="120" w:after="120"/>
        <w:jc w:val="both"/>
        <w:rPr>
          <w:rFonts w:ascii="Arial" w:hAnsi="Arial" w:cs="Arial"/>
        </w:rPr>
      </w:pPr>
      <w:r w:rsidRPr="00C65F93">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0B84" w:rsidRPr="00C65F93" w:rsidRDefault="00490B84" w:rsidP="00490B84">
      <w:pPr>
        <w:spacing w:before="120" w:after="120"/>
        <w:ind w:left="567" w:hanging="567"/>
        <w:jc w:val="both"/>
        <w:rPr>
          <w:rFonts w:ascii="Arial" w:hAnsi="Arial" w:cs="Arial"/>
          <w:b/>
        </w:rPr>
      </w:pPr>
      <w:r w:rsidRPr="00C65F93">
        <w:rPr>
          <w:rFonts w:ascii="Arial" w:hAnsi="Arial" w:cs="Arial"/>
          <w:b/>
        </w:rPr>
        <w:t>22.1   Condiciones de Validez:</w:t>
      </w:r>
    </w:p>
    <w:p w:rsidR="00490B84" w:rsidRPr="00C65F93" w:rsidRDefault="00490B84" w:rsidP="00490B84">
      <w:pPr>
        <w:spacing w:before="120" w:after="120"/>
        <w:jc w:val="both"/>
        <w:rPr>
          <w:rFonts w:ascii="Arial" w:hAnsi="Arial" w:cs="Arial"/>
        </w:rPr>
      </w:pPr>
      <w:r w:rsidRPr="00C65F93">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90B84" w:rsidRPr="00C65F93" w:rsidRDefault="00490B84" w:rsidP="008F109E">
      <w:pPr>
        <w:numPr>
          <w:ilvl w:val="0"/>
          <w:numId w:val="54"/>
        </w:numPr>
        <w:spacing w:before="120" w:after="120"/>
        <w:ind w:left="1134" w:hanging="283"/>
        <w:jc w:val="both"/>
        <w:rPr>
          <w:rFonts w:ascii="Arial" w:hAnsi="Arial" w:cs="Arial"/>
        </w:rPr>
      </w:pPr>
      <w:r w:rsidRPr="00C65F93">
        <w:rPr>
          <w:rFonts w:ascii="Arial" w:hAnsi="Arial" w:cs="Arial"/>
        </w:rPr>
        <w:lastRenderedPageBreak/>
        <w:t xml:space="preserve">Las circunstancias de la fuerza mayor o caso fortuito no hayan surgido por un incumplimiento, omisión o negligencia de la Parte </w:t>
      </w:r>
      <w:proofErr w:type="spellStart"/>
      <w:r w:rsidRPr="00C65F93">
        <w:rPr>
          <w:rFonts w:ascii="Arial" w:hAnsi="Arial" w:cs="Arial"/>
        </w:rPr>
        <w:t>invocante</w:t>
      </w:r>
      <w:proofErr w:type="spellEnd"/>
      <w:r w:rsidRPr="00C65F93">
        <w:rPr>
          <w:rFonts w:ascii="Arial" w:hAnsi="Arial" w:cs="Arial"/>
        </w:rPr>
        <w:t xml:space="preserve">, o en el caso del </w:t>
      </w:r>
      <w:r w:rsidRPr="00C65F93">
        <w:rPr>
          <w:rFonts w:ascii="Arial" w:hAnsi="Arial" w:cs="Arial"/>
          <w:b/>
        </w:rPr>
        <w:t>CONTRATISTA</w:t>
      </w:r>
      <w:r w:rsidRPr="00C65F93">
        <w:rPr>
          <w:rFonts w:ascii="Arial" w:hAnsi="Arial" w:cs="Arial"/>
        </w:rPr>
        <w:t>, será aplicable también a cualquier subcontratista.</w:t>
      </w:r>
    </w:p>
    <w:p w:rsidR="00490B84" w:rsidRPr="00C65F93" w:rsidRDefault="00490B84" w:rsidP="008F109E">
      <w:pPr>
        <w:numPr>
          <w:ilvl w:val="0"/>
          <w:numId w:val="54"/>
        </w:numPr>
        <w:spacing w:before="120" w:after="120"/>
        <w:ind w:left="1134" w:hanging="283"/>
        <w:contextualSpacing/>
        <w:jc w:val="both"/>
        <w:rPr>
          <w:rFonts w:ascii="Arial" w:hAnsi="Arial" w:cs="Arial"/>
        </w:rPr>
      </w:pPr>
      <w:r w:rsidRPr="00C65F93">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90B84" w:rsidRPr="00C65F93" w:rsidRDefault="00490B84" w:rsidP="00490B84">
      <w:pPr>
        <w:tabs>
          <w:tab w:val="left" w:pos="2820"/>
        </w:tabs>
        <w:spacing w:before="120" w:after="120"/>
        <w:ind w:left="1134" w:hanging="283"/>
        <w:contextualSpacing/>
        <w:jc w:val="both"/>
        <w:rPr>
          <w:rFonts w:ascii="Arial" w:hAnsi="Arial" w:cs="Arial"/>
        </w:rPr>
      </w:pPr>
      <w:r w:rsidRPr="00C65F93">
        <w:rPr>
          <w:rFonts w:ascii="Arial" w:hAnsi="Arial" w:cs="Arial"/>
        </w:rPr>
        <w:tab/>
      </w:r>
      <w:r w:rsidRPr="00C65F93">
        <w:rPr>
          <w:rFonts w:ascii="Arial" w:hAnsi="Arial" w:cs="Arial"/>
        </w:rPr>
        <w:tab/>
      </w:r>
    </w:p>
    <w:p w:rsidR="00490B84" w:rsidRPr="00C65F93" w:rsidRDefault="00490B84" w:rsidP="008F109E">
      <w:pPr>
        <w:numPr>
          <w:ilvl w:val="0"/>
          <w:numId w:val="54"/>
        </w:numPr>
        <w:spacing w:before="120" w:after="120"/>
        <w:ind w:left="1134" w:hanging="283"/>
        <w:contextualSpacing/>
        <w:jc w:val="both"/>
        <w:rPr>
          <w:rFonts w:ascii="Arial" w:hAnsi="Arial" w:cs="Arial"/>
        </w:rPr>
      </w:pPr>
      <w:r w:rsidRPr="00C65F9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65F93">
        <w:rPr>
          <w:rFonts w:ascii="Arial" w:hAnsi="Arial" w:cs="Arial"/>
          <w:b/>
        </w:rPr>
        <w:t xml:space="preserve"> </w:t>
      </w:r>
      <w:r w:rsidRPr="00C65F93">
        <w:rPr>
          <w:rFonts w:ascii="Arial" w:hAnsi="Arial" w:cs="Arial"/>
        </w:rPr>
        <w:t>y limitar el daño al mismo.</w:t>
      </w:r>
    </w:p>
    <w:p w:rsidR="00490B84" w:rsidRPr="00C65F93" w:rsidRDefault="00490B84" w:rsidP="00490B84">
      <w:pPr>
        <w:spacing w:before="120" w:after="120"/>
        <w:contextualSpacing/>
        <w:jc w:val="both"/>
        <w:rPr>
          <w:rFonts w:ascii="Arial" w:hAnsi="Arial" w:cs="Arial"/>
        </w:rPr>
      </w:pPr>
    </w:p>
    <w:p w:rsidR="00490B84" w:rsidRPr="00C65F93" w:rsidRDefault="00490B84" w:rsidP="00490B84">
      <w:pPr>
        <w:spacing w:before="120" w:after="120"/>
        <w:jc w:val="both"/>
        <w:rPr>
          <w:rFonts w:ascii="Arial" w:hAnsi="Arial" w:cs="Arial"/>
        </w:rPr>
      </w:pPr>
      <w:r w:rsidRPr="00C65F93">
        <w:rPr>
          <w:rFonts w:ascii="Arial" w:hAnsi="Arial" w:cs="Arial"/>
        </w:rPr>
        <w:t xml:space="preserve">Previo cumplimiento por parte del </w:t>
      </w:r>
      <w:r w:rsidRPr="00C65F93">
        <w:rPr>
          <w:rFonts w:ascii="Arial" w:hAnsi="Arial" w:cs="Arial"/>
          <w:b/>
        </w:rPr>
        <w:t>CONTRATISTA</w:t>
      </w:r>
      <w:r w:rsidRPr="00C65F93">
        <w:rPr>
          <w:rFonts w:ascii="Arial" w:hAnsi="Arial" w:cs="Arial"/>
        </w:rPr>
        <w:t xml:space="preserve"> de lo establecido precedentemente dentro de los 2 (dos) días hábiles la </w:t>
      </w:r>
      <w:r w:rsidRPr="00C65F93">
        <w:rPr>
          <w:rFonts w:ascii="Arial" w:hAnsi="Arial" w:cs="Arial"/>
          <w:b/>
        </w:rPr>
        <w:t>ENTIDAD</w:t>
      </w:r>
      <w:r w:rsidRPr="00C65F93">
        <w:rPr>
          <w:rFonts w:ascii="Arial" w:hAnsi="Arial" w:cs="Arial"/>
        </w:rPr>
        <w:t xml:space="preserve"> debe aprobar la existencia del impedimento, sin el cual, de ninguna manera y por ningún motivo podrá solicitar luego a la </w:t>
      </w:r>
      <w:r w:rsidRPr="00C65F93">
        <w:rPr>
          <w:rFonts w:ascii="Arial" w:hAnsi="Arial" w:cs="Arial"/>
          <w:b/>
        </w:rPr>
        <w:t>ENTIDAD</w:t>
      </w:r>
      <w:r w:rsidRPr="00C65F93">
        <w:rPr>
          <w:rFonts w:ascii="Arial" w:hAnsi="Arial" w:cs="Arial"/>
        </w:rPr>
        <w:t xml:space="preserve"> por escrito la ampliación del plazo del Contrato y/o pago de multas.</w:t>
      </w:r>
    </w:p>
    <w:p w:rsidR="00490B84" w:rsidRPr="00C65F93" w:rsidRDefault="00490B84" w:rsidP="00490B84">
      <w:pPr>
        <w:spacing w:before="120" w:after="120"/>
        <w:ind w:left="567" w:hanging="567"/>
        <w:jc w:val="both"/>
        <w:rPr>
          <w:rFonts w:ascii="Arial" w:hAnsi="Arial" w:cs="Arial"/>
          <w:b/>
        </w:rPr>
      </w:pPr>
      <w:r w:rsidRPr="00C65F93">
        <w:rPr>
          <w:rFonts w:ascii="Arial" w:hAnsi="Arial" w:cs="Arial"/>
          <w:b/>
        </w:rPr>
        <w:t>22.2   Cumplimiento ininterrumpido:</w:t>
      </w:r>
    </w:p>
    <w:p w:rsidR="00490B84" w:rsidRPr="00C65F93" w:rsidRDefault="00490B84" w:rsidP="00490B84">
      <w:pPr>
        <w:spacing w:before="120" w:after="120"/>
        <w:jc w:val="both"/>
        <w:rPr>
          <w:rFonts w:ascii="Arial" w:hAnsi="Arial" w:cs="Arial"/>
        </w:rPr>
      </w:pPr>
      <w:r w:rsidRPr="00C65F93">
        <w:rPr>
          <w:rFonts w:ascii="Arial" w:hAnsi="Arial" w:cs="Arial"/>
        </w:rPr>
        <w:t xml:space="preserve">Cuando ocurra una fuerza mayor o caso fortuito, el </w:t>
      </w:r>
      <w:r w:rsidRPr="00C65F93">
        <w:rPr>
          <w:rFonts w:ascii="Arial" w:hAnsi="Arial" w:cs="Arial"/>
          <w:b/>
        </w:rPr>
        <w:t xml:space="preserve">CONTRATISTA </w:t>
      </w:r>
      <w:r w:rsidRPr="00C65F93">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65F93">
        <w:rPr>
          <w:rFonts w:ascii="Arial" w:hAnsi="Arial" w:cs="Arial"/>
          <w:b/>
        </w:rPr>
        <w:t>ENTIDAD</w:t>
      </w:r>
      <w:r w:rsidRPr="00C65F93">
        <w:rPr>
          <w:rFonts w:ascii="Arial" w:hAnsi="Arial" w:cs="Arial"/>
        </w:rPr>
        <w:t xml:space="preserve">. </w:t>
      </w:r>
    </w:p>
    <w:p w:rsidR="00490B84" w:rsidRPr="00C65F93" w:rsidRDefault="00490B84" w:rsidP="00490B84">
      <w:pPr>
        <w:spacing w:before="120" w:after="120"/>
        <w:ind w:left="567" w:hanging="567"/>
        <w:jc w:val="both"/>
        <w:rPr>
          <w:rFonts w:ascii="Arial" w:hAnsi="Arial" w:cs="Arial"/>
          <w:b/>
        </w:rPr>
      </w:pPr>
      <w:r w:rsidRPr="00C65F93">
        <w:rPr>
          <w:rFonts w:ascii="Arial" w:hAnsi="Arial" w:cs="Arial"/>
          <w:b/>
        </w:rPr>
        <w:t>22.3   Prórrogas:</w:t>
      </w:r>
    </w:p>
    <w:p w:rsidR="00490B84" w:rsidRPr="00C65F93" w:rsidRDefault="00490B84" w:rsidP="00490B84">
      <w:pPr>
        <w:spacing w:before="120" w:after="120"/>
        <w:jc w:val="both"/>
        <w:rPr>
          <w:rFonts w:ascii="Arial" w:hAnsi="Arial" w:cs="Arial"/>
        </w:rPr>
      </w:pPr>
      <w:r w:rsidRPr="00C65F93">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90B84" w:rsidRPr="00C65F93" w:rsidRDefault="00490B84" w:rsidP="00490B84">
      <w:pPr>
        <w:autoSpaceDE w:val="0"/>
        <w:autoSpaceDN w:val="0"/>
        <w:spacing w:before="120" w:after="120"/>
        <w:jc w:val="both"/>
        <w:rPr>
          <w:rFonts w:ascii="Arial" w:hAnsi="Arial" w:cs="Arial"/>
        </w:rPr>
      </w:pPr>
      <w:r w:rsidRPr="00C65F93">
        <w:rPr>
          <w:rFonts w:ascii="Arial" w:hAnsi="Arial" w:cs="Arial"/>
        </w:rPr>
        <w:t>Durante este periodo las Partes soportaran independientemente sus respectivas perdidas por lo cual no podrán oponerse este argumento a reclamo por pagos debidos bajo el presente Contrato.</w:t>
      </w:r>
    </w:p>
    <w:p w:rsidR="00490B84" w:rsidRPr="00C65F93" w:rsidRDefault="00490B84" w:rsidP="00490B84">
      <w:pPr>
        <w:spacing w:before="120" w:after="120"/>
        <w:jc w:val="both"/>
        <w:rPr>
          <w:rFonts w:ascii="Arial" w:hAnsi="Arial" w:cs="Arial"/>
        </w:rPr>
      </w:pPr>
      <w:r w:rsidRPr="00C65F93">
        <w:rPr>
          <w:rFonts w:ascii="Arial" w:hAnsi="Arial" w:cs="Arial"/>
        </w:rPr>
        <w:t xml:space="preserve">Si la razón impeditiva o sus causas perduraren por más de 15 (quince) días </w:t>
      </w:r>
      <w:proofErr w:type="gramStart"/>
      <w:r w:rsidRPr="00C65F93">
        <w:rPr>
          <w:rFonts w:ascii="Arial" w:hAnsi="Arial" w:cs="Arial"/>
        </w:rPr>
        <w:t>calendario consecutivos</w:t>
      </w:r>
      <w:proofErr w:type="gramEnd"/>
      <w:r w:rsidRPr="00C65F93">
        <w:rPr>
          <w:rFonts w:ascii="Arial" w:hAnsi="Arial" w:cs="Arial"/>
        </w:rPr>
        <w:t>, cualquiera de las Partes deberá notificar a la otra, por escrito, la resolución del Contrato de conformidad a la cláusula (Terminación del Contrato).</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VIGÉSIMA TERCERA.- (TERMINACIÓN DEL CONTRATO)</w:t>
      </w:r>
    </w:p>
    <w:p w:rsidR="00490B84" w:rsidRPr="00C65F93" w:rsidRDefault="00490B84" w:rsidP="00490B84">
      <w:pPr>
        <w:spacing w:before="120" w:after="120"/>
        <w:jc w:val="both"/>
        <w:rPr>
          <w:rFonts w:ascii="Arial" w:hAnsi="Arial" w:cs="Arial"/>
        </w:rPr>
      </w:pPr>
      <w:r w:rsidRPr="00C65F93">
        <w:rPr>
          <w:rFonts w:ascii="Arial" w:hAnsi="Arial" w:cs="Arial"/>
        </w:rPr>
        <w:t>El presente Contrato concluirá por una de las siguientes causas:</w:t>
      </w:r>
    </w:p>
    <w:p w:rsidR="00490B84" w:rsidRPr="00C65F93" w:rsidRDefault="00490B84" w:rsidP="00490B84">
      <w:pPr>
        <w:spacing w:before="120" w:after="120"/>
        <w:ind w:left="705" w:hanging="705"/>
        <w:jc w:val="both"/>
        <w:rPr>
          <w:rFonts w:ascii="Arial" w:hAnsi="Arial" w:cs="Arial"/>
        </w:rPr>
      </w:pPr>
      <w:r w:rsidRPr="00C65F93">
        <w:rPr>
          <w:rFonts w:ascii="Arial" w:hAnsi="Arial" w:cs="Arial"/>
          <w:b/>
        </w:rPr>
        <w:t>23.1.</w:t>
      </w:r>
      <w:r w:rsidRPr="00C65F93">
        <w:rPr>
          <w:rFonts w:ascii="Arial" w:hAnsi="Arial" w:cs="Arial"/>
          <w:b/>
        </w:rPr>
        <w:tab/>
        <w:t>Por Cumplimiento del Contrato:</w:t>
      </w:r>
      <w:r w:rsidRPr="00C65F93">
        <w:rPr>
          <w:rFonts w:ascii="Arial" w:hAnsi="Arial" w:cs="Arial"/>
        </w:rPr>
        <w:t xml:space="preserve"> </w:t>
      </w:r>
    </w:p>
    <w:p w:rsidR="00490B84" w:rsidRPr="00C65F93" w:rsidRDefault="00490B84" w:rsidP="00490B84">
      <w:pPr>
        <w:spacing w:before="120" w:after="120"/>
        <w:ind w:left="705"/>
        <w:jc w:val="both"/>
        <w:rPr>
          <w:rFonts w:ascii="Arial" w:hAnsi="Arial" w:cs="Arial"/>
          <w:b/>
        </w:rPr>
      </w:pPr>
      <w:r w:rsidRPr="00C65F93">
        <w:rPr>
          <w:rFonts w:ascii="Arial" w:hAnsi="Arial" w:cs="Arial"/>
        </w:rPr>
        <w:t xml:space="preserve">De forma normal, tanto la </w:t>
      </w:r>
      <w:r w:rsidRPr="00C65F93">
        <w:rPr>
          <w:rFonts w:ascii="Arial" w:hAnsi="Arial" w:cs="Arial"/>
          <w:b/>
        </w:rPr>
        <w:t xml:space="preserve">ENTIDAD </w:t>
      </w:r>
      <w:r w:rsidRPr="00C65F93">
        <w:rPr>
          <w:rFonts w:ascii="Arial" w:hAnsi="Arial" w:cs="Arial"/>
        </w:rPr>
        <w:t xml:space="preserve">como el </w:t>
      </w:r>
      <w:r w:rsidRPr="00C65F93">
        <w:rPr>
          <w:rFonts w:ascii="Arial" w:hAnsi="Arial" w:cs="Arial"/>
          <w:b/>
        </w:rPr>
        <w:t>CONTRATISTA</w:t>
      </w:r>
      <w:r w:rsidRPr="00C65F93">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65F93">
        <w:rPr>
          <w:rFonts w:ascii="Arial" w:hAnsi="Arial" w:cs="Arial"/>
          <w:b/>
        </w:rPr>
        <w:t>.</w:t>
      </w:r>
    </w:p>
    <w:p w:rsidR="00490B84" w:rsidRPr="00C65F93" w:rsidRDefault="00490B84" w:rsidP="00490B84">
      <w:pPr>
        <w:spacing w:before="120" w:after="120"/>
        <w:ind w:left="705" w:hanging="705"/>
        <w:jc w:val="both"/>
        <w:rPr>
          <w:rFonts w:ascii="Arial" w:hAnsi="Arial" w:cs="Arial"/>
        </w:rPr>
      </w:pPr>
      <w:r w:rsidRPr="00C65F93">
        <w:rPr>
          <w:rFonts w:ascii="Arial" w:hAnsi="Arial" w:cs="Arial"/>
          <w:b/>
        </w:rPr>
        <w:t>23.2.</w:t>
      </w:r>
      <w:r w:rsidRPr="00C65F93">
        <w:rPr>
          <w:rFonts w:ascii="Arial" w:hAnsi="Arial" w:cs="Arial"/>
          <w:b/>
        </w:rPr>
        <w:tab/>
        <w:t xml:space="preserve">Por Resolución del Contrato: </w:t>
      </w:r>
    </w:p>
    <w:p w:rsidR="00490B84" w:rsidRPr="00C65F93" w:rsidRDefault="00490B84" w:rsidP="00490B84">
      <w:pPr>
        <w:spacing w:before="120" w:after="120"/>
        <w:ind w:left="705"/>
        <w:jc w:val="both"/>
        <w:rPr>
          <w:rFonts w:ascii="Arial" w:hAnsi="Arial" w:cs="Arial"/>
        </w:rPr>
      </w:pPr>
      <w:r w:rsidRPr="00C65F93">
        <w:rPr>
          <w:rFonts w:ascii="Arial" w:hAnsi="Arial" w:cs="Arial"/>
        </w:rPr>
        <w:t xml:space="preserve">Si se diera el caso y como una forma excepcional de terminar el Contrato, a los efectos legales correspondientes, la </w:t>
      </w:r>
      <w:r w:rsidRPr="00C65F93">
        <w:rPr>
          <w:rFonts w:ascii="Arial" w:hAnsi="Arial" w:cs="Arial"/>
          <w:b/>
        </w:rPr>
        <w:t>ENTIDAD</w:t>
      </w:r>
      <w:r w:rsidRPr="00C65F93">
        <w:rPr>
          <w:rFonts w:ascii="Arial" w:hAnsi="Arial" w:cs="Arial"/>
        </w:rPr>
        <w:t xml:space="preserve"> y el </w:t>
      </w:r>
      <w:r w:rsidRPr="00C65F93">
        <w:rPr>
          <w:rFonts w:ascii="Arial" w:hAnsi="Arial" w:cs="Arial"/>
          <w:b/>
        </w:rPr>
        <w:t>CONTRATISTA,</w:t>
      </w:r>
      <w:r w:rsidRPr="00C65F93">
        <w:rPr>
          <w:rFonts w:ascii="Arial" w:hAnsi="Arial" w:cs="Arial"/>
        </w:rPr>
        <w:t xml:space="preserve"> acuerdan las siguientes causales para procesar la resolución del Contrato:</w:t>
      </w:r>
    </w:p>
    <w:p w:rsidR="00490B84" w:rsidRPr="00C65F93" w:rsidRDefault="00490B84" w:rsidP="00490B84">
      <w:pPr>
        <w:spacing w:before="120" w:after="120"/>
        <w:ind w:left="1410" w:hanging="705"/>
        <w:jc w:val="both"/>
        <w:rPr>
          <w:rFonts w:ascii="Arial" w:hAnsi="Arial" w:cs="Arial"/>
          <w:b/>
        </w:rPr>
      </w:pPr>
      <w:r w:rsidRPr="00C65F93">
        <w:rPr>
          <w:rFonts w:ascii="Arial" w:hAnsi="Arial" w:cs="Arial"/>
          <w:b/>
        </w:rPr>
        <w:t>23.2.1.</w:t>
      </w:r>
      <w:r w:rsidRPr="00C65F93">
        <w:rPr>
          <w:rFonts w:ascii="Arial" w:hAnsi="Arial" w:cs="Arial"/>
          <w:b/>
        </w:rPr>
        <w:tab/>
        <w:t>Resolución a requerimiento de la ENTIDAD, por causales atribuibles al CONTRATISTA.</w:t>
      </w:r>
    </w:p>
    <w:p w:rsidR="00490B84" w:rsidRPr="00C65F93" w:rsidRDefault="00490B84" w:rsidP="00490B84">
      <w:pPr>
        <w:spacing w:before="120" w:after="120"/>
        <w:ind w:left="1418" w:hanging="5"/>
        <w:jc w:val="both"/>
        <w:rPr>
          <w:rFonts w:ascii="Arial" w:hAnsi="Arial" w:cs="Arial"/>
        </w:rPr>
      </w:pPr>
      <w:r w:rsidRPr="00C65F93">
        <w:rPr>
          <w:rFonts w:ascii="Arial" w:hAnsi="Arial" w:cs="Arial"/>
        </w:rPr>
        <w:t xml:space="preserve">La </w:t>
      </w:r>
      <w:r w:rsidRPr="00C65F93">
        <w:rPr>
          <w:rFonts w:ascii="Arial" w:hAnsi="Arial" w:cs="Arial"/>
          <w:b/>
        </w:rPr>
        <w:t>ENTIDAD</w:t>
      </w:r>
      <w:r w:rsidRPr="00C65F93">
        <w:rPr>
          <w:rFonts w:ascii="Arial" w:hAnsi="Arial" w:cs="Arial"/>
        </w:rPr>
        <w:t>, podrá proceder al trámite de resolución del Contrato, en los siguientes casos:</w:t>
      </w:r>
    </w:p>
    <w:p w:rsidR="00490B84" w:rsidRPr="00C65F93" w:rsidRDefault="00490B84" w:rsidP="008F109E">
      <w:pPr>
        <w:pStyle w:val="Prrafodelista"/>
        <w:numPr>
          <w:ilvl w:val="0"/>
          <w:numId w:val="59"/>
        </w:numPr>
        <w:spacing w:after="240"/>
        <w:ind w:left="1769" w:hanging="357"/>
        <w:contextualSpacing/>
        <w:jc w:val="both"/>
        <w:rPr>
          <w:rFonts w:ascii="Arial" w:hAnsi="Arial" w:cs="Arial"/>
        </w:rPr>
      </w:pPr>
      <w:r w:rsidRPr="00C65F93">
        <w:rPr>
          <w:rFonts w:ascii="Arial" w:hAnsi="Arial" w:cs="Arial"/>
        </w:rPr>
        <w:lastRenderedPageBreak/>
        <w:t xml:space="preserve">Por disolución del </w:t>
      </w:r>
      <w:r w:rsidRPr="00C65F93">
        <w:rPr>
          <w:rFonts w:ascii="Arial" w:hAnsi="Arial" w:cs="Arial"/>
          <w:b/>
        </w:rPr>
        <w:t>CONTRATISTA.</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 xml:space="preserve">Por quiebra declarada del </w:t>
      </w:r>
      <w:r w:rsidRPr="00C65F93">
        <w:rPr>
          <w:rFonts w:ascii="Arial" w:hAnsi="Arial" w:cs="Arial"/>
          <w:b/>
        </w:rPr>
        <w:t>CONTRATISTA</w:t>
      </w:r>
      <w:r w:rsidRPr="00C65F93">
        <w:rPr>
          <w:rFonts w:ascii="Arial" w:hAnsi="Arial" w:cs="Arial"/>
        </w:rPr>
        <w:t>.</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 xml:space="preserve">Por incumplimiento en la prestación del Servicio, a requerimiento de la </w:t>
      </w:r>
      <w:r w:rsidRPr="00C65F93">
        <w:rPr>
          <w:rFonts w:ascii="Arial" w:hAnsi="Arial" w:cs="Arial"/>
          <w:b/>
        </w:rPr>
        <w:t xml:space="preserve">ENTIDAD </w:t>
      </w:r>
      <w:r w:rsidRPr="00C65F93">
        <w:rPr>
          <w:rFonts w:ascii="Arial" w:hAnsi="Arial" w:cs="Arial"/>
        </w:rPr>
        <w:t xml:space="preserve">o el Fiscal del Servicio en asuntos relacionados con el objeto del presente Contrato y lo establecido en las especificaciones técnicas. </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Por paralización del Servicio sin justificación, por el lapso de ____________ días calendario continuos.</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Por negligencia reiterada (2 veces) en el cumplimiento de las especificaciones técnicas, u otras especificaciones, o instrucciones escritas del Fiscal del Servicio</w:t>
      </w:r>
      <w:r w:rsidRPr="00C65F93">
        <w:rPr>
          <w:rFonts w:ascii="Arial" w:hAnsi="Arial" w:cs="Arial"/>
          <w:b/>
        </w:rPr>
        <w:t>.</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Por falta de pago de salarios a su personal y otras obligaciones contractuales que afecten al Servicio.</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Cuando el monto de la multa por atraso en la prestación del Servicio alcance el 10% (diez por ciento) del monto total del Contrato, decisión optativa, o el 20% (veinte por ciento), de forma obligatoria.</w:t>
      </w:r>
    </w:p>
    <w:p w:rsidR="00490B84" w:rsidRPr="00C65F93" w:rsidRDefault="00490B84" w:rsidP="00490B84">
      <w:pPr>
        <w:pStyle w:val="Prrafodelista"/>
        <w:spacing w:after="240"/>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Por fuerza mayor o caso fortuito.</w:t>
      </w:r>
    </w:p>
    <w:p w:rsidR="00490B84" w:rsidRPr="00C65F93" w:rsidRDefault="00490B84" w:rsidP="00490B84">
      <w:pPr>
        <w:pStyle w:val="Prrafodelista"/>
        <w:spacing w:after="240"/>
        <w:ind w:left="1770"/>
        <w:jc w:val="both"/>
        <w:rPr>
          <w:rFonts w:ascii="Arial" w:hAnsi="Arial" w:cs="Arial"/>
        </w:rPr>
      </w:pPr>
    </w:p>
    <w:p w:rsidR="00490B84" w:rsidRPr="00C65F93" w:rsidRDefault="00490B84" w:rsidP="008F109E">
      <w:pPr>
        <w:pStyle w:val="Prrafodelista"/>
        <w:numPr>
          <w:ilvl w:val="0"/>
          <w:numId w:val="59"/>
        </w:numPr>
        <w:spacing w:after="240"/>
        <w:contextualSpacing/>
        <w:jc w:val="both"/>
        <w:rPr>
          <w:rFonts w:ascii="Arial" w:hAnsi="Arial" w:cs="Arial"/>
        </w:rPr>
      </w:pPr>
      <w:r w:rsidRPr="00C65F93">
        <w:rPr>
          <w:rFonts w:ascii="Arial" w:hAnsi="Arial" w:cs="Arial"/>
        </w:rPr>
        <w:t>Por incumplimiento a la cláusula (anticorrupción).</w:t>
      </w:r>
    </w:p>
    <w:p w:rsidR="00490B84" w:rsidRPr="00C65F93" w:rsidRDefault="00490B84" w:rsidP="00490B84">
      <w:pPr>
        <w:spacing w:before="120" w:after="120"/>
        <w:ind w:left="1410" w:hanging="702"/>
        <w:jc w:val="both"/>
        <w:rPr>
          <w:rFonts w:ascii="Arial" w:hAnsi="Arial" w:cs="Arial"/>
          <w:b/>
        </w:rPr>
      </w:pPr>
      <w:r w:rsidRPr="00C65F93">
        <w:rPr>
          <w:rFonts w:ascii="Arial" w:hAnsi="Arial" w:cs="Arial"/>
          <w:b/>
        </w:rPr>
        <w:t>23.2.2. Resolución a requerimiento del CONTRATISTA por causales atribuibles a la ENTIDAD.</w:t>
      </w:r>
    </w:p>
    <w:p w:rsidR="00490B84" w:rsidRPr="00C65F93" w:rsidRDefault="00490B84" w:rsidP="00490B84">
      <w:pPr>
        <w:spacing w:before="120" w:after="120"/>
        <w:ind w:left="1410" w:firstLine="6"/>
        <w:jc w:val="both"/>
        <w:rPr>
          <w:rFonts w:ascii="Arial" w:hAnsi="Arial" w:cs="Arial"/>
        </w:rPr>
      </w:pPr>
      <w:r w:rsidRPr="00C65F93">
        <w:rPr>
          <w:rFonts w:ascii="Arial" w:hAnsi="Arial" w:cs="Arial"/>
        </w:rPr>
        <w:t xml:space="preserve">El </w:t>
      </w:r>
      <w:r w:rsidRPr="00C65F93">
        <w:rPr>
          <w:rFonts w:ascii="Arial" w:hAnsi="Arial" w:cs="Arial"/>
          <w:b/>
        </w:rPr>
        <w:t>CONTRATISTA,</w:t>
      </w:r>
      <w:r w:rsidRPr="00C65F93">
        <w:rPr>
          <w:rFonts w:ascii="Arial" w:hAnsi="Arial" w:cs="Arial"/>
        </w:rPr>
        <w:t xml:space="preserve"> podrá proceder al trámite de resolución del Contrato, en los siguientes casos:</w:t>
      </w:r>
    </w:p>
    <w:p w:rsidR="00490B84" w:rsidRPr="00C65F93" w:rsidRDefault="00490B84" w:rsidP="008F109E">
      <w:pPr>
        <w:pStyle w:val="Prrafodelista"/>
        <w:numPr>
          <w:ilvl w:val="0"/>
          <w:numId w:val="60"/>
        </w:numPr>
        <w:spacing w:before="120" w:after="120"/>
        <w:contextualSpacing/>
        <w:jc w:val="both"/>
        <w:rPr>
          <w:rFonts w:ascii="Arial" w:hAnsi="Arial" w:cs="Arial"/>
        </w:rPr>
      </w:pPr>
      <w:r w:rsidRPr="00C65F93">
        <w:rPr>
          <w:rFonts w:ascii="Arial" w:hAnsi="Arial" w:cs="Arial"/>
        </w:rPr>
        <w:t xml:space="preserve">Si apartándose de los términos del Contrato la </w:t>
      </w:r>
      <w:r w:rsidRPr="00C65F93">
        <w:rPr>
          <w:rFonts w:ascii="Arial" w:hAnsi="Arial" w:cs="Arial"/>
          <w:b/>
        </w:rPr>
        <w:t>ENTIDAD</w:t>
      </w:r>
      <w:r w:rsidRPr="00C65F93">
        <w:rPr>
          <w:rFonts w:ascii="Arial" w:hAnsi="Arial" w:cs="Arial"/>
        </w:rPr>
        <w:t>, a través del Fiscal del Servicio</w:t>
      </w:r>
      <w:r w:rsidRPr="00C65F93">
        <w:rPr>
          <w:rFonts w:ascii="Arial" w:hAnsi="Arial" w:cs="Arial"/>
          <w:b/>
        </w:rPr>
        <w:t>,</w:t>
      </w:r>
      <w:r w:rsidRPr="00C65F93">
        <w:rPr>
          <w:rFonts w:ascii="Arial" w:hAnsi="Arial" w:cs="Arial"/>
        </w:rPr>
        <w:t xml:space="preserve"> pretende efectuar aumento o disminución en el Servicio, sin cumplir lo establecido por el presente Contrato sin la emisión del Contrato modificatorio correspondiente.</w:t>
      </w:r>
    </w:p>
    <w:p w:rsidR="00490B84" w:rsidRPr="00C65F93" w:rsidRDefault="00490B84" w:rsidP="00490B84">
      <w:pPr>
        <w:pStyle w:val="Prrafodelista"/>
        <w:spacing w:before="120" w:after="120"/>
        <w:ind w:left="1776"/>
        <w:jc w:val="both"/>
        <w:rPr>
          <w:rFonts w:ascii="Arial" w:hAnsi="Arial" w:cs="Arial"/>
        </w:rPr>
      </w:pPr>
    </w:p>
    <w:p w:rsidR="00490B84" w:rsidRPr="00C65F93" w:rsidRDefault="00490B84" w:rsidP="008F109E">
      <w:pPr>
        <w:pStyle w:val="Prrafodelista"/>
        <w:numPr>
          <w:ilvl w:val="0"/>
          <w:numId w:val="60"/>
        </w:numPr>
        <w:spacing w:before="120" w:after="120"/>
        <w:contextualSpacing/>
        <w:jc w:val="both"/>
        <w:rPr>
          <w:rFonts w:ascii="Arial" w:hAnsi="Arial" w:cs="Arial"/>
        </w:rPr>
      </w:pPr>
      <w:r w:rsidRPr="00C65F93">
        <w:rPr>
          <w:rFonts w:ascii="Arial" w:hAnsi="Arial" w:cs="Arial"/>
        </w:rPr>
        <w:t>Por utilizar o requerir aquellos Servicios que son objeto del presente Contrato, en beneficio de terceras personas.</w:t>
      </w:r>
    </w:p>
    <w:p w:rsidR="00490B84" w:rsidRPr="00C65F93" w:rsidRDefault="00490B84" w:rsidP="00490B84">
      <w:pPr>
        <w:pStyle w:val="Prrafodelista"/>
        <w:spacing w:before="120" w:after="120"/>
        <w:rPr>
          <w:rFonts w:ascii="Arial" w:hAnsi="Arial" w:cs="Arial"/>
        </w:rPr>
      </w:pPr>
    </w:p>
    <w:p w:rsidR="00490B84" w:rsidRPr="00C65F93" w:rsidRDefault="00490B84" w:rsidP="008F109E">
      <w:pPr>
        <w:pStyle w:val="Prrafodelista"/>
        <w:numPr>
          <w:ilvl w:val="0"/>
          <w:numId w:val="60"/>
        </w:numPr>
        <w:spacing w:before="120" w:after="120"/>
        <w:contextualSpacing/>
        <w:jc w:val="both"/>
        <w:rPr>
          <w:rFonts w:ascii="Arial" w:hAnsi="Arial" w:cs="Arial"/>
        </w:rPr>
      </w:pPr>
      <w:r w:rsidRPr="00C65F93">
        <w:rPr>
          <w:rFonts w:ascii="Arial" w:hAnsi="Arial" w:cs="Arial"/>
        </w:rPr>
        <w:t xml:space="preserve">Por suspensión del Servicio por orden escrita de la </w:t>
      </w:r>
      <w:r w:rsidRPr="00C65F93">
        <w:rPr>
          <w:rFonts w:ascii="Arial" w:hAnsi="Arial" w:cs="Arial"/>
          <w:b/>
        </w:rPr>
        <w:t>ENTIDAD</w:t>
      </w:r>
      <w:r w:rsidRPr="00C65F93">
        <w:rPr>
          <w:rFonts w:ascii="Arial" w:hAnsi="Arial" w:cs="Arial"/>
        </w:rPr>
        <w:t xml:space="preserve"> por un plazo superior a </w:t>
      </w:r>
      <w:r w:rsidRPr="00C65F93">
        <w:rPr>
          <w:rFonts w:ascii="Arial" w:hAnsi="Arial" w:cs="Arial"/>
          <w:i/>
          <w:u w:val="single"/>
        </w:rPr>
        <w:t>numeral (literal)</w:t>
      </w:r>
      <w:r w:rsidRPr="00C65F93">
        <w:rPr>
          <w:rFonts w:ascii="Arial" w:hAnsi="Arial" w:cs="Arial"/>
        </w:rPr>
        <w:t xml:space="preserve"> días calendario; salvo casos de fuerza mayor o caso fortuito.</w:t>
      </w:r>
    </w:p>
    <w:p w:rsidR="00490B84" w:rsidRPr="00C65F93" w:rsidRDefault="00490B84" w:rsidP="00490B84">
      <w:pPr>
        <w:spacing w:before="120" w:after="120"/>
        <w:ind w:left="1413" w:hanging="705"/>
        <w:jc w:val="both"/>
        <w:rPr>
          <w:rFonts w:ascii="Arial" w:hAnsi="Arial" w:cs="Arial"/>
        </w:rPr>
      </w:pPr>
      <w:r w:rsidRPr="00C65F93">
        <w:rPr>
          <w:rFonts w:ascii="Arial" w:hAnsi="Arial" w:cs="Arial"/>
          <w:b/>
        </w:rPr>
        <w:t xml:space="preserve">23.2.3. </w:t>
      </w:r>
      <w:r w:rsidRPr="00C65F93">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65F93">
        <w:rPr>
          <w:rFonts w:ascii="Arial" w:hAnsi="Arial" w:cs="Arial"/>
        </w:rPr>
        <w:t xml:space="preserve"> </w:t>
      </w:r>
    </w:p>
    <w:p w:rsidR="00490B84" w:rsidRPr="00C65F93" w:rsidRDefault="00490B84" w:rsidP="00490B84">
      <w:pPr>
        <w:pStyle w:val="Prrafodelista"/>
        <w:spacing w:before="120" w:after="120"/>
        <w:ind w:left="1418" w:hanging="709"/>
        <w:jc w:val="both"/>
        <w:rPr>
          <w:rFonts w:ascii="Arial" w:hAnsi="Arial" w:cs="Arial"/>
          <w:color w:val="000000"/>
        </w:rPr>
      </w:pPr>
      <w:r w:rsidRPr="00C65F93">
        <w:rPr>
          <w:rFonts w:ascii="Arial" w:hAnsi="Arial" w:cs="Arial"/>
          <w:b/>
          <w:color w:val="000000"/>
        </w:rPr>
        <w:lastRenderedPageBreak/>
        <w:t>23.2.4.</w:t>
      </w:r>
      <w:r w:rsidRPr="00C65F93">
        <w:rPr>
          <w:rFonts w:ascii="Arial" w:hAnsi="Arial" w:cs="Arial"/>
          <w:b/>
          <w:color w:val="000000"/>
        </w:rPr>
        <w:tab/>
      </w:r>
      <w:r w:rsidRPr="00C65F93">
        <w:rPr>
          <w:rFonts w:ascii="Arial" w:hAnsi="Arial" w:cs="Arial"/>
          <w:color w:val="000000"/>
        </w:rPr>
        <w:t xml:space="preserve">La </w:t>
      </w:r>
      <w:r w:rsidRPr="00C65F93">
        <w:rPr>
          <w:rFonts w:ascii="Arial" w:hAnsi="Arial" w:cs="Arial"/>
          <w:b/>
          <w:color w:val="000000"/>
        </w:rPr>
        <w:t xml:space="preserve">ENTIDAD </w:t>
      </w:r>
      <w:r w:rsidRPr="00C65F93">
        <w:rPr>
          <w:rFonts w:ascii="Arial" w:hAnsi="Arial" w:cs="Arial"/>
          <w:color w:val="000000"/>
        </w:rPr>
        <w:t xml:space="preserve">en cualquier momento podrá resolver de manera unilateral </w:t>
      </w:r>
      <w:r w:rsidRPr="00C65F9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65F93">
        <w:rPr>
          <w:rFonts w:ascii="Arial" w:hAnsi="Arial" w:cs="Arial"/>
          <w:b/>
        </w:rPr>
        <w:t>PROVEEDOR</w:t>
      </w:r>
      <w:r w:rsidRPr="00C65F93">
        <w:rPr>
          <w:rFonts w:ascii="Arial" w:hAnsi="Arial" w:cs="Arial"/>
        </w:rPr>
        <w:t>;</w:t>
      </w:r>
      <w:r w:rsidRPr="00C65F93">
        <w:rPr>
          <w:rFonts w:ascii="Arial" w:hAnsi="Arial" w:cs="Arial"/>
          <w:b/>
        </w:rPr>
        <w:t xml:space="preserve"> </w:t>
      </w:r>
      <w:r w:rsidRPr="00C65F93">
        <w:rPr>
          <w:rFonts w:ascii="Arial" w:hAnsi="Arial" w:cs="Arial"/>
        </w:rPr>
        <w:t>sin lugar a ningún tipo de resarcimiento por parte de la</w:t>
      </w:r>
      <w:r w:rsidRPr="00C65F93">
        <w:rPr>
          <w:rFonts w:ascii="Arial" w:hAnsi="Arial" w:cs="Arial"/>
          <w:b/>
        </w:rPr>
        <w:t xml:space="preserve"> ENTIDAD </w:t>
      </w:r>
      <w:r w:rsidRPr="00C65F93">
        <w:rPr>
          <w:rFonts w:ascii="Arial" w:hAnsi="Arial" w:cs="Arial"/>
        </w:rPr>
        <w:t>a</w:t>
      </w:r>
      <w:r w:rsidRPr="00C65F93">
        <w:rPr>
          <w:rFonts w:ascii="Arial" w:hAnsi="Arial" w:cs="Arial"/>
          <w:b/>
        </w:rPr>
        <w:t xml:space="preserve"> </w:t>
      </w:r>
      <w:r w:rsidRPr="00C65F93">
        <w:rPr>
          <w:rFonts w:ascii="Arial" w:hAnsi="Arial" w:cs="Arial"/>
        </w:rPr>
        <w:t>favor del</w:t>
      </w:r>
      <w:r w:rsidRPr="00C65F93">
        <w:rPr>
          <w:rFonts w:ascii="Arial" w:hAnsi="Arial" w:cs="Arial"/>
          <w:b/>
        </w:rPr>
        <w:t xml:space="preserve"> PROVEEDOR.</w:t>
      </w:r>
    </w:p>
    <w:p w:rsidR="00490B84" w:rsidRPr="00C65F93" w:rsidRDefault="00490B84" w:rsidP="00490B84">
      <w:pPr>
        <w:spacing w:before="120" w:after="120"/>
        <w:ind w:left="1413" w:hanging="705"/>
        <w:jc w:val="both"/>
        <w:rPr>
          <w:rFonts w:ascii="Arial" w:hAnsi="Arial" w:cs="Arial"/>
        </w:rPr>
      </w:pPr>
      <w:r w:rsidRPr="00C65F93">
        <w:rPr>
          <w:rFonts w:ascii="Arial" w:hAnsi="Arial" w:cs="Arial"/>
          <w:b/>
        </w:rPr>
        <w:t>23.2.5. Reglas aplicables a la Resolución:</w:t>
      </w:r>
    </w:p>
    <w:p w:rsidR="00490B84" w:rsidRPr="00C65F93" w:rsidRDefault="00490B84" w:rsidP="00490B84">
      <w:pPr>
        <w:spacing w:before="120" w:after="120"/>
        <w:ind w:left="1413"/>
        <w:jc w:val="both"/>
        <w:rPr>
          <w:rFonts w:ascii="Arial" w:hAnsi="Arial" w:cs="Arial"/>
        </w:rPr>
      </w:pPr>
      <w:r w:rsidRPr="00C65F93">
        <w:rPr>
          <w:rFonts w:ascii="Arial" w:hAnsi="Arial" w:cs="Arial"/>
        </w:rPr>
        <w:t xml:space="preserve">Para procesar la resolución del Contrato por cualquiera de las causales señaladas en los numerales 23.2.1. </w:t>
      </w:r>
      <w:proofErr w:type="gramStart"/>
      <w:r w:rsidRPr="00C65F93">
        <w:rPr>
          <w:rFonts w:ascii="Arial" w:hAnsi="Arial" w:cs="Arial"/>
        </w:rPr>
        <w:t>y</w:t>
      </w:r>
      <w:proofErr w:type="gramEnd"/>
      <w:r w:rsidRPr="00C65F93">
        <w:rPr>
          <w:rFonts w:ascii="Arial" w:hAnsi="Arial" w:cs="Arial"/>
        </w:rPr>
        <w:t xml:space="preserve"> 23.2.2., la Parte afectada dará aviso escrito mediante carta notariada, a la otra Parte, de su intención de resolver el Contrato, estableciendo claramente la causal que se aduce.</w:t>
      </w:r>
    </w:p>
    <w:p w:rsidR="00490B84" w:rsidRPr="00C65F93" w:rsidRDefault="00490B84" w:rsidP="00490B84">
      <w:pPr>
        <w:spacing w:before="120" w:after="120"/>
        <w:ind w:left="1416"/>
        <w:jc w:val="both"/>
        <w:rPr>
          <w:rFonts w:ascii="Arial" w:hAnsi="Arial" w:cs="Arial"/>
        </w:rPr>
      </w:pPr>
      <w:r w:rsidRPr="00C65F93">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90B84" w:rsidRPr="00C65F93" w:rsidRDefault="00490B84" w:rsidP="00490B84">
      <w:pPr>
        <w:spacing w:before="120" w:after="120"/>
        <w:ind w:left="1416"/>
        <w:jc w:val="both"/>
        <w:rPr>
          <w:rFonts w:ascii="Arial" w:hAnsi="Arial" w:cs="Arial"/>
        </w:rPr>
      </w:pPr>
      <w:r w:rsidRPr="00C65F93">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90B84" w:rsidRPr="00C65F93" w:rsidRDefault="00490B84" w:rsidP="00490B84">
      <w:pPr>
        <w:spacing w:before="120" w:after="120"/>
        <w:ind w:left="1416"/>
        <w:jc w:val="both"/>
        <w:rPr>
          <w:rFonts w:ascii="Arial" w:hAnsi="Arial" w:cs="Arial"/>
        </w:rPr>
      </w:pPr>
      <w:r w:rsidRPr="00C65F93">
        <w:rPr>
          <w:rFonts w:ascii="Arial" w:hAnsi="Arial" w:cs="Arial"/>
        </w:rPr>
        <w:t xml:space="preserve">Cuando el monto de la multa, alcance al 20% (veinte por ciento) del monto total del Contrato, la </w:t>
      </w:r>
      <w:r w:rsidRPr="00C65F93">
        <w:rPr>
          <w:rFonts w:ascii="Arial" w:hAnsi="Arial" w:cs="Arial"/>
          <w:b/>
        </w:rPr>
        <w:t>ENTIDAD</w:t>
      </w:r>
      <w:r w:rsidRPr="00C65F93">
        <w:rPr>
          <w:rFonts w:ascii="Arial" w:hAnsi="Arial" w:cs="Arial"/>
        </w:rPr>
        <w:t xml:space="preserve"> deberá notificar mediante carta notariada que la resolución de Contrato se ha hecho efectiva. </w:t>
      </w:r>
    </w:p>
    <w:p w:rsidR="00490B84" w:rsidRPr="00C65F93" w:rsidRDefault="00490B84" w:rsidP="00490B84">
      <w:pPr>
        <w:tabs>
          <w:tab w:val="left" w:pos="567"/>
        </w:tabs>
        <w:spacing w:before="120" w:after="120"/>
        <w:ind w:left="1418"/>
        <w:jc w:val="both"/>
        <w:rPr>
          <w:rFonts w:ascii="Arial" w:hAnsi="Arial" w:cs="Arial"/>
        </w:rPr>
      </w:pPr>
      <w:r w:rsidRPr="00C65F93">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65F93">
        <w:rPr>
          <w:rFonts w:ascii="Arial" w:hAnsi="Arial" w:cs="Arial"/>
          <w:color w:val="000000"/>
        </w:rPr>
        <w:t>incluir los montos a reconocer por las prestaciones ejecutadas por las Partes.</w:t>
      </w:r>
    </w:p>
    <w:p w:rsidR="00490B84" w:rsidRPr="00C65F93" w:rsidRDefault="00490B84" w:rsidP="00490B84">
      <w:pPr>
        <w:tabs>
          <w:tab w:val="left" w:pos="567"/>
        </w:tabs>
        <w:spacing w:before="120" w:after="120"/>
        <w:ind w:left="1418"/>
        <w:jc w:val="both"/>
        <w:rPr>
          <w:rFonts w:ascii="Arial" w:hAnsi="Arial" w:cs="Arial"/>
          <w:b/>
          <w:bCs/>
        </w:rPr>
      </w:pPr>
      <w:r w:rsidRPr="00C65F93">
        <w:rPr>
          <w:rFonts w:ascii="Arial" w:hAnsi="Arial" w:cs="Arial"/>
        </w:rPr>
        <w:t xml:space="preserve">En caso que se proceda a la resolución del Contrato, por razones atribuibles al </w:t>
      </w:r>
      <w:r w:rsidRPr="00C65F93">
        <w:rPr>
          <w:rFonts w:ascii="Arial" w:hAnsi="Arial" w:cs="Arial"/>
          <w:b/>
        </w:rPr>
        <w:t>CONTRATISTA</w:t>
      </w:r>
      <w:r w:rsidRPr="00C65F93">
        <w:rPr>
          <w:rFonts w:ascii="Arial" w:hAnsi="Arial" w:cs="Arial"/>
        </w:rPr>
        <w:t>,</w:t>
      </w:r>
      <w:r w:rsidRPr="00C65F93">
        <w:rPr>
          <w:rFonts w:ascii="Arial" w:hAnsi="Arial" w:cs="Arial"/>
          <w:b/>
        </w:rPr>
        <w:t xml:space="preserve"> </w:t>
      </w:r>
      <w:r w:rsidRPr="00C65F93">
        <w:rPr>
          <w:rFonts w:ascii="Arial" w:hAnsi="Arial" w:cs="Arial"/>
        </w:rPr>
        <w:t xml:space="preserve">se consolidara en favor de la </w:t>
      </w:r>
      <w:r w:rsidRPr="00C65F93">
        <w:rPr>
          <w:rFonts w:ascii="Arial" w:hAnsi="Arial" w:cs="Arial"/>
          <w:b/>
        </w:rPr>
        <w:t>ENTIDAD</w:t>
      </w:r>
      <w:r w:rsidRPr="00C65F93">
        <w:rPr>
          <w:rFonts w:ascii="Arial" w:hAnsi="Arial" w:cs="Arial"/>
        </w:rPr>
        <w:t xml:space="preserve"> la garantía de cumplimiento de Contrato. Por otro lado también se consolidan a favor de la </w:t>
      </w:r>
      <w:r w:rsidRPr="00C65F93">
        <w:rPr>
          <w:rFonts w:ascii="Arial" w:hAnsi="Arial" w:cs="Arial"/>
          <w:b/>
        </w:rPr>
        <w:t>ENTIDAD</w:t>
      </w:r>
      <w:r w:rsidRPr="00C65F93">
        <w:rPr>
          <w:rFonts w:ascii="Arial" w:hAnsi="Arial" w:cs="Arial"/>
        </w:rPr>
        <w:t xml:space="preserve"> las multas o penalidades</w:t>
      </w:r>
      <w:r w:rsidRPr="00C65F93">
        <w:rPr>
          <w:rFonts w:ascii="Arial" w:hAnsi="Arial" w:cs="Arial"/>
          <w:b/>
          <w:bCs/>
        </w:rPr>
        <w:t>.</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VIGÉSIMA CUARTA.- (CIERRE DE CONTRATO)</w:t>
      </w:r>
    </w:p>
    <w:p w:rsidR="00490B84" w:rsidRPr="00C65F93" w:rsidRDefault="00490B84" w:rsidP="00490B84">
      <w:pPr>
        <w:widowControl w:val="0"/>
        <w:spacing w:before="120" w:after="120"/>
        <w:jc w:val="both"/>
        <w:rPr>
          <w:rFonts w:ascii="Arial" w:hAnsi="Arial" w:cs="Arial"/>
        </w:rPr>
      </w:pPr>
      <w:r w:rsidRPr="00C65F93">
        <w:rPr>
          <w:rFonts w:ascii="Arial" w:hAnsi="Arial" w:cs="Arial"/>
        </w:rPr>
        <w:t>Terminado el Contrato, por su cumplimiento, las Partes firmarán un acta de cierre del Contrato manifestando los términos de recepción o nota de recepción del Servicio efectivamente ejecutado.</w:t>
      </w:r>
    </w:p>
    <w:p w:rsidR="00490B84" w:rsidRPr="00C65F93" w:rsidRDefault="00490B84" w:rsidP="00490B84">
      <w:pPr>
        <w:widowControl w:val="0"/>
        <w:spacing w:before="120" w:after="120"/>
        <w:jc w:val="both"/>
        <w:rPr>
          <w:rFonts w:ascii="Arial" w:hAnsi="Arial" w:cs="Arial"/>
        </w:rPr>
      </w:pPr>
      <w:r w:rsidRPr="00C65F93">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VIGÉSIMA QUINTA.- (SOLUCIÓN DE CONTROVERSIAS)</w:t>
      </w:r>
    </w:p>
    <w:p w:rsidR="00490B84" w:rsidRPr="00C65F93" w:rsidRDefault="00490B84" w:rsidP="00490B84">
      <w:pPr>
        <w:spacing w:before="120" w:after="120"/>
        <w:jc w:val="both"/>
        <w:rPr>
          <w:rFonts w:ascii="Arial" w:hAnsi="Arial" w:cs="Arial"/>
        </w:rPr>
      </w:pPr>
      <w:r w:rsidRPr="00C65F93">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90B84" w:rsidRPr="00C65F93" w:rsidRDefault="00490B84" w:rsidP="00490B84">
      <w:pPr>
        <w:spacing w:before="120" w:after="120"/>
        <w:jc w:val="both"/>
        <w:rPr>
          <w:rFonts w:ascii="Arial" w:hAnsi="Arial" w:cs="Arial"/>
          <w:b/>
          <w:bCs/>
          <w:u w:val="single"/>
        </w:rPr>
      </w:pPr>
      <w:r w:rsidRPr="00C65F93">
        <w:rPr>
          <w:rFonts w:ascii="Arial" w:hAnsi="Arial" w:cs="Arial"/>
          <w:b/>
          <w:u w:val="single"/>
        </w:rPr>
        <w:t>VIGÉSIMA SEXTA.-</w:t>
      </w:r>
      <w:r w:rsidRPr="00C65F93">
        <w:rPr>
          <w:rFonts w:ascii="Arial" w:hAnsi="Arial" w:cs="Arial"/>
          <w:b/>
          <w:bCs/>
          <w:u w:val="single"/>
        </w:rPr>
        <w:t xml:space="preserve"> (MODIFICACIÓN AL CONTRATO) </w:t>
      </w:r>
    </w:p>
    <w:p w:rsidR="00490B84" w:rsidRPr="00C65F93" w:rsidRDefault="00490B84" w:rsidP="00490B84">
      <w:pPr>
        <w:spacing w:before="120" w:after="120"/>
        <w:jc w:val="both"/>
        <w:rPr>
          <w:rFonts w:ascii="Arial" w:hAnsi="Arial" w:cs="Arial"/>
        </w:rPr>
      </w:pPr>
      <w:r w:rsidRPr="00C65F93">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90B84" w:rsidRPr="00C65F93" w:rsidRDefault="00490B84" w:rsidP="00490B84">
      <w:pPr>
        <w:spacing w:before="120" w:after="120"/>
        <w:jc w:val="both"/>
        <w:rPr>
          <w:rFonts w:ascii="Arial" w:hAnsi="Arial" w:cs="Arial"/>
          <w:i/>
        </w:rPr>
      </w:pPr>
      <w:r w:rsidRPr="00C65F93">
        <w:rPr>
          <w:rFonts w:ascii="Arial" w:hAnsi="Arial" w:cs="Arial"/>
        </w:rPr>
        <w:lastRenderedPageBreak/>
        <w:t xml:space="preserve">Las referidas modificaciones se realizarán a través de uno o varios contratos modificatorios, que sumados no deberán exceder el 10% (diez por ciento) del monto del Contrato principal, de acuerdo con lo establecido en </w:t>
      </w:r>
    </w:p>
    <w:p w:rsidR="00490B84" w:rsidRPr="00C65F93" w:rsidRDefault="00490B84" w:rsidP="00490B84">
      <w:pPr>
        <w:spacing w:before="120" w:after="120"/>
        <w:jc w:val="both"/>
        <w:rPr>
          <w:rFonts w:ascii="Arial" w:hAnsi="Arial" w:cs="Arial"/>
          <w:b/>
          <w:u w:val="single"/>
        </w:rPr>
      </w:pPr>
      <w:r w:rsidRPr="00C65F93">
        <w:rPr>
          <w:rFonts w:ascii="Arial" w:hAnsi="Arial" w:cs="Arial"/>
          <w:b/>
          <w:u w:val="single"/>
        </w:rPr>
        <w:t xml:space="preserve">VIGÉSIMA SÉPTIMA.- (ANTICORRUPCIÓN) </w:t>
      </w:r>
    </w:p>
    <w:p w:rsidR="00490B84" w:rsidRPr="00C65F93" w:rsidRDefault="00490B84" w:rsidP="00490B84">
      <w:pPr>
        <w:spacing w:before="120" w:after="120"/>
        <w:jc w:val="both"/>
        <w:rPr>
          <w:rFonts w:ascii="Arial" w:hAnsi="Arial" w:cs="Arial"/>
        </w:rPr>
      </w:pPr>
      <w:r w:rsidRPr="00C65F93">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65F93">
        <w:rPr>
          <w:rFonts w:ascii="Arial" w:hAnsi="Arial" w:cs="Arial"/>
          <w:b/>
        </w:rPr>
        <w:t>ENTIDAD</w:t>
      </w:r>
      <w:r w:rsidRPr="00C65F93">
        <w:rPr>
          <w:rFonts w:ascii="Arial" w:hAnsi="Arial" w:cs="Arial"/>
        </w:rPr>
        <w:t xml:space="preserve"> resuelva el presente Contrato y se ejecuten las garantías que se encuentren vigentes al momento de la resolución.  </w:t>
      </w:r>
    </w:p>
    <w:p w:rsidR="00490B84" w:rsidRPr="00C65F93" w:rsidRDefault="00490B84" w:rsidP="00490B84">
      <w:pPr>
        <w:spacing w:before="120" w:after="120"/>
        <w:jc w:val="both"/>
        <w:rPr>
          <w:rFonts w:ascii="Arial" w:hAnsi="Arial" w:cs="Arial"/>
          <w:u w:val="single"/>
        </w:rPr>
      </w:pPr>
      <w:r w:rsidRPr="00C65F93">
        <w:rPr>
          <w:rFonts w:ascii="Arial" w:hAnsi="Arial" w:cs="Arial"/>
          <w:b/>
          <w:u w:val="single"/>
        </w:rPr>
        <w:t>VIGÉSIMA OCTAVA.- (CONFORMIDAD)</w:t>
      </w:r>
    </w:p>
    <w:p w:rsidR="00490B84" w:rsidRPr="00C65F93" w:rsidRDefault="00490B84" w:rsidP="00490B84">
      <w:pPr>
        <w:spacing w:before="120" w:after="120"/>
        <w:jc w:val="both"/>
        <w:rPr>
          <w:rFonts w:ascii="Arial" w:hAnsi="Arial" w:cs="Arial"/>
          <w:lang w:eastAsia="es-BO"/>
        </w:rPr>
      </w:pPr>
      <w:r w:rsidRPr="00C65F93">
        <w:rPr>
          <w:rFonts w:ascii="Arial" w:hAnsi="Arial" w:cs="Arial"/>
        </w:rPr>
        <w:t>En señal de conformidad y para su fiel y estricto cumplimiento, suscribimos el presente Contrato en 4 (cuatro) ejemplares de un mismo tenor y validez, _______________________</w:t>
      </w:r>
      <w:r w:rsidRPr="00C65F93">
        <w:rPr>
          <w:rFonts w:ascii="Arial" w:hAnsi="Arial" w:cs="Arial"/>
          <w:lang w:eastAsia="es-BO"/>
        </w:rPr>
        <w:t xml:space="preserve">, </w:t>
      </w:r>
      <w:r w:rsidRPr="00C65F93">
        <w:rPr>
          <w:rFonts w:ascii="Arial" w:hAnsi="Arial" w:cs="Arial"/>
        </w:rPr>
        <w:t xml:space="preserve">en representación legal de la </w:t>
      </w:r>
      <w:r w:rsidRPr="00C65F93">
        <w:rPr>
          <w:rFonts w:ascii="Arial" w:hAnsi="Arial" w:cs="Arial"/>
          <w:b/>
        </w:rPr>
        <w:t>ENTIDAD</w:t>
      </w:r>
      <w:r w:rsidRPr="00C65F93">
        <w:rPr>
          <w:rFonts w:ascii="Arial" w:hAnsi="Arial" w:cs="Arial"/>
        </w:rPr>
        <w:t xml:space="preserve">, y ______________________ en representación del </w:t>
      </w:r>
      <w:r w:rsidRPr="00C65F93">
        <w:rPr>
          <w:rFonts w:ascii="Arial" w:hAnsi="Arial" w:cs="Arial"/>
          <w:b/>
        </w:rPr>
        <w:t>CONTRATISTA</w:t>
      </w:r>
      <w:r w:rsidRPr="00C65F93">
        <w:rPr>
          <w:rFonts w:ascii="Arial" w:hAnsi="Arial" w:cs="Arial"/>
        </w:rPr>
        <w:t>.</w:t>
      </w:r>
    </w:p>
    <w:p w:rsidR="00490B84" w:rsidRPr="00C65F93" w:rsidRDefault="00490B84" w:rsidP="00490B84">
      <w:pPr>
        <w:spacing w:before="120" w:after="120"/>
        <w:jc w:val="both"/>
        <w:rPr>
          <w:rFonts w:ascii="Arial" w:hAnsi="Arial" w:cs="Arial"/>
        </w:rPr>
      </w:pPr>
      <w:r w:rsidRPr="00C65F93">
        <w:rPr>
          <w:rFonts w:ascii="Arial" w:hAnsi="Arial" w:cs="Arial"/>
        </w:rPr>
        <w:t>Este documento, conforme a disposiciones legales de control fiscal vigentes, será registrado ante la Contraloría General del Estado en idioma castellano.</w:t>
      </w:r>
    </w:p>
    <w:p w:rsidR="00490B84" w:rsidRPr="00C65F93" w:rsidRDefault="00490B84" w:rsidP="00490B84">
      <w:pPr>
        <w:spacing w:before="120" w:after="120"/>
        <w:jc w:val="both"/>
        <w:rPr>
          <w:rFonts w:ascii="Arial" w:hAnsi="Arial" w:cs="Arial"/>
        </w:rPr>
      </w:pPr>
    </w:p>
    <w:p w:rsidR="00490B84" w:rsidRPr="00C65F93" w:rsidRDefault="00490B84" w:rsidP="00490B84">
      <w:pPr>
        <w:spacing w:before="120" w:after="120"/>
        <w:jc w:val="both"/>
        <w:rPr>
          <w:rFonts w:ascii="Arial" w:hAnsi="Arial" w:cs="Arial"/>
        </w:rPr>
      </w:pPr>
    </w:p>
    <w:p w:rsidR="00490B84" w:rsidRPr="00C65F93" w:rsidRDefault="00490B84" w:rsidP="00490B8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90B84" w:rsidRPr="00C65F93" w:rsidTr="004423FF">
        <w:tc>
          <w:tcPr>
            <w:tcW w:w="4914" w:type="dxa"/>
          </w:tcPr>
          <w:p w:rsidR="00490B84" w:rsidRPr="00C65F93" w:rsidRDefault="00490B84" w:rsidP="004423FF">
            <w:pPr>
              <w:jc w:val="both"/>
              <w:rPr>
                <w:rFonts w:ascii="Arial" w:hAnsi="Arial" w:cs="Arial"/>
                <w:lang w:val="es-BO"/>
              </w:rPr>
            </w:pPr>
            <w:r w:rsidRPr="00C65F93">
              <w:rPr>
                <w:rFonts w:ascii="Arial" w:hAnsi="Arial" w:cs="Arial"/>
                <w:lang w:val="es-BO"/>
              </w:rPr>
              <w:t xml:space="preserve">         Lic. __________________</w:t>
            </w:r>
          </w:p>
        </w:tc>
        <w:tc>
          <w:tcPr>
            <w:tcW w:w="4914" w:type="dxa"/>
          </w:tcPr>
          <w:p w:rsidR="00490B84" w:rsidRPr="00C65F93" w:rsidRDefault="00490B84" w:rsidP="004423FF">
            <w:pPr>
              <w:jc w:val="both"/>
              <w:rPr>
                <w:rFonts w:ascii="Arial" w:hAnsi="Arial" w:cs="Arial"/>
                <w:lang w:val="es-BO"/>
              </w:rPr>
            </w:pPr>
            <w:r w:rsidRPr="00C65F93">
              <w:rPr>
                <w:rFonts w:ascii="Arial" w:hAnsi="Arial" w:cs="Arial"/>
                <w:lang w:val="es-BO"/>
              </w:rPr>
              <w:t xml:space="preserve">          Sr. ________________________</w:t>
            </w:r>
          </w:p>
        </w:tc>
      </w:tr>
      <w:tr w:rsidR="00490B84" w:rsidRPr="00C65F93" w:rsidTr="004423FF">
        <w:tc>
          <w:tcPr>
            <w:tcW w:w="4914" w:type="dxa"/>
          </w:tcPr>
          <w:p w:rsidR="00490B84" w:rsidRPr="00C65F93" w:rsidRDefault="00490B84" w:rsidP="004423FF">
            <w:pPr>
              <w:jc w:val="both"/>
              <w:rPr>
                <w:rFonts w:ascii="Arial" w:hAnsi="Arial" w:cs="Arial"/>
                <w:i/>
                <w:lang w:val="es-BO"/>
              </w:rPr>
            </w:pPr>
            <w:r w:rsidRPr="00C65F93">
              <w:rPr>
                <w:rFonts w:ascii="Arial" w:hAnsi="Arial" w:cs="Arial"/>
                <w:i/>
                <w:lang w:val="es-BO"/>
              </w:rPr>
              <w:t xml:space="preserve">                       cargo</w:t>
            </w:r>
          </w:p>
          <w:p w:rsidR="00490B84" w:rsidRPr="00C65F93" w:rsidRDefault="00490B84" w:rsidP="004423FF">
            <w:pPr>
              <w:jc w:val="both"/>
              <w:rPr>
                <w:rFonts w:ascii="Arial" w:hAnsi="Arial" w:cs="Arial"/>
                <w:b/>
                <w:lang w:val="es-BO"/>
              </w:rPr>
            </w:pPr>
            <w:r w:rsidRPr="00C65F93">
              <w:rPr>
                <w:rFonts w:ascii="Arial" w:hAnsi="Arial" w:cs="Arial"/>
                <w:i/>
                <w:lang w:val="es-BO"/>
              </w:rPr>
              <w:t xml:space="preserve">              </w:t>
            </w:r>
            <w:r w:rsidRPr="00C65F93">
              <w:rPr>
                <w:rFonts w:ascii="Arial" w:hAnsi="Arial" w:cs="Arial"/>
                <w:b/>
                <w:lang w:val="es-BO"/>
              </w:rPr>
              <w:t xml:space="preserve">        YPFB</w:t>
            </w:r>
          </w:p>
          <w:p w:rsidR="00490B84" w:rsidRPr="00C65F93" w:rsidRDefault="00490B84" w:rsidP="004423FF">
            <w:pPr>
              <w:jc w:val="both"/>
              <w:rPr>
                <w:rFonts w:ascii="Arial" w:hAnsi="Arial" w:cs="Arial"/>
                <w:b/>
                <w:lang w:val="es-BO"/>
              </w:rPr>
            </w:pPr>
            <w:r w:rsidRPr="00C65F93">
              <w:rPr>
                <w:rFonts w:ascii="Arial" w:hAnsi="Arial" w:cs="Arial"/>
                <w:b/>
                <w:lang w:val="es-BO"/>
              </w:rPr>
              <w:t xml:space="preserve">                   ENTIDAD</w:t>
            </w:r>
          </w:p>
        </w:tc>
        <w:tc>
          <w:tcPr>
            <w:tcW w:w="4914" w:type="dxa"/>
          </w:tcPr>
          <w:p w:rsidR="00490B84" w:rsidRPr="00C65F93" w:rsidRDefault="00490B84" w:rsidP="004423FF">
            <w:pPr>
              <w:jc w:val="both"/>
              <w:rPr>
                <w:rFonts w:ascii="Arial" w:hAnsi="Arial" w:cs="Arial"/>
                <w:i/>
                <w:lang w:val="es-BO"/>
              </w:rPr>
            </w:pPr>
            <w:r w:rsidRPr="00C65F93">
              <w:rPr>
                <w:rFonts w:ascii="Arial" w:hAnsi="Arial" w:cs="Arial"/>
                <w:i/>
                <w:lang w:val="es-BO"/>
              </w:rPr>
              <w:t xml:space="preserve">                         nombre empresa</w:t>
            </w:r>
          </w:p>
          <w:p w:rsidR="00490B84" w:rsidRPr="00C65F93" w:rsidRDefault="00490B84" w:rsidP="004423FF">
            <w:pPr>
              <w:jc w:val="both"/>
              <w:rPr>
                <w:rFonts w:ascii="Arial" w:hAnsi="Arial" w:cs="Arial"/>
                <w:b/>
                <w:lang w:val="es-BO"/>
              </w:rPr>
            </w:pPr>
            <w:r w:rsidRPr="00C65F93">
              <w:rPr>
                <w:rFonts w:ascii="Arial" w:hAnsi="Arial" w:cs="Arial"/>
                <w:b/>
                <w:lang w:val="es-BO"/>
              </w:rPr>
              <w:t xml:space="preserve">                            PROVEEDOR</w:t>
            </w:r>
          </w:p>
        </w:tc>
      </w:tr>
    </w:tbl>
    <w:p w:rsidR="00490B84" w:rsidRPr="00C65F93" w:rsidRDefault="00490B84" w:rsidP="00490B84">
      <w:pPr>
        <w:spacing w:before="120" w:after="120"/>
        <w:jc w:val="both"/>
        <w:rPr>
          <w:rFonts w:ascii="Arial" w:hAnsi="Arial" w:cs="Arial"/>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32"/>
      <w:footerReference w:type="default" r:id="rId3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09E" w:rsidRDefault="008F109E">
      <w:r>
        <w:separator/>
      </w:r>
    </w:p>
  </w:endnote>
  <w:endnote w:type="continuationSeparator" w:id="0">
    <w:p w:rsidR="008F109E" w:rsidRDefault="008F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4B5" w:rsidRPr="0096776D" w:rsidRDefault="007914B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92B85">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7914B5" w:rsidRDefault="007914B5">
    <w:pPr>
      <w:pStyle w:val="Piedepgina"/>
    </w:pPr>
  </w:p>
  <w:p w:rsidR="007914B5" w:rsidRDefault="007914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4B5" w:rsidRDefault="007914B5">
    <w:pPr>
      <w:pStyle w:val="Piedepgina"/>
      <w:jc w:val="right"/>
    </w:pPr>
    <w:r>
      <w:fldChar w:fldCharType="begin"/>
    </w:r>
    <w:r>
      <w:instrText xml:space="preserve"> PAGE   \* MERGEFORMAT </w:instrText>
    </w:r>
    <w:r>
      <w:fldChar w:fldCharType="separate"/>
    </w:r>
    <w:r w:rsidR="00B92B85">
      <w:rPr>
        <w:noProof/>
      </w:rPr>
      <w:t>59</w:t>
    </w:r>
    <w:r>
      <w:fldChar w:fldCharType="end"/>
    </w:r>
  </w:p>
  <w:p w:rsidR="007914B5" w:rsidRDefault="007914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09E" w:rsidRDefault="008F109E">
      <w:r>
        <w:separator/>
      </w:r>
    </w:p>
  </w:footnote>
  <w:footnote w:type="continuationSeparator" w:id="0">
    <w:p w:rsidR="008F109E" w:rsidRDefault="008F10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4B5" w:rsidRPr="009F3620" w:rsidRDefault="007914B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221ADB"/>
    <w:multiLevelType w:val="hybridMultilevel"/>
    <w:tmpl w:val="046ACE6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A97E99"/>
    <w:multiLevelType w:val="hybridMultilevel"/>
    <w:tmpl w:val="F0C8E6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107D3826"/>
    <w:multiLevelType w:val="hybridMultilevel"/>
    <w:tmpl w:val="AC06FF6A"/>
    <w:lvl w:ilvl="0" w:tplc="FE86183C">
      <w:start w:val="4"/>
      <w:numFmt w:val="bullet"/>
      <w:lvlText w:val="-"/>
      <w:lvlJc w:val="left"/>
      <w:pPr>
        <w:ind w:left="720" w:hanging="360"/>
      </w:pPr>
      <w:rPr>
        <w:rFonts w:ascii="Arial" w:eastAsia="Calibri" w:hAnsi="Arial" w:cs="Arial" w:hint="default"/>
      </w:rPr>
    </w:lvl>
    <w:lvl w:ilvl="1" w:tplc="914219FA">
      <w:start w:val="1"/>
      <w:numFmt w:val="bullet"/>
      <w:lvlText w:val="­"/>
      <w:lvlJc w:val="left"/>
      <w:pPr>
        <w:ind w:left="1440" w:hanging="360"/>
      </w:pPr>
      <w:rPr>
        <w:rFonts w:ascii="Courier New" w:hAnsi="Courier New" w:hint="default"/>
        <w:lang w:val="es-B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E62A0C"/>
    <w:multiLevelType w:val="hybridMultilevel"/>
    <w:tmpl w:val="A6EC29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F537190"/>
    <w:multiLevelType w:val="hybridMultilevel"/>
    <w:tmpl w:val="B4B2A000"/>
    <w:lvl w:ilvl="0" w:tplc="5A06FF9C">
      <w:start w:val="90"/>
      <w:numFmt w:val="bullet"/>
      <w:lvlText w:val="-"/>
      <w:lvlJc w:val="left"/>
      <w:pPr>
        <w:ind w:left="786" w:hanging="360"/>
      </w:pPr>
      <w:rPr>
        <w:rFonts w:ascii="Calibri" w:eastAsia="Times New Roman"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1"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70B008A"/>
    <w:multiLevelType w:val="hybridMultilevel"/>
    <w:tmpl w:val="B0CAE6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26809E8"/>
    <w:multiLevelType w:val="hybridMultilevel"/>
    <w:tmpl w:val="1E1434A4"/>
    <w:lvl w:ilvl="0" w:tplc="74DA2DEC">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3E382D71"/>
    <w:multiLevelType w:val="hybridMultilevel"/>
    <w:tmpl w:val="59E2A512"/>
    <w:lvl w:ilvl="0" w:tplc="5B08A60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39"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4BFC3887"/>
    <w:multiLevelType w:val="hybridMultilevel"/>
    <w:tmpl w:val="AF3E7BC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7" w15:restartNumberingAfterBreak="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1" w15:restartNumberingAfterBreak="0">
    <w:nsid w:val="6A7016B4"/>
    <w:multiLevelType w:val="hybridMultilevel"/>
    <w:tmpl w:val="F5069406"/>
    <w:lvl w:ilvl="0" w:tplc="E94824D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D9584A"/>
    <w:multiLevelType w:val="hybridMultilevel"/>
    <w:tmpl w:val="BF4A2F4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E9D48AE"/>
    <w:multiLevelType w:val="hybridMultilevel"/>
    <w:tmpl w:val="FC54ED24"/>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1366473"/>
    <w:multiLevelType w:val="hybridMultilevel"/>
    <w:tmpl w:val="99749B00"/>
    <w:lvl w:ilvl="0" w:tplc="25545A16">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58"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3"/>
  </w:num>
  <w:num w:numId="3">
    <w:abstractNumId w:val="47"/>
  </w:num>
  <w:num w:numId="4">
    <w:abstractNumId w:val="12"/>
  </w:num>
  <w:num w:numId="5">
    <w:abstractNumId w:val="34"/>
  </w:num>
  <w:num w:numId="6">
    <w:abstractNumId w:val="32"/>
  </w:num>
  <w:num w:numId="7">
    <w:abstractNumId w:val="35"/>
  </w:num>
  <w:num w:numId="8">
    <w:abstractNumId w:val="60"/>
  </w:num>
  <w:num w:numId="9">
    <w:abstractNumId w:val="0"/>
  </w:num>
  <w:num w:numId="10">
    <w:abstractNumId w:val="56"/>
  </w:num>
  <w:num w:numId="11">
    <w:abstractNumId w:val="36"/>
  </w:num>
  <w:num w:numId="12">
    <w:abstractNumId w:val="30"/>
  </w:num>
  <w:num w:numId="13">
    <w:abstractNumId w:val="1"/>
  </w:num>
  <w:num w:numId="14">
    <w:abstractNumId w:val="27"/>
  </w:num>
  <w:num w:numId="15">
    <w:abstractNumId w:val="14"/>
  </w:num>
  <w:num w:numId="16">
    <w:abstractNumId w:val="8"/>
  </w:num>
  <w:num w:numId="17">
    <w:abstractNumId w:val="26"/>
  </w:num>
  <w:num w:numId="18">
    <w:abstractNumId w:val="19"/>
  </w:num>
  <w:num w:numId="19">
    <w:abstractNumId w:val="61"/>
  </w:num>
  <w:num w:numId="20">
    <w:abstractNumId w:val="43"/>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63"/>
  </w:num>
  <w:num w:numId="28">
    <w:abstractNumId w:val="50"/>
  </w:num>
  <w:num w:numId="29">
    <w:abstractNumId w:val="10"/>
  </w:num>
  <w:num w:numId="30">
    <w:abstractNumId w:val="6"/>
  </w:num>
  <w:num w:numId="31">
    <w:abstractNumId w:val="29"/>
  </w:num>
  <w:num w:numId="32">
    <w:abstractNumId w:val="39"/>
  </w:num>
  <w:num w:numId="33">
    <w:abstractNumId w:val="44"/>
  </w:num>
  <w:num w:numId="34">
    <w:abstractNumId w:val="57"/>
  </w:num>
  <w:num w:numId="35">
    <w:abstractNumId w:val="58"/>
  </w:num>
  <w:num w:numId="36">
    <w:abstractNumId w:val="31"/>
  </w:num>
  <w:num w:numId="37">
    <w:abstractNumId w:val="48"/>
  </w:num>
  <w:num w:numId="38">
    <w:abstractNumId w:val="21"/>
  </w:num>
  <w:num w:numId="39">
    <w:abstractNumId w:val="20"/>
  </w:num>
  <w:num w:numId="40">
    <w:abstractNumId w:val="37"/>
  </w:num>
  <w:num w:numId="41">
    <w:abstractNumId w:val="24"/>
  </w:num>
  <w:num w:numId="42">
    <w:abstractNumId w:val="16"/>
  </w:num>
  <w:num w:numId="43">
    <w:abstractNumId w:val="51"/>
  </w:num>
  <w:num w:numId="44">
    <w:abstractNumId w:val="38"/>
  </w:num>
  <w:num w:numId="45">
    <w:abstractNumId w:val="33"/>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52"/>
  </w:num>
  <w:num w:numId="49">
    <w:abstractNumId w:val="42"/>
  </w:num>
  <w:num w:numId="50">
    <w:abstractNumId w:val="4"/>
  </w:num>
  <w:num w:numId="51">
    <w:abstractNumId w:val="9"/>
  </w:num>
  <w:num w:numId="52">
    <w:abstractNumId w:val="11"/>
  </w:num>
  <w:num w:numId="53">
    <w:abstractNumId w:val="55"/>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45"/>
  </w:num>
  <w:num w:numId="57">
    <w:abstractNumId w:val="49"/>
  </w:num>
  <w:num w:numId="58">
    <w:abstractNumId w:val="40"/>
  </w:num>
  <w:num w:numId="59">
    <w:abstractNumId w:val="62"/>
  </w:num>
  <w:num w:numId="60">
    <w:abstractNumId w:val="25"/>
  </w:num>
  <w:num w:numId="61">
    <w:abstractNumId w:val="59"/>
  </w:num>
  <w:num w:numId="62">
    <w:abstractNumId w:val="13"/>
  </w:num>
  <w:num w:numId="63">
    <w:abstractNumId w:val="22"/>
  </w:num>
  <w:num w:numId="64">
    <w:abstractNumId w:val="54"/>
  </w:num>
  <w:num w:numId="65">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D39"/>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1DE7"/>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45C"/>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4B92"/>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3C2"/>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0DF4"/>
    <w:rsid w:val="003322F6"/>
    <w:rsid w:val="00333A28"/>
    <w:rsid w:val="003351A3"/>
    <w:rsid w:val="00335D13"/>
    <w:rsid w:val="00335F35"/>
    <w:rsid w:val="003374AD"/>
    <w:rsid w:val="00340DE2"/>
    <w:rsid w:val="00343340"/>
    <w:rsid w:val="00343FB9"/>
    <w:rsid w:val="00344139"/>
    <w:rsid w:val="00345A75"/>
    <w:rsid w:val="0034679E"/>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4F0"/>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0B84"/>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69BF"/>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CE2"/>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165"/>
    <w:rsid w:val="00742406"/>
    <w:rsid w:val="0074330D"/>
    <w:rsid w:val="007436B9"/>
    <w:rsid w:val="007441A8"/>
    <w:rsid w:val="007445F7"/>
    <w:rsid w:val="00745601"/>
    <w:rsid w:val="007459A0"/>
    <w:rsid w:val="00745F3A"/>
    <w:rsid w:val="00746715"/>
    <w:rsid w:val="007469CC"/>
    <w:rsid w:val="00751888"/>
    <w:rsid w:val="00751A5A"/>
    <w:rsid w:val="00751D39"/>
    <w:rsid w:val="00752443"/>
    <w:rsid w:val="00752FFB"/>
    <w:rsid w:val="00753909"/>
    <w:rsid w:val="0075392C"/>
    <w:rsid w:val="00754206"/>
    <w:rsid w:val="0075538E"/>
    <w:rsid w:val="007554B5"/>
    <w:rsid w:val="0075626C"/>
    <w:rsid w:val="007565FF"/>
    <w:rsid w:val="0075692C"/>
    <w:rsid w:val="007569F7"/>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6244"/>
    <w:rsid w:val="00790DB8"/>
    <w:rsid w:val="007914B5"/>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09E"/>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A3D"/>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3A8B"/>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070"/>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3609"/>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776"/>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2B85"/>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E13"/>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4BD"/>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EF7AA0"/>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387"/>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383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BFAB76-17C5-4A87-8878-0421C86E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EF7AA0"/>
  </w:style>
  <w:style w:type="paragraph" w:styleId="TDC4">
    <w:name w:val="toc 4"/>
    <w:basedOn w:val="Normal"/>
    <w:next w:val="Normal"/>
    <w:autoRedefine/>
    <w:semiHidden/>
    <w:rsid w:val="00EF7AA0"/>
    <w:pPr>
      <w:ind w:left="720"/>
    </w:pPr>
    <w:rPr>
      <w:lang w:eastAsia="es-ES"/>
    </w:rPr>
  </w:style>
  <w:style w:type="paragraph" w:styleId="TDC5">
    <w:name w:val="toc 5"/>
    <w:basedOn w:val="Normal"/>
    <w:next w:val="Normal"/>
    <w:autoRedefine/>
    <w:semiHidden/>
    <w:rsid w:val="00EF7AA0"/>
    <w:pPr>
      <w:ind w:left="960"/>
    </w:pPr>
    <w:rPr>
      <w:lang w:eastAsia="es-ES"/>
    </w:rPr>
  </w:style>
  <w:style w:type="paragraph" w:styleId="TDC6">
    <w:name w:val="toc 6"/>
    <w:basedOn w:val="Normal"/>
    <w:next w:val="Normal"/>
    <w:autoRedefine/>
    <w:semiHidden/>
    <w:rsid w:val="00EF7AA0"/>
    <w:pPr>
      <w:ind w:left="1200"/>
    </w:pPr>
    <w:rPr>
      <w:lang w:eastAsia="es-ES"/>
    </w:rPr>
  </w:style>
  <w:style w:type="paragraph" w:styleId="TDC7">
    <w:name w:val="toc 7"/>
    <w:basedOn w:val="Normal"/>
    <w:next w:val="Normal"/>
    <w:autoRedefine/>
    <w:semiHidden/>
    <w:rsid w:val="00EF7AA0"/>
    <w:pPr>
      <w:ind w:left="1440"/>
    </w:pPr>
    <w:rPr>
      <w:lang w:eastAsia="es-ES"/>
    </w:rPr>
  </w:style>
  <w:style w:type="paragraph" w:styleId="TDC8">
    <w:name w:val="toc 8"/>
    <w:basedOn w:val="Normal"/>
    <w:next w:val="Normal"/>
    <w:autoRedefine/>
    <w:semiHidden/>
    <w:rsid w:val="00EF7AA0"/>
    <w:pPr>
      <w:ind w:left="1680"/>
    </w:pPr>
    <w:rPr>
      <w:lang w:eastAsia="es-ES"/>
    </w:rPr>
  </w:style>
  <w:style w:type="paragraph" w:styleId="TDC9">
    <w:name w:val="toc 9"/>
    <w:basedOn w:val="Normal"/>
    <w:next w:val="Normal"/>
    <w:autoRedefine/>
    <w:semiHidden/>
    <w:rsid w:val="00EF7AA0"/>
    <w:pPr>
      <w:ind w:left="1920"/>
    </w:pPr>
    <w:rPr>
      <w:lang w:eastAsia="es-ES"/>
    </w:rPr>
  </w:style>
  <w:style w:type="paragraph" w:customStyle="1" w:styleId="CM12">
    <w:name w:val="CM12"/>
    <w:basedOn w:val="Normal"/>
    <w:next w:val="Normal"/>
    <w:rsid w:val="00EF7AA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F7AA0"/>
    <w:pPr>
      <w:widowControl w:val="0"/>
    </w:pPr>
    <w:rPr>
      <w:rFonts w:ascii="Verdana" w:hAnsi="Verdana" w:cs="Times New Roman"/>
      <w:color w:val="auto"/>
    </w:rPr>
  </w:style>
  <w:style w:type="paragraph" w:customStyle="1" w:styleId="CM8">
    <w:name w:val="CM8"/>
    <w:basedOn w:val="Default"/>
    <w:next w:val="Default"/>
    <w:rsid w:val="00EF7AA0"/>
    <w:pPr>
      <w:widowControl w:val="0"/>
      <w:spacing w:line="246" w:lineRule="atLeast"/>
    </w:pPr>
    <w:rPr>
      <w:rFonts w:ascii="Verdana" w:hAnsi="Verdana" w:cs="Times New Roman"/>
      <w:color w:val="auto"/>
    </w:rPr>
  </w:style>
  <w:style w:type="paragraph" w:customStyle="1" w:styleId="CM14">
    <w:name w:val="CM14"/>
    <w:basedOn w:val="Default"/>
    <w:next w:val="Default"/>
    <w:rsid w:val="00EF7AA0"/>
    <w:pPr>
      <w:widowControl w:val="0"/>
    </w:pPr>
    <w:rPr>
      <w:rFonts w:ascii="Verdana" w:hAnsi="Verdana" w:cs="Times New Roman"/>
      <w:color w:val="auto"/>
    </w:rPr>
  </w:style>
  <w:style w:type="paragraph" w:customStyle="1" w:styleId="Normal1">
    <w:name w:val="Normal1"/>
    <w:basedOn w:val="Normal"/>
    <w:qFormat/>
    <w:rsid w:val="00EF7AA0"/>
    <w:pPr>
      <w:tabs>
        <w:tab w:val="left" w:pos="2835"/>
      </w:tabs>
      <w:spacing w:before="240"/>
      <w:ind w:left="709"/>
      <w:jc w:val="both"/>
    </w:pPr>
    <w:rPr>
      <w:rFonts w:ascii="Arial" w:eastAsia="Calibri" w:hAnsi="Arial"/>
      <w:sz w:val="24"/>
      <w:lang w:val="es-ES_tradnl" w:eastAsia="es-ES"/>
    </w:rPr>
  </w:style>
  <w:style w:type="paragraph" w:customStyle="1" w:styleId="Cuerpo1">
    <w:name w:val="Cuerpo 1"/>
    <w:basedOn w:val="Normal"/>
    <w:qFormat/>
    <w:rsid w:val="0034679E"/>
    <w:pPr>
      <w:numPr>
        <w:ilvl w:val="2"/>
        <w:numId w:val="52"/>
      </w:numPr>
      <w:spacing w:line="276" w:lineRule="auto"/>
      <w:jc w:val="both"/>
    </w:pPr>
    <w:rPr>
      <w:rFonts w:ascii="Arial" w:eastAsia="Calibri" w:hAnsi="Arial" w:cs="Arial"/>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lrodriguez@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fsaid@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1.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image" Target="media/image2.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lloa@ypfb.gob.bo" TargetMode="External"/><Relationship Id="rId24" Type="http://schemas.openxmlformats.org/officeDocument/2006/relationships/image" Target="media/image6.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png"/><Relationship Id="rId28" Type="http://schemas.openxmlformats.org/officeDocument/2006/relationships/oleObject" Target="embeddings/oleObject3.bin"/><Relationship Id="rId10" Type="http://schemas.openxmlformats.org/officeDocument/2006/relationships/hyperlink" Target="mailto:jlrodriguez@ypfb.gob.bo" TargetMode="External"/><Relationship Id="rId19" Type="http://schemas.openxmlformats.org/officeDocument/2006/relationships/hyperlink" Target="http://www.ypfb.gob.bo"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fsaid@ypfb.gob.bo" TargetMode="External"/><Relationship Id="rId14" Type="http://schemas.openxmlformats.org/officeDocument/2006/relationships/hyperlink" Target="http://www.ypfb.gob.bo" TargetMode="External"/><Relationship Id="rId22" Type="http://schemas.openxmlformats.org/officeDocument/2006/relationships/image" Target="media/image4.png"/><Relationship Id="rId27" Type="http://schemas.openxmlformats.org/officeDocument/2006/relationships/oleObject" Target="embeddings/oleObject2.bin"/><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F5659-4E89-4F13-8176-F84C4760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59</Pages>
  <Words>20550</Words>
  <Characters>113030</Characters>
  <Application>Microsoft Office Word</Application>
  <DocSecurity>0</DocSecurity>
  <Lines>941</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133314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9</cp:revision>
  <cp:lastPrinted>2016-03-18T22:05:00Z</cp:lastPrinted>
  <dcterms:created xsi:type="dcterms:W3CDTF">2016-03-11T18:25:00Z</dcterms:created>
  <dcterms:modified xsi:type="dcterms:W3CDTF">2016-03-18T22:25:00Z</dcterms:modified>
</cp:coreProperties>
</file>