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</w:p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TRANSPORTE Y MANIPULACIÓN DE TUBERÍA DE POLIETILENO</w:t>
      </w:r>
    </w:p>
    <w:p w:rsidR="00A42E18" w:rsidRPr="00741958" w:rsidRDefault="00A42E18" w:rsidP="00A42E18"/>
    <w:p w:rsidR="00A42E18" w:rsidRPr="00741958" w:rsidRDefault="00A42E18" w:rsidP="00A42E18"/>
    <w:p w:rsidR="00791A25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noProof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78720" behindDoc="0" locked="0" layoutInCell="1" allowOverlap="1" wp14:anchorId="4A03C86C" wp14:editId="0E2CA8FC">
            <wp:simplePos x="0" y="0"/>
            <wp:positionH relativeFrom="column">
              <wp:posOffset>-349994</wp:posOffset>
            </wp:positionH>
            <wp:positionV relativeFrom="paragraph">
              <wp:posOffset>179070</wp:posOffset>
            </wp:positionV>
            <wp:extent cx="6119495" cy="5558155"/>
            <wp:effectExtent l="0" t="0" r="0" b="444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A42E18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eastAsia="Arial Unicode MS" w:hAnsiTheme="minorHAnsi"/>
          <w:b/>
          <w:noProof/>
          <w:lang w:eastAsia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41958" w:rsidRPr="00741958" w:rsidRDefault="0074195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41958" w:rsidRPr="00741958" w:rsidRDefault="0074195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t>LETREROS DE OBRA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508534" cy="57600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noProof/>
          <w:lang w:val="es-BO" w:eastAsia="es-BO"/>
        </w:rPr>
      </w:pPr>
      <w:r w:rsidRPr="00741958">
        <w:rPr>
          <w:rFonts w:asciiTheme="minorHAnsi" w:hAnsiTheme="minorHAnsi"/>
          <w:b/>
          <w:noProof/>
          <w:lang w:val="es-BO" w:eastAsia="es-BO"/>
        </w:rPr>
        <w:t>ESQUEMA PLACA DE SEÑALIZACIÓN VERTICAL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>
            <wp:extent cx="5400000" cy="7200726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bookmarkStart w:id="0" w:name="_GoBack"/>
      <w:bookmarkEnd w:id="0"/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A42E18" w:rsidP="00791A25">
      <w:pPr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79744" behindDoc="0" locked="0" layoutInCell="1" allowOverlap="1" wp14:anchorId="1904DF6D" wp14:editId="6AFC191C">
            <wp:simplePos x="0" y="0"/>
            <wp:positionH relativeFrom="column">
              <wp:posOffset>-491599</wp:posOffset>
            </wp:positionH>
            <wp:positionV relativeFrom="paragraph">
              <wp:posOffset>299720</wp:posOffset>
            </wp:positionV>
            <wp:extent cx="6318250" cy="7199630"/>
            <wp:effectExtent l="0" t="0" r="6350" b="1270"/>
            <wp:wrapNone/>
            <wp:docPr id="12" name="Imagen 12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25" w:rsidRPr="00741958">
        <w:rPr>
          <w:rFonts w:asciiTheme="minorHAnsi" w:eastAsia="Arial Unicode MS" w:hAnsiTheme="minorHAnsi"/>
          <w:b/>
        </w:rPr>
        <w:t>ESQUEMA MOJÓN PARA SEÑALIZACIÓN VERTICAL</w:t>
      </w:r>
    </w:p>
    <w:p w:rsidR="00791A25" w:rsidRPr="00741958" w:rsidRDefault="00791A25" w:rsidP="00791A25">
      <w:pPr>
        <w:contextualSpacing/>
        <w:jc w:val="center"/>
        <w:rPr>
          <w:rFonts w:asciiTheme="minorHAnsi" w:eastAsia="Arial Unicode MS" w:hAnsiTheme="minorHAnsi"/>
          <w:b/>
          <w:lang w:val="es-BO"/>
        </w:rPr>
      </w:pPr>
      <w:r w:rsidRPr="00741958"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99109" wp14:editId="789DD637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Pr="003D2BE8" w:rsidRDefault="00791A25" w:rsidP="00791A2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99109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791A25" w:rsidRPr="003D2BE8" w:rsidRDefault="00791A25" w:rsidP="00791A2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25" w:rsidRPr="00741958" w:rsidRDefault="00791A25" w:rsidP="00791A25">
      <w:pPr>
        <w:contextualSpacing/>
        <w:jc w:val="both"/>
        <w:rPr>
          <w:rFonts w:asciiTheme="minorHAnsi" w:eastAsia="Arial Unicode MS" w:hAnsiTheme="minorHAnsi"/>
          <w:b/>
          <w:lang w:val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spacing w:after="160"/>
        <w:rPr>
          <w:rFonts w:asciiTheme="minorHAnsi" w:hAnsiTheme="minorHAnsi"/>
          <w:b/>
          <w:u w:val="single"/>
        </w:rPr>
      </w:pPr>
    </w:p>
    <w:p w:rsidR="00A42E18" w:rsidRPr="00741958" w:rsidRDefault="00A42E18" w:rsidP="00791A25">
      <w:pPr>
        <w:spacing w:after="160"/>
        <w:rPr>
          <w:rFonts w:asciiTheme="minorHAnsi" w:hAnsiTheme="minorHAnsi"/>
          <w:b/>
          <w:u w:val="single"/>
        </w:rPr>
      </w:pPr>
    </w:p>
    <w:p w:rsidR="00A42E18" w:rsidRPr="00741958" w:rsidRDefault="00A42E18" w:rsidP="00791A25">
      <w:pPr>
        <w:spacing w:after="160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41958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791A25" w:rsidRPr="00741958" w:rsidRDefault="00791A25" w:rsidP="00791A25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>
            <wp:extent cx="4320000" cy="3219597"/>
            <wp:effectExtent l="0" t="0" r="4445" b="0"/>
            <wp:docPr id="11" name="Imagen 1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>
            <wp:extent cx="4320000" cy="3367783"/>
            <wp:effectExtent l="0" t="0" r="4445" b="4445"/>
            <wp:docPr id="10" name="Imagen 10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t>REPOSICION DE ACERA Y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>
            <wp:extent cx="5760000" cy="5029006"/>
            <wp:effectExtent l="0" t="0" r="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0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42E18" w:rsidRPr="00741958" w:rsidRDefault="00A42E18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42E18" w:rsidRPr="00741958" w:rsidRDefault="00A42E18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42E18" w:rsidRPr="00741958" w:rsidRDefault="00A42E18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42E18" w:rsidRPr="00741958" w:rsidRDefault="00A42E18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42E18" w:rsidRPr="00741958" w:rsidRDefault="00A42E18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42E18" w:rsidRPr="00741958" w:rsidRDefault="00A42E18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A42E18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b/>
          <w:u w:val="single"/>
        </w:rPr>
        <w:lastRenderedPageBreak/>
        <w:t>DIMENSIONES Y ESQUEMAS DE LOSETAS DE SEÑALIZACIÓN Y VÁLVULAS</w:t>
      </w:r>
    </w:p>
    <w:p w:rsidR="00791A25" w:rsidRPr="00741958" w:rsidRDefault="00791A25" w:rsidP="00A42E18">
      <w:pPr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HORIZONTAL EN COBERTURAS DE EMPEDRADO Y TIERRA.</w:t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>
            <wp:extent cx="5040000" cy="3534332"/>
            <wp:effectExtent l="0" t="0" r="825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HORIZONTAL EN COBERTURAS DE HORMIGÓN.</w:t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>
            <wp:extent cx="5400000" cy="3001116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741958">
        <w:rPr>
          <w:rFonts w:asciiTheme="minorHAnsi" w:hAnsiTheme="minorHAnsi"/>
          <w:b/>
          <w:u w:val="single"/>
        </w:rPr>
        <w:t>ESTRUCTURA PARA VÁLVULAS</w:t>
      </w:r>
    </w:p>
    <w:p w:rsidR="00791A25" w:rsidRPr="00741958" w:rsidRDefault="00791A25" w:rsidP="00791A25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3600000" cy="3516667"/>
            <wp:effectExtent l="0" t="0" r="635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51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>
            <wp:extent cx="5039995" cy="6060440"/>
            <wp:effectExtent l="19050" t="19050" r="27305" b="165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060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>
            <wp:extent cx="5699125" cy="6400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P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91A25" w:rsidRPr="00741958" w:rsidTr="00C7058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Cantidad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8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91A25" w:rsidRPr="00741958" w:rsidTr="00C7058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 xml:space="preserve">Dimensión Ø Válvula </w:t>
            </w:r>
            <w:proofErr w:type="spellStart"/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h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 xml:space="preserve">Esta dimensión será tal que la sujeción se realice sobre el </w:t>
            </w:r>
            <w:proofErr w:type="spellStart"/>
            <w:r w:rsidRPr="00741958">
              <w:rPr>
                <w:rFonts w:asciiTheme="minorHAnsi" w:eastAsia="Arial Unicode MS" w:hAnsiTheme="minorHAnsi"/>
              </w:rPr>
              <w:t>niple</w:t>
            </w:r>
            <w:proofErr w:type="spellEnd"/>
            <w:r w:rsidRPr="00741958">
              <w:rPr>
                <w:rFonts w:asciiTheme="minorHAnsi" w:eastAsia="Arial Unicode MS" w:hAnsiTheme="minorHAnsi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123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211</w:t>
            </w:r>
          </w:p>
        </w:tc>
      </w:tr>
      <w:tr w:rsidR="00791A25" w:rsidRPr="00741958" w:rsidTr="00C7058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  <w:r w:rsidRPr="00741958">
        <w:rPr>
          <w:rFonts w:asciiTheme="minorHAnsi" w:eastAsia="Arial Unicode MS" w:hAnsiTheme="minorHAnsi"/>
          <w:b/>
        </w:rPr>
        <w:t xml:space="preserve">NOTA.- </w:t>
      </w:r>
      <w:r w:rsidRPr="00741958">
        <w:rPr>
          <w:rFonts w:asciiTheme="minorHAnsi" w:eastAsia="Arial Unicode MS" w:hAnsiTheme="minorHAnsi"/>
        </w:rPr>
        <w:t>Las medidas señaladas en la tabla son solamente referenciales. Las dimensiones definitivas estarán en función de las válvulas entregadas por YPFB al inicio de la obra.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</w:rPr>
        <w:t>LETRERO DE OBRA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49530</wp:posOffset>
                </wp:positionV>
                <wp:extent cx="1162685" cy="506730"/>
                <wp:effectExtent l="0" t="0" r="0" b="0"/>
                <wp:wrapThrough wrapText="bothSides">
                  <wp:wrapPolygon edited="0">
                    <wp:start x="1062" y="0"/>
                    <wp:lineTo x="1062" y="20301"/>
                    <wp:lineTo x="20173" y="20301"/>
                    <wp:lineTo x="20173" y="0"/>
                    <wp:lineTo x="1062" y="0"/>
                  </wp:wrapPolygon>
                </wp:wrapThrough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685" cy="5067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1A25" w:rsidRPr="00591CF2" w:rsidRDefault="00791A25" w:rsidP="00791A25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2.8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1" o:spid="_x0000_s1027" style="position:absolute;left:0;text-align:left;margin-left:184.9pt;margin-top:3.9pt;width:91.55pt;height:39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" filled="f" stroked="f" strokeweight="1pt">
                <v:path arrowok="t"/>
                <v:textbox>
                  <w:txbxContent>
                    <w:p w:rsidR="00791A25" w:rsidRPr="00591CF2" w:rsidRDefault="00791A25" w:rsidP="00791A25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2.8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4294967293" distB="4294967293" distL="114300" distR="114300" simplePos="0" relativeHeight="251664384" behindDoc="1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249554</wp:posOffset>
                </wp:positionV>
                <wp:extent cx="3182620" cy="0"/>
                <wp:effectExtent l="38100" t="76200" r="17780" b="114300"/>
                <wp:wrapThrough wrapText="bothSides">
                  <wp:wrapPolygon edited="0">
                    <wp:start x="129" y="-1"/>
                    <wp:lineTo x="-259" y="-1"/>
                    <wp:lineTo x="259" y="-1"/>
                    <wp:lineTo x="21333" y="-1"/>
                    <wp:lineTo x="21462" y="-1"/>
                    <wp:lineTo x="21591" y="-1"/>
                    <wp:lineTo x="21462" y="-1"/>
                    <wp:lineTo x="129" y="-1"/>
                  </wp:wrapPolygon>
                </wp:wrapThrough>
                <wp:docPr id="30" name="Conector recto de flech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26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784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0" o:spid="_x0000_s1026" type="#_x0000_t32" style="position:absolute;margin-left:116.95pt;margin-top:19.65pt;width:250.6pt;height:0;z-index:-2516520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1567180</wp:posOffset>
            </wp:positionH>
            <wp:positionV relativeFrom="paragraph">
              <wp:posOffset>38100</wp:posOffset>
            </wp:positionV>
            <wp:extent cx="3108325" cy="2114550"/>
            <wp:effectExtent l="0" t="0" r="0" b="0"/>
            <wp:wrapNone/>
            <wp:docPr id="17" name="Imagen 17" descr="LETR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LETRER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</w:rPr>
        <w:tab/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</w:rPr>
        <w:tab/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1A25" w:rsidRPr="00591CF2" w:rsidRDefault="00791A25" w:rsidP="00791A25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" o:spid="_x0000_s1028" style="position:absolute;left:0;text-align:left;margin-left:57.5pt;margin-top:-7.55pt;width:34.35pt;height:56.05pt;rotation:-90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" filled="f" stroked="f" strokeweight="1pt">
                <v:path arrowok="t"/>
                <v:textbox>
                  <w:txbxContent>
                    <w:p w:rsidR="00791A25" w:rsidRPr="00591CF2" w:rsidRDefault="00791A25" w:rsidP="00791A25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2.0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90805</wp:posOffset>
                </wp:positionV>
                <wp:extent cx="2241550" cy="635"/>
                <wp:effectExtent l="34607" t="41593" r="79058" b="60007"/>
                <wp:wrapThrough wrapText="bothSides">
                  <wp:wrapPolygon edited="0">
                    <wp:start x="-401" y="1198783"/>
                    <wp:lineTo x="21995" y="1198817"/>
                    <wp:lineTo x="21995" y="-1393183"/>
                    <wp:lineTo x="14652" y="-1393183"/>
                    <wp:lineTo x="2903" y="-2041217"/>
                    <wp:lineTo x="150" y="-1393217"/>
                    <wp:lineTo x="-401" y="-1393217"/>
                    <wp:lineTo x="-401" y="1198783"/>
                  </wp:wrapPolygon>
                </wp:wrapThrough>
                <wp:docPr id="29" name="Conector angula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415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miter lim="800000"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A0C5A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29" o:spid="_x0000_s1026" type="#_x0000_t34" style="position:absolute;margin-left:8.55pt;margin-top:7.15pt;width:176.5pt;height:.05pt;rotation: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Default="00791A25" w:rsidP="00791A25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7" o:spid="_x0000_s1029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AWL42O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791A25" w:rsidRDefault="00791A25" w:rsidP="00791A25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 w:rsidRPr="00741958">
        <w:rPr>
          <w:rFonts w:asciiTheme="minorHAnsi" w:hAnsiTheme="minorHAns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Default="00791A25" w:rsidP="00791A25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6" o:spid="_x0000_s1030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oBa3h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791A25" w:rsidRDefault="00791A25" w:rsidP="00791A25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>
            <wp:extent cx="4320000" cy="3074662"/>
            <wp:effectExtent l="114300" t="114300" r="99695" b="14541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746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2156" w:rsidRPr="00741958" w:rsidRDefault="00E92156" w:rsidP="00791A25">
      <w:pPr>
        <w:rPr>
          <w:rFonts w:asciiTheme="minorHAnsi" w:hAnsiTheme="minorHAnsi"/>
        </w:rPr>
      </w:pPr>
    </w:p>
    <w:sectPr w:rsidR="00E92156" w:rsidRPr="00741958" w:rsidSect="00791A25">
      <w:headerReference w:type="default" r:id="rId25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D13" w:rsidRDefault="00602D13" w:rsidP="00E92156">
      <w:r>
        <w:separator/>
      </w:r>
    </w:p>
  </w:endnote>
  <w:endnote w:type="continuationSeparator" w:id="0">
    <w:p w:rsidR="00602D13" w:rsidRDefault="00602D1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D13" w:rsidRDefault="00602D13" w:rsidP="00E92156">
      <w:r>
        <w:separator/>
      </w:r>
    </w:p>
  </w:footnote>
  <w:footnote w:type="continuationSeparator" w:id="0">
    <w:p w:rsidR="00602D13" w:rsidRDefault="00602D1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31628"/>
                <wp:effectExtent l="0" t="0" r="7620" b="190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0437" cy="536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2D1553">
            <w:rPr>
              <w:rFonts w:ascii="Calibri" w:eastAsia="Arial Unicode MS" w:hAnsi="Calibri" w:cs="Calibri"/>
              <w:b/>
              <w:sz w:val="18"/>
              <w:szCs w:val="18"/>
            </w:rPr>
            <w:t>UNIDAD DISTRITAL DE CONSTRUCCIONES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2D155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2D155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2D1553" w:rsidRPr="00F00077">
            <w:rPr>
              <w:rFonts w:ascii="Calibri" w:eastAsia="Arial Unicode MS" w:hAnsi="Calibri" w:cs="Calibri"/>
              <w:b/>
              <w:sz w:val="18"/>
              <w:szCs w:val="18"/>
            </w:rPr>
            <w:t xml:space="preserve">OBRAS CIVILES Y MECANICAS CONSTRUCCION RED SECUNDARIA </w:t>
          </w:r>
          <w:r w:rsidR="008A259E">
            <w:rPr>
              <w:rFonts w:ascii="Calibri" w:eastAsia="Arial Unicode MS" w:hAnsi="Calibri" w:cs="Calibri"/>
              <w:b/>
              <w:sz w:val="18"/>
              <w:szCs w:val="18"/>
            </w:rPr>
            <w:t>PORONGO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A259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A259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2D1553"/>
    <w:rsid w:val="003E2753"/>
    <w:rsid w:val="003E6F3A"/>
    <w:rsid w:val="0057716A"/>
    <w:rsid w:val="00602D13"/>
    <w:rsid w:val="00741958"/>
    <w:rsid w:val="00791A25"/>
    <w:rsid w:val="007A694D"/>
    <w:rsid w:val="007C38E7"/>
    <w:rsid w:val="008A259E"/>
    <w:rsid w:val="00A42E18"/>
    <w:rsid w:val="00D24C3F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Tito Aruquipa</cp:lastModifiedBy>
  <cp:revision>7</cp:revision>
  <dcterms:created xsi:type="dcterms:W3CDTF">2016-03-07T19:09:00Z</dcterms:created>
  <dcterms:modified xsi:type="dcterms:W3CDTF">2016-03-09T14:51:00Z</dcterms:modified>
</cp:coreProperties>
</file>