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633529" w:rsidRDefault="00633529" w:rsidP="00BC21BB">
                            <w:pPr>
                              <w:pStyle w:val="Ttulo1"/>
                              <w:ind w:left="142"/>
                              <w:jc w:val="center"/>
                              <w:rPr>
                                <w:rFonts w:ascii="Century Gothic" w:hAnsi="Century Gothic"/>
                                <w:szCs w:val="28"/>
                              </w:rPr>
                            </w:pPr>
                          </w:p>
                          <w:p w14:paraId="76A5E28A" w14:textId="77777777" w:rsidR="00633529" w:rsidRDefault="006335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33529" w:rsidRPr="00196858" w:rsidRDefault="00633529" w:rsidP="00196858"/>
                          <w:p w14:paraId="34847A17" w14:textId="77777777" w:rsidR="00633529" w:rsidRDefault="00633529" w:rsidP="00BC21BB">
                            <w:pPr>
                              <w:ind w:left="142"/>
                              <w:jc w:val="center"/>
                              <w:rPr>
                                <w:rFonts w:ascii="Verdana" w:hAnsi="Verdana"/>
                                <w:b/>
                              </w:rPr>
                            </w:pPr>
                          </w:p>
                          <w:p w14:paraId="594C999F" w14:textId="77777777" w:rsidR="00633529" w:rsidRDefault="006335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33529" w:rsidRPr="00103622" w:rsidRDefault="00633529" w:rsidP="00963B46">
                            <w:pPr>
                              <w:ind w:left="142"/>
                              <w:jc w:val="center"/>
                              <w:rPr>
                                <w:rFonts w:ascii="Century Gothic" w:hAnsi="Century Gothic" w:cs="Arial"/>
                                <w:b/>
                                <w:sz w:val="32"/>
                                <w:szCs w:val="32"/>
                                <w:lang w:val="es-MX"/>
                              </w:rPr>
                            </w:pPr>
                          </w:p>
                          <w:p w14:paraId="3E4E70CD" w14:textId="77777777" w:rsidR="00633529" w:rsidRPr="00103622" w:rsidRDefault="006335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33529" w:rsidRDefault="0063352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33529" w:rsidRDefault="00633529" w:rsidP="00BC6236">
                            <w:pPr>
                              <w:jc w:val="center"/>
                              <w:rPr>
                                <w:rFonts w:ascii="Century Gothic" w:hAnsi="Century Gothic" w:cs="Arial"/>
                                <w:b/>
                                <w:sz w:val="28"/>
                                <w:szCs w:val="32"/>
                              </w:rPr>
                            </w:pPr>
                          </w:p>
                          <w:p w14:paraId="34855DEC" w14:textId="77777777" w:rsidR="00633529" w:rsidRPr="00D94CE2" w:rsidRDefault="0063352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33529" w:rsidRPr="00D94CE2" w:rsidRDefault="0063352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33529" w:rsidRDefault="00633529" w:rsidP="00AE1D28">
                            <w:pPr>
                              <w:ind w:left="142" w:right="-118"/>
                              <w:jc w:val="center"/>
                              <w:rPr>
                                <w:rFonts w:ascii="Century Gothic" w:hAnsi="Century Gothic" w:cs="Arial"/>
                                <w:b/>
                                <w:sz w:val="28"/>
                                <w:szCs w:val="28"/>
                                <w:lang w:val="es-MX"/>
                              </w:rPr>
                            </w:pPr>
                          </w:p>
                          <w:p w14:paraId="5C405D90" w14:textId="77777777" w:rsidR="00633529" w:rsidRDefault="00633529" w:rsidP="00AE1D28">
                            <w:pPr>
                              <w:ind w:left="142" w:right="-118"/>
                              <w:jc w:val="center"/>
                              <w:rPr>
                                <w:rFonts w:ascii="Century Gothic" w:hAnsi="Century Gothic" w:cs="Arial"/>
                                <w:b/>
                                <w:sz w:val="28"/>
                                <w:szCs w:val="28"/>
                                <w:lang w:val="es-MX"/>
                              </w:rPr>
                            </w:pPr>
                          </w:p>
                          <w:p w14:paraId="2C524ADC" w14:textId="77777777" w:rsidR="00633529" w:rsidRPr="00103622" w:rsidRDefault="0063352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633529" w:rsidRPr="00103622" w:rsidRDefault="00633529" w:rsidP="00AE1D28">
                            <w:pPr>
                              <w:ind w:left="142" w:right="-118"/>
                              <w:rPr>
                                <w:rFonts w:ascii="Century Gothic" w:hAnsi="Century Gothic"/>
                                <w:b/>
                                <w:sz w:val="28"/>
                                <w:szCs w:val="28"/>
                              </w:rPr>
                            </w:pPr>
                          </w:p>
                          <w:p w14:paraId="1B6A2CB1" w14:textId="70B51E98" w:rsidR="00633529" w:rsidRDefault="00633529"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55E9">
                              <w:rPr>
                                <w:rFonts w:ascii="Century Gothic" w:hAnsi="Century Gothic" w:cs="Century Gothic"/>
                                <w:b/>
                                <w:bCs/>
                                <w:color w:val="000000"/>
                                <w:sz w:val="28"/>
                                <w:szCs w:val="28"/>
                              </w:rPr>
                              <w:t xml:space="preserve">CONSTRUCCIÓN ESTACIÓN DE SERVICIO </w:t>
                            </w:r>
                            <w:r w:rsidR="00D40B8C">
                              <w:rPr>
                                <w:rFonts w:ascii="Century Gothic" w:hAnsi="Century Gothic" w:cs="Century Gothic"/>
                                <w:b/>
                                <w:bCs/>
                                <w:color w:val="000000"/>
                                <w:sz w:val="28"/>
                                <w:szCs w:val="28"/>
                              </w:rPr>
                              <w:t>COPACABANA</w:t>
                            </w:r>
                          </w:p>
                          <w:p w14:paraId="51FAD07F" w14:textId="77777777" w:rsidR="00633529" w:rsidRPr="009155E9" w:rsidRDefault="00633529" w:rsidP="00AE1D28">
                            <w:pPr>
                              <w:ind w:right="-118"/>
                              <w:jc w:val="center"/>
                              <w:rPr>
                                <w:rFonts w:ascii="Century Gothic" w:hAnsi="Century Gothic" w:cs="Century Gothic"/>
                                <w:b/>
                                <w:bCs/>
                                <w:color w:val="000000"/>
                                <w:sz w:val="28"/>
                                <w:szCs w:val="28"/>
                              </w:rPr>
                            </w:pPr>
                          </w:p>
                          <w:p w14:paraId="53414895" w14:textId="63618604" w:rsidR="00633529" w:rsidRPr="00D40B8C" w:rsidRDefault="00633529"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40B8C">
                              <w:rPr>
                                <w:rFonts w:ascii="Century Gothic" w:hAnsi="Century Gothic" w:cs="Century Gothic"/>
                                <w:b/>
                                <w:bCs/>
                                <w:sz w:val="28"/>
                                <w:szCs w:val="28"/>
                              </w:rPr>
                              <w:t xml:space="preserve">: </w:t>
                            </w:r>
                            <w:r w:rsidR="00D40B8C" w:rsidRPr="00D40B8C">
                              <w:rPr>
                                <w:rFonts w:ascii="Century Gothic" w:hAnsi="Century Gothic" w:cs="Century Gothic"/>
                                <w:b/>
                                <w:bCs/>
                                <w:sz w:val="28"/>
                                <w:szCs w:val="28"/>
                              </w:rPr>
                              <w:t>DCO-CDL-GCIL-109-16</w:t>
                            </w:r>
                          </w:p>
                          <w:p w14:paraId="0A8A6482" w14:textId="77777777" w:rsidR="00633529" w:rsidRPr="00D94CE2" w:rsidRDefault="00633529" w:rsidP="00AE1D28">
                            <w:pPr>
                              <w:ind w:right="-118"/>
                              <w:jc w:val="center"/>
                              <w:rPr>
                                <w:rFonts w:ascii="Century Gothic" w:hAnsi="Century Gothic" w:cs="Century Gothic"/>
                                <w:b/>
                                <w:bCs/>
                                <w:color w:val="FF0000"/>
                                <w:sz w:val="28"/>
                                <w:szCs w:val="28"/>
                              </w:rPr>
                            </w:pPr>
                          </w:p>
                          <w:p w14:paraId="7A3E83AC" w14:textId="77777777" w:rsidR="00633529" w:rsidRPr="009155E9" w:rsidRDefault="00633529" w:rsidP="00AE1D28">
                            <w:pPr>
                              <w:ind w:right="-118"/>
                              <w:jc w:val="center"/>
                              <w:rPr>
                                <w:rFonts w:ascii="Century Gothic" w:hAnsi="Century Gothic" w:cs="Century Gothic"/>
                                <w:b/>
                                <w:bCs/>
                                <w:sz w:val="28"/>
                                <w:szCs w:val="28"/>
                              </w:rPr>
                            </w:pPr>
                          </w:p>
                          <w:p w14:paraId="4B4E6362" w14:textId="5C7A0983" w:rsidR="00633529" w:rsidRPr="009155E9" w:rsidRDefault="00633529"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633529" w:rsidRPr="00103622" w:rsidRDefault="00633529" w:rsidP="00BC21BB">
                            <w:pPr>
                              <w:ind w:right="930"/>
                              <w:jc w:val="center"/>
                              <w:rPr>
                                <w:rFonts w:ascii="Century Gothic" w:hAnsi="Century Gothic"/>
                                <w:sz w:val="32"/>
                                <w:szCs w:val="32"/>
                                <w:lang w:val="es-ES_tradnl"/>
                              </w:rPr>
                            </w:pPr>
                          </w:p>
                          <w:p w14:paraId="47BF7646" w14:textId="77777777" w:rsidR="00633529" w:rsidRPr="00103622" w:rsidRDefault="00633529" w:rsidP="00BC21BB">
                            <w:pPr>
                              <w:ind w:right="930"/>
                              <w:jc w:val="center"/>
                              <w:rPr>
                                <w:rFonts w:ascii="Century Gothic" w:hAnsi="Century Gothic"/>
                                <w:sz w:val="32"/>
                                <w:szCs w:val="32"/>
                                <w:lang w:val="es-ES_tradnl"/>
                              </w:rPr>
                            </w:pPr>
                          </w:p>
                          <w:p w14:paraId="17293A24" w14:textId="77777777" w:rsidR="00633529" w:rsidRPr="00103622" w:rsidRDefault="00633529" w:rsidP="00BC21BB">
                            <w:pPr>
                              <w:ind w:right="930"/>
                              <w:jc w:val="center"/>
                              <w:rPr>
                                <w:rFonts w:ascii="Century Gothic" w:hAnsi="Century Gothic"/>
                                <w:sz w:val="32"/>
                                <w:szCs w:val="32"/>
                                <w:lang w:val="es-ES_tradnl"/>
                              </w:rPr>
                            </w:pPr>
                          </w:p>
                          <w:p w14:paraId="23A84156" w14:textId="77777777" w:rsidR="00633529" w:rsidRDefault="00633529" w:rsidP="00BC21BB">
                            <w:pPr>
                              <w:ind w:right="930"/>
                              <w:jc w:val="center"/>
                              <w:rPr>
                                <w:rFonts w:ascii="Century Gothic" w:hAnsi="Century Gothic"/>
                                <w:lang w:val="es-ES_tradnl"/>
                              </w:rPr>
                            </w:pPr>
                          </w:p>
                          <w:p w14:paraId="08DF33F2" w14:textId="77777777" w:rsidR="00633529" w:rsidRPr="009C5A35" w:rsidRDefault="0063352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633529" w:rsidRDefault="00633529" w:rsidP="00BC21BB">
                      <w:pPr>
                        <w:pStyle w:val="Ttulo1"/>
                        <w:ind w:left="142"/>
                        <w:jc w:val="center"/>
                        <w:rPr>
                          <w:rFonts w:ascii="Century Gothic" w:hAnsi="Century Gothic"/>
                          <w:szCs w:val="28"/>
                        </w:rPr>
                      </w:pPr>
                    </w:p>
                    <w:p w14:paraId="76A5E28A" w14:textId="77777777" w:rsidR="00633529" w:rsidRDefault="006335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33529" w:rsidRPr="00196858" w:rsidRDefault="00633529" w:rsidP="00196858"/>
                    <w:p w14:paraId="34847A17" w14:textId="77777777" w:rsidR="00633529" w:rsidRDefault="00633529" w:rsidP="00BC21BB">
                      <w:pPr>
                        <w:ind w:left="142"/>
                        <w:jc w:val="center"/>
                        <w:rPr>
                          <w:rFonts w:ascii="Verdana" w:hAnsi="Verdana"/>
                          <w:b/>
                        </w:rPr>
                      </w:pPr>
                    </w:p>
                    <w:p w14:paraId="594C999F" w14:textId="77777777" w:rsidR="00633529" w:rsidRDefault="006335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33529" w:rsidRPr="00103622" w:rsidRDefault="00633529" w:rsidP="00963B46">
                      <w:pPr>
                        <w:ind w:left="142"/>
                        <w:jc w:val="center"/>
                        <w:rPr>
                          <w:rFonts w:ascii="Century Gothic" w:hAnsi="Century Gothic" w:cs="Arial"/>
                          <w:b/>
                          <w:sz w:val="32"/>
                          <w:szCs w:val="32"/>
                          <w:lang w:val="es-MX"/>
                        </w:rPr>
                      </w:pPr>
                    </w:p>
                    <w:p w14:paraId="3E4E70CD" w14:textId="77777777" w:rsidR="00633529" w:rsidRPr="00103622" w:rsidRDefault="006335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33529" w:rsidRDefault="0063352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33529" w:rsidRDefault="00633529" w:rsidP="00BC6236">
                      <w:pPr>
                        <w:jc w:val="center"/>
                        <w:rPr>
                          <w:rFonts w:ascii="Century Gothic" w:hAnsi="Century Gothic" w:cs="Arial"/>
                          <w:b/>
                          <w:sz w:val="28"/>
                          <w:szCs w:val="32"/>
                        </w:rPr>
                      </w:pPr>
                    </w:p>
                    <w:p w14:paraId="34855DEC" w14:textId="77777777" w:rsidR="00633529" w:rsidRPr="00D94CE2" w:rsidRDefault="0063352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33529" w:rsidRPr="00D94CE2" w:rsidRDefault="0063352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33529" w:rsidRDefault="00633529" w:rsidP="00AE1D28">
                      <w:pPr>
                        <w:ind w:left="142" w:right="-118"/>
                        <w:jc w:val="center"/>
                        <w:rPr>
                          <w:rFonts w:ascii="Century Gothic" w:hAnsi="Century Gothic" w:cs="Arial"/>
                          <w:b/>
                          <w:sz w:val="28"/>
                          <w:szCs w:val="28"/>
                          <w:lang w:val="es-MX"/>
                        </w:rPr>
                      </w:pPr>
                    </w:p>
                    <w:p w14:paraId="5C405D90" w14:textId="77777777" w:rsidR="00633529" w:rsidRDefault="00633529" w:rsidP="00AE1D28">
                      <w:pPr>
                        <w:ind w:left="142" w:right="-118"/>
                        <w:jc w:val="center"/>
                        <w:rPr>
                          <w:rFonts w:ascii="Century Gothic" w:hAnsi="Century Gothic" w:cs="Arial"/>
                          <w:b/>
                          <w:sz w:val="28"/>
                          <w:szCs w:val="28"/>
                          <w:lang w:val="es-MX"/>
                        </w:rPr>
                      </w:pPr>
                    </w:p>
                    <w:p w14:paraId="2C524ADC" w14:textId="77777777" w:rsidR="00633529" w:rsidRPr="00103622" w:rsidRDefault="0063352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633529" w:rsidRPr="00103622" w:rsidRDefault="00633529" w:rsidP="00AE1D28">
                      <w:pPr>
                        <w:ind w:left="142" w:right="-118"/>
                        <w:rPr>
                          <w:rFonts w:ascii="Century Gothic" w:hAnsi="Century Gothic"/>
                          <w:b/>
                          <w:sz w:val="28"/>
                          <w:szCs w:val="28"/>
                        </w:rPr>
                      </w:pPr>
                    </w:p>
                    <w:p w14:paraId="1B6A2CB1" w14:textId="70B51E98" w:rsidR="00633529" w:rsidRDefault="00633529"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55E9">
                        <w:rPr>
                          <w:rFonts w:ascii="Century Gothic" w:hAnsi="Century Gothic" w:cs="Century Gothic"/>
                          <w:b/>
                          <w:bCs/>
                          <w:color w:val="000000"/>
                          <w:sz w:val="28"/>
                          <w:szCs w:val="28"/>
                        </w:rPr>
                        <w:t xml:space="preserve">CONSTRUCCIÓN ESTACIÓN DE SERVICIO </w:t>
                      </w:r>
                      <w:r w:rsidR="00D40B8C">
                        <w:rPr>
                          <w:rFonts w:ascii="Century Gothic" w:hAnsi="Century Gothic" w:cs="Century Gothic"/>
                          <w:b/>
                          <w:bCs/>
                          <w:color w:val="000000"/>
                          <w:sz w:val="28"/>
                          <w:szCs w:val="28"/>
                        </w:rPr>
                        <w:t>COPACABANA</w:t>
                      </w:r>
                    </w:p>
                    <w:p w14:paraId="51FAD07F" w14:textId="77777777" w:rsidR="00633529" w:rsidRPr="009155E9" w:rsidRDefault="00633529" w:rsidP="00AE1D28">
                      <w:pPr>
                        <w:ind w:right="-118"/>
                        <w:jc w:val="center"/>
                        <w:rPr>
                          <w:rFonts w:ascii="Century Gothic" w:hAnsi="Century Gothic" w:cs="Century Gothic"/>
                          <w:b/>
                          <w:bCs/>
                          <w:color w:val="000000"/>
                          <w:sz w:val="28"/>
                          <w:szCs w:val="28"/>
                        </w:rPr>
                      </w:pPr>
                    </w:p>
                    <w:p w14:paraId="53414895" w14:textId="63618604" w:rsidR="00633529" w:rsidRPr="00D40B8C" w:rsidRDefault="00633529"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40B8C">
                        <w:rPr>
                          <w:rFonts w:ascii="Century Gothic" w:hAnsi="Century Gothic" w:cs="Century Gothic"/>
                          <w:b/>
                          <w:bCs/>
                          <w:sz w:val="28"/>
                          <w:szCs w:val="28"/>
                        </w:rPr>
                        <w:t xml:space="preserve">: </w:t>
                      </w:r>
                      <w:r w:rsidR="00D40B8C" w:rsidRPr="00D40B8C">
                        <w:rPr>
                          <w:rFonts w:ascii="Century Gothic" w:hAnsi="Century Gothic" w:cs="Century Gothic"/>
                          <w:b/>
                          <w:bCs/>
                          <w:sz w:val="28"/>
                          <w:szCs w:val="28"/>
                        </w:rPr>
                        <w:t>DCO-CDL-GCIL-109-16</w:t>
                      </w:r>
                    </w:p>
                    <w:p w14:paraId="0A8A6482" w14:textId="77777777" w:rsidR="00633529" w:rsidRPr="00D94CE2" w:rsidRDefault="00633529" w:rsidP="00AE1D28">
                      <w:pPr>
                        <w:ind w:right="-118"/>
                        <w:jc w:val="center"/>
                        <w:rPr>
                          <w:rFonts w:ascii="Century Gothic" w:hAnsi="Century Gothic" w:cs="Century Gothic"/>
                          <w:b/>
                          <w:bCs/>
                          <w:color w:val="FF0000"/>
                          <w:sz w:val="28"/>
                          <w:szCs w:val="28"/>
                        </w:rPr>
                      </w:pPr>
                    </w:p>
                    <w:p w14:paraId="7A3E83AC" w14:textId="77777777" w:rsidR="00633529" w:rsidRPr="009155E9" w:rsidRDefault="00633529" w:rsidP="00AE1D28">
                      <w:pPr>
                        <w:ind w:right="-118"/>
                        <w:jc w:val="center"/>
                        <w:rPr>
                          <w:rFonts w:ascii="Century Gothic" w:hAnsi="Century Gothic" w:cs="Century Gothic"/>
                          <w:b/>
                          <w:bCs/>
                          <w:sz w:val="28"/>
                          <w:szCs w:val="28"/>
                        </w:rPr>
                      </w:pPr>
                    </w:p>
                    <w:p w14:paraId="4B4E6362" w14:textId="5C7A0983" w:rsidR="00633529" w:rsidRPr="009155E9" w:rsidRDefault="00633529"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633529" w:rsidRPr="00103622" w:rsidRDefault="00633529" w:rsidP="00BC21BB">
                      <w:pPr>
                        <w:ind w:right="930"/>
                        <w:jc w:val="center"/>
                        <w:rPr>
                          <w:rFonts w:ascii="Century Gothic" w:hAnsi="Century Gothic"/>
                          <w:sz w:val="32"/>
                          <w:szCs w:val="32"/>
                          <w:lang w:val="es-ES_tradnl"/>
                        </w:rPr>
                      </w:pPr>
                    </w:p>
                    <w:p w14:paraId="47BF7646" w14:textId="77777777" w:rsidR="00633529" w:rsidRPr="00103622" w:rsidRDefault="00633529" w:rsidP="00BC21BB">
                      <w:pPr>
                        <w:ind w:right="930"/>
                        <w:jc w:val="center"/>
                        <w:rPr>
                          <w:rFonts w:ascii="Century Gothic" w:hAnsi="Century Gothic"/>
                          <w:sz w:val="32"/>
                          <w:szCs w:val="32"/>
                          <w:lang w:val="es-ES_tradnl"/>
                        </w:rPr>
                      </w:pPr>
                    </w:p>
                    <w:p w14:paraId="17293A24" w14:textId="77777777" w:rsidR="00633529" w:rsidRPr="00103622" w:rsidRDefault="00633529" w:rsidP="00BC21BB">
                      <w:pPr>
                        <w:ind w:right="930"/>
                        <w:jc w:val="center"/>
                        <w:rPr>
                          <w:rFonts w:ascii="Century Gothic" w:hAnsi="Century Gothic"/>
                          <w:sz w:val="32"/>
                          <w:szCs w:val="32"/>
                          <w:lang w:val="es-ES_tradnl"/>
                        </w:rPr>
                      </w:pPr>
                    </w:p>
                    <w:p w14:paraId="23A84156" w14:textId="77777777" w:rsidR="00633529" w:rsidRDefault="00633529" w:rsidP="00BC21BB">
                      <w:pPr>
                        <w:ind w:right="930"/>
                        <w:jc w:val="center"/>
                        <w:rPr>
                          <w:rFonts w:ascii="Century Gothic" w:hAnsi="Century Gothic"/>
                          <w:lang w:val="es-ES_tradnl"/>
                        </w:rPr>
                      </w:pPr>
                    </w:p>
                    <w:p w14:paraId="08DF33F2" w14:textId="77777777" w:rsidR="00633529" w:rsidRPr="009C5A35" w:rsidRDefault="0063352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9C6DA4"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1D07E5"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633529" w:rsidRPr="00AD6AF2" w:rsidRDefault="00633529" w:rsidP="004F6CD3">
                            <w:pPr>
                              <w:ind w:right="930"/>
                              <w:jc w:val="center"/>
                              <w:rPr>
                                <w:rFonts w:ascii="Century Gothic" w:hAnsi="Century Gothic"/>
                                <w:sz w:val="14"/>
                                <w:lang w:val="es-ES_tradnl"/>
                              </w:rPr>
                            </w:pPr>
                          </w:p>
                          <w:p w14:paraId="6DF2368F" w14:textId="04893B46" w:rsidR="00633529" w:rsidRDefault="0063352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33529" w:rsidRPr="00AD6AF2" w:rsidRDefault="0063352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633529" w:rsidRPr="00AD6AF2" w:rsidRDefault="00633529" w:rsidP="004F6CD3">
                      <w:pPr>
                        <w:ind w:right="930"/>
                        <w:jc w:val="center"/>
                        <w:rPr>
                          <w:rFonts w:ascii="Century Gothic" w:hAnsi="Century Gothic"/>
                          <w:sz w:val="14"/>
                          <w:lang w:val="es-ES_tradnl"/>
                        </w:rPr>
                      </w:pPr>
                    </w:p>
                    <w:p w14:paraId="6DF2368F" w14:textId="04893B46" w:rsidR="00633529" w:rsidRDefault="0063352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33529" w:rsidRPr="00AD6AF2" w:rsidRDefault="0063352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353"/>
        <w:gridCol w:w="297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23DC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23DC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678"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23DC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BE64C3" w:rsidRDefault="00103622" w:rsidP="00B37050">
            <w:pPr>
              <w:rPr>
                <w:rFonts w:asciiTheme="minorHAnsi" w:hAnsiTheme="minorHAnsi" w:cstheme="minorHAnsi"/>
                <w:sz w:val="22"/>
                <w:szCs w:val="22"/>
              </w:rPr>
            </w:pPr>
            <w:r w:rsidRPr="00BE64C3">
              <w:rPr>
                <w:rFonts w:asciiTheme="minorHAnsi" w:hAnsiTheme="minorHAnsi" w:cstheme="minorHAnsi"/>
                <w:sz w:val="22"/>
                <w:szCs w:val="22"/>
              </w:rPr>
              <w:t>Fecha:</w:t>
            </w:r>
          </w:p>
          <w:p w14:paraId="38257DF6" w14:textId="0F3F18B7" w:rsidR="00103622" w:rsidRPr="00BE64C3" w:rsidRDefault="00BE64C3" w:rsidP="00B37050">
            <w:pPr>
              <w:rPr>
                <w:rFonts w:asciiTheme="minorHAnsi" w:hAnsiTheme="minorHAnsi" w:cstheme="minorHAnsi"/>
                <w:sz w:val="22"/>
                <w:szCs w:val="22"/>
              </w:rPr>
            </w:pPr>
            <w:r>
              <w:rPr>
                <w:rFonts w:asciiTheme="minorHAnsi" w:hAnsiTheme="minorHAnsi" w:cstheme="minorHAnsi"/>
                <w:sz w:val="22"/>
                <w:szCs w:val="22"/>
              </w:rPr>
              <w:t>19/04/2016</w:t>
            </w:r>
          </w:p>
        </w:tc>
        <w:tc>
          <w:tcPr>
            <w:tcW w:w="1353" w:type="dxa"/>
            <w:vAlign w:val="center"/>
          </w:tcPr>
          <w:p w14:paraId="115E21EF" w14:textId="77777777" w:rsidR="00103622" w:rsidRPr="00BE64C3" w:rsidRDefault="00103622" w:rsidP="00B37050">
            <w:pPr>
              <w:jc w:val="center"/>
              <w:rPr>
                <w:rFonts w:asciiTheme="minorHAnsi" w:hAnsiTheme="minorHAnsi" w:cstheme="minorHAnsi"/>
                <w:sz w:val="22"/>
                <w:szCs w:val="22"/>
              </w:rPr>
            </w:pPr>
            <w:r w:rsidRPr="00BE64C3">
              <w:rPr>
                <w:rFonts w:asciiTheme="minorHAnsi" w:hAnsiTheme="minorHAnsi" w:cstheme="minorHAnsi"/>
                <w:sz w:val="22"/>
                <w:szCs w:val="22"/>
              </w:rPr>
              <w:t>Hora:</w:t>
            </w:r>
          </w:p>
          <w:p w14:paraId="63487FF3" w14:textId="02A3D500" w:rsidR="00103622" w:rsidRPr="00BE64C3" w:rsidRDefault="00BE64C3"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14:00</w:t>
            </w:r>
          </w:p>
        </w:tc>
        <w:tc>
          <w:tcPr>
            <w:tcW w:w="2977" w:type="dxa"/>
            <w:vAlign w:val="center"/>
          </w:tcPr>
          <w:p w14:paraId="6F617AF8" w14:textId="3120CE8C" w:rsidR="001B5615" w:rsidRPr="00BE64C3" w:rsidRDefault="001B5615" w:rsidP="001B5615">
            <w:pPr>
              <w:jc w:val="both"/>
              <w:rPr>
                <w:rFonts w:ascii="Calibri" w:hAnsi="Calibri"/>
                <w:sz w:val="16"/>
                <w:szCs w:val="16"/>
              </w:rPr>
            </w:pPr>
            <w:r w:rsidRPr="00BE64C3">
              <w:rPr>
                <w:rFonts w:ascii="Calibri" w:hAnsi="Calibri"/>
                <w:b/>
                <w:sz w:val="16"/>
                <w:szCs w:val="16"/>
              </w:rPr>
              <w:t>Lugar:</w:t>
            </w:r>
            <w:r w:rsidR="00BE64C3" w:rsidRPr="00BE64C3">
              <w:rPr>
                <w:rFonts w:ascii="Calibri" w:hAnsi="Calibri"/>
                <w:b/>
                <w:sz w:val="16"/>
                <w:szCs w:val="16"/>
              </w:rPr>
              <w:t xml:space="preserve"> </w:t>
            </w:r>
            <w:r w:rsidR="00BE64C3" w:rsidRPr="00BE64C3">
              <w:rPr>
                <w:rFonts w:ascii="Calibri" w:hAnsi="Calibri"/>
                <w:sz w:val="16"/>
                <w:szCs w:val="16"/>
              </w:rPr>
              <w:t>Provincia Manco Kapac, Municipio de Copacabana situado en la avenida Jose P. Mejía Zona Villa Bella Cruz, cuyas colindancias son; Norte; Avenida</w:t>
            </w:r>
            <w:r w:rsidR="00BE64C3" w:rsidRPr="00BE64C3">
              <w:rPr>
                <w:rFonts w:ascii="Calibri" w:hAnsi="Calibri"/>
                <w:b/>
                <w:sz w:val="16"/>
                <w:szCs w:val="16"/>
              </w:rPr>
              <w:t xml:space="preserve"> </w:t>
            </w:r>
            <w:r w:rsidR="00BE64C3" w:rsidRPr="00BE64C3">
              <w:rPr>
                <w:rFonts w:ascii="Calibri" w:hAnsi="Calibri"/>
                <w:sz w:val="16"/>
                <w:szCs w:val="16"/>
              </w:rPr>
              <w:t>Jose P. Mejía, al Sur: Avenida Illampu; al Este; Calle sin Nombre; y al Oeste Calle Entre Rios</w:t>
            </w:r>
          </w:p>
          <w:p w14:paraId="09B7794D" w14:textId="762F2450" w:rsidR="00103622" w:rsidRPr="00BE64C3" w:rsidRDefault="001B5615" w:rsidP="00BE64C3">
            <w:pPr>
              <w:jc w:val="both"/>
              <w:rPr>
                <w:rFonts w:asciiTheme="minorHAnsi" w:hAnsiTheme="minorHAnsi" w:cstheme="minorHAnsi"/>
                <w:color w:val="000000"/>
                <w:sz w:val="22"/>
                <w:szCs w:val="22"/>
              </w:rPr>
            </w:pPr>
            <w:r w:rsidRPr="00BE64C3">
              <w:rPr>
                <w:rFonts w:ascii="Calibri" w:hAnsi="Calibri"/>
                <w:b/>
                <w:sz w:val="16"/>
                <w:szCs w:val="16"/>
              </w:rPr>
              <w:t>Responsable:</w:t>
            </w:r>
            <w:r w:rsidRPr="00BE64C3">
              <w:rPr>
                <w:rFonts w:ascii="Calibri" w:hAnsi="Calibri"/>
                <w:sz w:val="16"/>
                <w:szCs w:val="16"/>
              </w:rPr>
              <w:t xml:space="preserve"> </w:t>
            </w:r>
            <w:r w:rsidR="008A5C46" w:rsidRPr="00BE64C3">
              <w:rPr>
                <w:rFonts w:ascii="Calibri" w:hAnsi="Calibri" w:cs="Arial"/>
                <w:i/>
                <w:sz w:val="16"/>
                <w:szCs w:val="16"/>
              </w:rPr>
              <w:t xml:space="preserve">Ing. </w:t>
            </w:r>
            <w:r w:rsidR="00BE64C3">
              <w:rPr>
                <w:rFonts w:ascii="Calibri" w:hAnsi="Calibri" w:cs="Arial"/>
                <w:i/>
                <w:sz w:val="16"/>
                <w:szCs w:val="16"/>
              </w:rPr>
              <w:t>Juan Jose Jimenez Mamani</w:t>
            </w:r>
          </w:p>
        </w:tc>
      </w:tr>
      <w:tr w:rsidR="00103622" w:rsidRPr="00552079" w14:paraId="52A69249" w14:textId="77777777" w:rsidTr="00423DC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8"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297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423DC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BE64C3" w:rsidRDefault="00103622" w:rsidP="00B37050">
            <w:pPr>
              <w:rPr>
                <w:rFonts w:asciiTheme="minorHAnsi" w:hAnsiTheme="minorHAnsi" w:cstheme="minorHAnsi"/>
                <w:sz w:val="22"/>
                <w:szCs w:val="22"/>
              </w:rPr>
            </w:pPr>
            <w:r w:rsidRPr="00BE64C3">
              <w:rPr>
                <w:rFonts w:asciiTheme="minorHAnsi" w:hAnsiTheme="minorHAnsi" w:cstheme="minorHAnsi"/>
                <w:sz w:val="22"/>
                <w:szCs w:val="22"/>
              </w:rPr>
              <w:t>Fecha:</w:t>
            </w:r>
          </w:p>
          <w:p w14:paraId="23EC0E65" w14:textId="01A4405C" w:rsidR="00103622" w:rsidRPr="00BE64C3" w:rsidRDefault="00BE64C3" w:rsidP="00BE64C3">
            <w:pPr>
              <w:rPr>
                <w:rFonts w:asciiTheme="minorHAnsi" w:hAnsiTheme="minorHAnsi" w:cstheme="minorHAnsi"/>
                <w:sz w:val="22"/>
                <w:szCs w:val="22"/>
              </w:rPr>
            </w:pPr>
            <w:r>
              <w:rPr>
                <w:rFonts w:asciiTheme="minorHAnsi" w:hAnsiTheme="minorHAnsi" w:cstheme="minorHAnsi"/>
                <w:sz w:val="22"/>
                <w:szCs w:val="22"/>
              </w:rPr>
              <w:t>20</w:t>
            </w:r>
            <w:r w:rsidRPr="00BE64C3">
              <w:rPr>
                <w:rFonts w:asciiTheme="minorHAnsi" w:hAnsiTheme="minorHAnsi" w:cstheme="minorHAnsi"/>
                <w:sz w:val="22"/>
                <w:szCs w:val="22"/>
              </w:rPr>
              <w:t>/04/2016</w:t>
            </w:r>
          </w:p>
        </w:tc>
        <w:tc>
          <w:tcPr>
            <w:tcW w:w="1353" w:type="dxa"/>
            <w:vAlign w:val="center"/>
          </w:tcPr>
          <w:p w14:paraId="31F0FF93" w14:textId="77777777" w:rsidR="00103622" w:rsidRPr="00BE64C3" w:rsidRDefault="00103622" w:rsidP="00B37050">
            <w:pPr>
              <w:jc w:val="center"/>
              <w:rPr>
                <w:rFonts w:asciiTheme="minorHAnsi" w:hAnsiTheme="minorHAnsi" w:cstheme="minorHAnsi"/>
                <w:sz w:val="22"/>
                <w:szCs w:val="22"/>
              </w:rPr>
            </w:pPr>
            <w:r w:rsidRPr="00BE64C3">
              <w:rPr>
                <w:rFonts w:asciiTheme="minorHAnsi" w:hAnsiTheme="minorHAnsi" w:cstheme="minorHAnsi"/>
                <w:sz w:val="22"/>
                <w:szCs w:val="22"/>
              </w:rPr>
              <w:t>Hasta hora:</w:t>
            </w:r>
          </w:p>
          <w:p w14:paraId="05897DCD" w14:textId="32704AD8" w:rsidR="00103622" w:rsidRPr="00BE64C3" w:rsidRDefault="00423DCA" w:rsidP="00BE64C3">
            <w:pPr>
              <w:jc w:val="center"/>
              <w:rPr>
                <w:rFonts w:asciiTheme="minorHAnsi" w:hAnsiTheme="minorHAnsi" w:cstheme="minorHAnsi"/>
                <w:sz w:val="22"/>
                <w:szCs w:val="22"/>
              </w:rPr>
            </w:pPr>
            <w:r w:rsidRPr="00BE64C3">
              <w:rPr>
                <w:rFonts w:asciiTheme="minorHAnsi" w:hAnsiTheme="minorHAnsi" w:cstheme="minorHAnsi"/>
                <w:sz w:val="22"/>
                <w:szCs w:val="22"/>
              </w:rPr>
              <w:t>18:30</w:t>
            </w:r>
          </w:p>
        </w:tc>
        <w:tc>
          <w:tcPr>
            <w:tcW w:w="2977" w:type="dxa"/>
            <w:vAlign w:val="center"/>
          </w:tcPr>
          <w:p w14:paraId="2C825DDD" w14:textId="01633FA1" w:rsidR="005950A7" w:rsidRDefault="005950A7" w:rsidP="00B37050">
            <w:pPr>
              <w:jc w:val="both"/>
              <w:rPr>
                <w:rFonts w:asciiTheme="minorHAnsi" w:hAnsiTheme="minorHAnsi" w:cstheme="minorHAnsi"/>
                <w:b/>
                <w:sz w:val="18"/>
                <w:szCs w:val="22"/>
              </w:rPr>
            </w:pPr>
            <w:r>
              <w:rPr>
                <w:rFonts w:asciiTheme="minorHAnsi" w:hAnsiTheme="minorHAnsi" w:cstheme="minorHAnsi"/>
                <w:b/>
                <w:sz w:val="18"/>
                <w:szCs w:val="22"/>
              </w:rPr>
              <w:t xml:space="preserve">Al correo </w:t>
            </w:r>
            <w:r w:rsidR="00FF2C6A">
              <w:rPr>
                <w:rFonts w:asciiTheme="minorHAnsi" w:hAnsiTheme="minorHAnsi" w:cstheme="minorHAnsi"/>
                <w:b/>
                <w:sz w:val="18"/>
                <w:szCs w:val="22"/>
              </w:rPr>
              <w:t>electrónico</w:t>
            </w:r>
          </w:p>
          <w:p w14:paraId="64947639" w14:textId="49F3E419" w:rsidR="00103622" w:rsidRDefault="00171C09" w:rsidP="00B37050">
            <w:pPr>
              <w:jc w:val="both"/>
              <w:rPr>
                <w:rFonts w:asciiTheme="minorHAnsi" w:hAnsiTheme="minorHAnsi" w:cstheme="minorHAnsi"/>
                <w:b/>
                <w:sz w:val="18"/>
                <w:szCs w:val="22"/>
              </w:rPr>
            </w:pPr>
            <w:hyperlink r:id="rId11" w:history="1">
              <w:r w:rsidR="005950A7" w:rsidRPr="00B63CE6">
                <w:rPr>
                  <w:rStyle w:val="Hipervnculo"/>
                  <w:rFonts w:asciiTheme="minorHAnsi" w:hAnsiTheme="minorHAnsi" w:cstheme="minorHAnsi"/>
                  <w:b/>
                  <w:sz w:val="18"/>
                  <w:szCs w:val="22"/>
                </w:rPr>
                <w:t>zquisbert@ypfb.gob.bo</w:t>
              </w:r>
            </w:hyperlink>
          </w:p>
          <w:p w14:paraId="06ABDB52" w14:textId="7CCD21BE" w:rsidR="005950A7" w:rsidRPr="00552079" w:rsidRDefault="005950A7" w:rsidP="00B37050">
            <w:pPr>
              <w:jc w:val="both"/>
              <w:rPr>
                <w:rFonts w:asciiTheme="minorHAnsi" w:hAnsiTheme="minorHAnsi" w:cstheme="minorHAnsi"/>
                <w:b/>
                <w:color w:val="000000"/>
                <w:sz w:val="22"/>
                <w:szCs w:val="22"/>
              </w:rPr>
            </w:pPr>
          </w:p>
        </w:tc>
      </w:tr>
      <w:tr w:rsidR="00103622" w:rsidRPr="00552079" w14:paraId="13C3111C" w14:textId="77777777" w:rsidTr="00423DCA">
        <w:trPr>
          <w:trHeight w:val="65"/>
        </w:trPr>
        <w:tc>
          <w:tcPr>
            <w:tcW w:w="433" w:type="dxa"/>
            <w:vAlign w:val="center"/>
          </w:tcPr>
          <w:p w14:paraId="2CA44F60" w14:textId="2E8860D2" w:rsidR="00103622" w:rsidRPr="00423DCA" w:rsidRDefault="00103622" w:rsidP="00B37050">
            <w:pPr>
              <w:jc w:val="center"/>
              <w:rPr>
                <w:rFonts w:asciiTheme="minorHAnsi" w:hAnsiTheme="minorHAnsi" w:cstheme="minorHAnsi"/>
                <w:sz w:val="12"/>
                <w:szCs w:val="22"/>
              </w:rPr>
            </w:pPr>
          </w:p>
        </w:tc>
        <w:tc>
          <w:tcPr>
            <w:tcW w:w="2951"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678" w:type="dxa"/>
            <w:gridSpan w:val="3"/>
          </w:tcPr>
          <w:p w14:paraId="48927073" w14:textId="77777777" w:rsidR="00103622" w:rsidRPr="00423DCA" w:rsidRDefault="00103622" w:rsidP="00B37050">
            <w:pPr>
              <w:rPr>
                <w:rFonts w:asciiTheme="minorHAnsi" w:hAnsiTheme="minorHAnsi" w:cstheme="minorHAnsi"/>
                <w:sz w:val="12"/>
                <w:szCs w:val="22"/>
              </w:rPr>
            </w:pPr>
          </w:p>
        </w:tc>
        <w:tc>
          <w:tcPr>
            <w:tcW w:w="2977"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423DCA">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Pr="00BE64C3" w:rsidRDefault="00103622" w:rsidP="00B37050">
            <w:pPr>
              <w:rPr>
                <w:rFonts w:asciiTheme="minorHAnsi" w:hAnsiTheme="minorHAnsi" w:cstheme="minorHAnsi"/>
                <w:sz w:val="22"/>
                <w:szCs w:val="22"/>
              </w:rPr>
            </w:pPr>
            <w:r w:rsidRPr="00BE64C3">
              <w:rPr>
                <w:rFonts w:asciiTheme="minorHAnsi" w:hAnsiTheme="minorHAnsi" w:cstheme="minorHAnsi"/>
                <w:sz w:val="22"/>
                <w:szCs w:val="22"/>
              </w:rPr>
              <w:t>Fecha:</w:t>
            </w:r>
          </w:p>
          <w:p w14:paraId="5D94D906" w14:textId="2F3E974C" w:rsidR="00103622" w:rsidRPr="00BE64C3" w:rsidRDefault="00BE64C3" w:rsidP="00BE64C3">
            <w:pPr>
              <w:rPr>
                <w:rFonts w:asciiTheme="minorHAnsi" w:hAnsiTheme="minorHAnsi" w:cstheme="minorHAnsi"/>
                <w:sz w:val="22"/>
                <w:szCs w:val="22"/>
              </w:rPr>
            </w:pPr>
            <w:r w:rsidRPr="00BE64C3">
              <w:rPr>
                <w:rFonts w:asciiTheme="minorHAnsi" w:hAnsiTheme="minorHAnsi" w:cstheme="minorHAnsi"/>
                <w:sz w:val="22"/>
                <w:szCs w:val="22"/>
              </w:rPr>
              <w:t>2</w:t>
            </w:r>
            <w:r>
              <w:rPr>
                <w:rFonts w:asciiTheme="minorHAnsi" w:hAnsiTheme="minorHAnsi" w:cstheme="minorHAnsi"/>
                <w:sz w:val="22"/>
                <w:szCs w:val="22"/>
              </w:rPr>
              <w:t>1</w:t>
            </w:r>
            <w:r w:rsidRPr="00BE64C3">
              <w:rPr>
                <w:rFonts w:asciiTheme="minorHAnsi" w:hAnsiTheme="minorHAnsi" w:cstheme="minorHAnsi"/>
                <w:sz w:val="22"/>
                <w:szCs w:val="22"/>
              </w:rPr>
              <w:t>/04/2016</w:t>
            </w:r>
          </w:p>
        </w:tc>
        <w:tc>
          <w:tcPr>
            <w:tcW w:w="1353" w:type="dxa"/>
            <w:vAlign w:val="center"/>
          </w:tcPr>
          <w:p w14:paraId="3256B371" w14:textId="77777777" w:rsidR="00103622" w:rsidRPr="00BE64C3" w:rsidRDefault="00103622" w:rsidP="00B37050">
            <w:pPr>
              <w:jc w:val="center"/>
              <w:rPr>
                <w:rFonts w:asciiTheme="minorHAnsi" w:hAnsiTheme="minorHAnsi" w:cstheme="minorHAnsi"/>
                <w:sz w:val="22"/>
                <w:szCs w:val="22"/>
              </w:rPr>
            </w:pPr>
            <w:r w:rsidRPr="00BE64C3">
              <w:rPr>
                <w:rFonts w:asciiTheme="minorHAnsi" w:hAnsiTheme="minorHAnsi" w:cstheme="minorHAnsi"/>
                <w:sz w:val="22"/>
                <w:szCs w:val="22"/>
              </w:rPr>
              <w:t>Hora:</w:t>
            </w:r>
          </w:p>
          <w:p w14:paraId="432EBDFB" w14:textId="622F18C8" w:rsidR="00103622" w:rsidRPr="00BE64C3" w:rsidRDefault="00BE64C3" w:rsidP="00BE64C3">
            <w:pPr>
              <w:jc w:val="center"/>
              <w:rPr>
                <w:rFonts w:asciiTheme="minorHAnsi" w:hAnsiTheme="minorHAnsi" w:cstheme="minorHAnsi"/>
                <w:sz w:val="22"/>
                <w:szCs w:val="22"/>
              </w:rPr>
            </w:pPr>
            <w:r>
              <w:rPr>
                <w:rFonts w:asciiTheme="minorHAnsi" w:hAnsiTheme="minorHAnsi" w:cstheme="minorHAnsi"/>
                <w:sz w:val="22"/>
                <w:szCs w:val="22"/>
              </w:rPr>
              <w:t>15:00</w:t>
            </w:r>
          </w:p>
        </w:tc>
        <w:tc>
          <w:tcPr>
            <w:tcW w:w="2977" w:type="dxa"/>
          </w:tcPr>
          <w:p w14:paraId="6BEE65D4" w14:textId="6FD4560E"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 xml:space="preserve">Calle Bueno N° 185 Edificio YPFB Piso 1° Gerencia de Contrataciones Corporativa </w:t>
            </w:r>
          </w:p>
          <w:p w14:paraId="733B2E68" w14:textId="33C555C7" w:rsidR="00103622" w:rsidRPr="001B5615" w:rsidRDefault="00423DCA" w:rsidP="00423DCA">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103622" w:rsidRPr="00552079" w14:paraId="3E90B519" w14:textId="77777777" w:rsidTr="00423DCA">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678"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2977" w:type="dxa"/>
            <w:vAlign w:val="center"/>
          </w:tcPr>
          <w:p w14:paraId="13FBD114" w14:textId="77777777" w:rsidR="00103622" w:rsidRPr="00423DCA" w:rsidRDefault="00103622" w:rsidP="001B5615">
            <w:pPr>
              <w:rPr>
                <w:rFonts w:asciiTheme="minorHAnsi" w:hAnsiTheme="minorHAnsi" w:cstheme="minorHAnsi"/>
                <w:color w:val="FF0000"/>
                <w:sz w:val="10"/>
                <w:szCs w:val="22"/>
              </w:rPr>
            </w:pPr>
          </w:p>
        </w:tc>
      </w:tr>
      <w:tr w:rsidR="00103622" w:rsidRPr="00552079" w14:paraId="6687C930" w14:textId="77777777" w:rsidTr="00423DC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0036962"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353"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2BAFE01" w:rsidR="00103622" w:rsidRPr="00552079" w:rsidRDefault="00BE64C3" w:rsidP="00BE64C3">
            <w:pPr>
              <w:jc w:val="center"/>
              <w:rPr>
                <w:rFonts w:asciiTheme="minorHAnsi" w:hAnsiTheme="minorHAnsi" w:cstheme="minorHAnsi"/>
                <w:sz w:val="22"/>
                <w:szCs w:val="22"/>
              </w:rPr>
            </w:pPr>
            <w:r>
              <w:rPr>
                <w:rFonts w:asciiTheme="minorHAnsi" w:hAnsiTheme="minorHAnsi" w:cstheme="minorHAnsi"/>
                <w:sz w:val="22"/>
                <w:szCs w:val="22"/>
              </w:rPr>
              <w:t>17</w:t>
            </w:r>
            <w:r w:rsidR="00423DCA">
              <w:rPr>
                <w:rFonts w:asciiTheme="minorHAnsi" w:hAnsiTheme="minorHAnsi" w:cstheme="minorHAnsi"/>
                <w:sz w:val="22"/>
                <w:szCs w:val="22"/>
              </w:rPr>
              <w:t>:30</w:t>
            </w:r>
          </w:p>
        </w:tc>
        <w:tc>
          <w:tcPr>
            <w:tcW w:w="2977" w:type="dxa"/>
          </w:tcPr>
          <w:p w14:paraId="01D11089" w14:textId="1AEFBEE6"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Campo Ferial FEXPOCRUZ</w:t>
            </w:r>
          </w:p>
          <w:p w14:paraId="4C73F85D" w14:textId="77777777" w:rsidR="00423DCA" w:rsidRPr="00423DCA" w:rsidRDefault="00423DCA" w:rsidP="00423DCA">
            <w:pPr>
              <w:rPr>
                <w:rFonts w:ascii="Calibri" w:hAnsi="Calibri" w:cs="Arial"/>
                <w:b/>
                <w:i/>
                <w:sz w:val="16"/>
                <w:szCs w:val="16"/>
              </w:rPr>
            </w:pPr>
            <w:r w:rsidRPr="00423DCA">
              <w:rPr>
                <w:rFonts w:ascii="Calibri" w:hAnsi="Calibri" w:cs="Arial"/>
                <w:b/>
                <w:i/>
                <w:sz w:val="16"/>
                <w:szCs w:val="16"/>
              </w:rPr>
              <w:t>Pabellón Guarayos STAND YPFB CASA MATRIZ, Av. Roca y Coronado s/n.</w:t>
            </w:r>
          </w:p>
          <w:p w14:paraId="7A8F4CF2" w14:textId="180BE227" w:rsidR="00103622" w:rsidRPr="00423DCA" w:rsidRDefault="00423DCA" w:rsidP="00423DCA">
            <w:pPr>
              <w:rPr>
                <w:rFonts w:asciiTheme="minorHAnsi" w:hAnsiTheme="minorHAnsi" w:cstheme="minorHAnsi"/>
                <w:sz w:val="22"/>
                <w:szCs w:val="22"/>
              </w:rPr>
            </w:pPr>
            <w:r w:rsidRPr="00423DCA">
              <w:rPr>
                <w:rFonts w:ascii="Calibri" w:hAnsi="Calibri" w:cs="Arial"/>
                <w:b/>
                <w:i/>
                <w:sz w:val="16"/>
                <w:szCs w:val="16"/>
              </w:rPr>
              <w:t>Santa Cruz –Bolivia</w:t>
            </w:r>
          </w:p>
        </w:tc>
      </w:tr>
      <w:tr w:rsidR="00103622" w:rsidRPr="00552079" w14:paraId="03F7CF14" w14:textId="77777777" w:rsidTr="00423DCA">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678" w:type="dxa"/>
            <w:gridSpan w:val="3"/>
            <w:vAlign w:val="center"/>
          </w:tcPr>
          <w:p w14:paraId="1BB49809" w14:textId="77777777" w:rsidR="00103622" w:rsidRPr="00423DCA" w:rsidRDefault="00103622" w:rsidP="00B37050">
            <w:pPr>
              <w:jc w:val="center"/>
              <w:rPr>
                <w:rFonts w:asciiTheme="minorHAnsi" w:hAnsiTheme="minorHAnsi" w:cstheme="minorHAnsi"/>
                <w:sz w:val="10"/>
                <w:szCs w:val="22"/>
              </w:rPr>
            </w:pPr>
          </w:p>
        </w:tc>
        <w:tc>
          <w:tcPr>
            <w:tcW w:w="2977" w:type="dxa"/>
          </w:tcPr>
          <w:p w14:paraId="7A39517B" w14:textId="77777777" w:rsidR="00103622" w:rsidRPr="00423DCA" w:rsidRDefault="00103622" w:rsidP="001B5615">
            <w:pPr>
              <w:rPr>
                <w:rFonts w:asciiTheme="minorHAnsi" w:hAnsiTheme="minorHAnsi" w:cstheme="minorHAnsi"/>
                <w:sz w:val="10"/>
                <w:szCs w:val="22"/>
              </w:rPr>
            </w:pPr>
          </w:p>
        </w:tc>
      </w:tr>
      <w:tr w:rsidR="00103622" w:rsidRPr="00552079" w14:paraId="375116C2" w14:textId="77777777" w:rsidTr="00423DC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FBC67E4"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400"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32C2BC9" w:rsidR="00103622" w:rsidRPr="00552079" w:rsidRDefault="00BE64C3" w:rsidP="00BE64C3">
            <w:pPr>
              <w:jc w:val="center"/>
              <w:rPr>
                <w:rFonts w:asciiTheme="minorHAnsi" w:hAnsiTheme="minorHAnsi" w:cstheme="minorHAnsi"/>
                <w:sz w:val="22"/>
                <w:szCs w:val="22"/>
              </w:rPr>
            </w:pPr>
            <w:r>
              <w:rPr>
                <w:rFonts w:asciiTheme="minorHAnsi" w:hAnsiTheme="minorHAnsi" w:cstheme="minorHAnsi"/>
                <w:sz w:val="22"/>
                <w:szCs w:val="22"/>
              </w:rPr>
              <w:t>18</w:t>
            </w:r>
            <w:r w:rsidR="00423DCA">
              <w:rPr>
                <w:rFonts w:asciiTheme="minorHAnsi" w:hAnsiTheme="minorHAnsi" w:cstheme="minorHAnsi"/>
                <w:sz w:val="22"/>
                <w:szCs w:val="22"/>
              </w:rPr>
              <w:t>:00</w:t>
            </w:r>
          </w:p>
        </w:tc>
        <w:tc>
          <w:tcPr>
            <w:tcW w:w="2977" w:type="dxa"/>
            <w:vAlign w:val="center"/>
          </w:tcPr>
          <w:p w14:paraId="34239A75" w14:textId="39D0A73A"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rPr>
                <w:rFonts w:ascii="Calibri" w:hAnsi="Calibri" w:cs="Arial"/>
                <w:b/>
                <w:i/>
                <w:sz w:val="16"/>
                <w:szCs w:val="16"/>
              </w:rPr>
              <w:t>Campo Ferial FEXPOCRUZ</w:t>
            </w:r>
          </w:p>
          <w:p w14:paraId="491A046D" w14:textId="77777777" w:rsidR="005950A7" w:rsidRDefault="00423DCA" w:rsidP="00423DCA">
            <w:pPr>
              <w:rPr>
                <w:rFonts w:ascii="Calibri" w:hAnsi="Calibri" w:cs="Arial"/>
                <w:b/>
                <w:i/>
                <w:sz w:val="16"/>
                <w:szCs w:val="16"/>
              </w:rPr>
            </w:pPr>
            <w:r w:rsidRPr="00423DCA">
              <w:rPr>
                <w:rFonts w:ascii="Calibri" w:hAnsi="Calibri" w:cs="Arial"/>
                <w:b/>
                <w:i/>
                <w:sz w:val="16"/>
                <w:szCs w:val="16"/>
              </w:rPr>
              <w:t xml:space="preserve">Pabellón Guarayos STAND YPFB CASA </w:t>
            </w:r>
            <w:r w:rsidRPr="00BE64C3">
              <w:rPr>
                <w:rFonts w:ascii="Calibri" w:hAnsi="Calibri" w:cs="Arial"/>
                <w:b/>
                <w:i/>
                <w:sz w:val="16"/>
                <w:szCs w:val="16"/>
              </w:rPr>
              <w:t>MATRIZ Av.</w:t>
            </w:r>
            <w:r w:rsidRPr="00423DCA">
              <w:rPr>
                <w:rFonts w:ascii="Calibri" w:hAnsi="Calibri" w:cs="Arial"/>
                <w:b/>
                <w:i/>
                <w:sz w:val="16"/>
                <w:szCs w:val="16"/>
              </w:rPr>
              <w:t xml:space="preserve"> Roca y Coronado s/n.</w:t>
            </w:r>
            <w:r w:rsidR="005950A7" w:rsidRPr="00BE64C3">
              <w:rPr>
                <w:rFonts w:ascii="Calibri" w:hAnsi="Calibri" w:cs="Arial"/>
                <w:b/>
                <w:i/>
                <w:sz w:val="16"/>
                <w:szCs w:val="16"/>
              </w:rPr>
              <w:t xml:space="preserve"> </w:t>
            </w:r>
          </w:p>
          <w:p w14:paraId="54E95B63" w14:textId="0628B7F9" w:rsidR="00423DCA" w:rsidRPr="00423DCA" w:rsidRDefault="005950A7" w:rsidP="00423DCA">
            <w:pPr>
              <w:rPr>
                <w:rFonts w:ascii="Calibri" w:hAnsi="Calibri" w:cs="Arial"/>
                <w:b/>
                <w:i/>
                <w:sz w:val="16"/>
                <w:szCs w:val="16"/>
              </w:rPr>
            </w:pPr>
            <w:r w:rsidRPr="00BE64C3">
              <w:rPr>
                <w:rFonts w:ascii="Calibri" w:hAnsi="Calibri" w:cs="Arial"/>
                <w:b/>
                <w:i/>
                <w:sz w:val="16"/>
                <w:szCs w:val="16"/>
              </w:rPr>
              <w:t>Mesa 9,</w:t>
            </w:r>
          </w:p>
          <w:p w14:paraId="5327C22D" w14:textId="1763B97D" w:rsidR="00103622" w:rsidRPr="00423DCA" w:rsidRDefault="00423DCA" w:rsidP="00423DCA">
            <w:pPr>
              <w:rPr>
                <w:rFonts w:asciiTheme="minorHAnsi" w:hAnsiTheme="minorHAnsi" w:cstheme="minorHAnsi"/>
                <w:sz w:val="22"/>
                <w:szCs w:val="22"/>
                <w:lang w:val="es-BO"/>
              </w:rPr>
            </w:pPr>
            <w:r w:rsidRPr="00423DCA">
              <w:rPr>
                <w:rFonts w:ascii="Calibri" w:hAnsi="Calibri" w:cs="Arial"/>
                <w:b/>
                <w:i/>
                <w:sz w:val="16"/>
                <w:szCs w:val="16"/>
              </w:rPr>
              <w:t>Santa Cruz –Bolivia</w:t>
            </w:r>
          </w:p>
        </w:tc>
      </w:tr>
      <w:tr w:rsidR="00A73638" w:rsidRPr="00552079" w14:paraId="7866985A" w14:textId="77777777" w:rsidTr="00423DCA">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951"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278"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2977"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bookmarkStart w:id="0" w:name="_GoBack"/>
      <w:bookmarkEnd w:id="0"/>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3E2ABD3" w:rsidR="004150C6" w:rsidRPr="00552079" w:rsidRDefault="00423DCA" w:rsidP="00BE64C3">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 xml:space="preserve">CONSTRUCCIÓN ESTACIÓN DE SERVICIO </w:t>
            </w:r>
            <w:r w:rsidR="00BE64C3">
              <w:rPr>
                <w:rFonts w:asciiTheme="minorHAnsi" w:hAnsiTheme="minorHAnsi" w:cstheme="minorHAnsi"/>
                <w:color w:val="000000"/>
                <w:sz w:val="22"/>
                <w:szCs w:val="22"/>
                <w:lang w:val="es-BO" w:eastAsia="es-BO"/>
              </w:rPr>
              <w:t>COPACABANA</w:t>
            </w:r>
          </w:p>
        </w:tc>
        <w:tc>
          <w:tcPr>
            <w:tcW w:w="1772" w:type="dxa"/>
            <w:tcBorders>
              <w:top w:val="nil"/>
              <w:left w:val="nil"/>
              <w:bottom w:val="single" w:sz="8" w:space="0" w:color="auto"/>
              <w:right w:val="single" w:sz="8" w:space="0" w:color="auto"/>
            </w:tcBorders>
            <w:shd w:val="clear" w:color="auto" w:fill="auto"/>
            <w:noWrap/>
            <w:vAlign w:val="center"/>
          </w:tcPr>
          <w:p w14:paraId="684D0922" w14:textId="79E67CD0" w:rsidR="004150C6" w:rsidRPr="00552079" w:rsidRDefault="00BE64C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5.137.780,55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4D294FAA" w14:textId="77777777" w:rsidR="00423DCA" w:rsidRDefault="00423DCA"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4"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02BCADC7" w14:textId="77777777" w:rsidR="00D93CCF"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B4EBFB9" w14:textId="77777777" w:rsidR="00883B09" w:rsidRPr="00552079" w:rsidRDefault="00883B0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1A4F3C7D" w14:textId="77777777" w:rsidR="00BE64C3" w:rsidRDefault="00BE64C3" w:rsidP="00B37050">
      <w:pPr>
        <w:jc w:val="center"/>
        <w:rPr>
          <w:rFonts w:asciiTheme="minorHAnsi" w:hAnsiTheme="minorHAnsi" w:cstheme="minorHAnsi"/>
          <w:b/>
          <w:sz w:val="22"/>
          <w:szCs w:val="22"/>
        </w:rPr>
      </w:pPr>
    </w:p>
    <w:p w14:paraId="63266DEC" w14:textId="77777777" w:rsidR="005950A7" w:rsidRDefault="005950A7" w:rsidP="00B37050">
      <w:pPr>
        <w:jc w:val="center"/>
        <w:rPr>
          <w:rFonts w:asciiTheme="minorHAnsi" w:hAnsiTheme="minorHAnsi" w:cstheme="minorHAnsi"/>
          <w:b/>
          <w:sz w:val="22"/>
          <w:szCs w:val="22"/>
        </w:rPr>
      </w:pPr>
    </w:p>
    <w:p w14:paraId="5453E5DA" w14:textId="77777777" w:rsidR="005950A7" w:rsidRDefault="005950A7" w:rsidP="00B37050">
      <w:pPr>
        <w:jc w:val="center"/>
        <w:rPr>
          <w:rFonts w:asciiTheme="minorHAnsi" w:hAnsiTheme="minorHAnsi" w:cstheme="minorHAnsi"/>
          <w:b/>
          <w:sz w:val="22"/>
          <w:szCs w:val="22"/>
        </w:rPr>
      </w:pPr>
    </w:p>
    <w:p w14:paraId="31A5C459" w14:textId="77777777" w:rsidR="005950A7" w:rsidRDefault="005950A7" w:rsidP="00B37050">
      <w:pPr>
        <w:jc w:val="center"/>
        <w:rPr>
          <w:rFonts w:asciiTheme="minorHAnsi" w:hAnsiTheme="minorHAnsi" w:cstheme="minorHAnsi"/>
          <w:b/>
          <w:sz w:val="22"/>
          <w:szCs w:val="22"/>
        </w:rPr>
      </w:pPr>
    </w:p>
    <w:p w14:paraId="6CD043E0" w14:textId="77777777" w:rsidR="00BE64C3" w:rsidRDefault="00BE64C3" w:rsidP="00B37050">
      <w:pPr>
        <w:jc w:val="center"/>
        <w:rPr>
          <w:rFonts w:asciiTheme="minorHAnsi" w:hAnsiTheme="minorHAnsi" w:cstheme="minorHAnsi"/>
          <w:b/>
          <w:sz w:val="22"/>
          <w:szCs w:val="22"/>
        </w:rPr>
      </w:pPr>
    </w:p>
    <w:p w14:paraId="0CC8D89F" w14:textId="77777777" w:rsidR="00BE64C3" w:rsidRDefault="00BE64C3" w:rsidP="00B37050">
      <w:pPr>
        <w:jc w:val="center"/>
        <w:rPr>
          <w:rFonts w:asciiTheme="minorHAnsi" w:hAnsiTheme="minorHAnsi" w:cstheme="minorHAnsi"/>
          <w:b/>
          <w:sz w:val="22"/>
          <w:szCs w:val="22"/>
        </w:rPr>
      </w:pPr>
    </w:p>
    <w:p w14:paraId="102B0323" w14:textId="77777777" w:rsidR="00BE64C3" w:rsidRDefault="00BE64C3"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B857A6" w:rsidRDefault="00144B45" w:rsidP="00F50C94">
      <w:pPr>
        <w:jc w:val="center"/>
        <w:rPr>
          <w:rFonts w:asciiTheme="minorHAnsi" w:hAnsiTheme="minorHAnsi" w:cstheme="minorHAnsi"/>
          <w:b/>
          <w:bCs/>
          <w:sz w:val="22"/>
          <w:szCs w:val="22"/>
          <w:lang w:val="es-ES_tradnl"/>
        </w:rPr>
      </w:pPr>
    </w:p>
    <w:p w14:paraId="2AF36CE8" w14:textId="05DDBA66"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 en esta especificación:</w:t>
      </w:r>
    </w:p>
    <w:p w14:paraId="57A5D4F3" w14:textId="77777777" w:rsidR="00144B45" w:rsidRPr="001C3729" w:rsidRDefault="00144B45" w:rsidP="00144B45">
      <w:pPr>
        <w:jc w:val="both"/>
        <w:rPr>
          <w:rFonts w:ascii="Calibri" w:hAnsi="Calibri" w:cs="Calibri"/>
          <w:sz w:val="22"/>
          <w:szCs w:val="22"/>
        </w:rPr>
      </w:pPr>
    </w:p>
    <w:p w14:paraId="6A979F4F"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Seriedad de Propuesta</w:t>
      </w:r>
    </w:p>
    <w:p w14:paraId="55C77A5B" w14:textId="77777777" w:rsidR="00144B45" w:rsidRPr="001C3729" w:rsidRDefault="00144B45" w:rsidP="00144B45">
      <w:pPr>
        <w:pStyle w:val="Prrafodelista"/>
        <w:tabs>
          <w:tab w:val="num" w:pos="851"/>
        </w:tabs>
        <w:ind w:left="0"/>
        <w:jc w:val="both"/>
        <w:rPr>
          <w:rFonts w:ascii="Calibri" w:hAnsi="Calibri" w:cs="Calibri"/>
          <w:sz w:val="22"/>
          <w:szCs w:val="22"/>
        </w:rPr>
      </w:pPr>
    </w:p>
    <w:p w14:paraId="60ADDB09" w14:textId="77777777" w:rsidR="00144B45" w:rsidRPr="001C3729" w:rsidRDefault="00144B45" w:rsidP="00144B45">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14:paraId="08B8CA48" w14:textId="77777777" w:rsidR="00144B45" w:rsidRPr="009F22A8" w:rsidRDefault="00144B45" w:rsidP="00144B45">
      <w:pPr>
        <w:jc w:val="both"/>
        <w:outlineLvl w:val="1"/>
        <w:rPr>
          <w:rFonts w:ascii="Calibri" w:hAnsi="Calibri" w:cs="Calibri"/>
          <w:sz w:val="22"/>
          <w:szCs w:val="22"/>
        </w:rPr>
      </w:pPr>
    </w:p>
    <w:p w14:paraId="0E010C40" w14:textId="77777777" w:rsidR="00144B45"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Cumplimiento de contrato</w:t>
      </w:r>
    </w:p>
    <w:p w14:paraId="37172DE6" w14:textId="061303EC" w:rsidR="00634A77" w:rsidRPr="00634A77" w:rsidRDefault="00634A77" w:rsidP="00634A77">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593FBEC7" w14:textId="77777777" w:rsidR="00144B45" w:rsidRPr="001C3729" w:rsidRDefault="00144B45" w:rsidP="00144B45">
      <w:pPr>
        <w:tabs>
          <w:tab w:val="num" w:pos="851"/>
        </w:tabs>
        <w:jc w:val="both"/>
        <w:rPr>
          <w:rFonts w:ascii="Calibri" w:hAnsi="Calibri" w:cs="Calibri"/>
          <w:sz w:val="22"/>
          <w:szCs w:val="22"/>
        </w:rPr>
      </w:pPr>
    </w:p>
    <w:p w14:paraId="7D86B5BA"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33F68DD1" w14:textId="77777777" w:rsidR="00144B45" w:rsidRDefault="00144B45" w:rsidP="00144B45">
      <w:pPr>
        <w:pStyle w:val="Prrafodelista"/>
        <w:ind w:left="0"/>
        <w:contextualSpacing/>
        <w:jc w:val="both"/>
        <w:rPr>
          <w:rFonts w:ascii="Calibri" w:hAnsi="Calibri" w:cs="Calibri"/>
          <w:sz w:val="22"/>
          <w:szCs w:val="22"/>
        </w:rPr>
      </w:pPr>
    </w:p>
    <w:p w14:paraId="14AB5E79"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14:paraId="0D540FBE" w14:textId="77777777" w:rsidR="00144B45" w:rsidRDefault="00144B45" w:rsidP="00144B45">
      <w:pPr>
        <w:pStyle w:val="Prrafodelista"/>
        <w:ind w:left="0"/>
        <w:contextualSpacing/>
        <w:jc w:val="both"/>
        <w:rPr>
          <w:rFonts w:ascii="Calibri" w:hAnsi="Calibri" w:cs="Calibri"/>
          <w:sz w:val="22"/>
          <w:szCs w:val="22"/>
        </w:rPr>
      </w:pPr>
    </w:p>
    <w:p w14:paraId="6CEC9FF2"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4CC10265" w14:textId="77777777" w:rsidR="00144B45" w:rsidRDefault="00144B45" w:rsidP="00144B45">
      <w:pPr>
        <w:pStyle w:val="Prrafodelista"/>
        <w:contextualSpacing/>
        <w:jc w:val="both"/>
        <w:rPr>
          <w:rFonts w:ascii="Calibri" w:hAnsi="Calibri" w:cs="Calibri"/>
          <w:sz w:val="22"/>
          <w:szCs w:val="22"/>
        </w:rPr>
      </w:pPr>
    </w:p>
    <w:p w14:paraId="2385C3B8"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5DB23A51" w14:textId="77777777" w:rsidR="00144B45" w:rsidRPr="001C3729" w:rsidRDefault="00144B45" w:rsidP="00144B45">
      <w:pPr>
        <w:pStyle w:val="Prrafodelista"/>
        <w:rPr>
          <w:rFonts w:ascii="Calibri" w:hAnsi="Calibri" w:cs="Calibri"/>
          <w:sz w:val="22"/>
          <w:szCs w:val="22"/>
        </w:rPr>
      </w:pPr>
    </w:p>
    <w:p w14:paraId="1974126A" w14:textId="77777777" w:rsidR="00144B45" w:rsidRDefault="00144B45" w:rsidP="00144B45">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14F32FF2" w14:textId="77777777" w:rsidR="00144B45" w:rsidRDefault="00144B45" w:rsidP="00144B45">
      <w:pPr>
        <w:pStyle w:val="Prrafodelista"/>
        <w:ind w:left="0"/>
        <w:contextualSpacing/>
        <w:jc w:val="both"/>
        <w:rPr>
          <w:rFonts w:ascii="Calibri" w:hAnsi="Calibri" w:cs="Calibri"/>
          <w:sz w:val="22"/>
          <w:szCs w:val="22"/>
        </w:rPr>
      </w:pPr>
    </w:p>
    <w:p w14:paraId="50831CAC"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correcta Inversión de Anticipo</w:t>
      </w:r>
    </w:p>
    <w:p w14:paraId="50EFD072" w14:textId="77777777" w:rsidR="00144B45" w:rsidRPr="009F22A8" w:rsidRDefault="00144B45" w:rsidP="00144B45">
      <w:pPr>
        <w:jc w:val="both"/>
        <w:rPr>
          <w:rFonts w:ascii="Calibri" w:hAnsi="Calibri" w:cs="Calibri"/>
          <w:sz w:val="22"/>
          <w:szCs w:val="22"/>
        </w:rPr>
      </w:pPr>
    </w:p>
    <w:p w14:paraId="1B1C76B7" w14:textId="77777777" w:rsidR="00144B45" w:rsidRPr="001C3729" w:rsidRDefault="00144B45" w:rsidP="00144B45">
      <w:pPr>
        <w:jc w:val="both"/>
        <w:rPr>
          <w:rFonts w:ascii="Calibri" w:hAnsi="Calibri" w:cs="Calibri"/>
          <w:sz w:val="22"/>
          <w:szCs w:val="22"/>
        </w:rPr>
      </w:pPr>
      <w:r w:rsidRPr="001C3729">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y características de Renovable, Irrevocable y de Ejecución Inmediata</w:t>
      </w:r>
      <w:r>
        <w:rPr>
          <w:rFonts w:ascii="Calibri" w:hAnsi="Calibri" w:cs="Calibri"/>
          <w:sz w:val="22"/>
          <w:szCs w:val="22"/>
        </w:rPr>
        <w:t>, según corresponda al instrumento financiero elegido</w:t>
      </w:r>
      <w:r w:rsidRPr="001C3729">
        <w:rPr>
          <w:rFonts w:ascii="Calibri" w:hAnsi="Calibri" w:cs="Calibri"/>
          <w:sz w:val="22"/>
          <w:szCs w:val="22"/>
        </w:rPr>
        <w:t>.</w:t>
      </w:r>
    </w:p>
    <w:p w14:paraId="2E030108" w14:textId="77777777" w:rsidR="00144B45" w:rsidRPr="001C3729" w:rsidRDefault="00144B45" w:rsidP="00144B45">
      <w:pPr>
        <w:jc w:val="both"/>
        <w:rPr>
          <w:rFonts w:ascii="Calibri" w:hAnsi="Calibri" w:cs="Calibri"/>
          <w:sz w:val="22"/>
          <w:szCs w:val="22"/>
        </w:rPr>
      </w:pPr>
    </w:p>
    <w:p w14:paraId="444B4C60" w14:textId="77777777" w:rsidR="00144B45" w:rsidRDefault="00144B45" w:rsidP="00144B45">
      <w:pPr>
        <w:jc w:val="both"/>
        <w:rPr>
          <w:rFonts w:ascii="Calibri" w:hAnsi="Calibri" w:cs="Calibri"/>
          <w:sz w:val="22"/>
          <w:szCs w:val="22"/>
        </w:rPr>
      </w:pPr>
      <w:r w:rsidRPr="001C3729">
        <w:rPr>
          <w:rFonts w:ascii="Calibri" w:hAnsi="Calibri" w:cs="Calibri"/>
          <w:sz w:val="22"/>
          <w:szCs w:val="22"/>
        </w:rPr>
        <w:lastRenderedPageBreak/>
        <w:t>Esta garantía deberá ser Renovada las veces que YPFB así lo requiera hasta cubrir la totalidad del anticipo.</w:t>
      </w:r>
    </w:p>
    <w:p w14:paraId="17BDC8C2" w14:textId="77777777" w:rsidR="00144B45" w:rsidRDefault="00144B45" w:rsidP="00144B45">
      <w:pPr>
        <w:jc w:val="both"/>
        <w:rPr>
          <w:rFonts w:ascii="Calibri" w:hAnsi="Calibri" w:cs="Calibri"/>
          <w:sz w:val="22"/>
          <w:szCs w:val="22"/>
        </w:rPr>
      </w:pPr>
    </w:p>
    <w:p w14:paraId="66CB71B2" w14:textId="77777777" w:rsidR="00144B45" w:rsidRDefault="00144B45" w:rsidP="00B905C7">
      <w:pPr>
        <w:numPr>
          <w:ilvl w:val="0"/>
          <w:numId w:val="60"/>
        </w:numPr>
        <w:jc w:val="both"/>
        <w:rPr>
          <w:rFonts w:ascii="Calibri" w:hAnsi="Calibri" w:cs="Calibri"/>
          <w:b/>
          <w:sz w:val="22"/>
          <w:szCs w:val="22"/>
        </w:rPr>
      </w:pPr>
      <w:r w:rsidRPr="00C55851">
        <w:rPr>
          <w:rFonts w:ascii="Calibri" w:hAnsi="Calibri" w:cs="Calibri"/>
          <w:b/>
          <w:sz w:val="22"/>
          <w:szCs w:val="22"/>
        </w:rPr>
        <w:t>Garantía adicional a la garantía de cumplimiento de contrato de obras</w:t>
      </w:r>
    </w:p>
    <w:p w14:paraId="25D5B4D9" w14:textId="77777777" w:rsidR="00144B45" w:rsidRDefault="00144B45" w:rsidP="00144B45">
      <w:pPr>
        <w:jc w:val="both"/>
        <w:rPr>
          <w:rFonts w:ascii="Calibri" w:hAnsi="Calibri" w:cs="Calibri"/>
          <w:b/>
          <w:sz w:val="22"/>
          <w:szCs w:val="22"/>
        </w:rPr>
      </w:pPr>
    </w:p>
    <w:p w14:paraId="1287B3FD" w14:textId="77777777" w:rsidR="00144B45" w:rsidRDefault="00144B45" w:rsidP="00144B45">
      <w:pPr>
        <w:jc w:val="both"/>
        <w:rPr>
          <w:rFonts w:ascii="Calibri" w:hAnsi="Calibri" w:cs="Calibri"/>
          <w:sz w:val="22"/>
          <w:szCs w:val="22"/>
        </w:rPr>
      </w:pPr>
      <w:r>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7B10AB80" w14:textId="77777777" w:rsidR="00144B45" w:rsidRDefault="00144B45" w:rsidP="00144B45">
      <w:pPr>
        <w:jc w:val="both"/>
        <w:rPr>
          <w:rFonts w:ascii="Calibri" w:hAnsi="Calibri" w:cs="Calibri"/>
          <w:sz w:val="22"/>
          <w:szCs w:val="22"/>
        </w:rPr>
      </w:pPr>
    </w:p>
    <w:p w14:paraId="49904F5A" w14:textId="77777777" w:rsidR="00144B45" w:rsidRDefault="00144B45" w:rsidP="00144B45">
      <w:pPr>
        <w:jc w:val="both"/>
        <w:rPr>
          <w:rFonts w:ascii="Calibri" w:hAnsi="Calibri" w:cs="Calibri"/>
          <w:sz w:val="22"/>
          <w:szCs w:val="22"/>
        </w:rPr>
      </w:pPr>
      <w:r w:rsidRPr="00C55851">
        <w:rPr>
          <w:rFonts w:ascii="Calibri" w:hAnsi="Calibri" w:cs="Calibri"/>
          <w:b/>
          <w:sz w:val="22"/>
          <w:szCs w:val="22"/>
        </w:rPr>
        <w:t>Boleta de Garantía,</w:t>
      </w:r>
      <w:r>
        <w:rPr>
          <w:rFonts w:ascii="Calibri" w:hAnsi="Calibri" w:cs="Calibri"/>
          <w:b/>
          <w:sz w:val="22"/>
          <w:szCs w:val="22"/>
        </w:rPr>
        <w:t xml:space="preserve"> </w:t>
      </w:r>
      <w:r>
        <w:rPr>
          <w:rFonts w:ascii="Calibri" w:hAnsi="Calibri" w:cs="Calibri"/>
          <w:sz w:val="22"/>
          <w:szCs w:val="22"/>
        </w:rPr>
        <w:t xml:space="preserve">emitida por una Entidad del Estado Plurinacional de Bolivia , registrada y autorizada y bajo el control de la Autoridad de Supervisión del Sistema Financiero – ASFI, con características expresas de </w:t>
      </w:r>
      <w:r>
        <w:rPr>
          <w:rFonts w:ascii="Calibri" w:hAnsi="Calibri" w:cs="Calibri"/>
          <w:b/>
          <w:sz w:val="22"/>
          <w:szCs w:val="22"/>
        </w:rPr>
        <w:t xml:space="preserve">renovable, irrevocable y de ejecución inmediata </w:t>
      </w:r>
      <w:r>
        <w:rPr>
          <w:rFonts w:ascii="Calibri" w:hAnsi="Calibri" w:cs="Calibr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041014B" w14:textId="77777777" w:rsidR="00144B45" w:rsidRDefault="00144B45" w:rsidP="00144B45">
      <w:pPr>
        <w:jc w:val="both"/>
        <w:rPr>
          <w:rFonts w:ascii="Calibri" w:hAnsi="Calibri" w:cs="Calibri"/>
          <w:sz w:val="22"/>
          <w:szCs w:val="22"/>
        </w:rPr>
      </w:pPr>
    </w:p>
    <w:p w14:paraId="3787B9E8" w14:textId="18DB6CAC" w:rsidR="00F50C94" w:rsidRDefault="00144B45" w:rsidP="00144B45">
      <w:pPr>
        <w:jc w:val="center"/>
        <w:rPr>
          <w:rFonts w:asciiTheme="minorHAnsi" w:hAnsiTheme="minorHAnsi" w:cstheme="minorHAnsi"/>
          <w:b/>
          <w:sz w:val="22"/>
          <w:szCs w:val="22"/>
          <w:lang w:val="es-ES_tradnl"/>
        </w:rPr>
      </w:pPr>
      <w:r>
        <w:rPr>
          <w:rFonts w:ascii="Calibri" w:hAnsi="Calibri" w:cs="Calibri"/>
          <w:sz w:val="22"/>
          <w:szCs w:val="22"/>
        </w:rPr>
        <w:t>Esta garantía será presentada junto con la Garantía de Cumplimiento de Contrato y tendrá vigencia computable desde la firma del contrato hasta la recepción definitiva de la obra.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20C3FC1D" w:rsidR="00F17C85"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883B09">
        <w:rPr>
          <w:rFonts w:asciiTheme="minorHAnsi" w:hAnsiTheme="minorHAnsi" w:cstheme="minorHAnsi"/>
          <w:b/>
          <w:snapToGrid w:val="0"/>
          <w:color w:val="FF0000"/>
          <w:sz w:val="22"/>
          <w:szCs w:val="22"/>
        </w:rPr>
        <w:t>AL PRESENTE DOCUMENTO, LAS MISMA</w:t>
      </w:r>
      <w:r w:rsidRPr="00B857A6">
        <w:rPr>
          <w:rFonts w:asciiTheme="minorHAnsi" w:hAnsiTheme="minorHAnsi" w:cstheme="minorHAnsi"/>
          <w:b/>
          <w:snapToGrid w:val="0"/>
          <w:color w:val="FF0000"/>
          <w:sz w:val="22"/>
          <w:szCs w:val="22"/>
        </w:rPr>
        <w:t>S FORMAN PARTE INTEGRANTE DEL DOCUMENTO BASE DE CONTRATACIÓN</w:t>
      </w:r>
      <w:r w:rsidR="00651D2A" w:rsidRPr="00B857A6">
        <w:rPr>
          <w:rFonts w:asciiTheme="minorHAnsi" w:hAnsiTheme="minorHAnsi" w:cstheme="minorHAnsi"/>
          <w:b/>
          <w:snapToGrid w:val="0"/>
          <w:color w:val="FF0000"/>
          <w:sz w:val="22"/>
          <w:szCs w:val="22"/>
        </w:rPr>
        <w:t>”</w:t>
      </w:r>
    </w:p>
    <w:p w14:paraId="3330DD06" w14:textId="77777777" w:rsidR="00990674" w:rsidRDefault="00990674" w:rsidP="00B37050">
      <w:pPr>
        <w:jc w:val="both"/>
        <w:rPr>
          <w:rFonts w:asciiTheme="minorHAnsi" w:hAnsiTheme="minorHAnsi" w:cstheme="minorHAnsi"/>
          <w:b/>
          <w:snapToGrid w:val="0"/>
          <w:color w:val="FF0000"/>
          <w:sz w:val="22"/>
          <w:szCs w:val="22"/>
        </w:rPr>
      </w:pPr>
    </w:p>
    <w:p w14:paraId="749C02A6" w14:textId="3D3D0E00" w:rsidR="00990674" w:rsidRPr="00B857A6" w:rsidRDefault="00990674" w:rsidP="00990674">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6A4EEFB0"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347AB1FF"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192B8F7" w14:textId="79F678E9" w:rsidR="00A1116F" w:rsidRPr="00634A77" w:rsidRDefault="002C772A" w:rsidP="00A1116F">
      <w:pPr>
        <w:pStyle w:val="Prrafodelista"/>
        <w:numPr>
          <w:ilvl w:val="0"/>
          <w:numId w:val="23"/>
        </w:numPr>
        <w:contextualSpacing/>
        <w:jc w:val="both"/>
        <w:rPr>
          <w:rFonts w:ascii="Calibri" w:hAnsi="Calibri" w:cs="Calibri"/>
          <w:sz w:val="22"/>
          <w:szCs w:val="22"/>
        </w:rPr>
      </w:pPr>
      <w:r w:rsidRPr="00A1116F">
        <w:rPr>
          <w:rFonts w:asciiTheme="minorHAnsi" w:hAnsiTheme="minorHAnsi" w:cstheme="minorHAnsi"/>
          <w:color w:val="000000"/>
          <w:sz w:val="22"/>
          <w:szCs w:val="22"/>
        </w:rPr>
        <w:t>G</w:t>
      </w:r>
      <w:r w:rsidRPr="00A1116F">
        <w:rPr>
          <w:rFonts w:asciiTheme="minorHAnsi" w:hAnsiTheme="minorHAnsi" w:cstheme="minorHAnsi"/>
          <w:sz w:val="22"/>
          <w:szCs w:val="22"/>
        </w:rPr>
        <w:t>arantía de Cumplimiento de Contrato</w:t>
      </w:r>
      <w:r w:rsidR="00A1116F">
        <w:rPr>
          <w:rFonts w:asciiTheme="minorHAnsi" w:hAnsiTheme="minorHAnsi" w:cstheme="minorHAnsi"/>
          <w:sz w:val="22"/>
          <w:szCs w:val="22"/>
        </w:rPr>
        <w:t xml:space="preserve"> conforme </w:t>
      </w:r>
    </w:p>
    <w:p w14:paraId="64CEA588" w14:textId="77777777" w:rsidR="00A1116F" w:rsidRPr="001C3729" w:rsidRDefault="00A1116F" w:rsidP="00A1116F">
      <w:pPr>
        <w:tabs>
          <w:tab w:val="num" w:pos="851"/>
        </w:tabs>
        <w:jc w:val="both"/>
        <w:rPr>
          <w:rFonts w:ascii="Calibri" w:hAnsi="Calibri" w:cs="Calibri"/>
          <w:sz w:val="22"/>
          <w:szCs w:val="22"/>
        </w:rPr>
      </w:pPr>
    </w:p>
    <w:p w14:paraId="099BCC10" w14:textId="0F7A01D0" w:rsidR="00A1116F" w:rsidRDefault="00A1116F" w:rsidP="00A1116F">
      <w:pPr>
        <w:pStyle w:val="Prrafodelista"/>
        <w:ind w:left="709" w:firstLine="10"/>
        <w:contextualSpacing/>
        <w:rPr>
          <w:rFonts w:ascii="Calibri" w:hAnsi="Calibri" w:cs="Calibri"/>
          <w:sz w:val="22"/>
          <w:szCs w:val="22"/>
        </w:rPr>
      </w:pPr>
      <w:r>
        <w:rPr>
          <w:rFonts w:ascii="Calibri" w:hAnsi="Calibri" w:cs="Calibri"/>
          <w:sz w:val="22"/>
          <w:szCs w:val="22"/>
        </w:rPr>
        <w:t>Será equivalente al Siete por ciento (7%) del monto del Contrato, la empresa podrá presentar los siguientes  tipos de garantía:</w:t>
      </w:r>
    </w:p>
    <w:p w14:paraId="38F03FEE" w14:textId="77777777" w:rsidR="00A1116F" w:rsidRDefault="00A1116F" w:rsidP="00A1116F">
      <w:pPr>
        <w:pStyle w:val="Prrafodelista"/>
        <w:ind w:left="0"/>
        <w:contextualSpacing/>
        <w:jc w:val="both"/>
        <w:rPr>
          <w:rFonts w:ascii="Calibri" w:hAnsi="Calibri" w:cs="Calibri"/>
          <w:sz w:val="22"/>
          <w:szCs w:val="22"/>
        </w:rPr>
      </w:pPr>
    </w:p>
    <w:p w14:paraId="73D15730" w14:textId="77777777" w:rsidR="00A1116F" w:rsidRDefault="00A1116F" w:rsidP="00A1116F">
      <w:pPr>
        <w:pStyle w:val="Prrafodelista"/>
        <w:numPr>
          <w:ilvl w:val="0"/>
          <w:numId w:val="63"/>
        </w:numPr>
        <w:ind w:left="1068"/>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54D292EA" w14:textId="77777777" w:rsidR="00A1116F" w:rsidRDefault="00A1116F" w:rsidP="00A1116F">
      <w:pPr>
        <w:pStyle w:val="Prrafodelista"/>
        <w:numPr>
          <w:ilvl w:val="0"/>
          <w:numId w:val="63"/>
        </w:numPr>
        <w:ind w:left="1068"/>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2D5AEC62" w14:textId="77777777" w:rsidR="00A1116F" w:rsidRPr="001C3729" w:rsidRDefault="00A1116F" w:rsidP="00A1116F">
      <w:pPr>
        <w:pStyle w:val="Prrafodelista"/>
        <w:rPr>
          <w:rFonts w:ascii="Calibri" w:hAnsi="Calibri" w:cs="Calibri"/>
          <w:sz w:val="22"/>
          <w:szCs w:val="22"/>
        </w:rPr>
      </w:pPr>
    </w:p>
    <w:p w14:paraId="142B291F" w14:textId="77777777" w:rsidR="00A1116F" w:rsidRDefault="00A1116F" w:rsidP="00A1116F">
      <w:pPr>
        <w:pStyle w:val="Prrafodelista"/>
        <w:ind w:left="1068"/>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56A44567" w14:textId="77777777" w:rsidR="00A1116F" w:rsidRDefault="00A1116F" w:rsidP="00A1116F">
      <w:pPr>
        <w:pStyle w:val="Prrafodelista"/>
        <w:ind w:left="1068"/>
        <w:contextualSpacing/>
        <w:jc w:val="both"/>
        <w:rPr>
          <w:rFonts w:ascii="Calibri" w:hAnsi="Calibri" w:cs="Calibri"/>
          <w:sz w:val="22"/>
          <w:szCs w:val="22"/>
        </w:rPr>
      </w:pPr>
    </w:p>
    <w:p w14:paraId="36753C7D" w14:textId="2EA9579C" w:rsidR="001D22AC" w:rsidRPr="00A1116F" w:rsidRDefault="001D22AC" w:rsidP="00B905C7">
      <w:pPr>
        <w:numPr>
          <w:ilvl w:val="0"/>
          <w:numId w:val="23"/>
        </w:numPr>
        <w:jc w:val="both"/>
        <w:rPr>
          <w:rFonts w:asciiTheme="minorHAnsi" w:eastAsia="Calibri" w:hAnsiTheme="minorHAnsi" w:cstheme="minorHAnsi"/>
          <w:sz w:val="22"/>
          <w:szCs w:val="22"/>
          <w:lang w:val="es-BO"/>
        </w:rPr>
      </w:pPr>
      <w:r w:rsidRPr="00A1116F">
        <w:rPr>
          <w:rFonts w:asciiTheme="minorHAnsi" w:eastAsia="Calibri" w:hAnsiTheme="minorHAnsi" w:cstheme="minorHAnsi"/>
          <w:sz w:val="22"/>
          <w:szCs w:val="22"/>
          <w:lang w:val="es-BO"/>
        </w:rPr>
        <w:t>Original o Fotocopia legalizada de los respaldos de los documentos declarados en los Formularios C-1y C-2, los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77076D23" w14:textId="77777777" w:rsidR="00A1116F" w:rsidRDefault="00A1116F" w:rsidP="00FA78A9">
      <w:pPr>
        <w:jc w:val="center"/>
        <w:rPr>
          <w:rFonts w:asciiTheme="minorHAnsi" w:hAnsiTheme="minorHAnsi" w:cstheme="minorHAnsi"/>
          <w:b/>
          <w:sz w:val="22"/>
          <w:szCs w:val="22"/>
          <w:lang w:val="es-BO"/>
        </w:rPr>
      </w:pPr>
    </w:p>
    <w:p w14:paraId="72F2C70E" w14:textId="77777777" w:rsidR="00A1116F" w:rsidRDefault="00A1116F" w:rsidP="00FA78A9">
      <w:pPr>
        <w:jc w:val="center"/>
        <w:rPr>
          <w:rFonts w:asciiTheme="minorHAnsi" w:hAnsiTheme="minorHAnsi" w:cstheme="minorHAnsi"/>
          <w:b/>
          <w:sz w:val="22"/>
          <w:szCs w:val="22"/>
          <w:lang w:val="es-BO"/>
        </w:rPr>
      </w:pPr>
    </w:p>
    <w:p w14:paraId="66CB614A" w14:textId="77777777" w:rsidR="00A1116F" w:rsidRDefault="00A1116F" w:rsidP="00FA78A9">
      <w:pPr>
        <w:jc w:val="center"/>
        <w:rPr>
          <w:rFonts w:asciiTheme="minorHAnsi" w:hAnsiTheme="minorHAnsi" w:cstheme="minorHAnsi"/>
          <w:b/>
          <w:sz w:val="22"/>
          <w:szCs w:val="22"/>
          <w:lang w:val="es-BO"/>
        </w:rPr>
      </w:pPr>
    </w:p>
    <w:p w14:paraId="236041CE" w14:textId="77777777" w:rsidR="00A1116F" w:rsidRDefault="00A1116F" w:rsidP="00FA78A9">
      <w:pPr>
        <w:jc w:val="center"/>
        <w:rPr>
          <w:rFonts w:asciiTheme="minorHAnsi" w:hAnsiTheme="minorHAnsi" w:cstheme="minorHAnsi"/>
          <w:b/>
          <w:sz w:val="22"/>
          <w:szCs w:val="22"/>
          <w:lang w:val="es-BO"/>
        </w:rPr>
      </w:pPr>
    </w:p>
    <w:p w14:paraId="3EC94138" w14:textId="77777777" w:rsidR="00A1116F" w:rsidRDefault="00A1116F" w:rsidP="00FA78A9">
      <w:pPr>
        <w:jc w:val="center"/>
        <w:rPr>
          <w:rFonts w:asciiTheme="minorHAnsi" w:hAnsiTheme="minorHAnsi" w:cstheme="minorHAnsi"/>
          <w:b/>
          <w:sz w:val="22"/>
          <w:szCs w:val="22"/>
          <w:lang w:val="es-BO"/>
        </w:rPr>
      </w:pPr>
    </w:p>
    <w:p w14:paraId="49D7E2D3" w14:textId="77777777" w:rsidR="00A1116F" w:rsidRDefault="00A1116F" w:rsidP="00FA78A9">
      <w:pPr>
        <w:jc w:val="center"/>
        <w:rPr>
          <w:rFonts w:asciiTheme="minorHAnsi" w:hAnsiTheme="minorHAnsi" w:cstheme="minorHAnsi"/>
          <w:b/>
          <w:sz w:val="22"/>
          <w:szCs w:val="22"/>
          <w:lang w:val="es-BO"/>
        </w:rPr>
      </w:pPr>
    </w:p>
    <w:p w14:paraId="7A259E8D" w14:textId="77777777" w:rsidR="00A1116F" w:rsidRDefault="00A1116F" w:rsidP="00FA78A9">
      <w:pPr>
        <w:jc w:val="center"/>
        <w:rPr>
          <w:rFonts w:asciiTheme="minorHAnsi" w:hAnsiTheme="minorHAnsi" w:cstheme="minorHAnsi"/>
          <w:b/>
          <w:sz w:val="22"/>
          <w:szCs w:val="22"/>
          <w:lang w:val="es-BO"/>
        </w:rPr>
      </w:pPr>
    </w:p>
    <w:p w14:paraId="104088A1" w14:textId="77777777" w:rsidR="00A1116F" w:rsidRDefault="00A1116F" w:rsidP="00FA78A9">
      <w:pPr>
        <w:jc w:val="center"/>
        <w:rPr>
          <w:rFonts w:asciiTheme="minorHAnsi" w:hAnsiTheme="minorHAnsi" w:cstheme="minorHAnsi"/>
          <w:b/>
          <w:sz w:val="22"/>
          <w:szCs w:val="22"/>
          <w:lang w:val="es-BO"/>
        </w:rPr>
      </w:pPr>
    </w:p>
    <w:p w14:paraId="16C63047" w14:textId="77777777" w:rsidR="00A1116F" w:rsidRDefault="00A1116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905C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B905C7">
      <w:pPr>
        <w:pStyle w:val="Sinespaciado"/>
        <w:numPr>
          <w:ilvl w:val="2"/>
          <w:numId w:val="38"/>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905C7">
      <w:pPr>
        <w:pStyle w:val="Sinespaciado"/>
        <w:numPr>
          <w:ilvl w:val="2"/>
          <w:numId w:val="38"/>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905C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905C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905C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B905C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905C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71C0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905C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905C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905C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905C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3E8D76E2" w14:textId="77777777" w:rsidR="00A27C8B" w:rsidRDefault="00A27C8B" w:rsidP="00A27C8B">
      <w:pPr>
        <w:spacing w:after="120"/>
        <w:jc w:val="center"/>
        <w:rPr>
          <w:rFonts w:ascii="Arial" w:hAnsi="Arial" w:cs="Arial"/>
          <w:b/>
          <w:sz w:val="21"/>
          <w:szCs w:val="21"/>
          <w:lang w:val="es-BO"/>
        </w:rPr>
      </w:pP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053A0DF6" w14:textId="77777777" w:rsidR="00A27C8B" w:rsidRPr="00260B96" w:rsidRDefault="00A27C8B" w:rsidP="00A27C8B">
      <w:pPr>
        <w:spacing w:before="120" w:after="120"/>
        <w:jc w:val="both"/>
        <w:rPr>
          <w:rFonts w:ascii="Arial" w:hAnsi="Arial" w:cs="Arial"/>
          <w:sz w:val="21"/>
          <w:szCs w:val="21"/>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396F5" w14:textId="77777777" w:rsidR="00171C09" w:rsidRDefault="00171C09">
      <w:r>
        <w:separator/>
      </w:r>
    </w:p>
  </w:endnote>
  <w:endnote w:type="continuationSeparator" w:id="0">
    <w:p w14:paraId="1E7E04BD" w14:textId="77777777" w:rsidR="00171C09" w:rsidRDefault="0017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633529" w:rsidRDefault="00633529">
    <w:pPr>
      <w:pStyle w:val="Piedepgina"/>
      <w:jc w:val="right"/>
    </w:pPr>
    <w:r>
      <w:fldChar w:fldCharType="begin"/>
    </w:r>
    <w:r>
      <w:instrText xml:space="preserve"> PAGE   \* MERGEFORMAT </w:instrText>
    </w:r>
    <w:r>
      <w:fldChar w:fldCharType="separate"/>
    </w:r>
    <w:r w:rsidR="00FF2C6A">
      <w:rPr>
        <w:noProof/>
      </w:rPr>
      <w:t>2</w:t>
    </w:r>
    <w:r>
      <w:fldChar w:fldCharType="end"/>
    </w:r>
  </w:p>
  <w:p w14:paraId="1280C022" w14:textId="77777777" w:rsidR="00633529" w:rsidRDefault="006335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7C50F" w14:textId="77777777" w:rsidR="00171C09" w:rsidRDefault="00171C09">
      <w:r>
        <w:separator/>
      </w:r>
    </w:p>
  </w:footnote>
  <w:footnote w:type="continuationSeparator" w:id="0">
    <w:p w14:paraId="1724C584" w14:textId="77777777" w:rsidR="00171C09" w:rsidRDefault="00171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BA35BA"/>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0"/>
  </w:num>
  <w:num w:numId="4">
    <w:abstractNumId w:val="10"/>
  </w:num>
  <w:num w:numId="5">
    <w:abstractNumId w:val="27"/>
  </w:num>
  <w:num w:numId="6">
    <w:abstractNumId w:val="30"/>
  </w:num>
  <w:num w:numId="7">
    <w:abstractNumId w:val="0"/>
  </w:num>
  <w:num w:numId="8">
    <w:abstractNumId w:val="55"/>
  </w:num>
  <w:num w:numId="9">
    <w:abstractNumId w:val="21"/>
  </w:num>
  <w:num w:numId="10">
    <w:abstractNumId w:val="60"/>
  </w:num>
  <w:num w:numId="11">
    <w:abstractNumId w:val="9"/>
  </w:num>
  <w:num w:numId="12">
    <w:abstractNumId w:val="8"/>
  </w:num>
  <w:num w:numId="13">
    <w:abstractNumId w:val="11"/>
  </w:num>
  <w:num w:numId="14">
    <w:abstractNumId w:val="42"/>
  </w:num>
  <w:num w:numId="15">
    <w:abstractNumId w:val="41"/>
  </w:num>
  <w:num w:numId="16">
    <w:abstractNumId w:val="46"/>
  </w:num>
  <w:num w:numId="17">
    <w:abstractNumId w:val="15"/>
  </w:num>
  <w:num w:numId="18">
    <w:abstractNumId w:val="2"/>
  </w:num>
  <w:num w:numId="19">
    <w:abstractNumId w:val="53"/>
  </w:num>
  <w:num w:numId="20">
    <w:abstractNumId w:val="49"/>
  </w:num>
  <w:num w:numId="21">
    <w:abstractNumId w:val="3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5"/>
  </w:num>
  <w:num w:numId="27">
    <w:abstractNumId w:val="47"/>
  </w:num>
  <w:num w:numId="28">
    <w:abstractNumId w:val="40"/>
  </w:num>
  <w:num w:numId="29">
    <w:abstractNumId w:val="37"/>
  </w:num>
  <w:num w:numId="30">
    <w:abstractNumId w:val="57"/>
  </w:num>
  <w:num w:numId="31">
    <w:abstractNumId w:val="26"/>
  </w:num>
  <w:num w:numId="32">
    <w:abstractNumId w:val="32"/>
  </w:num>
  <w:num w:numId="33">
    <w:abstractNumId w:val="4"/>
  </w:num>
  <w:num w:numId="34">
    <w:abstractNumId w:val="56"/>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12"/>
  </w:num>
  <w:num w:numId="39">
    <w:abstractNumId w:val="58"/>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3"/>
  </w:num>
  <w:num w:numId="44">
    <w:abstractNumId w:val="51"/>
  </w:num>
  <w:num w:numId="45">
    <w:abstractNumId w:val="54"/>
  </w:num>
  <w:num w:numId="46">
    <w:abstractNumId w:val="23"/>
  </w:num>
  <w:num w:numId="47">
    <w:abstractNumId w:val="16"/>
  </w:num>
  <w:num w:numId="48">
    <w:abstractNumId w:val="6"/>
  </w:num>
  <w:num w:numId="49">
    <w:abstractNumId w:val="59"/>
  </w:num>
  <w:num w:numId="50">
    <w:abstractNumId w:val="48"/>
  </w:num>
  <w:num w:numId="51">
    <w:abstractNumId w:val="33"/>
  </w:num>
  <w:num w:numId="52">
    <w:abstractNumId w:val="19"/>
  </w:num>
  <w:num w:numId="53">
    <w:abstractNumId w:val="38"/>
  </w:num>
  <w:num w:numId="54">
    <w:abstractNumId w:val="31"/>
  </w:num>
  <w:num w:numId="55">
    <w:abstractNumId w:val="25"/>
  </w:num>
  <w:num w:numId="56">
    <w:abstractNumId w:val="1"/>
  </w:num>
  <w:num w:numId="57">
    <w:abstractNumId w:val="13"/>
  </w:num>
  <w:num w:numId="58">
    <w:abstractNumId w:val="24"/>
  </w:num>
  <w:num w:numId="59">
    <w:abstractNumId w:val="44"/>
  </w:num>
  <w:num w:numId="60">
    <w:abstractNumId w:val="34"/>
  </w:num>
  <w:num w:numId="61">
    <w:abstractNumId w:val="45"/>
  </w:num>
  <w:num w:numId="62">
    <w:abstractNumId w:val="52"/>
  </w:num>
  <w:num w:numId="63">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C09"/>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0A7"/>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6F"/>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84"/>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4C3"/>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71E"/>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B8C"/>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2A57"/>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6A"/>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1781-52C0-47CA-994B-CB70E39B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62</Pages>
  <Words>23192</Words>
  <Characters>127557</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80</cp:revision>
  <cp:lastPrinted>2015-02-19T14:27:00Z</cp:lastPrinted>
  <dcterms:created xsi:type="dcterms:W3CDTF">2016-03-23T16:08:00Z</dcterms:created>
  <dcterms:modified xsi:type="dcterms:W3CDTF">2016-04-16T01:32:00Z</dcterms:modified>
</cp:coreProperties>
</file>