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E4B25" w:rsidRDefault="00B26F20" w:rsidP="00B37050">
      <w:pPr>
        <w:pStyle w:val="Norma"/>
        <w:spacing w:line="240" w:lineRule="auto"/>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60288" behindDoc="0" locked="0" layoutInCell="1" allowOverlap="1" wp14:anchorId="1D64175C" wp14:editId="23E0EE61">
                <wp:simplePos x="0" y="0"/>
                <wp:positionH relativeFrom="column">
                  <wp:posOffset>4368165</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54C9896B" id="Conector recto 5" o:spid="_x0000_s1026" style="position:absolute;flip:x;z-index:251660288;visibility:visible;mso-wrap-style:square;mso-wrap-distance-left:9pt;mso-wrap-distance-top:0;mso-wrap-distance-right:9pt;mso-wrap-distance-bottom:0;mso-position-horizontal:absolute;mso-position-horizontal-relative:text;mso-position-vertical:absolute;mso-position-vertical-relative:text" from="343.95pt,-38.05pt" to="344.4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58240" behindDoc="0" locked="0" layoutInCell="1" allowOverlap="1" wp14:anchorId="0725BD6F" wp14:editId="4DE0F5A8">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744D4AC0" id="Conector recto 4"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r w:rsidRPr="00552079">
        <w:rPr>
          <w:rFonts w:asciiTheme="minorHAnsi" w:hAnsiTheme="minorHAnsi" w:cstheme="minorHAnsi"/>
          <w:noProof/>
        </w:rPr>
        <mc:AlternateContent>
          <mc:Choice Requires="wps">
            <w:drawing>
              <wp:anchor distT="0" distB="0" distL="114300" distR="114300" simplePos="0" relativeHeight="251656192" behindDoc="0" locked="0" layoutInCell="1" allowOverlap="1" wp14:anchorId="4A3D1FEC" wp14:editId="25FE7E2C">
                <wp:simplePos x="0" y="0"/>
                <wp:positionH relativeFrom="column">
                  <wp:posOffset>-267335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2E7354" w:rsidRPr="00AD6AF2" w:rsidRDefault="002E7354" w:rsidP="00B26F20">
                            <w:pPr>
                              <w:ind w:right="930"/>
                              <w:jc w:val="center"/>
                              <w:rPr>
                                <w:rFonts w:ascii="Century Gothic" w:hAnsi="Century Gothic"/>
                                <w:sz w:val="14"/>
                                <w:lang w:val="es-ES_tradnl"/>
                              </w:rPr>
                            </w:pPr>
                          </w:p>
                          <w:p w:rsidR="002E7354" w:rsidRDefault="002E7354"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RG-02-A-GCC-DCO</w:t>
                            </w:r>
                          </w:p>
                          <w:p w:rsidR="002E7354" w:rsidRPr="00AD6AF2" w:rsidRDefault="002E7354" w:rsidP="00B26F20">
                            <w:pPr>
                              <w:ind w:right="2"/>
                              <w:jc w:val="center"/>
                              <w:rPr>
                                <w:rFonts w:ascii="Century Gothic" w:hAnsi="Century Gothic"/>
                                <w:b/>
                                <w:sz w:val="18"/>
                                <w:szCs w:val="18"/>
                                <w:lang w:val="es-ES_tradnl"/>
                              </w:rPr>
                            </w:pPr>
                            <w:r>
                              <w:rPr>
                                <w:rFonts w:ascii="Century Gothic" w:hAnsi="Century Gothic"/>
                                <w:b/>
                                <w:sz w:val="18"/>
                                <w:szCs w:val="18"/>
                                <w:lang w:val="es-ES_tradnl"/>
                              </w:rPr>
                              <w:t>SERVICIOS GENERALES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21.05pt;margin-top:-38.05pt;width:487.5pt;height:51.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VZ0cgIAAPI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">
                <v:shadow on="t" color="#333" offset="6pt,6pt"/>
                <v:textbox>
                  <w:txbxContent>
                    <w:p w:rsidR="002E7354" w:rsidRPr="00AD6AF2" w:rsidRDefault="002E7354" w:rsidP="00B26F20">
                      <w:pPr>
                        <w:ind w:right="930"/>
                        <w:jc w:val="center"/>
                        <w:rPr>
                          <w:rFonts w:ascii="Century Gothic" w:hAnsi="Century Gothic"/>
                          <w:sz w:val="14"/>
                          <w:lang w:val="es-ES_tradnl"/>
                        </w:rPr>
                      </w:pPr>
                    </w:p>
                    <w:p w:rsidR="002E7354" w:rsidRDefault="002E7354"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RG-02-A-GCC-DCO</w:t>
                      </w:r>
                    </w:p>
                    <w:p w:rsidR="002E7354" w:rsidRPr="00AD6AF2" w:rsidRDefault="002E7354" w:rsidP="00B26F20">
                      <w:pPr>
                        <w:ind w:right="2"/>
                        <w:jc w:val="center"/>
                        <w:rPr>
                          <w:rFonts w:ascii="Century Gothic" w:hAnsi="Century Gothic"/>
                          <w:b/>
                          <w:sz w:val="18"/>
                          <w:szCs w:val="18"/>
                          <w:lang w:val="es-ES_tradnl"/>
                        </w:rPr>
                      </w:pPr>
                      <w:r>
                        <w:rPr>
                          <w:rFonts w:ascii="Century Gothic" w:hAnsi="Century Gothic"/>
                          <w:b/>
                          <w:sz w:val="18"/>
                          <w:szCs w:val="18"/>
                          <w:lang w:val="es-ES_tradnl"/>
                        </w:rPr>
                        <w:t>SERVICIOS GENERALES</w:t>
                      </w:r>
                    </w:p>
                  </w:txbxContent>
                </v:textbox>
              </v:roundrect>
            </w:pict>
          </mc:Fallback>
        </mc:AlternateContent>
      </w:r>
      <w:r>
        <w:rPr>
          <w:rFonts w:ascii="Century Gothic" w:hAnsi="Century Gothic"/>
          <w:b/>
          <w:noProof/>
        </w:rPr>
        <w:drawing>
          <wp:anchor distT="0" distB="0" distL="114300" distR="114300" simplePos="0" relativeHeight="251662336" behindDoc="0" locked="0" layoutInCell="1" allowOverlap="1" wp14:anchorId="2F3B24DE" wp14:editId="0B022C0C">
            <wp:simplePos x="0" y="0"/>
            <wp:positionH relativeFrom="column">
              <wp:posOffset>19050</wp:posOffset>
            </wp:positionH>
            <wp:positionV relativeFrom="paragraph">
              <wp:posOffset>-459740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E600B" w:rsidRPr="00552079" w:rsidRDefault="00E315CF" w:rsidP="00B3705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54144" behindDoc="0" locked="0" layoutInCell="1" allowOverlap="1" wp14:anchorId="47241762" wp14:editId="4EA1F094">
                <wp:simplePos x="0" y="0"/>
                <wp:positionH relativeFrom="column">
                  <wp:posOffset>-189486</wp:posOffset>
                </wp:positionH>
                <wp:positionV relativeFrom="paragraph">
                  <wp:posOffset>69322</wp:posOffset>
                </wp:positionV>
                <wp:extent cx="6178163" cy="7086600"/>
                <wp:effectExtent l="0" t="0" r="89535"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8163" cy="708660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2E7354" w:rsidRPr="00B26F20" w:rsidRDefault="002E7354" w:rsidP="00BC21BB">
                            <w:pPr>
                              <w:pStyle w:val="Ttulo1"/>
                              <w:ind w:left="142"/>
                              <w:jc w:val="center"/>
                              <w:rPr>
                                <w:rFonts w:ascii="Century Gothic" w:hAnsi="Century Gothic"/>
                                <w:sz w:val="10"/>
                                <w:szCs w:val="28"/>
                              </w:rPr>
                            </w:pPr>
                          </w:p>
                          <w:p w:rsidR="002E7354" w:rsidRDefault="002E7354"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2E7354" w:rsidRPr="00196858" w:rsidRDefault="002E7354" w:rsidP="00196858"/>
                          <w:p w:rsidR="002E7354" w:rsidRDefault="002E7354" w:rsidP="00BC21BB">
                            <w:pPr>
                              <w:ind w:left="142"/>
                              <w:jc w:val="center"/>
                              <w:rPr>
                                <w:rFonts w:ascii="Verdana" w:hAnsi="Verdana"/>
                                <w:b/>
                              </w:rPr>
                            </w:pPr>
                          </w:p>
                          <w:p w:rsidR="002E7354" w:rsidRDefault="002E7354"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F4C14B0" wp14:editId="34C27AD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2E7354" w:rsidRPr="00103622" w:rsidRDefault="002E7354" w:rsidP="00963B46">
                            <w:pPr>
                              <w:ind w:left="142"/>
                              <w:jc w:val="center"/>
                              <w:rPr>
                                <w:rFonts w:ascii="Century Gothic" w:hAnsi="Century Gothic" w:cs="Arial"/>
                                <w:b/>
                                <w:sz w:val="32"/>
                                <w:szCs w:val="32"/>
                                <w:lang w:val="es-MX"/>
                              </w:rPr>
                            </w:pPr>
                          </w:p>
                          <w:p w:rsidR="002E7354" w:rsidRPr="00103622" w:rsidRDefault="002E7354"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2E7354" w:rsidRDefault="002E7354"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SERVICIOS GENERALES</w:t>
                            </w:r>
                          </w:p>
                          <w:p w:rsidR="002E7354" w:rsidRDefault="002E7354" w:rsidP="00BC6236">
                            <w:pPr>
                              <w:jc w:val="center"/>
                              <w:rPr>
                                <w:rFonts w:ascii="Century Gothic" w:hAnsi="Century Gothic" w:cs="Arial"/>
                                <w:b/>
                                <w:sz w:val="28"/>
                                <w:szCs w:val="32"/>
                              </w:rPr>
                            </w:pPr>
                          </w:p>
                          <w:p w:rsidR="002E7354" w:rsidRDefault="002E7354" w:rsidP="00BC6236">
                            <w:pPr>
                              <w:jc w:val="center"/>
                              <w:rPr>
                                <w:rFonts w:ascii="Century Gothic" w:hAnsi="Century Gothic" w:cs="Arial"/>
                                <w:b/>
                                <w:sz w:val="28"/>
                                <w:szCs w:val="32"/>
                              </w:rPr>
                            </w:pPr>
                          </w:p>
                          <w:p w:rsidR="002E7354" w:rsidRPr="00D94CE2" w:rsidRDefault="002E7354" w:rsidP="003606AD">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2E7354" w:rsidRPr="00D94CE2" w:rsidRDefault="002E7354" w:rsidP="003606AD">
                            <w:pPr>
                              <w:jc w:val="center"/>
                              <w:rPr>
                                <w:rFonts w:ascii="Century Gothic" w:hAnsi="Century Gothic"/>
                                <w:b/>
                                <w:sz w:val="28"/>
                                <w:szCs w:val="32"/>
                              </w:rPr>
                            </w:pPr>
                            <w:r w:rsidRPr="00D94CE2">
                              <w:rPr>
                                <w:rFonts w:ascii="Century Gothic" w:hAnsi="Century Gothic"/>
                                <w:b/>
                                <w:sz w:val="28"/>
                                <w:szCs w:val="32"/>
                              </w:rPr>
                              <w:t>EN EL MARCO DEL D.S. 29506</w:t>
                            </w:r>
                          </w:p>
                          <w:p w:rsidR="002E7354" w:rsidRPr="00F40D69" w:rsidRDefault="002E7354" w:rsidP="003606AD">
                            <w:pPr>
                              <w:ind w:left="142"/>
                              <w:jc w:val="center"/>
                              <w:rPr>
                                <w:rFonts w:ascii="Century Gothic" w:hAnsi="Century Gothic" w:cs="Arial"/>
                                <w:b/>
                                <w:sz w:val="28"/>
                                <w:szCs w:val="28"/>
                              </w:rPr>
                            </w:pPr>
                          </w:p>
                          <w:p w:rsidR="002E7354" w:rsidRDefault="002E7354" w:rsidP="003606AD">
                            <w:pPr>
                              <w:ind w:left="142"/>
                              <w:jc w:val="center"/>
                              <w:rPr>
                                <w:rFonts w:ascii="Century Gothic" w:hAnsi="Century Gothic" w:cs="Arial"/>
                                <w:b/>
                                <w:sz w:val="28"/>
                                <w:szCs w:val="28"/>
                                <w:lang w:val="es-MX"/>
                              </w:rPr>
                            </w:pPr>
                          </w:p>
                          <w:p w:rsidR="002E7354" w:rsidRPr="00103622" w:rsidRDefault="002E7354" w:rsidP="003606AD">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2E7354" w:rsidRPr="005F6C94" w:rsidRDefault="002E7354" w:rsidP="003606AD">
                            <w:pPr>
                              <w:ind w:left="142"/>
                              <w:rPr>
                                <w:rFonts w:ascii="Century Gothic" w:hAnsi="Century Gothic"/>
                                <w:b/>
                                <w:sz w:val="28"/>
                                <w:szCs w:val="28"/>
                                <w:lang w:val="es-MX"/>
                              </w:rPr>
                            </w:pPr>
                          </w:p>
                          <w:p w:rsidR="002E7354" w:rsidRPr="00D94CE2" w:rsidRDefault="002E7354" w:rsidP="003606AD">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 SERVICIO DE TRANSPORTE DE VALORES DE BILLETES Y REMESAS PARA EL DISTRITO COMERCIAL TARIJA</w:t>
                            </w:r>
                          </w:p>
                          <w:p w:rsidR="002E7354" w:rsidRPr="00D94CE2" w:rsidRDefault="002E7354" w:rsidP="003606AD">
                            <w:pPr>
                              <w:jc w:val="center"/>
                              <w:rPr>
                                <w:rFonts w:ascii="Century Gothic" w:hAnsi="Century Gothic" w:cs="Century Gothic"/>
                                <w:b/>
                                <w:bCs/>
                                <w:color w:val="FF0000"/>
                                <w:sz w:val="28"/>
                                <w:szCs w:val="28"/>
                              </w:rPr>
                            </w:pPr>
                          </w:p>
                          <w:p w:rsidR="002E7354" w:rsidRPr="00D94CE2" w:rsidRDefault="002E7354" w:rsidP="003606AD">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Pr>
                                <w:rFonts w:ascii="Century Gothic" w:hAnsi="Century Gothic" w:cs="Century Gothic"/>
                                <w:b/>
                                <w:bCs/>
                                <w:color w:val="FF0000"/>
                                <w:sz w:val="28"/>
                                <w:szCs w:val="28"/>
                              </w:rPr>
                              <w:t xml:space="preserve"> GCC-CDL-DCTJ-35-16</w:t>
                            </w:r>
                          </w:p>
                          <w:p w:rsidR="002E7354" w:rsidRPr="00D94CE2" w:rsidRDefault="002E7354" w:rsidP="003606AD">
                            <w:pPr>
                              <w:jc w:val="center"/>
                              <w:rPr>
                                <w:rFonts w:ascii="Century Gothic" w:hAnsi="Century Gothic" w:cs="Century Gothic"/>
                                <w:b/>
                                <w:bCs/>
                                <w:color w:val="FF0000"/>
                                <w:sz w:val="28"/>
                                <w:szCs w:val="28"/>
                              </w:rPr>
                            </w:pPr>
                          </w:p>
                          <w:p w:rsidR="002E7354" w:rsidRPr="00D94CE2" w:rsidRDefault="002E7354" w:rsidP="003606AD">
                            <w:pPr>
                              <w:jc w:val="center"/>
                              <w:rPr>
                                <w:rFonts w:ascii="Century Gothic" w:hAnsi="Century Gothic" w:cs="Century Gothic"/>
                                <w:b/>
                                <w:bCs/>
                                <w:color w:val="FF0000"/>
                                <w:sz w:val="28"/>
                                <w:szCs w:val="28"/>
                              </w:rPr>
                            </w:pPr>
                          </w:p>
                          <w:p w:rsidR="002E7354" w:rsidRPr="00D94CE2" w:rsidRDefault="002E7354" w:rsidP="00176929">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CONVOCATORIA</w:t>
                            </w:r>
                          </w:p>
                          <w:p w:rsidR="002E7354" w:rsidRPr="00103622" w:rsidRDefault="002E7354" w:rsidP="003606AD">
                            <w:pPr>
                              <w:jc w:val="center"/>
                              <w:rPr>
                                <w:rFonts w:ascii="Century Gothic" w:hAnsi="Century Gothic"/>
                                <w:sz w:val="32"/>
                                <w:szCs w:val="32"/>
                                <w:lang w:val="es-ES_tradnl"/>
                              </w:rPr>
                            </w:pPr>
                          </w:p>
                          <w:p w:rsidR="002E7354" w:rsidRPr="00103622" w:rsidRDefault="002E7354" w:rsidP="00BC21BB">
                            <w:pPr>
                              <w:ind w:right="930"/>
                              <w:jc w:val="center"/>
                              <w:rPr>
                                <w:rFonts w:ascii="Century Gothic" w:hAnsi="Century Gothic"/>
                                <w:sz w:val="32"/>
                                <w:szCs w:val="32"/>
                                <w:lang w:val="es-ES_tradnl"/>
                              </w:rPr>
                            </w:pPr>
                          </w:p>
                          <w:p w:rsidR="002E7354" w:rsidRPr="00103622" w:rsidRDefault="002E7354" w:rsidP="00BC21BB">
                            <w:pPr>
                              <w:ind w:right="930"/>
                              <w:jc w:val="center"/>
                              <w:rPr>
                                <w:rFonts w:ascii="Century Gothic" w:hAnsi="Century Gothic"/>
                                <w:sz w:val="32"/>
                                <w:szCs w:val="32"/>
                                <w:lang w:val="es-ES_tradnl"/>
                              </w:rPr>
                            </w:pPr>
                          </w:p>
                          <w:p w:rsidR="002E7354" w:rsidRDefault="002E7354" w:rsidP="00BC21BB">
                            <w:pPr>
                              <w:ind w:right="930"/>
                              <w:jc w:val="center"/>
                              <w:rPr>
                                <w:rFonts w:ascii="Century Gothic" w:hAnsi="Century Gothic"/>
                                <w:lang w:val="es-ES_tradnl"/>
                              </w:rPr>
                            </w:pPr>
                          </w:p>
                          <w:p w:rsidR="002E7354" w:rsidRPr="009C5A35" w:rsidRDefault="002E7354"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27" style="position:absolute;margin-left:-14.9pt;margin-top:5.45pt;width:486.45pt;height:55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">
                <v:shadow on="t" color="#333" offset="6pt,6pt"/>
                <v:textbox>
                  <w:txbxContent>
                    <w:p w:rsidR="002E7354" w:rsidRPr="00B26F20" w:rsidRDefault="002E7354" w:rsidP="00BC21BB">
                      <w:pPr>
                        <w:pStyle w:val="Ttulo1"/>
                        <w:ind w:left="142"/>
                        <w:jc w:val="center"/>
                        <w:rPr>
                          <w:rFonts w:ascii="Century Gothic" w:hAnsi="Century Gothic"/>
                          <w:sz w:val="10"/>
                          <w:szCs w:val="28"/>
                        </w:rPr>
                      </w:pPr>
                    </w:p>
                    <w:p w:rsidR="002E7354" w:rsidRDefault="002E7354"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2E7354" w:rsidRPr="00196858" w:rsidRDefault="002E7354" w:rsidP="00196858"/>
                    <w:p w:rsidR="002E7354" w:rsidRDefault="002E7354" w:rsidP="00BC21BB">
                      <w:pPr>
                        <w:ind w:left="142"/>
                        <w:jc w:val="center"/>
                        <w:rPr>
                          <w:rFonts w:ascii="Verdana" w:hAnsi="Verdana"/>
                          <w:b/>
                        </w:rPr>
                      </w:pPr>
                    </w:p>
                    <w:p w:rsidR="002E7354" w:rsidRDefault="002E7354"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F4C14B0" wp14:editId="34C27AD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2E7354" w:rsidRPr="00103622" w:rsidRDefault="002E7354" w:rsidP="00963B46">
                      <w:pPr>
                        <w:ind w:left="142"/>
                        <w:jc w:val="center"/>
                        <w:rPr>
                          <w:rFonts w:ascii="Century Gothic" w:hAnsi="Century Gothic" w:cs="Arial"/>
                          <w:b/>
                          <w:sz w:val="32"/>
                          <w:szCs w:val="32"/>
                          <w:lang w:val="es-MX"/>
                        </w:rPr>
                      </w:pPr>
                    </w:p>
                    <w:p w:rsidR="002E7354" w:rsidRPr="00103622" w:rsidRDefault="002E7354"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2E7354" w:rsidRDefault="002E7354"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SERVICIOS GENERALES</w:t>
                      </w:r>
                    </w:p>
                    <w:p w:rsidR="002E7354" w:rsidRDefault="002E7354" w:rsidP="00BC6236">
                      <w:pPr>
                        <w:jc w:val="center"/>
                        <w:rPr>
                          <w:rFonts w:ascii="Century Gothic" w:hAnsi="Century Gothic" w:cs="Arial"/>
                          <w:b/>
                          <w:sz w:val="28"/>
                          <w:szCs w:val="32"/>
                        </w:rPr>
                      </w:pPr>
                    </w:p>
                    <w:p w:rsidR="002E7354" w:rsidRDefault="002E7354" w:rsidP="00BC6236">
                      <w:pPr>
                        <w:jc w:val="center"/>
                        <w:rPr>
                          <w:rFonts w:ascii="Century Gothic" w:hAnsi="Century Gothic" w:cs="Arial"/>
                          <w:b/>
                          <w:sz w:val="28"/>
                          <w:szCs w:val="32"/>
                        </w:rPr>
                      </w:pPr>
                    </w:p>
                    <w:p w:rsidR="002E7354" w:rsidRPr="00D94CE2" w:rsidRDefault="002E7354" w:rsidP="003606AD">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2E7354" w:rsidRPr="00D94CE2" w:rsidRDefault="002E7354" w:rsidP="003606AD">
                      <w:pPr>
                        <w:jc w:val="center"/>
                        <w:rPr>
                          <w:rFonts w:ascii="Century Gothic" w:hAnsi="Century Gothic"/>
                          <w:b/>
                          <w:sz w:val="28"/>
                          <w:szCs w:val="32"/>
                        </w:rPr>
                      </w:pPr>
                      <w:r w:rsidRPr="00D94CE2">
                        <w:rPr>
                          <w:rFonts w:ascii="Century Gothic" w:hAnsi="Century Gothic"/>
                          <w:b/>
                          <w:sz w:val="28"/>
                          <w:szCs w:val="32"/>
                        </w:rPr>
                        <w:t>EN EL MARCO DEL D.S. 29506</w:t>
                      </w:r>
                    </w:p>
                    <w:p w:rsidR="002E7354" w:rsidRPr="00F40D69" w:rsidRDefault="002E7354" w:rsidP="003606AD">
                      <w:pPr>
                        <w:ind w:left="142"/>
                        <w:jc w:val="center"/>
                        <w:rPr>
                          <w:rFonts w:ascii="Century Gothic" w:hAnsi="Century Gothic" w:cs="Arial"/>
                          <w:b/>
                          <w:sz w:val="28"/>
                          <w:szCs w:val="28"/>
                        </w:rPr>
                      </w:pPr>
                    </w:p>
                    <w:p w:rsidR="002E7354" w:rsidRDefault="002E7354" w:rsidP="003606AD">
                      <w:pPr>
                        <w:ind w:left="142"/>
                        <w:jc w:val="center"/>
                        <w:rPr>
                          <w:rFonts w:ascii="Century Gothic" w:hAnsi="Century Gothic" w:cs="Arial"/>
                          <w:b/>
                          <w:sz w:val="28"/>
                          <w:szCs w:val="28"/>
                          <w:lang w:val="es-MX"/>
                        </w:rPr>
                      </w:pPr>
                    </w:p>
                    <w:p w:rsidR="002E7354" w:rsidRPr="00103622" w:rsidRDefault="002E7354" w:rsidP="003606AD">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2E7354" w:rsidRPr="005F6C94" w:rsidRDefault="002E7354" w:rsidP="003606AD">
                      <w:pPr>
                        <w:ind w:left="142"/>
                        <w:rPr>
                          <w:rFonts w:ascii="Century Gothic" w:hAnsi="Century Gothic"/>
                          <w:b/>
                          <w:sz w:val="28"/>
                          <w:szCs w:val="28"/>
                          <w:lang w:val="es-MX"/>
                        </w:rPr>
                      </w:pPr>
                    </w:p>
                    <w:p w:rsidR="002E7354" w:rsidRPr="00D94CE2" w:rsidRDefault="002E7354" w:rsidP="003606AD">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 SERVICIO DE TRANSPORTE DE VALORES DE BILLETES Y REMESAS PARA EL DISTRITO COMERCIAL TARIJA</w:t>
                      </w:r>
                    </w:p>
                    <w:p w:rsidR="002E7354" w:rsidRPr="00D94CE2" w:rsidRDefault="002E7354" w:rsidP="003606AD">
                      <w:pPr>
                        <w:jc w:val="center"/>
                        <w:rPr>
                          <w:rFonts w:ascii="Century Gothic" w:hAnsi="Century Gothic" w:cs="Century Gothic"/>
                          <w:b/>
                          <w:bCs/>
                          <w:color w:val="FF0000"/>
                          <w:sz w:val="28"/>
                          <w:szCs w:val="28"/>
                        </w:rPr>
                      </w:pPr>
                    </w:p>
                    <w:p w:rsidR="002E7354" w:rsidRPr="00D94CE2" w:rsidRDefault="002E7354" w:rsidP="003606AD">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Pr>
                          <w:rFonts w:ascii="Century Gothic" w:hAnsi="Century Gothic" w:cs="Century Gothic"/>
                          <w:b/>
                          <w:bCs/>
                          <w:color w:val="FF0000"/>
                          <w:sz w:val="28"/>
                          <w:szCs w:val="28"/>
                        </w:rPr>
                        <w:t xml:space="preserve"> GCC-CDL-DCTJ-35-16</w:t>
                      </w:r>
                    </w:p>
                    <w:p w:rsidR="002E7354" w:rsidRPr="00D94CE2" w:rsidRDefault="002E7354" w:rsidP="003606AD">
                      <w:pPr>
                        <w:jc w:val="center"/>
                        <w:rPr>
                          <w:rFonts w:ascii="Century Gothic" w:hAnsi="Century Gothic" w:cs="Century Gothic"/>
                          <w:b/>
                          <w:bCs/>
                          <w:color w:val="FF0000"/>
                          <w:sz w:val="28"/>
                          <w:szCs w:val="28"/>
                        </w:rPr>
                      </w:pPr>
                    </w:p>
                    <w:p w:rsidR="002E7354" w:rsidRPr="00D94CE2" w:rsidRDefault="002E7354" w:rsidP="003606AD">
                      <w:pPr>
                        <w:jc w:val="center"/>
                        <w:rPr>
                          <w:rFonts w:ascii="Century Gothic" w:hAnsi="Century Gothic" w:cs="Century Gothic"/>
                          <w:b/>
                          <w:bCs/>
                          <w:color w:val="FF0000"/>
                          <w:sz w:val="28"/>
                          <w:szCs w:val="28"/>
                        </w:rPr>
                      </w:pPr>
                    </w:p>
                    <w:p w:rsidR="002E7354" w:rsidRPr="00D94CE2" w:rsidRDefault="002E7354" w:rsidP="00176929">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CONVOCATORIA</w:t>
                      </w:r>
                    </w:p>
                    <w:p w:rsidR="002E7354" w:rsidRPr="00103622" w:rsidRDefault="002E7354" w:rsidP="003606AD">
                      <w:pPr>
                        <w:jc w:val="center"/>
                        <w:rPr>
                          <w:rFonts w:ascii="Century Gothic" w:hAnsi="Century Gothic"/>
                          <w:sz w:val="32"/>
                          <w:szCs w:val="32"/>
                          <w:lang w:val="es-ES_tradnl"/>
                        </w:rPr>
                      </w:pPr>
                    </w:p>
                    <w:p w:rsidR="002E7354" w:rsidRPr="00103622" w:rsidRDefault="002E7354" w:rsidP="00BC21BB">
                      <w:pPr>
                        <w:ind w:right="930"/>
                        <w:jc w:val="center"/>
                        <w:rPr>
                          <w:rFonts w:ascii="Century Gothic" w:hAnsi="Century Gothic"/>
                          <w:sz w:val="32"/>
                          <w:szCs w:val="32"/>
                          <w:lang w:val="es-ES_tradnl"/>
                        </w:rPr>
                      </w:pPr>
                    </w:p>
                    <w:p w:rsidR="002E7354" w:rsidRPr="00103622" w:rsidRDefault="002E7354" w:rsidP="00BC21BB">
                      <w:pPr>
                        <w:ind w:right="930"/>
                        <w:jc w:val="center"/>
                        <w:rPr>
                          <w:rFonts w:ascii="Century Gothic" w:hAnsi="Century Gothic"/>
                          <w:sz w:val="32"/>
                          <w:szCs w:val="32"/>
                          <w:lang w:val="es-ES_tradnl"/>
                        </w:rPr>
                      </w:pPr>
                    </w:p>
                    <w:p w:rsidR="002E7354" w:rsidRDefault="002E7354" w:rsidP="00BC21BB">
                      <w:pPr>
                        <w:ind w:right="930"/>
                        <w:jc w:val="center"/>
                        <w:rPr>
                          <w:rFonts w:ascii="Century Gothic" w:hAnsi="Century Gothic"/>
                          <w:lang w:val="es-ES_tradnl"/>
                        </w:rPr>
                      </w:pPr>
                    </w:p>
                    <w:p w:rsidR="002E7354" w:rsidRPr="009C5A35" w:rsidRDefault="002E7354" w:rsidP="00BC21BB">
                      <w:pPr>
                        <w:ind w:right="930"/>
                        <w:jc w:val="center"/>
                        <w:rPr>
                          <w:rFonts w:ascii="Century Gothic" w:hAnsi="Century Gothic"/>
                          <w:lang w:val="es-ES_tradnl"/>
                        </w:rPr>
                      </w:pPr>
                    </w:p>
                  </w:txbxContent>
                </v:textbox>
              </v:roundrect>
            </w:pict>
          </mc:Fallback>
        </mc:AlternateContent>
      </w:r>
    </w:p>
    <w:p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176929"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FE7955"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176929"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4"/>
        <w:gridCol w:w="2940"/>
        <w:gridCol w:w="1278"/>
        <w:gridCol w:w="47"/>
        <w:gridCol w:w="1066"/>
        <w:gridCol w:w="3274"/>
      </w:tblGrid>
      <w:tr w:rsidR="00103622" w:rsidRPr="00552079" w:rsidTr="00103622">
        <w:trPr>
          <w:trHeight w:val="410"/>
        </w:trPr>
        <w:tc>
          <w:tcPr>
            <w:tcW w:w="9039" w:type="dxa"/>
            <w:gridSpan w:val="6"/>
            <w:shd w:val="clear" w:color="auto" w:fill="D9D9D9"/>
            <w:vAlign w:val="center"/>
          </w:tcPr>
          <w:p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rsidTr="00103622">
        <w:trPr>
          <w:trHeight w:val="410"/>
        </w:trPr>
        <w:tc>
          <w:tcPr>
            <w:tcW w:w="418" w:type="dxa"/>
            <w:shd w:val="clear" w:color="auto" w:fill="D9D9D9"/>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44" w:type="dxa"/>
            <w:shd w:val="clear" w:color="auto" w:fill="D9D9D9"/>
            <w:vAlign w:val="center"/>
          </w:tcPr>
          <w:p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3" w:type="dxa"/>
            <w:gridSpan w:val="3"/>
            <w:shd w:val="clear" w:color="auto" w:fill="D9D9D9"/>
            <w:vAlign w:val="center"/>
          </w:tcPr>
          <w:p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44" w:type="dxa"/>
            <w:shd w:val="clear" w:color="auto" w:fill="D9D9D9"/>
            <w:vAlign w:val="center"/>
          </w:tcPr>
          <w:p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rsidTr="00103622">
        <w:trPr>
          <w:trHeight w:val="64"/>
        </w:trPr>
        <w:tc>
          <w:tcPr>
            <w:tcW w:w="418" w:type="dxa"/>
          </w:tcPr>
          <w:p w:rsidR="00103622" w:rsidRPr="00552079" w:rsidRDefault="00103622" w:rsidP="00B37050">
            <w:pPr>
              <w:rPr>
                <w:rFonts w:asciiTheme="minorHAnsi" w:hAnsiTheme="minorHAnsi" w:cstheme="minorHAnsi"/>
                <w:sz w:val="22"/>
                <w:szCs w:val="22"/>
              </w:rPr>
            </w:pPr>
          </w:p>
        </w:tc>
        <w:tc>
          <w:tcPr>
            <w:tcW w:w="3044" w:type="dxa"/>
          </w:tcPr>
          <w:p w:rsidR="00103622" w:rsidRPr="00552079" w:rsidRDefault="00103622" w:rsidP="00B37050">
            <w:pPr>
              <w:rPr>
                <w:rFonts w:asciiTheme="minorHAnsi" w:hAnsiTheme="minorHAnsi" w:cstheme="minorHAnsi"/>
                <w:sz w:val="22"/>
                <w:szCs w:val="22"/>
              </w:rPr>
            </w:pPr>
          </w:p>
        </w:tc>
        <w:tc>
          <w:tcPr>
            <w:tcW w:w="2233" w:type="dxa"/>
            <w:gridSpan w:val="3"/>
          </w:tcPr>
          <w:p w:rsidR="00103622" w:rsidRPr="00552079" w:rsidRDefault="00103622" w:rsidP="00B37050">
            <w:pPr>
              <w:rPr>
                <w:rFonts w:asciiTheme="minorHAnsi" w:hAnsiTheme="minorHAnsi" w:cstheme="minorHAnsi"/>
                <w:sz w:val="22"/>
                <w:szCs w:val="22"/>
                <w:highlight w:val="yellow"/>
              </w:rPr>
            </w:pPr>
          </w:p>
        </w:tc>
        <w:tc>
          <w:tcPr>
            <w:tcW w:w="3344" w:type="dxa"/>
          </w:tcPr>
          <w:p w:rsidR="00103622" w:rsidRPr="00552079" w:rsidRDefault="00103622" w:rsidP="00B37050">
            <w:pPr>
              <w:rPr>
                <w:rFonts w:asciiTheme="minorHAnsi" w:hAnsiTheme="minorHAnsi" w:cstheme="minorHAnsi"/>
                <w:sz w:val="22"/>
                <w:szCs w:val="22"/>
              </w:rPr>
            </w:pPr>
          </w:p>
        </w:tc>
      </w:tr>
      <w:tr w:rsidR="00103622" w:rsidRPr="00552079" w:rsidTr="00103622">
        <w:trPr>
          <w:trHeight w:val="300"/>
        </w:trPr>
        <w:tc>
          <w:tcPr>
            <w:tcW w:w="418"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44"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4" w:type="dxa"/>
            <w:gridSpan w:val="2"/>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103622" w:rsidP="00B37050">
            <w:pPr>
              <w:rPr>
                <w:rFonts w:asciiTheme="minorHAnsi" w:hAnsiTheme="minorHAnsi" w:cstheme="minorHAnsi"/>
                <w:sz w:val="22"/>
                <w:szCs w:val="22"/>
              </w:rPr>
            </w:pPr>
          </w:p>
        </w:tc>
        <w:tc>
          <w:tcPr>
            <w:tcW w:w="1089"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03622" w:rsidRPr="00552079" w:rsidRDefault="00103622" w:rsidP="00B37050">
            <w:pPr>
              <w:jc w:val="center"/>
              <w:rPr>
                <w:rFonts w:asciiTheme="minorHAnsi" w:hAnsiTheme="minorHAnsi" w:cstheme="minorHAnsi"/>
                <w:color w:val="000000"/>
                <w:sz w:val="22"/>
                <w:szCs w:val="22"/>
              </w:rPr>
            </w:pPr>
          </w:p>
        </w:tc>
        <w:tc>
          <w:tcPr>
            <w:tcW w:w="3344" w:type="dxa"/>
            <w:vAlign w:val="center"/>
          </w:tcPr>
          <w:p w:rsidR="00103622" w:rsidRPr="00FE7955" w:rsidRDefault="00176929" w:rsidP="00176929">
            <w:pPr>
              <w:jc w:val="both"/>
              <w:rPr>
                <w:rFonts w:asciiTheme="minorHAnsi" w:hAnsiTheme="minorHAnsi" w:cstheme="minorHAnsi"/>
                <w:color w:val="000000"/>
                <w:sz w:val="22"/>
                <w:szCs w:val="22"/>
              </w:rPr>
            </w:pPr>
            <w:r w:rsidRPr="00FE7955">
              <w:rPr>
                <w:rFonts w:ascii="Calibri" w:hAnsi="Calibri"/>
                <w:color w:val="FF0000"/>
                <w:sz w:val="22"/>
                <w:szCs w:val="22"/>
              </w:rPr>
              <w:t xml:space="preserve">NO </w:t>
            </w:r>
            <w:r w:rsidR="00FE7955" w:rsidRPr="00FE7955">
              <w:rPr>
                <w:rFonts w:ascii="Calibri" w:hAnsi="Calibri"/>
                <w:color w:val="FF0000"/>
                <w:sz w:val="22"/>
                <w:szCs w:val="22"/>
              </w:rPr>
              <w:t>SE APLICA</w:t>
            </w:r>
          </w:p>
        </w:tc>
      </w:tr>
      <w:tr w:rsidR="00103622" w:rsidRPr="00552079" w:rsidTr="00103622">
        <w:trPr>
          <w:trHeight w:val="155"/>
        </w:trPr>
        <w:tc>
          <w:tcPr>
            <w:tcW w:w="418" w:type="dxa"/>
            <w:vAlign w:val="center"/>
          </w:tcPr>
          <w:p w:rsidR="00103622" w:rsidRPr="00552079" w:rsidRDefault="00103622" w:rsidP="00B37050">
            <w:pPr>
              <w:rPr>
                <w:rFonts w:asciiTheme="minorHAnsi" w:hAnsiTheme="minorHAnsi" w:cstheme="minorHAnsi"/>
                <w:sz w:val="22"/>
                <w:szCs w:val="22"/>
              </w:rPr>
            </w:pPr>
          </w:p>
        </w:tc>
        <w:tc>
          <w:tcPr>
            <w:tcW w:w="3044" w:type="dxa"/>
            <w:vAlign w:val="center"/>
          </w:tcPr>
          <w:p w:rsidR="00103622" w:rsidRPr="00552079" w:rsidRDefault="00103622" w:rsidP="00B37050">
            <w:pPr>
              <w:rPr>
                <w:rFonts w:asciiTheme="minorHAnsi" w:hAnsiTheme="minorHAnsi" w:cstheme="minorHAnsi"/>
                <w:sz w:val="22"/>
                <w:szCs w:val="22"/>
              </w:rPr>
            </w:pPr>
          </w:p>
        </w:tc>
        <w:tc>
          <w:tcPr>
            <w:tcW w:w="2233" w:type="dxa"/>
            <w:gridSpan w:val="3"/>
          </w:tcPr>
          <w:p w:rsidR="00103622" w:rsidRPr="00552079" w:rsidRDefault="00103622" w:rsidP="00B37050">
            <w:pPr>
              <w:jc w:val="center"/>
              <w:rPr>
                <w:rFonts w:asciiTheme="minorHAnsi" w:hAnsiTheme="minorHAnsi" w:cstheme="minorHAnsi"/>
                <w:sz w:val="22"/>
                <w:szCs w:val="22"/>
              </w:rPr>
            </w:pPr>
          </w:p>
        </w:tc>
        <w:tc>
          <w:tcPr>
            <w:tcW w:w="3344" w:type="dxa"/>
          </w:tcPr>
          <w:p w:rsidR="00103622" w:rsidRPr="00552079" w:rsidRDefault="00103622" w:rsidP="00B37050">
            <w:pPr>
              <w:jc w:val="both"/>
              <w:rPr>
                <w:rFonts w:asciiTheme="minorHAnsi" w:hAnsiTheme="minorHAnsi" w:cstheme="minorHAnsi"/>
                <w:sz w:val="22"/>
                <w:szCs w:val="22"/>
              </w:rPr>
            </w:pPr>
          </w:p>
        </w:tc>
      </w:tr>
      <w:tr w:rsidR="00103622" w:rsidRPr="00552079" w:rsidTr="00103622">
        <w:trPr>
          <w:trHeight w:val="433"/>
        </w:trPr>
        <w:tc>
          <w:tcPr>
            <w:tcW w:w="418" w:type="dxa"/>
            <w:shd w:val="clear" w:color="auto" w:fill="auto"/>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044"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Consultas Escritas</w:t>
            </w:r>
            <w:r w:rsidR="00FA4F8C">
              <w:rPr>
                <w:rFonts w:asciiTheme="minorHAnsi" w:hAnsiTheme="minorHAnsi" w:cstheme="minorHAnsi"/>
                <w:sz w:val="22"/>
                <w:szCs w:val="22"/>
              </w:rPr>
              <w:t xml:space="preserve"> (Fecha y hora </w:t>
            </w:r>
            <w:proofErr w:type="spellStart"/>
            <w:r w:rsidR="00FA4F8C">
              <w:rPr>
                <w:rFonts w:asciiTheme="minorHAnsi" w:hAnsiTheme="minorHAnsi" w:cstheme="minorHAnsi"/>
                <w:sz w:val="22"/>
                <w:szCs w:val="22"/>
              </w:rPr>
              <w:t>limite</w:t>
            </w:r>
            <w:proofErr w:type="spellEnd"/>
            <w:r w:rsidR="00FA4F8C">
              <w:rPr>
                <w:rFonts w:asciiTheme="minorHAnsi" w:hAnsiTheme="minorHAnsi" w:cstheme="minorHAnsi"/>
                <w:sz w:val="22"/>
                <w:szCs w:val="22"/>
              </w:rPr>
              <w:t>)</w:t>
            </w:r>
          </w:p>
        </w:tc>
        <w:tc>
          <w:tcPr>
            <w:tcW w:w="1144" w:type="dxa"/>
            <w:gridSpan w:val="2"/>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FA4F8C" w:rsidP="00B37050">
            <w:pPr>
              <w:rPr>
                <w:rFonts w:asciiTheme="minorHAnsi" w:hAnsiTheme="minorHAnsi" w:cstheme="minorHAnsi"/>
                <w:sz w:val="22"/>
                <w:szCs w:val="22"/>
              </w:rPr>
            </w:pPr>
            <w:r>
              <w:rPr>
                <w:rFonts w:asciiTheme="minorHAnsi" w:hAnsiTheme="minorHAnsi" w:cstheme="minorHAnsi"/>
                <w:sz w:val="22"/>
                <w:szCs w:val="22"/>
              </w:rPr>
              <w:t>27/04/2016</w:t>
            </w:r>
          </w:p>
        </w:tc>
        <w:tc>
          <w:tcPr>
            <w:tcW w:w="1089"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103622" w:rsidRPr="00552079" w:rsidRDefault="00FA4F8C" w:rsidP="00B37050">
            <w:pPr>
              <w:rPr>
                <w:rFonts w:asciiTheme="minorHAnsi" w:hAnsiTheme="minorHAnsi" w:cstheme="minorHAnsi"/>
                <w:sz w:val="22"/>
                <w:szCs w:val="22"/>
              </w:rPr>
            </w:pPr>
            <w:r>
              <w:rPr>
                <w:rFonts w:asciiTheme="minorHAnsi" w:hAnsiTheme="minorHAnsi" w:cstheme="minorHAnsi"/>
                <w:sz w:val="22"/>
                <w:szCs w:val="22"/>
              </w:rPr>
              <w:t>16:30</w:t>
            </w:r>
          </w:p>
        </w:tc>
        <w:tc>
          <w:tcPr>
            <w:tcW w:w="3344" w:type="dxa"/>
            <w:vAlign w:val="center"/>
          </w:tcPr>
          <w:p w:rsidR="00103622" w:rsidRPr="00552079" w:rsidRDefault="008013C6" w:rsidP="00B37050">
            <w:pPr>
              <w:jc w:val="both"/>
              <w:rPr>
                <w:rFonts w:asciiTheme="minorHAnsi" w:hAnsiTheme="minorHAnsi" w:cstheme="minorHAnsi"/>
                <w:b/>
                <w:color w:val="000000"/>
                <w:sz w:val="22"/>
                <w:szCs w:val="22"/>
              </w:rPr>
            </w:pPr>
            <w:r>
              <w:rPr>
                <w:rFonts w:asciiTheme="minorHAnsi" w:hAnsiTheme="minorHAnsi" w:cstheme="minorHAnsi"/>
                <w:b/>
                <w:color w:val="000000"/>
                <w:sz w:val="22"/>
                <w:szCs w:val="22"/>
              </w:rPr>
              <w:t>ggalvan@ypfb.gob.bo</w:t>
            </w:r>
          </w:p>
        </w:tc>
      </w:tr>
      <w:tr w:rsidR="00103622" w:rsidRPr="00552079" w:rsidTr="00103622">
        <w:trPr>
          <w:trHeight w:val="65"/>
        </w:trPr>
        <w:tc>
          <w:tcPr>
            <w:tcW w:w="418" w:type="dxa"/>
            <w:vAlign w:val="center"/>
          </w:tcPr>
          <w:p w:rsidR="00103622" w:rsidRPr="00552079" w:rsidRDefault="00103622" w:rsidP="00B37050">
            <w:pPr>
              <w:jc w:val="center"/>
              <w:rPr>
                <w:rFonts w:asciiTheme="minorHAnsi" w:hAnsiTheme="minorHAnsi" w:cstheme="minorHAnsi"/>
                <w:sz w:val="22"/>
                <w:szCs w:val="22"/>
              </w:rPr>
            </w:pPr>
          </w:p>
        </w:tc>
        <w:tc>
          <w:tcPr>
            <w:tcW w:w="3044" w:type="dxa"/>
            <w:vAlign w:val="center"/>
          </w:tcPr>
          <w:p w:rsidR="00103622" w:rsidRPr="00552079" w:rsidRDefault="00103622" w:rsidP="00B37050">
            <w:pPr>
              <w:rPr>
                <w:rFonts w:asciiTheme="minorHAnsi" w:hAnsiTheme="minorHAnsi" w:cstheme="minorHAnsi"/>
                <w:sz w:val="22"/>
                <w:szCs w:val="22"/>
              </w:rPr>
            </w:pPr>
          </w:p>
        </w:tc>
        <w:tc>
          <w:tcPr>
            <w:tcW w:w="2233" w:type="dxa"/>
            <w:gridSpan w:val="3"/>
          </w:tcPr>
          <w:p w:rsidR="00103622" w:rsidRPr="00552079" w:rsidRDefault="00103622" w:rsidP="00B37050">
            <w:pPr>
              <w:rPr>
                <w:rFonts w:asciiTheme="minorHAnsi" w:hAnsiTheme="minorHAnsi" w:cstheme="minorHAnsi"/>
                <w:sz w:val="22"/>
                <w:szCs w:val="22"/>
              </w:rPr>
            </w:pPr>
          </w:p>
        </w:tc>
        <w:tc>
          <w:tcPr>
            <w:tcW w:w="3344" w:type="dxa"/>
          </w:tcPr>
          <w:p w:rsidR="00103622" w:rsidRPr="00552079" w:rsidRDefault="00103622" w:rsidP="00B37050">
            <w:pPr>
              <w:rPr>
                <w:rFonts w:asciiTheme="minorHAnsi" w:hAnsiTheme="minorHAnsi" w:cstheme="minorHAnsi"/>
                <w:sz w:val="22"/>
                <w:szCs w:val="22"/>
              </w:rPr>
            </w:pPr>
          </w:p>
        </w:tc>
      </w:tr>
      <w:tr w:rsidR="00103622" w:rsidRPr="00552079" w:rsidTr="00103622">
        <w:trPr>
          <w:trHeight w:val="370"/>
        </w:trPr>
        <w:tc>
          <w:tcPr>
            <w:tcW w:w="418" w:type="dxa"/>
            <w:vAlign w:val="center"/>
          </w:tcPr>
          <w:p w:rsidR="00103622" w:rsidRPr="00552079" w:rsidRDefault="0022421E" w:rsidP="00B37050">
            <w:pPr>
              <w:jc w:val="center"/>
              <w:rPr>
                <w:rFonts w:asciiTheme="minorHAnsi" w:hAnsiTheme="minorHAnsi" w:cstheme="minorHAnsi"/>
                <w:sz w:val="22"/>
                <w:szCs w:val="22"/>
              </w:rPr>
            </w:pPr>
            <w:r>
              <w:rPr>
                <w:rFonts w:asciiTheme="minorHAnsi" w:hAnsiTheme="minorHAnsi" w:cstheme="minorHAnsi"/>
                <w:sz w:val="22"/>
                <w:szCs w:val="22"/>
              </w:rPr>
              <w:t>-</w:t>
            </w:r>
            <w:r w:rsidR="00103622" w:rsidRPr="00552079">
              <w:rPr>
                <w:rFonts w:asciiTheme="minorHAnsi" w:hAnsiTheme="minorHAnsi" w:cstheme="minorHAnsi"/>
                <w:sz w:val="22"/>
                <w:szCs w:val="22"/>
              </w:rPr>
              <w:t>3</w:t>
            </w:r>
          </w:p>
        </w:tc>
        <w:tc>
          <w:tcPr>
            <w:tcW w:w="3044" w:type="dxa"/>
            <w:vAlign w:val="center"/>
          </w:tcPr>
          <w:p w:rsidR="00103622" w:rsidRPr="00552079" w:rsidRDefault="00103622" w:rsidP="00B37050">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4" w:type="dxa"/>
            <w:gridSpan w:val="2"/>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103622" w:rsidP="00B37050">
            <w:pPr>
              <w:rPr>
                <w:rFonts w:asciiTheme="minorHAnsi" w:hAnsiTheme="minorHAnsi" w:cstheme="minorHAnsi"/>
                <w:sz w:val="22"/>
                <w:szCs w:val="22"/>
              </w:rPr>
            </w:pPr>
          </w:p>
        </w:tc>
        <w:tc>
          <w:tcPr>
            <w:tcW w:w="1089"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03622" w:rsidRPr="00552079" w:rsidRDefault="00103622" w:rsidP="00B37050">
            <w:pPr>
              <w:rPr>
                <w:rFonts w:asciiTheme="minorHAnsi" w:hAnsiTheme="minorHAnsi" w:cstheme="minorHAnsi"/>
                <w:sz w:val="22"/>
                <w:szCs w:val="22"/>
              </w:rPr>
            </w:pPr>
          </w:p>
        </w:tc>
        <w:tc>
          <w:tcPr>
            <w:tcW w:w="3344" w:type="dxa"/>
          </w:tcPr>
          <w:p w:rsidR="00103622" w:rsidRPr="001B5615" w:rsidRDefault="00FE7955" w:rsidP="001B5615">
            <w:pPr>
              <w:rPr>
                <w:rFonts w:asciiTheme="minorHAnsi" w:hAnsiTheme="minorHAnsi" w:cstheme="minorHAnsi"/>
                <w:color w:val="FF0000"/>
                <w:sz w:val="22"/>
                <w:szCs w:val="22"/>
              </w:rPr>
            </w:pPr>
            <w:r w:rsidRPr="00FE7955">
              <w:rPr>
                <w:rFonts w:asciiTheme="minorHAnsi" w:hAnsiTheme="minorHAnsi" w:cstheme="minorHAnsi"/>
                <w:color w:val="FF0000"/>
                <w:sz w:val="22"/>
                <w:szCs w:val="22"/>
              </w:rPr>
              <w:t>NO SE APLICA</w:t>
            </w:r>
          </w:p>
        </w:tc>
      </w:tr>
      <w:tr w:rsidR="00103622" w:rsidRPr="00552079" w:rsidTr="00103622">
        <w:trPr>
          <w:trHeight w:val="64"/>
        </w:trPr>
        <w:tc>
          <w:tcPr>
            <w:tcW w:w="418" w:type="dxa"/>
            <w:vAlign w:val="center"/>
          </w:tcPr>
          <w:p w:rsidR="00103622" w:rsidRPr="00552079" w:rsidRDefault="00103622" w:rsidP="00B37050">
            <w:pPr>
              <w:jc w:val="center"/>
              <w:rPr>
                <w:rFonts w:asciiTheme="minorHAnsi" w:hAnsiTheme="minorHAnsi" w:cstheme="minorHAnsi"/>
                <w:sz w:val="22"/>
                <w:szCs w:val="22"/>
              </w:rPr>
            </w:pPr>
          </w:p>
        </w:tc>
        <w:tc>
          <w:tcPr>
            <w:tcW w:w="3044" w:type="dxa"/>
            <w:vAlign w:val="center"/>
          </w:tcPr>
          <w:p w:rsidR="00103622" w:rsidRPr="00552079" w:rsidRDefault="00103622" w:rsidP="00B37050">
            <w:pPr>
              <w:jc w:val="center"/>
              <w:rPr>
                <w:rFonts w:asciiTheme="minorHAnsi" w:hAnsiTheme="minorHAnsi" w:cstheme="minorHAnsi"/>
                <w:sz w:val="22"/>
                <w:szCs w:val="22"/>
              </w:rPr>
            </w:pPr>
          </w:p>
        </w:tc>
        <w:tc>
          <w:tcPr>
            <w:tcW w:w="2233" w:type="dxa"/>
            <w:gridSpan w:val="3"/>
            <w:vAlign w:val="center"/>
          </w:tcPr>
          <w:p w:rsidR="00103622" w:rsidRPr="00552079" w:rsidRDefault="00103622" w:rsidP="00B37050">
            <w:pPr>
              <w:jc w:val="center"/>
              <w:rPr>
                <w:rFonts w:asciiTheme="minorHAnsi" w:hAnsiTheme="minorHAnsi" w:cstheme="minorHAnsi"/>
                <w:sz w:val="22"/>
                <w:szCs w:val="22"/>
              </w:rPr>
            </w:pPr>
          </w:p>
        </w:tc>
        <w:tc>
          <w:tcPr>
            <w:tcW w:w="3344" w:type="dxa"/>
            <w:vAlign w:val="center"/>
          </w:tcPr>
          <w:p w:rsidR="00103622" w:rsidRPr="001B5615" w:rsidRDefault="00103622" w:rsidP="001B5615">
            <w:pPr>
              <w:rPr>
                <w:rFonts w:asciiTheme="minorHAnsi" w:hAnsiTheme="minorHAnsi" w:cstheme="minorHAnsi"/>
                <w:color w:val="FF0000"/>
                <w:sz w:val="22"/>
                <w:szCs w:val="22"/>
              </w:rPr>
            </w:pPr>
          </w:p>
        </w:tc>
      </w:tr>
      <w:tr w:rsidR="00103622" w:rsidRPr="00552079" w:rsidTr="00103622">
        <w:trPr>
          <w:trHeight w:val="370"/>
        </w:trPr>
        <w:tc>
          <w:tcPr>
            <w:tcW w:w="418"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044"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4" w:type="dxa"/>
            <w:gridSpan w:val="2"/>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FE7955" w:rsidP="00B37050">
            <w:pPr>
              <w:rPr>
                <w:rFonts w:asciiTheme="minorHAnsi" w:hAnsiTheme="minorHAnsi" w:cstheme="minorHAnsi"/>
                <w:sz w:val="22"/>
                <w:szCs w:val="22"/>
              </w:rPr>
            </w:pPr>
            <w:r>
              <w:rPr>
                <w:rFonts w:asciiTheme="minorHAnsi" w:hAnsiTheme="minorHAnsi" w:cstheme="minorHAnsi"/>
                <w:sz w:val="22"/>
                <w:szCs w:val="22"/>
              </w:rPr>
              <w:t>29/04/2016</w:t>
            </w:r>
          </w:p>
        </w:tc>
        <w:tc>
          <w:tcPr>
            <w:tcW w:w="1089"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103622" w:rsidRPr="00552079" w:rsidRDefault="00FE7955" w:rsidP="00B37050">
            <w:pPr>
              <w:rPr>
                <w:rFonts w:asciiTheme="minorHAnsi" w:hAnsiTheme="minorHAnsi" w:cstheme="minorHAnsi"/>
                <w:sz w:val="22"/>
                <w:szCs w:val="22"/>
              </w:rPr>
            </w:pPr>
            <w:r>
              <w:rPr>
                <w:rFonts w:asciiTheme="minorHAnsi" w:hAnsiTheme="minorHAnsi" w:cstheme="minorHAnsi"/>
                <w:sz w:val="22"/>
                <w:szCs w:val="22"/>
              </w:rPr>
              <w:t>11:00</w:t>
            </w:r>
          </w:p>
        </w:tc>
        <w:tc>
          <w:tcPr>
            <w:tcW w:w="3344" w:type="dxa"/>
          </w:tcPr>
          <w:p w:rsidR="00103622" w:rsidRPr="001B5615" w:rsidRDefault="001B5615" w:rsidP="00FE7955">
            <w:pPr>
              <w:rPr>
                <w:rFonts w:asciiTheme="minorHAnsi" w:hAnsiTheme="minorHAnsi" w:cstheme="minorHAnsi"/>
                <w:color w:val="FF0000"/>
                <w:sz w:val="22"/>
                <w:szCs w:val="22"/>
              </w:rPr>
            </w:pPr>
            <w:r w:rsidRPr="00D5656B">
              <w:rPr>
                <w:rFonts w:ascii="Calibri" w:hAnsi="Calibri" w:cs="Arial"/>
                <w:b/>
                <w:color w:val="FF0000"/>
                <w:sz w:val="16"/>
                <w:szCs w:val="16"/>
              </w:rPr>
              <w:t xml:space="preserve">Lugar: </w:t>
            </w:r>
            <w:r w:rsidR="00FE7955">
              <w:rPr>
                <w:rFonts w:ascii="Calibri" w:hAnsi="Calibri" w:cs="Arial"/>
                <w:b/>
                <w:color w:val="FF0000"/>
                <w:sz w:val="16"/>
                <w:szCs w:val="16"/>
              </w:rPr>
              <w:t>SALON GUARAYOS DE LA FEXPOCRUZ-SANTA CRUZ DE LA SIERRA, VENTANILLA CASA MATRIZ</w:t>
            </w:r>
          </w:p>
        </w:tc>
      </w:tr>
      <w:tr w:rsidR="00103622" w:rsidRPr="00552079" w:rsidTr="00103622">
        <w:trPr>
          <w:trHeight w:val="64"/>
        </w:trPr>
        <w:tc>
          <w:tcPr>
            <w:tcW w:w="418" w:type="dxa"/>
            <w:vAlign w:val="center"/>
          </w:tcPr>
          <w:p w:rsidR="00103622" w:rsidRPr="00552079" w:rsidRDefault="00103622" w:rsidP="00B37050">
            <w:pPr>
              <w:jc w:val="center"/>
              <w:rPr>
                <w:rFonts w:asciiTheme="minorHAnsi" w:hAnsiTheme="minorHAnsi" w:cstheme="minorHAnsi"/>
                <w:sz w:val="22"/>
                <w:szCs w:val="22"/>
              </w:rPr>
            </w:pPr>
          </w:p>
        </w:tc>
        <w:tc>
          <w:tcPr>
            <w:tcW w:w="3044" w:type="dxa"/>
            <w:vAlign w:val="center"/>
          </w:tcPr>
          <w:p w:rsidR="00103622" w:rsidRPr="00552079" w:rsidRDefault="00103622" w:rsidP="00B37050">
            <w:pPr>
              <w:rPr>
                <w:rFonts w:asciiTheme="minorHAnsi" w:hAnsiTheme="minorHAnsi" w:cstheme="minorHAnsi"/>
                <w:sz w:val="22"/>
                <w:szCs w:val="22"/>
              </w:rPr>
            </w:pPr>
          </w:p>
        </w:tc>
        <w:tc>
          <w:tcPr>
            <w:tcW w:w="2233" w:type="dxa"/>
            <w:gridSpan w:val="3"/>
            <w:vAlign w:val="center"/>
          </w:tcPr>
          <w:p w:rsidR="00103622" w:rsidRPr="00552079" w:rsidRDefault="00103622" w:rsidP="00B37050">
            <w:pPr>
              <w:jc w:val="center"/>
              <w:rPr>
                <w:rFonts w:asciiTheme="minorHAnsi" w:hAnsiTheme="minorHAnsi" w:cstheme="minorHAnsi"/>
                <w:sz w:val="22"/>
                <w:szCs w:val="22"/>
              </w:rPr>
            </w:pPr>
          </w:p>
        </w:tc>
        <w:tc>
          <w:tcPr>
            <w:tcW w:w="3344" w:type="dxa"/>
          </w:tcPr>
          <w:p w:rsidR="00103622" w:rsidRPr="001B5615" w:rsidRDefault="00103622" w:rsidP="001B5615">
            <w:pPr>
              <w:rPr>
                <w:rFonts w:asciiTheme="minorHAnsi" w:hAnsiTheme="minorHAnsi" w:cstheme="minorHAnsi"/>
                <w:color w:val="FF0000"/>
                <w:sz w:val="22"/>
                <w:szCs w:val="22"/>
              </w:rPr>
            </w:pPr>
          </w:p>
        </w:tc>
      </w:tr>
      <w:tr w:rsidR="00103622" w:rsidRPr="00552079" w:rsidTr="00103622">
        <w:trPr>
          <w:trHeight w:val="246"/>
        </w:trPr>
        <w:tc>
          <w:tcPr>
            <w:tcW w:w="418"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044"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094"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A334A7" w:rsidP="00B37050">
            <w:pPr>
              <w:rPr>
                <w:rFonts w:asciiTheme="minorHAnsi" w:hAnsiTheme="minorHAnsi" w:cstheme="minorHAnsi"/>
                <w:sz w:val="22"/>
                <w:szCs w:val="22"/>
              </w:rPr>
            </w:pPr>
            <w:r>
              <w:rPr>
                <w:rFonts w:asciiTheme="minorHAnsi" w:hAnsiTheme="minorHAnsi" w:cstheme="minorHAnsi"/>
                <w:sz w:val="22"/>
                <w:szCs w:val="22"/>
              </w:rPr>
              <w:t>29/04/2016</w:t>
            </w:r>
          </w:p>
        </w:tc>
        <w:tc>
          <w:tcPr>
            <w:tcW w:w="1139" w:type="dxa"/>
            <w:gridSpan w:val="2"/>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03622" w:rsidRPr="00552079" w:rsidRDefault="00A334A7" w:rsidP="00B37050">
            <w:pPr>
              <w:rPr>
                <w:rFonts w:asciiTheme="minorHAnsi" w:hAnsiTheme="minorHAnsi" w:cstheme="minorHAnsi"/>
                <w:sz w:val="22"/>
                <w:szCs w:val="22"/>
              </w:rPr>
            </w:pPr>
            <w:r>
              <w:rPr>
                <w:rFonts w:asciiTheme="minorHAnsi" w:hAnsiTheme="minorHAnsi" w:cstheme="minorHAnsi"/>
                <w:sz w:val="22"/>
                <w:szCs w:val="22"/>
              </w:rPr>
              <w:t>11:30</w:t>
            </w:r>
            <w:bookmarkStart w:id="0" w:name="_GoBack"/>
            <w:bookmarkEnd w:id="0"/>
          </w:p>
        </w:tc>
        <w:tc>
          <w:tcPr>
            <w:tcW w:w="3344" w:type="dxa"/>
            <w:vAlign w:val="center"/>
          </w:tcPr>
          <w:p w:rsidR="00103622" w:rsidRPr="001B5615" w:rsidRDefault="001B5615" w:rsidP="00FE7955">
            <w:pPr>
              <w:rPr>
                <w:rFonts w:asciiTheme="minorHAnsi" w:hAnsiTheme="minorHAnsi" w:cstheme="minorHAnsi"/>
                <w:color w:val="FF0000"/>
                <w:sz w:val="22"/>
                <w:szCs w:val="22"/>
                <w:lang w:val="es-BO"/>
              </w:rPr>
            </w:pPr>
            <w:r w:rsidRPr="00D5656B">
              <w:rPr>
                <w:rFonts w:ascii="Calibri" w:hAnsi="Calibri" w:cs="Arial"/>
                <w:b/>
                <w:color w:val="FF0000"/>
                <w:sz w:val="16"/>
                <w:szCs w:val="16"/>
              </w:rPr>
              <w:t xml:space="preserve">Lugar: </w:t>
            </w:r>
            <w:r w:rsidR="00FE7955" w:rsidRPr="00FE7955">
              <w:rPr>
                <w:rFonts w:ascii="Calibri" w:hAnsi="Calibri" w:cs="Arial"/>
                <w:b/>
                <w:color w:val="FF0000"/>
                <w:sz w:val="16"/>
                <w:szCs w:val="16"/>
              </w:rPr>
              <w:t xml:space="preserve"> SALON GUARAYOS DE LA FEXPOCRUZ-SANTA CRUZ DE LA SIERRA</w:t>
            </w:r>
            <w:r w:rsidR="00FE7955">
              <w:rPr>
                <w:rFonts w:ascii="Calibri" w:hAnsi="Calibri" w:cs="Arial"/>
                <w:b/>
                <w:color w:val="FF0000"/>
                <w:sz w:val="16"/>
                <w:szCs w:val="16"/>
              </w:rPr>
              <w:t>, MESA 5</w:t>
            </w:r>
          </w:p>
        </w:tc>
      </w:tr>
      <w:tr w:rsidR="00A73638" w:rsidRPr="00552079" w:rsidTr="00103622">
        <w:trPr>
          <w:trHeight w:val="246"/>
        </w:trPr>
        <w:tc>
          <w:tcPr>
            <w:tcW w:w="418" w:type="dxa"/>
            <w:vAlign w:val="center"/>
          </w:tcPr>
          <w:p w:rsidR="00A73638" w:rsidRPr="00552079" w:rsidRDefault="00A73638" w:rsidP="00B37050">
            <w:pPr>
              <w:jc w:val="center"/>
              <w:rPr>
                <w:rFonts w:asciiTheme="minorHAnsi" w:hAnsiTheme="minorHAnsi" w:cstheme="minorHAnsi"/>
                <w:sz w:val="22"/>
                <w:szCs w:val="22"/>
              </w:rPr>
            </w:pPr>
          </w:p>
        </w:tc>
        <w:tc>
          <w:tcPr>
            <w:tcW w:w="3044" w:type="dxa"/>
            <w:vAlign w:val="center"/>
          </w:tcPr>
          <w:p w:rsidR="00A73638" w:rsidRPr="00552079" w:rsidRDefault="00A73638" w:rsidP="00B37050">
            <w:pPr>
              <w:rPr>
                <w:rFonts w:asciiTheme="minorHAnsi" w:hAnsiTheme="minorHAnsi" w:cstheme="minorHAnsi"/>
                <w:sz w:val="22"/>
                <w:szCs w:val="22"/>
              </w:rPr>
            </w:pPr>
          </w:p>
        </w:tc>
        <w:tc>
          <w:tcPr>
            <w:tcW w:w="1094" w:type="dxa"/>
            <w:vAlign w:val="center"/>
          </w:tcPr>
          <w:p w:rsidR="00A73638" w:rsidRPr="00552079" w:rsidRDefault="00A73638" w:rsidP="00B37050">
            <w:pPr>
              <w:rPr>
                <w:rFonts w:asciiTheme="minorHAnsi" w:hAnsiTheme="minorHAnsi" w:cstheme="minorHAnsi"/>
                <w:sz w:val="22"/>
                <w:szCs w:val="22"/>
              </w:rPr>
            </w:pPr>
          </w:p>
        </w:tc>
        <w:tc>
          <w:tcPr>
            <w:tcW w:w="1139" w:type="dxa"/>
            <w:gridSpan w:val="2"/>
            <w:vAlign w:val="center"/>
          </w:tcPr>
          <w:p w:rsidR="00A73638" w:rsidRPr="00552079" w:rsidRDefault="00A73638" w:rsidP="00B37050">
            <w:pPr>
              <w:jc w:val="center"/>
              <w:rPr>
                <w:rFonts w:asciiTheme="minorHAnsi" w:hAnsiTheme="minorHAnsi" w:cstheme="minorHAnsi"/>
                <w:sz w:val="22"/>
                <w:szCs w:val="22"/>
              </w:rPr>
            </w:pPr>
          </w:p>
        </w:tc>
        <w:tc>
          <w:tcPr>
            <w:tcW w:w="3344" w:type="dxa"/>
            <w:vAlign w:val="center"/>
          </w:tcPr>
          <w:p w:rsidR="00A73638" w:rsidRPr="00552079" w:rsidRDefault="00A73638" w:rsidP="00B37050">
            <w:pPr>
              <w:rPr>
                <w:rFonts w:asciiTheme="minorHAnsi" w:hAnsiTheme="minorHAnsi" w:cstheme="minorHAnsi"/>
                <w:color w:val="000000"/>
                <w:sz w:val="22"/>
                <w:szCs w:val="22"/>
                <w:lang w:val="es-BO"/>
              </w:rPr>
            </w:pPr>
          </w:p>
        </w:tc>
      </w:tr>
    </w:tbl>
    <w:p w:rsidR="00103622"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p w:rsidR="00DD74C2" w:rsidRDefault="00DD74C2" w:rsidP="00CD7DE0">
      <w:pPr>
        <w:tabs>
          <w:tab w:val="left" w:pos="5691"/>
        </w:tabs>
        <w:rPr>
          <w:rFonts w:asciiTheme="minorHAnsi" w:hAnsiTheme="minorHAnsi" w:cstheme="minorHAnsi"/>
          <w:b/>
          <w:sz w:val="22"/>
          <w:szCs w:val="22"/>
        </w:rPr>
      </w:pPr>
    </w:p>
    <w:p w:rsidR="00DD74C2" w:rsidRDefault="00DD74C2" w:rsidP="00CD7DE0">
      <w:pPr>
        <w:tabs>
          <w:tab w:val="left" w:pos="5691"/>
        </w:tabs>
        <w:rPr>
          <w:rFonts w:asciiTheme="minorHAnsi" w:hAnsiTheme="minorHAnsi" w:cstheme="minorHAnsi"/>
          <w:b/>
          <w:sz w:val="22"/>
          <w:szCs w:val="22"/>
        </w:rPr>
      </w:pPr>
    </w:p>
    <w:p w:rsidR="00DD74C2" w:rsidRDefault="00DD74C2" w:rsidP="00CD7DE0">
      <w:pPr>
        <w:tabs>
          <w:tab w:val="left" w:pos="5691"/>
        </w:tabs>
        <w:rPr>
          <w:rFonts w:asciiTheme="minorHAnsi" w:hAnsiTheme="minorHAnsi" w:cstheme="minorHAnsi"/>
          <w:b/>
          <w:sz w:val="22"/>
          <w:szCs w:val="22"/>
        </w:rPr>
      </w:pPr>
    </w:p>
    <w:p w:rsidR="00DD74C2" w:rsidRDefault="00DD74C2" w:rsidP="00CD7DE0">
      <w:pPr>
        <w:tabs>
          <w:tab w:val="left" w:pos="5691"/>
        </w:tabs>
        <w:rPr>
          <w:rFonts w:asciiTheme="minorHAnsi" w:hAnsiTheme="minorHAnsi" w:cstheme="minorHAnsi"/>
          <w:b/>
          <w:sz w:val="22"/>
          <w:szCs w:val="22"/>
        </w:rPr>
      </w:pPr>
    </w:p>
    <w:p w:rsidR="00DD74C2" w:rsidRDefault="00DD74C2" w:rsidP="00CD7DE0">
      <w:pPr>
        <w:tabs>
          <w:tab w:val="left" w:pos="5691"/>
        </w:tabs>
        <w:rPr>
          <w:rFonts w:asciiTheme="minorHAnsi" w:hAnsiTheme="minorHAnsi" w:cstheme="minorHAnsi"/>
          <w:b/>
          <w:sz w:val="22"/>
          <w:szCs w:val="22"/>
        </w:rPr>
      </w:pPr>
    </w:p>
    <w:p w:rsidR="00DD74C2" w:rsidRDefault="00DD74C2" w:rsidP="00CD7DE0">
      <w:pPr>
        <w:tabs>
          <w:tab w:val="left" w:pos="5691"/>
        </w:tabs>
        <w:rPr>
          <w:rFonts w:asciiTheme="minorHAnsi" w:hAnsiTheme="minorHAnsi" w:cstheme="minorHAnsi"/>
          <w:b/>
          <w:sz w:val="22"/>
          <w:szCs w:val="22"/>
        </w:rPr>
      </w:pPr>
    </w:p>
    <w:p w:rsidR="00DD74C2" w:rsidRDefault="00DD74C2" w:rsidP="00CD7DE0">
      <w:pPr>
        <w:tabs>
          <w:tab w:val="left" w:pos="5691"/>
        </w:tabs>
        <w:rPr>
          <w:rFonts w:asciiTheme="minorHAnsi" w:hAnsiTheme="minorHAnsi" w:cstheme="minorHAnsi"/>
          <w:b/>
          <w:sz w:val="22"/>
          <w:szCs w:val="22"/>
        </w:rPr>
      </w:pPr>
    </w:p>
    <w:p w:rsidR="00DD74C2" w:rsidRDefault="00DD74C2" w:rsidP="00CD7DE0">
      <w:pPr>
        <w:tabs>
          <w:tab w:val="left" w:pos="5691"/>
        </w:tabs>
        <w:rPr>
          <w:rFonts w:asciiTheme="minorHAnsi" w:hAnsiTheme="minorHAnsi" w:cstheme="minorHAnsi"/>
          <w:b/>
          <w:sz w:val="22"/>
          <w:szCs w:val="22"/>
        </w:rPr>
      </w:pPr>
    </w:p>
    <w:p w:rsidR="00DD74C2" w:rsidRDefault="00DD74C2" w:rsidP="00CD7DE0">
      <w:pPr>
        <w:tabs>
          <w:tab w:val="left" w:pos="5691"/>
        </w:tabs>
        <w:rPr>
          <w:rFonts w:asciiTheme="minorHAnsi" w:hAnsiTheme="minorHAnsi" w:cstheme="minorHAnsi"/>
          <w:b/>
          <w:sz w:val="22"/>
          <w:szCs w:val="22"/>
        </w:rPr>
      </w:pPr>
    </w:p>
    <w:p w:rsidR="00DD74C2" w:rsidRDefault="00DD74C2" w:rsidP="00CD7DE0">
      <w:pPr>
        <w:tabs>
          <w:tab w:val="left" w:pos="5691"/>
        </w:tabs>
        <w:rPr>
          <w:rFonts w:asciiTheme="minorHAnsi" w:hAnsiTheme="minorHAnsi" w:cstheme="minorHAnsi"/>
          <w:b/>
          <w:sz w:val="22"/>
          <w:szCs w:val="22"/>
        </w:rPr>
      </w:pPr>
    </w:p>
    <w:p w:rsidR="00DD74C2" w:rsidRDefault="00DD74C2" w:rsidP="00CD7DE0">
      <w:pPr>
        <w:tabs>
          <w:tab w:val="left" w:pos="5691"/>
        </w:tabs>
        <w:rPr>
          <w:rFonts w:asciiTheme="minorHAnsi" w:hAnsiTheme="minorHAnsi" w:cstheme="minorHAnsi"/>
          <w:b/>
          <w:sz w:val="22"/>
          <w:szCs w:val="22"/>
        </w:rPr>
      </w:pPr>
    </w:p>
    <w:p w:rsidR="00DD74C2" w:rsidRDefault="00DD74C2" w:rsidP="00CD7DE0">
      <w:pPr>
        <w:tabs>
          <w:tab w:val="left" w:pos="5691"/>
        </w:tabs>
        <w:rPr>
          <w:rFonts w:asciiTheme="minorHAnsi" w:hAnsiTheme="minorHAnsi" w:cstheme="minorHAnsi"/>
          <w:b/>
          <w:sz w:val="22"/>
          <w:szCs w:val="22"/>
        </w:rPr>
      </w:pPr>
    </w:p>
    <w:p w:rsidR="00DD74C2" w:rsidRDefault="00DD74C2" w:rsidP="00CD7DE0">
      <w:pPr>
        <w:tabs>
          <w:tab w:val="left" w:pos="5691"/>
        </w:tabs>
        <w:rPr>
          <w:rFonts w:asciiTheme="minorHAnsi" w:hAnsiTheme="minorHAnsi" w:cstheme="minorHAnsi"/>
          <w:b/>
          <w:sz w:val="22"/>
          <w:szCs w:val="22"/>
        </w:rPr>
      </w:pPr>
    </w:p>
    <w:p w:rsidR="00DD74C2" w:rsidRPr="00552079" w:rsidRDefault="00DD74C2" w:rsidP="00CD7DE0">
      <w:pPr>
        <w:tabs>
          <w:tab w:val="left" w:pos="5691"/>
        </w:tabs>
        <w:rPr>
          <w:rFonts w:asciiTheme="minorHAnsi" w:hAnsiTheme="minorHAnsi" w:cstheme="minorHAnsi"/>
          <w:b/>
          <w:sz w:val="22"/>
          <w:szCs w:val="22"/>
        </w:rPr>
      </w:pPr>
    </w:p>
    <w:tbl>
      <w:tblPr>
        <w:tblW w:w="9263" w:type="dxa"/>
        <w:jc w:val="center"/>
        <w:tblCellMar>
          <w:left w:w="70" w:type="dxa"/>
          <w:right w:w="70" w:type="dxa"/>
        </w:tblCellMar>
        <w:tblLook w:val="04A0" w:firstRow="1" w:lastRow="0" w:firstColumn="1" w:lastColumn="0" w:noHBand="0" w:noVBand="1"/>
      </w:tblPr>
      <w:tblGrid>
        <w:gridCol w:w="526"/>
        <w:gridCol w:w="146"/>
        <w:gridCol w:w="3299"/>
        <w:gridCol w:w="1257"/>
        <w:gridCol w:w="1177"/>
        <w:gridCol w:w="1201"/>
        <w:gridCol w:w="1657"/>
      </w:tblGrid>
      <w:tr w:rsidR="00DD74C2" w:rsidRPr="00552079" w:rsidTr="00DD74C2">
        <w:trPr>
          <w:trHeight w:val="447"/>
          <w:jc w:val="center"/>
        </w:trPr>
        <w:tc>
          <w:tcPr>
            <w:tcW w:w="672" w:type="dxa"/>
            <w:gridSpan w:val="2"/>
            <w:tcBorders>
              <w:top w:val="single" w:sz="4" w:space="0" w:color="auto"/>
              <w:left w:val="single" w:sz="8" w:space="0" w:color="auto"/>
              <w:bottom w:val="single" w:sz="8" w:space="0" w:color="000000"/>
              <w:right w:val="single" w:sz="8" w:space="0" w:color="auto"/>
            </w:tcBorders>
            <w:shd w:val="clear" w:color="auto" w:fill="D9D9D9" w:themeFill="background1" w:themeFillShade="D9"/>
          </w:tcPr>
          <w:p w:rsidR="00DD74C2" w:rsidRPr="00D5656B" w:rsidRDefault="00DD74C2" w:rsidP="00FE7955">
            <w:pPr>
              <w:ind w:left="705"/>
              <w:jc w:val="center"/>
              <w:rPr>
                <w:rFonts w:asciiTheme="minorHAnsi" w:hAnsiTheme="minorHAnsi" w:cstheme="minorHAnsi"/>
                <w:b/>
                <w:sz w:val="22"/>
                <w:szCs w:val="22"/>
              </w:rPr>
            </w:pPr>
          </w:p>
        </w:tc>
        <w:tc>
          <w:tcPr>
            <w:tcW w:w="8591" w:type="dxa"/>
            <w:gridSpan w:val="5"/>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DD74C2" w:rsidRPr="00FE7955" w:rsidRDefault="00DD74C2" w:rsidP="00FE7955">
            <w:pPr>
              <w:ind w:left="705"/>
              <w:jc w:val="center"/>
              <w:rPr>
                <w:rFonts w:asciiTheme="minorHAnsi" w:hAnsiTheme="minorHAnsi" w:cstheme="minorHAnsi"/>
                <w:b/>
                <w:sz w:val="22"/>
                <w:szCs w:val="22"/>
              </w:rPr>
            </w:pPr>
            <w:r w:rsidRPr="00D5656B">
              <w:rPr>
                <w:rFonts w:asciiTheme="minorHAnsi" w:hAnsiTheme="minorHAnsi" w:cstheme="minorHAnsi"/>
                <w:b/>
                <w:sz w:val="22"/>
                <w:szCs w:val="22"/>
              </w:rPr>
              <w:t xml:space="preserve">PRECIO REFERENCIAL EN BOLIVIANOS (Bs.) </w:t>
            </w:r>
          </w:p>
        </w:tc>
      </w:tr>
      <w:tr w:rsidR="00DD74C2" w:rsidRPr="00552079" w:rsidTr="00DD74C2">
        <w:trPr>
          <w:trHeight w:val="529"/>
          <w:jc w:val="center"/>
        </w:trPr>
        <w:tc>
          <w:tcPr>
            <w:tcW w:w="52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DD74C2" w:rsidRPr="00552079" w:rsidRDefault="00DD74C2"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3445" w:type="dxa"/>
            <w:gridSpan w:val="2"/>
            <w:tcBorders>
              <w:top w:val="single" w:sz="4" w:space="0" w:color="auto"/>
              <w:left w:val="single" w:sz="8" w:space="0" w:color="auto"/>
              <w:bottom w:val="single" w:sz="8" w:space="0" w:color="000000"/>
              <w:right w:val="single" w:sz="4" w:space="0" w:color="auto"/>
            </w:tcBorders>
            <w:shd w:val="clear" w:color="auto" w:fill="D9D9D9" w:themeFill="background1" w:themeFillShade="D9"/>
            <w:vAlign w:val="center"/>
            <w:hideMark/>
          </w:tcPr>
          <w:p w:rsidR="00DD74C2" w:rsidRPr="00552079" w:rsidRDefault="00DD74C2"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DEL SERVICIO</w:t>
            </w:r>
          </w:p>
        </w:tc>
        <w:tc>
          <w:tcPr>
            <w:tcW w:w="1257" w:type="dxa"/>
            <w:tcBorders>
              <w:top w:val="single" w:sz="4" w:space="0" w:color="auto"/>
              <w:left w:val="single" w:sz="4" w:space="0" w:color="auto"/>
              <w:bottom w:val="single" w:sz="8" w:space="0" w:color="000000"/>
              <w:right w:val="single" w:sz="4" w:space="0" w:color="auto"/>
            </w:tcBorders>
            <w:shd w:val="clear" w:color="auto" w:fill="D9D9D9" w:themeFill="background1" w:themeFillShade="D9"/>
            <w:vAlign w:val="center"/>
          </w:tcPr>
          <w:p w:rsidR="00DD74C2" w:rsidRDefault="00DD74C2" w:rsidP="00DD74C2">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UNIDAD DE MEDIDA</w:t>
            </w:r>
          </w:p>
        </w:tc>
        <w:tc>
          <w:tcPr>
            <w:tcW w:w="1177" w:type="dxa"/>
            <w:tcBorders>
              <w:top w:val="single" w:sz="4" w:space="0" w:color="auto"/>
              <w:left w:val="single" w:sz="4" w:space="0" w:color="auto"/>
              <w:bottom w:val="single" w:sz="8" w:space="0" w:color="000000"/>
              <w:right w:val="single" w:sz="8" w:space="0" w:color="auto"/>
            </w:tcBorders>
            <w:shd w:val="clear" w:color="auto" w:fill="D9D9D9" w:themeFill="background1" w:themeFillShade="D9"/>
            <w:vAlign w:val="center"/>
          </w:tcPr>
          <w:p w:rsidR="00DD74C2" w:rsidRPr="00DD74C2" w:rsidRDefault="00DD74C2" w:rsidP="00DD74C2">
            <w:pPr>
              <w:jc w:val="center"/>
              <w:rPr>
                <w:rFonts w:asciiTheme="minorHAnsi" w:hAnsiTheme="minorHAnsi" w:cstheme="minorHAnsi"/>
                <w:b/>
                <w:bCs/>
                <w:color w:val="000000"/>
                <w:sz w:val="22"/>
                <w:szCs w:val="22"/>
                <w:lang w:eastAsia="es-BO"/>
              </w:rPr>
            </w:pPr>
            <w:r w:rsidRPr="00DD74C2">
              <w:rPr>
                <w:rFonts w:asciiTheme="minorHAnsi" w:hAnsiTheme="minorHAnsi" w:cstheme="minorHAnsi"/>
                <w:b/>
                <w:bCs/>
                <w:color w:val="000000"/>
                <w:sz w:val="22"/>
                <w:szCs w:val="22"/>
                <w:lang w:eastAsia="es-BO"/>
              </w:rPr>
              <w:t>CANTIDAD</w:t>
            </w:r>
          </w:p>
          <w:p w:rsidR="00DD74C2" w:rsidRPr="00552079" w:rsidRDefault="00DD74C2" w:rsidP="00DD74C2">
            <w:pPr>
              <w:jc w:val="center"/>
              <w:rPr>
                <w:rFonts w:asciiTheme="minorHAnsi" w:hAnsiTheme="minorHAnsi" w:cstheme="minorHAnsi"/>
                <w:b/>
                <w:bCs/>
                <w:color w:val="000000"/>
                <w:sz w:val="22"/>
                <w:szCs w:val="22"/>
                <w:lang w:val="es-BO" w:eastAsia="es-BO"/>
              </w:rPr>
            </w:pPr>
            <w:r w:rsidRPr="00DD74C2">
              <w:rPr>
                <w:rFonts w:asciiTheme="minorHAnsi" w:hAnsiTheme="minorHAnsi" w:cstheme="minorHAnsi"/>
                <w:b/>
                <w:bCs/>
                <w:color w:val="000000"/>
                <w:sz w:val="22"/>
                <w:szCs w:val="22"/>
                <w:lang w:eastAsia="es-BO"/>
              </w:rPr>
              <w:t>ESTIMADA DE DEPOSITOS O VIAJES GESTION 2016</w:t>
            </w:r>
          </w:p>
        </w:tc>
        <w:tc>
          <w:tcPr>
            <w:tcW w:w="1201" w:type="dxa"/>
            <w:tcBorders>
              <w:top w:val="single" w:sz="4" w:space="0" w:color="auto"/>
              <w:left w:val="nil"/>
              <w:bottom w:val="single" w:sz="8" w:space="0" w:color="auto"/>
              <w:right w:val="single" w:sz="8" w:space="0" w:color="auto"/>
            </w:tcBorders>
            <w:shd w:val="clear" w:color="auto" w:fill="D9D9D9" w:themeFill="background1" w:themeFillShade="D9"/>
            <w:vAlign w:val="center"/>
          </w:tcPr>
          <w:p w:rsidR="00DD74C2" w:rsidRPr="00552079" w:rsidRDefault="00DD74C2" w:rsidP="003606AD">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PRECIO </w:t>
            </w:r>
            <w:r>
              <w:rPr>
                <w:rFonts w:asciiTheme="minorHAnsi" w:hAnsiTheme="minorHAnsi" w:cstheme="minorHAnsi"/>
                <w:b/>
                <w:bCs/>
                <w:color w:val="000000"/>
                <w:sz w:val="22"/>
                <w:szCs w:val="22"/>
                <w:lang w:val="es-BO" w:eastAsia="es-BO"/>
              </w:rPr>
              <w:t xml:space="preserve">UNITARIO </w:t>
            </w:r>
          </w:p>
        </w:tc>
        <w:tc>
          <w:tcPr>
            <w:tcW w:w="1657"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DD74C2" w:rsidRPr="00552079" w:rsidRDefault="00DD74C2" w:rsidP="003606AD">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DD74C2" w:rsidRPr="00552079" w:rsidTr="008013C6">
        <w:trPr>
          <w:trHeight w:val="330"/>
          <w:jc w:val="center"/>
        </w:trPr>
        <w:tc>
          <w:tcPr>
            <w:tcW w:w="526" w:type="dxa"/>
            <w:tcBorders>
              <w:top w:val="nil"/>
              <w:left w:val="single" w:sz="8" w:space="0" w:color="auto"/>
              <w:bottom w:val="single" w:sz="8" w:space="0" w:color="auto"/>
              <w:right w:val="single" w:sz="8" w:space="0" w:color="auto"/>
            </w:tcBorders>
            <w:shd w:val="clear" w:color="auto" w:fill="auto"/>
            <w:noWrap/>
            <w:vAlign w:val="center"/>
          </w:tcPr>
          <w:p w:rsidR="00DD74C2" w:rsidRPr="00552079" w:rsidRDefault="00DD74C2"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3445" w:type="dxa"/>
            <w:gridSpan w:val="2"/>
            <w:tcBorders>
              <w:top w:val="nil"/>
              <w:left w:val="nil"/>
              <w:bottom w:val="single" w:sz="8" w:space="0" w:color="auto"/>
              <w:right w:val="single" w:sz="4" w:space="0" w:color="auto"/>
            </w:tcBorders>
            <w:shd w:val="clear" w:color="000000" w:fill="FFFFFF"/>
            <w:vAlign w:val="center"/>
          </w:tcPr>
          <w:p w:rsidR="00DD74C2" w:rsidRPr="001B0742" w:rsidRDefault="00DD74C2" w:rsidP="00864D08">
            <w:pPr>
              <w:jc w:val="both"/>
              <w:rPr>
                <w:rFonts w:ascii="Calibri" w:hAnsi="Calibri" w:cs="Calibri"/>
                <w:color w:val="000000"/>
                <w:sz w:val="18"/>
                <w:szCs w:val="18"/>
                <w:lang w:eastAsia="es-BO"/>
              </w:rPr>
            </w:pPr>
            <w:r w:rsidRPr="001B0742">
              <w:rPr>
                <w:rFonts w:ascii="Calibri" w:eastAsia="Arial Unicode MS" w:hAnsi="Calibri" w:cs="Calibri"/>
                <w:bCs/>
                <w:sz w:val="18"/>
                <w:szCs w:val="18"/>
                <w:lang w:val="es-BO"/>
              </w:rPr>
              <w:t xml:space="preserve">SERVICIO DE </w:t>
            </w:r>
            <w:r>
              <w:rPr>
                <w:rFonts w:ascii="Calibri" w:eastAsia="Arial Unicode MS" w:hAnsi="Calibri" w:cs="Calibri"/>
                <w:bCs/>
                <w:sz w:val="18"/>
                <w:szCs w:val="18"/>
                <w:lang w:val="es-BO"/>
              </w:rPr>
              <w:t>TRANSPORTE</w:t>
            </w:r>
            <w:r w:rsidRPr="001B0742">
              <w:rPr>
                <w:rFonts w:ascii="Calibri" w:eastAsia="Arial Unicode MS" w:hAnsi="Calibri" w:cs="Calibri"/>
                <w:bCs/>
                <w:sz w:val="18"/>
                <w:szCs w:val="18"/>
                <w:lang w:val="es-BO"/>
              </w:rPr>
              <w:t xml:space="preserve"> DE REMESAS (BILLETES Y MONEDAS) PARA LA ESTACION DE SERVICIO </w:t>
            </w:r>
            <w:r w:rsidRPr="001B0742">
              <w:rPr>
                <w:rFonts w:ascii="Calibri" w:hAnsi="Calibri"/>
                <w:color w:val="000000"/>
                <w:sz w:val="18"/>
                <w:szCs w:val="18"/>
              </w:rPr>
              <w:t>PDTE. ANICETO ARCE</w:t>
            </w:r>
            <w:r w:rsidRPr="001B0742">
              <w:rPr>
                <w:rFonts w:ascii="Calibri" w:eastAsia="Arial Unicode MS" w:hAnsi="Calibri" w:cs="Calibri"/>
                <w:bCs/>
                <w:sz w:val="18"/>
                <w:szCs w:val="18"/>
                <w:lang w:val="es-BO"/>
              </w:rPr>
              <w:t xml:space="preserve"> Y.P.F.B. ADMINISTRADA POR EL DISTRITO COMERCIAL TARIJA  GESTIÓN 2016</w:t>
            </w:r>
          </w:p>
        </w:tc>
        <w:tc>
          <w:tcPr>
            <w:tcW w:w="1257" w:type="dxa"/>
            <w:tcBorders>
              <w:top w:val="nil"/>
              <w:left w:val="single" w:sz="4" w:space="0" w:color="auto"/>
              <w:bottom w:val="single" w:sz="8" w:space="0" w:color="auto"/>
              <w:right w:val="single" w:sz="4" w:space="0" w:color="auto"/>
            </w:tcBorders>
            <w:shd w:val="clear" w:color="000000" w:fill="FFFFFF"/>
          </w:tcPr>
          <w:p w:rsidR="00DD74C2" w:rsidRDefault="00DD74C2" w:rsidP="008013C6">
            <w:pPr>
              <w:jc w:val="center"/>
              <w:rPr>
                <w:rFonts w:ascii="Calibri" w:hAnsi="Calibri" w:cs="Calibri"/>
                <w:color w:val="000000"/>
                <w:sz w:val="16"/>
                <w:szCs w:val="16"/>
                <w:lang w:eastAsia="es-BO"/>
              </w:rPr>
            </w:pPr>
          </w:p>
          <w:p w:rsidR="00DD74C2" w:rsidRDefault="00DD74C2" w:rsidP="008013C6">
            <w:pPr>
              <w:rPr>
                <w:rFonts w:ascii="Calibri" w:hAnsi="Calibri" w:cs="Calibri"/>
                <w:sz w:val="16"/>
                <w:szCs w:val="16"/>
                <w:lang w:eastAsia="es-BO"/>
              </w:rPr>
            </w:pPr>
          </w:p>
          <w:p w:rsidR="00DD74C2" w:rsidRPr="00B41BD4" w:rsidRDefault="00DD74C2" w:rsidP="008013C6">
            <w:pPr>
              <w:jc w:val="center"/>
              <w:rPr>
                <w:rFonts w:ascii="Calibri" w:hAnsi="Calibri" w:cs="Calibri"/>
                <w:sz w:val="16"/>
                <w:szCs w:val="16"/>
                <w:lang w:eastAsia="es-BO"/>
              </w:rPr>
            </w:pPr>
            <w:r>
              <w:rPr>
                <w:rFonts w:ascii="Calibri" w:hAnsi="Calibri" w:cs="Calibri"/>
                <w:sz w:val="16"/>
                <w:szCs w:val="16"/>
                <w:lang w:eastAsia="es-BO"/>
              </w:rPr>
              <w:t>NUMERO DE COMPROBANTES DE DEPOSITO</w:t>
            </w:r>
          </w:p>
        </w:tc>
        <w:tc>
          <w:tcPr>
            <w:tcW w:w="1177" w:type="dxa"/>
            <w:tcBorders>
              <w:top w:val="nil"/>
              <w:left w:val="single" w:sz="4" w:space="0" w:color="auto"/>
              <w:bottom w:val="single" w:sz="8" w:space="0" w:color="auto"/>
              <w:right w:val="single" w:sz="8" w:space="0" w:color="auto"/>
            </w:tcBorders>
            <w:shd w:val="clear" w:color="000000" w:fill="FFFFFF"/>
            <w:vAlign w:val="center"/>
          </w:tcPr>
          <w:p w:rsidR="00DD74C2" w:rsidRPr="008F55B5" w:rsidRDefault="00DD74C2" w:rsidP="00DD74C2">
            <w:pPr>
              <w:jc w:val="right"/>
              <w:rPr>
                <w:rFonts w:ascii="Calibri" w:hAnsi="Calibri" w:cs="Calibri"/>
                <w:color w:val="000000"/>
                <w:sz w:val="16"/>
                <w:szCs w:val="16"/>
                <w:lang w:eastAsia="es-BO"/>
              </w:rPr>
            </w:pPr>
            <w:r>
              <w:rPr>
                <w:rFonts w:ascii="Calibri" w:hAnsi="Calibri"/>
                <w:color w:val="000000"/>
                <w:sz w:val="16"/>
                <w:szCs w:val="16"/>
              </w:rPr>
              <w:t>180</w:t>
            </w:r>
          </w:p>
        </w:tc>
        <w:tc>
          <w:tcPr>
            <w:tcW w:w="1201" w:type="dxa"/>
            <w:tcBorders>
              <w:top w:val="nil"/>
              <w:left w:val="nil"/>
              <w:bottom w:val="single" w:sz="8" w:space="0" w:color="auto"/>
              <w:right w:val="single" w:sz="8" w:space="0" w:color="auto"/>
            </w:tcBorders>
            <w:shd w:val="clear" w:color="auto" w:fill="auto"/>
            <w:vAlign w:val="center"/>
          </w:tcPr>
          <w:p w:rsidR="00DD74C2" w:rsidRPr="0008597B" w:rsidRDefault="00DD74C2" w:rsidP="00DD74C2">
            <w:pPr>
              <w:jc w:val="right"/>
              <w:rPr>
                <w:rFonts w:ascii="Calibri" w:hAnsi="Calibri" w:cs="Calibri"/>
                <w:color w:val="000000"/>
                <w:sz w:val="16"/>
                <w:szCs w:val="16"/>
                <w:lang w:eastAsia="es-BO"/>
              </w:rPr>
            </w:pPr>
            <w:r>
              <w:rPr>
                <w:rFonts w:ascii="Calibri" w:hAnsi="Calibri"/>
                <w:color w:val="000000"/>
                <w:sz w:val="16"/>
                <w:szCs w:val="16"/>
              </w:rPr>
              <w:t>225,00</w:t>
            </w:r>
          </w:p>
        </w:tc>
        <w:tc>
          <w:tcPr>
            <w:tcW w:w="1657" w:type="dxa"/>
            <w:tcBorders>
              <w:top w:val="nil"/>
              <w:left w:val="nil"/>
              <w:bottom w:val="single" w:sz="8" w:space="0" w:color="auto"/>
              <w:right w:val="single" w:sz="8" w:space="0" w:color="auto"/>
            </w:tcBorders>
            <w:shd w:val="clear" w:color="auto" w:fill="auto"/>
            <w:noWrap/>
          </w:tcPr>
          <w:p w:rsidR="00DD74C2" w:rsidRDefault="00DD74C2" w:rsidP="00DD74C2">
            <w:pPr>
              <w:jc w:val="right"/>
              <w:rPr>
                <w:rFonts w:ascii="Calibri" w:hAnsi="Calibri" w:cs="Calibri"/>
                <w:color w:val="000000"/>
                <w:sz w:val="16"/>
                <w:szCs w:val="16"/>
                <w:lang w:eastAsia="es-BO"/>
              </w:rPr>
            </w:pPr>
          </w:p>
          <w:p w:rsidR="00DD74C2" w:rsidRDefault="00DD74C2" w:rsidP="00DD74C2">
            <w:pPr>
              <w:jc w:val="right"/>
              <w:rPr>
                <w:rFonts w:ascii="Calibri" w:hAnsi="Calibri" w:cs="Calibri"/>
                <w:color w:val="000000"/>
                <w:sz w:val="16"/>
                <w:szCs w:val="16"/>
                <w:lang w:eastAsia="es-BO"/>
              </w:rPr>
            </w:pPr>
          </w:p>
          <w:p w:rsidR="00DD74C2" w:rsidRDefault="00DD74C2" w:rsidP="00DD74C2">
            <w:pPr>
              <w:jc w:val="right"/>
              <w:rPr>
                <w:rFonts w:ascii="Calibri" w:hAnsi="Calibri" w:cs="Calibri"/>
                <w:color w:val="000000"/>
                <w:sz w:val="16"/>
                <w:szCs w:val="16"/>
                <w:lang w:eastAsia="es-BO"/>
              </w:rPr>
            </w:pPr>
          </w:p>
          <w:p w:rsidR="00DD74C2" w:rsidRPr="00D32913" w:rsidRDefault="00DD74C2" w:rsidP="00DD74C2">
            <w:pPr>
              <w:jc w:val="right"/>
              <w:rPr>
                <w:rFonts w:ascii="Calibri" w:hAnsi="Calibri"/>
                <w:color w:val="000000"/>
                <w:sz w:val="16"/>
                <w:szCs w:val="16"/>
              </w:rPr>
            </w:pPr>
            <w:r>
              <w:rPr>
                <w:rFonts w:ascii="Calibri" w:hAnsi="Calibri"/>
                <w:color w:val="000000"/>
                <w:sz w:val="16"/>
                <w:szCs w:val="16"/>
              </w:rPr>
              <w:t>40.500,00</w:t>
            </w:r>
          </w:p>
        </w:tc>
      </w:tr>
      <w:tr w:rsidR="00DD74C2" w:rsidRPr="00552079" w:rsidTr="008013C6">
        <w:trPr>
          <w:trHeight w:val="330"/>
          <w:jc w:val="center"/>
        </w:trPr>
        <w:tc>
          <w:tcPr>
            <w:tcW w:w="526" w:type="dxa"/>
            <w:tcBorders>
              <w:top w:val="nil"/>
              <w:left w:val="single" w:sz="8" w:space="0" w:color="auto"/>
              <w:bottom w:val="single" w:sz="8" w:space="0" w:color="auto"/>
              <w:right w:val="single" w:sz="8" w:space="0" w:color="auto"/>
            </w:tcBorders>
            <w:shd w:val="clear" w:color="auto" w:fill="auto"/>
            <w:noWrap/>
            <w:vAlign w:val="center"/>
          </w:tcPr>
          <w:p w:rsidR="00DD74C2" w:rsidRPr="00552079" w:rsidRDefault="00DD74C2"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2</w:t>
            </w:r>
          </w:p>
        </w:tc>
        <w:tc>
          <w:tcPr>
            <w:tcW w:w="3445" w:type="dxa"/>
            <w:gridSpan w:val="2"/>
            <w:tcBorders>
              <w:top w:val="nil"/>
              <w:left w:val="nil"/>
              <w:bottom w:val="single" w:sz="8" w:space="0" w:color="auto"/>
              <w:right w:val="single" w:sz="4" w:space="0" w:color="auto"/>
            </w:tcBorders>
            <w:shd w:val="clear" w:color="000000" w:fill="FFFFFF"/>
            <w:vAlign w:val="center"/>
          </w:tcPr>
          <w:p w:rsidR="00DD74C2" w:rsidRPr="001B0742" w:rsidRDefault="00DD74C2" w:rsidP="00864D08">
            <w:pPr>
              <w:jc w:val="both"/>
              <w:rPr>
                <w:rFonts w:ascii="Calibri" w:hAnsi="Calibri" w:cs="Calibri"/>
                <w:color w:val="000000"/>
                <w:sz w:val="18"/>
                <w:szCs w:val="18"/>
                <w:lang w:eastAsia="es-BO"/>
              </w:rPr>
            </w:pPr>
            <w:r w:rsidRPr="001B0742">
              <w:rPr>
                <w:rFonts w:ascii="Calibri" w:eastAsia="Arial Unicode MS" w:hAnsi="Calibri" w:cs="Calibri"/>
                <w:bCs/>
                <w:sz w:val="18"/>
                <w:szCs w:val="18"/>
                <w:lang w:val="es-BO"/>
              </w:rPr>
              <w:t xml:space="preserve">SERVICIO DE </w:t>
            </w:r>
            <w:r>
              <w:rPr>
                <w:rFonts w:ascii="Calibri" w:eastAsia="Arial Unicode MS" w:hAnsi="Calibri" w:cs="Calibri"/>
                <w:bCs/>
                <w:sz w:val="18"/>
                <w:szCs w:val="18"/>
                <w:lang w:val="es-BO"/>
              </w:rPr>
              <w:t>TRANSPORTE</w:t>
            </w:r>
            <w:r w:rsidRPr="001B0742">
              <w:rPr>
                <w:rFonts w:ascii="Calibri" w:eastAsia="Arial Unicode MS" w:hAnsi="Calibri" w:cs="Calibri"/>
                <w:bCs/>
                <w:sz w:val="18"/>
                <w:szCs w:val="18"/>
                <w:lang w:val="es-BO"/>
              </w:rPr>
              <w:t xml:space="preserve"> DE REMESAS (BILLETES Y MONEDAS) PARA LA ESTACION DE SERVICIO </w:t>
            </w:r>
            <w:r w:rsidRPr="001B0742">
              <w:rPr>
                <w:rFonts w:ascii="Calibri" w:hAnsi="Calibri"/>
                <w:color w:val="000000"/>
                <w:sz w:val="18"/>
                <w:szCs w:val="18"/>
              </w:rPr>
              <w:t>LAS AMERICAS</w:t>
            </w:r>
            <w:r w:rsidRPr="001B0742">
              <w:rPr>
                <w:rFonts w:ascii="Calibri" w:eastAsia="Arial Unicode MS" w:hAnsi="Calibri" w:cs="Calibri"/>
                <w:bCs/>
                <w:sz w:val="18"/>
                <w:szCs w:val="18"/>
                <w:lang w:val="es-BO"/>
              </w:rPr>
              <w:t xml:space="preserve"> Y.P.F.B. ADMINISTRADA POR EL DISTRITO COMERCIAL TARIJA  GESTIÓN 2016</w:t>
            </w:r>
          </w:p>
        </w:tc>
        <w:tc>
          <w:tcPr>
            <w:tcW w:w="1257" w:type="dxa"/>
            <w:tcBorders>
              <w:top w:val="nil"/>
              <w:left w:val="single" w:sz="4" w:space="0" w:color="auto"/>
              <w:bottom w:val="single" w:sz="8" w:space="0" w:color="auto"/>
              <w:right w:val="single" w:sz="4" w:space="0" w:color="auto"/>
            </w:tcBorders>
            <w:shd w:val="clear" w:color="000000" w:fill="FFFFFF"/>
          </w:tcPr>
          <w:p w:rsidR="00DD74C2" w:rsidRDefault="00DD74C2" w:rsidP="008013C6">
            <w:pPr>
              <w:jc w:val="center"/>
              <w:rPr>
                <w:rFonts w:ascii="Calibri" w:hAnsi="Calibri" w:cs="Calibri"/>
                <w:color w:val="000000"/>
                <w:sz w:val="16"/>
                <w:szCs w:val="16"/>
                <w:lang w:eastAsia="es-BO"/>
              </w:rPr>
            </w:pPr>
          </w:p>
          <w:p w:rsidR="00DD74C2" w:rsidRDefault="00DD74C2" w:rsidP="008013C6">
            <w:pPr>
              <w:rPr>
                <w:rFonts w:ascii="Calibri" w:hAnsi="Calibri" w:cs="Calibri"/>
                <w:sz w:val="16"/>
                <w:szCs w:val="16"/>
                <w:lang w:eastAsia="es-BO"/>
              </w:rPr>
            </w:pPr>
          </w:p>
          <w:p w:rsidR="00DD74C2" w:rsidRPr="00B41BD4" w:rsidRDefault="00DD74C2" w:rsidP="008013C6">
            <w:pPr>
              <w:jc w:val="center"/>
              <w:rPr>
                <w:rFonts w:ascii="Calibri" w:hAnsi="Calibri" w:cs="Calibri"/>
                <w:sz w:val="16"/>
                <w:szCs w:val="16"/>
                <w:lang w:eastAsia="es-BO"/>
              </w:rPr>
            </w:pPr>
            <w:r>
              <w:rPr>
                <w:rFonts w:ascii="Calibri" w:hAnsi="Calibri" w:cs="Calibri"/>
                <w:sz w:val="16"/>
                <w:szCs w:val="16"/>
                <w:lang w:eastAsia="es-BO"/>
              </w:rPr>
              <w:t>NUMERO DE COMPROBANTES DE DEPOSITO</w:t>
            </w:r>
          </w:p>
        </w:tc>
        <w:tc>
          <w:tcPr>
            <w:tcW w:w="1177" w:type="dxa"/>
            <w:tcBorders>
              <w:top w:val="nil"/>
              <w:left w:val="single" w:sz="4" w:space="0" w:color="auto"/>
              <w:bottom w:val="single" w:sz="8" w:space="0" w:color="auto"/>
              <w:right w:val="single" w:sz="8" w:space="0" w:color="auto"/>
            </w:tcBorders>
            <w:shd w:val="clear" w:color="000000" w:fill="FFFFFF"/>
            <w:vAlign w:val="center"/>
          </w:tcPr>
          <w:p w:rsidR="00DD74C2" w:rsidRPr="008F55B5" w:rsidRDefault="00DD74C2" w:rsidP="00DD74C2">
            <w:pPr>
              <w:jc w:val="right"/>
              <w:rPr>
                <w:rFonts w:ascii="Calibri" w:hAnsi="Calibri" w:cs="Calibri"/>
                <w:color w:val="000000"/>
                <w:sz w:val="16"/>
                <w:szCs w:val="16"/>
                <w:lang w:eastAsia="es-BO"/>
              </w:rPr>
            </w:pPr>
            <w:r>
              <w:rPr>
                <w:rFonts w:ascii="Calibri" w:hAnsi="Calibri"/>
                <w:color w:val="000000"/>
                <w:sz w:val="16"/>
                <w:szCs w:val="16"/>
              </w:rPr>
              <w:t>216</w:t>
            </w:r>
          </w:p>
        </w:tc>
        <w:tc>
          <w:tcPr>
            <w:tcW w:w="1201" w:type="dxa"/>
            <w:tcBorders>
              <w:top w:val="nil"/>
              <w:left w:val="nil"/>
              <w:bottom w:val="single" w:sz="8" w:space="0" w:color="auto"/>
              <w:right w:val="single" w:sz="8" w:space="0" w:color="auto"/>
            </w:tcBorders>
            <w:shd w:val="clear" w:color="auto" w:fill="auto"/>
            <w:vAlign w:val="center"/>
          </w:tcPr>
          <w:p w:rsidR="00DD74C2" w:rsidRPr="0008597B" w:rsidRDefault="00DD74C2" w:rsidP="00DD74C2">
            <w:pPr>
              <w:jc w:val="right"/>
              <w:rPr>
                <w:rFonts w:ascii="Calibri" w:hAnsi="Calibri" w:cs="Calibri"/>
                <w:color w:val="000000"/>
                <w:sz w:val="16"/>
                <w:szCs w:val="16"/>
                <w:lang w:eastAsia="es-BO"/>
              </w:rPr>
            </w:pPr>
            <w:r>
              <w:rPr>
                <w:rFonts w:ascii="Calibri" w:hAnsi="Calibri"/>
                <w:color w:val="000000"/>
                <w:sz w:val="16"/>
                <w:szCs w:val="16"/>
              </w:rPr>
              <w:t>225,00</w:t>
            </w:r>
          </w:p>
        </w:tc>
        <w:tc>
          <w:tcPr>
            <w:tcW w:w="1657" w:type="dxa"/>
            <w:tcBorders>
              <w:top w:val="nil"/>
              <w:left w:val="nil"/>
              <w:bottom w:val="single" w:sz="8" w:space="0" w:color="auto"/>
              <w:right w:val="single" w:sz="8" w:space="0" w:color="auto"/>
            </w:tcBorders>
            <w:shd w:val="clear" w:color="auto" w:fill="auto"/>
            <w:noWrap/>
          </w:tcPr>
          <w:p w:rsidR="00DD74C2" w:rsidRDefault="00DD74C2" w:rsidP="00DD74C2">
            <w:pPr>
              <w:jc w:val="right"/>
              <w:rPr>
                <w:rFonts w:ascii="Calibri" w:hAnsi="Calibri" w:cs="Calibri"/>
                <w:color w:val="000000"/>
                <w:sz w:val="16"/>
                <w:szCs w:val="16"/>
                <w:lang w:eastAsia="es-BO"/>
              </w:rPr>
            </w:pPr>
          </w:p>
          <w:p w:rsidR="00DD74C2" w:rsidRDefault="00DD74C2" w:rsidP="00DD74C2">
            <w:pPr>
              <w:jc w:val="right"/>
              <w:rPr>
                <w:rFonts w:ascii="Calibri" w:hAnsi="Calibri" w:cs="Calibri"/>
                <w:color w:val="000000"/>
                <w:sz w:val="16"/>
                <w:szCs w:val="16"/>
                <w:lang w:eastAsia="es-BO"/>
              </w:rPr>
            </w:pPr>
          </w:p>
          <w:p w:rsidR="00DD74C2" w:rsidRDefault="00DD74C2" w:rsidP="00DD74C2">
            <w:pPr>
              <w:jc w:val="right"/>
              <w:rPr>
                <w:rFonts w:ascii="Calibri" w:hAnsi="Calibri" w:cs="Calibri"/>
                <w:color w:val="000000"/>
                <w:sz w:val="16"/>
                <w:szCs w:val="16"/>
                <w:lang w:eastAsia="es-BO"/>
              </w:rPr>
            </w:pPr>
          </w:p>
          <w:p w:rsidR="00DD74C2" w:rsidRPr="0008597B" w:rsidRDefault="00DD74C2" w:rsidP="00DD74C2">
            <w:pPr>
              <w:jc w:val="right"/>
              <w:rPr>
                <w:rFonts w:ascii="Calibri" w:hAnsi="Calibri" w:cs="Calibri"/>
                <w:color w:val="000000"/>
                <w:sz w:val="16"/>
                <w:szCs w:val="16"/>
                <w:lang w:eastAsia="es-BO"/>
              </w:rPr>
            </w:pPr>
            <w:r>
              <w:rPr>
                <w:rFonts w:ascii="Calibri" w:hAnsi="Calibri"/>
                <w:color w:val="000000"/>
                <w:sz w:val="16"/>
                <w:szCs w:val="16"/>
              </w:rPr>
              <w:t>48.600,00</w:t>
            </w:r>
          </w:p>
        </w:tc>
      </w:tr>
      <w:tr w:rsidR="00DD74C2" w:rsidRPr="00552079" w:rsidTr="008013C6">
        <w:trPr>
          <w:trHeight w:val="330"/>
          <w:jc w:val="center"/>
        </w:trPr>
        <w:tc>
          <w:tcPr>
            <w:tcW w:w="526" w:type="dxa"/>
            <w:tcBorders>
              <w:top w:val="nil"/>
              <w:left w:val="single" w:sz="8" w:space="0" w:color="auto"/>
              <w:bottom w:val="single" w:sz="8" w:space="0" w:color="auto"/>
              <w:right w:val="single" w:sz="8" w:space="0" w:color="auto"/>
            </w:tcBorders>
            <w:shd w:val="clear" w:color="auto" w:fill="auto"/>
            <w:noWrap/>
            <w:vAlign w:val="center"/>
          </w:tcPr>
          <w:p w:rsidR="00DD74C2" w:rsidRPr="00552079" w:rsidRDefault="00DD74C2"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3</w:t>
            </w:r>
          </w:p>
        </w:tc>
        <w:tc>
          <w:tcPr>
            <w:tcW w:w="3445" w:type="dxa"/>
            <w:gridSpan w:val="2"/>
            <w:tcBorders>
              <w:top w:val="nil"/>
              <w:left w:val="nil"/>
              <w:bottom w:val="single" w:sz="8" w:space="0" w:color="auto"/>
              <w:right w:val="single" w:sz="4" w:space="0" w:color="auto"/>
            </w:tcBorders>
            <w:shd w:val="clear" w:color="000000" w:fill="FFFFFF"/>
            <w:vAlign w:val="center"/>
          </w:tcPr>
          <w:p w:rsidR="00DD74C2" w:rsidRPr="001B0742" w:rsidRDefault="00DD74C2" w:rsidP="00864D08">
            <w:pPr>
              <w:jc w:val="both"/>
              <w:rPr>
                <w:rFonts w:ascii="Calibri" w:hAnsi="Calibri" w:cs="Calibri"/>
                <w:color w:val="000000"/>
                <w:sz w:val="18"/>
                <w:szCs w:val="18"/>
                <w:lang w:eastAsia="es-BO"/>
              </w:rPr>
            </w:pPr>
            <w:r w:rsidRPr="001B0742">
              <w:rPr>
                <w:rFonts w:ascii="Calibri" w:eastAsia="Arial Unicode MS" w:hAnsi="Calibri" w:cs="Calibri"/>
                <w:bCs/>
                <w:sz w:val="18"/>
                <w:szCs w:val="18"/>
                <w:lang w:val="es-BO"/>
              </w:rPr>
              <w:t xml:space="preserve">SERVICIO DE </w:t>
            </w:r>
            <w:r>
              <w:rPr>
                <w:rFonts w:ascii="Calibri" w:eastAsia="Arial Unicode MS" w:hAnsi="Calibri" w:cs="Calibri"/>
                <w:bCs/>
                <w:sz w:val="18"/>
                <w:szCs w:val="18"/>
                <w:lang w:val="es-BO"/>
              </w:rPr>
              <w:t>TRANSPORTE</w:t>
            </w:r>
            <w:r w:rsidRPr="001B0742">
              <w:rPr>
                <w:rFonts w:ascii="Calibri" w:eastAsia="Arial Unicode MS" w:hAnsi="Calibri" w:cs="Calibri"/>
                <w:bCs/>
                <w:sz w:val="18"/>
                <w:szCs w:val="18"/>
                <w:lang w:val="es-BO"/>
              </w:rPr>
              <w:t xml:space="preserve"> DE REMESAS (BILLETES Y MONEDAS) PARA LA ESTACION DE SERVICIO </w:t>
            </w:r>
            <w:r w:rsidRPr="001B0742">
              <w:rPr>
                <w:rFonts w:ascii="Calibri" w:hAnsi="Calibri"/>
                <w:color w:val="000000"/>
                <w:sz w:val="18"/>
                <w:szCs w:val="18"/>
              </w:rPr>
              <w:t>PADCAYA</w:t>
            </w:r>
            <w:r w:rsidRPr="001B0742">
              <w:rPr>
                <w:rFonts w:ascii="Calibri" w:eastAsia="Arial Unicode MS" w:hAnsi="Calibri" w:cs="Calibri"/>
                <w:bCs/>
                <w:sz w:val="18"/>
                <w:szCs w:val="18"/>
                <w:lang w:val="es-BO"/>
              </w:rPr>
              <w:t xml:space="preserve"> Y.P.F.B. ADMINISTRADA POR EL DISTRITO COMERCIAL TARIJA  GESTIÓN 2016</w:t>
            </w:r>
          </w:p>
        </w:tc>
        <w:tc>
          <w:tcPr>
            <w:tcW w:w="1257" w:type="dxa"/>
            <w:tcBorders>
              <w:top w:val="nil"/>
              <w:left w:val="single" w:sz="4" w:space="0" w:color="auto"/>
              <w:bottom w:val="single" w:sz="8" w:space="0" w:color="auto"/>
              <w:right w:val="single" w:sz="4" w:space="0" w:color="auto"/>
            </w:tcBorders>
            <w:shd w:val="clear" w:color="000000" w:fill="FFFFFF"/>
          </w:tcPr>
          <w:p w:rsidR="00DD74C2" w:rsidRDefault="00DD74C2" w:rsidP="008013C6">
            <w:pPr>
              <w:jc w:val="center"/>
              <w:rPr>
                <w:rFonts w:ascii="Calibri" w:hAnsi="Calibri" w:cs="Calibri"/>
                <w:color w:val="000000"/>
                <w:sz w:val="16"/>
                <w:szCs w:val="16"/>
                <w:lang w:eastAsia="es-BO"/>
              </w:rPr>
            </w:pPr>
          </w:p>
          <w:p w:rsidR="00DD74C2" w:rsidRDefault="00DD74C2" w:rsidP="008013C6">
            <w:pPr>
              <w:rPr>
                <w:rFonts w:ascii="Calibri" w:hAnsi="Calibri" w:cs="Calibri"/>
                <w:sz w:val="16"/>
                <w:szCs w:val="16"/>
                <w:lang w:eastAsia="es-BO"/>
              </w:rPr>
            </w:pPr>
          </w:p>
          <w:p w:rsidR="00DD74C2" w:rsidRPr="00B41BD4" w:rsidRDefault="00DD74C2" w:rsidP="008013C6">
            <w:pPr>
              <w:jc w:val="center"/>
              <w:rPr>
                <w:rFonts w:ascii="Calibri" w:hAnsi="Calibri" w:cs="Calibri"/>
                <w:sz w:val="16"/>
                <w:szCs w:val="16"/>
                <w:lang w:eastAsia="es-BO"/>
              </w:rPr>
            </w:pPr>
            <w:r>
              <w:rPr>
                <w:rFonts w:ascii="Calibri" w:hAnsi="Calibri" w:cs="Calibri"/>
                <w:sz w:val="16"/>
                <w:szCs w:val="16"/>
                <w:lang w:eastAsia="es-BO"/>
              </w:rPr>
              <w:t>NUMERO DE COMPROBANTES DE DEPOSITO</w:t>
            </w:r>
          </w:p>
        </w:tc>
        <w:tc>
          <w:tcPr>
            <w:tcW w:w="1177" w:type="dxa"/>
            <w:tcBorders>
              <w:top w:val="nil"/>
              <w:left w:val="single" w:sz="4" w:space="0" w:color="auto"/>
              <w:bottom w:val="single" w:sz="8" w:space="0" w:color="auto"/>
              <w:right w:val="single" w:sz="8" w:space="0" w:color="auto"/>
            </w:tcBorders>
            <w:shd w:val="clear" w:color="000000" w:fill="FFFFFF"/>
            <w:vAlign w:val="center"/>
          </w:tcPr>
          <w:p w:rsidR="00DD74C2" w:rsidRPr="008F55B5" w:rsidRDefault="00DD74C2" w:rsidP="00DD74C2">
            <w:pPr>
              <w:jc w:val="right"/>
              <w:rPr>
                <w:rFonts w:ascii="Calibri" w:hAnsi="Calibri" w:cs="Calibri"/>
                <w:color w:val="000000"/>
                <w:sz w:val="16"/>
                <w:szCs w:val="16"/>
                <w:lang w:eastAsia="es-BO"/>
              </w:rPr>
            </w:pPr>
            <w:r>
              <w:rPr>
                <w:rFonts w:ascii="Calibri" w:hAnsi="Calibri"/>
                <w:color w:val="000000"/>
                <w:sz w:val="16"/>
                <w:szCs w:val="16"/>
              </w:rPr>
              <w:t>72</w:t>
            </w:r>
          </w:p>
        </w:tc>
        <w:tc>
          <w:tcPr>
            <w:tcW w:w="1201" w:type="dxa"/>
            <w:tcBorders>
              <w:top w:val="nil"/>
              <w:left w:val="nil"/>
              <w:bottom w:val="single" w:sz="8" w:space="0" w:color="auto"/>
              <w:right w:val="single" w:sz="8" w:space="0" w:color="auto"/>
            </w:tcBorders>
            <w:shd w:val="clear" w:color="auto" w:fill="auto"/>
            <w:vAlign w:val="center"/>
          </w:tcPr>
          <w:p w:rsidR="00DD74C2" w:rsidRPr="0008597B" w:rsidRDefault="00DD74C2" w:rsidP="00DD74C2">
            <w:pPr>
              <w:jc w:val="right"/>
              <w:rPr>
                <w:rFonts w:ascii="Calibri" w:hAnsi="Calibri" w:cs="Calibri"/>
                <w:color w:val="000000"/>
                <w:sz w:val="16"/>
                <w:szCs w:val="16"/>
                <w:lang w:eastAsia="es-BO"/>
              </w:rPr>
            </w:pPr>
            <w:r>
              <w:rPr>
                <w:rFonts w:ascii="Calibri" w:hAnsi="Calibri"/>
                <w:color w:val="000000"/>
                <w:sz w:val="16"/>
                <w:szCs w:val="16"/>
              </w:rPr>
              <w:t>1500,00</w:t>
            </w:r>
          </w:p>
        </w:tc>
        <w:tc>
          <w:tcPr>
            <w:tcW w:w="1657" w:type="dxa"/>
            <w:tcBorders>
              <w:top w:val="nil"/>
              <w:left w:val="nil"/>
              <w:bottom w:val="single" w:sz="8" w:space="0" w:color="auto"/>
              <w:right w:val="single" w:sz="8" w:space="0" w:color="auto"/>
            </w:tcBorders>
            <w:shd w:val="clear" w:color="auto" w:fill="auto"/>
            <w:noWrap/>
          </w:tcPr>
          <w:p w:rsidR="00DD74C2" w:rsidRDefault="00DD74C2" w:rsidP="00DD74C2">
            <w:pPr>
              <w:jc w:val="right"/>
              <w:rPr>
                <w:rFonts w:ascii="Calibri" w:hAnsi="Calibri" w:cs="Calibri"/>
                <w:color w:val="000000"/>
                <w:sz w:val="16"/>
                <w:szCs w:val="16"/>
                <w:lang w:eastAsia="es-BO"/>
              </w:rPr>
            </w:pPr>
          </w:p>
          <w:p w:rsidR="00DD74C2" w:rsidRDefault="00DD74C2" w:rsidP="00DD74C2">
            <w:pPr>
              <w:jc w:val="right"/>
              <w:rPr>
                <w:rFonts w:ascii="Calibri" w:hAnsi="Calibri" w:cs="Calibri"/>
                <w:color w:val="000000"/>
                <w:sz w:val="16"/>
                <w:szCs w:val="16"/>
                <w:lang w:eastAsia="es-BO"/>
              </w:rPr>
            </w:pPr>
          </w:p>
          <w:p w:rsidR="00DD74C2" w:rsidRDefault="00DD74C2" w:rsidP="00DD74C2">
            <w:pPr>
              <w:jc w:val="right"/>
              <w:rPr>
                <w:rFonts w:ascii="Calibri" w:hAnsi="Calibri" w:cs="Calibri"/>
                <w:color w:val="000000"/>
                <w:sz w:val="16"/>
                <w:szCs w:val="16"/>
                <w:lang w:eastAsia="es-BO"/>
              </w:rPr>
            </w:pPr>
          </w:p>
          <w:p w:rsidR="00DD74C2" w:rsidRPr="0008597B" w:rsidRDefault="00DD74C2" w:rsidP="00DD74C2">
            <w:pPr>
              <w:jc w:val="right"/>
              <w:rPr>
                <w:rFonts w:ascii="Calibri" w:hAnsi="Calibri" w:cs="Calibri"/>
                <w:color w:val="000000"/>
                <w:sz w:val="16"/>
                <w:szCs w:val="16"/>
                <w:lang w:eastAsia="es-BO"/>
              </w:rPr>
            </w:pPr>
            <w:r>
              <w:rPr>
                <w:rFonts w:ascii="Calibri" w:hAnsi="Calibri"/>
                <w:color w:val="000000"/>
                <w:sz w:val="16"/>
                <w:szCs w:val="16"/>
              </w:rPr>
              <w:t>108.000,00</w:t>
            </w:r>
          </w:p>
        </w:tc>
      </w:tr>
      <w:tr w:rsidR="00DD74C2" w:rsidRPr="00552079" w:rsidTr="00DD74C2">
        <w:trPr>
          <w:trHeight w:val="330"/>
          <w:jc w:val="center"/>
        </w:trPr>
        <w:tc>
          <w:tcPr>
            <w:tcW w:w="672" w:type="dxa"/>
            <w:gridSpan w:val="2"/>
            <w:tcBorders>
              <w:top w:val="single" w:sz="8" w:space="0" w:color="auto"/>
              <w:left w:val="single" w:sz="8" w:space="0" w:color="auto"/>
              <w:bottom w:val="single" w:sz="8" w:space="0" w:color="auto"/>
              <w:right w:val="single" w:sz="8" w:space="0" w:color="000000"/>
            </w:tcBorders>
          </w:tcPr>
          <w:p w:rsidR="00DD74C2" w:rsidRDefault="00DD74C2" w:rsidP="00D94CE2">
            <w:pPr>
              <w:jc w:val="right"/>
              <w:rPr>
                <w:rFonts w:asciiTheme="minorHAnsi" w:hAnsiTheme="minorHAnsi" w:cstheme="minorHAnsi"/>
                <w:b/>
                <w:bCs/>
                <w:color w:val="000000"/>
                <w:sz w:val="22"/>
                <w:szCs w:val="22"/>
                <w:lang w:val="es-BO" w:eastAsia="es-BO"/>
              </w:rPr>
            </w:pPr>
          </w:p>
        </w:tc>
        <w:tc>
          <w:tcPr>
            <w:tcW w:w="6934"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DD74C2" w:rsidRPr="00552079" w:rsidRDefault="00DD74C2" w:rsidP="00D94CE2">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657" w:type="dxa"/>
            <w:tcBorders>
              <w:top w:val="nil"/>
              <w:left w:val="nil"/>
              <w:bottom w:val="single" w:sz="8" w:space="0" w:color="auto"/>
              <w:right w:val="single" w:sz="8" w:space="0" w:color="auto"/>
            </w:tcBorders>
            <w:shd w:val="clear" w:color="auto" w:fill="auto"/>
            <w:noWrap/>
            <w:vAlign w:val="center"/>
            <w:hideMark/>
          </w:tcPr>
          <w:p w:rsidR="00DD74C2" w:rsidRPr="00552079" w:rsidRDefault="00DD74C2" w:rsidP="00B37050">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197.100.00</w:t>
            </w:r>
          </w:p>
        </w:tc>
      </w:tr>
    </w:tbl>
    <w:p w:rsidR="00103622" w:rsidRPr="00552079" w:rsidRDefault="00103622" w:rsidP="00B37050">
      <w:pPr>
        <w:jc w:val="center"/>
        <w:rPr>
          <w:rFonts w:asciiTheme="minorHAnsi" w:hAnsiTheme="minorHAnsi" w:cstheme="minorHAnsi"/>
          <w:b/>
          <w:sz w:val="22"/>
          <w:szCs w:val="22"/>
        </w:rPr>
      </w:pPr>
    </w:p>
    <w:p w:rsidR="00CD7DE0" w:rsidRDefault="00CD7DE0" w:rsidP="00552079">
      <w:pPr>
        <w:rPr>
          <w:rFonts w:asciiTheme="minorHAnsi" w:hAnsiTheme="minorHAnsi" w:cstheme="minorHAnsi"/>
          <w:b/>
          <w:sz w:val="22"/>
          <w:szCs w:val="22"/>
        </w:rPr>
      </w:pPr>
    </w:p>
    <w:p w:rsidR="00DD74C2" w:rsidRDefault="00DD74C2" w:rsidP="00552079">
      <w:pPr>
        <w:rPr>
          <w:rFonts w:asciiTheme="minorHAnsi" w:hAnsiTheme="minorHAnsi" w:cstheme="minorHAnsi"/>
          <w:b/>
          <w:sz w:val="22"/>
          <w:szCs w:val="22"/>
        </w:rPr>
      </w:pPr>
    </w:p>
    <w:p w:rsidR="00DD74C2" w:rsidRDefault="00DD74C2" w:rsidP="00552079">
      <w:pPr>
        <w:rPr>
          <w:rFonts w:asciiTheme="minorHAnsi" w:hAnsiTheme="minorHAnsi" w:cstheme="minorHAnsi"/>
          <w:b/>
          <w:sz w:val="22"/>
          <w:szCs w:val="22"/>
        </w:rPr>
      </w:pPr>
    </w:p>
    <w:p w:rsidR="00DD74C2" w:rsidRDefault="00DD74C2" w:rsidP="00552079">
      <w:pPr>
        <w:rPr>
          <w:rFonts w:asciiTheme="minorHAnsi" w:hAnsiTheme="minorHAnsi" w:cstheme="minorHAnsi"/>
          <w:b/>
          <w:sz w:val="22"/>
          <w:szCs w:val="22"/>
        </w:rPr>
      </w:pPr>
    </w:p>
    <w:p w:rsidR="00DD74C2" w:rsidRDefault="00DD74C2" w:rsidP="00552079">
      <w:pPr>
        <w:rPr>
          <w:rFonts w:asciiTheme="minorHAnsi" w:hAnsiTheme="minorHAnsi" w:cstheme="minorHAnsi"/>
          <w:b/>
          <w:sz w:val="22"/>
          <w:szCs w:val="22"/>
        </w:rPr>
      </w:pPr>
    </w:p>
    <w:p w:rsidR="00DD74C2" w:rsidRDefault="00DD74C2" w:rsidP="00552079">
      <w:pPr>
        <w:rPr>
          <w:rFonts w:asciiTheme="minorHAnsi" w:hAnsiTheme="minorHAnsi" w:cstheme="minorHAnsi"/>
          <w:b/>
          <w:sz w:val="22"/>
          <w:szCs w:val="22"/>
        </w:rPr>
      </w:pPr>
    </w:p>
    <w:p w:rsidR="00DD74C2" w:rsidRDefault="00DD74C2" w:rsidP="00552079">
      <w:pPr>
        <w:rPr>
          <w:rFonts w:asciiTheme="minorHAnsi" w:hAnsiTheme="minorHAnsi" w:cstheme="minorHAnsi"/>
          <w:b/>
          <w:sz w:val="22"/>
          <w:szCs w:val="22"/>
        </w:rPr>
      </w:pPr>
    </w:p>
    <w:p w:rsidR="00DD74C2" w:rsidRDefault="00DD74C2" w:rsidP="00552079">
      <w:pPr>
        <w:rPr>
          <w:rFonts w:asciiTheme="minorHAnsi" w:hAnsiTheme="minorHAnsi" w:cstheme="minorHAnsi"/>
          <w:b/>
          <w:sz w:val="22"/>
          <w:szCs w:val="22"/>
        </w:rPr>
      </w:pPr>
    </w:p>
    <w:p w:rsidR="00DD74C2" w:rsidRDefault="00DD74C2" w:rsidP="00552079">
      <w:pPr>
        <w:rPr>
          <w:rFonts w:asciiTheme="minorHAnsi" w:hAnsiTheme="minorHAnsi" w:cstheme="minorHAnsi"/>
          <w:b/>
          <w:sz w:val="22"/>
          <w:szCs w:val="22"/>
        </w:rPr>
      </w:pPr>
    </w:p>
    <w:p w:rsidR="00DD74C2" w:rsidRDefault="00DD74C2" w:rsidP="00552079">
      <w:pPr>
        <w:rPr>
          <w:rFonts w:asciiTheme="minorHAnsi" w:hAnsiTheme="minorHAnsi" w:cstheme="minorHAnsi"/>
          <w:b/>
          <w:sz w:val="22"/>
          <w:szCs w:val="22"/>
        </w:rPr>
      </w:pPr>
    </w:p>
    <w:p w:rsidR="00DD74C2" w:rsidRDefault="00DD74C2" w:rsidP="00552079">
      <w:pPr>
        <w:rPr>
          <w:rFonts w:asciiTheme="minorHAnsi" w:hAnsiTheme="minorHAnsi" w:cstheme="minorHAnsi"/>
          <w:b/>
          <w:sz w:val="22"/>
          <w:szCs w:val="22"/>
        </w:rPr>
      </w:pPr>
    </w:p>
    <w:p w:rsidR="00DD74C2" w:rsidRDefault="00DD74C2" w:rsidP="00552079">
      <w:pPr>
        <w:rPr>
          <w:rFonts w:asciiTheme="minorHAnsi" w:hAnsiTheme="minorHAnsi" w:cstheme="minorHAnsi"/>
          <w:b/>
          <w:sz w:val="22"/>
          <w:szCs w:val="22"/>
        </w:rPr>
      </w:pPr>
    </w:p>
    <w:p w:rsidR="00DD74C2" w:rsidRDefault="00DD74C2" w:rsidP="00552079">
      <w:pPr>
        <w:rPr>
          <w:rFonts w:asciiTheme="minorHAnsi" w:hAnsiTheme="minorHAnsi" w:cstheme="minorHAnsi"/>
          <w:b/>
          <w:sz w:val="22"/>
          <w:szCs w:val="22"/>
        </w:rPr>
      </w:pPr>
    </w:p>
    <w:p w:rsidR="00DD74C2" w:rsidRDefault="00DD74C2" w:rsidP="00552079">
      <w:pPr>
        <w:rPr>
          <w:rFonts w:asciiTheme="minorHAnsi" w:hAnsiTheme="minorHAnsi" w:cstheme="minorHAnsi"/>
          <w:b/>
          <w:sz w:val="22"/>
          <w:szCs w:val="22"/>
        </w:rPr>
      </w:pPr>
    </w:p>
    <w:p w:rsidR="00DD74C2" w:rsidRDefault="00DD74C2" w:rsidP="00552079">
      <w:pPr>
        <w:rPr>
          <w:rFonts w:asciiTheme="minorHAnsi" w:hAnsiTheme="minorHAnsi" w:cstheme="minorHAnsi"/>
          <w:b/>
          <w:sz w:val="22"/>
          <w:szCs w:val="22"/>
        </w:rPr>
      </w:pPr>
    </w:p>
    <w:p w:rsidR="00DD74C2" w:rsidRDefault="00DD74C2" w:rsidP="00552079">
      <w:pPr>
        <w:rPr>
          <w:rFonts w:asciiTheme="minorHAnsi" w:hAnsiTheme="minorHAnsi" w:cstheme="minorHAnsi"/>
          <w:b/>
          <w:sz w:val="22"/>
          <w:szCs w:val="22"/>
        </w:rPr>
      </w:pPr>
    </w:p>
    <w:p w:rsidR="00DD74C2" w:rsidRDefault="00DD74C2" w:rsidP="00552079">
      <w:pPr>
        <w:rPr>
          <w:rFonts w:asciiTheme="minorHAnsi" w:hAnsiTheme="minorHAnsi" w:cstheme="minorHAnsi"/>
          <w:b/>
          <w:sz w:val="22"/>
          <w:szCs w:val="22"/>
        </w:rPr>
      </w:pPr>
    </w:p>
    <w:p w:rsidR="00DD74C2" w:rsidRDefault="00DD74C2" w:rsidP="00552079">
      <w:pPr>
        <w:rPr>
          <w:rFonts w:asciiTheme="minorHAnsi" w:hAnsiTheme="minorHAnsi" w:cstheme="minorHAnsi"/>
          <w:b/>
          <w:sz w:val="22"/>
          <w:szCs w:val="22"/>
        </w:rPr>
      </w:pPr>
    </w:p>
    <w:p w:rsidR="00DD74C2" w:rsidRDefault="00DD74C2" w:rsidP="00552079">
      <w:pPr>
        <w:rPr>
          <w:rFonts w:asciiTheme="minorHAnsi" w:hAnsiTheme="minorHAnsi" w:cstheme="minorHAnsi"/>
          <w:b/>
          <w:sz w:val="22"/>
          <w:szCs w:val="22"/>
        </w:rPr>
      </w:pPr>
    </w:p>
    <w:p w:rsidR="00DD74C2" w:rsidRDefault="00DD74C2" w:rsidP="00552079">
      <w:pPr>
        <w:rPr>
          <w:rFonts w:asciiTheme="minorHAnsi" w:hAnsiTheme="minorHAnsi" w:cstheme="minorHAnsi"/>
          <w:b/>
          <w:sz w:val="22"/>
          <w:szCs w:val="22"/>
        </w:rPr>
      </w:pPr>
    </w:p>
    <w:p w:rsidR="00DD74C2" w:rsidRDefault="00DD74C2" w:rsidP="00552079">
      <w:pPr>
        <w:rPr>
          <w:rFonts w:asciiTheme="minorHAnsi" w:hAnsiTheme="minorHAnsi" w:cstheme="minorHAnsi"/>
          <w:b/>
          <w:sz w:val="22"/>
          <w:szCs w:val="22"/>
        </w:rPr>
      </w:pPr>
    </w:p>
    <w:p w:rsidR="00DD74C2" w:rsidRDefault="00DD74C2" w:rsidP="00552079">
      <w:pPr>
        <w:rPr>
          <w:rFonts w:asciiTheme="minorHAnsi" w:hAnsiTheme="minorHAnsi" w:cstheme="minorHAnsi"/>
          <w:b/>
          <w:sz w:val="22"/>
          <w:szCs w:val="22"/>
        </w:rPr>
      </w:pPr>
    </w:p>
    <w:p w:rsidR="00DD74C2" w:rsidRDefault="00DD74C2" w:rsidP="00552079">
      <w:pPr>
        <w:rPr>
          <w:rFonts w:asciiTheme="minorHAnsi" w:hAnsiTheme="minorHAnsi" w:cstheme="minorHAnsi"/>
          <w:b/>
          <w:sz w:val="22"/>
          <w:szCs w:val="22"/>
        </w:rPr>
      </w:pPr>
    </w:p>
    <w:p w:rsidR="003606AD" w:rsidRPr="00552079" w:rsidRDefault="003606AD" w:rsidP="00552079">
      <w:pPr>
        <w:rPr>
          <w:rFonts w:asciiTheme="minorHAnsi" w:hAnsiTheme="minorHAnsi" w:cstheme="minorHAnsi"/>
          <w:b/>
          <w:sz w:val="22"/>
          <w:szCs w:val="22"/>
        </w:rPr>
      </w:pP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rsidR="00FF659D" w:rsidRPr="00552079" w:rsidRDefault="00FF659D" w:rsidP="003D74D3">
      <w:pPr>
        <w:jc w:val="center"/>
        <w:rPr>
          <w:rFonts w:asciiTheme="minorHAnsi" w:hAnsiTheme="minorHAnsi" w:cstheme="minorHAnsi"/>
          <w:color w:val="000000"/>
          <w:sz w:val="22"/>
          <w:szCs w:val="22"/>
        </w:rPr>
      </w:pPr>
    </w:p>
    <w:p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FF659D" w:rsidRPr="00C57126" w:rsidRDefault="00FF659D" w:rsidP="00B37050">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PROPONENTES ELEGIBLES</w:t>
      </w:r>
    </w:p>
    <w:p w:rsidR="00FF659D" w:rsidRPr="00C57126" w:rsidRDefault="00FF659D" w:rsidP="00B37050">
      <w:pPr>
        <w:ind w:left="426"/>
        <w:jc w:val="both"/>
        <w:rPr>
          <w:rFonts w:asciiTheme="minorHAnsi" w:hAnsiTheme="minorHAnsi" w:cstheme="minorHAnsi"/>
          <w:b/>
          <w:sz w:val="22"/>
          <w:szCs w:val="22"/>
        </w:rPr>
      </w:pPr>
    </w:p>
    <w:p w:rsidR="00C57126" w:rsidRPr="00C57126" w:rsidRDefault="00C57126" w:rsidP="00C57126">
      <w:pPr>
        <w:pStyle w:val="Prrafodelista"/>
        <w:ind w:left="426"/>
        <w:jc w:val="both"/>
        <w:rPr>
          <w:rFonts w:asciiTheme="minorHAnsi" w:hAnsiTheme="minorHAnsi" w:cstheme="minorHAnsi"/>
          <w:sz w:val="22"/>
          <w:szCs w:val="22"/>
        </w:rPr>
      </w:pPr>
      <w:r w:rsidRPr="00C57126">
        <w:rPr>
          <w:rFonts w:asciiTheme="minorHAnsi" w:hAnsiTheme="minorHAnsi" w:cstheme="minorHAnsi"/>
          <w:sz w:val="22"/>
          <w:szCs w:val="22"/>
        </w:rPr>
        <w:t>Podrán participar en la presente convocatoria los proponentes legalmente constituidos en el Estado Plurinacional de Bolivia:</w:t>
      </w:r>
    </w:p>
    <w:p w:rsidR="006F058D" w:rsidRPr="00C57126" w:rsidRDefault="006F058D" w:rsidP="006F058D">
      <w:pPr>
        <w:pStyle w:val="Prrafodelista"/>
        <w:ind w:left="426"/>
        <w:jc w:val="both"/>
        <w:rPr>
          <w:rFonts w:asciiTheme="minorHAnsi" w:hAnsiTheme="minorHAnsi" w:cstheme="minorHAnsi"/>
          <w:sz w:val="22"/>
          <w:szCs w:val="22"/>
        </w:rPr>
      </w:pPr>
    </w:p>
    <w:p w:rsidR="006F058D" w:rsidRPr="00C57126" w:rsidRDefault="006F058D" w:rsidP="00A70527">
      <w:pPr>
        <w:pStyle w:val="Prrafodelista"/>
        <w:numPr>
          <w:ilvl w:val="0"/>
          <w:numId w:val="26"/>
        </w:numPr>
        <w:ind w:left="1134"/>
        <w:rPr>
          <w:rFonts w:asciiTheme="minorHAnsi" w:hAnsiTheme="minorHAnsi" w:cstheme="minorHAnsi"/>
          <w:color w:val="FF0000"/>
          <w:sz w:val="22"/>
          <w:szCs w:val="22"/>
          <w:lang w:val="es-BO"/>
        </w:rPr>
      </w:pPr>
      <w:r w:rsidRPr="00C57126">
        <w:rPr>
          <w:rFonts w:asciiTheme="minorHAnsi" w:hAnsiTheme="minorHAnsi" w:cstheme="minorHAnsi"/>
          <w:sz w:val="22"/>
          <w:szCs w:val="22"/>
          <w:lang w:val="es-BO"/>
        </w:rPr>
        <w:t>Personas Naturales con capacidad de contrata</w:t>
      </w:r>
      <w:r w:rsidR="00C57126" w:rsidRPr="00C57126">
        <w:rPr>
          <w:rFonts w:asciiTheme="minorHAnsi" w:hAnsiTheme="minorHAnsi" w:cstheme="minorHAnsi"/>
          <w:sz w:val="22"/>
          <w:szCs w:val="22"/>
          <w:lang w:val="es-BO"/>
        </w:rPr>
        <w:t>r. Para cuantías menores a Bs. 500</w:t>
      </w:r>
      <w:r w:rsidRPr="00C57126">
        <w:rPr>
          <w:rFonts w:asciiTheme="minorHAnsi" w:hAnsiTheme="minorHAnsi" w:cstheme="minorHAnsi"/>
          <w:sz w:val="22"/>
          <w:szCs w:val="22"/>
          <w:lang w:val="es-BO"/>
        </w:rPr>
        <w:t>.000.- (</w:t>
      </w:r>
      <w:r w:rsidR="00C57126" w:rsidRPr="00C57126">
        <w:rPr>
          <w:rFonts w:asciiTheme="minorHAnsi" w:hAnsiTheme="minorHAnsi" w:cstheme="minorHAnsi"/>
          <w:sz w:val="22"/>
          <w:szCs w:val="22"/>
          <w:lang w:val="es-BO"/>
        </w:rPr>
        <w:t>Quinientos Mil</w:t>
      </w:r>
      <w:r w:rsidRPr="00C57126">
        <w:rPr>
          <w:rFonts w:asciiTheme="minorHAnsi" w:hAnsiTheme="minorHAnsi" w:cstheme="minorHAnsi"/>
          <w:sz w:val="22"/>
          <w:szCs w:val="22"/>
          <w:lang w:val="es-BO"/>
        </w:rPr>
        <w:t xml:space="preserve"> 00/100 Bolivianos).</w:t>
      </w:r>
    </w:p>
    <w:p w:rsidR="006F058D" w:rsidRPr="00C57126" w:rsidRDefault="006F058D" w:rsidP="00A70527">
      <w:pPr>
        <w:pStyle w:val="Prrafodelista"/>
        <w:numPr>
          <w:ilvl w:val="0"/>
          <w:numId w:val="26"/>
        </w:numPr>
        <w:ind w:left="1134"/>
        <w:rPr>
          <w:rFonts w:asciiTheme="minorHAnsi" w:hAnsiTheme="minorHAnsi" w:cstheme="minorHAnsi"/>
          <w:color w:val="000000"/>
          <w:sz w:val="22"/>
          <w:szCs w:val="22"/>
        </w:rPr>
      </w:pPr>
      <w:r w:rsidRPr="00C57126">
        <w:rPr>
          <w:rFonts w:asciiTheme="minorHAnsi" w:hAnsiTheme="minorHAnsi" w:cstheme="minorHAnsi"/>
          <w:sz w:val="22"/>
          <w:szCs w:val="22"/>
          <w:lang w:val="es-BO"/>
        </w:rPr>
        <w:t>Empresas legalmente constituidas</w:t>
      </w:r>
      <w:r w:rsidRPr="00C57126">
        <w:rPr>
          <w:rFonts w:asciiTheme="minorHAnsi" w:hAnsiTheme="minorHAnsi" w:cstheme="minorHAnsi"/>
          <w:color w:val="000000"/>
          <w:sz w:val="22"/>
          <w:szCs w:val="22"/>
        </w:rPr>
        <w:t>.</w:t>
      </w:r>
    </w:p>
    <w:p w:rsidR="00C57126" w:rsidRPr="00C57126" w:rsidRDefault="00C57126" w:rsidP="00A70527">
      <w:pPr>
        <w:pStyle w:val="Prrafodelista"/>
        <w:numPr>
          <w:ilvl w:val="0"/>
          <w:numId w:val="26"/>
        </w:numPr>
        <w:ind w:left="1134"/>
        <w:jc w:val="both"/>
        <w:rPr>
          <w:rFonts w:asciiTheme="minorHAnsi" w:hAnsiTheme="minorHAnsi" w:cstheme="minorHAnsi"/>
          <w:sz w:val="22"/>
          <w:szCs w:val="22"/>
          <w:lang w:val="es-BO"/>
        </w:rPr>
      </w:pPr>
      <w:r w:rsidRPr="00C57126">
        <w:rPr>
          <w:rFonts w:asciiTheme="minorHAnsi" w:hAnsiTheme="minorHAnsi" w:cstheme="minorHAnsi"/>
          <w:sz w:val="22"/>
          <w:szCs w:val="22"/>
          <w:lang w:val="es-BO"/>
        </w:rPr>
        <w:t>Asociaciones Accidentales conformadas por empresas nacionales.</w:t>
      </w:r>
    </w:p>
    <w:p w:rsidR="00C57126" w:rsidRPr="00C57126" w:rsidRDefault="00C57126" w:rsidP="00A70527">
      <w:pPr>
        <w:pStyle w:val="Prrafodelista"/>
        <w:numPr>
          <w:ilvl w:val="0"/>
          <w:numId w:val="26"/>
        </w:numPr>
        <w:ind w:left="1134"/>
        <w:jc w:val="both"/>
        <w:rPr>
          <w:rFonts w:asciiTheme="minorHAnsi" w:hAnsiTheme="minorHAnsi" w:cstheme="minorHAnsi"/>
          <w:sz w:val="22"/>
          <w:szCs w:val="22"/>
          <w:lang w:val="es-BO"/>
        </w:rPr>
      </w:pPr>
      <w:r w:rsidRPr="00C57126">
        <w:rPr>
          <w:rFonts w:asciiTheme="minorHAnsi" w:hAnsiTheme="minorHAnsi" w:cstheme="minorHAnsi"/>
          <w:sz w:val="22"/>
          <w:szCs w:val="22"/>
          <w:lang w:val="es-BO"/>
        </w:rPr>
        <w:t>Asociaciones Accidentales conformadas por empresas nacionales y extranjeras.</w:t>
      </w:r>
    </w:p>
    <w:p w:rsidR="006F058D" w:rsidRPr="00C57126" w:rsidRDefault="006F058D" w:rsidP="00A70527">
      <w:pPr>
        <w:pStyle w:val="Prrafodelista"/>
        <w:numPr>
          <w:ilvl w:val="0"/>
          <w:numId w:val="26"/>
        </w:numPr>
        <w:ind w:left="1134"/>
        <w:rPr>
          <w:rFonts w:asciiTheme="minorHAnsi" w:hAnsiTheme="minorHAnsi" w:cstheme="minorHAnsi"/>
          <w:sz w:val="22"/>
          <w:szCs w:val="22"/>
        </w:rPr>
      </w:pPr>
      <w:r w:rsidRPr="00C57126">
        <w:rPr>
          <w:rFonts w:asciiTheme="minorHAnsi" w:hAnsiTheme="minorHAnsi" w:cstheme="minorHAnsi"/>
          <w:sz w:val="22"/>
          <w:szCs w:val="22"/>
        </w:rPr>
        <w:t xml:space="preserve">Micro y Pequeñas Empresas - </w:t>
      </w:r>
      <w:proofErr w:type="spellStart"/>
      <w:r w:rsidRPr="00C57126">
        <w:rPr>
          <w:rFonts w:asciiTheme="minorHAnsi" w:hAnsiTheme="minorHAnsi" w:cstheme="minorHAnsi"/>
          <w:sz w:val="22"/>
          <w:szCs w:val="22"/>
        </w:rPr>
        <w:t>MyPES</w:t>
      </w:r>
      <w:proofErr w:type="spellEnd"/>
      <w:r w:rsidRPr="00C57126">
        <w:rPr>
          <w:rFonts w:asciiTheme="minorHAnsi" w:hAnsiTheme="minorHAnsi" w:cstheme="minorHAnsi"/>
          <w:sz w:val="22"/>
          <w:szCs w:val="22"/>
        </w:rPr>
        <w:t>.</w:t>
      </w:r>
    </w:p>
    <w:p w:rsidR="006F058D" w:rsidRPr="00C57126" w:rsidRDefault="006F058D" w:rsidP="00A70527">
      <w:pPr>
        <w:pStyle w:val="Prrafodelista"/>
        <w:numPr>
          <w:ilvl w:val="0"/>
          <w:numId w:val="26"/>
        </w:numPr>
        <w:ind w:left="1134"/>
        <w:rPr>
          <w:rFonts w:asciiTheme="minorHAnsi" w:hAnsiTheme="minorHAnsi" w:cstheme="minorHAnsi"/>
          <w:sz w:val="22"/>
          <w:szCs w:val="22"/>
        </w:rPr>
      </w:pPr>
      <w:r w:rsidRPr="00C57126">
        <w:rPr>
          <w:rFonts w:asciiTheme="minorHAnsi" w:hAnsiTheme="minorHAnsi" w:cstheme="minorHAnsi"/>
          <w:sz w:val="22"/>
          <w:szCs w:val="22"/>
        </w:rPr>
        <w:t>Cooperativas (cuando sus documentos de constitución así lo determinen).</w:t>
      </w:r>
    </w:p>
    <w:p w:rsidR="00552079" w:rsidRPr="00552079" w:rsidRDefault="00552079" w:rsidP="00B37050">
      <w:pPr>
        <w:pStyle w:val="Prrafodelista"/>
        <w:ind w:left="426"/>
        <w:jc w:val="both"/>
        <w:rPr>
          <w:rFonts w:asciiTheme="minorHAnsi" w:hAnsiTheme="minorHAnsi" w:cstheme="minorHAnsi"/>
          <w:color w:val="000000"/>
          <w:sz w:val="22"/>
          <w:szCs w:val="22"/>
        </w:rPr>
      </w:pPr>
    </w:p>
    <w:p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rsidR="00FF659D" w:rsidRPr="00552079" w:rsidRDefault="00FF659D" w:rsidP="00B37050">
      <w:pPr>
        <w:ind w:left="425"/>
        <w:jc w:val="both"/>
        <w:rPr>
          <w:rFonts w:asciiTheme="minorHAnsi" w:hAnsiTheme="minorHAnsi" w:cstheme="minorHAnsi"/>
          <w:b/>
          <w:sz w:val="22"/>
          <w:szCs w:val="22"/>
        </w:rPr>
      </w:pPr>
    </w:p>
    <w:p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552079" w:rsidRDefault="00796070" w:rsidP="00B37050">
      <w:pPr>
        <w:pStyle w:val="Prrafodelista"/>
        <w:ind w:left="709" w:hanging="283"/>
        <w:jc w:val="both"/>
        <w:rPr>
          <w:rFonts w:asciiTheme="minorHAnsi" w:hAnsiTheme="minorHAnsi" w:cstheme="minorHAnsi"/>
          <w:color w:val="000000"/>
          <w:sz w:val="22"/>
          <w:szCs w:val="22"/>
        </w:rPr>
      </w:pPr>
    </w:p>
    <w:p w:rsidR="006A773C" w:rsidRPr="00552079" w:rsidRDefault="006A773C" w:rsidP="00E341B1">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rsidR="006A773C" w:rsidRPr="00552079" w:rsidRDefault="006A773C" w:rsidP="00E341B1">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rsidR="006A773C" w:rsidRPr="00552079" w:rsidRDefault="006A773C" w:rsidP="00E341B1">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552079" w:rsidRDefault="006A773C" w:rsidP="00E341B1">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rsidR="006A773C" w:rsidRPr="00552079" w:rsidRDefault="006A773C" w:rsidP="00E341B1">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552079" w:rsidRDefault="006A773C" w:rsidP="00E341B1">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Que hubiesen declarado su disolución o quiebra.</w:t>
      </w:r>
    </w:p>
    <w:p w:rsidR="006A773C" w:rsidRPr="00552079" w:rsidRDefault="006A773C" w:rsidP="00E341B1">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rsidR="006A773C" w:rsidRPr="00552079" w:rsidRDefault="006A773C" w:rsidP="00E341B1">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rsidR="006A773C" w:rsidRPr="00552079" w:rsidRDefault="006A773C" w:rsidP="00E341B1">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rsidR="006A773C" w:rsidRPr="00552079" w:rsidRDefault="006A773C" w:rsidP="00E341B1">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rsidR="00CC57E0" w:rsidRPr="00CC57E0" w:rsidRDefault="006A773C" w:rsidP="00E341B1">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00FA4F8C">
        <w:rPr>
          <w:rFonts w:asciiTheme="minorHAnsi" w:hAnsiTheme="minorHAnsi" w:cstheme="minorHAnsi"/>
          <w:color w:val="000000"/>
          <w:sz w:val="22"/>
          <w:szCs w:val="22"/>
        </w:rPr>
        <w:t xml:space="preserve"> en concordancia con el </w:t>
      </w:r>
      <w:proofErr w:type="spellStart"/>
      <w:r w:rsidRPr="00552079">
        <w:rPr>
          <w:rFonts w:asciiTheme="minorHAnsi" w:hAnsiTheme="minorHAnsi" w:cstheme="minorHAnsi"/>
          <w:color w:val="000000"/>
          <w:sz w:val="22"/>
          <w:szCs w:val="22"/>
        </w:rPr>
        <w:t>uso</w:t>
      </w:r>
      <w:proofErr w:type="spellEnd"/>
      <w:r w:rsidRPr="00552079">
        <w:rPr>
          <w:rFonts w:asciiTheme="minorHAnsi" w:hAnsiTheme="minorHAnsi" w:cstheme="minorHAnsi"/>
          <w:color w:val="000000"/>
          <w:sz w:val="22"/>
          <w:szCs w:val="22"/>
        </w:rPr>
        <w:t xml:space="preserve">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rsidR="00867CDF" w:rsidRPr="00552079" w:rsidRDefault="00867CDF" w:rsidP="00B37050">
      <w:pPr>
        <w:ind w:left="426"/>
        <w:jc w:val="both"/>
        <w:rPr>
          <w:rFonts w:asciiTheme="minorHAnsi" w:hAnsiTheme="minorHAnsi" w:cstheme="minorHAnsi"/>
          <w:sz w:val="22"/>
          <w:szCs w:val="22"/>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DA DEL PROCESO DE CONTRATACIÓN</w:t>
      </w:r>
    </w:p>
    <w:p w:rsidR="00867CDF" w:rsidRPr="00552079" w:rsidRDefault="00867CDF" w:rsidP="00867CDF">
      <w:pPr>
        <w:ind w:left="567"/>
        <w:jc w:val="both"/>
        <w:rPr>
          <w:rFonts w:asciiTheme="minorHAnsi" w:hAnsiTheme="minorHAnsi" w:cstheme="minorHAnsi"/>
          <w:sz w:val="22"/>
          <w:szCs w:val="22"/>
        </w:rPr>
      </w:pPr>
    </w:p>
    <w:p w:rsidR="00867CDF" w:rsidRPr="00552079"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rsidR="00FF659D" w:rsidRDefault="00FF659D" w:rsidP="00B37050">
      <w:pPr>
        <w:jc w:val="both"/>
        <w:rPr>
          <w:rFonts w:asciiTheme="minorHAnsi" w:hAnsiTheme="minorHAnsi" w:cstheme="minorHAnsi"/>
          <w:b/>
          <w:sz w:val="22"/>
          <w:szCs w:val="22"/>
        </w:rPr>
      </w:pPr>
    </w:p>
    <w:p w:rsidR="00560F45" w:rsidRDefault="00560F45" w:rsidP="00B37050">
      <w:pPr>
        <w:jc w:val="both"/>
        <w:rPr>
          <w:rFonts w:asciiTheme="minorHAnsi" w:hAnsiTheme="minorHAnsi" w:cstheme="minorHAnsi"/>
          <w:b/>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rsidR="00FF659D" w:rsidRPr="00552079" w:rsidRDefault="00FF659D" w:rsidP="00B37050">
      <w:pPr>
        <w:ind w:firstLine="708"/>
        <w:jc w:val="both"/>
        <w:rPr>
          <w:rFonts w:asciiTheme="minorHAnsi" w:hAnsiTheme="minorHAnsi" w:cstheme="minorHAnsi"/>
          <w:b/>
          <w:sz w:val="22"/>
          <w:szCs w:val="22"/>
        </w:rPr>
      </w:pPr>
    </w:p>
    <w:p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1"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rsidR="00F21E31" w:rsidRPr="00552079" w:rsidRDefault="00F21E31" w:rsidP="00B37050">
      <w:pPr>
        <w:ind w:left="426"/>
        <w:jc w:val="both"/>
        <w:rPr>
          <w:rStyle w:val="Hipervnculo"/>
          <w:rFonts w:asciiTheme="minorHAnsi" w:hAnsiTheme="minorHAnsi" w:cstheme="minorHAnsi"/>
          <w:sz w:val="22"/>
          <w:szCs w:val="22"/>
        </w:rPr>
      </w:pPr>
    </w:p>
    <w:p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2" w:history="1"/>
      <w:r w:rsidR="00FF2DBE" w:rsidRPr="00552079">
        <w:rPr>
          <w:rFonts w:asciiTheme="minorHAnsi" w:hAnsiTheme="minorHAnsi" w:cstheme="minorHAnsi"/>
          <w:sz w:val="22"/>
          <w:szCs w:val="22"/>
        </w:rPr>
        <w:t xml:space="preserve"> oficial de comunicación.</w:t>
      </w:r>
    </w:p>
    <w:p w:rsidR="00FF2DBE" w:rsidRPr="00552079" w:rsidRDefault="00FF2DBE" w:rsidP="00B37050">
      <w:pPr>
        <w:ind w:left="426"/>
        <w:jc w:val="both"/>
        <w:rPr>
          <w:rFonts w:asciiTheme="minorHAnsi" w:hAnsiTheme="minorHAnsi" w:cstheme="minorHAnsi"/>
          <w:sz w:val="22"/>
          <w:szCs w:val="22"/>
        </w:rPr>
      </w:pPr>
    </w:p>
    <w:p w:rsidR="00F429EF" w:rsidRPr="004D4159" w:rsidRDefault="005F6C94"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p>
    <w:p w:rsidR="00F429EF" w:rsidRPr="004D4159" w:rsidRDefault="00F429EF" w:rsidP="00147009">
      <w:pPr>
        <w:jc w:val="both"/>
        <w:rPr>
          <w:rFonts w:asciiTheme="minorHAnsi" w:hAnsiTheme="minorHAnsi" w:cstheme="minorHAnsi"/>
          <w:sz w:val="22"/>
          <w:szCs w:val="22"/>
          <w:lang w:eastAsia="es-BO"/>
        </w:rPr>
      </w:pPr>
    </w:p>
    <w:p w:rsidR="00147009" w:rsidRPr="004D4159" w:rsidRDefault="00147009" w:rsidP="006F058D">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rsidR="00147009" w:rsidRPr="00595D30" w:rsidRDefault="00147009" w:rsidP="00147009">
      <w:pPr>
        <w:jc w:val="both"/>
        <w:rPr>
          <w:rFonts w:asciiTheme="minorHAnsi" w:hAnsiTheme="minorHAnsi" w:cstheme="minorHAnsi"/>
          <w:sz w:val="22"/>
          <w:szCs w:val="22"/>
          <w:lang w:eastAsia="es-BO"/>
        </w:rPr>
      </w:pPr>
    </w:p>
    <w:p w:rsidR="006F058D" w:rsidRPr="00AE15C5" w:rsidRDefault="006F058D" w:rsidP="00E341B1">
      <w:pPr>
        <w:pStyle w:val="Prrafodelista"/>
        <w:numPr>
          <w:ilvl w:val="1"/>
          <w:numId w:val="22"/>
        </w:numPr>
        <w:ind w:left="993" w:hanging="567"/>
        <w:jc w:val="both"/>
        <w:rPr>
          <w:rFonts w:asciiTheme="minorHAnsi" w:hAnsiTheme="minorHAnsi" w:cstheme="minorHAnsi"/>
          <w:b/>
          <w:sz w:val="22"/>
          <w:szCs w:val="22"/>
          <w:lang w:val="es-MX" w:eastAsia="es-BO"/>
        </w:rPr>
      </w:pPr>
      <w:bookmarkStart w:id="1" w:name="_Toc346873782"/>
      <w:r w:rsidRPr="00AE15C5">
        <w:rPr>
          <w:rFonts w:asciiTheme="minorHAnsi" w:hAnsiTheme="minorHAnsi" w:cstheme="minorHAnsi"/>
          <w:b/>
          <w:sz w:val="22"/>
          <w:szCs w:val="22"/>
          <w:lang w:val="es-MX" w:eastAsia="es-BO"/>
        </w:rPr>
        <w:t>Devolución de la Garantía de Seriedad de Propuesta</w:t>
      </w:r>
      <w:bookmarkEnd w:id="1"/>
    </w:p>
    <w:p w:rsidR="006F058D" w:rsidRPr="00AE15C5" w:rsidRDefault="006F058D" w:rsidP="006F058D">
      <w:pPr>
        <w:jc w:val="both"/>
        <w:rPr>
          <w:rFonts w:asciiTheme="minorHAnsi" w:hAnsiTheme="minorHAnsi" w:cstheme="minorHAnsi"/>
          <w:sz w:val="22"/>
          <w:szCs w:val="22"/>
          <w:lang w:eastAsia="es-BO"/>
        </w:rPr>
      </w:pPr>
    </w:p>
    <w:p w:rsidR="006F058D" w:rsidRPr="00AE15C5" w:rsidRDefault="006F058D" w:rsidP="006F058D">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rsidR="006F058D" w:rsidRDefault="006F058D" w:rsidP="006F058D">
      <w:pPr>
        <w:ind w:left="349"/>
        <w:jc w:val="both"/>
        <w:rPr>
          <w:rFonts w:asciiTheme="minorHAnsi" w:hAnsiTheme="minorHAnsi" w:cstheme="minorHAnsi"/>
          <w:sz w:val="22"/>
          <w:szCs w:val="22"/>
        </w:rPr>
      </w:pPr>
    </w:p>
    <w:p w:rsidR="006F058D" w:rsidRPr="00595D30" w:rsidRDefault="006F058D" w:rsidP="00E341B1">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6F058D" w:rsidRPr="00595D30" w:rsidRDefault="006F058D" w:rsidP="00E341B1">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rsidR="006F058D" w:rsidRPr="00595D30" w:rsidRDefault="006F058D" w:rsidP="00E341B1">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rsidR="006F058D" w:rsidRPr="00595D30" w:rsidRDefault="006F058D" w:rsidP="00E341B1">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todos los proponentes, en caso de Declara</w:t>
      </w:r>
      <w:r>
        <w:rPr>
          <w:rFonts w:asciiTheme="minorHAnsi" w:hAnsiTheme="minorHAnsi" w:cstheme="minorHAnsi"/>
          <w:sz w:val="22"/>
          <w:szCs w:val="22"/>
        </w:rPr>
        <w:t xml:space="preserve">ción Desierta </w:t>
      </w:r>
      <w:proofErr w:type="spellStart"/>
      <w:r>
        <w:rPr>
          <w:rFonts w:asciiTheme="minorHAnsi" w:hAnsiTheme="minorHAnsi" w:cstheme="minorHAnsi"/>
          <w:sz w:val="22"/>
          <w:szCs w:val="22"/>
        </w:rPr>
        <w:t>ó</w:t>
      </w:r>
      <w:proofErr w:type="spellEnd"/>
      <w:r w:rsidRPr="00595D30">
        <w:rPr>
          <w:rFonts w:asciiTheme="minorHAnsi" w:hAnsiTheme="minorHAnsi" w:cstheme="minorHAnsi"/>
          <w:sz w:val="22"/>
          <w:szCs w:val="22"/>
        </w:rPr>
        <w:t xml:space="preserve"> Cancelación </w:t>
      </w:r>
      <w:proofErr w:type="spellStart"/>
      <w:r>
        <w:rPr>
          <w:rFonts w:asciiTheme="minorHAnsi" w:hAnsiTheme="minorHAnsi" w:cstheme="minorHAnsi"/>
          <w:sz w:val="22"/>
          <w:szCs w:val="22"/>
        </w:rPr>
        <w:t>ó</w:t>
      </w:r>
      <w:proofErr w:type="spellEnd"/>
      <w:r w:rsidRPr="00595D30">
        <w:rPr>
          <w:rFonts w:asciiTheme="minorHAnsi" w:hAnsiTheme="minorHAnsi" w:cstheme="minorHAnsi"/>
          <w:sz w:val="22"/>
          <w:szCs w:val="22"/>
        </w:rPr>
        <w:t xml:space="preserve"> Anulación. </w:t>
      </w:r>
    </w:p>
    <w:p w:rsidR="006F058D" w:rsidRPr="00595D30" w:rsidRDefault="006F058D" w:rsidP="006F058D">
      <w:pPr>
        <w:ind w:left="426"/>
        <w:jc w:val="both"/>
        <w:rPr>
          <w:rFonts w:asciiTheme="minorHAnsi" w:hAnsiTheme="minorHAnsi" w:cstheme="minorHAnsi"/>
          <w:sz w:val="22"/>
          <w:szCs w:val="22"/>
        </w:rPr>
      </w:pPr>
    </w:p>
    <w:p w:rsidR="006F058D" w:rsidRPr="00EA5481" w:rsidRDefault="006F058D" w:rsidP="00E341B1">
      <w:pPr>
        <w:pStyle w:val="Prrafodelista"/>
        <w:numPr>
          <w:ilvl w:val="1"/>
          <w:numId w:val="22"/>
        </w:numPr>
        <w:ind w:left="993" w:hanging="567"/>
        <w:jc w:val="both"/>
        <w:rPr>
          <w:rFonts w:asciiTheme="minorHAnsi" w:hAnsiTheme="minorHAnsi" w:cstheme="minorHAnsi"/>
          <w:b/>
          <w:sz w:val="22"/>
          <w:szCs w:val="22"/>
          <w:lang w:val="es-MX"/>
        </w:rPr>
      </w:pPr>
      <w:bookmarkStart w:id="2" w:name="_Toc346873781"/>
      <w:r w:rsidRPr="00EA5481">
        <w:rPr>
          <w:rFonts w:asciiTheme="minorHAnsi" w:hAnsiTheme="minorHAnsi" w:cstheme="minorHAnsi"/>
          <w:b/>
          <w:sz w:val="22"/>
          <w:szCs w:val="22"/>
          <w:lang w:val="es-MX"/>
        </w:rPr>
        <w:t>Ejecución de la Garantía de Seriedad de Propuesta</w:t>
      </w:r>
      <w:bookmarkEnd w:id="2"/>
    </w:p>
    <w:p w:rsidR="006F058D" w:rsidRPr="00EA5481" w:rsidRDefault="006F058D" w:rsidP="006F058D">
      <w:pPr>
        <w:tabs>
          <w:tab w:val="num" w:pos="567"/>
        </w:tabs>
        <w:ind w:left="567"/>
        <w:jc w:val="both"/>
        <w:rPr>
          <w:rFonts w:asciiTheme="minorHAnsi" w:hAnsiTheme="minorHAnsi" w:cstheme="minorHAnsi"/>
          <w:sz w:val="22"/>
          <w:szCs w:val="22"/>
        </w:rPr>
      </w:pPr>
    </w:p>
    <w:p w:rsidR="006F058D" w:rsidRPr="00EA5481" w:rsidRDefault="006F058D" w:rsidP="006F058D">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6F058D" w:rsidRDefault="006F058D" w:rsidP="006F058D">
      <w:pPr>
        <w:tabs>
          <w:tab w:val="num" w:pos="567"/>
        </w:tabs>
        <w:ind w:left="567"/>
        <w:jc w:val="both"/>
        <w:rPr>
          <w:rFonts w:asciiTheme="minorHAnsi" w:hAnsiTheme="minorHAnsi" w:cstheme="minorHAnsi"/>
          <w:sz w:val="22"/>
          <w:szCs w:val="22"/>
        </w:rPr>
      </w:pPr>
    </w:p>
    <w:p w:rsidR="006F058D" w:rsidRPr="00EA5481" w:rsidRDefault="006F058D" w:rsidP="00A70527">
      <w:pPr>
        <w:pStyle w:val="Prrafodelista"/>
        <w:numPr>
          <w:ilvl w:val="0"/>
          <w:numId w:val="27"/>
        </w:numPr>
        <w:ind w:left="1418"/>
        <w:jc w:val="both"/>
        <w:rPr>
          <w:rFonts w:asciiTheme="minorHAnsi" w:hAnsiTheme="minorHAnsi" w:cstheme="minorHAnsi"/>
          <w:sz w:val="22"/>
          <w:szCs w:val="22"/>
        </w:rPr>
      </w:pPr>
      <w:r w:rsidRPr="00EA5481">
        <w:rPr>
          <w:rFonts w:asciiTheme="minorHAnsi" w:hAnsiTheme="minorHAnsi" w:cstheme="minorHAnsi"/>
          <w:sz w:val="22"/>
          <w:szCs w:val="22"/>
        </w:rPr>
        <w:t>Se compruebe falsedad en la información declarada en su propuesta.</w:t>
      </w:r>
    </w:p>
    <w:p w:rsidR="006F058D" w:rsidRPr="00595D30" w:rsidRDefault="006F058D" w:rsidP="00A70527">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decida retirar su propuesta de manera expresa con posterioridad a la apertura de propuestas.</w:t>
      </w:r>
    </w:p>
    <w:p w:rsidR="006F058D" w:rsidRPr="00595D30" w:rsidRDefault="006F058D" w:rsidP="00A70527">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La documentación presentada por el proponente adjudicado para la elaboración de contrato, no respalde lo solicitado y esta documentación no sea subsanada en el plazo establecido.</w:t>
      </w:r>
    </w:p>
    <w:p w:rsidR="006F058D" w:rsidRPr="00595D30" w:rsidRDefault="006F058D" w:rsidP="00A70527">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mayor o caso fortuito.</w:t>
      </w:r>
    </w:p>
    <w:p w:rsidR="00474282" w:rsidRPr="00552079" w:rsidRDefault="00474282" w:rsidP="00B37050">
      <w:pPr>
        <w:jc w:val="both"/>
        <w:rPr>
          <w:rFonts w:asciiTheme="minorHAnsi" w:hAnsiTheme="minorHAnsi" w:cstheme="minorHAnsi"/>
          <w:color w:val="000000"/>
          <w:sz w:val="22"/>
          <w:szCs w:val="22"/>
        </w:rPr>
      </w:pPr>
    </w:p>
    <w:p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rsidR="00FF659D" w:rsidRPr="00552079" w:rsidRDefault="00FF659D" w:rsidP="00B37050">
      <w:pPr>
        <w:rPr>
          <w:rFonts w:asciiTheme="minorHAnsi" w:hAnsiTheme="minorHAnsi" w:cstheme="minorHAnsi"/>
          <w:sz w:val="22"/>
          <w:szCs w:val="22"/>
          <w:lang w:eastAsia="es-BO"/>
        </w:rPr>
      </w:pPr>
    </w:p>
    <w:p w:rsidR="006F058D" w:rsidRPr="00552079" w:rsidRDefault="006F058D" w:rsidP="006F058D">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rsidR="00474282" w:rsidRPr="00552079" w:rsidRDefault="00474282" w:rsidP="00B37050">
      <w:pPr>
        <w:ind w:left="1134"/>
        <w:jc w:val="both"/>
        <w:rPr>
          <w:rFonts w:asciiTheme="minorHAnsi" w:hAnsiTheme="minorHAnsi" w:cstheme="minorHAnsi"/>
          <w:sz w:val="22"/>
          <w:szCs w:val="22"/>
          <w:lang w:val="es-BO"/>
        </w:rPr>
      </w:pPr>
    </w:p>
    <w:p w:rsidR="00474282" w:rsidRDefault="00474282" w:rsidP="006F058D">
      <w:pPr>
        <w:numPr>
          <w:ilvl w:val="0"/>
          <w:numId w:val="9"/>
        </w:numPr>
        <w:tabs>
          <w:tab w:val="clear" w:pos="1410"/>
          <w:tab w:val="left" w:pos="1560"/>
          <w:tab w:val="num" w:pos="1692"/>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rsidR="00474282" w:rsidRPr="00552079" w:rsidRDefault="009C2A6C" w:rsidP="006F058D">
      <w:pPr>
        <w:numPr>
          <w:ilvl w:val="0"/>
          <w:numId w:val="9"/>
        </w:numPr>
        <w:tabs>
          <w:tab w:val="left" w:pos="1560"/>
        </w:tabs>
        <w:ind w:left="993" w:hanging="426"/>
        <w:jc w:val="both"/>
        <w:rPr>
          <w:rFonts w:asciiTheme="minorHAnsi" w:hAnsiTheme="minorHAnsi" w:cstheme="minorHAnsi"/>
          <w:sz w:val="22"/>
          <w:szCs w:val="22"/>
          <w:lang w:val="es-BO"/>
        </w:rPr>
      </w:pPr>
      <w:r>
        <w:rPr>
          <w:rFonts w:asciiTheme="minorHAnsi" w:hAnsiTheme="minorHAnsi" w:cstheme="minorHAnsi"/>
          <w:sz w:val="22"/>
          <w:szCs w:val="22"/>
          <w:lang w:val="es-BO"/>
        </w:rPr>
        <w:lastRenderedPageBreak/>
        <w:t>-</w:t>
      </w:r>
      <w:r w:rsidR="00474282"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rsidR="00474282" w:rsidRPr="00552079" w:rsidRDefault="00474282" w:rsidP="006F058D">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rsidR="00474282" w:rsidRPr="004D4159" w:rsidRDefault="00474282" w:rsidP="006F058D">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rsidR="003041D2" w:rsidRPr="004D4159" w:rsidRDefault="003041D2" w:rsidP="006F058D">
      <w:pPr>
        <w:numPr>
          <w:ilvl w:val="0"/>
          <w:numId w:val="9"/>
        </w:numPr>
        <w:tabs>
          <w:tab w:val="clear" w:pos="1410"/>
          <w:tab w:val="left" w:pos="1560"/>
          <w:tab w:val="num" w:pos="1692"/>
        </w:tabs>
        <w:ind w:left="993"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rsidR="00474282" w:rsidRPr="00552079" w:rsidRDefault="00474282" w:rsidP="00B37050">
      <w:pPr>
        <w:ind w:left="282"/>
        <w:jc w:val="both"/>
        <w:rPr>
          <w:rFonts w:asciiTheme="minorHAnsi" w:hAnsiTheme="minorHAnsi" w:cstheme="minorHAnsi"/>
          <w:color w:val="0F243E"/>
          <w:sz w:val="22"/>
          <w:szCs w:val="22"/>
          <w:lang w:val="es-BO"/>
        </w:rPr>
      </w:pPr>
    </w:p>
    <w:p w:rsidR="00474282" w:rsidRPr="00552079" w:rsidRDefault="00474282" w:rsidP="006F058D">
      <w:pPr>
        <w:ind w:left="567"/>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552079">
        <w:rPr>
          <w:rFonts w:asciiTheme="minorHAnsi" w:hAnsiTheme="minorHAnsi" w:cstheme="minorHAnsi"/>
          <w:sz w:val="22"/>
          <w:szCs w:val="22"/>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rsidR="00474282" w:rsidRPr="00552079" w:rsidRDefault="00474282" w:rsidP="00B37050">
      <w:pPr>
        <w:pStyle w:val="Prrafodelista"/>
        <w:ind w:left="644"/>
        <w:jc w:val="both"/>
        <w:rPr>
          <w:rFonts w:asciiTheme="minorHAnsi" w:hAnsiTheme="minorHAnsi" w:cstheme="minorHAnsi"/>
          <w:sz w:val="22"/>
          <w:szCs w:val="22"/>
          <w:lang w:eastAsia="es-BO"/>
        </w:rPr>
      </w:pPr>
    </w:p>
    <w:p w:rsidR="00474282" w:rsidRPr="006F058D" w:rsidRDefault="00474282" w:rsidP="006F058D">
      <w:pPr>
        <w:ind w:left="567"/>
        <w:jc w:val="both"/>
        <w:rPr>
          <w:rFonts w:asciiTheme="minorHAnsi" w:hAnsiTheme="minorHAnsi" w:cstheme="minorHAnsi"/>
          <w:sz w:val="22"/>
          <w:szCs w:val="22"/>
          <w:lang w:val="es-BO"/>
        </w:rPr>
      </w:pPr>
      <w:r w:rsidRPr="006F058D">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rsidR="00474282" w:rsidRPr="006F058D" w:rsidRDefault="00474282" w:rsidP="006F058D">
      <w:pPr>
        <w:ind w:left="567"/>
        <w:jc w:val="both"/>
        <w:rPr>
          <w:rFonts w:asciiTheme="minorHAnsi" w:hAnsiTheme="minorHAnsi" w:cstheme="minorHAnsi"/>
          <w:sz w:val="22"/>
          <w:szCs w:val="22"/>
          <w:lang w:val="es-BO"/>
        </w:rPr>
      </w:pPr>
    </w:p>
    <w:p w:rsidR="006F058D" w:rsidRPr="00400925" w:rsidRDefault="006F058D" w:rsidP="006F058D">
      <w:pPr>
        <w:ind w:left="567"/>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Licitación podrá realizar consulta(s), solicitar </w:t>
      </w:r>
      <w:r w:rsidRPr="00400925">
        <w:rPr>
          <w:rFonts w:asciiTheme="minorHAnsi" w:hAnsiTheme="minorHAnsi" w:cstheme="minorHAnsi"/>
          <w:sz w:val="22"/>
          <w:szCs w:val="22"/>
          <w:lang w:val="es-BO"/>
        </w:rPr>
        <w:t xml:space="preserve">aclaraciones y/o complementaciones sobre aspectos subsanables mediante el correo </w:t>
      </w:r>
      <w:hyperlink r:id="rId13" w:history="1">
        <w:r w:rsidRPr="00400925">
          <w:rPr>
            <w:rFonts w:asciiTheme="minorHAnsi" w:hAnsiTheme="minorHAnsi" w:cstheme="minorHAnsi"/>
            <w:sz w:val="22"/>
            <w:szCs w:val="22"/>
            <w:lang w:val="es-BO"/>
          </w:rPr>
          <w:t>institucional</w:t>
        </w:r>
      </w:hyperlink>
      <w:r w:rsidRPr="00400925">
        <w:rPr>
          <w:rFonts w:asciiTheme="minorHAnsi" w:hAnsiTheme="minorHAnsi" w:cstheme="minorHAnsi"/>
          <w:sz w:val="22"/>
          <w:szCs w:val="22"/>
          <w:lang w:val="es-BO"/>
        </w:rPr>
        <w:t xml:space="preserve">. Al efecto, se podrá otorgar un plazo computable en días hábiles que será definido por el Comité de Licitación, pudiendo ser ampliado en caso que corresponda. </w:t>
      </w:r>
    </w:p>
    <w:p w:rsidR="00474282" w:rsidRPr="006F058D" w:rsidRDefault="00474282" w:rsidP="006F058D">
      <w:pPr>
        <w:ind w:left="567"/>
        <w:jc w:val="both"/>
        <w:rPr>
          <w:rFonts w:asciiTheme="minorHAnsi" w:hAnsiTheme="minorHAnsi" w:cstheme="minorHAnsi"/>
          <w:sz w:val="22"/>
          <w:szCs w:val="22"/>
          <w:lang w:val="es-BO"/>
        </w:rPr>
      </w:pPr>
    </w:p>
    <w:p w:rsidR="00474282" w:rsidRPr="006F058D" w:rsidRDefault="00474282" w:rsidP="006F058D">
      <w:pPr>
        <w:ind w:left="567"/>
        <w:jc w:val="both"/>
        <w:rPr>
          <w:rFonts w:asciiTheme="minorHAnsi" w:hAnsiTheme="minorHAnsi" w:cstheme="minorHAnsi"/>
          <w:sz w:val="22"/>
          <w:szCs w:val="22"/>
          <w:lang w:val="es-BO"/>
        </w:rPr>
      </w:pPr>
      <w:r w:rsidRPr="006F058D">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6F058D">
        <w:rPr>
          <w:rFonts w:asciiTheme="minorHAnsi" w:hAnsiTheme="minorHAnsi" w:cstheme="minorHAnsi"/>
          <w:sz w:val="22"/>
          <w:szCs w:val="22"/>
          <w:lang w:val="es-BO"/>
        </w:rPr>
        <w:t xml:space="preserve">aclaraciones y/o complementaciones, deberán ser enviadas al Comité de </w:t>
      </w:r>
      <w:r w:rsidR="00AE3F1F" w:rsidRPr="006F058D">
        <w:rPr>
          <w:rFonts w:asciiTheme="minorHAnsi" w:hAnsiTheme="minorHAnsi" w:cstheme="minorHAnsi"/>
          <w:sz w:val="22"/>
          <w:szCs w:val="22"/>
          <w:lang w:val="es-BO"/>
        </w:rPr>
        <w:t>Licitación</w:t>
      </w:r>
      <w:r w:rsidRPr="006F058D">
        <w:rPr>
          <w:rFonts w:asciiTheme="minorHAnsi" w:hAnsiTheme="minorHAnsi" w:cstheme="minorHAnsi"/>
          <w:sz w:val="22"/>
          <w:szCs w:val="22"/>
          <w:lang w:val="es-BO"/>
        </w:rPr>
        <w:t xml:space="preserve"> a través del correo institucional </w:t>
      </w:r>
      <w:r w:rsidR="00F2191F" w:rsidRPr="006F058D">
        <w:rPr>
          <w:rFonts w:asciiTheme="minorHAnsi" w:hAnsiTheme="minorHAnsi" w:cstheme="minorHAnsi"/>
          <w:sz w:val="22"/>
          <w:szCs w:val="22"/>
          <w:lang w:val="es-BO"/>
        </w:rPr>
        <w:t xml:space="preserve">del cual se envió el requerimiento </w:t>
      </w:r>
      <w:r w:rsidRPr="006F058D">
        <w:rPr>
          <w:rFonts w:asciiTheme="minorHAnsi" w:hAnsiTheme="minorHAnsi" w:cstheme="minorHAnsi"/>
          <w:sz w:val="22"/>
          <w:szCs w:val="22"/>
          <w:lang w:val="es-BO"/>
        </w:rPr>
        <w:t>o en medio físico a la dirección establecida</w:t>
      </w:r>
      <w:r w:rsidR="00AF6040" w:rsidRPr="006F058D">
        <w:rPr>
          <w:rFonts w:asciiTheme="minorHAnsi" w:hAnsiTheme="minorHAnsi" w:cstheme="minorHAnsi"/>
          <w:sz w:val="22"/>
          <w:szCs w:val="22"/>
          <w:lang w:val="es-BO"/>
        </w:rPr>
        <w:t xml:space="preserve"> por el Comité Licitación.</w:t>
      </w:r>
      <w:r w:rsidR="0090763E" w:rsidRPr="006F058D">
        <w:rPr>
          <w:rFonts w:asciiTheme="minorHAnsi" w:hAnsiTheme="minorHAnsi" w:cstheme="minorHAnsi"/>
          <w:sz w:val="22"/>
          <w:szCs w:val="22"/>
          <w:lang w:val="es-BO"/>
        </w:rPr>
        <w:t xml:space="preserve"> </w:t>
      </w:r>
    </w:p>
    <w:p w:rsidR="00474282" w:rsidRPr="006F058D" w:rsidRDefault="00474282" w:rsidP="006F058D">
      <w:pPr>
        <w:ind w:left="567"/>
        <w:jc w:val="both"/>
        <w:rPr>
          <w:rFonts w:asciiTheme="minorHAnsi" w:hAnsiTheme="minorHAnsi" w:cstheme="minorHAnsi"/>
          <w:sz w:val="22"/>
          <w:szCs w:val="22"/>
          <w:lang w:val="es-BO"/>
        </w:rPr>
      </w:pPr>
    </w:p>
    <w:p w:rsidR="00474282" w:rsidRPr="00552079" w:rsidRDefault="00474282" w:rsidP="006F058D">
      <w:pPr>
        <w:ind w:left="567"/>
        <w:jc w:val="both"/>
        <w:rPr>
          <w:rFonts w:asciiTheme="minorHAnsi" w:hAnsiTheme="minorHAnsi" w:cstheme="minorHAnsi"/>
          <w:sz w:val="22"/>
          <w:szCs w:val="22"/>
          <w:lang w:eastAsia="es-BO"/>
        </w:rPr>
      </w:pPr>
      <w:r w:rsidRPr="006F058D">
        <w:rPr>
          <w:rFonts w:asciiTheme="minorHAnsi" w:hAnsiTheme="minorHAnsi" w:cstheme="minorHAnsi"/>
          <w:sz w:val="22"/>
          <w:szCs w:val="22"/>
          <w:lang w:val="es-BO"/>
        </w:rPr>
        <w:t>Toda</w:t>
      </w:r>
      <w:r w:rsidRPr="00552079">
        <w:rPr>
          <w:rFonts w:asciiTheme="minorHAnsi" w:hAnsiTheme="minorHAnsi" w:cstheme="minorHAnsi"/>
          <w:sz w:val="22"/>
          <w:szCs w:val="22"/>
          <w:lang w:eastAsia="es-BO"/>
        </w:rPr>
        <w:t xml:space="preserve"> documentación, para fines aclaratorios a consultas y/o complementaciones, deberá tener una fecha de origen anterior o igual a la fecha lí</w:t>
      </w:r>
      <w:r w:rsidR="00DD617F" w:rsidRPr="00552079">
        <w:rPr>
          <w:rFonts w:asciiTheme="minorHAnsi" w:hAnsiTheme="minorHAnsi" w:cstheme="minorHAnsi"/>
          <w:sz w:val="22"/>
          <w:szCs w:val="22"/>
          <w:lang w:eastAsia="es-BO"/>
        </w:rPr>
        <w:t>mite establecida</w:t>
      </w:r>
      <w:r w:rsidR="00B3632E" w:rsidRPr="00552079">
        <w:rPr>
          <w:rFonts w:asciiTheme="minorHAnsi" w:hAnsiTheme="minorHAnsi" w:cstheme="minorHAnsi"/>
          <w:sz w:val="22"/>
          <w:szCs w:val="22"/>
          <w:lang w:eastAsia="es-BO"/>
        </w:rPr>
        <w:t xml:space="preserve"> en la consulta</w:t>
      </w:r>
      <w:r w:rsidR="004301A9" w:rsidRPr="00552079">
        <w:rPr>
          <w:rFonts w:asciiTheme="minorHAnsi" w:hAnsiTheme="minorHAnsi" w:cstheme="minorHAnsi"/>
          <w:sz w:val="22"/>
          <w:szCs w:val="22"/>
          <w:lang w:eastAsia="es-BO"/>
        </w:rPr>
        <w:t>.</w:t>
      </w:r>
    </w:p>
    <w:p w:rsidR="00474282" w:rsidRPr="00552079" w:rsidRDefault="00474282" w:rsidP="00B37050">
      <w:pPr>
        <w:ind w:left="708"/>
        <w:jc w:val="both"/>
        <w:rPr>
          <w:rFonts w:asciiTheme="minorHAnsi" w:hAnsiTheme="minorHAnsi" w:cstheme="minorHAnsi"/>
          <w:sz w:val="22"/>
          <w:szCs w:val="22"/>
        </w:rPr>
      </w:pPr>
    </w:p>
    <w:p w:rsidR="00FA5076" w:rsidRPr="00552079" w:rsidRDefault="000E33F0" w:rsidP="00E55155">
      <w:pPr>
        <w:ind w:left="567"/>
        <w:jc w:val="both"/>
        <w:rPr>
          <w:rFonts w:asciiTheme="minorHAnsi" w:hAnsiTheme="minorHAnsi" w:cstheme="minorHAnsi"/>
          <w:sz w:val="22"/>
          <w:szCs w:val="22"/>
        </w:rPr>
      </w:pPr>
      <w:r w:rsidRPr="00552079">
        <w:rPr>
          <w:rFonts w:asciiTheme="minorHAnsi" w:hAnsiTheme="minorHAnsi" w:cstheme="minorHAnsi"/>
          <w:sz w:val="22"/>
          <w:szCs w:val="22"/>
        </w:rPr>
        <w:t xml:space="preserve">Estos criterios podrán aplicarse también </w:t>
      </w:r>
      <w:r w:rsidR="001E582B" w:rsidRPr="00552079">
        <w:rPr>
          <w:rFonts w:asciiTheme="minorHAnsi" w:hAnsiTheme="minorHAnsi" w:cstheme="minorHAnsi"/>
          <w:sz w:val="22"/>
          <w:szCs w:val="22"/>
        </w:rPr>
        <w:t xml:space="preserve">por el Comité de Licitación, </w:t>
      </w:r>
      <w:r w:rsidRPr="00552079">
        <w:rPr>
          <w:rFonts w:asciiTheme="minorHAnsi" w:hAnsiTheme="minorHAnsi" w:cstheme="minorHAnsi"/>
          <w:sz w:val="22"/>
          <w:szCs w:val="22"/>
        </w:rPr>
        <w:t xml:space="preserve">en la etapa de verificación de documentos </w:t>
      </w:r>
      <w:r w:rsidR="00F5575A" w:rsidRPr="00552079">
        <w:rPr>
          <w:rFonts w:asciiTheme="minorHAnsi" w:hAnsiTheme="minorHAnsi" w:cstheme="minorHAnsi"/>
          <w:sz w:val="22"/>
          <w:szCs w:val="22"/>
        </w:rPr>
        <w:t>técnicos, l</w:t>
      </w:r>
      <w:r w:rsidR="00FA5076" w:rsidRPr="00552079">
        <w:rPr>
          <w:rFonts w:asciiTheme="minorHAnsi" w:hAnsiTheme="minorHAnsi" w:cstheme="minorHAnsi"/>
          <w:sz w:val="22"/>
          <w:szCs w:val="22"/>
        </w:rPr>
        <w:t xml:space="preserve">egales y </w:t>
      </w:r>
      <w:r w:rsidR="00F5575A" w:rsidRPr="00552079">
        <w:rPr>
          <w:rFonts w:asciiTheme="minorHAnsi" w:hAnsiTheme="minorHAnsi" w:cstheme="minorHAnsi"/>
          <w:sz w:val="22"/>
          <w:szCs w:val="22"/>
        </w:rPr>
        <w:t>a</w:t>
      </w:r>
      <w:r w:rsidR="00FA5076" w:rsidRPr="00552079">
        <w:rPr>
          <w:rFonts w:asciiTheme="minorHAnsi" w:hAnsiTheme="minorHAnsi" w:cstheme="minorHAnsi"/>
          <w:sz w:val="22"/>
          <w:szCs w:val="22"/>
        </w:rPr>
        <w:t xml:space="preserve">dministrativos </w:t>
      </w:r>
      <w:r w:rsidRPr="00552079">
        <w:rPr>
          <w:rFonts w:asciiTheme="minorHAnsi" w:hAnsiTheme="minorHAnsi" w:cstheme="minorHAnsi"/>
          <w:sz w:val="22"/>
          <w:szCs w:val="22"/>
        </w:rPr>
        <w:t>para la suscripción del contrato</w:t>
      </w:r>
      <w:r w:rsidR="004306DD">
        <w:rPr>
          <w:rFonts w:asciiTheme="minorHAnsi" w:hAnsiTheme="minorHAnsi" w:cstheme="minorHAnsi"/>
          <w:sz w:val="22"/>
          <w:szCs w:val="22"/>
        </w:rPr>
        <w:t xml:space="preserve"> u</w:t>
      </w:r>
      <w:r w:rsidR="00ED2FAD" w:rsidRPr="00552079">
        <w:rPr>
          <w:rFonts w:asciiTheme="minorHAnsi" w:hAnsiTheme="minorHAnsi" w:cstheme="minorHAnsi"/>
          <w:sz w:val="22"/>
          <w:szCs w:val="22"/>
        </w:rPr>
        <w:t xml:space="preserve"> orden de servicio.</w:t>
      </w:r>
    </w:p>
    <w:p w:rsidR="00452B99" w:rsidRPr="00552079" w:rsidRDefault="00452B99" w:rsidP="00452B99">
      <w:pPr>
        <w:jc w:val="both"/>
        <w:rPr>
          <w:rFonts w:asciiTheme="minorHAnsi" w:hAnsiTheme="minorHAnsi" w:cstheme="minorHAnsi"/>
          <w:color w:val="000000" w:themeColor="text1"/>
          <w:sz w:val="22"/>
          <w:szCs w:val="22"/>
        </w:rPr>
      </w:pPr>
    </w:p>
    <w:p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rsidR="00452B99" w:rsidRPr="00552079" w:rsidRDefault="00452B99" w:rsidP="00452B99">
      <w:pPr>
        <w:jc w:val="both"/>
        <w:rPr>
          <w:rFonts w:asciiTheme="minorHAnsi" w:hAnsiTheme="minorHAnsi" w:cstheme="minorHAnsi"/>
          <w:b/>
          <w:color w:val="000000"/>
          <w:sz w:val="22"/>
          <w:szCs w:val="22"/>
        </w:rPr>
      </w:pPr>
    </w:p>
    <w:p w:rsidR="00452B99" w:rsidRPr="00552079" w:rsidRDefault="00452B99" w:rsidP="00572D85">
      <w:pPr>
        <w:ind w:left="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452B99" w:rsidRPr="00552079" w:rsidRDefault="00452B99" w:rsidP="00452B99">
      <w:pPr>
        <w:ind w:left="567"/>
        <w:jc w:val="both"/>
        <w:rPr>
          <w:rFonts w:asciiTheme="minorHAnsi" w:hAnsiTheme="minorHAnsi" w:cstheme="minorHAnsi"/>
          <w:sz w:val="22"/>
          <w:szCs w:val="22"/>
        </w:rPr>
      </w:pPr>
    </w:p>
    <w:p w:rsidR="001F1EC0" w:rsidRPr="00552079" w:rsidRDefault="001F1EC0" w:rsidP="00BC1113">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rsidR="00243C86" w:rsidRPr="00243C86" w:rsidRDefault="00452B99"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rsidR="007519DC" w:rsidRPr="00243C86" w:rsidRDefault="00452B99"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rsidR="00452B99" w:rsidRPr="00D05EF3" w:rsidRDefault="00722E0F"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rsidR="00452B99" w:rsidRDefault="00452B99"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095B8E" w:rsidRPr="00552079" w:rsidRDefault="00095B8E" w:rsidP="000744F9">
      <w:pPr>
        <w:numPr>
          <w:ilvl w:val="0"/>
          <w:numId w:val="8"/>
        </w:numPr>
        <w:tabs>
          <w:tab w:val="left" w:pos="1276"/>
          <w:tab w:val="left" w:pos="1843"/>
        </w:tabs>
        <w:ind w:left="1068"/>
        <w:jc w:val="both"/>
        <w:rPr>
          <w:rFonts w:asciiTheme="minorHAnsi" w:hAnsiTheme="minorHAnsi" w:cstheme="minorHAnsi"/>
          <w:color w:val="000000"/>
          <w:sz w:val="22"/>
          <w:szCs w:val="22"/>
        </w:rPr>
      </w:pPr>
      <w:r>
        <w:rPr>
          <w:rFonts w:asciiTheme="minorHAnsi" w:hAnsiTheme="minorHAnsi" w:cstheme="minorHAnsi"/>
          <w:color w:val="000000"/>
          <w:sz w:val="22"/>
          <w:szCs w:val="22"/>
        </w:rPr>
        <w:lastRenderedPageBreak/>
        <w:t>La falta de la presentación de la propuesta técnica.</w:t>
      </w:r>
    </w:p>
    <w:p w:rsidR="007519DC" w:rsidRPr="007519DC" w:rsidRDefault="007519DC" w:rsidP="007519DC">
      <w:pPr>
        <w:numPr>
          <w:ilvl w:val="0"/>
          <w:numId w:val="8"/>
        </w:numPr>
        <w:tabs>
          <w:tab w:val="left" w:pos="1276"/>
          <w:tab w:val="left" w:pos="1843"/>
        </w:tabs>
        <w:ind w:left="1068"/>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rsidR="00264EAF" w:rsidRPr="00264EAF" w:rsidRDefault="00264EAF" w:rsidP="00264EAF">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rsidR="00452B99" w:rsidRPr="00552079" w:rsidRDefault="00452B99"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rsidR="00F81D2E" w:rsidRPr="00552079" w:rsidRDefault="00F81D2E"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rsidR="00926F04" w:rsidRDefault="00452B99" w:rsidP="00926F0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926F04">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926F04">
        <w:rPr>
          <w:rFonts w:asciiTheme="minorHAnsi" w:hAnsiTheme="minorHAnsi" w:cstheme="minorHAnsi"/>
          <w:color w:val="000000"/>
          <w:sz w:val="22"/>
          <w:szCs w:val="22"/>
        </w:rPr>
        <w:t>esta</w:t>
      </w:r>
      <w:r w:rsidRPr="00926F04">
        <w:rPr>
          <w:rFonts w:asciiTheme="minorHAnsi" w:hAnsiTheme="minorHAnsi" w:cstheme="minorHAnsi"/>
          <w:color w:val="000000"/>
          <w:sz w:val="22"/>
          <w:szCs w:val="22"/>
        </w:rPr>
        <w:t xml:space="preserve"> diferencia positiva o negativa.</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sidRPr="004E597D">
        <w:rPr>
          <w:rFonts w:asciiTheme="minorHAnsi" w:hAnsiTheme="minorHAnsi" w:cstheme="minorHAnsi"/>
          <w:color w:val="000000"/>
          <w:sz w:val="22"/>
          <w:szCs w:val="22"/>
        </w:rPr>
        <w:t xml:space="preserve">requeridas </w:t>
      </w:r>
      <w:r w:rsidRPr="004E597D">
        <w:rPr>
          <w:rFonts w:asciiTheme="minorHAnsi" w:hAnsiTheme="minorHAnsi" w:cstheme="minorHAnsi"/>
          <w:color w:val="000000"/>
          <w:sz w:val="22"/>
          <w:szCs w:val="22"/>
        </w:rPr>
        <w:t>y</w:t>
      </w:r>
      <w:r w:rsidR="00C11F01" w:rsidRPr="004E597D">
        <w:rPr>
          <w:rFonts w:asciiTheme="minorHAnsi" w:hAnsiTheme="minorHAnsi" w:cstheme="minorHAnsi"/>
          <w:color w:val="000000"/>
          <w:sz w:val="22"/>
          <w:szCs w:val="22"/>
        </w:rPr>
        <w:t>/o</w:t>
      </w:r>
      <w:r w:rsidRPr="004E597D">
        <w:rPr>
          <w:rFonts w:asciiTheme="minorHAnsi" w:hAnsiTheme="minorHAnsi" w:cstheme="minorHAnsi"/>
          <w:color w:val="000000"/>
          <w:sz w:val="22"/>
          <w:szCs w:val="22"/>
        </w:rPr>
        <w:t xml:space="preserve"> requisitos establecidos en el presente DBC.</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Las propuestas que no alcancen el puntaje mínimo requerido en </w:t>
      </w:r>
      <w:r w:rsidR="00C11F01" w:rsidRPr="004E597D">
        <w:rPr>
          <w:rFonts w:asciiTheme="minorHAnsi" w:hAnsiTheme="minorHAnsi" w:cstheme="minorHAnsi"/>
          <w:color w:val="000000"/>
          <w:sz w:val="22"/>
          <w:szCs w:val="22"/>
        </w:rPr>
        <w:t>la etapa de evaluación técnica (cuando corresponda).</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Si el proponente adjudicado no presenta la documentación </w:t>
      </w:r>
      <w:r w:rsidR="008D6FF5" w:rsidRPr="004E597D">
        <w:rPr>
          <w:rFonts w:asciiTheme="minorHAnsi" w:hAnsiTheme="minorHAnsi" w:cstheme="minorHAnsi"/>
          <w:color w:val="000000"/>
          <w:sz w:val="22"/>
          <w:szCs w:val="22"/>
        </w:rPr>
        <w:t xml:space="preserve">total o parcial </w:t>
      </w:r>
      <w:r w:rsidRPr="004E597D">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4E597D">
        <w:rPr>
          <w:rFonts w:asciiTheme="minorHAnsi" w:hAnsiTheme="minorHAnsi" w:cstheme="minorHAnsi"/>
          <w:color w:val="000000"/>
          <w:sz w:val="22"/>
          <w:szCs w:val="22"/>
        </w:rPr>
        <w:t xml:space="preserve">solicitado la ampliación de plazo para la presentación de los documentos de manera </w:t>
      </w:r>
      <w:r w:rsidRPr="004E597D">
        <w:rPr>
          <w:rFonts w:asciiTheme="minorHAnsi" w:hAnsiTheme="minorHAnsi" w:cstheme="minorHAnsi"/>
          <w:color w:val="000000"/>
          <w:sz w:val="22"/>
          <w:szCs w:val="22"/>
        </w:rPr>
        <w:t>oportuna</w:t>
      </w:r>
      <w:r w:rsidR="001726C8" w:rsidRPr="004E597D">
        <w:rPr>
          <w:rFonts w:asciiTheme="minorHAnsi" w:hAnsiTheme="minorHAnsi" w:cstheme="minorHAnsi"/>
          <w:color w:val="000000"/>
          <w:sz w:val="22"/>
          <w:szCs w:val="22"/>
        </w:rPr>
        <w:t xml:space="preserve"> y este hubiese sido autorizado por el RPC.</w:t>
      </w:r>
      <w:r w:rsidRPr="004E597D">
        <w:rPr>
          <w:rFonts w:asciiTheme="minorHAnsi" w:hAnsiTheme="minorHAnsi" w:cstheme="minorHAnsi"/>
          <w:color w:val="000000"/>
          <w:sz w:val="22"/>
          <w:szCs w:val="22"/>
        </w:rPr>
        <w:t xml:space="preserve"> </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4E597D">
        <w:rPr>
          <w:rFonts w:asciiTheme="minorHAnsi" w:hAnsiTheme="minorHAnsi" w:cstheme="minorHAnsi"/>
          <w:color w:val="000000"/>
          <w:sz w:val="22"/>
          <w:szCs w:val="22"/>
        </w:rPr>
        <w:t>condiciones requeridas por YPFB y/o estos no hubiesen sido subsanados.</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adjudicado desista de forma expresa o tácita de suscribir el contrato.</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la empresa proponente no cumpla con los índices, indicadores o parámetros f</w:t>
      </w:r>
      <w:r w:rsidR="00ED5E7A" w:rsidRPr="004E597D">
        <w:rPr>
          <w:rFonts w:asciiTheme="minorHAnsi" w:hAnsiTheme="minorHAnsi" w:cstheme="minorHAnsi"/>
          <w:color w:val="000000"/>
          <w:sz w:val="22"/>
          <w:szCs w:val="22"/>
        </w:rPr>
        <w:t>inancieros establecidos en el DBC</w:t>
      </w:r>
      <w:r w:rsidR="00C11F01" w:rsidRPr="004E597D">
        <w:rPr>
          <w:rFonts w:asciiTheme="minorHAnsi" w:hAnsiTheme="minorHAnsi" w:cstheme="minorHAnsi"/>
          <w:color w:val="000000"/>
          <w:sz w:val="22"/>
          <w:szCs w:val="22"/>
        </w:rPr>
        <w:t xml:space="preserve"> (cuando corresponda)</w:t>
      </w:r>
      <w:r w:rsidR="00ED5E7A" w:rsidRPr="004E597D">
        <w:rPr>
          <w:rFonts w:asciiTheme="minorHAnsi" w:hAnsiTheme="minorHAnsi" w:cstheme="minorHAnsi"/>
          <w:color w:val="000000"/>
          <w:sz w:val="22"/>
          <w:szCs w:val="22"/>
        </w:rPr>
        <w:t>.</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rehúse ampliar la validez de su propuesta.</w:t>
      </w:r>
    </w:p>
    <w:p w:rsidR="005D3BC0" w:rsidRPr="004E597D" w:rsidRDefault="005D3BC0"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se encuentre dentro de las causales de impedimento</w:t>
      </w:r>
      <w:r w:rsidR="001B2272" w:rsidRPr="004E597D">
        <w:rPr>
          <w:rFonts w:asciiTheme="minorHAnsi" w:hAnsiTheme="minorHAnsi" w:cstheme="minorHAnsi"/>
          <w:color w:val="000000"/>
          <w:sz w:val="22"/>
          <w:szCs w:val="22"/>
        </w:rPr>
        <w:t xml:space="preserve"> descritas en </w:t>
      </w:r>
      <w:r w:rsidR="00CF3B93" w:rsidRPr="004E597D">
        <w:rPr>
          <w:rFonts w:asciiTheme="minorHAnsi" w:hAnsiTheme="minorHAnsi" w:cstheme="minorHAnsi"/>
          <w:color w:val="000000"/>
          <w:sz w:val="22"/>
          <w:szCs w:val="22"/>
        </w:rPr>
        <w:t>el presente DBC.</w:t>
      </w:r>
    </w:p>
    <w:p w:rsidR="00452B99" w:rsidRPr="00552079" w:rsidRDefault="00452B99" w:rsidP="00452B99">
      <w:pPr>
        <w:ind w:left="567"/>
        <w:jc w:val="both"/>
        <w:rPr>
          <w:rFonts w:asciiTheme="minorHAnsi" w:hAnsiTheme="minorHAnsi" w:cstheme="minorHAnsi"/>
          <w:sz w:val="22"/>
          <w:szCs w:val="22"/>
          <w:lang w:val="es-BO"/>
        </w:rPr>
      </w:pPr>
    </w:p>
    <w:p w:rsidR="00452B99" w:rsidRPr="00552079" w:rsidRDefault="00452B99" w:rsidP="00452B99">
      <w:pPr>
        <w:ind w:left="567"/>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rsidR="00FF659D" w:rsidRPr="00552079" w:rsidRDefault="00FF659D" w:rsidP="003D3C90">
      <w:pPr>
        <w:ind w:left="708"/>
        <w:jc w:val="both"/>
        <w:rPr>
          <w:rFonts w:asciiTheme="minorHAnsi" w:hAnsiTheme="minorHAnsi" w:cstheme="minorHAnsi"/>
          <w:sz w:val="22"/>
          <w:szCs w:val="22"/>
        </w:rPr>
      </w:pPr>
    </w:p>
    <w:p w:rsidR="00DC3DDD" w:rsidRPr="00552079" w:rsidRDefault="00DC3DDD" w:rsidP="00572D85">
      <w:pPr>
        <w:ind w:left="360"/>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E341B1">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E341B1">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E341B1">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rsidR="008E1E9D" w:rsidRPr="00552079" w:rsidRDefault="008E1E9D" w:rsidP="00E341B1">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rsidR="00452B99" w:rsidRPr="0055207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C94">
        <w:rPr>
          <w:rFonts w:asciiTheme="minorHAnsi" w:hAnsiTheme="minorHAnsi" w:cstheme="minorHAnsi"/>
          <w:b/>
          <w:sz w:val="22"/>
          <w:szCs w:val="22"/>
        </w:rPr>
        <w:t>N DEL PROCESO DE CONTRATACIÓN</w:t>
      </w:r>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552079" w:rsidRDefault="00452B99" w:rsidP="00452B99">
      <w:pPr>
        <w:ind w:left="426"/>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452B99" w:rsidRPr="00552079" w:rsidRDefault="00452B99" w:rsidP="00452B99">
      <w:pPr>
        <w:ind w:left="426"/>
        <w:jc w:val="both"/>
        <w:rPr>
          <w:rFonts w:asciiTheme="minorHAnsi" w:hAnsiTheme="minorHAnsi" w:cstheme="minorHAnsi"/>
          <w:sz w:val="22"/>
          <w:szCs w:val="22"/>
        </w:rPr>
      </w:pPr>
    </w:p>
    <w:p w:rsidR="00452B99" w:rsidRPr="00572D85" w:rsidRDefault="00452B99" w:rsidP="00A70527">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72D85">
        <w:rPr>
          <w:rFonts w:asciiTheme="minorHAnsi" w:hAnsiTheme="minorHAnsi" w:cstheme="minorHAnsi"/>
          <w:b/>
          <w:sz w:val="22"/>
          <w:szCs w:val="22"/>
        </w:rPr>
        <w:t xml:space="preserve">La cancelación procederá: </w:t>
      </w:r>
    </w:p>
    <w:p w:rsidR="00452B99" w:rsidRPr="00552079" w:rsidRDefault="00452B99" w:rsidP="00E341B1">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552079" w:rsidRDefault="00452B99" w:rsidP="00E341B1">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452B99" w:rsidRPr="00552079" w:rsidRDefault="00452B99" w:rsidP="00E341B1">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452B99" w:rsidRPr="00552079" w:rsidRDefault="00452B99" w:rsidP="00E341B1">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rsidR="00452B99" w:rsidRPr="00552079" w:rsidRDefault="00452B99" w:rsidP="00452B99">
      <w:pPr>
        <w:ind w:left="720"/>
        <w:contextualSpacing/>
        <w:jc w:val="both"/>
        <w:rPr>
          <w:rFonts w:asciiTheme="minorHAnsi" w:hAnsiTheme="minorHAnsi" w:cstheme="minorHAnsi"/>
          <w:sz w:val="22"/>
          <w:szCs w:val="22"/>
        </w:rPr>
      </w:pPr>
    </w:p>
    <w:p w:rsidR="00452B99" w:rsidRPr="00552079" w:rsidRDefault="00452B99" w:rsidP="00572D8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sea necesario cancelar uno o varios ítems, lotes, tramos, paquetes o etapas, se procederá a la cancelación parcial de los mismos, pudiendo continuar el proceso de contratación para el resto de los ítems, lotes, tramos, paquetes, volúmenes o etapas. </w:t>
      </w:r>
    </w:p>
    <w:p w:rsidR="00452B99" w:rsidRPr="00552079" w:rsidRDefault="00452B99" w:rsidP="00572D8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552079" w:rsidRDefault="00452B99" w:rsidP="00572D8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la cancelación sea posterior a la apertura de propuestas, YPFB procederá a la devolución de las mismas a solicitud del proponente, debiendo conservar una copia para el expediente del proceso de contratación.</w:t>
      </w:r>
    </w:p>
    <w:p w:rsidR="00452B99" w:rsidRPr="00572D85" w:rsidRDefault="00452B99" w:rsidP="00A70527">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Los plazos y actos administrativos se reanudarán, desde el momento en que el impedimento se hubiera subsanado, correspondiendo reprogramar el cronograma de actividades.</w:t>
      </w:r>
    </w:p>
    <w:p w:rsidR="00452B99" w:rsidRPr="00552079" w:rsidRDefault="00452B99" w:rsidP="00A70527">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452B99" w:rsidRPr="00552079" w:rsidRDefault="00452B99" w:rsidP="00572D85">
      <w:pPr>
        <w:spacing w:after="200" w:line="276" w:lineRule="auto"/>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452B99" w:rsidRPr="00552079" w:rsidRDefault="00452B99" w:rsidP="00E341B1">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E341B1">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E341B1">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452B99" w:rsidRPr="00552079" w:rsidRDefault="00452B99" w:rsidP="00452B99">
      <w:pPr>
        <w:rPr>
          <w:rFonts w:asciiTheme="minorHAnsi" w:hAnsiTheme="minorHAnsi" w:cstheme="minorHAnsi"/>
          <w:sz w:val="22"/>
          <w:szCs w:val="22"/>
        </w:rPr>
      </w:pPr>
    </w:p>
    <w:p w:rsidR="00452B99" w:rsidRPr="00552079" w:rsidRDefault="00452B99" w:rsidP="00572D85">
      <w:pPr>
        <w:tabs>
          <w:tab w:val="left" w:pos="1843"/>
        </w:tabs>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Pr>
          <w:rFonts w:asciiTheme="minorHAnsi" w:hAnsiTheme="minorHAnsi" w:cstheme="minorHAnsi"/>
          <w:sz w:val="22"/>
          <w:szCs w:val="22"/>
        </w:rPr>
        <w:t>o de los ítems, lotes, tramos, paquetes, volúmenes o etapas.</w:t>
      </w:r>
    </w:p>
    <w:p w:rsidR="003B6AEF" w:rsidRPr="00552079" w:rsidRDefault="003B6AEF" w:rsidP="003B6AEF">
      <w:pPr>
        <w:jc w:val="both"/>
        <w:rPr>
          <w:rFonts w:asciiTheme="minorHAnsi" w:hAnsiTheme="minorHAnsi" w:cstheme="minorHAnsi"/>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p>
    <w:p w:rsidR="005B5002" w:rsidRPr="00552079" w:rsidRDefault="005B5002" w:rsidP="00B37050">
      <w:pPr>
        <w:jc w:val="both"/>
        <w:rPr>
          <w:rFonts w:asciiTheme="minorHAnsi" w:hAnsiTheme="minorHAnsi" w:cstheme="minorHAnsi"/>
          <w:sz w:val="22"/>
          <w:szCs w:val="22"/>
        </w:rPr>
      </w:pPr>
    </w:p>
    <w:p w:rsidR="000E33F0" w:rsidRPr="00552079" w:rsidRDefault="000E33F0" w:rsidP="00B37050">
      <w:pPr>
        <w:ind w:left="426"/>
        <w:jc w:val="both"/>
        <w:rPr>
          <w:rFonts w:asciiTheme="minorHAnsi" w:hAnsiTheme="minorHAnsi" w:cstheme="minorHAnsi"/>
          <w:i/>
          <w:color w:val="FF0000"/>
          <w:sz w:val="22"/>
          <w:szCs w:val="22"/>
          <w:lang w:val="es-ES_tradnl"/>
        </w:rPr>
      </w:pPr>
      <w:r w:rsidRPr="00552079">
        <w:rPr>
          <w:rFonts w:asciiTheme="minorHAnsi" w:hAnsiTheme="minorHAnsi" w:cstheme="minorHAnsi"/>
          <w:i/>
          <w:color w:val="FF0000"/>
          <w:sz w:val="22"/>
          <w:szCs w:val="22"/>
          <w:lang w:val="es-ES_tradnl"/>
        </w:rPr>
        <w:t xml:space="preserve"> </w:t>
      </w:r>
      <w:r w:rsidR="00A72EED" w:rsidRPr="00552079">
        <w:rPr>
          <w:rFonts w:asciiTheme="minorHAnsi" w:hAnsiTheme="minorHAnsi" w:cstheme="minorHAnsi"/>
          <w:i/>
          <w:color w:val="FF0000"/>
          <w:sz w:val="22"/>
          <w:szCs w:val="22"/>
          <w:lang w:val="es-ES_tradnl"/>
        </w:rPr>
        <w:t>“</w:t>
      </w:r>
      <w:r w:rsidRPr="00552079">
        <w:rPr>
          <w:rFonts w:asciiTheme="minorHAnsi" w:hAnsiTheme="minorHAnsi" w:cstheme="minorHAnsi"/>
          <w:b/>
          <w:i/>
          <w:color w:val="FF0000"/>
          <w:sz w:val="22"/>
          <w:szCs w:val="22"/>
          <w:lang w:val="es-ES_tradnl"/>
        </w:rPr>
        <w:t>NO APLICA</w:t>
      </w:r>
      <w:r w:rsidR="00A72EED" w:rsidRPr="00552079">
        <w:rPr>
          <w:rFonts w:asciiTheme="minorHAnsi" w:hAnsiTheme="minorHAnsi" w:cstheme="minorHAnsi"/>
          <w:i/>
          <w:color w:val="FF0000"/>
          <w:sz w:val="22"/>
          <w:szCs w:val="22"/>
          <w:lang w:val="es-ES_tradnl"/>
        </w:rPr>
        <w:t>”</w:t>
      </w:r>
      <w:r w:rsidR="00E545E7" w:rsidRPr="00552079">
        <w:rPr>
          <w:rFonts w:asciiTheme="minorHAnsi" w:hAnsiTheme="minorHAnsi" w:cstheme="minorHAnsi"/>
          <w:i/>
          <w:color w:val="FF0000"/>
          <w:sz w:val="22"/>
          <w:szCs w:val="22"/>
          <w:lang w:val="es-ES_tradnl"/>
        </w:rPr>
        <w:t>.</w:t>
      </w:r>
    </w:p>
    <w:p w:rsidR="00900663" w:rsidRPr="00552079" w:rsidRDefault="00900663" w:rsidP="00B37050">
      <w:pPr>
        <w:jc w:val="both"/>
        <w:rPr>
          <w:rFonts w:asciiTheme="minorHAnsi" w:hAnsiTheme="minorHAnsi" w:cstheme="minorHAnsi"/>
          <w:sz w:val="22"/>
          <w:szCs w:val="22"/>
          <w:lang w:val="es-ES_tradnl"/>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p>
    <w:p w:rsidR="00C75BEC" w:rsidRPr="00552079" w:rsidRDefault="00C75BEC" w:rsidP="00B37050">
      <w:pPr>
        <w:tabs>
          <w:tab w:val="num" w:pos="993"/>
        </w:tabs>
        <w:ind w:left="426"/>
        <w:jc w:val="both"/>
        <w:rPr>
          <w:rFonts w:asciiTheme="minorHAnsi" w:hAnsiTheme="minorHAnsi" w:cstheme="minorHAnsi"/>
          <w:sz w:val="22"/>
          <w:szCs w:val="22"/>
        </w:rPr>
      </w:pPr>
    </w:p>
    <w:p w:rsidR="000E33F0" w:rsidRPr="00552079" w:rsidRDefault="002B4152" w:rsidP="00FA4F8C">
      <w:pPr>
        <w:tabs>
          <w:tab w:val="num" w:pos="993"/>
        </w:tabs>
        <w:ind w:left="426"/>
        <w:jc w:val="both"/>
        <w:rPr>
          <w:rFonts w:asciiTheme="minorHAnsi" w:hAnsiTheme="minorHAnsi" w:cstheme="minorHAnsi"/>
          <w:b/>
          <w:i/>
          <w:color w:val="FF0000"/>
          <w:sz w:val="22"/>
          <w:szCs w:val="22"/>
        </w:rPr>
      </w:pPr>
      <w:r w:rsidRPr="00552079">
        <w:rPr>
          <w:rFonts w:asciiTheme="minorHAnsi" w:hAnsiTheme="minorHAnsi" w:cstheme="minorHAnsi"/>
          <w:sz w:val="22"/>
          <w:szCs w:val="22"/>
        </w:rPr>
        <w:t xml:space="preserve">Cualquier </w:t>
      </w:r>
      <w:r w:rsidR="000E33F0" w:rsidRPr="00552079">
        <w:rPr>
          <w:rFonts w:asciiTheme="minorHAnsi" w:hAnsiTheme="minorHAnsi" w:cstheme="minorHAnsi"/>
          <w:sz w:val="22"/>
          <w:szCs w:val="22"/>
        </w:rPr>
        <w:t>potencial proponente podrá formular consultas escritas a</w:t>
      </w:r>
      <w:r w:rsidR="005E03AC" w:rsidRPr="00552079">
        <w:rPr>
          <w:rFonts w:asciiTheme="minorHAnsi" w:hAnsiTheme="minorHAnsi" w:cstheme="minorHAnsi"/>
          <w:sz w:val="22"/>
          <w:szCs w:val="22"/>
        </w:rPr>
        <w:t xml:space="preserve">l correo </w:t>
      </w:r>
      <w:r w:rsidR="000E33F0" w:rsidRPr="00552079">
        <w:rPr>
          <w:rFonts w:asciiTheme="minorHAnsi" w:hAnsiTheme="minorHAnsi" w:cstheme="minorHAnsi"/>
          <w:sz w:val="22"/>
          <w:szCs w:val="22"/>
        </w:rPr>
        <w:t>electrónic</w:t>
      </w:r>
      <w:r w:rsidR="005E03AC" w:rsidRPr="00552079">
        <w:rPr>
          <w:rFonts w:asciiTheme="minorHAnsi" w:hAnsiTheme="minorHAnsi" w:cstheme="minorHAnsi"/>
          <w:sz w:val="22"/>
          <w:szCs w:val="22"/>
        </w:rPr>
        <w:t>o</w:t>
      </w:r>
      <w:r w:rsidR="000E33F0" w:rsidRPr="00552079">
        <w:rPr>
          <w:rFonts w:asciiTheme="minorHAnsi" w:hAnsiTheme="minorHAnsi" w:cstheme="minorHAnsi"/>
          <w:sz w:val="22"/>
          <w:szCs w:val="22"/>
        </w:rPr>
        <w:t xml:space="preserve"> </w:t>
      </w:r>
      <w:r w:rsidR="00A645E8" w:rsidRPr="00552079">
        <w:rPr>
          <w:rFonts w:asciiTheme="minorHAnsi" w:hAnsiTheme="minorHAnsi" w:cstheme="minorHAnsi"/>
          <w:sz w:val="22"/>
          <w:szCs w:val="22"/>
        </w:rPr>
        <w:t>establecido</w:t>
      </w:r>
      <w:r w:rsidR="000E33F0" w:rsidRPr="00552079">
        <w:rPr>
          <w:rFonts w:asciiTheme="minorHAnsi" w:hAnsiTheme="minorHAnsi" w:cstheme="minorHAnsi"/>
          <w:sz w:val="22"/>
          <w:szCs w:val="22"/>
        </w:rPr>
        <w:t xml:space="preserve"> en el cronograma de plazos del presente</w:t>
      </w:r>
      <w:r w:rsidRPr="00552079">
        <w:rPr>
          <w:rFonts w:asciiTheme="minorHAnsi" w:hAnsiTheme="minorHAnsi" w:cstheme="minorHAnsi"/>
          <w:sz w:val="22"/>
          <w:szCs w:val="22"/>
        </w:rPr>
        <w:t xml:space="preserve"> </w:t>
      </w:r>
      <w:r w:rsidR="000E33F0" w:rsidRPr="00552079">
        <w:rPr>
          <w:rFonts w:asciiTheme="minorHAnsi" w:hAnsiTheme="minorHAnsi" w:cstheme="minorHAnsi"/>
          <w:sz w:val="22"/>
          <w:szCs w:val="22"/>
        </w:rPr>
        <w:t>DBC</w:t>
      </w:r>
      <w:r w:rsidRPr="00552079">
        <w:rPr>
          <w:rFonts w:asciiTheme="minorHAnsi" w:hAnsiTheme="minorHAnsi" w:cstheme="minorHAnsi"/>
          <w:sz w:val="22"/>
          <w:szCs w:val="22"/>
        </w:rPr>
        <w:t>,</w:t>
      </w:r>
      <w:r w:rsidR="000E33F0" w:rsidRPr="00552079">
        <w:rPr>
          <w:rFonts w:asciiTheme="minorHAnsi" w:hAnsiTheme="minorHAnsi" w:cstheme="minorHAnsi"/>
          <w:sz w:val="22"/>
          <w:szCs w:val="22"/>
        </w:rPr>
        <w:t xml:space="preserve"> consignando el </w:t>
      </w:r>
      <w:r w:rsidR="00F12CE5" w:rsidRPr="00552079">
        <w:rPr>
          <w:rFonts w:asciiTheme="minorHAnsi" w:hAnsiTheme="minorHAnsi" w:cstheme="minorHAnsi"/>
          <w:sz w:val="22"/>
          <w:szCs w:val="22"/>
        </w:rPr>
        <w:t>o</w:t>
      </w:r>
      <w:r w:rsidR="000E33F0" w:rsidRPr="00552079">
        <w:rPr>
          <w:rFonts w:asciiTheme="minorHAnsi" w:hAnsiTheme="minorHAnsi" w:cstheme="minorHAnsi"/>
          <w:sz w:val="22"/>
          <w:szCs w:val="22"/>
        </w:rPr>
        <w:t xml:space="preserve">bjeto y </w:t>
      </w:r>
      <w:r w:rsidR="005C0C50" w:rsidRPr="00552079">
        <w:rPr>
          <w:rFonts w:asciiTheme="minorHAnsi" w:hAnsiTheme="minorHAnsi" w:cstheme="minorHAnsi"/>
          <w:sz w:val="22"/>
          <w:szCs w:val="22"/>
        </w:rPr>
        <w:t>código del proceso de c</w:t>
      </w:r>
      <w:r w:rsidRPr="00552079">
        <w:rPr>
          <w:rFonts w:asciiTheme="minorHAnsi" w:hAnsiTheme="minorHAnsi" w:cstheme="minorHAnsi"/>
          <w:sz w:val="22"/>
          <w:szCs w:val="22"/>
        </w:rPr>
        <w:t>ontratación</w:t>
      </w:r>
      <w:r w:rsidR="000E33F0" w:rsidRPr="00552079">
        <w:rPr>
          <w:rFonts w:asciiTheme="minorHAnsi" w:hAnsiTheme="minorHAnsi" w:cstheme="minorHAnsi"/>
          <w:sz w:val="22"/>
          <w:szCs w:val="22"/>
        </w:rPr>
        <w:t xml:space="preserve"> hasta la fecha </w:t>
      </w:r>
      <w:r w:rsidR="00A645E8" w:rsidRPr="00552079">
        <w:rPr>
          <w:rFonts w:asciiTheme="minorHAnsi" w:hAnsiTheme="minorHAnsi" w:cstheme="minorHAnsi"/>
          <w:sz w:val="22"/>
          <w:szCs w:val="22"/>
        </w:rPr>
        <w:t xml:space="preserve">y hora límite </w:t>
      </w:r>
      <w:r w:rsidR="000E33F0" w:rsidRPr="00552079">
        <w:rPr>
          <w:rFonts w:asciiTheme="minorHAnsi" w:hAnsiTheme="minorHAnsi" w:cstheme="minorHAnsi"/>
          <w:sz w:val="22"/>
          <w:szCs w:val="22"/>
        </w:rPr>
        <w:t>señalada</w:t>
      </w:r>
      <w:r w:rsidR="00FA4F8C">
        <w:rPr>
          <w:rFonts w:asciiTheme="minorHAnsi" w:hAnsiTheme="minorHAnsi" w:cstheme="minorHAnsi"/>
          <w:sz w:val="22"/>
          <w:szCs w:val="22"/>
        </w:rPr>
        <w:t>s</w:t>
      </w:r>
      <w:r w:rsidR="000E33F0" w:rsidRPr="00552079">
        <w:rPr>
          <w:rFonts w:asciiTheme="minorHAnsi" w:hAnsiTheme="minorHAnsi" w:cstheme="minorHAnsi"/>
          <w:sz w:val="22"/>
          <w:szCs w:val="22"/>
        </w:rPr>
        <w:t xml:space="preserve">. </w:t>
      </w:r>
    </w:p>
    <w:p w:rsidR="003913C6" w:rsidRPr="00552079" w:rsidRDefault="003913C6" w:rsidP="00B37050">
      <w:pPr>
        <w:tabs>
          <w:tab w:val="num" w:pos="993"/>
        </w:tabs>
        <w:jc w:val="both"/>
        <w:rPr>
          <w:rFonts w:asciiTheme="minorHAnsi" w:hAnsiTheme="minorHAnsi" w:cstheme="minorHAnsi"/>
          <w:color w:val="FF0000"/>
          <w:sz w:val="22"/>
          <w:szCs w:val="22"/>
        </w:rPr>
      </w:pPr>
    </w:p>
    <w:p w:rsidR="00900663"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p>
    <w:p w:rsidR="00A72EED" w:rsidRPr="00552079" w:rsidRDefault="00A72EED" w:rsidP="00A72EED">
      <w:pPr>
        <w:pStyle w:val="Prrafodelista"/>
        <w:ind w:left="426"/>
        <w:jc w:val="both"/>
        <w:rPr>
          <w:rFonts w:asciiTheme="minorHAnsi" w:hAnsiTheme="minorHAnsi" w:cstheme="minorHAnsi"/>
          <w:b/>
          <w:sz w:val="22"/>
          <w:szCs w:val="22"/>
        </w:rPr>
      </w:pPr>
    </w:p>
    <w:p w:rsidR="000E33F0" w:rsidRPr="00552079" w:rsidRDefault="00A72EED" w:rsidP="00B37050">
      <w:pPr>
        <w:ind w:left="426"/>
        <w:jc w:val="both"/>
        <w:rPr>
          <w:rFonts w:asciiTheme="minorHAnsi" w:hAnsiTheme="minorHAnsi" w:cstheme="minorHAnsi"/>
          <w:b/>
          <w:i/>
          <w:color w:val="FF0000"/>
          <w:sz w:val="22"/>
          <w:szCs w:val="22"/>
        </w:rPr>
      </w:pPr>
      <w:r w:rsidRPr="00552079">
        <w:rPr>
          <w:rFonts w:asciiTheme="minorHAnsi" w:hAnsiTheme="minorHAnsi" w:cstheme="minorHAnsi"/>
          <w:i/>
          <w:color w:val="FF0000"/>
          <w:sz w:val="22"/>
          <w:szCs w:val="22"/>
        </w:rPr>
        <w:t xml:space="preserve"> “</w:t>
      </w:r>
      <w:r w:rsidR="000E33F0" w:rsidRPr="00552079">
        <w:rPr>
          <w:rFonts w:asciiTheme="minorHAnsi" w:hAnsiTheme="minorHAnsi" w:cstheme="minorHAnsi"/>
          <w:b/>
          <w:i/>
          <w:color w:val="FF0000"/>
          <w:sz w:val="22"/>
          <w:szCs w:val="22"/>
        </w:rPr>
        <w:t>NO APLICA</w:t>
      </w:r>
      <w:r w:rsidRPr="00552079">
        <w:rPr>
          <w:rFonts w:asciiTheme="minorHAnsi" w:hAnsiTheme="minorHAnsi" w:cstheme="minorHAnsi"/>
          <w:b/>
          <w:i/>
          <w:color w:val="FF0000"/>
          <w:sz w:val="22"/>
          <w:szCs w:val="22"/>
        </w:rPr>
        <w:t>”</w:t>
      </w:r>
    </w:p>
    <w:p w:rsidR="00810045" w:rsidRPr="00552079" w:rsidRDefault="00810045" w:rsidP="00B37050">
      <w:pPr>
        <w:ind w:firstLine="426"/>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rsidR="00900663" w:rsidRPr="00552079" w:rsidRDefault="00900663" w:rsidP="00B37050">
      <w:pPr>
        <w:pStyle w:val="Prrafodelista"/>
        <w:ind w:left="426"/>
        <w:jc w:val="both"/>
        <w:rPr>
          <w:rFonts w:asciiTheme="minorHAnsi" w:hAnsiTheme="minorHAnsi" w:cstheme="minorHAnsi"/>
          <w:b/>
          <w:sz w:val="22"/>
          <w:szCs w:val="22"/>
        </w:rPr>
      </w:pPr>
    </w:p>
    <w:p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rsidR="00E73728" w:rsidRPr="00552079" w:rsidRDefault="00E73728" w:rsidP="00472D6C">
      <w:pPr>
        <w:pStyle w:val="Prrafodelista"/>
        <w:ind w:left="426"/>
        <w:jc w:val="both"/>
        <w:rPr>
          <w:rFonts w:asciiTheme="minorHAnsi" w:hAnsiTheme="minorHAnsi" w:cstheme="minorHAnsi"/>
          <w:sz w:val="22"/>
          <w:szCs w:val="22"/>
        </w:rPr>
      </w:pPr>
    </w:p>
    <w:p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4"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rsidR="001B1268" w:rsidRDefault="001B1268" w:rsidP="00897820">
      <w:pPr>
        <w:ind w:firstLine="426"/>
        <w:jc w:val="center"/>
        <w:rPr>
          <w:rFonts w:asciiTheme="minorHAnsi" w:hAnsiTheme="minorHAnsi" w:cstheme="minorHAnsi"/>
          <w:b/>
          <w:sz w:val="22"/>
          <w:szCs w:val="22"/>
        </w:rPr>
      </w:pPr>
    </w:p>
    <w:p w:rsidR="001B1268" w:rsidRPr="002750AD" w:rsidRDefault="001B1268" w:rsidP="001B1268">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5F6C94">
        <w:rPr>
          <w:rFonts w:asciiTheme="minorHAnsi" w:hAnsiTheme="minorHAnsi" w:cstheme="minorHAnsi"/>
          <w:b/>
          <w:sz w:val="22"/>
          <w:szCs w:val="22"/>
        </w:rPr>
        <w:t>EFERENCIA Y FACTORES DE AJUSTES</w:t>
      </w:r>
    </w:p>
    <w:p w:rsidR="001B1268" w:rsidRDefault="001B1268" w:rsidP="00897820">
      <w:pPr>
        <w:ind w:firstLine="426"/>
        <w:jc w:val="center"/>
        <w:rPr>
          <w:rFonts w:ascii="Bookman Old Style" w:hAnsi="Bookman Old Style"/>
          <w:lang w:eastAsia="es-BO"/>
        </w:rPr>
      </w:pPr>
    </w:p>
    <w:p w:rsidR="004B68F8" w:rsidRDefault="001B1268" w:rsidP="00AC12E8">
      <w:pPr>
        <w:ind w:left="426"/>
        <w:jc w:val="both"/>
        <w:rPr>
          <w:rFonts w:asciiTheme="minorHAnsi" w:hAnsiTheme="minorHAnsi" w:cstheme="minorHAnsi"/>
          <w:sz w:val="22"/>
          <w:szCs w:val="22"/>
        </w:rPr>
      </w:pPr>
      <w:r w:rsidRPr="001B1268">
        <w:rPr>
          <w:rFonts w:asciiTheme="minorHAnsi" w:hAnsiTheme="minorHAnsi" w:cstheme="minorHAnsi"/>
          <w:sz w:val="22"/>
          <w:szCs w:val="22"/>
        </w:rPr>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r w:rsidR="00FA4F8C">
        <w:rPr>
          <w:rFonts w:asciiTheme="minorHAnsi" w:hAnsiTheme="minorHAnsi" w:cstheme="minorHAnsi"/>
          <w:sz w:val="22"/>
          <w:szCs w:val="22"/>
        </w:rPr>
        <w:t>.</w:t>
      </w:r>
    </w:p>
    <w:p w:rsidR="00FA4F8C" w:rsidRPr="001B1268" w:rsidRDefault="00FA4F8C" w:rsidP="00AC12E8">
      <w:pPr>
        <w:ind w:left="426"/>
        <w:jc w:val="both"/>
        <w:rPr>
          <w:rFonts w:asciiTheme="minorHAnsi" w:hAnsiTheme="minorHAnsi" w:cstheme="minorHAnsi"/>
          <w:sz w:val="22"/>
          <w:szCs w:val="22"/>
        </w:rPr>
      </w:pPr>
    </w:p>
    <w:p w:rsidR="004B68F8" w:rsidRDefault="004B68F8" w:rsidP="00897820">
      <w:pPr>
        <w:ind w:firstLine="426"/>
        <w:jc w:val="center"/>
        <w:rPr>
          <w:rFonts w:asciiTheme="minorHAnsi" w:hAnsiTheme="minorHAnsi" w:cstheme="minorHAnsi"/>
          <w:b/>
          <w:sz w:val="22"/>
          <w:szCs w:val="22"/>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552079" w:rsidRDefault="00C05B7B" w:rsidP="00B37050">
      <w:pPr>
        <w:jc w:val="both"/>
        <w:rPr>
          <w:rFonts w:asciiTheme="minorHAnsi" w:hAnsiTheme="minorHAnsi" w:cstheme="minorHAnsi"/>
          <w:sz w:val="22"/>
          <w:szCs w:val="22"/>
        </w:rPr>
      </w:pPr>
    </w:p>
    <w:p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D07ADC" w:rsidRPr="00552079">
        <w:rPr>
          <w:rFonts w:asciiTheme="minorHAnsi" w:hAnsiTheme="minorHAnsi" w:cstheme="minorHAnsi"/>
          <w:b/>
          <w:sz w:val="22"/>
          <w:szCs w:val="22"/>
        </w:rPr>
        <w:t xml:space="preserve"> </w:t>
      </w:r>
    </w:p>
    <w:p w:rsidR="00D07ADC" w:rsidRPr="00552079" w:rsidRDefault="00D07ADC" w:rsidP="00D07ADC">
      <w:pPr>
        <w:ind w:left="567"/>
        <w:jc w:val="both"/>
        <w:rPr>
          <w:rFonts w:asciiTheme="minorHAnsi" w:hAnsiTheme="minorHAnsi" w:cstheme="minorHAnsi"/>
          <w:sz w:val="22"/>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CONTRATACIÓN</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552079"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rsidR="00C75BEC" w:rsidRPr="00552079" w:rsidRDefault="00C75BEC" w:rsidP="00B37050">
      <w:pPr>
        <w:ind w:left="567"/>
        <w:jc w:val="both"/>
        <w:rPr>
          <w:rFonts w:asciiTheme="minorHAnsi" w:hAnsiTheme="minorHAnsi" w:cstheme="minorHAnsi"/>
          <w:color w:val="000000"/>
          <w:sz w:val="22"/>
          <w:szCs w:val="22"/>
        </w:rPr>
      </w:pPr>
    </w:p>
    <w:p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rsidR="00A144AD" w:rsidRPr="00552079" w:rsidRDefault="00A144AD" w:rsidP="00A144AD">
      <w:pPr>
        <w:pStyle w:val="Prrafodelista"/>
        <w:ind w:left="426"/>
        <w:jc w:val="both"/>
        <w:rPr>
          <w:rFonts w:asciiTheme="minorHAnsi" w:hAnsiTheme="minorHAnsi" w:cstheme="minorHAnsi"/>
          <w:color w:val="000000"/>
          <w:sz w:val="22"/>
          <w:szCs w:val="22"/>
        </w:rPr>
      </w:pPr>
    </w:p>
    <w:p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En el caso de </w:t>
      </w:r>
      <w:r w:rsidRPr="00552079">
        <w:rPr>
          <w:rFonts w:asciiTheme="minorHAnsi" w:hAnsiTheme="minorHAnsi" w:cstheme="minorHAnsi"/>
          <w:b/>
          <w:color w:val="000000"/>
          <w:sz w:val="22"/>
          <w:szCs w:val="22"/>
        </w:rPr>
        <w:t>ítems</w:t>
      </w:r>
      <w:r w:rsidRPr="00552079">
        <w:rPr>
          <w:rFonts w:asciiTheme="minorHAnsi" w:hAnsiTheme="minorHAnsi" w:cstheme="minorHAnsi"/>
          <w:color w:val="000000"/>
          <w:sz w:val="22"/>
          <w:szCs w:val="22"/>
        </w:rPr>
        <w:t xml:space="preserve"> el proponente podrá presentar una sola propuesta técnica y económica a los ítems que oferte.</w:t>
      </w:r>
    </w:p>
    <w:p w:rsidR="005F6C94" w:rsidRPr="00552079" w:rsidRDefault="005F6C94"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rsidR="00766F6D" w:rsidRDefault="00766F6D" w:rsidP="00766F6D">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rsidR="00766F6D" w:rsidRDefault="00766F6D" w:rsidP="00766F6D">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rsidR="00766F6D" w:rsidRDefault="00766F6D" w:rsidP="00766F6D">
      <w:pPr>
        <w:pStyle w:val="Sinespaciado4"/>
        <w:rPr>
          <w:lang w:eastAsia="es-ES"/>
        </w:rPr>
      </w:pP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rsidR="00766F6D" w:rsidRDefault="00766F6D" w:rsidP="00766F6D">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rsidR="00766F6D" w:rsidRPr="00552079" w:rsidRDefault="00766F6D" w:rsidP="00766F6D">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766F6D" w:rsidRPr="00552079" w:rsidTr="002F49CD">
        <w:trPr>
          <w:trHeight w:val="522"/>
          <w:jc w:val="right"/>
        </w:trPr>
        <w:tc>
          <w:tcPr>
            <w:tcW w:w="2041" w:type="dxa"/>
            <w:shd w:val="clear" w:color="auto" w:fill="FFFFFF" w:themeFill="background1"/>
            <w:vAlign w:val="center"/>
          </w:tcPr>
          <w:p w:rsidR="00766F6D" w:rsidRPr="00552079" w:rsidRDefault="00766F6D" w:rsidP="002F49CD">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7634A373" wp14:editId="5C6F6D49">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766F6D" w:rsidRPr="00552079" w:rsidRDefault="00766F6D" w:rsidP="002F49CD">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766F6D" w:rsidRPr="00552079" w:rsidTr="002F49CD">
        <w:trPr>
          <w:trHeight w:val="366"/>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766F6D" w:rsidRPr="00552079" w:rsidRDefault="00766F6D" w:rsidP="002F49CD">
            <w:pPr>
              <w:jc w:val="both"/>
              <w:rPr>
                <w:rFonts w:asciiTheme="minorHAnsi" w:hAnsiTheme="minorHAnsi" w:cstheme="minorHAnsi"/>
                <w:sz w:val="22"/>
                <w:szCs w:val="22"/>
              </w:rPr>
            </w:pPr>
          </w:p>
        </w:tc>
      </w:tr>
      <w:tr w:rsidR="00766F6D" w:rsidRPr="00552079" w:rsidTr="002F49CD">
        <w:trPr>
          <w:trHeight w:val="345"/>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766F6D" w:rsidRPr="00552079" w:rsidRDefault="00766F6D" w:rsidP="002F49CD">
            <w:pPr>
              <w:jc w:val="both"/>
              <w:rPr>
                <w:rFonts w:asciiTheme="minorHAnsi" w:hAnsiTheme="minorHAnsi" w:cstheme="minorHAnsi"/>
                <w:sz w:val="22"/>
                <w:szCs w:val="22"/>
              </w:rPr>
            </w:pPr>
          </w:p>
        </w:tc>
      </w:tr>
      <w:tr w:rsidR="00766F6D" w:rsidRPr="00552079" w:rsidTr="002F49CD">
        <w:trPr>
          <w:trHeight w:val="428"/>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766F6D" w:rsidRPr="00552079" w:rsidRDefault="00766F6D" w:rsidP="002F49CD">
            <w:pPr>
              <w:jc w:val="both"/>
              <w:rPr>
                <w:rFonts w:asciiTheme="minorHAnsi" w:hAnsiTheme="minorHAnsi" w:cstheme="minorHAnsi"/>
                <w:sz w:val="22"/>
                <w:szCs w:val="22"/>
              </w:rPr>
            </w:pPr>
          </w:p>
        </w:tc>
      </w:tr>
    </w:tbl>
    <w:p w:rsidR="00766F6D" w:rsidRPr="00486DD9" w:rsidRDefault="00766F6D" w:rsidP="00766F6D">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lastRenderedPageBreak/>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w:t>
      </w:r>
      <w:r w:rsidR="005855E2">
        <w:rPr>
          <w:rFonts w:asciiTheme="minorHAnsi" w:hAnsiTheme="minorHAnsi" w:cstheme="minorHAnsi"/>
          <w:sz w:val="22"/>
          <w:szCs w:val="22"/>
        </w:rPr>
        <w:t>cerá sobre la fotocopia simple.</w:t>
      </w:r>
    </w:p>
    <w:p w:rsidR="00766F6D" w:rsidRPr="000714CE" w:rsidRDefault="00766F6D" w:rsidP="00766F6D">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 xml:space="preserve">Vencidos los plazos citados, la(s) propuesta(s) no podrá(n) ser retirada(s), modificada(s) o alterada(s). </w:t>
      </w:r>
    </w:p>
    <w:p w:rsidR="00002784" w:rsidRPr="00552079" w:rsidRDefault="00002784"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552079" w:rsidRDefault="0011229D" w:rsidP="0011229D">
      <w:pPr>
        <w:ind w:left="426"/>
        <w:jc w:val="both"/>
        <w:rPr>
          <w:rFonts w:asciiTheme="minorHAnsi" w:hAnsiTheme="minorHAnsi" w:cstheme="minorHAnsi"/>
          <w:sz w:val="22"/>
          <w:szCs w:val="22"/>
        </w:rPr>
      </w:pPr>
    </w:p>
    <w:p w:rsidR="0011229D"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rsidR="00FA4F8C" w:rsidRDefault="00FA4F8C" w:rsidP="0011229D">
      <w:pPr>
        <w:ind w:left="426"/>
        <w:jc w:val="both"/>
        <w:rPr>
          <w:rFonts w:asciiTheme="minorHAnsi" w:hAnsiTheme="minorHAnsi" w:cstheme="minorHAnsi"/>
          <w:sz w:val="22"/>
          <w:szCs w:val="22"/>
        </w:rPr>
      </w:pPr>
    </w:p>
    <w:p w:rsidR="00FA4F8C" w:rsidRDefault="00FA4F8C" w:rsidP="0011229D">
      <w:pPr>
        <w:ind w:left="426"/>
        <w:jc w:val="both"/>
        <w:rPr>
          <w:rFonts w:asciiTheme="minorHAnsi" w:hAnsiTheme="minorHAnsi" w:cstheme="minorHAnsi"/>
          <w:sz w:val="22"/>
          <w:szCs w:val="22"/>
        </w:rPr>
      </w:pPr>
    </w:p>
    <w:p w:rsidR="00FA4F8C" w:rsidRDefault="00FA4F8C" w:rsidP="0011229D">
      <w:pPr>
        <w:ind w:left="426"/>
        <w:jc w:val="both"/>
        <w:rPr>
          <w:rFonts w:asciiTheme="minorHAnsi" w:hAnsiTheme="minorHAnsi" w:cstheme="minorHAnsi"/>
          <w:sz w:val="22"/>
          <w:szCs w:val="22"/>
        </w:rPr>
      </w:pPr>
    </w:p>
    <w:p w:rsidR="00FA4F8C" w:rsidRDefault="00FA4F8C" w:rsidP="0011229D">
      <w:pPr>
        <w:ind w:left="426"/>
        <w:jc w:val="both"/>
        <w:rPr>
          <w:rFonts w:asciiTheme="minorHAnsi" w:hAnsiTheme="minorHAnsi" w:cstheme="minorHAnsi"/>
          <w:sz w:val="22"/>
          <w:szCs w:val="22"/>
        </w:rPr>
      </w:pPr>
    </w:p>
    <w:p w:rsidR="00FA4F8C" w:rsidRDefault="00FA4F8C" w:rsidP="0011229D">
      <w:pPr>
        <w:ind w:left="426"/>
        <w:jc w:val="both"/>
        <w:rPr>
          <w:rFonts w:asciiTheme="minorHAnsi" w:hAnsiTheme="minorHAnsi" w:cstheme="minorHAnsi"/>
          <w:sz w:val="22"/>
          <w:szCs w:val="22"/>
        </w:rPr>
      </w:pPr>
    </w:p>
    <w:p w:rsidR="00FA4F8C" w:rsidRDefault="00FA4F8C" w:rsidP="0011229D">
      <w:pPr>
        <w:ind w:left="426"/>
        <w:jc w:val="both"/>
        <w:rPr>
          <w:rFonts w:asciiTheme="minorHAnsi" w:hAnsiTheme="minorHAnsi" w:cstheme="minorHAnsi"/>
          <w:sz w:val="22"/>
          <w:szCs w:val="22"/>
        </w:rPr>
      </w:pPr>
    </w:p>
    <w:p w:rsidR="00FA4F8C" w:rsidRDefault="00FA4F8C" w:rsidP="0011229D">
      <w:pPr>
        <w:ind w:left="426"/>
        <w:jc w:val="both"/>
        <w:rPr>
          <w:rFonts w:asciiTheme="minorHAnsi" w:hAnsiTheme="minorHAnsi" w:cstheme="minorHAnsi"/>
          <w:sz w:val="22"/>
          <w:szCs w:val="22"/>
        </w:rPr>
      </w:pPr>
    </w:p>
    <w:p w:rsidR="00FA4F8C" w:rsidRDefault="00FA4F8C" w:rsidP="0011229D">
      <w:pPr>
        <w:ind w:left="426"/>
        <w:jc w:val="both"/>
        <w:rPr>
          <w:rFonts w:asciiTheme="minorHAnsi" w:hAnsiTheme="minorHAnsi" w:cstheme="minorHAnsi"/>
          <w:sz w:val="22"/>
          <w:szCs w:val="22"/>
        </w:rPr>
      </w:pPr>
    </w:p>
    <w:p w:rsidR="00FA4F8C" w:rsidRDefault="00FA4F8C" w:rsidP="0011229D">
      <w:pPr>
        <w:ind w:left="426"/>
        <w:jc w:val="both"/>
        <w:rPr>
          <w:rFonts w:asciiTheme="minorHAnsi" w:hAnsiTheme="minorHAnsi" w:cstheme="minorHAnsi"/>
          <w:sz w:val="22"/>
          <w:szCs w:val="22"/>
        </w:rPr>
      </w:pPr>
    </w:p>
    <w:p w:rsidR="00FA4F8C" w:rsidRPr="00552079" w:rsidRDefault="00FA4F8C" w:rsidP="0011229D">
      <w:pPr>
        <w:ind w:left="426"/>
        <w:jc w:val="both"/>
        <w:rPr>
          <w:rFonts w:asciiTheme="minorHAnsi" w:hAnsiTheme="minorHAnsi" w:cstheme="minorHAnsi"/>
          <w:sz w:val="22"/>
          <w:szCs w:val="22"/>
        </w:rPr>
      </w:pPr>
    </w:p>
    <w:p w:rsidR="0086373E" w:rsidRDefault="0086373E" w:rsidP="001B1268">
      <w:pP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3701C7">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rsidR="00F17C85" w:rsidRPr="00552079" w:rsidRDefault="00F17C85"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rsidR="00900663" w:rsidRPr="00552079" w:rsidRDefault="00900663" w:rsidP="00B37050">
      <w:pPr>
        <w:jc w:val="both"/>
        <w:rPr>
          <w:rFonts w:asciiTheme="minorHAnsi" w:hAnsiTheme="minorHAnsi" w:cstheme="minorHAnsi"/>
          <w:color w:val="000000"/>
          <w:sz w:val="22"/>
          <w:szCs w:val="22"/>
        </w:rPr>
      </w:pP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rsidR="007D06E4" w:rsidRPr="00552079" w:rsidRDefault="007D06E4" w:rsidP="007D06E4">
      <w:pPr>
        <w:jc w:val="both"/>
        <w:rPr>
          <w:rFonts w:asciiTheme="minorHAnsi" w:hAnsiTheme="minorHAnsi" w:cstheme="minorHAnsi"/>
          <w:sz w:val="22"/>
          <w:szCs w:val="22"/>
        </w:rPr>
      </w:pPr>
    </w:p>
    <w:p w:rsidR="007D06E4" w:rsidRPr="00552079" w:rsidRDefault="007D06E4" w:rsidP="00E341B1">
      <w:pPr>
        <w:pStyle w:val="Prrafodelista"/>
        <w:numPr>
          <w:ilvl w:val="0"/>
          <w:numId w:val="18"/>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rsidR="007D06E4" w:rsidRPr="00552079" w:rsidRDefault="007D06E4" w:rsidP="00E341B1">
      <w:pPr>
        <w:pStyle w:val="Prrafodelista"/>
        <w:numPr>
          <w:ilvl w:val="0"/>
          <w:numId w:val="18"/>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rsidR="001A31D7" w:rsidRPr="00552079" w:rsidRDefault="001A31D7" w:rsidP="001A31D7">
      <w:pPr>
        <w:jc w:val="both"/>
        <w:rPr>
          <w:rFonts w:asciiTheme="minorHAnsi" w:hAnsiTheme="minorHAnsi" w:cstheme="minorHAnsi"/>
          <w:color w:val="000000"/>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rsidR="00900663" w:rsidRPr="00925A8C" w:rsidRDefault="00900663" w:rsidP="00B37050">
      <w:pPr>
        <w:rPr>
          <w:rFonts w:asciiTheme="minorHAnsi" w:hAnsiTheme="minorHAnsi" w:cstheme="minorHAnsi"/>
          <w:b/>
          <w:sz w:val="22"/>
          <w:szCs w:val="22"/>
        </w:rPr>
      </w:pP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5"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552079"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DF166F">
        <w:rPr>
          <w:rFonts w:asciiTheme="minorHAnsi" w:hAnsiTheme="minorHAnsi" w:cstheme="minorHAnsi"/>
          <w:b/>
          <w:sz w:val="22"/>
          <w:szCs w:val="22"/>
        </w:rPr>
        <w:t xml:space="preserve"> U ORDEN DE SERVICIO</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en original, fotocopias legalizadas o fotocopia</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simple</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para la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rsidR="00084434" w:rsidRPr="00552079" w:rsidRDefault="00084434"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552079">
        <w:rPr>
          <w:rFonts w:asciiTheme="minorHAnsi" w:hAnsiTheme="minorHAnsi" w:cstheme="minorHAnsi"/>
          <w:sz w:val="22"/>
          <w:szCs w:val="22"/>
        </w:rPr>
        <w:t xml:space="preserve">al RPC </w:t>
      </w:r>
      <w:r w:rsidRPr="00552079">
        <w:rPr>
          <w:rFonts w:asciiTheme="minorHAnsi" w:hAnsiTheme="minorHAnsi" w:cstheme="minorHAnsi"/>
          <w:sz w:val="22"/>
          <w:szCs w:val="22"/>
        </w:rPr>
        <w:t>la ampliación de plazo de presentación de documentos.</w:t>
      </w:r>
    </w:p>
    <w:p w:rsidR="00084434" w:rsidRPr="00552079" w:rsidRDefault="00084434" w:rsidP="00084434">
      <w:pPr>
        <w:ind w:left="426"/>
        <w:jc w:val="both"/>
        <w:rPr>
          <w:rFonts w:asciiTheme="minorHAnsi" w:hAnsiTheme="minorHAnsi" w:cstheme="minorHAnsi"/>
          <w:sz w:val="22"/>
          <w:szCs w:val="22"/>
        </w:rPr>
      </w:pP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la </w:t>
      </w:r>
      <w:r w:rsidR="00D90612">
        <w:rPr>
          <w:rFonts w:asciiTheme="minorHAnsi" w:hAnsiTheme="minorHAnsi" w:cstheme="minorHAnsi"/>
          <w:sz w:val="22"/>
          <w:szCs w:val="22"/>
        </w:rPr>
        <w:t>elaboración</w:t>
      </w:r>
      <w:r w:rsidRPr="004605FC">
        <w:rPr>
          <w:rFonts w:asciiTheme="minorHAnsi" w:hAnsiTheme="minorHAnsi" w:cstheme="minorHAnsi"/>
          <w:sz w:val="22"/>
          <w:szCs w:val="22"/>
        </w:rPr>
        <w:t xml:space="preserve"> del contrato</w:t>
      </w:r>
      <w:r>
        <w:rPr>
          <w:rFonts w:asciiTheme="minorHAnsi" w:hAnsiTheme="minorHAnsi" w:cstheme="minorHAnsi"/>
          <w:sz w:val="22"/>
          <w:szCs w:val="22"/>
        </w:rPr>
        <w:t xml:space="preserve"> u</w:t>
      </w:r>
      <w:r w:rsidRPr="004605FC">
        <w:rPr>
          <w:rFonts w:asciiTheme="minorHAnsi" w:hAnsiTheme="minorHAnsi" w:cstheme="minorHAnsi"/>
          <w:sz w:val="22"/>
          <w:szCs w:val="22"/>
        </w:rPr>
        <w:t xml:space="preserve"> </w:t>
      </w:r>
      <w:r>
        <w:rPr>
          <w:rFonts w:asciiTheme="minorHAnsi" w:hAnsiTheme="minorHAnsi" w:cstheme="minorHAnsi"/>
          <w:sz w:val="22"/>
          <w:szCs w:val="22"/>
        </w:rPr>
        <w:t>orden de servicio</w:t>
      </w:r>
      <w:r w:rsidRPr="004605FC">
        <w:rPr>
          <w:rFonts w:asciiTheme="minorHAnsi" w:hAnsiTheme="minorHAnsi" w:cstheme="minorHAnsi"/>
          <w:sz w:val="22"/>
          <w:szCs w:val="22"/>
        </w:rPr>
        <w:t xml:space="preserve">,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rsidR="00B857A6" w:rsidRDefault="00B857A6" w:rsidP="00B37050">
      <w:pPr>
        <w:jc w:val="center"/>
        <w:rPr>
          <w:rFonts w:asciiTheme="minorHAnsi" w:hAnsiTheme="minorHAnsi" w:cstheme="minorHAnsi"/>
          <w:b/>
          <w:sz w:val="22"/>
          <w:szCs w:val="22"/>
          <w:highlight w:val="yellow"/>
        </w:rPr>
      </w:pPr>
    </w:p>
    <w:p w:rsidR="00FA4F8C" w:rsidRDefault="00FA4F8C" w:rsidP="00B37050">
      <w:pPr>
        <w:jc w:val="center"/>
        <w:rPr>
          <w:rFonts w:asciiTheme="minorHAnsi" w:hAnsiTheme="minorHAnsi" w:cstheme="minorHAnsi"/>
          <w:b/>
          <w:sz w:val="22"/>
          <w:szCs w:val="22"/>
          <w:highlight w:val="yellow"/>
        </w:rPr>
      </w:pPr>
    </w:p>
    <w:p w:rsidR="00FA4F8C" w:rsidRDefault="00FA4F8C" w:rsidP="00B37050">
      <w:pPr>
        <w:jc w:val="center"/>
        <w:rPr>
          <w:rFonts w:asciiTheme="minorHAnsi" w:hAnsiTheme="minorHAnsi" w:cstheme="minorHAnsi"/>
          <w:b/>
          <w:sz w:val="22"/>
          <w:szCs w:val="22"/>
          <w:highlight w:val="yellow"/>
        </w:rPr>
      </w:pPr>
    </w:p>
    <w:p w:rsidR="00FA4F8C" w:rsidRDefault="00FA4F8C" w:rsidP="00B37050">
      <w:pPr>
        <w:jc w:val="center"/>
        <w:rPr>
          <w:rFonts w:asciiTheme="minorHAnsi" w:hAnsiTheme="minorHAnsi" w:cstheme="minorHAnsi"/>
          <w:b/>
          <w:sz w:val="22"/>
          <w:szCs w:val="22"/>
          <w:highlight w:val="yellow"/>
        </w:rPr>
      </w:pPr>
    </w:p>
    <w:p w:rsidR="00FA4F8C" w:rsidRDefault="00FA4F8C" w:rsidP="00B37050">
      <w:pPr>
        <w:jc w:val="center"/>
        <w:rPr>
          <w:rFonts w:asciiTheme="minorHAnsi" w:hAnsiTheme="minorHAnsi" w:cstheme="minorHAnsi"/>
          <w:b/>
          <w:sz w:val="22"/>
          <w:szCs w:val="22"/>
          <w:highlight w:val="yellow"/>
        </w:rPr>
      </w:pPr>
    </w:p>
    <w:p w:rsidR="00FA4F8C" w:rsidRDefault="00FA4F8C" w:rsidP="00B37050">
      <w:pPr>
        <w:jc w:val="center"/>
        <w:rPr>
          <w:rFonts w:asciiTheme="minorHAnsi" w:hAnsiTheme="minorHAnsi" w:cstheme="minorHAnsi"/>
          <w:b/>
          <w:sz w:val="22"/>
          <w:szCs w:val="22"/>
          <w:highlight w:val="yellow"/>
        </w:rPr>
      </w:pPr>
    </w:p>
    <w:p w:rsidR="00FA4F8C" w:rsidRDefault="00FA4F8C" w:rsidP="00B37050">
      <w:pPr>
        <w:jc w:val="center"/>
        <w:rPr>
          <w:rFonts w:asciiTheme="minorHAnsi" w:hAnsiTheme="minorHAnsi" w:cstheme="minorHAnsi"/>
          <w:b/>
          <w:sz w:val="22"/>
          <w:szCs w:val="22"/>
          <w:highlight w:val="yellow"/>
        </w:rPr>
      </w:pPr>
    </w:p>
    <w:p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lastRenderedPageBreak/>
        <w:t>PARTE IV</w:t>
      </w:r>
    </w:p>
    <w:p w:rsidR="00F50C94" w:rsidRPr="00B857A6" w:rsidRDefault="00F50C94" w:rsidP="00F50C94">
      <w:pPr>
        <w:rPr>
          <w:rFonts w:asciiTheme="minorHAnsi" w:hAnsiTheme="minorHAnsi" w:cstheme="minorHAnsi"/>
          <w:b/>
          <w:bCs/>
          <w:sz w:val="22"/>
          <w:szCs w:val="22"/>
          <w:lang w:val="es-ES_tradnl"/>
        </w:rPr>
      </w:pPr>
    </w:p>
    <w:p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rsidR="0002531B" w:rsidRDefault="0002531B" w:rsidP="00B37050">
      <w:pPr>
        <w:jc w:val="center"/>
        <w:rPr>
          <w:rFonts w:asciiTheme="minorHAnsi" w:hAnsiTheme="minorHAnsi" w:cstheme="minorHAnsi"/>
          <w:b/>
          <w:sz w:val="22"/>
          <w:szCs w:val="22"/>
          <w:lang w:val="es-ES_tradnl"/>
        </w:rPr>
      </w:pPr>
    </w:p>
    <w:p w:rsidR="006611B7" w:rsidRPr="006611B7" w:rsidRDefault="006611B7" w:rsidP="006611B7">
      <w:pPr>
        <w:rPr>
          <w:rFonts w:asciiTheme="minorHAnsi" w:hAnsiTheme="minorHAnsi" w:cstheme="minorHAnsi"/>
          <w:b/>
          <w:bCs/>
          <w:iCs/>
          <w:sz w:val="22"/>
          <w:szCs w:val="22"/>
          <w:u w:val="single"/>
          <w:lang w:val="es-BO"/>
        </w:rPr>
      </w:pPr>
      <w:r w:rsidRPr="006611B7">
        <w:rPr>
          <w:rFonts w:asciiTheme="minorHAnsi" w:hAnsiTheme="minorHAnsi" w:cstheme="minorHAnsi"/>
          <w:b/>
          <w:bCs/>
          <w:iCs/>
          <w:sz w:val="22"/>
          <w:szCs w:val="22"/>
          <w:u w:val="single"/>
          <w:lang w:val="es-BO"/>
        </w:rPr>
        <w:t>GARANTIA DE CUMPLIMIENTO DE CONTRATO</w:t>
      </w:r>
    </w:p>
    <w:p w:rsidR="006611B7" w:rsidRDefault="006611B7" w:rsidP="006611B7">
      <w:pPr>
        <w:jc w:val="both"/>
        <w:rPr>
          <w:rFonts w:asciiTheme="minorHAnsi" w:hAnsiTheme="minorHAnsi" w:cstheme="minorHAnsi"/>
          <w:b/>
          <w:iCs/>
          <w:sz w:val="22"/>
          <w:szCs w:val="22"/>
          <w:lang w:val="es-BO"/>
        </w:rPr>
      </w:pPr>
    </w:p>
    <w:p w:rsidR="006611B7" w:rsidRPr="006611B7" w:rsidRDefault="006611B7" w:rsidP="006611B7">
      <w:pPr>
        <w:jc w:val="both"/>
        <w:rPr>
          <w:rFonts w:asciiTheme="minorHAnsi" w:hAnsiTheme="minorHAnsi" w:cstheme="minorHAnsi"/>
          <w:iCs/>
          <w:sz w:val="22"/>
          <w:szCs w:val="22"/>
          <w:lang w:val="es-BO"/>
        </w:rPr>
      </w:pPr>
      <w:r w:rsidRPr="006611B7">
        <w:rPr>
          <w:rFonts w:asciiTheme="minorHAnsi" w:hAnsiTheme="minorHAnsi" w:cstheme="minorHAnsi"/>
          <w:iCs/>
          <w:sz w:val="22"/>
          <w:szCs w:val="22"/>
          <w:lang w:val="es-BO"/>
        </w:rPr>
        <w:t xml:space="preserve"> A elección del  proponente podrá presentar</w:t>
      </w:r>
    </w:p>
    <w:p w:rsidR="006611B7" w:rsidRPr="006611B7" w:rsidRDefault="006611B7" w:rsidP="006611B7">
      <w:pPr>
        <w:jc w:val="both"/>
        <w:rPr>
          <w:rFonts w:asciiTheme="minorHAnsi" w:hAnsiTheme="minorHAnsi" w:cstheme="minorHAnsi"/>
          <w:iCs/>
          <w:sz w:val="22"/>
          <w:szCs w:val="22"/>
          <w:lang w:val="es-BO"/>
        </w:rPr>
      </w:pPr>
    </w:p>
    <w:p w:rsidR="006611B7" w:rsidRPr="006611B7" w:rsidRDefault="006611B7" w:rsidP="006611B7">
      <w:pPr>
        <w:jc w:val="both"/>
        <w:rPr>
          <w:rFonts w:asciiTheme="minorHAnsi" w:hAnsiTheme="minorHAnsi" w:cstheme="minorHAnsi"/>
          <w:iCs/>
          <w:sz w:val="22"/>
          <w:szCs w:val="22"/>
          <w:lang w:val="es-BO"/>
        </w:rPr>
      </w:pPr>
      <w:r w:rsidRPr="006611B7">
        <w:rPr>
          <w:rFonts w:asciiTheme="minorHAnsi" w:hAnsiTheme="minorHAnsi" w:cstheme="minorHAnsi"/>
          <w:bCs/>
          <w:iCs/>
          <w:sz w:val="22"/>
          <w:szCs w:val="22"/>
          <w:lang w:val="es-BO"/>
        </w:rPr>
        <w:t>Boleta de Garantía,</w:t>
      </w:r>
      <w:r w:rsidRPr="006611B7">
        <w:rPr>
          <w:rFonts w:asciiTheme="minorHAnsi" w:hAnsiTheme="minorHAnsi" w:cstheme="minorHAnsi"/>
          <w:iCs/>
          <w:sz w:val="22"/>
          <w:szCs w:val="22"/>
          <w:lang w:val="es-BO"/>
        </w:rPr>
        <w:t xml:space="preserve"> emitida por una Entidad Bancaria del Estado Plurinacional de Bolivia, registrada y autorizada y bajo el control de la Autoridad de Supervisión del Sistema Financiero-ASFI,  con las características expresas de renovable, irrevocable y de ejecución inmediata con vigencia de sesenta  (60) días adicionales a la vigencia del contrato, por un importe equivalente al 7% del valor total del contrato.</w:t>
      </w:r>
    </w:p>
    <w:p w:rsidR="006611B7" w:rsidRPr="006611B7" w:rsidRDefault="006611B7" w:rsidP="006611B7">
      <w:pPr>
        <w:jc w:val="both"/>
        <w:rPr>
          <w:rFonts w:asciiTheme="minorHAnsi" w:hAnsiTheme="minorHAnsi" w:cstheme="minorHAnsi"/>
          <w:iCs/>
          <w:sz w:val="22"/>
          <w:szCs w:val="22"/>
          <w:lang w:val="es-BO"/>
        </w:rPr>
      </w:pPr>
    </w:p>
    <w:p w:rsidR="006611B7" w:rsidRPr="006611B7" w:rsidRDefault="006611B7" w:rsidP="006611B7">
      <w:pPr>
        <w:jc w:val="both"/>
        <w:rPr>
          <w:rFonts w:asciiTheme="minorHAnsi" w:hAnsiTheme="minorHAnsi" w:cstheme="minorHAnsi"/>
          <w:iCs/>
          <w:sz w:val="22"/>
          <w:szCs w:val="22"/>
          <w:lang w:val="es-BO"/>
        </w:rPr>
      </w:pPr>
      <w:r w:rsidRPr="006611B7">
        <w:rPr>
          <w:rFonts w:asciiTheme="minorHAnsi" w:hAnsiTheme="minorHAnsi" w:cstheme="minorHAnsi"/>
          <w:bCs/>
          <w:iCs/>
          <w:sz w:val="22"/>
          <w:szCs w:val="22"/>
          <w:lang w:val="es-BO"/>
        </w:rPr>
        <w:t>Garantía a Primer Requerimiento,</w:t>
      </w:r>
      <w:r w:rsidRPr="006611B7">
        <w:rPr>
          <w:rFonts w:asciiTheme="minorHAnsi" w:hAnsiTheme="minorHAnsi" w:cstheme="minorHAnsi"/>
          <w:iCs/>
          <w:sz w:val="22"/>
          <w:szCs w:val="22"/>
          <w:lang w:val="es-BO"/>
        </w:rPr>
        <w:t xml:space="preserve"> emitida por una Entidad Bancaria del Estado Plurinacional de Bolivia, registrada y autorizada y bajo el control de la Autoridad de Supervisión del Sistema Financiero-ASFI,  con las características expresas de renovable, irrevocable y de ejecución a primer requerimiento con vigencia de sesenta  (60) días adicionales a la vigencia del contrato, por un importe equivalente al 7% del valor total del contrato y expresada en Bolivianos.</w:t>
      </w:r>
    </w:p>
    <w:p w:rsidR="006611B7" w:rsidRDefault="006611B7" w:rsidP="00B37050">
      <w:pPr>
        <w:jc w:val="center"/>
        <w:rPr>
          <w:rFonts w:asciiTheme="minorHAnsi" w:hAnsiTheme="minorHAnsi" w:cstheme="minorHAnsi"/>
          <w:b/>
          <w:sz w:val="22"/>
          <w:szCs w:val="22"/>
          <w:lang w:val="es-BO"/>
        </w:rPr>
      </w:pPr>
    </w:p>
    <w:p w:rsidR="006611B7" w:rsidRDefault="006611B7" w:rsidP="00B37050">
      <w:pPr>
        <w:jc w:val="center"/>
        <w:rPr>
          <w:rFonts w:asciiTheme="minorHAnsi" w:hAnsiTheme="minorHAnsi" w:cstheme="minorHAnsi"/>
          <w:b/>
          <w:sz w:val="22"/>
          <w:szCs w:val="22"/>
          <w:lang w:val="es-BO"/>
        </w:rPr>
      </w:pPr>
    </w:p>
    <w:p w:rsidR="006611B7" w:rsidRDefault="006611B7" w:rsidP="00B37050">
      <w:pPr>
        <w:jc w:val="center"/>
        <w:rPr>
          <w:rFonts w:asciiTheme="minorHAnsi" w:hAnsiTheme="minorHAnsi" w:cstheme="minorHAnsi"/>
          <w:b/>
          <w:sz w:val="22"/>
          <w:szCs w:val="22"/>
          <w:lang w:val="es-BO"/>
        </w:rPr>
      </w:pPr>
    </w:p>
    <w:p w:rsidR="006611B7" w:rsidRDefault="006611B7" w:rsidP="00B37050">
      <w:pPr>
        <w:jc w:val="center"/>
        <w:rPr>
          <w:rFonts w:asciiTheme="minorHAnsi" w:hAnsiTheme="minorHAnsi" w:cstheme="minorHAnsi"/>
          <w:b/>
          <w:sz w:val="22"/>
          <w:szCs w:val="22"/>
          <w:lang w:val="es-BO"/>
        </w:rPr>
      </w:pPr>
    </w:p>
    <w:p w:rsidR="006611B7" w:rsidRDefault="006611B7" w:rsidP="00B37050">
      <w:pPr>
        <w:jc w:val="center"/>
        <w:rPr>
          <w:rFonts w:asciiTheme="minorHAnsi" w:hAnsiTheme="minorHAnsi" w:cstheme="minorHAnsi"/>
          <w:b/>
          <w:sz w:val="22"/>
          <w:szCs w:val="22"/>
          <w:lang w:val="es-BO"/>
        </w:rPr>
      </w:pPr>
    </w:p>
    <w:p w:rsidR="006611B7" w:rsidRDefault="006611B7" w:rsidP="00B37050">
      <w:pPr>
        <w:jc w:val="center"/>
        <w:rPr>
          <w:rFonts w:asciiTheme="minorHAnsi" w:hAnsiTheme="minorHAnsi" w:cstheme="minorHAnsi"/>
          <w:b/>
          <w:sz w:val="22"/>
          <w:szCs w:val="22"/>
          <w:lang w:val="es-BO"/>
        </w:rPr>
      </w:pPr>
    </w:p>
    <w:p w:rsidR="006611B7" w:rsidRDefault="006611B7" w:rsidP="00B37050">
      <w:pPr>
        <w:jc w:val="center"/>
        <w:rPr>
          <w:rFonts w:asciiTheme="minorHAnsi" w:hAnsiTheme="minorHAnsi" w:cstheme="minorHAnsi"/>
          <w:b/>
          <w:sz w:val="22"/>
          <w:szCs w:val="22"/>
          <w:lang w:val="es-BO"/>
        </w:rPr>
      </w:pPr>
    </w:p>
    <w:p w:rsidR="006611B7" w:rsidRDefault="006611B7" w:rsidP="00B37050">
      <w:pPr>
        <w:jc w:val="center"/>
        <w:rPr>
          <w:rFonts w:asciiTheme="minorHAnsi" w:hAnsiTheme="minorHAnsi" w:cstheme="minorHAnsi"/>
          <w:b/>
          <w:sz w:val="22"/>
          <w:szCs w:val="22"/>
          <w:lang w:val="es-BO"/>
        </w:rPr>
      </w:pPr>
    </w:p>
    <w:p w:rsidR="006611B7" w:rsidRDefault="006611B7" w:rsidP="00B37050">
      <w:pPr>
        <w:jc w:val="center"/>
        <w:rPr>
          <w:rFonts w:asciiTheme="minorHAnsi" w:hAnsiTheme="minorHAnsi" w:cstheme="minorHAnsi"/>
          <w:b/>
          <w:sz w:val="22"/>
          <w:szCs w:val="22"/>
          <w:lang w:val="es-BO"/>
        </w:rPr>
      </w:pPr>
    </w:p>
    <w:p w:rsidR="006611B7" w:rsidRDefault="006611B7" w:rsidP="00B37050">
      <w:pPr>
        <w:jc w:val="center"/>
        <w:rPr>
          <w:rFonts w:asciiTheme="minorHAnsi" w:hAnsiTheme="minorHAnsi" w:cstheme="minorHAnsi"/>
          <w:b/>
          <w:sz w:val="22"/>
          <w:szCs w:val="22"/>
          <w:lang w:val="es-BO"/>
        </w:rPr>
      </w:pPr>
    </w:p>
    <w:p w:rsidR="006611B7" w:rsidRDefault="006611B7" w:rsidP="00B37050">
      <w:pPr>
        <w:jc w:val="center"/>
        <w:rPr>
          <w:rFonts w:asciiTheme="minorHAnsi" w:hAnsiTheme="minorHAnsi" w:cstheme="minorHAnsi"/>
          <w:b/>
          <w:sz w:val="22"/>
          <w:szCs w:val="22"/>
          <w:lang w:val="es-BO"/>
        </w:rPr>
      </w:pPr>
    </w:p>
    <w:p w:rsidR="006611B7" w:rsidRDefault="006611B7" w:rsidP="00B37050">
      <w:pPr>
        <w:jc w:val="center"/>
        <w:rPr>
          <w:rFonts w:asciiTheme="minorHAnsi" w:hAnsiTheme="minorHAnsi" w:cstheme="minorHAnsi"/>
          <w:b/>
          <w:sz w:val="22"/>
          <w:szCs w:val="22"/>
          <w:lang w:val="es-BO"/>
        </w:rPr>
      </w:pPr>
    </w:p>
    <w:p w:rsidR="006611B7" w:rsidRDefault="006611B7" w:rsidP="00B37050">
      <w:pPr>
        <w:jc w:val="center"/>
        <w:rPr>
          <w:rFonts w:asciiTheme="minorHAnsi" w:hAnsiTheme="minorHAnsi" w:cstheme="minorHAnsi"/>
          <w:b/>
          <w:sz w:val="22"/>
          <w:szCs w:val="22"/>
          <w:lang w:val="es-BO"/>
        </w:rPr>
      </w:pPr>
    </w:p>
    <w:p w:rsidR="006611B7" w:rsidRDefault="006611B7" w:rsidP="00B37050">
      <w:pPr>
        <w:jc w:val="center"/>
        <w:rPr>
          <w:rFonts w:asciiTheme="minorHAnsi" w:hAnsiTheme="minorHAnsi" w:cstheme="minorHAnsi"/>
          <w:b/>
          <w:sz w:val="22"/>
          <w:szCs w:val="22"/>
          <w:lang w:val="es-BO"/>
        </w:rPr>
      </w:pPr>
    </w:p>
    <w:p w:rsidR="006611B7" w:rsidRDefault="006611B7" w:rsidP="00B37050">
      <w:pPr>
        <w:jc w:val="center"/>
        <w:rPr>
          <w:rFonts w:asciiTheme="minorHAnsi" w:hAnsiTheme="minorHAnsi" w:cstheme="minorHAnsi"/>
          <w:b/>
          <w:sz w:val="22"/>
          <w:szCs w:val="22"/>
          <w:lang w:val="es-BO"/>
        </w:rPr>
      </w:pPr>
    </w:p>
    <w:p w:rsidR="006611B7" w:rsidRDefault="006611B7" w:rsidP="00B37050">
      <w:pPr>
        <w:jc w:val="center"/>
        <w:rPr>
          <w:rFonts w:asciiTheme="minorHAnsi" w:hAnsiTheme="minorHAnsi" w:cstheme="minorHAnsi"/>
          <w:b/>
          <w:sz w:val="22"/>
          <w:szCs w:val="22"/>
          <w:lang w:val="es-BO"/>
        </w:rPr>
      </w:pPr>
    </w:p>
    <w:p w:rsidR="006611B7" w:rsidRDefault="006611B7" w:rsidP="00B37050">
      <w:pPr>
        <w:jc w:val="center"/>
        <w:rPr>
          <w:rFonts w:asciiTheme="minorHAnsi" w:hAnsiTheme="minorHAnsi" w:cstheme="minorHAnsi"/>
          <w:b/>
          <w:sz w:val="22"/>
          <w:szCs w:val="22"/>
          <w:lang w:val="es-BO"/>
        </w:rPr>
      </w:pPr>
    </w:p>
    <w:p w:rsidR="006611B7" w:rsidRDefault="006611B7" w:rsidP="00B37050">
      <w:pPr>
        <w:jc w:val="center"/>
        <w:rPr>
          <w:rFonts w:asciiTheme="minorHAnsi" w:hAnsiTheme="minorHAnsi" w:cstheme="minorHAnsi"/>
          <w:b/>
          <w:sz w:val="22"/>
          <w:szCs w:val="22"/>
          <w:lang w:val="es-BO"/>
        </w:rPr>
      </w:pPr>
    </w:p>
    <w:p w:rsidR="006611B7" w:rsidRDefault="006611B7" w:rsidP="00B37050">
      <w:pPr>
        <w:jc w:val="center"/>
        <w:rPr>
          <w:rFonts w:asciiTheme="minorHAnsi" w:hAnsiTheme="minorHAnsi" w:cstheme="minorHAnsi"/>
          <w:b/>
          <w:sz w:val="22"/>
          <w:szCs w:val="22"/>
          <w:lang w:val="es-BO"/>
        </w:rPr>
      </w:pPr>
    </w:p>
    <w:p w:rsidR="006611B7" w:rsidRDefault="006611B7" w:rsidP="00B37050">
      <w:pPr>
        <w:jc w:val="center"/>
        <w:rPr>
          <w:rFonts w:asciiTheme="minorHAnsi" w:hAnsiTheme="minorHAnsi" w:cstheme="minorHAnsi"/>
          <w:b/>
          <w:sz w:val="22"/>
          <w:szCs w:val="22"/>
          <w:lang w:val="es-BO"/>
        </w:rPr>
      </w:pPr>
    </w:p>
    <w:p w:rsidR="006611B7" w:rsidRDefault="006611B7" w:rsidP="00B37050">
      <w:pPr>
        <w:jc w:val="center"/>
        <w:rPr>
          <w:rFonts w:asciiTheme="minorHAnsi" w:hAnsiTheme="minorHAnsi" w:cstheme="minorHAnsi"/>
          <w:b/>
          <w:sz w:val="22"/>
          <w:szCs w:val="22"/>
          <w:lang w:val="es-BO"/>
        </w:rPr>
      </w:pPr>
    </w:p>
    <w:p w:rsidR="006611B7" w:rsidRDefault="006611B7" w:rsidP="00B37050">
      <w:pPr>
        <w:jc w:val="center"/>
        <w:rPr>
          <w:rFonts w:asciiTheme="minorHAnsi" w:hAnsiTheme="minorHAnsi" w:cstheme="minorHAnsi"/>
          <w:b/>
          <w:sz w:val="22"/>
          <w:szCs w:val="22"/>
          <w:lang w:val="es-BO"/>
        </w:rPr>
      </w:pPr>
    </w:p>
    <w:p w:rsidR="006611B7" w:rsidRDefault="006611B7" w:rsidP="00B37050">
      <w:pPr>
        <w:jc w:val="center"/>
        <w:rPr>
          <w:rFonts w:asciiTheme="minorHAnsi" w:hAnsiTheme="minorHAnsi" w:cstheme="minorHAnsi"/>
          <w:b/>
          <w:sz w:val="22"/>
          <w:szCs w:val="22"/>
          <w:lang w:val="es-BO"/>
        </w:rPr>
      </w:pPr>
    </w:p>
    <w:p w:rsidR="006611B7" w:rsidRDefault="006611B7" w:rsidP="00B37050">
      <w:pPr>
        <w:jc w:val="center"/>
        <w:rPr>
          <w:rFonts w:asciiTheme="minorHAnsi" w:hAnsiTheme="minorHAnsi" w:cstheme="minorHAnsi"/>
          <w:b/>
          <w:sz w:val="22"/>
          <w:szCs w:val="22"/>
          <w:lang w:val="es-BO"/>
        </w:rPr>
      </w:pPr>
    </w:p>
    <w:p w:rsidR="006611B7" w:rsidRDefault="006611B7" w:rsidP="00B37050">
      <w:pPr>
        <w:jc w:val="center"/>
        <w:rPr>
          <w:rFonts w:asciiTheme="minorHAnsi" w:hAnsiTheme="minorHAnsi" w:cstheme="minorHAnsi"/>
          <w:b/>
          <w:sz w:val="22"/>
          <w:szCs w:val="22"/>
          <w:lang w:val="es-BO"/>
        </w:rPr>
      </w:pPr>
    </w:p>
    <w:p w:rsidR="006611B7" w:rsidRDefault="006611B7" w:rsidP="00B37050">
      <w:pPr>
        <w:jc w:val="center"/>
        <w:rPr>
          <w:rFonts w:asciiTheme="minorHAnsi" w:hAnsiTheme="minorHAnsi" w:cstheme="minorHAnsi"/>
          <w:b/>
          <w:sz w:val="22"/>
          <w:szCs w:val="22"/>
          <w:lang w:val="es-BO"/>
        </w:rPr>
      </w:pPr>
    </w:p>
    <w:p w:rsidR="006611B7" w:rsidRDefault="006611B7" w:rsidP="00B37050">
      <w:pPr>
        <w:jc w:val="center"/>
        <w:rPr>
          <w:rFonts w:asciiTheme="minorHAnsi" w:hAnsiTheme="minorHAnsi" w:cstheme="minorHAnsi"/>
          <w:b/>
          <w:sz w:val="22"/>
          <w:szCs w:val="22"/>
          <w:lang w:val="es-BO"/>
        </w:rPr>
      </w:pPr>
    </w:p>
    <w:p w:rsidR="006611B7" w:rsidRDefault="006611B7" w:rsidP="00B37050">
      <w:pPr>
        <w:jc w:val="center"/>
        <w:rPr>
          <w:rFonts w:asciiTheme="minorHAnsi" w:hAnsiTheme="minorHAnsi" w:cstheme="minorHAnsi"/>
          <w:b/>
          <w:sz w:val="22"/>
          <w:szCs w:val="22"/>
          <w:lang w:val="es-BO"/>
        </w:rPr>
      </w:pPr>
    </w:p>
    <w:p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w:t>
      </w:r>
    </w:p>
    <w:p w:rsidR="00C75BEC" w:rsidRPr="00B857A6" w:rsidRDefault="00883D0A" w:rsidP="00B37050">
      <w:pPr>
        <w:pStyle w:val="Ttulo1"/>
        <w:ind w:left="357"/>
        <w:jc w:val="center"/>
        <w:rPr>
          <w:rFonts w:asciiTheme="minorHAnsi" w:eastAsia="Arial Unicode MS" w:hAnsiTheme="minorHAnsi" w:cstheme="minorHAnsi"/>
          <w:sz w:val="22"/>
          <w:szCs w:val="22"/>
        </w:rPr>
      </w:pPr>
      <w:bookmarkStart w:id="3" w:name="_Toc71629437"/>
      <w:bookmarkStart w:id="4" w:name="_Toc287523215"/>
      <w:bookmarkStart w:id="5" w:name="_Toc275355323"/>
      <w:r w:rsidRPr="00B857A6">
        <w:rPr>
          <w:rFonts w:asciiTheme="minorHAnsi" w:eastAsia="Arial Unicode MS" w:hAnsiTheme="minorHAnsi" w:cstheme="minorHAnsi"/>
          <w:sz w:val="22"/>
          <w:szCs w:val="22"/>
        </w:rPr>
        <w:t>ESPECIFICACIONES TÉCNICAS</w:t>
      </w:r>
    </w:p>
    <w:bookmarkEnd w:id="3"/>
    <w:bookmarkEnd w:id="4"/>
    <w:bookmarkEnd w:id="5"/>
    <w:p w:rsidR="00F0147D" w:rsidRPr="00F0147D" w:rsidRDefault="00F0147D" w:rsidP="00F0147D">
      <w:pPr>
        <w:jc w:val="center"/>
        <w:rPr>
          <w:rFonts w:ascii="Verdana" w:hAnsi="Verdana" w:cs="Calibri"/>
          <w:b/>
          <w:sz w:val="18"/>
          <w:szCs w:val="18"/>
          <w:u w:val="single"/>
          <w:lang w:eastAsia="es-ES"/>
        </w:rPr>
      </w:pPr>
      <w:r w:rsidRPr="00F0147D">
        <w:rPr>
          <w:rFonts w:ascii="Verdana" w:eastAsia="Arial Unicode MS" w:hAnsi="Verdana" w:cs="Calibri"/>
          <w:b/>
          <w:sz w:val="18"/>
          <w:szCs w:val="18"/>
          <w:lang w:val="es-MX" w:eastAsia="es-ES"/>
        </w:rPr>
        <w:t>“</w:t>
      </w:r>
      <w:r w:rsidRPr="00F0147D">
        <w:rPr>
          <w:rFonts w:ascii="Verdana" w:eastAsia="Arial Unicode MS" w:hAnsi="Verdana" w:cs="Calibri"/>
          <w:b/>
          <w:bCs/>
          <w:sz w:val="18"/>
          <w:szCs w:val="18"/>
          <w:lang w:val="es-BO" w:eastAsia="es-ES"/>
        </w:rPr>
        <w:t>SERVICIO DE TRANSPORTE DE VALORES DE BILLETES Y REMESAS PARA EL DISTRITO COMERCIAL TARIJA  GESTIÓN 2016”</w:t>
      </w:r>
      <w:r w:rsidRPr="00F0147D">
        <w:rPr>
          <w:rFonts w:ascii="Verdana" w:hAnsi="Verdana" w:cs="Calibri"/>
          <w:b/>
          <w:sz w:val="18"/>
          <w:szCs w:val="18"/>
          <w:u w:val="single"/>
          <w:lang w:eastAsia="es-ES"/>
        </w:rPr>
        <w:t>ESPECIFICACIONES TÉCNICAS DEL SERVICIO</w:t>
      </w:r>
    </w:p>
    <w:p w:rsidR="00F0147D" w:rsidRPr="00F0147D" w:rsidRDefault="00F0147D" w:rsidP="00F0147D">
      <w:pPr>
        <w:rPr>
          <w:rFonts w:ascii="Verdana" w:hAnsi="Verdana" w:cs="Calibri"/>
          <w:b/>
          <w:sz w:val="18"/>
          <w:szCs w:val="18"/>
          <w:u w:val="single"/>
          <w:lang w:eastAsia="es-ES"/>
        </w:rPr>
      </w:pPr>
    </w:p>
    <w:p w:rsidR="00F0147D" w:rsidRPr="00F0147D" w:rsidRDefault="00F0147D" w:rsidP="00F0147D">
      <w:pPr>
        <w:rPr>
          <w:rFonts w:ascii="Verdana" w:hAnsi="Verdana" w:cs="Calibri"/>
          <w:b/>
          <w:sz w:val="18"/>
          <w:szCs w:val="18"/>
          <w:u w:val="single"/>
          <w:lang w:eastAsia="es-ES"/>
        </w:rPr>
      </w:pPr>
    </w:p>
    <w:p w:rsidR="00F0147D" w:rsidRPr="00F0147D" w:rsidRDefault="00F0147D" w:rsidP="00F0147D">
      <w:pPr>
        <w:jc w:val="both"/>
        <w:rPr>
          <w:rFonts w:ascii="Verdana" w:hAnsi="Verdana" w:cs="Calibri"/>
          <w:sz w:val="18"/>
          <w:szCs w:val="18"/>
          <w:lang w:eastAsia="es-ES"/>
        </w:rPr>
      </w:pPr>
      <w:r w:rsidRPr="00F0147D">
        <w:rPr>
          <w:rFonts w:ascii="Verdana" w:hAnsi="Verdana" w:cs="Calibri"/>
          <w:bCs/>
          <w:sz w:val="18"/>
          <w:szCs w:val="18"/>
          <w:lang w:eastAsia="es-ES"/>
        </w:rPr>
        <w:t xml:space="preserve">YPFB Distrito Tarija cuenta con 7 Estaciones de Servicio las cuales realizan la recaudación de valores, de billetes y remesas por la venta de </w:t>
      </w:r>
      <w:r w:rsidRPr="00F0147D">
        <w:rPr>
          <w:rFonts w:ascii="Verdana" w:hAnsi="Verdana" w:cs="Calibri"/>
          <w:sz w:val="18"/>
          <w:szCs w:val="18"/>
          <w:lang w:eastAsia="es-ES"/>
        </w:rPr>
        <w:t>Productos derivados de Hidrocarburos (Gasolina Especial, Diésel Oíl, Kerosene, GNV y GLP)</w:t>
      </w:r>
      <w:r w:rsidRPr="00F0147D">
        <w:rPr>
          <w:rFonts w:ascii="Verdana" w:hAnsi="Verdana" w:cs="Calibri"/>
          <w:bCs/>
          <w:sz w:val="18"/>
          <w:szCs w:val="18"/>
          <w:lang w:eastAsia="es-ES"/>
        </w:rPr>
        <w:t>, motivo por el cual se requiere el servicio de transporte de valores, billetes y remesas para las Estaciones de Servicios Presidente Arce, Las Américas y Padcaya en la ciudad de Tarija.</w:t>
      </w:r>
    </w:p>
    <w:p w:rsidR="00F0147D" w:rsidRPr="00F0147D" w:rsidRDefault="00F0147D" w:rsidP="00F0147D">
      <w:pPr>
        <w:rPr>
          <w:rFonts w:ascii="Verdana" w:hAnsi="Verdana" w:cs="Calibri"/>
          <w:sz w:val="18"/>
          <w:szCs w:val="18"/>
          <w:lang w:eastAsia="es-ES"/>
        </w:rPr>
      </w:pPr>
    </w:p>
    <w:p w:rsidR="00F0147D" w:rsidRPr="00F0147D" w:rsidRDefault="00F0147D" w:rsidP="00F0147D">
      <w:pPr>
        <w:rPr>
          <w:rFonts w:ascii="Verdana" w:hAnsi="Verdana" w:cs="Calibri"/>
          <w:sz w:val="18"/>
          <w:szCs w:val="18"/>
          <w:lang w:eastAsia="es-ES"/>
        </w:rPr>
      </w:pPr>
      <w:r w:rsidRPr="00F0147D">
        <w:rPr>
          <w:rFonts w:ascii="Verdana" w:hAnsi="Verdana" w:cs="Calibri"/>
          <w:sz w:val="18"/>
          <w:szCs w:val="18"/>
          <w:lang w:eastAsia="es-ES"/>
        </w:rPr>
        <w:t>Los Proponentes pueden Proveer del Servicio por el total+:</w:t>
      </w:r>
    </w:p>
    <w:p w:rsidR="00F0147D" w:rsidRPr="00F0147D" w:rsidRDefault="00F0147D" w:rsidP="00F0147D">
      <w:pPr>
        <w:rPr>
          <w:rFonts w:ascii="Verdana" w:hAnsi="Verdana" w:cs="Calibri"/>
          <w:sz w:val="18"/>
          <w:szCs w:val="18"/>
          <w:lang w:eastAsia="es-ES"/>
        </w:rPr>
      </w:pPr>
    </w:p>
    <w:p w:rsidR="00F0147D" w:rsidRPr="00F0147D" w:rsidRDefault="00F0147D" w:rsidP="00F0147D">
      <w:pPr>
        <w:jc w:val="center"/>
        <w:rPr>
          <w:rFonts w:ascii="Verdana" w:hAnsi="Verdana" w:cs="Calibri"/>
          <w:b/>
          <w:sz w:val="18"/>
          <w:szCs w:val="18"/>
          <w:lang w:eastAsia="es-ES"/>
        </w:rPr>
      </w:pPr>
    </w:p>
    <w:p w:rsidR="00F0147D" w:rsidRPr="00F0147D" w:rsidRDefault="00F0147D" w:rsidP="00F0147D">
      <w:pPr>
        <w:jc w:val="center"/>
        <w:rPr>
          <w:rFonts w:ascii="Verdana" w:hAnsi="Verdana" w:cs="Calibri"/>
          <w:b/>
          <w:sz w:val="18"/>
          <w:szCs w:val="18"/>
          <w:lang w:eastAsia="es-ES"/>
        </w:rPr>
      </w:pPr>
      <w:r w:rsidRPr="00F0147D">
        <w:rPr>
          <w:rFonts w:ascii="Verdana" w:hAnsi="Verdana" w:cs="Calibri"/>
          <w:b/>
          <w:sz w:val="18"/>
          <w:szCs w:val="18"/>
          <w:lang w:eastAsia="es-ES"/>
        </w:rPr>
        <w:t>Rutas, Estaciones Precios, Cantidad de Viajes y Presupuesto</w:t>
      </w:r>
    </w:p>
    <w:p w:rsidR="00F0147D" w:rsidRPr="00F0147D" w:rsidRDefault="00F0147D" w:rsidP="00F0147D">
      <w:pPr>
        <w:jc w:val="center"/>
        <w:rPr>
          <w:rFonts w:ascii="Verdana" w:hAnsi="Verdana" w:cs="Calibri"/>
          <w:b/>
          <w:sz w:val="18"/>
          <w:szCs w:val="18"/>
          <w:lang w:eastAsia="es-ES"/>
        </w:rPr>
      </w:pPr>
      <w:r w:rsidRPr="00F0147D">
        <w:rPr>
          <w:rFonts w:ascii="Verdana" w:hAnsi="Verdana" w:cs="Calibri"/>
          <w:b/>
          <w:sz w:val="18"/>
          <w:szCs w:val="18"/>
          <w:lang w:eastAsia="es-ES"/>
        </w:rPr>
        <w:t>De Servicio de Transporte de Valores, de Billetes y Remesas</w:t>
      </w:r>
    </w:p>
    <w:p w:rsidR="00F0147D" w:rsidRPr="00F0147D" w:rsidRDefault="00F0147D" w:rsidP="00F0147D">
      <w:pPr>
        <w:jc w:val="center"/>
        <w:rPr>
          <w:rFonts w:ascii="Verdana" w:hAnsi="Verdana" w:cs="Calibri"/>
          <w:sz w:val="18"/>
          <w:szCs w:val="18"/>
          <w:lang w:eastAsia="es-ES"/>
        </w:rPr>
      </w:pPr>
    </w:p>
    <w:tbl>
      <w:tblPr>
        <w:tblW w:w="9279" w:type="dxa"/>
        <w:jc w:val="center"/>
        <w:tblLayout w:type="fixed"/>
        <w:tblCellMar>
          <w:left w:w="70" w:type="dxa"/>
          <w:right w:w="70" w:type="dxa"/>
        </w:tblCellMar>
        <w:tblLook w:val="04A0" w:firstRow="1" w:lastRow="0" w:firstColumn="1" w:lastColumn="0" w:noHBand="0" w:noVBand="1"/>
      </w:tblPr>
      <w:tblGrid>
        <w:gridCol w:w="592"/>
        <w:gridCol w:w="1443"/>
        <w:gridCol w:w="1009"/>
        <w:gridCol w:w="1634"/>
        <w:gridCol w:w="890"/>
        <w:gridCol w:w="1351"/>
        <w:gridCol w:w="1101"/>
        <w:gridCol w:w="1259"/>
      </w:tblGrid>
      <w:tr w:rsidR="00F0147D" w:rsidRPr="00F0147D" w:rsidTr="002E7354">
        <w:trPr>
          <w:trHeight w:val="762"/>
          <w:jc w:val="center"/>
        </w:trPr>
        <w:tc>
          <w:tcPr>
            <w:tcW w:w="592" w:type="dxa"/>
            <w:vMerge w:val="restart"/>
            <w:tcBorders>
              <w:top w:val="single" w:sz="8" w:space="0" w:color="auto"/>
              <w:left w:val="single" w:sz="8" w:space="0" w:color="auto"/>
              <w:right w:val="single" w:sz="8" w:space="0" w:color="auto"/>
            </w:tcBorders>
            <w:shd w:val="clear" w:color="auto" w:fill="auto"/>
            <w:vAlign w:val="center"/>
          </w:tcPr>
          <w:p w:rsidR="00F0147D" w:rsidRPr="00F0147D" w:rsidRDefault="00F0147D" w:rsidP="00F0147D">
            <w:pPr>
              <w:jc w:val="center"/>
              <w:rPr>
                <w:rFonts w:ascii="Verdana" w:hAnsi="Verdana" w:cs="Calibri"/>
                <w:b/>
                <w:bCs/>
                <w:color w:val="000000"/>
                <w:sz w:val="18"/>
                <w:szCs w:val="18"/>
                <w:lang w:eastAsia="es-ES"/>
              </w:rPr>
            </w:pPr>
            <w:r w:rsidRPr="00F0147D">
              <w:rPr>
                <w:rFonts w:ascii="Verdana" w:hAnsi="Verdana" w:cs="Calibri"/>
                <w:b/>
                <w:bCs/>
                <w:color w:val="000000"/>
                <w:sz w:val="18"/>
                <w:szCs w:val="18"/>
                <w:lang w:eastAsia="es-ES"/>
              </w:rPr>
              <w:t>ITEM</w:t>
            </w:r>
          </w:p>
        </w:tc>
        <w:tc>
          <w:tcPr>
            <w:tcW w:w="2452" w:type="dxa"/>
            <w:gridSpan w:val="2"/>
            <w:tcBorders>
              <w:top w:val="single" w:sz="8" w:space="0" w:color="auto"/>
              <w:left w:val="nil"/>
              <w:right w:val="single" w:sz="8" w:space="0" w:color="auto"/>
            </w:tcBorders>
          </w:tcPr>
          <w:p w:rsidR="00F0147D" w:rsidRPr="00F0147D" w:rsidRDefault="00F0147D" w:rsidP="00F0147D">
            <w:pPr>
              <w:spacing w:before="240"/>
              <w:jc w:val="center"/>
              <w:rPr>
                <w:rFonts w:ascii="Verdana" w:hAnsi="Verdana" w:cs="Calibri"/>
                <w:b/>
                <w:bCs/>
                <w:color w:val="000000"/>
                <w:sz w:val="18"/>
                <w:szCs w:val="18"/>
                <w:lang w:eastAsia="es-ES"/>
              </w:rPr>
            </w:pPr>
            <w:r w:rsidRPr="00F0147D">
              <w:rPr>
                <w:rFonts w:ascii="Verdana" w:hAnsi="Verdana" w:cs="Calibri"/>
                <w:b/>
                <w:bCs/>
                <w:color w:val="000000"/>
                <w:sz w:val="18"/>
                <w:szCs w:val="18"/>
                <w:lang w:eastAsia="es-ES"/>
              </w:rPr>
              <w:t>RUTA</w:t>
            </w:r>
          </w:p>
        </w:tc>
        <w:tc>
          <w:tcPr>
            <w:tcW w:w="1634" w:type="dxa"/>
            <w:vMerge w:val="restart"/>
            <w:tcBorders>
              <w:top w:val="single" w:sz="8" w:space="0" w:color="auto"/>
              <w:left w:val="nil"/>
              <w:right w:val="single" w:sz="8" w:space="0" w:color="auto"/>
            </w:tcBorders>
            <w:shd w:val="clear" w:color="auto" w:fill="auto"/>
          </w:tcPr>
          <w:p w:rsidR="00F0147D" w:rsidRPr="00F0147D" w:rsidRDefault="00F0147D" w:rsidP="00F0147D">
            <w:pPr>
              <w:jc w:val="center"/>
              <w:rPr>
                <w:rFonts w:ascii="Verdana" w:hAnsi="Verdana" w:cs="Calibri"/>
                <w:b/>
                <w:bCs/>
                <w:color w:val="000000"/>
                <w:sz w:val="18"/>
                <w:szCs w:val="18"/>
                <w:lang w:eastAsia="es-ES"/>
              </w:rPr>
            </w:pPr>
            <w:r w:rsidRPr="00F0147D">
              <w:rPr>
                <w:rFonts w:ascii="Verdana" w:hAnsi="Verdana" w:cs="Calibri"/>
                <w:b/>
                <w:bCs/>
                <w:color w:val="000000"/>
                <w:sz w:val="18"/>
                <w:szCs w:val="18"/>
                <w:lang w:eastAsia="es-ES"/>
              </w:rPr>
              <w:t>UBICACIÓN DE LAS ESTACIONES DE SERVICIO Y.P.F.B.</w:t>
            </w:r>
          </w:p>
        </w:tc>
        <w:tc>
          <w:tcPr>
            <w:tcW w:w="890" w:type="dxa"/>
            <w:vMerge w:val="restart"/>
            <w:tcBorders>
              <w:top w:val="single" w:sz="8" w:space="0" w:color="auto"/>
              <w:left w:val="nil"/>
              <w:right w:val="single" w:sz="8" w:space="0" w:color="auto"/>
            </w:tcBorders>
            <w:shd w:val="clear" w:color="auto" w:fill="auto"/>
          </w:tcPr>
          <w:p w:rsidR="00F0147D" w:rsidRPr="00F0147D" w:rsidRDefault="00F0147D" w:rsidP="00F0147D">
            <w:pPr>
              <w:jc w:val="center"/>
              <w:rPr>
                <w:rFonts w:ascii="Verdana" w:hAnsi="Verdana" w:cs="Calibri"/>
                <w:b/>
                <w:bCs/>
                <w:color w:val="000000"/>
                <w:sz w:val="18"/>
                <w:szCs w:val="18"/>
                <w:lang w:eastAsia="es-ES"/>
              </w:rPr>
            </w:pPr>
            <w:r w:rsidRPr="00F0147D">
              <w:rPr>
                <w:rFonts w:ascii="Verdana" w:hAnsi="Verdana" w:cs="Calibri"/>
                <w:b/>
                <w:bCs/>
                <w:color w:val="000000"/>
                <w:sz w:val="18"/>
                <w:szCs w:val="18"/>
                <w:lang w:eastAsia="es-ES"/>
              </w:rPr>
              <w:t>DIAS REQUERI</w:t>
            </w:r>
          </w:p>
          <w:p w:rsidR="00F0147D" w:rsidRPr="00F0147D" w:rsidRDefault="00F0147D" w:rsidP="00F0147D">
            <w:pPr>
              <w:jc w:val="center"/>
              <w:rPr>
                <w:rFonts w:ascii="Verdana" w:hAnsi="Verdana" w:cs="Calibri"/>
                <w:b/>
                <w:bCs/>
                <w:color w:val="000000"/>
                <w:sz w:val="18"/>
                <w:szCs w:val="18"/>
                <w:lang w:eastAsia="es-ES"/>
              </w:rPr>
            </w:pPr>
            <w:r w:rsidRPr="00F0147D">
              <w:rPr>
                <w:rFonts w:ascii="Verdana" w:hAnsi="Verdana" w:cs="Calibri"/>
                <w:b/>
                <w:bCs/>
                <w:color w:val="000000"/>
                <w:sz w:val="18"/>
                <w:szCs w:val="18"/>
                <w:lang w:eastAsia="es-ES"/>
              </w:rPr>
              <w:t>DOS DE PRESTA</w:t>
            </w:r>
          </w:p>
          <w:p w:rsidR="00F0147D" w:rsidRPr="00F0147D" w:rsidRDefault="00F0147D" w:rsidP="00F0147D">
            <w:pPr>
              <w:jc w:val="center"/>
              <w:rPr>
                <w:rFonts w:ascii="Verdana" w:hAnsi="Verdana" w:cs="Calibri"/>
                <w:b/>
                <w:bCs/>
                <w:color w:val="000000"/>
                <w:sz w:val="18"/>
                <w:szCs w:val="18"/>
                <w:lang w:eastAsia="es-ES"/>
              </w:rPr>
            </w:pPr>
            <w:r w:rsidRPr="00F0147D">
              <w:rPr>
                <w:rFonts w:ascii="Verdana" w:hAnsi="Verdana" w:cs="Calibri"/>
                <w:b/>
                <w:bCs/>
                <w:color w:val="000000"/>
                <w:sz w:val="18"/>
                <w:szCs w:val="18"/>
                <w:lang w:eastAsia="es-ES"/>
              </w:rPr>
              <w:t>CION DEL SERVICIO</w:t>
            </w:r>
          </w:p>
        </w:tc>
        <w:tc>
          <w:tcPr>
            <w:tcW w:w="1351" w:type="dxa"/>
            <w:vMerge w:val="restart"/>
            <w:tcBorders>
              <w:top w:val="single" w:sz="8" w:space="0" w:color="auto"/>
              <w:left w:val="nil"/>
              <w:right w:val="single" w:sz="8" w:space="0" w:color="auto"/>
            </w:tcBorders>
            <w:shd w:val="clear" w:color="auto" w:fill="auto"/>
          </w:tcPr>
          <w:p w:rsidR="00F0147D" w:rsidRPr="00F0147D" w:rsidRDefault="00F0147D" w:rsidP="00F0147D">
            <w:pPr>
              <w:jc w:val="center"/>
              <w:rPr>
                <w:rFonts w:ascii="Verdana" w:hAnsi="Verdana" w:cs="Calibri"/>
                <w:b/>
                <w:bCs/>
                <w:color w:val="000000"/>
                <w:sz w:val="18"/>
                <w:szCs w:val="18"/>
                <w:lang w:eastAsia="es-ES"/>
              </w:rPr>
            </w:pPr>
            <w:r w:rsidRPr="00F0147D">
              <w:rPr>
                <w:rFonts w:ascii="Verdana" w:hAnsi="Verdana" w:cs="Calibri"/>
                <w:b/>
                <w:bCs/>
                <w:color w:val="000000"/>
                <w:sz w:val="18"/>
                <w:szCs w:val="18"/>
                <w:lang w:eastAsia="es-ES"/>
              </w:rPr>
              <w:t>PRECIO UNITARIO POR TRANSPORTE DE VALORES DE BILLETES Y REMESAS</w:t>
            </w:r>
          </w:p>
        </w:tc>
        <w:tc>
          <w:tcPr>
            <w:tcW w:w="1101" w:type="dxa"/>
            <w:vMerge w:val="restart"/>
            <w:tcBorders>
              <w:top w:val="single" w:sz="8" w:space="0" w:color="auto"/>
              <w:left w:val="nil"/>
              <w:right w:val="single" w:sz="8" w:space="0" w:color="auto"/>
            </w:tcBorders>
            <w:shd w:val="clear" w:color="auto" w:fill="auto"/>
          </w:tcPr>
          <w:p w:rsidR="00F0147D" w:rsidRPr="00F0147D" w:rsidRDefault="00F0147D" w:rsidP="00F0147D">
            <w:pPr>
              <w:jc w:val="center"/>
              <w:rPr>
                <w:rFonts w:ascii="Verdana" w:hAnsi="Verdana" w:cs="Calibri"/>
                <w:b/>
                <w:bCs/>
                <w:color w:val="000000"/>
                <w:sz w:val="18"/>
                <w:szCs w:val="18"/>
                <w:lang w:eastAsia="es-ES"/>
              </w:rPr>
            </w:pPr>
            <w:r w:rsidRPr="00F0147D">
              <w:rPr>
                <w:rFonts w:ascii="Verdana" w:hAnsi="Verdana" w:cs="Calibri"/>
                <w:b/>
                <w:bCs/>
                <w:color w:val="000000"/>
                <w:sz w:val="18"/>
                <w:szCs w:val="18"/>
                <w:lang w:eastAsia="es-ES"/>
              </w:rPr>
              <w:t>CANTIDAD ESTIMADA DE VIAJES EN LA   GESTIÓN 2016</w:t>
            </w:r>
          </w:p>
        </w:tc>
        <w:tc>
          <w:tcPr>
            <w:tcW w:w="1259" w:type="dxa"/>
            <w:tcBorders>
              <w:top w:val="single" w:sz="8" w:space="0" w:color="auto"/>
              <w:left w:val="nil"/>
              <w:right w:val="single" w:sz="8" w:space="0" w:color="auto"/>
            </w:tcBorders>
          </w:tcPr>
          <w:p w:rsidR="00F0147D" w:rsidRPr="00F0147D" w:rsidRDefault="00F0147D" w:rsidP="00F0147D">
            <w:pPr>
              <w:jc w:val="center"/>
              <w:rPr>
                <w:rFonts w:ascii="Verdana" w:hAnsi="Verdana" w:cs="Calibri"/>
                <w:b/>
                <w:bCs/>
                <w:color w:val="000000"/>
                <w:sz w:val="18"/>
                <w:szCs w:val="18"/>
                <w:lang w:eastAsia="es-ES"/>
              </w:rPr>
            </w:pPr>
            <w:r w:rsidRPr="00F0147D">
              <w:rPr>
                <w:rFonts w:ascii="Verdana" w:hAnsi="Verdana" w:cs="Calibri"/>
                <w:b/>
                <w:bCs/>
                <w:color w:val="000000"/>
                <w:sz w:val="18"/>
                <w:szCs w:val="18"/>
                <w:lang w:eastAsia="es-ES"/>
              </w:rPr>
              <w:t>TOTAL BS. PARA LA GESTIÓN 2016</w:t>
            </w:r>
          </w:p>
        </w:tc>
      </w:tr>
      <w:tr w:rsidR="00F0147D" w:rsidRPr="00F0147D" w:rsidTr="002E7354">
        <w:trPr>
          <w:trHeight w:val="1639"/>
          <w:jc w:val="center"/>
        </w:trPr>
        <w:tc>
          <w:tcPr>
            <w:tcW w:w="592" w:type="dxa"/>
            <w:vMerge/>
            <w:tcBorders>
              <w:left w:val="single" w:sz="8" w:space="0" w:color="auto"/>
              <w:bottom w:val="single" w:sz="8" w:space="0" w:color="auto"/>
              <w:right w:val="single" w:sz="8" w:space="0" w:color="auto"/>
            </w:tcBorders>
            <w:shd w:val="clear" w:color="auto" w:fill="auto"/>
            <w:vAlign w:val="center"/>
            <w:hideMark/>
          </w:tcPr>
          <w:p w:rsidR="00F0147D" w:rsidRPr="00F0147D" w:rsidRDefault="00F0147D" w:rsidP="00F0147D">
            <w:pPr>
              <w:jc w:val="center"/>
              <w:rPr>
                <w:rFonts w:ascii="Verdana" w:hAnsi="Verdana" w:cs="Calibri"/>
                <w:b/>
                <w:bCs/>
                <w:color w:val="000000"/>
                <w:sz w:val="18"/>
                <w:szCs w:val="18"/>
                <w:lang w:eastAsia="es-ES"/>
              </w:rPr>
            </w:pPr>
          </w:p>
        </w:tc>
        <w:tc>
          <w:tcPr>
            <w:tcW w:w="1443" w:type="dxa"/>
            <w:tcBorders>
              <w:top w:val="single" w:sz="4" w:space="0" w:color="auto"/>
              <w:left w:val="nil"/>
              <w:bottom w:val="single" w:sz="8" w:space="0" w:color="auto"/>
              <w:right w:val="single" w:sz="4" w:space="0" w:color="auto"/>
            </w:tcBorders>
          </w:tcPr>
          <w:p w:rsidR="00F0147D" w:rsidRPr="00F0147D" w:rsidRDefault="00F0147D" w:rsidP="00F0147D">
            <w:pPr>
              <w:jc w:val="center"/>
              <w:rPr>
                <w:rFonts w:ascii="Verdana" w:hAnsi="Verdana" w:cs="Calibri"/>
                <w:b/>
                <w:bCs/>
                <w:color w:val="000000"/>
                <w:sz w:val="18"/>
                <w:szCs w:val="18"/>
                <w:lang w:eastAsia="es-ES"/>
              </w:rPr>
            </w:pPr>
            <w:r w:rsidRPr="00F0147D">
              <w:rPr>
                <w:rFonts w:ascii="Verdana" w:hAnsi="Verdana" w:cs="Calibri"/>
                <w:b/>
                <w:bCs/>
                <w:color w:val="000000"/>
                <w:sz w:val="18"/>
                <w:szCs w:val="18"/>
                <w:lang w:eastAsia="es-ES"/>
              </w:rPr>
              <w:t>LUGAR DE RECEPCIÓN DE VALORES, DE BILLETES Y REMESAS</w:t>
            </w:r>
          </w:p>
        </w:tc>
        <w:tc>
          <w:tcPr>
            <w:tcW w:w="1009" w:type="dxa"/>
            <w:tcBorders>
              <w:top w:val="single" w:sz="8" w:space="0" w:color="auto"/>
              <w:left w:val="single" w:sz="4" w:space="0" w:color="auto"/>
              <w:bottom w:val="single" w:sz="8" w:space="0" w:color="auto"/>
              <w:right w:val="single" w:sz="8" w:space="0" w:color="auto"/>
            </w:tcBorders>
            <w:shd w:val="clear" w:color="auto" w:fill="auto"/>
            <w:hideMark/>
          </w:tcPr>
          <w:p w:rsidR="00F0147D" w:rsidRPr="00F0147D" w:rsidRDefault="00F0147D" w:rsidP="00F0147D">
            <w:pPr>
              <w:jc w:val="center"/>
              <w:rPr>
                <w:rFonts w:ascii="Verdana" w:hAnsi="Verdana" w:cs="Calibri"/>
                <w:b/>
                <w:bCs/>
                <w:color w:val="000000"/>
                <w:sz w:val="18"/>
                <w:szCs w:val="18"/>
                <w:lang w:eastAsia="es-ES"/>
              </w:rPr>
            </w:pPr>
            <w:r w:rsidRPr="00F0147D">
              <w:rPr>
                <w:rFonts w:ascii="Verdana" w:hAnsi="Verdana" w:cs="Calibri"/>
                <w:b/>
                <w:bCs/>
                <w:color w:val="000000"/>
                <w:sz w:val="18"/>
                <w:szCs w:val="18"/>
                <w:lang w:eastAsia="es-ES"/>
              </w:rPr>
              <w:t>DEPOSITO A CUENTA EN BANCO UNIÓN YPFB EN:</w:t>
            </w:r>
          </w:p>
        </w:tc>
        <w:tc>
          <w:tcPr>
            <w:tcW w:w="1634" w:type="dxa"/>
            <w:vMerge/>
            <w:tcBorders>
              <w:left w:val="nil"/>
              <w:bottom w:val="single" w:sz="8" w:space="0" w:color="auto"/>
              <w:right w:val="single" w:sz="8" w:space="0" w:color="auto"/>
            </w:tcBorders>
            <w:shd w:val="clear" w:color="auto" w:fill="auto"/>
            <w:vAlign w:val="center"/>
          </w:tcPr>
          <w:p w:rsidR="00F0147D" w:rsidRPr="00F0147D" w:rsidRDefault="00F0147D" w:rsidP="00F0147D">
            <w:pPr>
              <w:jc w:val="center"/>
              <w:rPr>
                <w:rFonts w:ascii="Verdana" w:hAnsi="Verdana" w:cs="Calibri"/>
                <w:b/>
                <w:bCs/>
                <w:color w:val="000000"/>
                <w:sz w:val="18"/>
                <w:szCs w:val="18"/>
                <w:lang w:eastAsia="es-ES"/>
              </w:rPr>
            </w:pPr>
          </w:p>
        </w:tc>
        <w:tc>
          <w:tcPr>
            <w:tcW w:w="890" w:type="dxa"/>
            <w:vMerge/>
            <w:tcBorders>
              <w:left w:val="nil"/>
              <w:bottom w:val="single" w:sz="8" w:space="0" w:color="auto"/>
              <w:right w:val="single" w:sz="8" w:space="0" w:color="auto"/>
            </w:tcBorders>
            <w:shd w:val="clear" w:color="auto" w:fill="auto"/>
            <w:vAlign w:val="center"/>
            <w:hideMark/>
          </w:tcPr>
          <w:p w:rsidR="00F0147D" w:rsidRPr="00F0147D" w:rsidRDefault="00F0147D" w:rsidP="00F0147D">
            <w:pPr>
              <w:jc w:val="center"/>
              <w:rPr>
                <w:rFonts w:ascii="Verdana" w:hAnsi="Verdana" w:cs="Calibri"/>
                <w:b/>
                <w:bCs/>
                <w:color w:val="000000"/>
                <w:sz w:val="18"/>
                <w:szCs w:val="18"/>
                <w:lang w:eastAsia="es-ES"/>
              </w:rPr>
            </w:pPr>
          </w:p>
        </w:tc>
        <w:tc>
          <w:tcPr>
            <w:tcW w:w="1351" w:type="dxa"/>
            <w:vMerge/>
            <w:tcBorders>
              <w:left w:val="nil"/>
              <w:bottom w:val="single" w:sz="8" w:space="0" w:color="auto"/>
              <w:right w:val="single" w:sz="8" w:space="0" w:color="auto"/>
            </w:tcBorders>
            <w:shd w:val="clear" w:color="auto" w:fill="auto"/>
            <w:vAlign w:val="center"/>
          </w:tcPr>
          <w:p w:rsidR="00F0147D" w:rsidRPr="00F0147D" w:rsidRDefault="00F0147D" w:rsidP="00F0147D">
            <w:pPr>
              <w:jc w:val="center"/>
              <w:rPr>
                <w:rFonts w:ascii="Verdana" w:hAnsi="Verdana" w:cs="Calibri"/>
                <w:b/>
                <w:bCs/>
                <w:color w:val="000000"/>
                <w:sz w:val="18"/>
                <w:szCs w:val="18"/>
                <w:lang w:eastAsia="es-ES"/>
              </w:rPr>
            </w:pPr>
          </w:p>
        </w:tc>
        <w:tc>
          <w:tcPr>
            <w:tcW w:w="1101" w:type="dxa"/>
            <w:vMerge/>
            <w:tcBorders>
              <w:left w:val="nil"/>
              <w:bottom w:val="single" w:sz="8" w:space="0" w:color="auto"/>
              <w:right w:val="single" w:sz="8" w:space="0" w:color="auto"/>
            </w:tcBorders>
            <w:shd w:val="clear" w:color="auto" w:fill="auto"/>
            <w:vAlign w:val="center"/>
          </w:tcPr>
          <w:p w:rsidR="00F0147D" w:rsidRPr="00F0147D" w:rsidRDefault="00F0147D" w:rsidP="00F0147D">
            <w:pPr>
              <w:jc w:val="center"/>
              <w:rPr>
                <w:rFonts w:ascii="Verdana" w:hAnsi="Verdana" w:cs="Calibri"/>
                <w:b/>
                <w:bCs/>
                <w:color w:val="000000"/>
                <w:sz w:val="18"/>
                <w:szCs w:val="18"/>
                <w:lang w:eastAsia="es-ES"/>
              </w:rPr>
            </w:pPr>
          </w:p>
        </w:tc>
        <w:tc>
          <w:tcPr>
            <w:tcW w:w="1259" w:type="dxa"/>
            <w:tcBorders>
              <w:left w:val="nil"/>
              <w:bottom w:val="single" w:sz="8" w:space="0" w:color="auto"/>
              <w:right w:val="single" w:sz="8" w:space="0" w:color="auto"/>
            </w:tcBorders>
          </w:tcPr>
          <w:p w:rsidR="00F0147D" w:rsidRPr="00F0147D" w:rsidRDefault="00F0147D" w:rsidP="00F0147D">
            <w:pPr>
              <w:jc w:val="center"/>
              <w:rPr>
                <w:rFonts w:ascii="Verdana" w:hAnsi="Verdana" w:cs="Calibri"/>
                <w:b/>
                <w:bCs/>
                <w:color w:val="000000"/>
                <w:sz w:val="18"/>
                <w:szCs w:val="18"/>
                <w:lang w:eastAsia="es-ES"/>
              </w:rPr>
            </w:pPr>
          </w:p>
        </w:tc>
      </w:tr>
      <w:tr w:rsidR="00F0147D" w:rsidRPr="00F0147D" w:rsidTr="002E7354">
        <w:trPr>
          <w:trHeight w:val="808"/>
          <w:jc w:val="center"/>
        </w:trPr>
        <w:tc>
          <w:tcPr>
            <w:tcW w:w="592" w:type="dxa"/>
            <w:tcBorders>
              <w:top w:val="nil"/>
              <w:left w:val="single" w:sz="8" w:space="0" w:color="auto"/>
              <w:bottom w:val="single" w:sz="8" w:space="0" w:color="auto"/>
              <w:right w:val="single" w:sz="8" w:space="0" w:color="auto"/>
            </w:tcBorders>
            <w:shd w:val="clear" w:color="auto" w:fill="auto"/>
            <w:vAlign w:val="center"/>
            <w:hideMark/>
          </w:tcPr>
          <w:p w:rsidR="00F0147D" w:rsidRPr="00F0147D" w:rsidRDefault="00F0147D" w:rsidP="00F0147D">
            <w:pPr>
              <w:jc w:val="center"/>
              <w:rPr>
                <w:rFonts w:ascii="Verdana" w:hAnsi="Verdana" w:cs="Calibri"/>
                <w:b/>
                <w:bCs/>
                <w:color w:val="000000"/>
                <w:sz w:val="18"/>
                <w:szCs w:val="18"/>
                <w:lang w:eastAsia="es-ES"/>
              </w:rPr>
            </w:pPr>
            <w:r w:rsidRPr="00F0147D">
              <w:rPr>
                <w:rFonts w:ascii="Verdana" w:hAnsi="Verdana" w:cs="Calibri"/>
                <w:b/>
                <w:bCs/>
                <w:color w:val="000000"/>
                <w:sz w:val="18"/>
                <w:szCs w:val="18"/>
                <w:lang w:eastAsia="es-ES"/>
              </w:rPr>
              <w:t>1</w:t>
            </w:r>
          </w:p>
        </w:tc>
        <w:tc>
          <w:tcPr>
            <w:tcW w:w="1443" w:type="dxa"/>
            <w:tcBorders>
              <w:top w:val="nil"/>
              <w:left w:val="nil"/>
              <w:bottom w:val="single" w:sz="8" w:space="0" w:color="auto"/>
              <w:right w:val="single" w:sz="4" w:space="0" w:color="auto"/>
            </w:tcBorders>
          </w:tcPr>
          <w:p w:rsidR="00F0147D" w:rsidRPr="00F0147D" w:rsidRDefault="00F0147D" w:rsidP="00F0147D">
            <w:pPr>
              <w:rPr>
                <w:rFonts w:ascii="Verdana" w:hAnsi="Verdana" w:cs="Calibri"/>
                <w:color w:val="000000"/>
                <w:sz w:val="18"/>
                <w:szCs w:val="18"/>
                <w:lang w:eastAsia="es-ES"/>
              </w:rPr>
            </w:pPr>
            <w:r w:rsidRPr="00F0147D">
              <w:rPr>
                <w:rFonts w:ascii="Verdana" w:hAnsi="Verdana" w:cs="Calibri"/>
                <w:color w:val="000000"/>
                <w:sz w:val="18"/>
                <w:szCs w:val="18"/>
                <w:lang w:eastAsia="es-ES"/>
              </w:rPr>
              <w:t>EE.SS. Pdte. Aniceto Arce-Tarija</w:t>
            </w:r>
          </w:p>
        </w:tc>
        <w:tc>
          <w:tcPr>
            <w:tcW w:w="1009" w:type="dxa"/>
            <w:tcBorders>
              <w:top w:val="nil"/>
              <w:left w:val="single" w:sz="4" w:space="0" w:color="auto"/>
              <w:bottom w:val="single" w:sz="8" w:space="0" w:color="auto"/>
              <w:right w:val="single" w:sz="8" w:space="0" w:color="auto"/>
            </w:tcBorders>
            <w:shd w:val="clear" w:color="auto" w:fill="auto"/>
            <w:hideMark/>
          </w:tcPr>
          <w:p w:rsidR="00F0147D" w:rsidRPr="00F0147D" w:rsidRDefault="00F0147D" w:rsidP="00F0147D">
            <w:pPr>
              <w:rPr>
                <w:rFonts w:ascii="Verdana" w:hAnsi="Verdana" w:cs="Calibri"/>
                <w:color w:val="000000"/>
                <w:sz w:val="18"/>
                <w:szCs w:val="18"/>
                <w:lang w:eastAsia="es-ES"/>
              </w:rPr>
            </w:pPr>
            <w:r w:rsidRPr="00F0147D">
              <w:rPr>
                <w:rFonts w:ascii="Verdana" w:hAnsi="Verdana" w:cs="Calibri"/>
                <w:color w:val="000000"/>
                <w:sz w:val="18"/>
                <w:szCs w:val="18"/>
                <w:lang w:eastAsia="es-ES"/>
              </w:rPr>
              <w:t>Ciudad Tarija</w:t>
            </w:r>
          </w:p>
        </w:tc>
        <w:tc>
          <w:tcPr>
            <w:tcW w:w="1634" w:type="dxa"/>
            <w:tcBorders>
              <w:top w:val="nil"/>
              <w:left w:val="nil"/>
              <w:bottom w:val="single" w:sz="8" w:space="0" w:color="auto"/>
              <w:right w:val="single" w:sz="8" w:space="0" w:color="auto"/>
            </w:tcBorders>
            <w:shd w:val="clear" w:color="auto" w:fill="auto"/>
            <w:vAlign w:val="center"/>
          </w:tcPr>
          <w:p w:rsidR="00F0147D" w:rsidRPr="00F0147D" w:rsidRDefault="00F0147D" w:rsidP="00F0147D">
            <w:pPr>
              <w:rPr>
                <w:rFonts w:ascii="Verdana" w:hAnsi="Verdana" w:cs="Calibri"/>
                <w:color w:val="000000"/>
                <w:sz w:val="18"/>
                <w:szCs w:val="18"/>
                <w:lang w:eastAsia="es-ES"/>
              </w:rPr>
            </w:pPr>
            <w:r w:rsidRPr="00F0147D">
              <w:rPr>
                <w:rFonts w:ascii="Verdana" w:hAnsi="Verdana" w:cs="Calibri"/>
                <w:sz w:val="18"/>
                <w:szCs w:val="18"/>
                <w:lang w:eastAsia="es-ES"/>
              </w:rPr>
              <w:t xml:space="preserve">Zona San Jorge Av. Panamericana Esq. Carlos Morales </w:t>
            </w:r>
            <w:proofErr w:type="spellStart"/>
            <w:r w:rsidRPr="00F0147D">
              <w:rPr>
                <w:rFonts w:ascii="Verdana" w:hAnsi="Verdana" w:cs="Calibri"/>
                <w:sz w:val="18"/>
                <w:szCs w:val="18"/>
                <w:lang w:eastAsia="es-ES"/>
              </w:rPr>
              <w:t>Avila</w:t>
            </w:r>
            <w:proofErr w:type="spellEnd"/>
            <w:r w:rsidRPr="00F0147D">
              <w:rPr>
                <w:rFonts w:ascii="Verdana" w:hAnsi="Verdana" w:cs="Calibri"/>
                <w:sz w:val="18"/>
                <w:szCs w:val="18"/>
                <w:lang w:eastAsia="es-ES"/>
              </w:rPr>
              <w:t xml:space="preserve"> S/N.</w:t>
            </w:r>
          </w:p>
        </w:tc>
        <w:tc>
          <w:tcPr>
            <w:tcW w:w="890" w:type="dxa"/>
            <w:tcBorders>
              <w:top w:val="nil"/>
              <w:left w:val="nil"/>
              <w:bottom w:val="single" w:sz="8" w:space="0" w:color="auto"/>
              <w:right w:val="single" w:sz="8" w:space="0" w:color="auto"/>
            </w:tcBorders>
            <w:shd w:val="clear" w:color="auto" w:fill="auto"/>
          </w:tcPr>
          <w:p w:rsidR="00F0147D" w:rsidRPr="00F0147D" w:rsidRDefault="00F0147D" w:rsidP="00F0147D">
            <w:pPr>
              <w:rPr>
                <w:rFonts w:ascii="Verdana" w:hAnsi="Verdana" w:cs="Calibri"/>
                <w:color w:val="000000"/>
                <w:sz w:val="18"/>
                <w:szCs w:val="18"/>
                <w:lang w:eastAsia="es-ES"/>
              </w:rPr>
            </w:pPr>
            <w:r w:rsidRPr="00F0147D">
              <w:rPr>
                <w:rFonts w:ascii="Verdana" w:hAnsi="Verdana" w:cs="Calibri"/>
                <w:color w:val="000000"/>
                <w:sz w:val="18"/>
                <w:szCs w:val="18"/>
                <w:lang w:eastAsia="es-ES"/>
              </w:rPr>
              <w:t>De lunes a Viernes</w:t>
            </w:r>
          </w:p>
        </w:tc>
        <w:tc>
          <w:tcPr>
            <w:tcW w:w="1351" w:type="dxa"/>
            <w:tcBorders>
              <w:top w:val="nil"/>
              <w:left w:val="nil"/>
              <w:bottom w:val="single" w:sz="8" w:space="0" w:color="auto"/>
              <w:right w:val="single" w:sz="8" w:space="0" w:color="auto"/>
            </w:tcBorders>
            <w:shd w:val="clear" w:color="auto" w:fill="auto"/>
          </w:tcPr>
          <w:p w:rsidR="00F0147D" w:rsidRPr="00F0147D" w:rsidRDefault="00F0147D" w:rsidP="00F0147D">
            <w:pPr>
              <w:jc w:val="center"/>
              <w:rPr>
                <w:rFonts w:ascii="Verdana" w:hAnsi="Verdana" w:cs="Calibri"/>
                <w:color w:val="000000"/>
                <w:sz w:val="18"/>
                <w:szCs w:val="18"/>
                <w:lang w:eastAsia="es-ES"/>
              </w:rPr>
            </w:pPr>
            <w:r w:rsidRPr="00F0147D">
              <w:rPr>
                <w:rFonts w:ascii="Verdana" w:hAnsi="Verdana" w:cs="Calibri"/>
                <w:color w:val="000000"/>
                <w:sz w:val="18"/>
                <w:szCs w:val="18"/>
                <w:lang w:eastAsia="es-ES"/>
              </w:rPr>
              <w:t>225,00</w:t>
            </w:r>
          </w:p>
        </w:tc>
        <w:tc>
          <w:tcPr>
            <w:tcW w:w="1101" w:type="dxa"/>
            <w:tcBorders>
              <w:top w:val="nil"/>
              <w:left w:val="nil"/>
              <w:bottom w:val="single" w:sz="8" w:space="0" w:color="auto"/>
              <w:right w:val="single" w:sz="8" w:space="0" w:color="auto"/>
            </w:tcBorders>
            <w:shd w:val="clear" w:color="auto" w:fill="auto"/>
          </w:tcPr>
          <w:p w:rsidR="00F0147D" w:rsidRPr="00F0147D" w:rsidRDefault="00F0147D" w:rsidP="00F0147D">
            <w:pPr>
              <w:jc w:val="center"/>
              <w:rPr>
                <w:rFonts w:ascii="Verdana" w:hAnsi="Verdana" w:cs="Calibri"/>
                <w:color w:val="000000"/>
                <w:sz w:val="18"/>
                <w:szCs w:val="18"/>
                <w:lang w:eastAsia="es-ES"/>
              </w:rPr>
            </w:pPr>
            <w:r w:rsidRPr="00F0147D">
              <w:rPr>
                <w:rFonts w:ascii="Verdana" w:hAnsi="Verdana" w:cs="Calibri"/>
                <w:color w:val="000000"/>
                <w:sz w:val="18"/>
                <w:szCs w:val="18"/>
                <w:lang w:eastAsia="es-ES"/>
              </w:rPr>
              <w:t>180</w:t>
            </w:r>
          </w:p>
        </w:tc>
        <w:tc>
          <w:tcPr>
            <w:tcW w:w="1259" w:type="dxa"/>
            <w:tcBorders>
              <w:top w:val="nil"/>
              <w:left w:val="nil"/>
              <w:bottom w:val="single" w:sz="8" w:space="0" w:color="auto"/>
              <w:right w:val="single" w:sz="8" w:space="0" w:color="auto"/>
            </w:tcBorders>
          </w:tcPr>
          <w:p w:rsidR="00F0147D" w:rsidRPr="00F0147D" w:rsidRDefault="00F0147D" w:rsidP="00F0147D">
            <w:pPr>
              <w:rPr>
                <w:rFonts w:ascii="Verdana" w:hAnsi="Verdana" w:cs="Calibri"/>
                <w:color w:val="000000"/>
                <w:sz w:val="18"/>
                <w:szCs w:val="18"/>
                <w:lang w:eastAsia="es-ES"/>
              </w:rPr>
            </w:pPr>
            <w:r w:rsidRPr="00F0147D">
              <w:rPr>
                <w:rFonts w:ascii="Verdana" w:hAnsi="Verdana" w:cs="Calibri"/>
                <w:color w:val="000000"/>
                <w:sz w:val="18"/>
                <w:szCs w:val="18"/>
                <w:lang w:eastAsia="es-ES"/>
              </w:rPr>
              <w:t>40.500,00</w:t>
            </w:r>
          </w:p>
        </w:tc>
      </w:tr>
      <w:tr w:rsidR="00F0147D" w:rsidRPr="00F0147D" w:rsidTr="002E7354">
        <w:trPr>
          <w:trHeight w:val="808"/>
          <w:jc w:val="center"/>
        </w:trPr>
        <w:tc>
          <w:tcPr>
            <w:tcW w:w="592" w:type="dxa"/>
            <w:tcBorders>
              <w:top w:val="nil"/>
              <w:left w:val="single" w:sz="8" w:space="0" w:color="auto"/>
              <w:bottom w:val="single" w:sz="8" w:space="0" w:color="auto"/>
              <w:right w:val="single" w:sz="8" w:space="0" w:color="auto"/>
            </w:tcBorders>
            <w:shd w:val="clear" w:color="auto" w:fill="auto"/>
            <w:vAlign w:val="center"/>
            <w:hideMark/>
          </w:tcPr>
          <w:p w:rsidR="00F0147D" w:rsidRPr="00F0147D" w:rsidRDefault="00F0147D" w:rsidP="00F0147D">
            <w:pPr>
              <w:jc w:val="center"/>
              <w:rPr>
                <w:rFonts w:ascii="Verdana" w:hAnsi="Verdana" w:cs="Calibri"/>
                <w:b/>
                <w:bCs/>
                <w:color w:val="000000"/>
                <w:sz w:val="18"/>
                <w:szCs w:val="18"/>
                <w:lang w:eastAsia="es-ES"/>
              </w:rPr>
            </w:pPr>
            <w:r w:rsidRPr="00F0147D">
              <w:rPr>
                <w:rFonts w:ascii="Verdana" w:hAnsi="Verdana" w:cs="Calibri"/>
                <w:b/>
                <w:bCs/>
                <w:color w:val="000000"/>
                <w:sz w:val="18"/>
                <w:szCs w:val="18"/>
                <w:lang w:eastAsia="es-ES"/>
              </w:rPr>
              <w:t>2</w:t>
            </w:r>
          </w:p>
        </w:tc>
        <w:tc>
          <w:tcPr>
            <w:tcW w:w="1443" w:type="dxa"/>
            <w:tcBorders>
              <w:top w:val="nil"/>
              <w:left w:val="nil"/>
              <w:bottom w:val="single" w:sz="8" w:space="0" w:color="auto"/>
              <w:right w:val="single" w:sz="4" w:space="0" w:color="auto"/>
            </w:tcBorders>
          </w:tcPr>
          <w:p w:rsidR="00F0147D" w:rsidRPr="00F0147D" w:rsidRDefault="00F0147D" w:rsidP="00F0147D">
            <w:pPr>
              <w:rPr>
                <w:rFonts w:ascii="Verdana" w:hAnsi="Verdana" w:cs="Calibri"/>
                <w:color w:val="000000"/>
                <w:sz w:val="18"/>
                <w:szCs w:val="18"/>
                <w:lang w:eastAsia="es-ES"/>
              </w:rPr>
            </w:pPr>
            <w:r w:rsidRPr="00F0147D">
              <w:rPr>
                <w:rFonts w:ascii="Verdana" w:hAnsi="Verdana" w:cs="Calibri"/>
                <w:color w:val="000000"/>
                <w:sz w:val="18"/>
                <w:szCs w:val="18"/>
                <w:lang w:eastAsia="es-ES"/>
              </w:rPr>
              <w:t>EE.SS. Las Américas-Tarija</w:t>
            </w:r>
          </w:p>
        </w:tc>
        <w:tc>
          <w:tcPr>
            <w:tcW w:w="1009" w:type="dxa"/>
            <w:tcBorders>
              <w:top w:val="nil"/>
              <w:left w:val="single" w:sz="4" w:space="0" w:color="auto"/>
              <w:bottom w:val="single" w:sz="8" w:space="0" w:color="auto"/>
              <w:right w:val="single" w:sz="8" w:space="0" w:color="auto"/>
            </w:tcBorders>
            <w:shd w:val="clear" w:color="auto" w:fill="auto"/>
            <w:hideMark/>
          </w:tcPr>
          <w:p w:rsidR="00F0147D" w:rsidRPr="00F0147D" w:rsidRDefault="00F0147D" w:rsidP="00F0147D">
            <w:pPr>
              <w:rPr>
                <w:rFonts w:ascii="Verdana" w:hAnsi="Verdana" w:cs="Calibri"/>
                <w:color w:val="000000"/>
                <w:sz w:val="18"/>
                <w:szCs w:val="18"/>
                <w:lang w:eastAsia="es-ES"/>
              </w:rPr>
            </w:pPr>
            <w:r w:rsidRPr="00F0147D">
              <w:rPr>
                <w:rFonts w:ascii="Verdana" w:hAnsi="Verdana" w:cs="Calibri"/>
                <w:color w:val="000000"/>
                <w:sz w:val="18"/>
                <w:szCs w:val="18"/>
                <w:lang w:eastAsia="es-ES"/>
              </w:rPr>
              <w:t>Ciudad Tarija</w:t>
            </w:r>
          </w:p>
        </w:tc>
        <w:tc>
          <w:tcPr>
            <w:tcW w:w="1634" w:type="dxa"/>
            <w:tcBorders>
              <w:top w:val="nil"/>
              <w:left w:val="nil"/>
              <w:bottom w:val="single" w:sz="8" w:space="0" w:color="auto"/>
              <w:right w:val="single" w:sz="8" w:space="0" w:color="auto"/>
            </w:tcBorders>
            <w:shd w:val="clear" w:color="auto" w:fill="auto"/>
            <w:vAlign w:val="center"/>
          </w:tcPr>
          <w:p w:rsidR="00F0147D" w:rsidRPr="00F0147D" w:rsidRDefault="00F0147D" w:rsidP="00F0147D">
            <w:pPr>
              <w:rPr>
                <w:rFonts w:ascii="Verdana" w:hAnsi="Verdana" w:cs="Calibri"/>
                <w:color w:val="000000"/>
                <w:sz w:val="18"/>
                <w:szCs w:val="18"/>
                <w:lang w:eastAsia="es-ES"/>
              </w:rPr>
            </w:pPr>
            <w:r w:rsidRPr="00F0147D">
              <w:rPr>
                <w:rFonts w:ascii="Verdana" w:hAnsi="Verdana" w:cs="Calibri"/>
                <w:color w:val="000000"/>
                <w:sz w:val="18"/>
                <w:szCs w:val="18"/>
                <w:lang w:eastAsia="es-ES"/>
              </w:rPr>
              <w:t>Zona del Mercado Campesino Barrio Villa Pizarro Av. Panamericana S/N.</w:t>
            </w:r>
          </w:p>
        </w:tc>
        <w:tc>
          <w:tcPr>
            <w:tcW w:w="890" w:type="dxa"/>
            <w:tcBorders>
              <w:top w:val="nil"/>
              <w:left w:val="nil"/>
              <w:bottom w:val="single" w:sz="8" w:space="0" w:color="auto"/>
              <w:right w:val="single" w:sz="8" w:space="0" w:color="auto"/>
            </w:tcBorders>
            <w:shd w:val="clear" w:color="auto" w:fill="auto"/>
          </w:tcPr>
          <w:p w:rsidR="00F0147D" w:rsidRPr="00F0147D" w:rsidRDefault="00F0147D" w:rsidP="00F0147D">
            <w:pPr>
              <w:rPr>
                <w:rFonts w:ascii="Verdana" w:hAnsi="Verdana" w:cs="Calibri"/>
                <w:color w:val="000000"/>
                <w:sz w:val="18"/>
                <w:szCs w:val="18"/>
                <w:lang w:eastAsia="es-ES"/>
              </w:rPr>
            </w:pPr>
            <w:r w:rsidRPr="00F0147D">
              <w:rPr>
                <w:rFonts w:ascii="Verdana" w:hAnsi="Verdana" w:cs="Calibri"/>
                <w:color w:val="000000"/>
                <w:sz w:val="18"/>
                <w:szCs w:val="18"/>
                <w:lang w:eastAsia="es-ES"/>
              </w:rPr>
              <w:t>De Lunes a Sábado</w:t>
            </w:r>
          </w:p>
        </w:tc>
        <w:tc>
          <w:tcPr>
            <w:tcW w:w="1351" w:type="dxa"/>
            <w:tcBorders>
              <w:top w:val="nil"/>
              <w:left w:val="nil"/>
              <w:bottom w:val="single" w:sz="8" w:space="0" w:color="auto"/>
              <w:right w:val="single" w:sz="8" w:space="0" w:color="auto"/>
            </w:tcBorders>
            <w:shd w:val="clear" w:color="auto" w:fill="auto"/>
          </w:tcPr>
          <w:p w:rsidR="00F0147D" w:rsidRPr="00F0147D" w:rsidRDefault="00F0147D" w:rsidP="00F0147D">
            <w:pPr>
              <w:jc w:val="center"/>
              <w:rPr>
                <w:rFonts w:ascii="Verdana" w:hAnsi="Verdana" w:cs="Calibri"/>
                <w:color w:val="000000"/>
                <w:sz w:val="18"/>
                <w:szCs w:val="18"/>
                <w:lang w:eastAsia="es-ES"/>
              </w:rPr>
            </w:pPr>
            <w:r w:rsidRPr="00F0147D">
              <w:rPr>
                <w:rFonts w:ascii="Verdana" w:hAnsi="Verdana" w:cs="Calibri"/>
                <w:color w:val="000000"/>
                <w:sz w:val="18"/>
                <w:szCs w:val="18"/>
                <w:lang w:eastAsia="es-ES"/>
              </w:rPr>
              <w:t>225,00</w:t>
            </w:r>
          </w:p>
        </w:tc>
        <w:tc>
          <w:tcPr>
            <w:tcW w:w="1101" w:type="dxa"/>
            <w:tcBorders>
              <w:top w:val="nil"/>
              <w:left w:val="nil"/>
              <w:bottom w:val="single" w:sz="8" w:space="0" w:color="auto"/>
              <w:right w:val="single" w:sz="8" w:space="0" w:color="auto"/>
            </w:tcBorders>
            <w:shd w:val="clear" w:color="auto" w:fill="auto"/>
          </w:tcPr>
          <w:p w:rsidR="00F0147D" w:rsidRPr="00F0147D" w:rsidRDefault="00F0147D" w:rsidP="00F0147D">
            <w:pPr>
              <w:jc w:val="center"/>
              <w:rPr>
                <w:rFonts w:ascii="Verdana" w:hAnsi="Verdana" w:cs="Calibri"/>
                <w:color w:val="000000"/>
                <w:sz w:val="18"/>
                <w:szCs w:val="18"/>
                <w:lang w:eastAsia="es-ES"/>
              </w:rPr>
            </w:pPr>
            <w:r w:rsidRPr="00F0147D">
              <w:rPr>
                <w:rFonts w:ascii="Verdana" w:hAnsi="Verdana" w:cs="Calibri"/>
                <w:color w:val="000000"/>
                <w:sz w:val="18"/>
                <w:szCs w:val="18"/>
                <w:lang w:eastAsia="es-ES"/>
              </w:rPr>
              <w:t>216</w:t>
            </w:r>
          </w:p>
        </w:tc>
        <w:tc>
          <w:tcPr>
            <w:tcW w:w="1259" w:type="dxa"/>
            <w:tcBorders>
              <w:top w:val="nil"/>
              <w:left w:val="nil"/>
              <w:bottom w:val="single" w:sz="8" w:space="0" w:color="auto"/>
              <w:right w:val="single" w:sz="8" w:space="0" w:color="auto"/>
            </w:tcBorders>
          </w:tcPr>
          <w:p w:rsidR="00F0147D" w:rsidRPr="00F0147D" w:rsidRDefault="00F0147D" w:rsidP="00F0147D">
            <w:pPr>
              <w:rPr>
                <w:rFonts w:ascii="Verdana" w:hAnsi="Verdana" w:cs="Calibri"/>
                <w:color w:val="000000"/>
                <w:sz w:val="18"/>
                <w:szCs w:val="18"/>
                <w:lang w:eastAsia="es-ES"/>
              </w:rPr>
            </w:pPr>
            <w:r w:rsidRPr="00F0147D">
              <w:rPr>
                <w:rFonts w:ascii="Verdana" w:hAnsi="Verdana" w:cs="Calibri"/>
                <w:color w:val="000000"/>
                <w:sz w:val="18"/>
                <w:szCs w:val="18"/>
                <w:lang w:eastAsia="es-ES"/>
              </w:rPr>
              <w:t>48.600,00</w:t>
            </w:r>
          </w:p>
        </w:tc>
      </w:tr>
      <w:tr w:rsidR="00F0147D" w:rsidRPr="00F0147D" w:rsidTr="002E7354">
        <w:trPr>
          <w:trHeight w:val="685"/>
          <w:jc w:val="center"/>
        </w:trPr>
        <w:tc>
          <w:tcPr>
            <w:tcW w:w="592" w:type="dxa"/>
            <w:tcBorders>
              <w:top w:val="nil"/>
              <w:left w:val="single" w:sz="8" w:space="0" w:color="auto"/>
              <w:bottom w:val="single" w:sz="4" w:space="0" w:color="auto"/>
              <w:right w:val="single" w:sz="8" w:space="0" w:color="auto"/>
            </w:tcBorders>
            <w:shd w:val="clear" w:color="auto" w:fill="auto"/>
            <w:vAlign w:val="center"/>
            <w:hideMark/>
          </w:tcPr>
          <w:p w:rsidR="00F0147D" w:rsidRPr="00F0147D" w:rsidRDefault="00F0147D" w:rsidP="00F0147D">
            <w:pPr>
              <w:jc w:val="center"/>
              <w:rPr>
                <w:rFonts w:ascii="Verdana" w:hAnsi="Verdana" w:cs="Calibri"/>
                <w:b/>
                <w:bCs/>
                <w:color w:val="000000"/>
                <w:sz w:val="18"/>
                <w:szCs w:val="18"/>
                <w:lang w:eastAsia="es-ES"/>
              </w:rPr>
            </w:pPr>
            <w:r w:rsidRPr="00F0147D">
              <w:rPr>
                <w:rFonts w:ascii="Verdana" w:hAnsi="Verdana" w:cs="Calibri"/>
                <w:b/>
                <w:bCs/>
                <w:color w:val="000000"/>
                <w:sz w:val="18"/>
                <w:szCs w:val="18"/>
                <w:lang w:eastAsia="es-ES"/>
              </w:rPr>
              <w:t>3</w:t>
            </w:r>
          </w:p>
        </w:tc>
        <w:tc>
          <w:tcPr>
            <w:tcW w:w="1443" w:type="dxa"/>
            <w:tcBorders>
              <w:top w:val="nil"/>
              <w:left w:val="nil"/>
              <w:bottom w:val="single" w:sz="4" w:space="0" w:color="auto"/>
              <w:right w:val="single" w:sz="4" w:space="0" w:color="auto"/>
            </w:tcBorders>
          </w:tcPr>
          <w:p w:rsidR="00F0147D" w:rsidRPr="00F0147D" w:rsidRDefault="00F0147D" w:rsidP="00F0147D">
            <w:pPr>
              <w:rPr>
                <w:rFonts w:ascii="Verdana" w:hAnsi="Verdana" w:cs="Calibri"/>
                <w:color w:val="000000"/>
                <w:sz w:val="18"/>
                <w:szCs w:val="18"/>
                <w:lang w:eastAsia="es-ES"/>
              </w:rPr>
            </w:pPr>
            <w:r w:rsidRPr="00F0147D">
              <w:rPr>
                <w:rFonts w:ascii="Verdana" w:hAnsi="Verdana" w:cs="Calibri"/>
                <w:color w:val="000000"/>
                <w:sz w:val="18"/>
                <w:szCs w:val="18"/>
                <w:lang w:eastAsia="es-ES"/>
              </w:rPr>
              <w:t>EE.SS. Padcaya-Padcaya</w:t>
            </w:r>
          </w:p>
        </w:tc>
        <w:tc>
          <w:tcPr>
            <w:tcW w:w="1009" w:type="dxa"/>
            <w:tcBorders>
              <w:top w:val="nil"/>
              <w:left w:val="single" w:sz="4" w:space="0" w:color="auto"/>
              <w:bottom w:val="single" w:sz="4" w:space="0" w:color="auto"/>
              <w:right w:val="single" w:sz="8" w:space="0" w:color="auto"/>
            </w:tcBorders>
            <w:shd w:val="clear" w:color="auto" w:fill="auto"/>
            <w:hideMark/>
          </w:tcPr>
          <w:p w:rsidR="00F0147D" w:rsidRPr="00F0147D" w:rsidRDefault="00F0147D" w:rsidP="00F0147D">
            <w:pPr>
              <w:rPr>
                <w:rFonts w:ascii="Verdana" w:hAnsi="Verdana" w:cs="Calibri"/>
                <w:color w:val="000000"/>
                <w:sz w:val="18"/>
                <w:szCs w:val="18"/>
                <w:lang w:eastAsia="es-ES"/>
              </w:rPr>
            </w:pPr>
            <w:r w:rsidRPr="00F0147D">
              <w:rPr>
                <w:rFonts w:ascii="Verdana" w:hAnsi="Verdana" w:cs="Calibri"/>
                <w:color w:val="000000"/>
                <w:sz w:val="18"/>
                <w:szCs w:val="18"/>
                <w:lang w:eastAsia="es-ES"/>
              </w:rPr>
              <w:t>Ciudad Tarija</w:t>
            </w:r>
          </w:p>
        </w:tc>
        <w:tc>
          <w:tcPr>
            <w:tcW w:w="1634" w:type="dxa"/>
            <w:tcBorders>
              <w:top w:val="nil"/>
              <w:left w:val="nil"/>
              <w:bottom w:val="single" w:sz="4" w:space="0" w:color="auto"/>
              <w:right w:val="single" w:sz="8" w:space="0" w:color="auto"/>
            </w:tcBorders>
            <w:shd w:val="clear" w:color="auto" w:fill="auto"/>
            <w:vAlign w:val="center"/>
          </w:tcPr>
          <w:p w:rsidR="00F0147D" w:rsidRPr="00F0147D" w:rsidRDefault="00F0147D" w:rsidP="00F0147D">
            <w:pPr>
              <w:rPr>
                <w:rFonts w:ascii="Verdana" w:hAnsi="Verdana" w:cs="Calibri"/>
                <w:color w:val="000000"/>
                <w:sz w:val="18"/>
                <w:szCs w:val="18"/>
                <w:lang w:eastAsia="es-ES"/>
              </w:rPr>
            </w:pPr>
            <w:r w:rsidRPr="00F0147D">
              <w:rPr>
                <w:rFonts w:ascii="Verdana" w:hAnsi="Verdana" w:cs="Calibri"/>
                <w:color w:val="000000"/>
                <w:sz w:val="18"/>
                <w:szCs w:val="18"/>
                <w:lang w:eastAsia="es-ES"/>
              </w:rPr>
              <w:t>Provincia Arce Localidad Padcaya S/N Carretera a Bermejo</w:t>
            </w:r>
          </w:p>
        </w:tc>
        <w:tc>
          <w:tcPr>
            <w:tcW w:w="890" w:type="dxa"/>
            <w:tcBorders>
              <w:top w:val="nil"/>
              <w:left w:val="nil"/>
              <w:bottom w:val="single" w:sz="4" w:space="0" w:color="auto"/>
              <w:right w:val="single" w:sz="8" w:space="0" w:color="auto"/>
            </w:tcBorders>
            <w:shd w:val="clear" w:color="auto" w:fill="auto"/>
          </w:tcPr>
          <w:p w:rsidR="00F0147D" w:rsidRPr="00F0147D" w:rsidRDefault="00F0147D" w:rsidP="00F0147D">
            <w:pPr>
              <w:rPr>
                <w:rFonts w:ascii="Verdana" w:hAnsi="Verdana" w:cs="Calibri"/>
                <w:color w:val="000000"/>
                <w:sz w:val="18"/>
                <w:szCs w:val="18"/>
                <w:lang w:eastAsia="es-ES"/>
              </w:rPr>
            </w:pPr>
            <w:r w:rsidRPr="00F0147D">
              <w:rPr>
                <w:rFonts w:ascii="Verdana" w:hAnsi="Verdana" w:cs="Calibri"/>
                <w:color w:val="000000"/>
                <w:sz w:val="18"/>
                <w:szCs w:val="18"/>
                <w:lang w:eastAsia="es-ES"/>
              </w:rPr>
              <w:t>Lunes y Jueves</w:t>
            </w:r>
          </w:p>
        </w:tc>
        <w:tc>
          <w:tcPr>
            <w:tcW w:w="1351" w:type="dxa"/>
            <w:tcBorders>
              <w:top w:val="nil"/>
              <w:left w:val="nil"/>
              <w:bottom w:val="single" w:sz="4" w:space="0" w:color="auto"/>
              <w:right w:val="single" w:sz="8" w:space="0" w:color="auto"/>
            </w:tcBorders>
            <w:shd w:val="clear" w:color="auto" w:fill="auto"/>
          </w:tcPr>
          <w:p w:rsidR="00F0147D" w:rsidRPr="00F0147D" w:rsidRDefault="00F0147D" w:rsidP="00F0147D">
            <w:pPr>
              <w:jc w:val="center"/>
              <w:rPr>
                <w:rFonts w:ascii="Verdana" w:hAnsi="Verdana" w:cs="Calibri"/>
                <w:color w:val="000000"/>
                <w:sz w:val="18"/>
                <w:szCs w:val="18"/>
                <w:lang w:eastAsia="es-ES"/>
              </w:rPr>
            </w:pPr>
            <w:r w:rsidRPr="00F0147D">
              <w:rPr>
                <w:rFonts w:ascii="Verdana" w:hAnsi="Verdana" w:cs="Calibri"/>
                <w:color w:val="000000"/>
                <w:sz w:val="18"/>
                <w:szCs w:val="18"/>
                <w:lang w:eastAsia="es-ES"/>
              </w:rPr>
              <w:t>1500,00</w:t>
            </w:r>
          </w:p>
        </w:tc>
        <w:tc>
          <w:tcPr>
            <w:tcW w:w="1101" w:type="dxa"/>
            <w:tcBorders>
              <w:top w:val="nil"/>
              <w:left w:val="nil"/>
              <w:bottom w:val="single" w:sz="4" w:space="0" w:color="auto"/>
              <w:right w:val="single" w:sz="8" w:space="0" w:color="auto"/>
            </w:tcBorders>
            <w:shd w:val="clear" w:color="auto" w:fill="auto"/>
          </w:tcPr>
          <w:p w:rsidR="00F0147D" w:rsidRPr="00F0147D" w:rsidRDefault="00F0147D" w:rsidP="00F0147D">
            <w:pPr>
              <w:jc w:val="center"/>
              <w:rPr>
                <w:rFonts w:ascii="Verdana" w:hAnsi="Verdana" w:cs="Calibri"/>
                <w:color w:val="000000"/>
                <w:sz w:val="18"/>
                <w:szCs w:val="18"/>
                <w:lang w:eastAsia="es-ES"/>
              </w:rPr>
            </w:pPr>
            <w:r w:rsidRPr="00F0147D">
              <w:rPr>
                <w:rFonts w:ascii="Verdana" w:hAnsi="Verdana" w:cs="Calibri"/>
                <w:color w:val="000000"/>
                <w:sz w:val="18"/>
                <w:szCs w:val="18"/>
                <w:lang w:eastAsia="es-ES"/>
              </w:rPr>
              <w:t>72</w:t>
            </w:r>
          </w:p>
          <w:p w:rsidR="00F0147D" w:rsidRPr="00F0147D" w:rsidRDefault="00F0147D" w:rsidP="00F0147D">
            <w:pPr>
              <w:jc w:val="center"/>
              <w:rPr>
                <w:rFonts w:ascii="Verdana" w:hAnsi="Verdana" w:cs="Calibri"/>
                <w:color w:val="000000"/>
                <w:sz w:val="18"/>
                <w:szCs w:val="18"/>
                <w:lang w:eastAsia="es-ES"/>
              </w:rPr>
            </w:pPr>
          </w:p>
        </w:tc>
        <w:tc>
          <w:tcPr>
            <w:tcW w:w="1259" w:type="dxa"/>
            <w:tcBorders>
              <w:top w:val="nil"/>
              <w:left w:val="nil"/>
              <w:bottom w:val="single" w:sz="4" w:space="0" w:color="auto"/>
              <w:right w:val="single" w:sz="8" w:space="0" w:color="auto"/>
            </w:tcBorders>
          </w:tcPr>
          <w:p w:rsidR="00F0147D" w:rsidRPr="00F0147D" w:rsidRDefault="00F0147D" w:rsidP="00F0147D">
            <w:pPr>
              <w:rPr>
                <w:rFonts w:ascii="Verdana" w:hAnsi="Verdana" w:cs="Calibri"/>
                <w:color w:val="000000"/>
                <w:sz w:val="18"/>
                <w:szCs w:val="18"/>
                <w:lang w:eastAsia="es-ES"/>
              </w:rPr>
            </w:pPr>
            <w:r w:rsidRPr="00F0147D">
              <w:rPr>
                <w:rFonts w:ascii="Verdana" w:hAnsi="Verdana" w:cs="Calibri"/>
                <w:color w:val="000000"/>
                <w:sz w:val="18"/>
                <w:szCs w:val="18"/>
                <w:lang w:eastAsia="es-ES"/>
              </w:rPr>
              <w:t>108.000,00</w:t>
            </w:r>
          </w:p>
        </w:tc>
      </w:tr>
      <w:tr w:rsidR="00F0147D" w:rsidRPr="00F0147D" w:rsidTr="002E7354">
        <w:trPr>
          <w:trHeight w:val="469"/>
          <w:jc w:val="center"/>
        </w:trPr>
        <w:tc>
          <w:tcPr>
            <w:tcW w:w="6919" w:type="dxa"/>
            <w:gridSpan w:val="6"/>
            <w:tcBorders>
              <w:top w:val="single" w:sz="4" w:space="0" w:color="auto"/>
              <w:left w:val="single" w:sz="8" w:space="0" w:color="auto"/>
              <w:bottom w:val="single" w:sz="8" w:space="0" w:color="auto"/>
              <w:right w:val="single" w:sz="8" w:space="0" w:color="auto"/>
            </w:tcBorders>
          </w:tcPr>
          <w:p w:rsidR="00F0147D" w:rsidRPr="00F0147D" w:rsidRDefault="00F0147D" w:rsidP="00F0147D">
            <w:pPr>
              <w:jc w:val="center"/>
              <w:rPr>
                <w:rFonts w:ascii="Verdana" w:hAnsi="Verdana" w:cs="Calibri"/>
                <w:b/>
                <w:color w:val="000000"/>
                <w:sz w:val="18"/>
                <w:szCs w:val="18"/>
                <w:lang w:eastAsia="es-ES"/>
              </w:rPr>
            </w:pPr>
            <w:r w:rsidRPr="00F0147D">
              <w:rPr>
                <w:rFonts w:ascii="Verdana" w:hAnsi="Verdana" w:cs="Calibri"/>
                <w:b/>
                <w:color w:val="000000"/>
                <w:sz w:val="18"/>
                <w:szCs w:val="18"/>
                <w:lang w:eastAsia="es-ES"/>
              </w:rPr>
              <w:t>TOTAL</w:t>
            </w:r>
          </w:p>
        </w:tc>
        <w:tc>
          <w:tcPr>
            <w:tcW w:w="1101" w:type="dxa"/>
            <w:tcBorders>
              <w:top w:val="single" w:sz="4" w:space="0" w:color="auto"/>
              <w:left w:val="nil"/>
              <w:bottom w:val="single" w:sz="8" w:space="0" w:color="auto"/>
              <w:right w:val="single" w:sz="8" w:space="0" w:color="auto"/>
            </w:tcBorders>
            <w:shd w:val="clear" w:color="auto" w:fill="auto"/>
          </w:tcPr>
          <w:p w:rsidR="00F0147D" w:rsidRPr="00F0147D" w:rsidRDefault="00F0147D" w:rsidP="00F0147D">
            <w:pPr>
              <w:rPr>
                <w:rFonts w:ascii="Verdana" w:hAnsi="Verdana" w:cs="Calibri"/>
                <w:color w:val="000000"/>
                <w:sz w:val="18"/>
                <w:szCs w:val="18"/>
                <w:lang w:eastAsia="es-ES"/>
              </w:rPr>
            </w:pPr>
          </w:p>
        </w:tc>
        <w:tc>
          <w:tcPr>
            <w:tcW w:w="1259" w:type="dxa"/>
            <w:tcBorders>
              <w:top w:val="single" w:sz="4" w:space="0" w:color="auto"/>
              <w:left w:val="nil"/>
              <w:bottom w:val="single" w:sz="8" w:space="0" w:color="auto"/>
              <w:right w:val="single" w:sz="8" w:space="0" w:color="auto"/>
            </w:tcBorders>
          </w:tcPr>
          <w:p w:rsidR="00F0147D" w:rsidRPr="00F0147D" w:rsidRDefault="00F0147D" w:rsidP="00F0147D">
            <w:pPr>
              <w:rPr>
                <w:rFonts w:ascii="Verdana" w:hAnsi="Verdana" w:cs="Calibri"/>
                <w:color w:val="000000"/>
                <w:sz w:val="18"/>
                <w:szCs w:val="18"/>
                <w:lang w:eastAsia="es-ES"/>
              </w:rPr>
            </w:pPr>
            <w:r w:rsidRPr="00F0147D">
              <w:rPr>
                <w:rFonts w:ascii="Verdana" w:hAnsi="Verdana" w:cs="Calibri"/>
                <w:color w:val="000000"/>
                <w:sz w:val="18"/>
                <w:szCs w:val="18"/>
                <w:lang w:eastAsia="es-ES"/>
              </w:rPr>
              <w:t>197.100,00</w:t>
            </w:r>
          </w:p>
        </w:tc>
      </w:tr>
    </w:tbl>
    <w:p w:rsidR="00F0147D" w:rsidRPr="00F0147D" w:rsidRDefault="00F0147D" w:rsidP="00F0147D">
      <w:pPr>
        <w:jc w:val="center"/>
        <w:rPr>
          <w:rFonts w:ascii="Verdana" w:hAnsi="Verdana" w:cs="Calibri"/>
          <w:sz w:val="18"/>
          <w:szCs w:val="18"/>
          <w:lang w:eastAsia="es-ES"/>
        </w:rPr>
      </w:pPr>
    </w:p>
    <w:p w:rsidR="00F0147D" w:rsidRPr="00F0147D" w:rsidRDefault="00F0147D" w:rsidP="00F0147D">
      <w:pPr>
        <w:jc w:val="both"/>
        <w:rPr>
          <w:rFonts w:ascii="Verdana" w:hAnsi="Verdana" w:cs="Calibri"/>
          <w:sz w:val="18"/>
          <w:szCs w:val="18"/>
          <w:lang w:eastAsia="es-ES"/>
        </w:rPr>
      </w:pPr>
      <w:r w:rsidRPr="00F0147D">
        <w:rPr>
          <w:rFonts w:ascii="Verdana" w:hAnsi="Verdana" w:cs="Calibri"/>
          <w:sz w:val="18"/>
          <w:szCs w:val="18"/>
          <w:lang w:eastAsia="es-ES"/>
        </w:rPr>
        <w:t>La hora de recepción de los valores, de billetes y remesas, para su posterior transporte, será en función al horario de atención de las Estaciones de Servicio de YPFB y los depósitos en las cuentas de YPFB de los mimos deben efectuarse durante el día.</w:t>
      </w:r>
    </w:p>
    <w:p w:rsidR="00F0147D" w:rsidRPr="00F0147D" w:rsidRDefault="00F0147D" w:rsidP="00F0147D">
      <w:pPr>
        <w:rPr>
          <w:rFonts w:ascii="Verdana" w:hAnsi="Verdana" w:cs="Calibri"/>
          <w:b/>
          <w:sz w:val="18"/>
          <w:szCs w:val="18"/>
          <w:lang w:eastAsia="es-ES"/>
        </w:rPr>
      </w:pPr>
    </w:p>
    <w:p w:rsidR="00F0147D" w:rsidRPr="00F0147D" w:rsidRDefault="00F0147D" w:rsidP="00F0147D">
      <w:pPr>
        <w:jc w:val="both"/>
        <w:rPr>
          <w:rFonts w:ascii="Verdana" w:hAnsi="Verdana" w:cs="Verdana"/>
          <w:bCs/>
          <w:color w:val="000000"/>
          <w:sz w:val="18"/>
          <w:szCs w:val="18"/>
          <w:lang w:eastAsia="es-ES"/>
        </w:rPr>
      </w:pPr>
    </w:p>
    <w:p w:rsidR="00F0147D" w:rsidRPr="00F0147D" w:rsidRDefault="00F0147D" w:rsidP="00A70527">
      <w:pPr>
        <w:numPr>
          <w:ilvl w:val="0"/>
          <w:numId w:val="31"/>
        </w:numPr>
        <w:ind w:left="567" w:hanging="567"/>
        <w:contextualSpacing/>
        <w:jc w:val="both"/>
        <w:rPr>
          <w:rFonts w:ascii="Verdana" w:hAnsi="Verdana" w:cs="Calibri"/>
          <w:b/>
          <w:bCs/>
          <w:sz w:val="18"/>
          <w:szCs w:val="18"/>
          <w:lang w:eastAsia="es-BO"/>
        </w:rPr>
      </w:pPr>
      <w:r w:rsidRPr="00F0147D">
        <w:rPr>
          <w:rFonts w:ascii="Verdana" w:hAnsi="Verdana" w:cs="Calibri"/>
          <w:b/>
          <w:bCs/>
          <w:sz w:val="18"/>
          <w:szCs w:val="18"/>
          <w:lang w:eastAsia="es-BO"/>
        </w:rPr>
        <w:lastRenderedPageBreak/>
        <w:t xml:space="preserve">CARACTERÍSTICAS DEL SERVICIO </w:t>
      </w:r>
    </w:p>
    <w:p w:rsidR="00F0147D" w:rsidRPr="00F0147D" w:rsidRDefault="00F0147D" w:rsidP="00F0147D">
      <w:pPr>
        <w:autoSpaceDE w:val="0"/>
        <w:autoSpaceDN w:val="0"/>
        <w:adjustRightInd w:val="0"/>
        <w:rPr>
          <w:rFonts w:ascii="Verdana" w:hAnsi="Verdana" w:cs="Calibri"/>
          <w:sz w:val="18"/>
          <w:szCs w:val="18"/>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F0147D" w:rsidRPr="00F0147D" w:rsidTr="002E7354">
        <w:trPr>
          <w:trHeight w:val="388"/>
        </w:trPr>
        <w:tc>
          <w:tcPr>
            <w:tcW w:w="9322" w:type="dxa"/>
            <w:shd w:val="clear" w:color="auto" w:fill="8DB3E2"/>
            <w:vAlign w:val="center"/>
          </w:tcPr>
          <w:p w:rsidR="00F0147D" w:rsidRPr="00F0147D" w:rsidRDefault="00F0147D" w:rsidP="00F0147D">
            <w:pPr>
              <w:autoSpaceDE w:val="0"/>
              <w:autoSpaceDN w:val="0"/>
              <w:adjustRightInd w:val="0"/>
              <w:spacing w:before="120" w:after="120"/>
              <w:rPr>
                <w:rFonts w:ascii="Verdana" w:hAnsi="Verdana" w:cs="Calibri"/>
                <w:sz w:val="18"/>
                <w:szCs w:val="18"/>
                <w:lang w:eastAsia="es-ES"/>
              </w:rPr>
            </w:pPr>
            <w:r w:rsidRPr="00F0147D">
              <w:rPr>
                <w:rFonts w:ascii="Verdana" w:eastAsia="Arial Unicode MS" w:hAnsi="Verdana" w:cs="Calibri"/>
                <w:b/>
                <w:bCs/>
                <w:sz w:val="18"/>
                <w:szCs w:val="18"/>
                <w:lang w:val="es-BO" w:eastAsia="es-ES"/>
              </w:rPr>
              <w:t>SERVICIO DE DEPÓSITOS DE REMESAS (BILLETES Y MONEDAS) PARA LAS ESTACIONES DE SERVICIO DE PROPIEDAD DE YPFB DISTRITO COMERCIAL TARIJA – GESTIÓN 2016</w:t>
            </w:r>
          </w:p>
        </w:tc>
      </w:tr>
      <w:tr w:rsidR="00F0147D" w:rsidRPr="00F0147D" w:rsidTr="002E7354">
        <w:trPr>
          <w:trHeight w:val="2250"/>
        </w:trPr>
        <w:tc>
          <w:tcPr>
            <w:tcW w:w="9322" w:type="dxa"/>
            <w:shd w:val="clear" w:color="auto" w:fill="auto"/>
            <w:vAlign w:val="center"/>
          </w:tcPr>
          <w:p w:rsidR="00F0147D" w:rsidRPr="00F0147D" w:rsidRDefault="00F0147D" w:rsidP="00A70527">
            <w:pPr>
              <w:numPr>
                <w:ilvl w:val="0"/>
                <w:numId w:val="33"/>
              </w:numPr>
              <w:tabs>
                <w:tab w:val="left" w:pos="567"/>
              </w:tabs>
              <w:spacing w:before="240"/>
              <w:rPr>
                <w:rFonts w:ascii="Verdana" w:hAnsi="Verdana" w:cs="Calibri"/>
                <w:sz w:val="18"/>
                <w:szCs w:val="18"/>
                <w:lang w:eastAsia="es-ES"/>
              </w:rPr>
            </w:pPr>
            <w:r w:rsidRPr="00F0147D">
              <w:rPr>
                <w:rFonts w:ascii="Verdana" w:hAnsi="Verdana" w:cs="Calibri"/>
                <w:sz w:val="18"/>
                <w:szCs w:val="18"/>
                <w:lang w:eastAsia="es-ES"/>
              </w:rPr>
              <w:t xml:space="preserve">  </w:t>
            </w:r>
            <w:r w:rsidRPr="00F0147D">
              <w:rPr>
                <w:rFonts w:ascii="Verdana" w:hAnsi="Verdana" w:cs="Calibri"/>
                <w:b/>
                <w:sz w:val="18"/>
                <w:szCs w:val="18"/>
                <w:lang w:eastAsia="es-ES"/>
              </w:rPr>
              <w:t>ANTECEDENTES</w:t>
            </w:r>
          </w:p>
          <w:p w:rsidR="00F0147D" w:rsidRPr="00F0147D" w:rsidRDefault="00F0147D" w:rsidP="00F0147D">
            <w:pPr>
              <w:jc w:val="both"/>
              <w:rPr>
                <w:rFonts w:ascii="Verdana" w:hAnsi="Verdana" w:cs="Calibri"/>
                <w:sz w:val="18"/>
                <w:szCs w:val="18"/>
                <w:lang w:eastAsia="es-ES"/>
              </w:rPr>
            </w:pPr>
          </w:p>
          <w:p w:rsidR="00F0147D" w:rsidRPr="00F0147D" w:rsidRDefault="00F0147D" w:rsidP="00F0147D">
            <w:pPr>
              <w:jc w:val="both"/>
              <w:rPr>
                <w:rFonts w:ascii="Verdana" w:hAnsi="Verdana" w:cs="Calibri"/>
                <w:sz w:val="18"/>
                <w:szCs w:val="18"/>
                <w:lang w:eastAsia="es-ES"/>
              </w:rPr>
            </w:pPr>
            <w:r w:rsidRPr="00F0147D">
              <w:rPr>
                <w:rFonts w:ascii="Verdana" w:hAnsi="Verdana" w:cs="Calibri"/>
                <w:sz w:val="18"/>
                <w:szCs w:val="18"/>
                <w:lang w:eastAsia="es-ES"/>
              </w:rPr>
              <w:t xml:space="preserve">Las Estaciones de Servicio de propiedad de Y.P.F.B. del Distrito Comercial Tarija, desarrollan la actividad de comercialización de Productos derivados de Hidrocarburos (Gasolina Especial, Diésel, Kerosene, GNV y GLP) como apoyo social a toda la población del Departamento de Tarija, lo cual genera una recaudación de valores, de billetes y remesas las cuales necesitan ser depositadas de forma segura en cuentas del Banco Unión pertenecientes a Y.P.F.B para la gestión 2016 </w:t>
            </w:r>
          </w:p>
          <w:p w:rsidR="00F0147D" w:rsidRPr="00F0147D" w:rsidRDefault="00F0147D" w:rsidP="00F0147D">
            <w:pPr>
              <w:jc w:val="both"/>
              <w:rPr>
                <w:rFonts w:ascii="Verdana" w:hAnsi="Verdana" w:cs="Calibri"/>
                <w:sz w:val="18"/>
                <w:szCs w:val="18"/>
                <w:lang w:eastAsia="es-ES"/>
              </w:rPr>
            </w:pPr>
          </w:p>
          <w:p w:rsidR="00F0147D" w:rsidRPr="00F0147D" w:rsidRDefault="00F0147D" w:rsidP="00F0147D">
            <w:pPr>
              <w:jc w:val="both"/>
              <w:rPr>
                <w:rFonts w:ascii="Verdana" w:hAnsi="Verdana" w:cs="Calibri"/>
                <w:sz w:val="18"/>
                <w:szCs w:val="18"/>
                <w:lang w:eastAsia="es-ES"/>
              </w:rPr>
            </w:pPr>
          </w:p>
          <w:p w:rsidR="00F0147D" w:rsidRPr="00F0147D" w:rsidRDefault="00F0147D" w:rsidP="00A70527">
            <w:pPr>
              <w:numPr>
                <w:ilvl w:val="0"/>
                <w:numId w:val="33"/>
              </w:numPr>
              <w:tabs>
                <w:tab w:val="left" w:pos="426"/>
              </w:tabs>
              <w:rPr>
                <w:rFonts w:ascii="Verdana" w:hAnsi="Verdana" w:cs="Calibri"/>
                <w:b/>
                <w:sz w:val="18"/>
                <w:szCs w:val="18"/>
                <w:lang w:eastAsia="es-ES"/>
              </w:rPr>
            </w:pPr>
            <w:r w:rsidRPr="00F0147D">
              <w:rPr>
                <w:rFonts w:ascii="Verdana" w:hAnsi="Verdana" w:cs="Calibri"/>
                <w:b/>
                <w:sz w:val="18"/>
                <w:szCs w:val="18"/>
                <w:lang w:eastAsia="es-ES"/>
              </w:rPr>
              <w:t xml:space="preserve"> OBJETIVO</w:t>
            </w:r>
          </w:p>
          <w:p w:rsidR="00F0147D" w:rsidRPr="00F0147D" w:rsidRDefault="00F0147D" w:rsidP="00F0147D">
            <w:pPr>
              <w:tabs>
                <w:tab w:val="left" w:pos="426"/>
              </w:tabs>
              <w:ind w:left="720"/>
              <w:rPr>
                <w:rFonts w:ascii="Verdana" w:hAnsi="Verdana" w:cs="Calibri"/>
                <w:b/>
                <w:sz w:val="18"/>
                <w:szCs w:val="18"/>
                <w:lang w:eastAsia="es-ES"/>
              </w:rPr>
            </w:pPr>
          </w:p>
          <w:p w:rsidR="00F0147D" w:rsidRPr="00F0147D" w:rsidRDefault="00F0147D" w:rsidP="00F0147D">
            <w:pPr>
              <w:jc w:val="both"/>
              <w:rPr>
                <w:rFonts w:ascii="Verdana" w:hAnsi="Verdana" w:cs="Calibri"/>
                <w:sz w:val="18"/>
                <w:szCs w:val="18"/>
                <w:lang w:eastAsia="es-ES"/>
              </w:rPr>
            </w:pPr>
            <w:r w:rsidRPr="00F0147D">
              <w:rPr>
                <w:rFonts w:ascii="Verdana" w:hAnsi="Verdana" w:cs="Calibri"/>
                <w:sz w:val="18"/>
                <w:szCs w:val="18"/>
                <w:lang w:eastAsia="es-ES"/>
              </w:rPr>
              <w:t>Es necesario contar con el servicio de Transporte de Valores, de billetes y remesas, recaudados en las Estaciones de Servicio de Presidente Arce, Las Américas y Padcaya del Distrito Tarija, a las cuentas bancarias de propiedad de Y.P.F.B., en la gestión 2016.</w:t>
            </w:r>
          </w:p>
          <w:p w:rsidR="00F0147D" w:rsidRPr="00F0147D" w:rsidRDefault="00F0147D" w:rsidP="00F0147D">
            <w:pPr>
              <w:jc w:val="both"/>
              <w:rPr>
                <w:rFonts w:ascii="Verdana" w:hAnsi="Verdana" w:cs="Calibri"/>
                <w:sz w:val="18"/>
                <w:szCs w:val="18"/>
                <w:lang w:eastAsia="es-ES"/>
              </w:rPr>
            </w:pPr>
            <w:r w:rsidRPr="00F0147D">
              <w:rPr>
                <w:rFonts w:ascii="Verdana" w:hAnsi="Verdana" w:cs="Calibri"/>
                <w:sz w:val="18"/>
                <w:szCs w:val="18"/>
                <w:lang w:eastAsia="es-ES"/>
              </w:rPr>
              <w:t xml:space="preserve"> </w:t>
            </w:r>
          </w:p>
          <w:p w:rsidR="00F0147D" w:rsidRPr="00F0147D" w:rsidRDefault="00F0147D" w:rsidP="00F0147D">
            <w:pPr>
              <w:jc w:val="both"/>
              <w:rPr>
                <w:rFonts w:ascii="Verdana" w:hAnsi="Verdana" w:cs="Calibri"/>
                <w:sz w:val="18"/>
                <w:szCs w:val="18"/>
                <w:lang w:eastAsia="es-ES"/>
              </w:rPr>
            </w:pPr>
          </w:p>
          <w:p w:rsidR="00F0147D" w:rsidRPr="00F0147D" w:rsidRDefault="00F0147D" w:rsidP="00A70527">
            <w:pPr>
              <w:numPr>
                <w:ilvl w:val="0"/>
                <w:numId w:val="33"/>
              </w:numPr>
              <w:tabs>
                <w:tab w:val="left" w:pos="426"/>
              </w:tabs>
              <w:rPr>
                <w:rFonts w:ascii="Verdana" w:eastAsia="Arial Unicode MS" w:hAnsi="Verdana" w:cs="Calibri"/>
                <w:b/>
                <w:bCs/>
                <w:sz w:val="18"/>
                <w:szCs w:val="18"/>
                <w:lang w:val="es-BO" w:eastAsia="es-ES"/>
              </w:rPr>
            </w:pPr>
            <w:r w:rsidRPr="00F0147D">
              <w:rPr>
                <w:rFonts w:ascii="Verdana" w:hAnsi="Verdana" w:cs="Calibri"/>
                <w:b/>
                <w:sz w:val="18"/>
                <w:szCs w:val="18"/>
                <w:lang w:eastAsia="es-ES"/>
              </w:rPr>
              <w:t xml:space="preserve">DESCRIPCION DEL </w:t>
            </w:r>
            <w:r w:rsidRPr="00F0147D">
              <w:rPr>
                <w:rFonts w:ascii="Verdana" w:eastAsia="Arial Unicode MS" w:hAnsi="Verdana" w:cs="Calibri"/>
                <w:b/>
                <w:bCs/>
                <w:sz w:val="18"/>
                <w:szCs w:val="18"/>
                <w:lang w:val="es-BO" w:eastAsia="es-ES"/>
              </w:rPr>
              <w:t>TRANSPORTE DE VALORES, DE BILLETES Y REMESAS PARA EL DISTRITO COMERCIAL TARIJA GESTION 2016</w:t>
            </w:r>
          </w:p>
          <w:p w:rsidR="00F0147D" w:rsidRPr="00F0147D" w:rsidRDefault="00F0147D" w:rsidP="00F0147D">
            <w:pPr>
              <w:tabs>
                <w:tab w:val="left" w:pos="426"/>
              </w:tabs>
              <w:rPr>
                <w:rFonts w:ascii="Verdana" w:hAnsi="Verdana" w:cs="Calibri"/>
                <w:b/>
                <w:sz w:val="18"/>
                <w:szCs w:val="18"/>
                <w:lang w:val="es-BO" w:eastAsia="es-ES"/>
              </w:rPr>
            </w:pPr>
          </w:p>
          <w:p w:rsidR="00F0147D" w:rsidRPr="00F0147D" w:rsidRDefault="00F0147D" w:rsidP="00F0147D">
            <w:pPr>
              <w:jc w:val="both"/>
              <w:rPr>
                <w:rFonts w:ascii="Verdana" w:hAnsi="Verdana" w:cs="Calibri"/>
                <w:sz w:val="18"/>
                <w:szCs w:val="18"/>
                <w:lang w:eastAsia="es-ES"/>
              </w:rPr>
            </w:pPr>
            <w:r w:rsidRPr="00F0147D">
              <w:rPr>
                <w:rFonts w:ascii="Verdana" w:hAnsi="Verdana" w:cs="Calibri"/>
                <w:sz w:val="18"/>
                <w:szCs w:val="18"/>
                <w:lang w:eastAsia="es-ES"/>
              </w:rPr>
              <w:t>Las empresas proveedoras, debe incluir en su propuesta la provisión de todo el equipamiento necesario para realizar el transporte de valores, de billetes y remesas desde las estaciones de servicio hasta la entidad financiera o banco, incluyendo el siguiente material  detallado a continuación:</w:t>
            </w:r>
          </w:p>
          <w:p w:rsidR="00F0147D" w:rsidRPr="00F0147D" w:rsidRDefault="00F0147D" w:rsidP="00F0147D">
            <w:pPr>
              <w:jc w:val="both"/>
              <w:rPr>
                <w:rFonts w:ascii="Verdana" w:hAnsi="Verdana" w:cs="Calibri"/>
                <w:sz w:val="18"/>
                <w:szCs w:val="18"/>
                <w:lang w:eastAsia="es-ES"/>
              </w:rPr>
            </w:pPr>
          </w:p>
          <w:p w:rsidR="00F0147D" w:rsidRPr="00F0147D" w:rsidRDefault="00F0147D" w:rsidP="00F0147D">
            <w:pPr>
              <w:rPr>
                <w:rFonts w:ascii="Verdana" w:hAnsi="Verdana" w:cs="Calibri"/>
                <w:b/>
                <w:sz w:val="18"/>
                <w:szCs w:val="18"/>
                <w:lang w:eastAsia="es-ES"/>
              </w:rPr>
            </w:pPr>
            <w:r w:rsidRPr="00F0147D">
              <w:rPr>
                <w:rFonts w:ascii="Verdana" w:hAnsi="Verdana" w:cs="Calibri"/>
                <w:b/>
                <w:sz w:val="18"/>
                <w:szCs w:val="18"/>
                <w:lang w:eastAsia="es-ES"/>
              </w:rPr>
              <w:t xml:space="preserve"> Requisitos que requiere el servicio</w:t>
            </w:r>
          </w:p>
          <w:p w:rsidR="00F0147D" w:rsidRPr="00F0147D" w:rsidRDefault="00F0147D" w:rsidP="00F0147D">
            <w:pPr>
              <w:rPr>
                <w:rFonts w:ascii="Verdana" w:hAnsi="Verdana" w:cs="Calibri"/>
                <w:b/>
                <w:sz w:val="18"/>
                <w:szCs w:val="18"/>
                <w:lang w:eastAsia="es-ES"/>
              </w:rPr>
            </w:pPr>
          </w:p>
          <w:p w:rsidR="00F0147D" w:rsidRPr="00F0147D" w:rsidRDefault="00F0147D" w:rsidP="00A70527">
            <w:pPr>
              <w:numPr>
                <w:ilvl w:val="0"/>
                <w:numId w:val="32"/>
              </w:numPr>
              <w:jc w:val="both"/>
              <w:rPr>
                <w:rFonts w:ascii="Verdana" w:hAnsi="Verdana" w:cs="Calibri"/>
                <w:b/>
                <w:sz w:val="18"/>
                <w:szCs w:val="18"/>
                <w:lang w:eastAsia="es-ES"/>
              </w:rPr>
            </w:pPr>
            <w:r w:rsidRPr="00F0147D">
              <w:rPr>
                <w:rFonts w:ascii="Verdana" w:hAnsi="Verdana" w:cs="Calibri"/>
                <w:sz w:val="18"/>
                <w:szCs w:val="18"/>
                <w:lang w:eastAsia="es-ES"/>
              </w:rPr>
              <w:t xml:space="preserve">El Verificador no portara en sus prendas de vestir  valores, billetes y/o efectivo. </w:t>
            </w:r>
          </w:p>
          <w:p w:rsidR="00F0147D" w:rsidRPr="00F0147D" w:rsidRDefault="00F0147D" w:rsidP="00A70527">
            <w:pPr>
              <w:numPr>
                <w:ilvl w:val="0"/>
                <w:numId w:val="32"/>
              </w:numPr>
              <w:spacing w:line="204" w:lineRule="auto"/>
              <w:jc w:val="both"/>
              <w:rPr>
                <w:rFonts w:ascii="Verdana" w:hAnsi="Verdana" w:cs="Calibri"/>
                <w:sz w:val="18"/>
                <w:szCs w:val="18"/>
              </w:rPr>
            </w:pPr>
            <w:r w:rsidRPr="00F0147D">
              <w:rPr>
                <w:rFonts w:ascii="Verdana" w:hAnsi="Verdana" w:cs="Calibri"/>
                <w:sz w:val="18"/>
                <w:szCs w:val="18"/>
              </w:rPr>
              <w:t>Personal Capacitado  para el recuento y traslado de valores, de billetes y remesas. (Presentar planilla del Seguro de la Caja y hoja de vida del personal designado).</w:t>
            </w:r>
          </w:p>
          <w:p w:rsidR="00F0147D" w:rsidRPr="00F0147D" w:rsidRDefault="00F0147D" w:rsidP="00A70527">
            <w:pPr>
              <w:numPr>
                <w:ilvl w:val="0"/>
                <w:numId w:val="32"/>
              </w:numPr>
              <w:spacing w:line="204" w:lineRule="auto"/>
              <w:jc w:val="both"/>
              <w:rPr>
                <w:rFonts w:ascii="Verdana" w:hAnsi="Verdana" w:cs="Calibri"/>
                <w:sz w:val="18"/>
                <w:szCs w:val="18"/>
              </w:rPr>
            </w:pPr>
            <w:r w:rsidRPr="00F0147D">
              <w:rPr>
                <w:rFonts w:ascii="Verdana" w:hAnsi="Verdana" w:cs="Calibri"/>
                <w:sz w:val="18"/>
                <w:szCs w:val="18"/>
              </w:rPr>
              <w:t>Contar con custodia de Policías Nacionales o Personal de Seguridad armados y con equipo de protección  en toda la operación de traslado.</w:t>
            </w:r>
          </w:p>
          <w:p w:rsidR="00F0147D" w:rsidRPr="00F0147D" w:rsidRDefault="00F0147D" w:rsidP="00A70527">
            <w:pPr>
              <w:numPr>
                <w:ilvl w:val="0"/>
                <w:numId w:val="32"/>
              </w:numPr>
              <w:spacing w:line="204" w:lineRule="auto"/>
              <w:jc w:val="both"/>
              <w:rPr>
                <w:rFonts w:ascii="Verdana" w:hAnsi="Verdana" w:cs="Calibri"/>
                <w:sz w:val="18"/>
                <w:szCs w:val="18"/>
              </w:rPr>
            </w:pPr>
            <w:r w:rsidRPr="00F0147D">
              <w:rPr>
                <w:rFonts w:ascii="Verdana" w:hAnsi="Verdana" w:cs="Calibri"/>
                <w:sz w:val="18"/>
                <w:szCs w:val="18"/>
              </w:rPr>
              <w:t>Los Policías deben ser autorizados y dependientes del Batallón Nacional o la seguridad debe tener la debida autorización de la Policía Nacional para realizar el servicio.</w:t>
            </w:r>
          </w:p>
          <w:p w:rsidR="00F0147D" w:rsidRPr="00F0147D" w:rsidRDefault="00F0147D" w:rsidP="00A70527">
            <w:pPr>
              <w:numPr>
                <w:ilvl w:val="0"/>
                <w:numId w:val="32"/>
              </w:numPr>
              <w:jc w:val="both"/>
              <w:rPr>
                <w:rFonts w:ascii="Verdana" w:hAnsi="Verdana" w:cs="Calibri"/>
                <w:bCs/>
                <w:sz w:val="18"/>
                <w:szCs w:val="18"/>
                <w:lang w:eastAsia="es-ES"/>
              </w:rPr>
            </w:pPr>
            <w:r w:rsidRPr="00F0147D">
              <w:rPr>
                <w:rFonts w:ascii="Verdana" w:hAnsi="Verdana" w:cs="Calibri"/>
                <w:bCs/>
                <w:sz w:val="18"/>
                <w:szCs w:val="18"/>
                <w:lang w:eastAsia="es-ES"/>
              </w:rPr>
              <w:t>El Transporte de valores, de billetes y remesas, deberá ser efectuado en vehículos que den seguridad de transporte desde las Estaciones de Servicio hasta las oficinas del Banco Unión S.A.</w:t>
            </w:r>
          </w:p>
          <w:p w:rsidR="00F0147D" w:rsidRPr="00F0147D" w:rsidRDefault="00F0147D" w:rsidP="00A70527">
            <w:pPr>
              <w:numPr>
                <w:ilvl w:val="0"/>
                <w:numId w:val="32"/>
              </w:numPr>
              <w:jc w:val="both"/>
              <w:rPr>
                <w:rFonts w:ascii="Verdana" w:hAnsi="Verdana" w:cs="Calibri"/>
                <w:sz w:val="18"/>
                <w:szCs w:val="18"/>
                <w:lang w:eastAsia="es-ES"/>
              </w:rPr>
            </w:pPr>
            <w:r w:rsidRPr="00F0147D">
              <w:rPr>
                <w:rFonts w:ascii="Verdana" w:hAnsi="Verdana" w:cs="Calibri"/>
                <w:sz w:val="18"/>
                <w:szCs w:val="18"/>
                <w:lang w:eastAsia="es-ES"/>
              </w:rPr>
              <w:t>Contar con material operativo para el adecuado manejo de valores, de billetes y remesas. (Bolsas, cajas que sirvan para la manipulación del dinero en efectivo).</w:t>
            </w:r>
            <w:r w:rsidRPr="00F0147D">
              <w:rPr>
                <w:rFonts w:ascii="Verdana" w:hAnsi="Verdana" w:cs="Calibri"/>
                <w:sz w:val="18"/>
                <w:szCs w:val="18"/>
                <w:lang w:eastAsia="es-ES"/>
              </w:rPr>
              <w:tab/>
            </w:r>
          </w:p>
          <w:p w:rsidR="00F0147D" w:rsidRPr="00F0147D" w:rsidRDefault="00F0147D" w:rsidP="00A70527">
            <w:pPr>
              <w:numPr>
                <w:ilvl w:val="0"/>
                <w:numId w:val="32"/>
              </w:numPr>
              <w:jc w:val="both"/>
              <w:rPr>
                <w:rFonts w:ascii="Verdana" w:hAnsi="Verdana" w:cs="Calibri"/>
                <w:sz w:val="18"/>
                <w:szCs w:val="18"/>
                <w:lang w:eastAsia="es-ES"/>
              </w:rPr>
            </w:pPr>
            <w:r w:rsidRPr="00F0147D">
              <w:rPr>
                <w:rFonts w:ascii="Verdana" w:hAnsi="Verdana" w:cs="Calibri"/>
                <w:sz w:val="18"/>
                <w:szCs w:val="18"/>
                <w:lang w:eastAsia="es-ES"/>
              </w:rPr>
              <w:t>Contar con disposición inmediata para realizar el depósito de valores, de billetes y remesas.</w:t>
            </w:r>
          </w:p>
          <w:p w:rsidR="00F0147D" w:rsidRPr="00F0147D" w:rsidRDefault="00F0147D" w:rsidP="00A70527">
            <w:pPr>
              <w:numPr>
                <w:ilvl w:val="0"/>
                <w:numId w:val="32"/>
              </w:numPr>
              <w:jc w:val="both"/>
              <w:rPr>
                <w:rFonts w:ascii="Verdana" w:hAnsi="Verdana" w:cs="Calibri"/>
                <w:sz w:val="18"/>
                <w:szCs w:val="18"/>
                <w:lang w:eastAsia="es-ES"/>
              </w:rPr>
            </w:pPr>
            <w:r w:rsidRPr="00F0147D">
              <w:rPr>
                <w:rFonts w:ascii="Verdana" w:hAnsi="Verdana" w:cs="Calibri"/>
                <w:sz w:val="18"/>
                <w:szCs w:val="18"/>
                <w:lang w:eastAsia="es-ES"/>
              </w:rPr>
              <w:t>Dar atención los días requeridos según rutas establecidas.</w:t>
            </w:r>
          </w:p>
          <w:p w:rsidR="00F0147D" w:rsidRPr="00F0147D" w:rsidRDefault="00F0147D" w:rsidP="00F0147D">
            <w:pPr>
              <w:ind w:left="720"/>
              <w:jc w:val="both"/>
              <w:rPr>
                <w:rFonts w:ascii="Verdana" w:hAnsi="Verdana" w:cs="Calibri"/>
                <w:sz w:val="18"/>
                <w:szCs w:val="18"/>
                <w:lang w:eastAsia="es-ES"/>
              </w:rPr>
            </w:pPr>
          </w:p>
          <w:p w:rsidR="00F0147D" w:rsidRPr="00F0147D" w:rsidRDefault="00F0147D" w:rsidP="00F0147D">
            <w:pPr>
              <w:autoSpaceDE w:val="0"/>
              <w:autoSpaceDN w:val="0"/>
              <w:adjustRightInd w:val="0"/>
              <w:jc w:val="both"/>
              <w:rPr>
                <w:rFonts w:ascii="Verdana" w:hAnsi="Verdana" w:cs="Calibri"/>
                <w:sz w:val="18"/>
                <w:szCs w:val="18"/>
                <w:lang w:eastAsia="es-ES"/>
              </w:rPr>
            </w:pPr>
            <w:r w:rsidRPr="00F0147D">
              <w:rPr>
                <w:rFonts w:ascii="Verdana" w:hAnsi="Verdana" w:cs="Calibri"/>
                <w:sz w:val="18"/>
                <w:szCs w:val="18"/>
                <w:lang w:eastAsia="es-ES"/>
              </w:rPr>
              <w:t>La copia de depósito deberá ser entregada dentro las 24 horas al administrador de la Estación de Servicio.</w:t>
            </w:r>
          </w:p>
          <w:p w:rsidR="00F0147D" w:rsidRPr="00F0147D" w:rsidRDefault="00F0147D" w:rsidP="00F0147D">
            <w:pPr>
              <w:autoSpaceDE w:val="0"/>
              <w:autoSpaceDN w:val="0"/>
              <w:adjustRightInd w:val="0"/>
              <w:jc w:val="both"/>
              <w:rPr>
                <w:rFonts w:ascii="Verdana" w:hAnsi="Verdana" w:cs="Calibri"/>
                <w:sz w:val="18"/>
                <w:szCs w:val="18"/>
                <w:lang w:eastAsia="es-ES"/>
              </w:rPr>
            </w:pPr>
          </w:p>
        </w:tc>
      </w:tr>
      <w:tr w:rsidR="00F0147D" w:rsidRPr="00F0147D" w:rsidTr="002E7354">
        <w:trPr>
          <w:trHeight w:val="416"/>
        </w:trPr>
        <w:tc>
          <w:tcPr>
            <w:tcW w:w="9322" w:type="dxa"/>
            <w:shd w:val="clear" w:color="auto" w:fill="8DB3E2"/>
            <w:vAlign w:val="center"/>
          </w:tcPr>
          <w:p w:rsidR="00F0147D" w:rsidRPr="00F0147D" w:rsidRDefault="00F0147D" w:rsidP="00F0147D">
            <w:pPr>
              <w:autoSpaceDE w:val="0"/>
              <w:autoSpaceDN w:val="0"/>
              <w:adjustRightInd w:val="0"/>
              <w:jc w:val="both"/>
              <w:rPr>
                <w:rFonts w:ascii="Verdana" w:hAnsi="Verdana" w:cs="Calibri"/>
                <w:b/>
                <w:sz w:val="18"/>
                <w:szCs w:val="18"/>
              </w:rPr>
            </w:pPr>
            <w:r w:rsidRPr="00F0147D">
              <w:rPr>
                <w:rFonts w:ascii="Verdana" w:hAnsi="Verdana" w:cs="Calibri"/>
                <w:b/>
                <w:sz w:val="18"/>
                <w:szCs w:val="18"/>
                <w:lang w:eastAsia="es-ES"/>
              </w:rPr>
              <w:t>DE LAS CONDICIONES GENERALES DEL SERVICIO:</w:t>
            </w:r>
          </w:p>
        </w:tc>
      </w:tr>
      <w:tr w:rsidR="00F0147D" w:rsidRPr="00F0147D" w:rsidTr="002E7354">
        <w:trPr>
          <w:trHeight w:val="564"/>
        </w:trPr>
        <w:tc>
          <w:tcPr>
            <w:tcW w:w="9322" w:type="dxa"/>
            <w:shd w:val="clear" w:color="auto" w:fill="auto"/>
            <w:vAlign w:val="center"/>
          </w:tcPr>
          <w:p w:rsidR="00F0147D" w:rsidRPr="00F0147D" w:rsidRDefault="00F0147D" w:rsidP="00F0147D">
            <w:pPr>
              <w:autoSpaceDE w:val="0"/>
              <w:autoSpaceDN w:val="0"/>
              <w:adjustRightInd w:val="0"/>
              <w:jc w:val="both"/>
              <w:rPr>
                <w:rFonts w:ascii="Verdana" w:hAnsi="Verdana" w:cs="Calibri"/>
                <w:sz w:val="18"/>
                <w:szCs w:val="18"/>
                <w:lang w:eastAsia="es-ES"/>
              </w:rPr>
            </w:pPr>
          </w:p>
          <w:p w:rsidR="00F0147D" w:rsidRPr="00F0147D" w:rsidRDefault="00F0147D" w:rsidP="00A70527">
            <w:pPr>
              <w:numPr>
                <w:ilvl w:val="0"/>
                <w:numId w:val="34"/>
              </w:numPr>
              <w:spacing w:after="120" w:line="204" w:lineRule="auto"/>
              <w:rPr>
                <w:rFonts w:ascii="Verdana" w:hAnsi="Verdana" w:cs="Calibri"/>
                <w:sz w:val="18"/>
                <w:szCs w:val="18"/>
              </w:rPr>
            </w:pPr>
            <w:r w:rsidRPr="00F0147D">
              <w:rPr>
                <w:rFonts w:ascii="Verdana" w:hAnsi="Verdana" w:cs="Calibri"/>
                <w:sz w:val="18"/>
                <w:szCs w:val="18"/>
              </w:rPr>
              <w:t xml:space="preserve">Recibir de manera diaria y en </w:t>
            </w:r>
            <w:r w:rsidRPr="00F0147D">
              <w:rPr>
                <w:rFonts w:ascii="Verdana" w:hAnsi="Verdana" w:cs="Calibri"/>
                <w:sz w:val="18"/>
                <w:szCs w:val="18"/>
                <w:lang w:eastAsia="es-ES"/>
              </w:rPr>
              <w:t xml:space="preserve">horario de atención de las Estaciones de Servicio </w:t>
            </w:r>
            <w:r w:rsidRPr="00F0147D">
              <w:rPr>
                <w:rFonts w:ascii="Verdana" w:hAnsi="Verdana" w:cs="Calibri"/>
                <w:sz w:val="18"/>
                <w:szCs w:val="18"/>
              </w:rPr>
              <w:t>Y.P.F.B. y Banco Unión.</w:t>
            </w:r>
          </w:p>
          <w:p w:rsidR="00F0147D" w:rsidRPr="00F0147D" w:rsidRDefault="00F0147D" w:rsidP="00A70527">
            <w:pPr>
              <w:numPr>
                <w:ilvl w:val="0"/>
                <w:numId w:val="34"/>
              </w:numPr>
              <w:spacing w:after="120" w:line="204" w:lineRule="auto"/>
              <w:rPr>
                <w:rFonts w:ascii="Verdana" w:hAnsi="Verdana" w:cs="Calibri"/>
                <w:sz w:val="18"/>
                <w:szCs w:val="18"/>
              </w:rPr>
            </w:pPr>
            <w:r w:rsidRPr="00F0147D">
              <w:rPr>
                <w:rFonts w:ascii="Verdana" w:hAnsi="Verdana" w:cs="Calibri"/>
                <w:sz w:val="18"/>
                <w:szCs w:val="18"/>
              </w:rPr>
              <w:t>Realizar el recuento físico de los valores, billetes y remesas.</w:t>
            </w:r>
          </w:p>
          <w:p w:rsidR="00F0147D" w:rsidRPr="00F0147D" w:rsidRDefault="00F0147D" w:rsidP="00A70527">
            <w:pPr>
              <w:numPr>
                <w:ilvl w:val="0"/>
                <w:numId w:val="34"/>
              </w:numPr>
              <w:spacing w:after="120" w:line="204" w:lineRule="auto"/>
              <w:rPr>
                <w:rFonts w:ascii="Verdana" w:hAnsi="Verdana" w:cs="Calibri"/>
                <w:sz w:val="18"/>
                <w:szCs w:val="18"/>
              </w:rPr>
            </w:pPr>
            <w:r w:rsidRPr="00F0147D">
              <w:rPr>
                <w:rFonts w:ascii="Verdana" w:hAnsi="Verdana" w:cs="Calibri"/>
                <w:sz w:val="18"/>
                <w:szCs w:val="18"/>
              </w:rPr>
              <w:t>Realizar el depósito al banco por la recaudación diaria.</w:t>
            </w:r>
          </w:p>
          <w:p w:rsidR="00F0147D" w:rsidRPr="00F0147D" w:rsidRDefault="00F0147D" w:rsidP="00A70527">
            <w:pPr>
              <w:numPr>
                <w:ilvl w:val="0"/>
                <w:numId w:val="34"/>
              </w:numPr>
              <w:spacing w:after="120" w:line="204" w:lineRule="auto"/>
              <w:rPr>
                <w:rFonts w:ascii="Verdana" w:hAnsi="Verdana" w:cs="Calibri"/>
                <w:sz w:val="18"/>
                <w:szCs w:val="18"/>
              </w:rPr>
            </w:pPr>
            <w:r w:rsidRPr="00F0147D">
              <w:rPr>
                <w:rFonts w:ascii="Verdana" w:hAnsi="Verdana" w:cs="Calibri"/>
                <w:sz w:val="18"/>
                <w:szCs w:val="18"/>
              </w:rPr>
              <w:t xml:space="preserve">Entregar al Administrador de la Estación de Servicio designado las papeletas de depósito </w:t>
            </w:r>
            <w:r w:rsidRPr="00F0147D">
              <w:rPr>
                <w:rFonts w:ascii="Verdana" w:hAnsi="Verdana" w:cs="Calibri"/>
                <w:sz w:val="18"/>
                <w:szCs w:val="18"/>
              </w:rPr>
              <w:lastRenderedPageBreak/>
              <w:t>bancario debidamente firmadas y selladas por la entidad bancaria en el plazo de 24 horas.</w:t>
            </w:r>
          </w:p>
          <w:p w:rsidR="00F0147D" w:rsidRPr="00F0147D" w:rsidRDefault="00F0147D" w:rsidP="00A70527">
            <w:pPr>
              <w:numPr>
                <w:ilvl w:val="0"/>
                <w:numId w:val="34"/>
              </w:numPr>
              <w:spacing w:after="120" w:line="204" w:lineRule="auto"/>
              <w:rPr>
                <w:rFonts w:ascii="Verdana" w:hAnsi="Verdana" w:cs="Calibri"/>
                <w:sz w:val="18"/>
                <w:szCs w:val="18"/>
              </w:rPr>
            </w:pPr>
            <w:r w:rsidRPr="00F0147D">
              <w:rPr>
                <w:rFonts w:ascii="Verdana" w:hAnsi="Verdana" w:cs="Calibri"/>
                <w:sz w:val="18"/>
                <w:szCs w:val="18"/>
              </w:rPr>
              <w:t>Personal idóneo para el servicio de retiro del efectivo de lo recaudado por la Estación de Servicio hasta la consolidación del depósito en cuentas bancarias propiedad de Y.P.F.B.</w:t>
            </w:r>
          </w:p>
          <w:p w:rsidR="00F0147D" w:rsidRPr="00F0147D" w:rsidRDefault="00F0147D" w:rsidP="00A70527">
            <w:pPr>
              <w:numPr>
                <w:ilvl w:val="0"/>
                <w:numId w:val="34"/>
              </w:numPr>
              <w:spacing w:after="120" w:line="204" w:lineRule="auto"/>
              <w:rPr>
                <w:rFonts w:ascii="Verdana" w:hAnsi="Verdana" w:cs="Calibri"/>
                <w:sz w:val="18"/>
                <w:szCs w:val="18"/>
              </w:rPr>
            </w:pPr>
            <w:r w:rsidRPr="00F0147D">
              <w:rPr>
                <w:rFonts w:ascii="Verdana" w:hAnsi="Verdana" w:cs="Calibri"/>
                <w:sz w:val="18"/>
                <w:szCs w:val="18"/>
              </w:rPr>
              <w:t>Deberán mantener en su custodia el efectivo, hasta ser depositado en la Entidad Bancaria.</w:t>
            </w:r>
          </w:p>
          <w:p w:rsidR="00F0147D" w:rsidRPr="00F0147D" w:rsidRDefault="00F0147D" w:rsidP="00A70527">
            <w:pPr>
              <w:numPr>
                <w:ilvl w:val="0"/>
                <w:numId w:val="34"/>
              </w:numPr>
              <w:jc w:val="both"/>
              <w:rPr>
                <w:rFonts w:ascii="Verdana" w:hAnsi="Verdana" w:cs="Calibri"/>
                <w:sz w:val="18"/>
                <w:szCs w:val="18"/>
                <w:lang w:eastAsia="es-ES"/>
              </w:rPr>
            </w:pPr>
            <w:r w:rsidRPr="00F0147D">
              <w:rPr>
                <w:rFonts w:ascii="Verdana" w:hAnsi="Verdana" w:cs="Calibri"/>
                <w:sz w:val="18"/>
                <w:szCs w:val="18"/>
                <w:lang w:eastAsia="es-ES"/>
              </w:rPr>
              <w:t xml:space="preserve">Y.P.F.B., podrá aumentar o disminuir rutas, las cuales serán comunicadas con una anticipación de 30 días hábiles. </w:t>
            </w:r>
          </w:p>
          <w:p w:rsidR="00F0147D" w:rsidRPr="00F0147D" w:rsidRDefault="00F0147D" w:rsidP="00A70527">
            <w:pPr>
              <w:numPr>
                <w:ilvl w:val="0"/>
                <w:numId w:val="34"/>
              </w:numPr>
              <w:jc w:val="both"/>
              <w:rPr>
                <w:rFonts w:ascii="Verdana" w:hAnsi="Verdana" w:cs="Calibri"/>
                <w:sz w:val="18"/>
                <w:szCs w:val="18"/>
                <w:lang w:eastAsia="es-ES"/>
              </w:rPr>
            </w:pPr>
            <w:r w:rsidRPr="00F0147D">
              <w:rPr>
                <w:rFonts w:ascii="Verdana" w:hAnsi="Verdana" w:cs="Calibri"/>
                <w:sz w:val="18"/>
                <w:szCs w:val="18"/>
                <w:lang w:eastAsia="es-ES"/>
              </w:rPr>
              <w:t>Contar con disposición inmediata para realizar el transporte de valores, de billetes y remesas en los días de lunes a sábado y en cualquier momento que se necesite dada cualquier situación fuera de lo programado.</w:t>
            </w:r>
          </w:p>
          <w:p w:rsidR="00F0147D" w:rsidRPr="00F0147D" w:rsidRDefault="00F0147D" w:rsidP="00A70527">
            <w:pPr>
              <w:numPr>
                <w:ilvl w:val="0"/>
                <w:numId w:val="34"/>
              </w:numPr>
              <w:jc w:val="both"/>
              <w:rPr>
                <w:rFonts w:ascii="Verdana" w:hAnsi="Verdana" w:cs="Calibri"/>
                <w:sz w:val="18"/>
                <w:szCs w:val="18"/>
                <w:lang w:eastAsia="es-ES"/>
              </w:rPr>
            </w:pPr>
            <w:r w:rsidRPr="00F0147D">
              <w:rPr>
                <w:rFonts w:ascii="Verdana" w:hAnsi="Verdana" w:cs="Calibri"/>
                <w:sz w:val="18"/>
                <w:szCs w:val="18"/>
                <w:lang w:eastAsia="es-ES"/>
              </w:rPr>
              <w:t>Una vez que los valores, billetes y remesas sean verificados, embolsado o empaquetado y precintado, no se hará responsable Y.P.F.B. de la identificación de algún billete falso o en mal estado.</w:t>
            </w:r>
          </w:p>
          <w:p w:rsidR="00F0147D" w:rsidRPr="00F0147D" w:rsidRDefault="00F0147D" w:rsidP="00A70527">
            <w:pPr>
              <w:numPr>
                <w:ilvl w:val="0"/>
                <w:numId w:val="34"/>
              </w:numPr>
              <w:jc w:val="both"/>
              <w:rPr>
                <w:rFonts w:ascii="Verdana" w:hAnsi="Verdana" w:cs="Calibri"/>
                <w:sz w:val="18"/>
                <w:szCs w:val="18"/>
                <w:lang w:eastAsia="es-ES"/>
              </w:rPr>
            </w:pPr>
            <w:r w:rsidRPr="00F0147D">
              <w:rPr>
                <w:rFonts w:ascii="Verdana" w:hAnsi="Verdana" w:cs="Calibri"/>
                <w:sz w:val="18"/>
                <w:szCs w:val="18"/>
                <w:lang w:eastAsia="es-ES"/>
              </w:rPr>
              <w:t>Una vez que los valores, billetes y remesas sean verificados, embolsado o empaquetado, precintado y retirado de las instalaciones de las Estaciones de Servicio de Y.P.F.B. respectivas, no se hará responsable Y.P.F.B. por cualquier acontecimiento o eventualidad que ocurriese.</w:t>
            </w:r>
          </w:p>
          <w:p w:rsidR="00F0147D" w:rsidRPr="00F0147D" w:rsidRDefault="00F0147D" w:rsidP="00A70527">
            <w:pPr>
              <w:numPr>
                <w:ilvl w:val="0"/>
                <w:numId w:val="34"/>
              </w:numPr>
              <w:jc w:val="both"/>
              <w:rPr>
                <w:rFonts w:ascii="Verdana" w:hAnsi="Verdana" w:cs="Calibri"/>
                <w:sz w:val="18"/>
                <w:szCs w:val="18"/>
                <w:lang w:eastAsia="es-ES"/>
              </w:rPr>
            </w:pPr>
            <w:r w:rsidRPr="00F0147D">
              <w:rPr>
                <w:rFonts w:ascii="Verdana" w:hAnsi="Verdana" w:cs="Calibri"/>
                <w:sz w:val="18"/>
                <w:szCs w:val="18"/>
                <w:lang w:eastAsia="es-ES"/>
              </w:rPr>
              <w:t>Los días requeridos de atención serán de lunes a sábado para los Ítem 1 Estación de Servicio Presidente Aniceto Arce e Ítem 2 Estación de Servicio Las Américas.</w:t>
            </w:r>
          </w:p>
          <w:p w:rsidR="00F0147D" w:rsidRPr="00F0147D" w:rsidRDefault="00F0147D" w:rsidP="00A70527">
            <w:pPr>
              <w:numPr>
                <w:ilvl w:val="0"/>
                <w:numId w:val="34"/>
              </w:numPr>
              <w:jc w:val="both"/>
              <w:rPr>
                <w:rFonts w:ascii="Verdana" w:hAnsi="Verdana" w:cs="Calibri"/>
                <w:sz w:val="18"/>
                <w:szCs w:val="18"/>
                <w:lang w:eastAsia="es-ES"/>
              </w:rPr>
            </w:pPr>
            <w:r w:rsidRPr="00F0147D">
              <w:rPr>
                <w:rFonts w:ascii="Verdana" w:hAnsi="Verdana" w:cs="Calibri"/>
                <w:sz w:val="18"/>
                <w:szCs w:val="18"/>
                <w:lang w:eastAsia="es-ES"/>
              </w:rPr>
              <w:t>Los días requeridos de atención serán lunes, miércoles y viernes para el Ítem 3 Estación de Servicio Padcaya.</w:t>
            </w:r>
          </w:p>
          <w:p w:rsidR="00F0147D" w:rsidRPr="00F0147D" w:rsidRDefault="00F0147D" w:rsidP="00A70527">
            <w:pPr>
              <w:numPr>
                <w:ilvl w:val="0"/>
                <w:numId w:val="34"/>
              </w:numPr>
              <w:jc w:val="both"/>
              <w:rPr>
                <w:rFonts w:ascii="Verdana" w:hAnsi="Verdana" w:cs="Calibri"/>
                <w:sz w:val="18"/>
                <w:szCs w:val="18"/>
                <w:lang w:eastAsia="es-ES"/>
              </w:rPr>
            </w:pPr>
            <w:r w:rsidRPr="00F0147D">
              <w:rPr>
                <w:rFonts w:ascii="Verdana" w:hAnsi="Verdana" w:cs="Calibri"/>
                <w:sz w:val="18"/>
                <w:szCs w:val="18"/>
                <w:lang w:eastAsia="es-ES"/>
              </w:rPr>
              <w:t>Todo el personal que trabaje con la empresa adjudicada estará bajo su entera responsabilidad, no teniendo ninguna relación contractual con Y.P.F.B.</w:t>
            </w:r>
          </w:p>
          <w:p w:rsidR="00F0147D" w:rsidRPr="00F0147D" w:rsidRDefault="00F0147D" w:rsidP="00A70527">
            <w:pPr>
              <w:numPr>
                <w:ilvl w:val="0"/>
                <w:numId w:val="34"/>
              </w:numPr>
              <w:jc w:val="both"/>
              <w:rPr>
                <w:rFonts w:ascii="Verdana" w:hAnsi="Verdana" w:cs="Calibri"/>
                <w:sz w:val="18"/>
                <w:szCs w:val="18"/>
                <w:lang w:eastAsia="es-ES"/>
              </w:rPr>
            </w:pPr>
            <w:r w:rsidRPr="00F0147D">
              <w:rPr>
                <w:rFonts w:ascii="Verdana" w:hAnsi="Verdana" w:cs="Calibri"/>
                <w:sz w:val="18"/>
                <w:szCs w:val="18"/>
                <w:lang w:eastAsia="es-ES"/>
              </w:rPr>
              <w:t>El personal debe ser capacitado y de confianza plenamente identificado con las credenciales y recursos necesarios.</w:t>
            </w:r>
          </w:p>
          <w:p w:rsidR="00F0147D" w:rsidRPr="00F0147D" w:rsidRDefault="00F0147D" w:rsidP="00F0147D">
            <w:pPr>
              <w:autoSpaceDE w:val="0"/>
              <w:autoSpaceDN w:val="0"/>
              <w:adjustRightInd w:val="0"/>
              <w:jc w:val="both"/>
              <w:rPr>
                <w:rFonts w:ascii="Verdana" w:hAnsi="Verdana" w:cs="Calibri"/>
                <w:sz w:val="18"/>
                <w:szCs w:val="18"/>
                <w:lang w:eastAsia="es-ES"/>
              </w:rPr>
            </w:pPr>
            <w:r>
              <w:rPr>
                <w:rFonts w:ascii="Verdana" w:hAnsi="Verdana" w:cs="Calibri"/>
                <w:sz w:val="18"/>
                <w:szCs w:val="18"/>
                <w:lang w:eastAsia="es-ES"/>
              </w:rPr>
              <w:t>La empresa adjudicada</w:t>
            </w:r>
            <w:r w:rsidRPr="00F0147D">
              <w:rPr>
                <w:rFonts w:ascii="Verdana" w:hAnsi="Verdana" w:cs="Calibri"/>
                <w:sz w:val="18"/>
                <w:szCs w:val="18"/>
                <w:lang w:eastAsia="es-ES"/>
              </w:rPr>
              <w:t xml:space="preserve"> deberá asignar un supervisor  que además coordine con los Administradores de cada Estación de Servicio y el Fiscal de Y.P.F.B.</w:t>
            </w:r>
          </w:p>
          <w:p w:rsidR="00F0147D" w:rsidRPr="00F0147D" w:rsidRDefault="00F0147D" w:rsidP="00F0147D">
            <w:pPr>
              <w:autoSpaceDE w:val="0"/>
              <w:autoSpaceDN w:val="0"/>
              <w:adjustRightInd w:val="0"/>
              <w:jc w:val="both"/>
              <w:rPr>
                <w:rFonts w:ascii="Verdana" w:hAnsi="Verdana" w:cs="Calibri"/>
                <w:sz w:val="18"/>
                <w:szCs w:val="18"/>
                <w:lang w:eastAsia="es-ES"/>
              </w:rPr>
            </w:pPr>
          </w:p>
        </w:tc>
      </w:tr>
      <w:tr w:rsidR="00F0147D" w:rsidRPr="00F0147D" w:rsidTr="002E7354">
        <w:trPr>
          <w:trHeight w:val="391"/>
        </w:trPr>
        <w:tc>
          <w:tcPr>
            <w:tcW w:w="9322" w:type="dxa"/>
            <w:shd w:val="clear" w:color="auto" w:fill="8DB3E2"/>
            <w:vAlign w:val="center"/>
          </w:tcPr>
          <w:p w:rsidR="00F0147D" w:rsidRPr="00F0147D" w:rsidRDefault="00F0147D" w:rsidP="00F0147D">
            <w:pPr>
              <w:rPr>
                <w:rFonts w:ascii="Verdana" w:hAnsi="Verdana" w:cs="Calibri"/>
                <w:sz w:val="18"/>
                <w:szCs w:val="18"/>
                <w:lang w:eastAsia="es-ES"/>
              </w:rPr>
            </w:pPr>
            <w:r w:rsidRPr="00F0147D">
              <w:rPr>
                <w:rFonts w:ascii="Verdana" w:hAnsi="Verdana" w:cs="Calibri"/>
                <w:b/>
                <w:bCs/>
                <w:sz w:val="18"/>
                <w:szCs w:val="18"/>
                <w:lang w:eastAsia="es-ES"/>
              </w:rPr>
              <w:lastRenderedPageBreak/>
              <w:t xml:space="preserve">PLAZO DEL SERVICIO </w:t>
            </w:r>
          </w:p>
        </w:tc>
      </w:tr>
      <w:tr w:rsidR="00F0147D" w:rsidRPr="00F0147D" w:rsidTr="002E7354">
        <w:trPr>
          <w:trHeight w:val="368"/>
        </w:trPr>
        <w:tc>
          <w:tcPr>
            <w:tcW w:w="9322" w:type="dxa"/>
            <w:shd w:val="clear" w:color="auto" w:fill="auto"/>
            <w:vAlign w:val="center"/>
          </w:tcPr>
          <w:p w:rsidR="00F0147D" w:rsidRPr="00F0147D" w:rsidRDefault="00F0147D" w:rsidP="00F0147D">
            <w:pPr>
              <w:autoSpaceDE w:val="0"/>
              <w:autoSpaceDN w:val="0"/>
              <w:adjustRightInd w:val="0"/>
              <w:spacing w:before="240" w:after="240"/>
              <w:jc w:val="both"/>
              <w:rPr>
                <w:rFonts w:ascii="Verdana" w:hAnsi="Verdana" w:cs="Calibri"/>
                <w:color w:val="FF0000"/>
                <w:sz w:val="18"/>
                <w:szCs w:val="18"/>
                <w:lang w:eastAsia="es-ES"/>
              </w:rPr>
            </w:pPr>
            <w:r w:rsidRPr="00F0147D">
              <w:rPr>
                <w:rFonts w:ascii="Verdana" w:hAnsi="Verdana" w:cs="Calibri"/>
                <w:sz w:val="18"/>
                <w:szCs w:val="18"/>
                <w:lang w:eastAsia="es-ES"/>
              </w:rPr>
              <w:t>A partir de la firma de contrato hasta el 31 de diciembre  de 2016</w:t>
            </w:r>
          </w:p>
        </w:tc>
      </w:tr>
      <w:tr w:rsidR="00F0147D" w:rsidRPr="00F0147D" w:rsidTr="002E7354">
        <w:trPr>
          <w:trHeight w:val="425"/>
        </w:trPr>
        <w:tc>
          <w:tcPr>
            <w:tcW w:w="9322" w:type="dxa"/>
            <w:shd w:val="clear" w:color="auto" w:fill="8DB3E2"/>
            <w:vAlign w:val="center"/>
          </w:tcPr>
          <w:p w:rsidR="00F0147D" w:rsidRPr="00F0147D" w:rsidRDefault="00F0147D" w:rsidP="00F0147D">
            <w:pPr>
              <w:rPr>
                <w:rFonts w:ascii="Verdana" w:hAnsi="Verdana" w:cs="Calibri"/>
                <w:sz w:val="18"/>
                <w:szCs w:val="18"/>
                <w:lang w:eastAsia="es-ES"/>
              </w:rPr>
            </w:pPr>
            <w:r w:rsidRPr="00F0147D">
              <w:rPr>
                <w:rFonts w:ascii="Verdana" w:hAnsi="Verdana" w:cs="Calibri"/>
                <w:b/>
                <w:bCs/>
                <w:sz w:val="18"/>
                <w:szCs w:val="18"/>
                <w:lang w:eastAsia="es-ES"/>
              </w:rPr>
              <w:t xml:space="preserve">EXPERIENCIA ESPECIFICA DEL PROPONENTE </w:t>
            </w:r>
          </w:p>
        </w:tc>
      </w:tr>
      <w:tr w:rsidR="00F0147D" w:rsidRPr="00F0147D" w:rsidTr="002E7354">
        <w:trPr>
          <w:trHeight w:val="1128"/>
        </w:trPr>
        <w:tc>
          <w:tcPr>
            <w:tcW w:w="9322" w:type="dxa"/>
            <w:shd w:val="clear" w:color="auto" w:fill="auto"/>
            <w:vAlign w:val="center"/>
          </w:tcPr>
          <w:p w:rsidR="00F0147D" w:rsidRPr="00F0147D" w:rsidRDefault="00F0147D" w:rsidP="00F0147D">
            <w:pPr>
              <w:jc w:val="both"/>
              <w:rPr>
                <w:rFonts w:ascii="Verdana" w:hAnsi="Verdana" w:cs="Calibri"/>
                <w:sz w:val="18"/>
                <w:szCs w:val="18"/>
                <w:lang w:eastAsia="es-ES"/>
              </w:rPr>
            </w:pPr>
            <w:r w:rsidRPr="00F0147D">
              <w:rPr>
                <w:rFonts w:ascii="Verdana" w:hAnsi="Verdana" w:cs="Calibri"/>
                <w:sz w:val="18"/>
                <w:szCs w:val="18"/>
                <w:lang w:eastAsia="es-ES"/>
              </w:rPr>
              <w:t>La empresa proponente del servicio deberá contar con experiencia específica, mínimo de un año, para garantizar su trayectoria y experiencia debe adjuntar Contrato, Actas de Conformidad, Factura y otra que acredite su experiencia.</w:t>
            </w:r>
          </w:p>
        </w:tc>
      </w:tr>
      <w:tr w:rsidR="00F0147D" w:rsidRPr="00F0147D" w:rsidTr="002E7354">
        <w:trPr>
          <w:trHeight w:val="405"/>
        </w:trPr>
        <w:tc>
          <w:tcPr>
            <w:tcW w:w="9322" w:type="dxa"/>
            <w:shd w:val="clear" w:color="auto" w:fill="9CC2E5"/>
            <w:vAlign w:val="center"/>
          </w:tcPr>
          <w:p w:rsidR="00F0147D" w:rsidRPr="00F0147D" w:rsidRDefault="00F0147D" w:rsidP="00F0147D">
            <w:pPr>
              <w:rPr>
                <w:rFonts w:ascii="Verdana" w:hAnsi="Verdana" w:cs="Calibri"/>
                <w:sz w:val="18"/>
                <w:szCs w:val="18"/>
                <w:lang w:eastAsia="es-ES"/>
              </w:rPr>
            </w:pPr>
            <w:r w:rsidRPr="00F0147D">
              <w:rPr>
                <w:rFonts w:ascii="Verdana" w:hAnsi="Verdana" w:cs="Calibri"/>
                <w:b/>
                <w:bCs/>
                <w:sz w:val="18"/>
                <w:szCs w:val="18"/>
                <w:lang w:eastAsia="es-ES"/>
              </w:rPr>
              <w:t xml:space="preserve">PERSONAL REQUERIDO </w:t>
            </w:r>
          </w:p>
        </w:tc>
      </w:tr>
      <w:tr w:rsidR="00F0147D" w:rsidRPr="00F0147D" w:rsidTr="002E7354">
        <w:trPr>
          <w:trHeight w:val="695"/>
        </w:trPr>
        <w:tc>
          <w:tcPr>
            <w:tcW w:w="9322" w:type="dxa"/>
            <w:shd w:val="clear" w:color="auto" w:fill="auto"/>
            <w:vAlign w:val="center"/>
          </w:tcPr>
          <w:p w:rsidR="00F0147D" w:rsidRPr="00F0147D" w:rsidRDefault="00F0147D" w:rsidP="00F0147D">
            <w:pPr>
              <w:ind w:left="470"/>
              <w:jc w:val="both"/>
              <w:rPr>
                <w:rFonts w:ascii="Verdana" w:hAnsi="Verdana"/>
                <w:sz w:val="18"/>
                <w:szCs w:val="18"/>
                <w:lang w:eastAsia="es-ES"/>
              </w:rPr>
            </w:pPr>
          </w:p>
          <w:p w:rsidR="00F0147D" w:rsidRPr="00F0147D" w:rsidRDefault="00F0147D" w:rsidP="00A70527">
            <w:pPr>
              <w:numPr>
                <w:ilvl w:val="0"/>
                <w:numId w:val="35"/>
              </w:numPr>
              <w:jc w:val="both"/>
              <w:rPr>
                <w:rFonts w:ascii="Verdana" w:hAnsi="Verdana"/>
                <w:sz w:val="18"/>
                <w:szCs w:val="18"/>
                <w:lang w:eastAsia="es-ES"/>
              </w:rPr>
            </w:pPr>
            <w:r w:rsidRPr="00F0147D">
              <w:rPr>
                <w:rFonts w:ascii="Verdana" w:hAnsi="Verdana"/>
                <w:sz w:val="18"/>
                <w:szCs w:val="18"/>
                <w:lang w:eastAsia="es-ES"/>
              </w:rPr>
              <w:t xml:space="preserve">Todo el personal que trabaje con la empresa estará bajo su entera responsabilidad, no teniendo ninguna relación contractual con Y.P.F.B.  </w:t>
            </w:r>
          </w:p>
          <w:p w:rsidR="00F0147D" w:rsidRPr="00F0147D" w:rsidRDefault="00F0147D" w:rsidP="00A70527">
            <w:pPr>
              <w:numPr>
                <w:ilvl w:val="0"/>
                <w:numId w:val="35"/>
              </w:numPr>
              <w:jc w:val="both"/>
              <w:rPr>
                <w:rFonts w:ascii="Verdana" w:hAnsi="Verdana"/>
                <w:sz w:val="18"/>
                <w:szCs w:val="18"/>
                <w:lang w:eastAsia="es-ES"/>
              </w:rPr>
            </w:pPr>
            <w:r w:rsidRPr="00F0147D">
              <w:rPr>
                <w:rFonts w:ascii="Verdana" w:hAnsi="Verdana"/>
                <w:sz w:val="18"/>
                <w:szCs w:val="18"/>
                <w:lang w:eastAsia="es-ES"/>
              </w:rPr>
              <w:t>El personal debe ser capacitado y de confianza plenamente identificado con las credenciales y recursos necesarios.</w:t>
            </w:r>
          </w:p>
          <w:p w:rsidR="00F0147D" w:rsidRPr="00F0147D" w:rsidRDefault="00F0147D" w:rsidP="00A70527">
            <w:pPr>
              <w:numPr>
                <w:ilvl w:val="0"/>
                <w:numId w:val="35"/>
              </w:numPr>
              <w:spacing w:line="204" w:lineRule="auto"/>
              <w:jc w:val="both"/>
              <w:rPr>
                <w:rFonts w:ascii="Verdana" w:hAnsi="Verdana"/>
                <w:sz w:val="18"/>
                <w:szCs w:val="18"/>
              </w:rPr>
            </w:pPr>
            <w:r w:rsidRPr="00F0147D">
              <w:rPr>
                <w:rFonts w:ascii="Verdana" w:hAnsi="Verdana"/>
                <w:sz w:val="18"/>
                <w:szCs w:val="18"/>
              </w:rPr>
              <w:t>Personal idóneo para el servicio de retiro del efectivo de lo recaudado por la Estación de Servicio hasta la consolidación del depósito en cuentas bancarias propiedad de Y.P.F.B.</w:t>
            </w:r>
          </w:p>
          <w:p w:rsidR="00F0147D" w:rsidRPr="00F0147D" w:rsidRDefault="00F0147D" w:rsidP="00A70527">
            <w:pPr>
              <w:numPr>
                <w:ilvl w:val="0"/>
                <w:numId w:val="35"/>
              </w:numPr>
              <w:jc w:val="both"/>
              <w:rPr>
                <w:rFonts w:ascii="Verdana" w:hAnsi="Verdana"/>
                <w:sz w:val="18"/>
                <w:szCs w:val="18"/>
                <w:lang w:eastAsia="es-ES"/>
              </w:rPr>
            </w:pPr>
            <w:r w:rsidRPr="00F0147D">
              <w:rPr>
                <w:rFonts w:ascii="Verdana" w:hAnsi="Verdana"/>
                <w:sz w:val="18"/>
                <w:szCs w:val="18"/>
                <w:lang w:eastAsia="es-ES"/>
              </w:rPr>
              <w:t>Personal de Seguridad que forme parte de la Policía Nacional o sea acreditado por la Policía Nacional la cual cuente con el equipamiento necesario para resguardar la seguridad del traslado de los valores.</w:t>
            </w:r>
          </w:p>
          <w:p w:rsidR="00F0147D" w:rsidRPr="00F0147D" w:rsidRDefault="00F0147D" w:rsidP="00A70527">
            <w:pPr>
              <w:numPr>
                <w:ilvl w:val="0"/>
                <w:numId w:val="35"/>
              </w:numPr>
              <w:spacing w:line="204" w:lineRule="auto"/>
              <w:jc w:val="both"/>
              <w:rPr>
                <w:rFonts w:ascii="Verdana" w:hAnsi="Verdana"/>
                <w:sz w:val="18"/>
                <w:szCs w:val="18"/>
              </w:rPr>
            </w:pPr>
            <w:r w:rsidRPr="00F0147D">
              <w:rPr>
                <w:rFonts w:ascii="Verdana" w:hAnsi="Verdana"/>
                <w:sz w:val="18"/>
                <w:szCs w:val="18"/>
              </w:rPr>
              <w:t>Personal Capacitado  para el recuento y traslado del efectivo. (El Adjudicado  deberá presentar planilla y currículum del personal designado)</w:t>
            </w:r>
          </w:p>
          <w:p w:rsidR="00F0147D" w:rsidRPr="00F0147D" w:rsidRDefault="00F0147D" w:rsidP="00A70527">
            <w:pPr>
              <w:numPr>
                <w:ilvl w:val="0"/>
                <w:numId w:val="35"/>
              </w:numPr>
              <w:jc w:val="both"/>
              <w:rPr>
                <w:rFonts w:ascii="Verdana" w:hAnsi="Verdana" w:cs="Calibri"/>
                <w:sz w:val="18"/>
                <w:szCs w:val="18"/>
                <w:lang w:eastAsia="es-BO"/>
              </w:rPr>
            </w:pPr>
            <w:r w:rsidRPr="00F0147D">
              <w:rPr>
                <w:rFonts w:ascii="Verdana" w:hAnsi="Verdana"/>
                <w:sz w:val="18"/>
                <w:szCs w:val="18"/>
                <w:lang w:eastAsia="es-ES"/>
              </w:rPr>
              <w:t>El  Adjudicado deberá asignar un supervisor  que además coordine con los Administradores de cada Estación de Servicio dependientes de Y.P.F.B.</w:t>
            </w:r>
          </w:p>
          <w:p w:rsidR="00F0147D" w:rsidRPr="00F0147D" w:rsidRDefault="00F0147D" w:rsidP="00F0147D">
            <w:pPr>
              <w:autoSpaceDE w:val="0"/>
              <w:autoSpaceDN w:val="0"/>
              <w:adjustRightInd w:val="0"/>
              <w:jc w:val="both"/>
              <w:rPr>
                <w:rFonts w:ascii="Verdana" w:hAnsi="Verdana" w:cs="Calibri"/>
                <w:sz w:val="18"/>
                <w:szCs w:val="18"/>
                <w:lang w:eastAsia="es-ES"/>
              </w:rPr>
            </w:pPr>
          </w:p>
        </w:tc>
      </w:tr>
      <w:tr w:rsidR="00F0147D" w:rsidRPr="00F0147D" w:rsidTr="002E7354">
        <w:trPr>
          <w:trHeight w:val="444"/>
        </w:trPr>
        <w:tc>
          <w:tcPr>
            <w:tcW w:w="9322" w:type="dxa"/>
            <w:shd w:val="clear" w:color="auto" w:fill="95B3D7"/>
            <w:vAlign w:val="center"/>
          </w:tcPr>
          <w:p w:rsidR="00F0147D" w:rsidRPr="00F0147D" w:rsidRDefault="00F0147D" w:rsidP="00F0147D">
            <w:pPr>
              <w:jc w:val="both"/>
              <w:rPr>
                <w:rFonts w:ascii="Verdana" w:hAnsi="Verdana" w:cs="Calibri"/>
                <w:b/>
                <w:bCs/>
                <w:sz w:val="18"/>
                <w:szCs w:val="18"/>
                <w:lang w:eastAsia="es-BO"/>
              </w:rPr>
            </w:pPr>
            <w:r w:rsidRPr="00F0147D">
              <w:rPr>
                <w:rFonts w:ascii="Verdana" w:hAnsi="Verdana" w:cs="Calibri"/>
                <w:b/>
                <w:bCs/>
                <w:sz w:val="18"/>
                <w:szCs w:val="18"/>
                <w:lang w:eastAsia="es-ES"/>
              </w:rPr>
              <w:lastRenderedPageBreak/>
              <w:t xml:space="preserve">MEDIOS DE TRANSPORTE </w:t>
            </w:r>
          </w:p>
        </w:tc>
      </w:tr>
      <w:tr w:rsidR="00F0147D" w:rsidRPr="00F0147D" w:rsidTr="002E7354">
        <w:trPr>
          <w:trHeight w:val="695"/>
        </w:trPr>
        <w:tc>
          <w:tcPr>
            <w:tcW w:w="9322" w:type="dxa"/>
            <w:shd w:val="clear" w:color="auto" w:fill="auto"/>
            <w:vAlign w:val="center"/>
          </w:tcPr>
          <w:p w:rsidR="00F0147D" w:rsidRPr="00F0147D" w:rsidRDefault="00F0147D" w:rsidP="00F0147D">
            <w:pPr>
              <w:autoSpaceDE w:val="0"/>
              <w:autoSpaceDN w:val="0"/>
              <w:adjustRightInd w:val="0"/>
              <w:jc w:val="both"/>
              <w:rPr>
                <w:rFonts w:ascii="Verdana" w:hAnsi="Verdana" w:cs="Calibri"/>
                <w:sz w:val="18"/>
                <w:szCs w:val="18"/>
                <w:lang w:eastAsia="es-ES"/>
              </w:rPr>
            </w:pPr>
          </w:p>
          <w:p w:rsidR="00F0147D" w:rsidRPr="00F0147D" w:rsidRDefault="00F0147D" w:rsidP="00F0147D">
            <w:pPr>
              <w:autoSpaceDE w:val="0"/>
              <w:autoSpaceDN w:val="0"/>
              <w:adjustRightInd w:val="0"/>
              <w:jc w:val="both"/>
              <w:rPr>
                <w:rFonts w:ascii="Verdana" w:hAnsi="Verdana" w:cs="Calibri"/>
                <w:sz w:val="18"/>
                <w:szCs w:val="18"/>
                <w:lang w:eastAsia="es-ES"/>
              </w:rPr>
            </w:pPr>
            <w:r w:rsidRPr="00F0147D">
              <w:rPr>
                <w:rFonts w:ascii="Verdana" w:hAnsi="Verdana" w:cs="Calibri"/>
                <w:sz w:val="18"/>
                <w:szCs w:val="18"/>
                <w:lang w:eastAsia="es-ES"/>
              </w:rPr>
              <w:t>Se debe considerar lo siguiente:</w:t>
            </w:r>
          </w:p>
          <w:p w:rsidR="00F0147D" w:rsidRPr="00F0147D" w:rsidRDefault="00F0147D" w:rsidP="00F0147D">
            <w:pPr>
              <w:autoSpaceDE w:val="0"/>
              <w:autoSpaceDN w:val="0"/>
              <w:adjustRightInd w:val="0"/>
              <w:jc w:val="both"/>
              <w:rPr>
                <w:rFonts w:ascii="Verdana" w:hAnsi="Verdana" w:cs="Calibri"/>
                <w:sz w:val="18"/>
                <w:szCs w:val="18"/>
                <w:lang w:eastAsia="es-ES"/>
              </w:rPr>
            </w:pPr>
          </w:p>
          <w:p w:rsidR="00F0147D" w:rsidRPr="00F0147D" w:rsidRDefault="00F0147D" w:rsidP="00F0147D">
            <w:pPr>
              <w:autoSpaceDE w:val="0"/>
              <w:autoSpaceDN w:val="0"/>
              <w:adjustRightInd w:val="0"/>
              <w:jc w:val="both"/>
              <w:rPr>
                <w:rFonts w:ascii="Verdana" w:hAnsi="Verdana" w:cs="Calibri"/>
                <w:sz w:val="18"/>
                <w:szCs w:val="18"/>
                <w:lang w:eastAsia="es-ES"/>
              </w:rPr>
            </w:pPr>
            <w:r w:rsidRPr="00F0147D">
              <w:rPr>
                <w:rFonts w:ascii="Verdana" w:hAnsi="Verdana" w:cs="Calibri"/>
                <w:sz w:val="18"/>
                <w:szCs w:val="18"/>
                <w:lang w:eastAsia="es-ES"/>
              </w:rPr>
              <w:t>- El medio de transporte utilizado debe reunir condiciones de seguridad para el Servicio de Transporte de Valores, billetes y remesas.</w:t>
            </w:r>
          </w:p>
          <w:p w:rsidR="00F0147D" w:rsidRPr="00F0147D" w:rsidRDefault="00F0147D" w:rsidP="00F0147D">
            <w:pPr>
              <w:autoSpaceDE w:val="0"/>
              <w:autoSpaceDN w:val="0"/>
              <w:adjustRightInd w:val="0"/>
              <w:jc w:val="both"/>
              <w:rPr>
                <w:rFonts w:ascii="Verdana" w:hAnsi="Verdana" w:cs="Calibri"/>
                <w:b/>
                <w:bCs/>
                <w:sz w:val="18"/>
                <w:szCs w:val="18"/>
                <w:lang w:eastAsia="es-BO"/>
              </w:rPr>
            </w:pPr>
          </w:p>
        </w:tc>
      </w:tr>
    </w:tbl>
    <w:p w:rsidR="00F0147D" w:rsidRPr="00F0147D" w:rsidRDefault="00F0147D" w:rsidP="00F0147D">
      <w:pPr>
        <w:rPr>
          <w:rFonts w:ascii="Verdana" w:hAnsi="Verdana" w:cs="Calibri"/>
          <w:sz w:val="18"/>
          <w:szCs w:val="18"/>
          <w:lang w:eastAsia="es-ES"/>
        </w:rPr>
      </w:pPr>
    </w:p>
    <w:p w:rsidR="00F0147D" w:rsidRPr="00F0147D" w:rsidRDefault="00F0147D" w:rsidP="00F0147D">
      <w:pPr>
        <w:rPr>
          <w:rFonts w:ascii="Verdana" w:hAnsi="Verdana" w:cs="Calibri"/>
          <w:sz w:val="18"/>
          <w:szCs w:val="18"/>
          <w:lang w:eastAsia="es-ES"/>
        </w:rPr>
      </w:pPr>
    </w:p>
    <w:p w:rsidR="00F0147D" w:rsidRPr="00F0147D" w:rsidRDefault="00F0147D" w:rsidP="00A70527">
      <w:pPr>
        <w:numPr>
          <w:ilvl w:val="0"/>
          <w:numId w:val="31"/>
        </w:numPr>
        <w:ind w:left="567" w:hanging="567"/>
        <w:jc w:val="both"/>
        <w:rPr>
          <w:rFonts w:ascii="Verdana" w:hAnsi="Verdana" w:cs="Calibri"/>
          <w:b/>
          <w:bCs/>
          <w:sz w:val="18"/>
          <w:szCs w:val="18"/>
          <w:lang w:eastAsia="es-BO"/>
        </w:rPr>
      </w:pPr>
      <w:r w:rsidRPr="00F0147D">
        <w:rPr>
          <w:rFonts w:ascii="Verdana" w:hAnsi="Verdana" w:cs="Calibri"/>
          <w:b/>
          <w:bCs/>
          <w:sz w:val="18"/>
          <w:szCs w:val="18"/>
          <w:lang w:eastAsia="es-BO"/>
        </w:rPr>
        <w:t>CONDICIONES REQUERIDAS PARA EL BIEN (De cumplimiento obligatorio por el proponente)</w:t>
      </w:r>
    </w:p>
    <w:p w:rsidR="00F0147D" w:rsidRPr="00F0147D" w:rsidRDefault="00F0147D" w:rsidP="00F0147D">
      <w:pPr>
        <w:ind w:left="720"/>
        <w:contextualSpacing/>
        <w:jc w:val="both"/>
        <w:rPr>
          <w:rFonts w:ascii="Verdana" w:hAnsi="Verdana" w:cs="Calibri"/>
          <w:b/>
          <w:sz w:val="18"/>
          <w:szCs w:val="18"/>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F0147D" w:rsidRPr="00F0147D" w:rsidTr="002E7354">
        <w:trPr>
          <w:trHeight w:val="454"/>
        </w:trPr>
        <w:tc>
          <w:tcPr>
            <w:tcW w:w="9322" w:type="dxa"/>
            <w:shd w:val="clear" w:color="auto" w:fill="8DB3E2"/>
            <w:vAlign w:val="center"/>
          </w:tcPr>
          <w:p w:rsidR="00F0147D" w:rsidRPr="00F0147D" w:rsidRDefault="00F0147D" w:rsidP="00F0147D">
            <w:pPr>
              <w:rPr>
                <w:rFonts w:ascii="Verdana" w:hAnsi="Verdana" w:cs="Calibri"/>
                <w:sz w:val="18"/>
                <w:szCs w:val="18"/>
                <w:lang w:eastAsia="es-ES"/>
              </w:rPr>
            </w:pPr>
            <w:r w:rsidRPr="00F0147D">
              <w:rPr>
                <w:rFonts w:ascii="Verdana" w:hAnsi="Verdana" w:cs="Calibri"/>
                <w:b/>
                <w:bCs/>
                <w:sz w:val="18"/>
                <w:szCs w:val="18"/>
                <w:lang w:eastAsia="es-ES"/>
              </w:rPr>
              <w:t xml:space="preserve">FORMA DE PAGO </w:t>
            </w:r>
          </w:p>
        </w:tc>
      </w:tr>
      <w:tr w:rsidR="00F0147D" w:rsidRPr="00F0147D" w:rsidTr="002E7354">
        <w:trPr>
          <w:trHeight w:val="1095"/>
        </w:trPr>
        <w:tc>
          <w:tcPr>
            <w:tcW w:w="9322" w:type="dxa"/>
            <w:shd w:val="clear" w:color="auto" w:fill="auto"/>
            <w:vAlign w:val="center"/>
          </w:tcPr>
          <w:p w:rsidR="00F0147D" w:rsidRPr="00F0147D" w:rsidRDefault="00F0147D" w:rsidP="00F0147D">
            <w:pPr>
              <w:jc w:val="both"/>
              <w:rPr>
                <w:rFonts w:ascii="Verdana" w:hAnsi="Verdana" w:cs="Calibri"/>
                <w:sz w:val="18"/>
                <w:szCs w:val="18"/>
                <w:lang w:eastAsia="es-ES"/>
              </w:rPr>
            </w:pPr>
          </w:p>
          <w:p w:rsidR="00F0147D" w:rsidRPr="00F0147D" w:rsidRDefault="00F0147D" w:rsidP="00F0147D">
            <w:pPr>
              <w:jc w:val="both"/>
              <w:rPr>
                <w:rFonts w:ascii="Verdana" w:hAnsi="Verdana" w:cs="Calibri"/>
                <w:sz w:val="18"/>
                <w:szCs w:val="18"/>
                <w:lang w:eastAsia="es-ES"/>
              </w:rPr>
            </w:pPr>
            <w:r w:rsidRPr="00F0147D">
              <w:rPr>
                <w:rFonts w:ascii="Verdana" w:hAnsi="Verdana" w:cs="Calibri"/>
                <w:sz w:val="18"/>
                <w:szCs w:val="18"/>
                <w:lang w:eastAsia="es-ES"/>
              </w:rPr>
              <w:t xml:space="preserve">La forma de pago se la realizará de forma mensual por los viajes realizados, vía SIGEP,  previa conformidad del Fiscal de Servicio con los respaldos </w:t>
            </w:r>
            <w:r w:rsidRPr="00F0147D">
              <w:rPr>
                <w:rFonts w:ascii="Verdana" w:hAnsi="Verdana" w:cs="Calibri"/>
                <w:sz w:val="18"/>
                <w:szCs w:val="18"/>
                <w:lang w:eastAsia="es-BO"/>
              </w:rPr>
              <w:t>de cada Administrador de Estación de Servicios  y en conformidad del Comité de Recepción  designando, previa presentación de la siguiente documentación:</w:t>
            </w:r>
          </w:p>
          <w:p w:rsidR="00F0147D" w:rsidRPr="00F0147D" w:rsidRDefault="00F0147D" w:rsidP="00F0147D">
            <w:pPr>
              <w:jc w:val="both"/>
              <w:rPr>
                <w:rFonts w:ascii="Verdana" w:hAnsi="Verdana"/>
                <w:color w:val="000000"/>
                <w:sz w:val="18"/>
                <w:szCs w:val="18"/>
                <w:lang w:eastAsia="es-ES"/>
              </w:rPr>
            </w:pPr>
          </w:p>
          <w:p w:rsidR="00F0147D" w:rsidRPr="00F0147D" w:rsidRDefault="00F0147D" w:rsidP="00A70527">
            <w:pPr>
              <w:numPr>
                <w:ilvl w:val="0"/>
                <w:numId w:val="39"/>
              </w:numPr>
              <w:spacing w:after="200" w:line="276" w:lineRule="auto"/>
              <w:jc w:val="both"/>
              <w:rPr>
                <w:rFonts w:ascii="Verdana" w:hAnsi="Verdana" w:cs="Calibri"/>
                <w:sz w:val="18"/>
                <w:szCs w:val="18"/>
                <w:lang w:eastAsia="es-ES"/>
              </w:rPr>
            </w:pPr>
            <w:r w:rsidRPr="00F0147D">
              <w:rPr>
                <w:rFonts w:ascii="Verdana" w:hAnsi="Verdana" w:cs="Calibri"/>
                <w:sz w:val="18"/>
                <w:szCs w:val="18"/>
                <w:lang w:eastAsia="es-ES"/>
              </w:rPr>
              <w:t>Deberá incorporar en los puntos de Facturación de tributos lo siguiente:</w:t>
            </w:r>
          </w:p>
          <w:p w:rsidR="00F0147D" w:rsidRPr="00F0147D" w:rsidRDefault="00F0147D" w:rsidP="00F0147D">
            <w:pPr>
              <w:spacing w:line="276" w:lineRule="auto"/>
              <w:ind w:left="720"/>
              <w:jc w:val="both"/>
              <w:rPr>
                <w:rFonts w:ascii="Verdana" w:hAnsi="Verdana" w:cs="Calibri"/>
                <w:b/>
                <w:i/>
                <w:sz w:val="18"/>
                <w:szCs w:val="18"/>
                <w:lang w:eastAsia="es-ES"/>
              </w:rPr>
            </w:pPr>
            <w:r w:rsidRPr="00F0147D">
              <w:rPr>
                <w:rFonts w:ascii="Verdana" w:hAnsi="Verdana" w:cs="Calibri"/>
                <w:b/>
                <w:i/>
                <w:sz w:val="18"/>
                <w:szCs w:val="18"/>
                <w:lang w:eastAsia="es-ES"/>
              </w:rPr>
              <w:t>Facturación.-</w:t>
            </w:r>
          </w:p>
          <w:p w:rsidR="00F0147D" w:rsidRPr="00F0147D" w:rsidRDefault="00F0147D" w:rsidP="00F0147D">
            <w:pPr>
              <w:spacing w:after="200" w:line="276" w:lineRule="auto"/>
              <w:ind w:left="720"/>
              <w:jc w:val="both"/>
              <w:rPr>
                <w:rFonts w:ascii="Verdana" w:hAnsi="Verdana" w:cs="Calibri"/>
                <w:sz w:val="18"/>
                <w:szCs w:val="18"/>
                <w:lang w:eastAsia="es-ES"/>
              </w:rPr>
            </w:pPr>
            <w:r w:rsidRPr="00F0147D">
              <w:rPr>
                <w:rFonts w:ascii="Verdana" w:hAnsi="Verdana" w:cs="Calibri"/>
                <w:sz w:val="18"/>
                <w:szCs w:val="18"/>
                <w:lang w:eastAsia="es-ES"/>
              </w:rPr>
              <w:t>La factura debe ser emitida de acuerdo a normativa vigente a nombre de Yacimientos Petrolíferos Fiscales Bolivianos consignando el Número de Identidad Tributaria (NIT) 1020269020.</w:t>
            </w:r>
          </w:p>
          <w:p w:rsidR="00F0147D" w:rsidRPr="00F0147D" w:rsidRDefault="00F0147D" w:rsidP="00F0147D">
            <w:pPr>
              <w:spacing w:after="200" w:line="276" w:lineRule="auto"/>
              <w:ind w:left="720"/>
              <w:jc w:val="both"/>
              <w:rPr>
                <w:rFonts w:ascii="Verdana" w:hAnsi="Verdana" w:cs="Calibri"/>
                <w:sz w:val="18"/>
                <w:szCs w:val="18"/>
                <w:lang w:eastAsia="es-ES"/>
              </w:rPr>
            </w:pPr>
            <w:r w:rsidRPr="00F0147D">
              <w:rPr>
                <w:rFonts w:ascii="Verdana" w:hAnsi="Verdana" w:cs="Calibri"/>
                <w:sz w:val="18"/>
                <w:szCs w:val="18"/>
                <w:lang w:eastAsia="es-ES"/>
              </w:rPr>
              <w:t>La factura deberá emitirse en el momento que finalice la ejecución o la prestación efectiva del servicio o a momento de percibir el pago total o parcial,  lo que ocurra primero, sin deducir las multas ni otros cargos</w:t>
            </w:r>
          </w:p>
          <w:p w:rsidR="00F0147D" w:rsidRPr="00F0147D" w:rsidRDefault="00F0147D" w:rsidP="00F0147D">
            <w:pPr>
              <w:spacing w:after="200" w:line="276" w:lineRule="auto"/>
              <w:ind w:left="720"/>
              <w:jc w:val="both"/>
              <w:rPr>
                <w:rFonts w:ascii="Verdana" w:hAnsi="Verdana" w:cs="Calibri"/>
                <w:sz w:val="18"/>
                <w:szCs w:val="18"/>
                <w:lang w:eastAsia="es-ES"/>
              </w:rPr>
            </w:pPr>
            <w:r w:rsidRPr="00F0147D">
              <w:rPr>
                <w:rFonts w:ascii="Verdana" w:hAnsi="Verdana" w:cs="Calibri"/>
                <w:sz w:val="18"/>
                <w:szCs w:val="18"/>
                <w:lang w:eastAsia="es-ES"/>
              </w:rPr>
              <w:t>Los proponentes deberán presentar el certificado de inscripción en el Padrón Nacional de Contribuyentes con el domicilio debidamente actualizado, así como fotocopia de la dosificación de facturas cuya actividad guarde directa relación con el objeto de contrato.</w:t>
            </w:r>
          </w:p>
          <w:p w:rsidR="00F0147D" w:rsidRPr="00F0147D" w:rsidRDefault="00F0147D" w:rsidP="00F0147D">
            <w:pPr>
              <w:spacing w:after="200" w:line="276" w:lineRule="auto"/>
              <w:ind w:left="720"/>
              <w:jc w:val="both"/>
              <w:rPr>
                <w:rFonts w:ascii="Verdana" w:hAnsi="Verdana" w:cs="Calibri"/>
                <w:sz w:val="18"/>
                <w:szCs w:val="18"/>
                <w:lang w:eastAsia="es-ES"/>
              </w:rPr>
            </w:pPr>
            <w:r w:rsidRPr="00F0147D">
              <w:rPr>
                <w:rFonts w:ascii="Verdana" w:hAnsi="Verdana" w:cs="Calibri"/>
                <w:sz w:val="18"/>
                <w:szCs w:val="18"/>
                <w:lang w:eastAsia="es-ES"/>
              </w:rPr>
              <w:t>En caso de otorgarse un anticipo el contratado está obligado a emitir factura a momento del pago.</w:t>
            </w:r>
          </w:p>
          <w:p w:rsidR="00F0147D" w:rsidRPr="00F0147D" w:rsidRDefault="00F0147D" w:rsidP="00F0147D">
            <w:pPr>
              <w:spacing w:after="200" w:line="276" w:lineRule="auto"/>
              <w:ind w:left="720"/>
              <w:jc w:val="both"/>
              <w:rPr>
                <w:rFonts w:ascii="Verdana" w:hAnsi="Verdana" w:cs="Calibri"/>
                <w:sz w:val="18"/>
                <w:szCs w:val="18"/>
                <w:lang w:eastAsia="es-ES"/>
              </w:rPr>
            </w:pPr>
            <w:r w:rsidRPr="00F0147D">
              <w:rPr>
                <w:rFonts w:ascii="Verdana" w:hAnsi="Verdana" w:cs="Calibri"/>
                <w:sz w:val="18"/>
                <w:szCs w:val="18"/>
                <w:lang w:eastAsia="es-ES"/>
              </w:rPr>
              <w:t>En caso que el valor de los productos perdidos en siniestros u otros, no sean cancelados en el plazo previsto, el Contratante podrá cobrar el monto adeudado deduciendo el importe correspondiente de la solicitud de pago, emitiendo al efecto la correspondiente factura.</w:t>
            </w:r>
          </w:p>
          <w:p w:rsidR="00F0147D" w:rsidRPr="00F0147D" w:rsidRDefault="00F0147D" w:rsidP="00F0147D">
            <w:pPr>
              <w:spacing w:line="276" w:lineRule="auto"/>
              <w:ind w:left="720"/>
              <w:jc w:val="both"/>
              <w:rPr>
                <w:rFonts w:ascii="Verdana" w:hAnsi="Verdana" w:cs="Calibri"/>
                <w:b/>
                <w:i/>
                <w:sz w:val="18"/>
                <w:szCs w:val="18"/>
                <w:lang w:eastAsia="es-ES"/>
              </w:rPr>
            </w:pPr>
            <w:r w:rsidRPr="00F0147D">
              <w:rPr>
                <w:rFonts w:ascii="Verdana" w:hAnsi="Verdana" w:cs="Calibri"/>
                <w:b/>
                <w:i/>
                <w:sz w:val="18"/>
                <w:szCs w:val="18"/>
                <w:lang w:eastAsia="es-ES"/>
              </w:rPr>
              <w:t>Tributos.-</w:t>
            </w:r>
          </w:p>
          <w:p w:rsidR="00F0147D" w:rsidRPr="00F0147D" w:rsidRDefault="00F0147D" w:rsidP="00F0147D">
            <w:pPr>
              <w:spacing w:after="200" w:line="276" w:lineRule="auto"/>
              <w:ind w:left="720"/>
              <w:jc w:val="both"/>
              <w:rPr>
                <w:rFonts w:ascii="Verdana" w:hAnsi="Verdana" w:cs="Calibri"/>
                <w:sz w:val="18"/>
                <w:szCs w:val="18"/>
                <w:lang w:eastAsia="es-ES"/>
              </w:rPr>
            </w:pPr>
            <w:r w:rsidRPr="00F0147D">
              <w:rPr>
                <w:rFonts w:ascii="Verdana" w:hAnsi="Verdana" w:cs="Calibri"/>
                <w:sz w:val="18"/>
                <w:szCs w:val="18"/>
                <w:lang w:eastAsia="es-ES"/>
              </w:rPr>
              <w:t>El proponente declara que todos los tributos vigentes a la fecha y que puedan originarse directa o indirectamente en aplicación del contrato, de su responsabilidad, no corresponde ningún reclamo posterior.</w:t>
            </w:r>
          </w:p>
          <w:p w:rsidR="00F0147D" w:rsidRPr="00F0147D" w:rsidRDefault="00F0147D" w:rsidP="00A70527">
            <w:pPr>
              <w:numPr>
                <w:ilvl w:val="0"/>
                <w:numId w:val="39"/>
              </w:numPr>
              <w:spacing w:after="200" w:line="276" w:lineRule="auto"/>
              <w:jc w:val="both"/>
              <w:rPr>
                <w:rFonts w:ascii="Verdana" w:hAnsi="Verdana" w:cs="Calibri"/>
                <w:sz w:val="18"/>
                <w:szCs w:val="18"/>
                <w:lang w:eastAsia="es-ES"/>
              </w:rPr>
            </w:pPr>
            <w:r w:rsidRPr="00F0147D">
              <w:rPr>
                <w:rFonts w:ascii="Verdana" w:hAnsi="Verdana" w:cs="Calibri"/>
                <w:sz w:val="18"/>
                <w:szCs w:val="18"/>
                <w:lang w:eastAsia="es-ES"/>
              </w:rPr>
              <w:t>Deberá contener e incluir ítem al que se realizó el servicio.</w:t>
            </w:r>
          </w:p>
          <w:p w:rsidR="00F0147D" w:rsidRPr="00F0147D" w:rsidRDefault="00F0147D" w:rsidP="00A70527">
            <w:pPr>
              <w:numPr>
                <w:ilvl w:val="0"/>
                <w:numId w:val="39"/>
              </w:numPr>
              <w:spacing w:after="200" w:line="276" w:lineRule="auto"/>
              <w:jc w:val="both"/>
              <w:rPr>
                <w:rFonts w:ascii="Verdana" w:hAnsi="Verdana" w:cs="Calibri"/>
                <w:sz w:val="18"/>
                <w:szCs w:val="18"/>
                <w:lang w:val="es-BO" w:eastAsia="es-BO"/>
              </w:rPr>
            </w:pPr>
            <w:r w:rsidRPr="00F0147D">
              <w:rPr>
                <w:rFonts w:ascii="Verdana" w:hAnsi="Verdana" w:cs="Calibri"/>
                <w:sz w:val="18"/>
                <w:szCs w:val="18"/>
                <w:lang w:eastAsia="es-BO"/>
              </w:rPr>
              <w:t>La cancelación se efectuara  vía Banco a través de su Registro Beneficiario SIGEP.</w:t>
            </w:r>
          </w:p>
          <w:p w:rsidR="00F0147D" w:rsidRPr="00F0147D" w:rsidRDefault="00F0147D" w:rsidP="00A70527">
            <w:pPr>
              <w:numPr>
                <w:ilvl w:val="0"/>
                <w:numId w:val="39"/>
              </w:numPr>
              <w:spacing w:after="200" w:line="276" w:lineRule="auto"/>
              <w:jc w:val="both"/>
              <w:rPr>
                <w:rFonts w:ascii="Verdana" w:hAnsi="Verdana" w:cs="Calibri"/>
                <w:sz w:val="18"/>
                <w:szCs w:val="18"/>
                <w:lang w:eastAsia="es-BO"/>
              </w:rPr>
            </w:pPr>
            <w:r w:rsidRPr="00F0147D">
              <w:rPr>
                <w:rFonts w:ascii="Verdana" w:hAnsi="Verdana" w:cs="Calibri"/>
                <w:sz w:val="18"/>
                <w:szCs w:val="18"/>
                <w:lang w:eastAsia="es-BO"/>
              </w:rPr>
              <w:t xml:space="preserve">Deberá adjuntar Fotocopia simple de NIT, SIGEP, Certificados de No Adeudo de Ambas </w:t>
            </w:r>
            <w:proofErr w:type="spellStart"/>
            <w:r w:rsidRPr="00F0147D">
              <w:rPr>
                <w:rFonts w:ascii="Verdana" w:hAnsi="Verdana" w:cs="Calibri"/>
                <w:sz w:val="18"/>
                <w:szCs w:val="18"/>
                <w:lang w:eastAsia="es-BO"/>
              </w:rPr>
              <w:t>AFPs</w:t>
            </w:r>
            <w:proofErr w:type="spellEnd"/>
            <w:r w:rsidRPr="00F0147D">
              <w:rPr>
                <w:rFonts w:ascii="Verdana" w:hAnsi="Verdana" w:cs="Calibri"/>
                <w:sz w:val="18"/>
                <w:szCs w:val="18"/>
                <w:lang w:eastAsia="es-BO"/>
              </w:rPr>
              <w:t>.</w:t>
            </w:r>
          </w:p>
          <w:p w:rsidR="00F0147D" w:rsidRPr="00F0147D" w:rsidRDefault="00F0147D" w:rsidP="00A70527">
            <w:pPr>
              <w:numPr>
                <w:ilvl w:val="0"/>
                <w:numId w:val="36"/>
              </w:numPr>
              <w:ind w:right="153"/>
              <w:jc w:val="both"/>
              <w:rPr>
                <w:rFonts w:ascii="Verdana" w:hAnsi="Verdana" w:cs="Calibri"/>
                <w:sz w:val="18"/>
                <w:szCs w:val="18"/>
                <w:lang w:eastAsia="es-ES"/>
              </w:rPr>
            </w:pPr>
            <w:r w:rsidRPr="00F0147D">
              <w:rPr>
                <w:rFonts w:ascii="Verdana" w:hAnsi="Verdana" w:cs="Calibri"/>
                <w:sz w:val="18"/>
                <w:szCs w:val="18"/>
                <w:lang w:eastAsia="es-BO"/>
              </w:rPr>
              <w:lastRenderedPageBreak/>
              <w:t>Deberá adjuntar documentación de respaldo como ser: Planillas, Guías y cronograma de visitas por recepción de valores, billetes y remesas.</w:t>
            </w:r>
          </w:p>
        </w:tc>
      </w:tr>
      <w:tr w:rsidR="00F0147D" w:rsidRPr="00F0147D" w:rsidTr="002E7354">
        <w:trPr>
          <w:trHeight w:val="417"/>
        </w:trPr>
        <w:tc>
          <w:tcPr>
            <w:tcW w:w="9322" w:type="dxa"/>
            <w:shd w:val="clear" w:color="auto" w:fill="9CC2E5"/>
            <w:vAlign w:val="center"/>
          </w:tcPr>
          <w:p w:rsidR="00F0147D" w:rsidRPr="00F0147D" w:rsidRDefault="00F0147D" w:rsidP="00F0147D">
            <w:pPr>
              <w:autoSpaceDE w:val="0"/>
              <w:autoSpaceDN w:val="0"/>
              <w:adjustRightInd w:val="0"/>
              <w:jc w:val="both"/>
              <w:rPr>
                <w:rFonts w:ascii="Verdana" w:hAnsi="Verdana" w:cs="Calibri"/>
                <w:sz w:val="18"/>
                <w:szCs w:val="18"/>
                <w:lang w:eastAsia="es-ES"/>
              </w:rPr>
            </w:pPr>
            <w:r w:rsidRPr="00F0147D">
              <w:rPr>
                <w:rFonts w:ascii="Verdana" w:hAnsi="Verdana" w:cs="Calibri"/>
                <w:b/>
                <w:bCs/>
                <w:sz w:val="18"/>
                <w:szCs w:val="18"/>
                <w:lang w:eastAsia="es-ES"/>
              </w:rPr>
              <w:lastRenderedPageBreak/>
              <w:t xml:space="preserve">LUGAR DE PRESTACIÓN DEL SERVICIO </w:t>
            </w:r>
          </w:p>
        </w:tc>
      </w:tr>
      <w:tr w:rsidR="00F0147D" w:rsidRPr="00F0147D" w:rsidTr="002E7354">
        <w:trPr>
          <w:trHeight w:val="424"/>
        </w:trPr>
        <w:tc>
          <w:tcPr>
            <w:tcW w:w="9322" w:type="dxa"/>
            <w:shd w:val="clear" w:color="auto" w:fill="auto"/>
            <w:vAlign w:val="center"/>
          </w:tcPr>
          <w:p w:rsidR="00F0147D" w:rsidRPr="00F0147D" w:rsidRDefault="00F0147D" w:rsidP="00F0147D">
            <w:pPr>
              <w:ind w:left="360"/>
              <w:jc w:val="both"/>
              <w:rPr>
                <w:rFonts w:ascii="Verdana" w:hAnsi="Verdana" w:cs="Calibri"/>
                <w:sz w:val="18"/>
                <w:szCs w:val="18"/>
                <w:lang w:eastAsia="es-ES"/>
              </w:rPr>
            </w:pPr>
          </w:p>
          <w:p w:rsidR="00F0147D" w:rsidRPr="00F0147D" w:rsidRDefault="00F0147D" w:rsidP="00F0147D">
            <w:pPr>
              <w:ind w:left="360"/>
              <w:jc w:val="both"/>
              <w:rPr>
                <w:rFonts w:ascii="Verdana" w:hAnsi="Verdana" w:cs="Calibri"/>
                <w:sz w:val="18"/>
                <w:szCs w:val="18"/>
                <w:lang w:eastAsia="es-ES"/>
              </w:rPr>
            </w:pPr>
            <w:r w:rsidRPr="00F0147D">
              <w:rPr>
                <w:rFonts w:ascii="Verdana" w:hAnsi="Verdana" w:cs="Calibri"/>
                <w:sz w:val="18"/>
                <w:szCs w:val="18"/>
                <w:lang w:eastAsia="es-ES"/>
              </w:rPr>
              <w:t>Los lugares son los siguientes:</w:t>
            </w:r>
          </w:p>
          <w:tbl>
            <w:tblPr>
              <w:tblW w:w="7961" w:type="dxa"/>
              <w:tblInd w:w="776" w:type="dxa"/>
              <w:tblCellMar>
                <w:left w:w="70" w:type="dxa"/>
                <w:right w:w="70" w:type="dxa"/>
              </w:tblCellMar>
              <w:tblLook w:val="04A0" w:firstRow="1" w:lastRow="0" w:firstColumn="1" w:lastColumn="0" w:noHBand="0" w:noVBand="1"/>
            </w:tblPr>
            <w:tblGrid>
              <w:gridCol w:w="723"/>
              <w:gridCol w:w="1737"/>
              <w:gridCol w:w="1882"/>
              <w:gridCol w:w="3619"/>
            </w:tblGrid>
            <w:tr w:rsidR="00F0147D" w:rsidRPr="00F0147D" w:rsidTr="002E7354">
              <w:trPr>
                <w:trHeight w:val="381"/>
              </w:trPr>
              <w:tc>
                <w:tcPr>
                  <w:tcW w:w="723" w:type="dxa"/>
                  <w:tcBorders>
                    <w:top w:val="single" w:sz="4" w:space="0" w:color="auto"/>
                    <w:left w:val="single" w:sz="4" w:space="0" w:color="auto"/>
                    <w:bottom w:val="single" w:sz="4" w:space="0" w:color="auto"/>
                    <w:right w:val="single" w:sz="4" w:space="0" w:color="auto"/>
                  </w:tcBorders>
                  <w:shd w:val="clear" w:color="000000" w:fill="548DD4"/>
                  <w:vAlign w:val="center"/>
                  <w:hideMark/>
                </w:tcPr>
                <w:p w:rsidR="00F0147D" w:rsidRPr="00F0147D" w:rsidRDefault="00F0147D" w:rsidP="00F0147D">
                  <w:pPr>
                    <w:jc w:val="center"/>
                    <w:rPr>
                      <w:rFonts w:ascii="Verdana" w:hAnsi="Verdana" w:cs="Calibri"/>
                      <w:b/>
                      <w:bCs/>
                      <w:color w:val="FFFFFF"/>
                      <w:sz w:val="18"/>
                      <w:szCs w:val="18"/>
                      <w:lang w:eastAsia="es-ES"/>
                    </w:rPr>
                  </w:pPr>
                  <w:r w:rsidRPr="00F0147D">
                    <w:rPr>
                      <w:rFonts w:ascii="Verdana" w:hAnsi="Verdana" w:cs="Calibri"/>
                      <w:b/>
                      <w:bCs/>
                      <w:color w:val="FFFFFF"/>
                      <w:sz w:val="18"/>
                      <w:szCs w:val="18"/>
                      <w:lang w:eastAsia="es-ES"/>
                    </w:rPr>
                    <w:t>ITEM</w:t>
                  </w:r>
                </w:p>
              </w:tc>
              <w:tc>
                <w:tcPr>
                  <w:tcW w:w="1737" w:type="dxa"/>
                  <w:tcBorders>
                    <w:top w:val="single" w:sz="4" w:space="0" w:color="auto"/>
                    <w:left w:val="single" w:sz="4" w:space="0" w:color="auto"/>
                    <w:bottom w:val="single" w:sz="4" w:space="0" w:color="auto"/>
                    <w:right w:val="single" w:sz="4" w:space="0" w:color="auto"/>
                  </w:tcBorders>
                  <w:shd w:val="clear" w:color="000000" w:fill="548DD4"/>
                  <w:vAlign w:val="center"/>
                  <w:hideMark/>
                </w:tcPr>
                <w:p w:rsidR="00F0147D" w:rsidRPr="00F0147D" w:rsidRDefault="00F0147D" w:rsidP="00F0147D">
                  <w:pPr>
                    <w:jc w:val="center"/>
                    <w:rPr>
                      <w:rFonts w:ascii="Verdana" w:hAnsi="Verdana" w:cs="Calibri"/>
                      <w:b/>
                      <w:bCs/>
                      <w:color w:val="FFFFFF"/>
                      <w:sz w:val="18"/>
                      <w:szCs w:val="18"/>
                      <w:lang w:eastAsia="es-ES"/>
                    </w:rPr>
                  </w:pPr>
                  <w:r w:rsidRPr="00F0147D">
                    <w:rPr>
                      <w:rFonts w:ascii="Verdana" w:hAnsi="Verdana" w:cs="Calibri"/>
                      <w:b/>
                      <w:bCs/>
                      <w:color w:val="FFFFFF"/>
                      <w:sz w:val="18"/>
                      <w:szCs w:val="18"/>
                      <w:lang w:eastAsia="es-ES"/>
                    </w:rPr>
                    <w:t>CIUDAD O LOCALIDAD</w:t>
                  </w:r>
                </w:p>
              </w:tc>
              <w:tc>
                <w:tcPr>
                  <w:tcW w:w="1882" w:type="dxa"/>
                  <w:tcBorders>
                    <w:top w:val="single" w:sz="4" w:space="0" w:color="auto"/>
                    <w:left w:val="nil"/>
                    <w:right w:val="single" w:sz="4" w:space="0" w:color="auto"/>
                  </w:tcBorders>
                  <w:shd w:val="clear" w:color="000000" w:fill="538DD5"/>
                  <w:noWrap/>
                  <w:vAlign w:val="bottom"/>
                  <w:hideMark/>
                </w:tcPr>
                <w:p w:rsidR="00F0147D" w:rsidRPr="00F0147D" w:rsidRDefault="00F0147D" w:rsidP="00F0147D">
                  <w:pPr>
                    <w:spacing w:after="120"/>
                    <w:jc w:val="center"/>
                    <w:rPr>
                      <w:rFonts w:ascii="Verdana" w:hAnsi="Verdana" w:cs="Calibri"/>
                      <w:color w:val="FFFFFF"/>
                      <w:sz w:val="18"/>
                      <w:szCs w:val="18"/>
                      <w:lang w:eastAsia="es-ES"/>
                    </w:rPr>
                  </w:pPr>
                  <w:r w:rsidRPr="00F0147D">
                    <w:rPr>
                      <w:rFonts w:ascii="Verdana" w:hAnsi="Verdana" w:cs="Calibri"/>
                      <w:b/>
                      <w:bCs/>
                      <w:color w:val="FFFFFF"/>
                      <w:sz w:val="18"/>
                      <w:szCs w:val="18"/>
                      <w:lang w:eastAsia="es-ES"/>
                    </w:rPr>
                    <w:t>ESTACION DE SERVICIO</w:t>
                  </w:r>
                </w:p>
              </w:tc>
              <w:tc>
                <w:tcPr>
                  <w:tcW w:w="3619" w:type="dxa"/>
                  <w:tcBorders>
                    <w:top w:val="single" w:sz="4" w:space="0" w:color="auto"/>
                    <w:left w:val="single" w:sz="4" w:space="0" w:color="auto"/>
                    <w:bottom w:val="single" w:sz="4" w:space="0" w:color="auto"/>
                    <w:right w:val="single" w:sz="4" w:space="0" w:color="auto"/>
                  </w:tcBorders>
                  <w:shd w:val="clear" w:color="000000" w:fill="548DD4"/>
                  <w:vAlign w:val="center"/>
                  <w:hideMark/>
                </w:tcPr>
                <w:p w:rsidR="00F0147D" w:rsidRPr="00F0147D" w:rsidRDefault="00F0147D" w:rsidP="00F0147D">
                  <w:pPr>
                    <w:jc w:val="center"/>
                    <w:outlineLvl w:val="0"/>
                    <w:rPr>
                      <w:rFonts w:ascii="Verdana" w:hAnsi="Verdana" w:cs="Calibri"/>
                      <w:b/>
                      <w:bCs/>
                      <w:color w:val="FFFFFF"/>
                      <w:kern w:val="28"/>
                      <w:sz w:val="18"/>
                      <w:szCs w:val="18"/>
                      <w:lang w:eastAsia="es-ES"/>
                    </w:rPr>
                  </w:pPr>
                  <w:r w:rsidRPr="00F0147D">
                    <w:rPr>
                      <w:rFonts w:ascii="Verdana" w:hAnsi="Verdana" w:cs="Calibri"/>
                      <w:b/>
                      <w:bCs/>
                      <w:color w:val="FFFFFF"/>
                      <w:kern w:val="28"/>
                      <w:sz w:val="18"/>
                      <w:szCs w:val="18"/>
                      <w:lang w:eastAsia="es-ES"/>
                    </w:rPr>
                    <w:t>UBICACIÓN DE LA ESTACION DE SERVICIO</w:t>
                  </w:r>
                </w:p>
              </w:tc>
            </w:tr>
            <w:tr w:rsidR="00F0147D" w:rsidRPr="00F0147D" w:rsidTr="002E7354">
              <w:trPr>
                <w:trHeight w:val="610"/>
              </w:trPr>
              <w:tc>
                <w:tcPr>
                  <w:tcW w:w="723" w:type="dxa"/>
                  <w:tcBorders>
                    <w:top w:val="nil"/>
                    <w:left w:val="single" w:sz="4" w:space="0" w:color="auto"/>
                    <w:bottom w:val="single" w:sz="4" w:space="0" w:color="auto"/>
                    <w:right w:val="single" w:sz="4" w:space="0" w:color="auto"/>
                  </w:tcBorders>
                  <w:shd w:val="clear" w:color="000000" w:fill="FFFFFF"/>
                  <w:vAlign w:val="center"/>
                  <w:hideMark/>
                </w:tcPr>
                <w:p w:rsidR="00F0147D" w:rsidRPr="00F0147D" w:rsidRDefault="00F0147D" w:rsidP="00F0147D">
                  <w:pPr>
                    <w:jc w:val="center"/>
                    <w:rPr>
                      <w:rFonts w:ascii="Verdana" w:hAnsi="Verdana" w:cs="Calibri"/>
                      <w:color w:val="000000"/>
                      <w:sz w:val="18"/>
                      <w:szCs w:val="18"/>
                      <w:lang w:eastAsia="es-ES"/>
                    </w:rPr>
                  </w:pPr>
                  <w:r w:rsidRPr="00F0147D">
                    <w:rPr>
                      <w:rFonts w:ascii="Verdana" w:hAnsi="Verdana" w:cs="Calibri"/>
                      <w:color w:val="000000"/>
                      <w:sz w:val="18"/>
                      <w:szCs w:val="18"/>
                      <w:lang w:eastAsia="es-ES"/>
                    </w:rPr>
                    <w:t>1</w:t>
                  </w:r>
                </w:p>
              </w:tc>
              <w:tc>
                <w:tcPr>
                  <w:tcW w:w="1737" w:type="dxa"/>
                  <w:tcBorders>
                    <w:top w:val="nil"/>
                    <w:left w:val="nil"/>
                    <w:bottom w:val="single" w:sz="4" w:space="0" w:color="auto"/>
                    <w:right w:val="single" w:sz="4" w:space="0" w:color="auto"/>
                  </w:tcBorders>
                  <w:shd w:val="clear" w:color="000000" w:fill="FFFFFF"/>
                  <w:vAlign w:val="center"/>
                  <w:hideMark/>
                </w:tcPr>
                <w:p w:rsidR="00F0147D" w:rsidRPr="00F0147D" w:rsidRDefault="00F0147D" w:rsidP="00F0147D">
                  <w:pPr>
                    <w:jc w:val="center"/>
                    <w:rPr>
                      <w:rFonts w:ascii="Verdana" w:hAnsi="Verdana" w:cs="Calibri"/>
                      <w:color w:val="000000"/>
                      <w:sz w:val="18"/>
                      <w:szCs w:val="18"/>
                      <w:lang w:eastAsia="es-ES"/>
                    </w:rPr>
                  </w:pPr>
                  <w:r w:rsidRPr="00F0147D">
                    <w:rPr>
                      <w:rFonts w:ascii="Verdana" w:hAnsi="Verdana" w:cs="Calibri"/>
                      <w:color w:val="000000"/>
                      <w:sz w:val="18"/>
                      <w:szCs w:val="18"/>
                      <w:lang w:eastAsia="es-ES"/>
                    </w:rPr>
                    <w:t>Tarija</w:t>
                  </w:r>
                </w:p>
              </w:tc>
              <w:tc>
                <w:tcPr>
                  <w:tcW w:w="1882" w:type="dxa"/>
                  <w:tcBorders>
                    <w:top w:val="nil"/>
                    <w:left w:val="nil"/>
                    <w:bottom w:val="single" w:sz="4" w:space="0" w:color="auto"/>
                    <w:right w:val="single" w:sz="4" w:space="0" w:color="auto"/>
                  </w:tcBorders>
                  <w:shd w:val="clear" w:color="000000" w:fill="FFFFFF"/>
                  <w:vAlign w:val="center"/>
                  <w:hideMark/>
                </w:tcPr>
                <w:p w:rsidR="00F0147D" w:rsidRPr="00F0147D" w:rsidRDefault="00F0147D" w:rsidP="00F0147D">
                  <w:pPr>
                    <w:jc w:val="center"/>
                    <w:rPr>
                      <w:rFonts w:ascii="Verdana" w:hAnsi="Verdana" w:cs="Calibri"/>
                      <w:color w:val="000000"/>
                      <w:sz w:val="18"/>
                      <w:szCs w:val="18"/>
                      <w:lang w:eastAsia="es-ES"/>
                    </w:rPr>
                  </w:pPr>
                  <w:r w:rsidRPr="00F0147D">
                    <w:rPr>
                      <w:rFonts w:ascii="Verdana" w:hAnsi="Verdana" w:cs="Calibri"/>
                      <w:color w:val="000000"/>
                      <w:sz w:val="18"/>
                      <w:szCs w:val="18"/>
                      <w:lang w:eastAsia="es-ES"/>
                    </w:rPr>
                    <w:t>Presidente Aniceto Arce</w:t>
                  </w:r>
                </w:p>
              </w:tc>
              <w:tc>
                <w:tcPr>
                  <w:tcW w:w="3619" w:type="dxa"/>
                  <w:tcBorders>
                    <w:top w:val="nil"/>
                    <w:left w:val="nil"/>
                    <w:bottom w:val="single" w:sz="4" w:space="0" w:color="auto"/>
                    <w:right w:val="single" w:sz="4" w:space="0" w:color="auto"/>
                  </w:tcBorders>
                  <w:shd w:val="clear" w:color="000000" w:fill="FFFFFF"/>
                  <w:vAlign w:val="center"/>
                  <w:hideMark/>
                </w:tcPr>
                <w:p w:rsidR="00F0147D" w:rsidRPr="00F0147D" w:rsidRDefault="00F0147D" w:rsidP="00F0147D">
                  <w:pPr>
                    <w:jc w:val="both"/>
                    <w:rPr>
                      <w:rFonts w:ascii="Verdana" w:hAnsi="Verdana" w:cs="Calibri"/>
                      <w:color w:val="000000"/>
                      <w:sz w:val="18"/>
                      <w:szCs w:val="18"/>
                      <w:lang w:eastAsia="es-ES"/>
                    </w:rPr>
                  </w:pPr>
                  <w:r w:rsidRPr="00F0147D">
                    <w:rPr>
                      <w:rFonts w:ascii="Verdana" w:hAnsi="Verdana" w:cs="Calibri"/>
                      <w:sz w:val="18"/>
                      <w:szCs w:val="18"/>
                      <w:lang w:eastAsia="es-ES"/>
                    </w:rPr>
                    <w:t xml:space="preserve">Zona San Jorge Av. Panamericana Esq. Carlos Morales </w:t>
                  </w:r>
                  <w:proofErr w:type="spellStart"/>
                  <w:r w:rsidRPr="00F0147D">
                    <w:rPr>
                      <w:rFonts w:ascii="Verdana" w:hAnsi="Verdana" w:cs="Calibri"/>
                      <w:sz w:val="18"/>
                      <w:szCs w:val="18"/>
                      <w:lang w:eastAsia="es-ES"/>
                    </w:rPr>
                    <w:t>Avila</w:t>
                  </w:r>
                  <w:proofErr w:type="spellEnd"/>
                  <w:r w:rsidRPr="00F0147D">
                    <w:rPr>
                      <w:rFonts w:ascii="Verdana" w:hAnsi="Verdana" w:cs="Calibri"/>
                      <w:sz w:val="18"/>
                      <w:szCs w:val="18"/>
                      <w:lang w:eastAsia="es-ES"/>
                    </w:rPr>
                    <w:t xml:space="preserve"> S/N.</w:t>
                  </w:r>
                </w:p>
              </w:tc>
            </w:tr>
            <w:tr w:rsidR="00F0147D" w:rsidRPr="00F0147D" w:rsidTr="002E7354">
              <w:trPr>
                <w:trHeight w:val="552"/>
              </w:trPr>
              <w:tc>
                <w:tcPr>
                  <w:tcW w:w="723" w:type="dxa"/>
                  <w:tcBorders>
                    <w:top w:val="nil"/>
                    <w:left w:val="single" w:sz="4" w:space="0" w:color="auto"/>
                    <w:bottom w:val="single" w:sz="4" w:space="0" w:color="auto"/>
                    <w:right w:val="single" w:sz="4" w:space="0" w:color="auto"/>
                  </w:tcBorders>
                  <w:shd w:val="clear" w:color="000000" w:fill="FFFFFF"/>
                  <w:vAlign w:val="center"/>
                  <w:hideMark/>
                </w:tcPr>
                <w:p w:rsidR="00F0147D" w:rsidRPr="00F0147D" w:rsidRDefault="00F0147D" w:rsidP="00F0147D">
                  <w:pPr>
                    <w:jc w:val="center"/>
                    <w:rPr>
                      <w:rFonts w:ascii="Verdana" w:hAnsi="Verdana" w:cs="Calibri"/>
                      <w:color w:val="000000"/>
                      <w:sz w:val="18"/>
                      <w:szCs w:val="18"/>
                      <w:lang w:eastAsia="es-ES"/>
                    </w:rPr>
                  </w:pPr>
                  <w:r w:rsidRPr="00F0147D">
                    <w:rPr>
                      <w:rFonts w:ascii="Verdana" w:hAnsi="Verdana" w:cs="Calibri"/>
                      <w:color w:val="000000"/>
                      <w:sz w:val="18"/>
                      <w:szCs w:val="18"/>
                      <w:lang w:eastAsia="es-ES"/>
                    </w:rPr>
                    <w:t>2</w:t>
                  </w:r>
                </w:p>
              </w:tc>
              <w:tc>
                <w:tcPr>
                  <w:tcW w:w="1737" w:type="dxa"/>
                  <w:tcBorders>
                    <w:top w:val="nil"/>
                    <w:left w:val="nil"/>
                    <w:bottom w:val="single" w:sz="4" w:space="0" w:color="auto"/>
                    <w:right w:val="single" w:sz="4" w:space="0" w:color="auto"/>
                  </w:tcBorders>
                  <w:shd w:val="clear" w:color="000000" w:fill="FFFFFF"/>
                  <w:vAlign w:val="center"/>
                  <w:hideMark/>
                </w:tcPr>
                <w:p w:rsidR="00F0147D" w:rsidRPr="00F0147D" w:rsidRDefault="00F0147D" w:rsidP="00F0147D">
                  <w:pPr>
                    <w:jc w:val="center"/>
                    <w:rPr>
                      <w:rFonts w:ascii="Verdana" w:hAnsi="Verdana" w:cs="Calibri"/>
                      <w:color w:val="000000"/>
                      <w:sz w:val="18"/>
                      <w:szCs w:val="18"/>
                      <w:lang w:eastAsia="es-ES"/>
                    </w:rPr>
                  </w:pPr>
                  <w:r w:rsidRPr="00F0147D">
                    <w:rPr>
                      <w:rFonts w:ascii="Verdana" w:hAnsi="Verdana" w:cs="Calibri"/>
                      <w:color w:val="000000"/>
                      <w:sz w:val="18"/>
                      <w:szCs w:val="18"/>
                      <w:lang w:eastAsia="es-ES"/>
                    </w:rPr>
                    <w:t>Tarija</w:t>
                  </w:r>
                </w:p>
              </w:tc>
              <w:tc>
                <w:tcPr>
                  <w:tcW w:w="1882" w:type="dxa"/>
                  <w:tcBorders>
                    <w:top w:val="nil"/>
                    <w:left w:val="nil"/>
                    <w:bottom w:val="single" w:sz="4" w:space="0" w:color="auto"/>
                    <w:right w:val="single" w:sz="4" w:space="0" w:color="auto"/>
                  </w:tcBorders>
                  <w:shd w:val="clear" w:color="000000" w:fill="FFFFFF"/>
                  <w:vAlign w:val="center"/>
                  <w:hideMark/>
                </w:tcPr>
                <w:p w:rsidR="00F0147D" w:rsidRPr="00F0147D" w:rsidRDefault="00F0147D" w:rsidP="00F0147D">
                  <w:pPr>
                    <w:jc w:val="center"/>
                    <w:rPr>
                      <w:rFonts w:ascii="Verdana" w:hAnsi="Verdana" w:cs="Calibri"/>
                      <w:color w:val="000000"/>
                      <w:sz w:val="18"/>
                      <w:szCs w:val="18"/>
                      <w:lang w:eastAsia="es-ES"/>
                    </w:rPr>
                  </w:pPr>
                  <w:r w:rsidRPr="00F0147D">
                    <w:rPr>
                      <w:rFonts w:ascii="Verdana" w:hAnsi="Verdana" w:cs="Calibri"/>
                      <w:color w:val="000000"/>
                      <w:sz w:val="18"/>
                      <w:szCs w:val="18"/>
                      <w:lang w:eastAsia="es-ES"/>
                    </w:rPr>
                    <w:t>Las Américas</w:t>
                  </w:r>
                </w:p>
              </w:tc>
              <w:tc>
                <w:tcPr>
                  <w:tcW w:w="3619" w:type="dxa"/>
                  <w:tcBorders>
                    <w:top w:val="nil"/>
                    <w:left w:val="nil"/>
                    <w:bottom w:val="single" w:sz="4" w:space="0" w:color="auto"/>
                    <w:right w:val="single" w:sz="4" w:space="0" w:color="auto"/>
                  </w:tcBorders>
                  <w:shd w:val="clear" w:color="000000" w:fill="FFFFFF"/>
                  <w:vAlign w:val="center"/>
                  <w:hideMark/>
                </w:tcPr>
                <w:p w:rsidR="00F0147D" w:rsidRPr="00F0147D" w:rsidRDefault="00F0147D" w:rsidP="00F0147D">
                  <w:pPr>
                    <w:jc w:val="both"/>
                    <w:rPr>
                      <w:rFonts w:ascii="Verdana" w:hAnsi="Verdana" w:cs="Calibri"/>
                      <w:color w:val="000000"/>
                      <w:sz w:val="18"/>
                      <w:szCs w:val="18"/>
                      <w:lang w:eastAsia="es-ES"/>
                    </w:rPr>
                  </w:pPr>
                  <w:r w:rsidRPr="00F0147D">
                    <w:rPr>
                      <w:rFonts w:ascii="Verdana" w:hAnsi="Verdana" w:cs="Calibri"/>
                      <w:color w:val="000000"/>
                      <w:sz w:val="18"/>
                      <w:szCs w:val="18"/>
                      <w:lang w:eastAsia="es-ES"/>
                    </w:rPr>
                    <w:t>Zona del Mercado Campesino Barrio Villa Pizarro Av. Panamericana S/N.</w:t>
                  </w:r>
                </w:p>
              </w:tc>
            </w:tr>
            <w:tr w:rsidR="00F0147D" w:rsidRPr="00F0147D" w:rsidTr="002E7354">
              <w:trPr>
                <w:trHeight w:val="599"/>
              </w:trPr>
              <w:tc>
                <w:tcPr>
                  <w:tcW w:w="72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0147D" w:rsidRPr="00F0147D" w:rsidRDefault="00F0147D" w:rsidP="00F0147D">
                  <w:pPr>
                    <w:jc w:val="center"/>
                    <w:rPr>
                      <w:rFonts w:ascii="Verdana" w:hAnsi="Verdana" w:cs="Calibri"/>
                      <w:color w:val="000000"/>
                      <w:sz w:val="18"/>
                      <w:szCs w:val="18"/>
                      <w:lang w:eastAsia="es-ES"/>
                    </w:rPr>
                  </w:pPr>
                  <w:r w:rsidRPr="00F0147D">
                    <w:rPr>
                      <w:rFonts w:ascii="Verdana" w:hAnsi="Verdana" w:cs="Calibri"/>
                      <w:color w:val="000000"/>
                      <w:sz w:val="18"/>
                      <w:szCs w:val="18"/>
                      <w:lang w:eastAsia="es-ES"/>
                    </w:rPr>
                    <w:t>3</w:t>
                  </w:r>
                </w:p>
              </w:tc>
              <w:tc>
                <w:tcPr>
                  <w:tcW w:w="1737" w:type="dxa"/>
                  <w:tcBorders>
                    <w:top w:val="single" w:sz="4" w:space="0" w:color="auto"/>
                    <w:left w:val="nil"/>
                    <w:bottom w:val="single" w:sz="4" w:space="0" w:color="auto"/>
                    <w:right w:val="single" w:sz="4" w:space="0" w:color="auto"/>
                  </w:tcBorders>
                  <w:shd w:val="clear" w:color="000000" w:fill="FFFFFF"/>
                  <w:vAlign w:val="center"/>
                  <w:hideMark/>
                </w:tcPr>
                <w:p w:rsidR="00F0147D" w:rsidRPr="00F0147D" w:rsidRDefault="00F0147D" w:rsidP="00F0147D">
                  <w:pPr>
                    <w:jc w:val="center"/>
                    <w:rPr>
                      <w:rFonts w:ascii="Verdana" w:hAnsi="Verdana" w:cs="Calibri"/>
                      <w:color w:val="000000"/>
                      <w:sz w:val="18"/>
                      <w:szCs w:val="18"/>
                      <w:lang w:eastAsia="es-ES"/>
                    </w:rPr>
                  </w:pPr>
                  <w:r w:rsidRPr="00F0147D">
                    <w:rPr>
                      <w:rFonts w:ascii="Verdana" w:hAnsi="Verdana" w:cs="Calibri"/>
                      <w:color w:val="000000"/>
                      <w:sz w:val="18"/>
                      <w:szCs w:val="18"/>
                      <w:lang w:eastAsia="es-ES"/>
                    </w:rPr>
                    <w:t>PADCAYA</w:t>
                  </w:r>
                </w:p>
              </w:tc>
              <w:tc>
                <w:tcPr>
                  <w:tcW w:w="1882" w:type="dxa"/>
                  <w:tcBorders>
                    <w:top w:val="single" w:sz="4" w:space="0" w:color="auto"/>
                    <w:left w:val="nil"/>
                    <w:bottom w:val="single" w:sz="4" w:space="0" w:color="auto"/>
                    <w:right w:val="single" w:sz="4" w:space="0" w:color="auto"/>
                  </w:tcBorders>
                  <w:shd w:val="clear" w:color="000000" w:fill="FFFFFF"/>
                  <w:vAlign w:val="center"/>
                  <w:hideMark/>
                </w:tcPr>
                <w:p w:rsidR="00F0147D" w:rsidRPr="00F0147D" w:rsidRDefault="00F0147D" w:rsidP="00F0147D">
                  <w:pPr>
                    <w:jc w:val="center"/>
                    <w:rPr>
                      <w:rFonts w:ascii="Verdana" w:hAnsi="Verdana" w:cs="Calibri"/>
                      <w:color w:val="000000"/>
                      <w:sz w:val="18"/>
                      <w:szCs w:val="18"/>
                      <w:lang w:eastAsia="es-ES"/>
                    </w:rPr>
                  </w:pPr>
                  <w:r w:rsidRPr="00F0147D">
                    <w:rPr>
                      <w:rFonts w:ascii="Verdana" w:hAnsi="Verdana" w:cs="Calibri"/>
                      <w:color w:val="000000"/>
                      <w:sz w:val="18"/>
                      <w:szCs w:val="18"/>
                      <w:lang w:eastAsia="es-ES"/>
                    </w:rPr>
                    <w:t>Padcaya</w:t>
                  </w:r>
                </w:p>
              </w:tc>
              <w:tc>
                <w:tcPr>
                  <w:tcW w:w="3619" w:type="dxa"/>
                  <w:tcBorders>
                    <w:top w:val="single" w:sz="4" w:space="0" w:color="auto"/>
                    <w:left w:val="nil"/>
                    <w:bottom w:val="single" w:sz="4" w:space="0" w:color="auto"/>
                    <w:right w:val="single" w:sz="4" w:space="0" w:color="auto"/>
                  </w:tcBorders>
                  <w:shd w:val="clear" w:color="000000" w:fill="FFFFFF"/>
                  <w:vAlign w:val="center"/>
                  <w:hideMark/>
                </w:tcPr>
                <w:p w:rsidR="00F0147D" w:rsidRPr="00F0147D" w:rsidRDefault="00F0147D" w:rsidP="00F0147D">
                  <w:pPr>
                    <w:jc w:val="both"/>
                    <w:rPr>
                      <w:rFonts w:ascii="Verdana" w:hAnsi="Verdana" w:cs="Calibri"/>
                      <w:color w:val="000000"/>
                      <w:sz w:val="18"/>
                      <w:szCs w:val="18"/>
                      <w:lang w:eastAsia="es-ES"/>
                    </w:rPr>
                  </w:pPr>
                  <w:r w:rsidRPr="00F0147D">
                    <w:rPr>
                      <w:rFonts w:ascii="Verdana" w:hAnsi="Verdana" w:cs="Calibri"/>
                      <w:color w:val="000000"/>
                      <w:sz w:val="18"/>
                      <w:szCs w:val="18"/>
                      <w:lang w:eastAsia="es-ES"/>
                    </w:rPr>
                    <w:t>Provincia Arce Localidad Padcaya S/N Carretera a Bermejo</w:t>
                  </w:r>
                </w:p>
              </w:tc>
            </w:tr>
            <w:tr w:rsidR="00F0147D" w:rsidRPr="00F0147D" w:rsidTr="002E7354">
              <w:trPr>
                <w:trHeight w:val="140"/>
              </w:trPr>
              <w:tc>
                <w:tcPr>
                  <w:tcW w:w="723" w:type="dxa"/>
                  <w:tcBorders>
                    <w:top w:val="single" w:sz="4" w:space="0" w:color="auto"/>
                  </w:tcBorders>
                  <w:shd w:val="clear" w:color="000000" w:fill="FFFFFF"/>
                  <w:vAlign w:val="center"/>
                </w:tcPr>
                <w:p w:rsidR="00F0147D" w:rsidRPr="00F0147D" w:rsidRDefault="00F0147D" w:rsidP="00F0147D">
                  <w:pPr>
                    <w:jc w:val="center"/>
                    <w:rPr>
                      <w:rFonts w:ascii="Verdana" w:hAnsi="Verdana" w:cs="Calibri"/>
                      <w:color w:val="000000"/>
                      <w:sz w:val="18"/>
                      <w:szCs w:val="18"/>
                      <w:lang w:eastAsia="es-ES"/>
                    </w:rPr>
                  </w:pPr>
                </w:p>
                <w:p w:rsidR="00F0147D" w:rsidRPr="00F0147D" w:rsidRDefault="00F0147D" w:rsidP="00F0147D">
                  <w:pPr>
                    <w:jc w:val="center"/>
                    <w:rPr>
                      <w:rFonts w:ascii="Verdana" w:hAnsi="Verdana" w:cs="Calibri"/>
                      <w:color w:val="000000"/>
                      <w:sz w:val="18"/>
                      <w:szCs w:val="18"/>
                      <w:lang w:eastAsia="es-ES"/>
                    </w:rPr>
                  </w:pPr>
                </w:p>
              </w:tc>
              <w:tc>
                <w:tcPr>
                  <w:tcW w:w="1737" w:type="dxa"/>
                  <w:tcBorders>
                    <w:top w:val="single" w:sz="4" w:space="0" w:color="auto"/>
                  </w:tcBorders>
                  <w:shd w:val="clear" w:color="000000" w:fill="FFFFFF"/>
                  <w:vAlign w:val="center"/>
                </w:tcPr>
                <w:p w:rsidR="00F0147D" w:rsidRPr="00F0147D" w:rsidRDefault="00F0147D" w:rsidP="00F0147D">
                  <w:pPr>
                    <w:jc w:val="center"/>
                    <w:rPr>
                      <w:rFonts w:ascii="Verdana" w:hAnsi="Verdana" w:cs="Calibri"/>
                      <w:color w:val="000000"/>
                      <w:sz w:val="18"/>
                      <w:szCs w:val="18"/>
                      <w:lang w:eastAsia="es-ES"/>
                    </w:rPr>
                  </w:pPr>
                </w:p>
              </w:tc>
              <w:tc>
                <w:tcPr>
                  <w:tcW w:w="1882" w:type="dxa"/>
                  <w:tcBorders>
                    <w:top w:val="single" w:sz="4" w:space="0" w:color="auto"/>
                  </w:tcBorders>
                  <w:shd w:val="clear" w:color="000000" w:fill="FFFFFF"/>
                  <w:vAlign w:val="center"/>
                </w:tcPr>
                <w:p w:rsidR="00F0147D" w:rsidRPr="00F0147D" w:rsidRDefault="00F0147D" w:rsidP="00F0147D">
                  <w:pPr>
                    <w:rPr>
                      <w:rFonts w:ascii="Verdana" w:hAnsi="Verdana" w:cs="Calibri"/>
                      <w:color w:val="000000"/>
                      <w:sz w:val="18"/>
                      <w:szCs w:val="18"/>
                      <w:lang w:eastAsia="es-ES"/>
                    </w:rPr>
                  </w:pPr>
                </w:p>
              </w:tc>
              <w:tc>
                <w:tcPr>
                  <w:tcW w:w="3619" w:type="dxa"/>
                  <w:tcBorders>
                    <w:top w:val="single" w:sz="4" w:space="0" w:color="auto"/>
                  </w:tcBorders>
                  <w:shd w:val="clear" w:color="000000" w:fill="FFFFFF"/>
                  <w:vAlign w:val="center"/>
                </w:tcPr>
                <w:p w:rsidR="00F0147D" w:rsidRPr="00F0147D" w:rsidRDefault="00F0147D" w:rsidP="00F0147D">
                  <w:pPr>
                    <w:jc w:val="both"/>
                    <w:rPr>
                      <w:rFonts w:ascii="Verdana" w:hAnsi="Verdana" w:cs="Calibri"/>
                      <w:color w:val="000000"/>
                      <w:sz w:val="18"/>
                      <w:szCs w:val="18"/>
                      <w:lang w:eastAsia="es-ES"/>
                    </w:rPr>
                  </w:pPr>
                </w:p>
              </w:tc>
            </w:tr>
          </w:tbl>
          <w:p w:rsidR="00F0147D" w:rsidRPr="00F0147D" w:rsidRDefault="00F0147D" w:rsidP="00F0147D">
            <w:pPr>
              <w:autoSpaceDE w:val="0"/>
              <w:autoSpaceDN w:val="0"/>
              <w:adjustRightInd w:val="0"/>
              <w:jc w:val="both"/>
              <w:rPr>
                <w:rFonts w:ascii="Verdana" w:hAnsi="Verdana" w:cs="Calibri"/>
                <w:sz w:val="18"/>
                <w:szCs w:val="18"/>
                <w:lang w:eastAsia="es-ES"/>
              </w:rPr>
            </w:pPr>
          </w:p>
        </w:tc>
      </w:tr>
      <w:tr w:rsidR="00F0147D" w:rsidRPr="00F0147D" w:rsidTr="002E7354">
        <w:trPr>
          <w:trHeight w:val="416"/>
        </w:trPr>
        <w:tc>
          <w:tcPr>
            <w:tcW w:w="9322" w:type="dxa"/>
            <w:shd w:val="clear" w:color="auto" w:fill="9CC2E5"/>
            <w:vAlign w:val="center"/>
          </w:tcPr>
          <w:p w:rsidR="00F0147D" w:rsidRPr="00F0147D" w:rsidRDefault="00F0147D" w:rsidP="00F0147D">
            <w:pPr>
              <w:autoSpaceDE w:val="0"/>
              <w:autoSpaceDN w:val="0"/>
              <w:adjustRightInd w:val="0"/>
              <w:jc w:val="both"/>
              <w:rPr>
                <w:rFonts w:ascii="Verdana" w:hAnsi="Verdana" w:cs="Calibri"/>
                <w:sz w:val="18"/>
                <w:szCs w:val="18"/>
                <w:lang w:eastAsia="es-ES"/>
              </w:rPr>
            </w:pPr>
            <w:r w:rsidRPr="00F0147D">
              <w:rPr>
                <w:rFonts w:ascii="Verdana" w:hAnsi="Verdana" w:cs="Calibri"/>
                <w:b/>
                <w:bCs/>
                <w:sz w:val="18"/>
                <w:szCs w:val="18"/>
                <w:lang w:eastAsia="es-ES"/>
              </w:rPr>
              <w:t xml:space="preserve">FISCAL DEL SERVICIO </w:t>
            </w:r>
          </w:p>
        </w:tc>
      </w:tr>
      <w:tr w:rsidR="00F0147D" w:rsidRPr="00F0147D" w:rsidTr="002E7354">
        <w:trPr>
          <w:trHeight w:val="833"/>
        </w:trPr>
        <w:tc>
          <w:tcPr>
            <w:tcW w:w="9322" w:type="dxa"/>
            <w:shd w:val="clear" w:color="auto" w:fill="auto"/>
            <w:vAlign w:val="center"/>
          </w:tcPr>
          <w:p w:rsidR="00F0147D" w:rsidRPr="00F0147D" w:rsidRDefault="00F0147D" w:rsidP="00F0147D">
            <w:pPr>
              <w:spacing w:before="120"/>
              <w:rPr>
                <w:rFonts w:ascii="Verdana" w:hAnsi="Verdana" w:cs="Segoe UI"/>
                <w:sz w:val="18"/>
                <w:szCs w:val="18"/>
                <w:lang w:val="es-BO" w:eastAsia="es-BO"/>
              </w:rPr>
            </w:pPr>
            <w:r w:rsidRPr="00F0147D">
              <w:rPr>
                <w:rFonts w:ascii="Verdana" w:hAnsi="Verdana" w:cs="Calibri"/>
                <w:sz w:val="18"/>
                <w:szCs w:val="18"/>
                <w:lang w:val="es-BO" w:eastAsia="es-BO"/>
              </w:rPr>
              <w:t>YPFB a designará al Fiscal del Servicio quien tendrá las siguientes funciones:</w:t>
            </w:r>
          </w:p>
          <w:p w:rsidR="00F0147D" w:rsidRPr="00F0147D" w:rsidRDefault="00F0147D" w:rsidP="00A70527">
            <w:pPr>
              <w:numPr>
                <w:ilvl w:val="0"/>
                <w:numId w:val="37"/>
              </w:numPr>
              <w:jc w:val="both"/>
              <w:rPr>
                <w:rFonts w:ascii="Verdana" w:hAnsi="Verdana" w:cs="Calibri"/>
                <w:sz w:val="18"/>
                <w:szCs w:val="18"/>
                <w:lang w:eastAsia="es-BO"/>
              </w:rPr>
            </w:pPr>
            <w:r w:rsidRPr="00F0147D">
              <w:rPr>
                <w:rFonts w:ascii="Verdana" w:hAnsi="Verdana" w:cs="Calibri"/>
                <w:sz w:val="18"/>
                <w:szCs w:val="18"/>
                <w:lang w:eastAsia="es-BO"/>
              </w:rPr>
              <w:t>Emitirá Nota Expresa de Orden de Proceder previo al inicio del servicio respectivo</w:t>
            </w:r>
          </w:p>
          <w:p w:rsidR="00F0147D" w:rsidRPr="00F0147D" w:rsidRDefault="00F0147D" w:rsidP="00A70527">
            <w:pPr>
              <w:numPr>
                <w:ilvl w:val="0"/>
                <w:numId w:val="37"/>
              </w:numPr>
              <w:jc w:val="both"/>
              <w:rPr>
                <w:rFonts w:ascii="Verdana" w:hAnsi="Verdana" w:cs="Calibri"/>
                <w:sz w:val="18"/>
                <w:szCs w:val="18"/>
                <w:lang w:eastAsia="es-BO"/>
              </w:rPr>
            </w:pPr>
            <w:r w:rsidRPr="00F0147D">
              <w:rPr>
                <w:rFonts w:ascii="Verdana" w:hAnsi="Verdana" w:cs="Calibri"/>
                <w:sz w:val="18"/>
                <w:szCs w:val="18"/>
                <w:lang w:eastAsia="es-BO"/>
              </w:rPr>
              <w:t>Realiza seguimiento del servicio  general de forma permanente</w:t>
            </w:r>
          </w:p>
          <w:p w:rsidR="00F0147D" w:rsidRPr="00F0147D" w:rsidRDefault="00F0147D" w:rsidP="00A70527">
            <w:pPr>
              <w:numPr>
                <w:ilvl w:val="0"/>
                <w:numId w:val="37"/>
              </w:numPr>
              <w:jc w:val="both"/>
              <w:rPr>
                <w:rFonts w:ascii="Verdana" w:hAnsi="Verdana" w:cs="Calibri"/>
                <w:sz w:val="18"/>
                <w:szCs w:val="18"/>
                <w:lang w:eastAsia="es-BO"/>
              </w:rPr>
            </w:pPr>
            <w:r w:rsidRPr="00F0147D">
              <w:rPr>
                <w:rFonts w:ascii="Verdana" w:hAnsi="Verdana" w:cs="Calibri"/>
                <w:sz w:val="18"/>
                <w:szCs w:val="18"/>
                <w:lang w:eastAsia="es-BO"/>
              </w:rPr>
              <w:t>Fiscaliza el cumplimiento de las Especificaciones Técnicas,  y/o Cláusulas del Contrato.</w:t>
            </w:r>
          </w:p>
          <w:p w:rsidR="00F0147D" w:rsidRPr="00F0147D" w:rsidRDefault="00F0147D" w:rsidP="00A70527">
            <w:pPr>
              <w:numPr>
                <w:ilvl w:val="0"/>
                <w:numId w:val="37"/>
              </w:numPr>
              <w:jc w:val="both"/>
              <w:rPr>
                <w:rFonts w:ascii="Verdana" w:hAnsi="Verdana" w:cs="Calibri"/>
                <w:sz w:val="18"/>
                <w:szCs w:val="18"/>
                <w:lang w:eastAsia="es-BO"/>
              </w:rPr>
            </w:pPr>
            <w:r w:rsidRPr="00F0147D">
              <w:rPr>
                <w:rFonts w:ascii="Verdana" w:hAnsi="Verdana" w:cs="Calibri"/>
                <w:sz w:val="18"/>
                <w:szCs w:val="18"/>
                <w:lang w:eastAsia="es-BO"/>
              </w:rPr>
              <w:t>Emite Informe de Conformidad o Disconformidad del Servicio</w:t>
            </w:r>
          </w:p>
          <w:p w:rsidR="00F0147D" w:rsidRPr="00F0147D" w:rsidRDefault="00F0147D" w:rsidP="00A70527">
            <w:pPr>
              <w:numPr>
                <w:ilvl w:val="0"/>
                <w:numId w:val="37"/>
              </w:numPr>
              <w:jc w:val="both"/>
              <w:rPr>
                <w:rFonts w:ascii="Verdana" w:hAnsi="Verdana" w:cs="Calibri"/>
                <w:sz w:val="18"/>
                <w:szCs w:val="18"/>
                <w:lang w:eastAsia="es-BO"/>
              </w:rPr>
            </w:pPr>
            <w:r w:rsidRPr="00F0147D">
              <w:rPr>
                <w:rFonts w:ascii="Verdana" w:hAnsi="Verdana" w:cs="Calibri"/>
                <w:sz w:val="18"/>
                <w:szCs w:val="18"/>
                <w:lang w:eastAsia="es-BO"/>
              </w:rPr>
              <w:t>Exigirá el cumplimiento de  cada uno de los aspecto establecidos y relacionados</w:t>
            </w:r>
          </w:p>
          <w:p w:rsidR="00F0147D" w:rsidRPr="00F0147D" w:rsidRDefault="00F0147D" w:rsidP="00F0147D">
            <w:pPr>
              <w:autoSpaceDE w:val="0"/>
              <w:autoSpaceDN w:val="0"/>
              <w:adjustRightInd w:val="0"/>
              <w:jc w:val="both"/>
              <w:rPr>
                <w:rFonts w:ascii="Verdana" w:hAnsi="Verdana" w:cs="Calibri"/>
                <w:sz w:val="18"/>
                <w:szCs w:val="18"/>
                <w:lang w:eastAsia="es-ES"/>
              </w:rPr>
            </w:pPr>
            <w:r w:rsidRPr="00F0147D">
              <w:rPr>
                <w:rFonts w:ascii="Verdana" w:hAnsi="Verdana" w:cs="Calibri"/>
                <w:sz w:val="18"/>
                <w:szCs w:val="18"/>
                <w:lang w:eastAsia="es-ES"/>
              </w:rPr>
              <w:t>.</w:t>
            </w:r>
          </w:p>
        </w:tc>
      </w:tr>
      <w:tr w:rsidR="00F0147D" w:rsidRPr="00F0147D" w:rsidTr="002E7354">
        <w:trPr>
          <w:trHeight w:val="412"/>
        </w:trPr>
        <w:tc>
          <w:tcPr>
            <w:tcW w:w="9322" w:type="dxa"/>
            <w:shd w:val="clear" w:color="auto" w:fill="9CC2E5"/>
            <w:vAlign w:val="center"/>
          </w:tcPr>
          <w:p w:rsidR="00F0147D" w:rsidRPr="00F0147D" w:rsidRDefault="00F0147D" w:rsidP="00F0147D">
            <w:pPr>
              <w:autoSpaceDE w:val="0"/>
              <w:autoSpaceDN w:val="0"/>
              <w:adjustRightInd w:val="0"/>
              <w:jc w:val="both"/>
              <w:rPr>
                <w:rFonts w:ascii="Verdana" w:hAnsi="Verdana" w:cs="Calibri"/>
                <w:b/>
                <w:sz w:val="18"/>
                <w:szCs w:val="18"/>
                <w:lang w:eastAsia="es-ES"/>
              </w:rPr>
            </w:pPr>
            <w:r w:rsidRPr="00F0147D">
              <w:rPr>
                <w:rFonts w:ascii="Verdana" w:hAnsi="Verdana" w:cs="Calibri"/>
                <w:b/>
                <w:sz w:val="18"/>
                <w:szCs w:val="18"/>
                <w:lang w:eastAsia="es-ES"/>
              </w:rPr>
              <w:t xml:space="preserve">SEGUROS EXIGIDOS </w:t>
            </w:r>
          </w:p>
        </w:tc>
      </w:tr>
      <w:tr w:rsidR="00F0147D" w:rsidRPr="00F0147D" w:rsidTr="002E7354">
        <w:trPr>
          <w:trHeight w:val="550"/>
        </w:trPr>
        <w:tc>
          <w:tcPr>
            <w:tcW w:w="9322" w:type="dxa"/>
            <w:shd w:val="clear" w:color="auto" w:fill="auto"/>
            <w:vAlign w:val="center"/>
          </w:tcPr>
          <w:p w:rsidR="00F0147D" w:rsidRPr="00F0147D" w:rsidRDefault="00F0147D" w:rsidP="00A70527">
            <w:pPr>
              <w:numPr>
                <w:ilvl w:val="0"/>
                <w:numId w:val="38"/>
              </w:numPr>
              <w:autoSpaceDE w:val="0"/>
              <w:autoSpaceDN w:val="0"/>
              <w:adjustRightInd w:val="0"/>
              <w:spacing w:before="120"/>
              <w:jc w:val="both"/>
              <w:rPr>
                <w:rFonts w:ascii="Verdana" w:hAnsi="Verdana" w:cs="Calibri"/>
                <w:sz w:val="18"/>
                <w:szCs w:val="18"/>
                <w:lang w:val="es-BO" w:eastAsia="es-BO"/>
              </w:rPr>
            </w:pPr>
            <w:r w:rsidRPr="00F0147D">
              <w:rPr>
                <w:rFonts w:ascii="Verdana" w:hAnsi="Verdana" w:cs="Calibri"/>
                <w:bCs/>
                <w:sz w:val="18"/>
                <w:szCs w:val="18"/>
                <w:lang w:val="es-BO" w:eastAsia="es-BO"/>
              </w:rPr>
              <w:t xml:space="preserve">SEGUROS. </w:t>
            </w:r>
            <w:r w:rsidRPr="00F0147D">
              <w:rPr>
                <w:rFonts w:ascii="Verdana" w:hAnsi="Verdana" w:cs="Calibri"/>
                <w:sz w:val="18"/>
                <w:szCs w:val="18"/>
                <w:lang w:val="es-BO" w:eastAsia="es-BO"/>
              </w:rPr>
              <w:t>La empresa adjudicada, deberá presentar y mantener vigente de forma ininterrumpida durante todo el periodo del contrato las Pólizas de Seguros especificadas a continuación:</w:t>
            </w:r>
          </w:p>
          <w:p w:rsidR="00F0147D" w:rsidRPr="00F0147D" w:rsidRDefault="00F0147D" w:rsidP="00F0147D">
            <w:pPr>
              <w:autoSpaceDE w:val="0"/>
              <w:autoSpaceDN w:val="0"/>
              <w:adjustRightInd w:val="0"/>
              <w:jc w:val="both"/>
              <w:rPr>
                <w:rFonts w:ascii="Verdana" w:hAnsi="Verdana" w:cs="Calibri"/>
                <w:bCs/>
                <w:sz w:val="18"/>
                <w:szCs w:val="18"/>
                <w:lang w:val="es-BO" w:eastAsia="es-BO"/>
              </w:rPr>
            </w:pPr>
            <w:r w:rsidRPr="00F0147D">
              <w:rPr>
                <w:rFonts w:ascii="Verdana" w:hAnsi="Verdana" w:cs="Calibri"/>
                <w:b/>
                <w:bCs/>
                <w:sz w:val="18"/>
                <w:szCs w:val="18"/>
                <w:lang w:val="es-BO" w:eastAsia="es-BO"/>
              </w:rPr>
              <w:t xml:space="preserve">      a.</w:t>
            </w:r>
            <w:r w:rsidRPr="00F0147D">
              <w:rPr>
                <w:rFonts w:ascii="Verdana" w:hAnsi="Verdana" w:cs="Calibri"/>
                <w:bCs/>
                <w:sz w:val="18"/>
                <w:szCs w:val="18"/>
                <w:lang w:val="es-BO" w:eastAsia="es-BO"/>
              </w:rPr>
              <w:t xml:space="preserve"> Póliza de Valores en Tránsito, Predios y Bóvedas</w:t>
            </w:r>
          </w:p>
          <w:p w:rsidR="00F0147D" w:rsidRPr="00F0147D" w:rsidRDefault="00F0147D" w:rsidP="00F0147D">
            <w:pPr>
              <w:autoSpaceDE w:val="0"/>
              <w:autoSpaceDN w:val="0"/>
              <w:adjustRightInd w:val="0"/>
              <w:jc w:val="both"/>
              <w:rPr>
                <w:rFonts w:ascii="Verdana" w:hAnsi="Verdana" w:cs="Calibri"/>
                <w:sz w:val="18"/>
                <w:szCs w:val="18"/>
                <w:lang w:val="es-BO" w:eastAsia="es-BO"/>
              </w:rPr>
            </w:pPr>
            <w:r w:rsidRPr="00F0147D">
              <w:rPr>
                <w:rFonts w:ascii="Verdana" w:hAnsi="Verdana" w:cs="Calibri"/>
                <w:sz w:val="18"/>
                <w:szCs w:val="18"/>
                <w:lang w:val="es-BO" w:eastAsia="es-BO"/>
              </w:rPr>
              <w:t>Cubriendo la responsabilidad asumida por el Asegurado, incluyendo cualquier acto u omisión de cualquier empleado del Asegurado o de cualquier persona o personas que actúen en calidad de empleado del Asegurado con el consentimiento del Asegurado, por la pérdida física o daño, por cualquier causa, a la propiedad de los clientes que consiste en monedas y papel moneda, incluyendo billetes de banco, cheques de viajero, bonos, cupones, certificados de acciones y otros títulos, certificados de depósito, cheques, letras de cambio y todos los demás documentos comerciales.</w:t>
            </w:r>
          </w:p>
          <w:p w:rsidR="00F0147D" w:rsidRPr="00F0147D" w:rsidRDefault="00F0147D" w:rsidP="00F0147D">
            <w:pPr>
              <w:autoSpaceDE w:val="0"/>
              <w:autoSpaceDN w:val="0"/>
              <w:adjustRightInd w:val="0"/>
              <w:jc w:val="both"/>
              <w:rPr>
                <w:rFonts w:ascii="Verdana" w:hAnsi="Verdana" w:cs="Calibri"/>
                <w:sz w:val="18"/>
                <w:szCs w:val="18"/>
                <w:lang w:val="es-BO" w:eastAsia="es-BO"/>
              </w:rPr>
            </w:pPr>
          </w:p>
          <w:p w:rsidR="00F0147D" w:rsidRPr="00F0147D" w:rsidRDefault="00F0147D" w:rsidP="00F0147D">
            <w:pPr>
              <w:autoSpaceDE w:val="0"/>
              <w:autoSpaceDN w:val="0"/>
              <w:adjustRightInd w:val="0"/>
              <w:jc w:val="both"/>
              <w:rPr>
                <w:rFonts w:ascii="Verdana" w:hAnsi="Verdana" w:cs="Calibri"/>
                <w:bCs/>
                <w:sz w:val="18"/>
                <w:szCs w:val="18"/>
                <w:lang w:val="es-BO" w:eastAsia="es-BO"/>
              </w:rPr>
            </w:pPr>
            <w:r w:rsidRPr="00F0147D">
              <w:rPr>
                <w:rFonts w:ascii="Verdana" w:hAnsi="Verdana" w:cs="Calibri"/>
                <w:bCs/>
                <w:sz w:val="18"/>
                <w:szCs w:val="18"/>
                <w:lang w:val="es-BO" w:eastAsia="es-BO"/>
              </w:rPr>
              <w:t xml:space="preserve">     </w:t>
            </w:r>
            <w:r w:rsidRPr="00F0147D">
              <w:rPr>
                <w:rFonts w:ascii="Verdana" w:hAnsi="Verdana" w:cs="Calibri"/>
                <w:b/>
                <w:bCs/>
                <w:sz w:val="18"/>
                <w:szCs w:val="18"/>
                <w:lang w:val="es-BO" w:eastAsia="es-BO"/>
              </w:rPr>
              <w:t xml:space="preserve">b. </w:t>
            </w:r>
            <w:r w:rsidRPr="00F0147D">
              <w:rPr>
                <w:rFonts w:ascii="Verdana" w:hAnsi="Verdana" w:cs="Calibri"/>
                <w:bCs/>
                <w:sz w:val="18"/>
                <w:szCs w:val="18"/>
                <w:lang w:val="es-BO" w:eastAsia="es-BO"/>
              </w:rPr>
              <w:t>Póliza de Accidentes Personales y/o Responsabilidad Civil Patronal e Indemnización por accidentes del Trabajo.</w:t>
            </w:r>
          </w:p>
          <w:p w:rsidR="00F0147D" w:rsidRPr="00F0147D" w:rsidRDefault="00F0147D" w:rsidP="00F0147D">
            <w:pPr>
              <w:autoSpaceDE w:val="0"/>
              <w:autoSpaceDN w:val="0"/>
              <w:adjustRightInd w:val="0"/>
              <w:jc w:val="both"/>
              <w:rPr>
                <w:rFonts w:ascii="Verdana" w:hAnsi="Verdana" w:cs="Calibri"/>
                <w:sz w:val="18"/>
                <w:szCs w:val="18"/>
                <w:lang w:val="es-BO" w:eastAsia="es-BO"/>
              </w:rPr>
            </w:pPr>
            <w:r w:rsidRPr="00F0147D">
              <w:rPr>
                <w:rFonts w:ascii="Verdana" w:hAnsi="Verdana" w:cs="Calibri"/>
                <w:sz w:val="18"/>
                <w:szCs w:val="18"/>
                <w:lang w:val="es-BO" w:eastAsia="es-BO"/>
              </w:rPr>
              <w:t xml:space="preserve">Todos los trabajadores, funcionarios y empleados de la empresa adjudicada, estarán cubiertos bajo el Seguro de  responsabilidad Civil de Empleadores o Póliza de Accidentes Personales (que cubra muerte e invalidez). Daños a cualquier miembro del personal que figure en sus planillas, por lesiones corporales sufridas como consecuencia directa e inmediata de los accidentes que ocurran en el desempeño de su trabajo. </w:t>
            </w:r>
          </w:p>
          <w:p w:rsidR="00F0147D" w:rsidRPr="00F0147D" w:rsidRDefault="00F0147D" w:rsidP="00A70527">
            <w:pPr>
              <w:numPr>
                <w:ilvl w:val="0"/>
                <w:numId w:val="38"/>
              </w:numPr>
              <w:autoSpaceDE w:val="0"/>
              <w:autoSpaceDN w:val="0"/>
              <w:adjustRightInd w:val="0"/>
              <w:rPr>
                <w:rFonts w:ascii="Verdana" w:hAnsi="Verdana" w:cs="Calibri"/>
                <w:sz w:val="18"/>
                <w:szCs w:val="18"/>
                <w:lang w:eastAsia="es-ES"/>
              </w:rPr>
            </w:pPr>
            <w:r w:rsidRPr="00F0147D">
              <w:rPr>
                <w:rFonts w:ascii="Verdana" w:hAnsi="Verdana" w:cs="Calibri"/>
                <w:sz w:val="18"/>
                <w:szCs w:val="18"/>
                <w:lang w:eastAsia="es-ES"/>
              </w:rPr>
              <w:t>Cumplimiento de Normas Internacionales de  Seguridad (Presentar fotocopia simple de documentación o autorizaciones de los entes de regulación)</w:t>
            </w:r>
          </w:p>
          <w:p w:rsidR="00F0147D" w:rsidRPr="00F0147D" w:rsidRDefault="00F0147D" w:rsidP="00A70527">
            <w:pPr>
              <w:numPr>
                <w:ilvl w:val="0"/>
                <w:numId w:val="38"/>
              </w:numPr>
              <w:jc w:val="both"/>
              <w:rPr>
                <w:rFonts w:ascii="Verdana" w:hAnsi="Verdana" w:cs="Calibri"/>
                <w:sz w:val="18"/>
                <w:szCs w:val="18"/>
                <w:lang w:eastAsia="es-ES"/>
              </w:rPr>
            </w:pPr>
            <w:r w:rsidRPr="00F0147D">
              <w:rPr>
                <w:rFonts w:ascii="Verdana" w:hAnsi="Verdana" w:cs="Calibri"/>
                <w:sz w:val="18"/>
                <w:szCs w:val="18"/>
                <w:lang w:eastAsia="es-ES"/>
              </w:rPr>
              <w:t>Responsabilidad del 100% de los valores encomendados desde el origen hasta el destino de la remesa</w:t>
            </w:r>
          </w:p>
          <w:p w:rsidR="00F0147D" w:rsidRPr="00F0147D" w:rsidRDefault="00F0147D" w:rsidP="00A70527">
            <w:pPr>
              <w:numPr>
                <w:ilvl w:val="0"/>
                <w:numId w:val="38"/>
              </w:numPr>
              <w:jc w:val="both"/>
              <w:rPr>
                <w:rFonts w:ascii="Verdana" w:hAnsi="Verdana" w:cs="Calibri"/>
                <w:sz w:val="18"/>
                <w:szCs w:val="18"/>
                <w:lang w:eastAsia="es-ES"/>
              </w:rPr>
            </w:pPr>
            <w:r w:rsidRPr="00F0147D">
              <w:rPr>
                <w:rFonts w:ascii="Verdana" w:hAnsi="Verdana" w:cs="Calibri"/>
                <w:sz w:val="18"/>
                <w:szCs w:val="18"/>
                <w:lang w:eastAsia="es-ES"/>
              </w:rPr>
              <w:t xml:space="preserve">Póliza contratada a nivel mundial para el transporte de los valores (presentar una fotocopia </w:t>
            </w:r>
            <w:r w:rsidRPr="00F0147D">
              <w:rPr>
                <w:rFonts w:ascii="Verdana" w:hAnsi="Verdana" w:cs="Calibri"/>
                <w:sz w:val="18"/>
                <w:szCs w:val="18"/>
                <w:lang w:eastAsia="es-ES"/>
              </w:rPr>
              <w:lastRenderedPageBreak/>
              <w:t>simple)</w:t>
            </w:r>
          </w:p>
          <w:p w:rsidR="00F0147D" w:rsidRPr="00F0147D" w:rsidRDefault="00F0147D" w:rsidP="00A70527">
            <w:pPr>
              <w:numPr>
                <w:ilvl w:val="0"/>
                <w:numId w:val="38"/>
              </w:numPr>
              <w:jc w:val="both"/>
              <w:rPr>
                <w:rFonts w:ascii="Verdana" w:hAnsi="Verdana" w:cs="Calibri"/>
                <w:sz w:val="18"/>
                <w:szCs w:val="18"/>
                <w:lang w:eastAsia="es-ES"/>
              </w:rPr>
            </w:pPr>
            <w:r w:rsidRPr="00F0147D">
              <w:rPr>
                <w:rFonts w:ascii="Verdana" w:hAnsi="Verdana" w:cs="Calibri"/>
                <w:sz w:val="18"/>
                <w:szCs w:val="18"/>
                <w:lang w:eastAsia="es-ES"/>
              </w:rPr>
              <w:t>Póliza de infidelidad funcionaria para el personal asignado al pago. (presentar una fotocopia simple)</w:t>
            </w:r>
          </w:p>
          <w:p w:rsidR="00F0147D" w:rsidRPr="00F0147D" w:rsidRDefault="00F0147D" w:rsidP="00A70527">
            <w:pPr>
              <w:numPr>
                <w:ilvl w:val="0"/>
                <w:numId w:val="38"/>
              </w:numPr>
              <w:autoSpaceDE w:val="0"/>
              <w:autoSpaceDN w:val="0"/>
              <w:adjustRightInd w:val="0"/>
              <w:jc w:val="both"/>
              <w:rPr>
                <w:rFonts w:ascii="Verdana" w:hAnsi="Verdana" w:cs="Calibri"/>
                <w:sz w:val="18"/>
                <w:szCs w:val="18"/>
                <w:lang w:val="es-BO" w:eastAsia="es-BO"/>
              </w:rPr>
            </w:pPr>
            <w:r w:rsidRPr="00F0147D">
              <w:rPr>
                <w:rFonts w:ascii="Verdana" w:hAnsi="Verdana" w:cs="Calibri"/>
                <w:bCs/>
                <w:sz w:val="18"/>
                <w:szCs w:val="18"/>
                <w:lang w:val="es-BO" w:eastAsia="es-BO"/>
              </w:rPr>
              <w:t xml:space="preserve">Condiciones Adicionales. </w:t>
            </w:r>
            <w:r w:rsidRPr="00F0147D">
              <w:rPr>
                <w:rFonts w:ascii="Verdana" w:hAnsi="Verdana" w:cs="Calibri"/>
                <w:sz w:val="18"/>
                <w:szCs w:val="18"/>
                <w:lang w:val="es-BO" w:eastAsia="es-BO"/>
              </w:rPr>
              <w:t>Las Pólizas de Seguros anteriormente mencionadas, deberán cumplir las siguientes condiciones adicionales:</w:t>
            </w:r>
          </w:p>
          <w:p w:rsidR="00F0147D" w:rsidRPr="00F0147D" w:rsidRDefault="00F0147D" w:rsidP="00F0147D">
            <w:pPr>
              <w:autoSpaceDE w:val="0"/>
              <w:autoSpaceDN w:val="0"/>
              <w:adjustRightInd w:val="0"/>
              <w:ind w:left="720"/>
              <w:jc w:val="both"/>
              <w:rPr>
                <w:rFonts w:ascii="Verdana" w:hAnsi="Verdana" w:cs="Calibri"/>
                <w:sz w:val="18"/>
                <w:szCs w:val="18"/>
                <w:lang w:val="es-BO" w:eastAsia="es-BO"/>
              </w:rPr>
            </w:pPr>
          </w:p>
          <w:p w:rsidR="00F0147D" w:rsidRPr="00F0147D" w:rsidRDefault="00F0147D" w:rsidP="00F0147D">
            <w:pPr>
              <w:autoSpaceDE w:val="0"/>
              <w:autoSpaceDN w:val="0"/>
              <w:adjustRightInd w:val="0"/>
              <w:jc w:val="both"/>
              <w:rPr>
                <w:rFonts w:ascii="Verdana" w:hAnsi="Verdana" w:cs="Calibri"/>
                <w:sz w:val="18"/>
                <w:szCs w:val="18"/>
                <w:lang w:val="es-BO" w:eastAsia="es-BO"/>
              </w:rPr>
            </w:pPr>
            <w:r w:rsidRPr="00F0147D">
              <w:rPr>
                <w:rFonts w:ascii="Verdana" w:hAnsi="Verdana" w:cs="Calibri"/>
                <w:b/>
                <w:sz w:val="18"/>
                <w:szCs w:val="18"/>
                <w:lang w:val="es-BO" w:eastAsia="es-BO"/>
              </w:rPr>
              <w:t>I.</w:t>
            </w:r>
            <w:r w:rsidRPr="00F0147D">
              <w:rPr>
                <w:rFonts w:ascii="Verdana" w:hAnsi="Verdana" w:cs="Calibri"/>
                <w:sz w:val="18"/>
                <w:szCs w:val="18"/>
                <w:lang w:val="es-BO" w:eastAsia="es-BO"/>
              </w:rPr>
              <w:t xml:space="preserve"> De suspenderse por cualquier razón la vigencias o coberturas de la Pólizas nominadas precedentemente, o bien se presente la existencia de eventos no cubiertos por las mismas; la empresa adjudicada se hace enteramente responsable frente a YPFB y a terceros, por todos los daños emergentes en el desempeño de sus funciones.</w:t>
            </w:r>
          </w:p>
          <w:p w:rsidR="00F0147D" w:rsidRPr="00F0147D" w:rsidRDefault="00F0147D" w:rsidP="00F0147D">
            <w:pPr>
              <w:autoSpaceDE w:val="0"/>
              <w:autoSpaceDN w:val="0"/>
              <w:adjustRightInd w:val="0"/>
              <w:jc w:val="both"/>
              <w:rPr>
                <w:rFonts w:ascii="Verdana" w:hAnsi="Verdana" w:cs="Calibri"/>
                <w:sz w:val="18"/>
                <w:szCs w:val="18"/>
                <w:lang w:val="es-BO" w:eastAsia="es-ES"/>
              </w:rPr>
            </w:pPr>
          </w:p>
          <w:p w:rsidR="00F0147D" w:rsidRPr="00F0147D" w:rsidRDefault="00F0147D" w:rsidP="00F0147D">
            <w:pPr>
              <w:autoSpaceDE w:val="0"/>
              <w:autoSpaceDN w:val="0"/>
              <w:adjustRightInd w:val="0"/>
              <w:rPr>
                <w:rFonts w:ascii="Verdana" w:hAnsi="Verdana" w:cs="Calibri"/>
                <w:sz w:val="18"/>
                <w:szCs w:val="18"/>
                <w:lang w:val="es-BO" w:eastAsia="es-BO"/>
              </w:rPr>
            </w:pPr>
            <w:r w:rsidRPr="00F0147D">
              <w:rPr>
                <w:rFonts w:ascii="Verdana" w:hAnsi="Verdana" w:cs="Calibri"/>
                <w:b/>
                <w:sz w:val="18"/>
                <w:szCs w:val="18"/>
                <w:lang w:val="es-BO" w:eastAsia="es-BO"/>
              </w:rPr>
              <w:t>II.</w:t>
            </w:r>
            <w:r w:rsidRPr="00F0147D">
              <w:rPr>
                <w:rFonts w:ascii="Verdana" w:hAnsi="Verdana" w:cs="Calibri"/>
                <w:sz w:val="18"/>
                <w:szCs w:val="18"/>
                <w:lang w:val="es-BO" w:eastAsia="es-BO"/>
              </w:rPr>
              <w:t xml:space="preserve"> La Empresa, una vez adjudicada, deberá entregar a YPFB una copia o certificado de las pólizas antes mencionadas en un plazo prudente que no deberá exceder los 20 días después de la suscripción del contrato.</w:t>
            </w:r>
          </w:p>
          <w:p w:rsidR="00F0147D" w:rsidRPr="00F0147D" w:rsidRDefault="00F0147D" w:rsidP="00F0147D">
            <w:pPr>
              <w:autoSpaceDE w:val="0"/>
              <w:autoSpaceDN w:val="0"/>
              <w:adjustRightInd w:val="0"/>
              <w:jc w:val="both"/>
              <w:rPr>
                <w:rFonts w:ascii="Verdana" w:hAnsi="Verdana" w:cs="Calibri"/>
                <w:sz w:val="18"/>
                <w:szCs w:val="18"/>
                <w:lang w:val="es-BO" w:eastAsia="es-ES"/>
              </w:rPr>
            </w:pPr>
          </w:p>
        </w:tc>
      </w:tr>
      <w:tr w:rsidR="00F0147D" w:rsidRPr="00F0147D" w:rsidTr="002E7354">
        <w:trPr>
          <w:trHeight w:val="417"/>
        </w:trPr>
        <w:tc>
          <w:tcPr>
            <w:tcW w:w="9322" w:type="dxa"/>
            <w:shd w:val="clear" w:color="auto" w:fill="9CC2E5"/>
            <w:vAlign w:val="center"/>
          </w:tcPr>
          <w:p w:rsidR="00F0147D" w:rsidRPr="00F0147D" w:rsidRDefault="00F0147D" w:rsidP="00F0147D">
            <w:pPr>
              <w:rPr>
                <w:rFonts w:ascii="Verdana" w:hAnsi="Verdana" w:cs="Calibri"/>
                <w:sz w:val="18"/>
                <w:szCs w:val="18"/>
                <w:lang w:eastAsia="es-ES"/>
              </w:rPr>
            </w:pPr>
            <w:r w:rsidRPr="00F0147D">
              <w:rPr>
                <w:rFonts w:ascii="Verdana" w:hAnsi="Verdana"/>
                <w:b/>
                <w:bCs/>
                <w:iCs/>
                <w:color w:val="1F497D"/>
                <w:sz w:val="18"/>
                <w:szCs w:val="18"/>
                <w:lang w:eastAsia="es-ES"/>
              </w:rPr>
              <w:lastRenderedPageBreak/>
              <w:t>GARANTIAS FINANCIERAS</w:t>
            </w:r>
          </w:p>
        </w:tc>
      </w:tr>
      <w:tr w:rsidR="00F0147D" w:rsidRPr="00F0147D" w:rsidTr="002E7354">
        <w:trPr>
          <w:trHeight w:val="691"/>
        </w:trPr>
        <w:tc>
          <w:tcPr>
            <w:tcW w:w="9322" w:type="dxa"/>
            <w:shd w:val="clear" w:color="auto" w:fill="auto"/>
            <w:vAlign w:val="center"/>
          </w:tcPr>
          <w:p w:rsidR="00F0147D" w:rsidRPr="00F0147D" w:rsidRDefault="00F0147D" w:rsidP="00F0147D">
            <w:pPr>
              <w:autoSpaceDE w:val="0"/>
              <w:autoSpaceDN w:val="0"/>
              <w:adjustRightInd w:val="0"/>
              <w:jc w:val="both"/>
              <w:rPr>
                <w:rFonts w:ascii="Verdana" w:hAnsi="Verdana" w:cs="Calibri"/>
                <w:sz w:val="18"/>
                <w:szCs w:val="18"/>
                <w:lang w:eastAsia="es-ES"/>
              </w:rPr>
            </w:pPr>
          </w:p>
          <w:p w:rsidR="00F0147D" w:rsidRPr="00F0147D" w:rsidRDefault="00F0147D" w:rsidP="00F0147D">
            <w:pPr>
              <w:rPr>
                <w:rFonts w:ascii="Verdana" w:hAnsi="Verdana"/>
                <w:b/>
                <w:bCs/>
                <w:iCs/>
                <w:sz w:val="18"/>
                <w:szCs w:val="18"/>
                <w:u w:val="single"/>
                <w:lang w:val="es-BO" w:eastAsia="es-ES"/>
              </w:rPr>
            </w:pPr>
            <w:r w:rsidRPr="00F0147D">
              <w:rPr>
                <w:rFonts w:ascii="Verdana" w:hAnsi="Verdana"/>
                <w:b/>
                <w:bCs/>
                <w:iCs/>
                <w:sz w:val="18"/>
                <w:szCs w:val="18"/>
                <w:u w:val="single"/>
                <w:lang w:val="es-BO" w:eastAsia="es-ES"/>
              </w:rPr>
              <w:t>GARANTIA DE CUMPLIMIENTO DE CONTRATO</w:t>
            </w:r>
          </w:p>
          <w:p w:rsidR="00F0147D" w:rsidRPr="00F0147D" w:rsidRDefault="00F0147D" w:rsidP="00F0147D">
            <w:pPr>
              <w:ind w:left="708" w:firstLine="708"/>
              <w:rPr>
                <w:rFonts w:ascii="Verdana" w:hAnsi="Verdana"/>
                <w:iCs/>
                <w:sz w:val="18"/>
                <w:szCs w:val="18"/>
                <w:lang w:val="es-BO" w:eastAsia="es-ES"/>
              </w:rPr>
            </w:pPr>
          </w:p>
          <w:p w:rsidR="00F0147D" w:rsidRPr="00F0147D" w:rsidRDefault="00F0147D" w:rsidP="00F0147D">
            <w:pPr>
              <w:rPr>
                <w:rFonts w:ascii="Verdana" w:hAnsi="Verdana"/>
                <w:iCs/>
                <w:sz w:val="18"/>
                <w:szCs w:val="18"/>
                <w:lang w:val="es-BO" w:eastAsia="es-ES"/>
              </w:rPr>
            </w:pPr>
            <w:r w:rsidRPr="00F0147D">
              <w:rPr>
                <w:rFonts w:ascii="Verdana" w:hAnsi="Verdana"/>
                <w:iCs/>
                <w:sz w:val="18"/>
                <w:szCs w:val="18"/>
                <w:lang w:val="es-BO" w:eastAsia="es-ES"/>
              </w:rPr>
              <w:t>            A elección del  adjudicado podrá presentar</w:t>
            </w:r>
          </w:p>
          <w:p w:rsidR="00F0147D" w:rsidRPr="00F0147D" w:rsidRDefault="00F0147D" w:rsidP="00F0147D">
            <w:pPr>
              <w:ind w:left="708" w:firstLine="708"/>
              <w:rPr>
                <w:rFonts w:ascii="Verdana" w:hAnsi="Verdana"/>
                <w:iCs/>
                <w:sz w:val="18"/>
                <w:szCs w:val="18"/>
                <w:lang w:val="es-BO" w:eastAsia="es-ES"/>
              </w:rPr>
            </w:pPr>
          </w:p>
          <w:p w:rsidR="00F0147D" w:rsidRPr="00F0147D" w:rsidRDefault="00F0147D" w:rsidP="00F0147D">
            <w:pPr>
              <w:jc w:val="both"/>
              <w:rPr>
                <w:rFonts w:ascii="Verdana" w:hAnsi="Verdana"/>
                <w:iCs/>
                <w:sz w:val="18"/>
                <w:szCs w:val="18"/>
                <w:lang w:val="es-BO" w:eastAsia="es-ES"/>
              </w:rPr>
            </w:pPr>
            <w:r w:rsidRPr="00F0147D">
              <w:rPr>
                <w:rFonts w:ascii="Verdana" w:hAnsi="Verdana"/>
                <w:b/>
                <w:bCs/>
                <w:iCs/>
                <w:sz w:val="18"/>
                <w:szCs w:val="18"/>
                <w:lang w:val="es-BO" w:eastAsia="es-ES"/>
              </w:rPr>
              <w:t>Boleta de Garantía,</w:t>
            </w:r>
            <w:r w:rsidRPr="00F0147D">
              <w:rPr>
                <w:rFonts w:ascii="Verdana" w:hAnsi="Verdana"/>
                <w:iCs/>
                <w:sz w:val="18"/>
                <w:szCs w:val="18"/>
                <w:lang w:val="es-BO" w:eastAsia="es-ES"/>
              </w:rPr>
              <w:t xml:space="preserve"> emitida por una Entidad Bancaria del Estado Plurinacional de Bolivia, registrada y autorizada y bajo el control de la Autoridad de Supervisión del Sistema Financiero-ASFI,  con las características expresas de renovable, irrevocable y de ejecución inmediata con vigencia de sesenta  (60) días adicionales a la vigencia del contrato, por un importe equivalente al 7% del valor total del contrato.</w:t>
            </w:r>
          </w:p>
          <w:p w:rsidR="00F0147D" w:rsidRPr="00F0147D" w:rsidRDefault="00F0147D" w:rsidP="00F0147D">
            <w:pPr>
              <w:ind w:left="708" w:firstLine="708"/>
              <w:jc w:val="both"/>
              <w:rPr>
                <w:rFonts w:ascii="Verdana" w:hAnsi="Verdana"/>
                <w:iCs/>
                <w:sz w:val="18"/>
                <w:szCs w:val="18"/>
                <w:lang w:val="es-BO" w:eastAsia="es-ES"/>
              </w:rPr>
            </w:pPr>
          </w:p>
          <w:p w:rsidR="00F0147D" w:rsidRPr="00F0147D" w:rsidRDefault="00F0147D" w:rsidP="00F0147D">
            <w:pPr>
              <w:jc w:val="both"/>
              <w:rPr>
                <w:rFonts w:ascii="Verdana" w:hAnsi="Verdana"/>
                <w:iCs/>
                <w:sz w:val="18"/>
                <w:szCs w:val="18"/>
                <w:lang w:val="es-BO" w:eastAsia="es-ES"/>
              </w:rPr>
            </w:pPr>
            <w:r w:rsidRPr="00F0147D">
              <w:rPr>
                <w:rFonts w:ascii="Verdana" w:hAnsi="Verdana"/>
                <w:b/>
                <w:bCs/>
                <w:iCs/>
                <w:sz w:val="18"/>
                <w:szCs w:val="18"/>
                <w:lang w:val="es-BO" w:eastAsia="es-ES"/>
              </w:rPr>
              <w:t>Garantía a Primer Requerimiento,</w:t>
            </w:r>
            <w:r w:rsidRPr="00F0147D">
              <w:rPr>
                <w:rFonts w:ascii="Verdana" w:hAnsi="Verdana"/>
                <w:iCs/>
                <w:sz w:val="18"/>
                <w:szCs w:val="18"/>
                <w:lang w:val="es-BO" w:eastAsia="es-ES"/>
              </w:rPr>
              <w:t xml:space="preserve"> emitida por una Entidad Bancaria del Estado Plurinacional de Bolivia, registrada y autorizada y bajo el control de la Autoridad de Supervisión del Sistema Financiero-ASFI,  con las características expresas de renovable, irrevocable y de ejecución a primer requerimiento con vigencia de sesenta  (60) días adicionales a la vigencia del contrato, por un importe equivalente al 7% del valor total del contrato y expresada en Bolivianos.</w:t>
            </w:r>
          </w:p>
          <w:p w:rsidR="00F0147D" w:rsidRPr="00F0147D" w:rsidRDefault="00F0147D" w:rsidP="00F0147D">
            <w:pPr>
              <w:rPr>
                <w:rFonts w:ascii="Verdana" w:hAnsi="Verdana" w:cs="Calibri"/>
                <w:sz w:val="18"/>
                <w:szCs w:val="18"/>
                <w:lang w:val="es-BO" w:eastAsia="es-ES"/>
              </w:rPr>
            </w:pPr>
          </w:p>
        </w:tc>
      </w:tr>
      <w:tr w:rsidR="00F0147D" w:rsidRPr="00F0147D" w:rsidTr="002E7354">
        <w:trPr>
          <w:trHeight w:val="426"/>
        </w:trPr>
        <w:tc>
          <w:tcPr>
            <w:tcW w:w="9322" w:type="dxa"/>
            <w:shd w:val="clear" w:color="auto" w:fill="95B3D7"/>
            <w:vAlign w:val="bottom"/>
          </w:tcPr>
          <w:p w:rsidR="00F0147D" w:rsidRPr="00F0147D" w:rsidRDefault="00F0147D" w:rsidP="00F0147D">
            <w:pPr>
              <w:autoSpaceDE w:val="0"/>
              <w:autoSpaceDN w:val="0"/>
              <w:adjustRightInd w:val="0"/>
              <w:spacing w:after="120"/>
              <w:rPr>
                <w:rFonts w:ascii="Verdana" w:hAnsi="Verdana" w:cs="Calibri"/>
                <w:b/>
                <w:bCs/>
                <w:sz w:val="18"/>
                <w:szCs w:val="18"/>
                <w:lang w:eastAsia="es-ES"/>
              </w:rPr>
            </w:pPr>
            <w:r w:rsidRPr="00F0147D">
              <w:rPr>
                <w:rFonts w:ascii="Verdana" w:hAnsi="Verdana" w:cs="Calibri"/>
                <w:b/>
                <w:bCs/>
                <w:sz w:val="18"/>
                <w:szCs w:val="18"/>
                <w:lang w:eastAsia="es-ES"/>
              </w:rPr>
              <w:t>REQUISITOS DE LOS PROPONENTES</w:t>
            </w:r>
          </w:p>
        </w:tc>
      </w:tr>
      <w:tr w:rsidR="00F0147D" w:rsidRPr="00F0147D" w:rsidTr="002E7354">
        <w:trPr>
          <w:trHeight w:val="1746"/>
        </w:trPr>
        <w:tc>
          <w:tcPr>
            <w:tcW w:w="9322" w:type="dxa"/>
            <w:shd w:val="clear" w:color="auto" w:fill="auto"/>
            <w:vAlign w:val="bottom"/>
          </w:tcPr>
          <w:p w:rsidR="00F0147D" w:rsidRPr="00F0147D" w:rsidRDefault="00F0147D" w:rsidP="00F0147D">
            <w:pPr>
              <w:rPr>
                <w:rFonts w:ascii="Verdana" w:hAnsi="Verdana" w:cs="Calibri"/>
                <w:sz w:val="18"/>
                <w:szCs w:val="18"/>
                <w:lang w:eastAsia="es-ES"/>
              </w:rPr>
            </w:pPr>
          </w:p>
          <w:p w:rsidR="00F0147D" w:rsidRPr="00F0147D" w:rsidRDefault="00F0147D" w:rsidP="00F0147D">
            <w:pPr>
              <w:rPr>
                <w:rFonts w:ascii="Verdana" w:hAnsi="Verdana" w:cs="Calibri"/>
                <w:sz w:val="18"/>
                <w:szCs w:val="18"/>
                <w:lang w:eastAsia="es-ES"/>
              </w:rPr>
            </w:pPr>
            <w:r w:rsidRPr="00F0147D">
              <w:rPr>
                <w:rFonts w:ascii="Verdana" w:hAnsi="Verdana" w:cs="Calibri"/>
                <w:sz w:val="18"/>
                <w:szCs w:val="18"/>
                <w:lang w:eastAsia="es-ES"/>
              </w:rPr>
              <w:t>Las empresas proponentes deberán presentar los siguientes documentos.</w:t>
            </w:r>
          </w:p>
          <w:p w:rsidR="00F0147D" w:rsidRPr="00F0147D" w:rsidRDefault="00F0147D" w:rsidP="00F0147D">
            <w:pPr>
              <w:rPr>
                <w:rFonts w:ascii="Verdana" w:hAnsi="Verdana" w:cs="Calibri"/>
                <w:sz w:val="18"/>
                <w:szCs w:val="18"/>
                <w:lang w:eastAsia="es-ES"/>
              </w:rPr>
            </w:pPr>
          </w:p>
          <w:p w:rsidR="00F0147D" w:rsidRPr="00F0147D" w:rsidRDefault="00F0147D" w:rsidP="00A70527">
            <w:pPr>
              <w:numPr>
                <w:ilvl w:val="0"/>
                <w:numId w:val="40"/>
              </w:numPr>
              <w:rPr>
                <w:rFonts w:ascii="Verdana" w:hAnsi="Verdana" w:cs="Calibri"/>
                <w:sz w:val="18"/>
                <w:szCs w:val="18"/>
                <w:lang w:eastAsia="es-ES"/>
              </w:rPr>
            </w:pPr>
            <w:r w:rsidRPr="00F0147D">
              <w:rPr>
                <w:rFonts w:ascii="Verdana" w:hAnsi="Verdana" w:cs="Calibri"/>
                <w:sz w:val="18"/>
                <w:szCs w:val="18"/>
                <w:lang w:eastAsia="es-ES"/>
              </w:rPr>
              <w:t>Croquis de Ubicación del domicilio del proponente desde donde realiza su actividad.</w:t>
            </w:r>
          </w:p>
          <w:p w:rsidR="00F0147D" w:rsidRPr="00F0147D" w:rsidRDefault="00F0147D" w:rsidP="00F0147D">
            <w:pPr>
              <w:ind w:left="720"/>
              <w:rPr>
                <w:rFonts w:ascii="Verdana" w:hAnsi="Verdana" w:cs="Calibri"/>
                <w:sz w:val="18"/>
                <w:szCs w:val="18"/>
                <w:lang w:eastAsia="es-ES"/>
              </w:rPr>
            </w:pPr>
          </w:p>
          <w:p w:rsidR="00F0147D" w:rsidRPr="00F0147D" w:rsidRDefault="00F0147D" w:rsidP="00A70527">
            <w:pPr>
              <w:numPr>
                <w:ilvl w:val="0"/>
                <w:numId w:val="40"/>
              </w:numPr>
              <w:rPr>
                <w:rFonts w:ascii="Verdana" w:hAnsi="Verdana" w:cs="Calibri"/>
                <w:sz w:val="18"/>
                <w:szCs w:val="18"/>
                <w:lang w:eastAsia="es-ES"/>
              </w:rPr>
            </w:pPr>
            <w:r w:rsidRPr="00F0147D">
              <w:rPr>
                <w:rFonts w:ascii="Verdana" w:hAnsi="Verdana" w:cs="Calibri"/>
                <w:sz w:val="18"/>
                <w:szCs w:val="18"/>
                <w:lang w:eastAsia="es-ES"/>
              </w:rPr>
              <w:t>Fotocopia simple de los documentos que acredite la experiencia mínima de un (01) año y otros requeridos en el Documento de Contratación Directa (DCD).</w:t>
            </w:r>
          </w:p>
          <w:p w:rsidR="00F0147D" w:rsidRPr="00F0147D" w:rsidRDefault="00F0147D" w:rsidP="00F0147D">
            <w:pPr>
              <w:autoSpaceDE w:val="0"/>
              <w:autoSpaceDN w:val="0"/>
              <w:adjustRightInd w:val="0"/>
              <w:spacing w:after="120"/>
              <w:rPr>
                <w:rFonts w:ascii="Verdana" w:hAnsi="Verdana" w:cs="Calibri"/>
                <w:b/>
                <w:bCs/>
                <w:sz w:val="18"/>
                <w:szCs w:val="18"/>
                <w:lang w:eastAsia="es-ES"/>
              </w:rPr>
            </w:pPr>
          </w:p>
        </w:tc>
      </w:tr>
      <w:tr w:rsidR="00F0147D" w:rsidRPr="00F0147D" w:rsidTr="002E7354">
        <w:trPr>
          <w:trHeight w:val="461"/>
        </w:trPr>
        <w:tc>
          <w:tcPr>
            <w:tcW w:w="9322" w:type="dxa"/>
            <w:shd w:val="clear" w:color="auto" w:fill="95B3D7"/>
            <w:vAlign w:val="bottom"/>
          </w:tcPr>
          <w:p w:rsidR="00F0147D" w:rsidRPr="00F0147D" w:rsidRDefault="00F0147D" w:rsidP="00F0147D">
            <w:pPr>
              <w:autoSpaceDE w:val="0"/>
              <w:autoSpaceDN w:val="0"/>
              <w:adjustRightInd w:val="0"/>
              <w:spacing w:after="120"/>
              <w:rPr>
                <w:rFonts w:ascii="Verdana" w:hAnsi="Verdana" w:cs="Calibri"/>
                <w:b/>
                <w:bCs/>
                <w:sz w:val="18"/>
                <w:szCs w:val="18"/>
                <w:lang w:eastAsia="es-ES"/>
              </w:rPr>
            </w:pPr>
            <w:r w:rsidRPr="00F0147D">
              <w:rPr>
                <w:rFonts w:ascii="Verdana" w:hAnsi="Verdana" w:cs="Calibri"/>
                <w:b/>
                <w:sz w:val="18"/>
                <w:szCs w:val="18"/>
                <w:lang w:eastAsia="es-ES"/>
              </w:rPr>
              <w:t>FORMA DE  ADJUDICACIÓN Y EVALUACION</w:t>
            </w:r>
          </w:p>
        </w:tc>
      </w:tr>
      <w:tr w:rsidR="00F0147D" w:rsidRPr="00F0147D" w:rsidTr="002E7354">
        <w:trPr>
          <w:trHeight w:val="691"/>
        </w:trPr>
        <w:tc>
          <w:tcPr>
            <w:tcW w:w="9322" w:type="dxa"/>
            <w:shd w:val="clear" w:color="auto" w:fill="auto"/>
            <w:vAlign w:val="bottom"/>
          </w:tcPr>
          <w:p w:rsidR="00F0147D" w:rsidRPr="00F0147D" w:rsidRDefault="00F0147D" w:rsidP="00F0147D">
            <w:pPr>
              <w:jc w:val="both"/>
              <w:rPr>
                <w:rFonts w:ascii="Verdana" w:hAnsi="Verdana" w:cs="Calibri"/>
                <w:sz w:val="18"/>
                <w:szCs w:val="18"/>
                <w:lang w:eastAsia="es-ES"/>
              </w:rPr>
            </w:pPr>
          </w:p>
          <w:p w:rsidR="00F0147D" w:rsidRPr="00F0147D" w:rsidRDefault="00F0147D" w:rsidP="00F0147D">
            <w:pPr>
              <w:jc w:val="both"/>
              <w:rPr>
                <w:rFonts w:ascii="Verdana" w:hAnsi="Verdana" w:cs="Calibri"/>
                <w:sz w:val="18"/>
                <w:szCs w:val="18"/>
                <w:lang w:eastAsia="es-ES"/>
              </w:rPr>
            </w:pPr>
            <w:r w:rsidRPr="00F0147D">
              <w:rPr>
                <w:rFonts w:ascii="Verdana" w:hAnsi="Verdana" w:cs="Calibri"/>
                <w:sz w:val="18"/>
                <w:szCs w:val="18"/>
                <w:lang w:eastAsia="es-ES"/>
              </w:rPr>
              <w:t>La forma de adjudicación será por el total de la solicitud del Servicio para YPFB.</w:t>
            </w:r>
          </w:p>
          <w:p w:rsidR="00F0147D" w:rsidRPr="00F0147D" w:rsidRDefault="00F0147D" w:rsidP="00F0147D">
            <w:pPr>
              <w:jc w:val="both"/>
              <w:rPr>
                <w:rFonts w:ascii="Verdana" w:hAnsi="Verdana" w:cs="Calibri"/>
                <w:sz w:val="18"/>
                <w:szCs w:val="18"/>
                <w:lang w:eastAsia="es-ES"/>
              </w:rPr>
            </w:pPr>
          </w:p>
        </w:tc>
      </w:tr>
      <w:tr w:rsidR="00F0147D" w:rsidRPr="00F0147D" w:rsidTr="002E7354">
        <w:trPr>
          <w:trHeight w:val="421"/>
        </w:trPr>
        <w:tc>
          <w:tcPr>
            <w:tcW w:w="9322" w:type="dxa"/>
            <w:shd w:val="clear" w:color="auto" w:fill="95B3D7"/>
            <w:vAlign w:val="bottom"/>
          </w:tcPr>
          <w:p w:rsidR="00F0147D" w:rsidRPr="00F0147D" w:rsidRDefault="00F0147D" w:rsidP="00F0147D">
            <w:pPr>
              <w:autoSpaceDE w:val="0"/>
              <w:autoSpaceDN w:val="0"/>
              <w:adjustRightInd w:val="0"/>
              <w:spacing w:after="120"/>
              <w:rPr>
                <w:rFonts w:ascii="Verdana" w:hAnsi="Verdana" w:cs="Calibri"/>
                <w:b/>
                <w:bCs/>
                <w:sz w:val="18"/>
                <w:szCs w:val="18"/>
                <w:lang w:eastAsia="es-ES"/>
              </w:rPr>
            </w:pPr>
            <w:r w:rsidRPr="00F0147D">
              <w:rPr>
                <w:rFonts w:ascii="Verdana" w:hAnsi="Verdana" w:cs="Calibri"/>
                <w:b/>
                <w:bCs/>
                <w:sz w:val="18"/>
                <w:szCs w:val="18"/>
                <w:lang w:eastAsia="es-ES"/>
              </w:rPr>
              <w:t xml:space="preserve">METODO DE ADJUDICACIÓN </w:t>
            </w:r>
          </w:p>
        </w:tc>
      </w:tr>
      <w:tr w:rsidR="00F0147D" w:rsidRPr="00F0147D" w:rsidTr="002E7354">
        <w:trPr>
          <w:trHeight w:val="242"/>
        </w:trPr>
        <w:tc>
          <w:tcPr>
            <w:tcW w:w="9322" w:type="dxa"/>
            <w:shd w:val="clear" w:color="auto" w:fill="auto"/>
            <w:vAlign w:val="bottom"/>
          </w:tcPr>
          <w:p w:rsidR="00F0147D" w:rsidRDefault="00F0147D" w:rsidP="00F0147D">
            <w:pPr>
              <w:autoSpaceDE w:val="0"/>
              <w:autoSpaceDN w:val="0"/>
              <w:adjustRightInd w:val="0"/>
              <w:spacing w:before="120" w:after="120"/>
              <w:rPr>
                <w:rFonts w:ascii="Verdana" w:hAnsi="Verdana" w:cs="Calibri"/>
                <w:sz w:val="18"/>
                <w:szCs w:val="18"/>
                <w:lang w:eastAsia="es-ES"/>
              </w:rPr>
            </w:pPr>
          </w:p>
          <w:p w:rsidR="00F0147D" w:rsidRDefault="00F0147D" w:rsidP="00F0147D">
            <w:pPr>
              <w:autoSpaceDE w:val="0"/>
              <w:autoSpaceDN w:val="0"/>
              <w:adjustRightInd w:val="0"/>
              <w:spacing w:before="120" w:after="120"/>
              <w:rPr>
                <w:rFonts w:ascii="Verdana" w:hAnsi="Verdana" w:cs="Calibri"/>
                <w:sz w:val="18"/>
                <w:szCs w:val="18"/>
                <w:lang w:eastAsia="es-ES"/>
              </w:rPr>
            </w:pPr>
            <w:r w:rsidRPr="00F0147D">
              <w:rPr>
                <w:rFonts w:ascii="Verdana" w:hAnsi="Verdana" w:cs="Calibri"/>
                <w:sz w:val="18"/>
                <w:szCs w:val="18"/>
                <w:lang w:eastAsia="es-ES"/>
              </w:rPr>
              <w:t>El método de evaluación precio evaluado más bajo.</w:t>
            </w:r>
          </w:p>
          <w:p w:rsidR="00F0147D" w:rsidRPr="00F0147D" w:rsidRDefault="00F0147D" w:rsidP="00F0147D">
            <w:pPr>
              <w:autoSpaceDE w:val="0"/>
              <w:autoSpaceDN w:val="0"/>
              <w:adjustRightInd w:val="0"/>
              <w:spacing w:before="120" w:after="120"/>
              <w:rPr>
                <w:rFonts w:ascii="Verdana" w:hAnsi="Verdana" w:cs="Calibri"/>
                <w:b/>
                <w:bCs/>
                <w:sz w:val="18"/>
                <w:szCs w:val="18"/>
                <w:lang w:eastAsia="es-ES"/>
              </w:rPr>
            </w:pPr>
          </w:p>
        </w:tc>
      </w:tr>
      <w:tr w:rsidR="00F0147D" w:rsidRPr="00F0147D" w:rsidTr="002E7354">
        <w:trPr>
          <w:trHeight w:val="426"/>
        </w:trPr>
        <w:tc>
          <w:tcPr>
            <w:tcW w:w="9322" w:type="dxa"/>
            <w:shd w:val="clear" w:color="auto" w:fill="95B3D7"/>
            <w:vAlign w:val="bottom"/>
          </w:tcPr>
          <w:p w:rsidR="00F0147D" w:rsidRPr="00F0147D" w:rsidRDefault="00F0147D" w:rsidP="00F0147D">
            <w:pPr>
              <w:autoSpaceDE w:val="0"/>
              <w:autoSpaceDN w:val="0"/>
              <w:adjustRightInd w:val="0"/>
              <w:spacing w:after="120"/>
              <w:rPr>
                <w:rFonts w:ascii="Verdana" w:hAnsi="Verdana" w:cs="Calibri"/>
                <w:b/>
                <w:bCs/>
                <w:sz w:val="18"/>
                <w:szCs w:val="18"/>
                <w:lang w:eastAsia="es-ES"/>
              </w:rPr>
            </w:pPr>
            <w:r w:rsidRPr="00F0147D">
              <w:rPr>
                <w:rFonts w:ascii="Verdana" w:hAnsi="Verdana" w:cs="Calibri"/>
                <w:b/>
                <w:bCs/>
                <w:sz w:val="18"/>
                <w:szCs w:val="18"/>
                <w:lang w:eastAsia="es-ES"/>
              </w:rPr>
              <w:lastRenderedPageBreak/>
              <w:t>CESACION DE CONTRATO</w:t>
            </w:r>
          </w:p>
        </w:tc>
      </w:tr>
      <w:tr w:rsidR="00F0147D" w:rsidRPr="00F0147D" w:rsidTr="002E7354">
        <w:trPr>
          <w:trHeight w:val="691"/>
        </w:trPr>
        <w:tc>
          <w:tcPr>
            <w:tcW w:w="9322" w:type="dxa"/>
            <w:shd w:val="clear" w:color="auto" w:fill="auto"/>
            <w:vAlign w:val="bottom"/>
          </w:tcPr>
          <w:p w:rsidR="00F0147D" w:rsidRPr="00F0147D" w:rsidRDefault="00F0147D" w:rsidP="00F0147D">
            <w:pPr>
              <w:tabs>
                <w:tab w:val="num" w:pos="1065"/>
              </w:tabs>
              <w:ind w:right="153"/>
              <w:jc w:val="both"/>
              <w:rPr>
                <w:rFonts w:ascii="Verdana" w:hAnsi="Verdana" w:cs="Calibri"/>
                <w:sz w:val="18"/>
                <w:szCs w:val="18"/>
                <w:lang w:eastAsia="es-ES"/>
              </w:rPr>
            </w:pPr>
          </w:p>
          <w:p w:rsidR="00F0147D" w:rsidRPr="00F0147D" w:rsidRDefault="00F0147D" w:rsidP="00F0147D">
            <w:pPr>
              <w:tabs>
                <w:tab w:val="num" w:pos="1065"/>
              </w:tabs>
              <w:ind w:right="153"/>
              <w:jc w:val="both"/>
              <w:rPr>
                <w:rFonts w:ascii="Verdana" w:hAnsi="Verdana" w:cs="Calibri"/>
                <w:sz w:val="18"/>
                <w:szCs w:val="18"/>
                <w:lang w:eastAsia="es-ES"/>
              </w:rPr>
            </w:pPr>
            <w:r w:rsidRPr="00F0147D">
              <w:rPr>
                <w:rFonts w:ascii="Verdana" w:hAnsi="Verdana" w:cs="Calibri"/>
                <w:sz w:val="18"/>
                <w:szCs w:val="18"/>
                <w:lang w:eastAsia="es-ES"/>
              </w:rPr>
              <w:t>La vigencia de la presente contratación  tiene como límites  a partir de la firma del contrato hasta el 31/12/2016; excepto que sea comunicada a la empresa la rescisión del mismo, con preaviso de un mes calendario.</w:t>
            </w:r>
          </w:p>
          <w:p w:rsidR="00F0147D" w:rsidRPr="00F0147D" w:rsidRDefault="00F0147D" w:rsidP="00F0147D">
            <w:pPr>
              <w:tabs>
                <w:tab w:val="num" w:pos="1065"/>
              </w:tabs>
              <w:ind w:right="153"/>
              <w:jc w:val="both"/>
              <w:rPr>
                <w:rFonts w:ascii="Verdana" w:hAnsi="Verdana" w:cs="Calibri"/>
                <w:sz w:val="18"/>
                <w:szCs w:val="18"/>
                <w:lang w:eastAsia="es-ES"/>
              </w:rPr>
            </w:pPr>
          </w:p>
          <w:p w:rsidR="00F0147D" w:rsidRPr="00F0147D" w:rsidRDefault="00F0147D" w:rsidP="00F0147D">
            <w:pPr>
              <w:tabs>
                <w:tab w:val="num" w:pos="1065"/>
              </w:tabs>
              <w:ind w:right="153"/>
              <w:jc w:val="both"/>
              <w:rPr>
                <w:rFonts w:ascii="Verdana" w:hAnsi="Verdana" w:cs="Calibri"/>
                <w:sz w:val="18"/>
                <w:szCs w:val="18"/>
                <w:lang w:eastAsia="es-ES"/>
              </w:rPr>
            </w:pPr>
            <w:r w:rsidRPr="00F0147D">
              <w:rPr>
                <w:rFonts w:ascii="Verdana" w:hAnsi="Verdana" w:cs="Calibri"/>
                <w:sz w:val="18"/>
                <w:szCs w:val="18"/>
                <w:lang w:eastAsia="es-ES"/>
              </w:rPr>
              <w:t>La empresa no podrá bajo ningún concepto ceder, arrendar o traspasar total o parcialmente el Servicio adjudicado.</w:t>
            </w:r>
          </w:p>
          <w:p w:rsidR="00F0147D" w:rsidRPr="00F0147D" w:rsidRDefault="00F0147D" w:rsidP="00F0147D">
            <w:pPr>
              <w:autoSpaceDE w:val="0"/>
              <w:autoSpaceDN w:val="0"/>
              <w:adjustRightInd w:val="0"/>
              <w:jc w:val="both"/>
              <w:rPr>
                <w:rFonts w:ascii="Verdana" w:hAnsi="Verdana" w:cs="Calibri"/>
                <w:sz w:val="18"/>
                <w:szCs w:val="18"/>
                <w:lang w:eastAsia="es-ES"/>
              </w:rPr>
            </w:pPr>
          </w:p>
        </w:tc>
      </w:tr>
      <w:tr w:rsidR="00F0147D" w:rsidRPr="00F0147D" w:rsidTr="002E7354">
        <w:trPr>
          <w:trHeight w:val="420"/>
        </w:trPr>
        <w:tc>
          <w:tcPr>
            <w:tcW w:w="9322" w:type="dxa"/>
            <w:shd w:val="clear" w:color="auto" w:fill="B4C6E7"/>
            <w:vAlign w:val="center"/>
          </w:tcPr>
          <w:p w:rsidR="00F0147D" w:rsidRPr="00F0147D" w:rsidRDefault="00F0147D" w:rsidP="00F0147D">
            <w:pPr>
              <w:autoSpaceDE w:val="0"/>
              <w:autoSpaceDN w:val="0"/>
              <w:adjustRightInd w:val="0"/>
              <w:rPr>
                <w:rFonts w:ascii="Verdana" w:hAnsi="Verdana" w:cs="Calibri"/>
                <w:b/>
                <w:sz w:val="18"/>
                <w:szCs w:val="18"/>
                <w:lang w:eastAsia="es-ES"/>
              </w:rPr>
            </w:pPr>
            <w:r w:rsidRPr="00F0147D">
              <w:rPr>
                <w:rFonts w:ascii="Verdana" w:hAnsi="Verdana" w:cs="Calibri"/>
                <w:b/>
                <w:sz w:val="18"/>
                <w:szCs w:val="18"/>
                <w:lang w:eastAsia="es-ES"/>
              </w:rPr>
              <w:t xml:space="preserve">MULTAS </w:t>
            </w:r>
          </w:p>
        </w:tc>
      </w:tr>
      <w:tr w:rsidR="00F0147D" w:rsidRPr="00F0147D" w:rsidTr="002E7354">
        <w:trPr>
          <w:trHeight w:val="554"/>
        </w:trPr>
        <w:tc>
          <w:tcPr>
            <w:tcW w:w="9322" w:type="dxa"/>
            <w:shd w:val="clear" w:color="auto" w:fill="auto"/>
            <w:vAlign w:val="center"/>
          </w:tcPr>
          <w:p w:rsidR="00F0147D" w:rsidRPr="00F0147D" w:rsidRDefault="00F0147D" w:rsidP="00F0147D">
            <w:pPr>
              <w:rPr>
                <w:rFonts w:ascii="Verdana" w:hAnsi="Verdana" w:cs="Calibri"/>
                <w:sz w:val="18"/>
                <w:szCs w:val="18"/>
                <w:lang w:eastAsia="es-BO"/>
              </w:rPr>
            </w:pPr>
          </w:p>
          <w:p w:rsidR="00F0147D" w:rsidRPr="00F0147D" w:rsidRDefault="00F0147D" w:rsidP="00F0147D">
            <w:pPr>
              <w:rPr>
                <w:rFonts w:ascii="Verdana" w:hAnsi="Verdana" w:cs="Calibri"/>
                <w:sz w:val="18"/>
                <w:szCs w:val="18"/>
                <w:lang w:val="es-BO" w:eastAsia="es-BO"/>
              </w:rPr>
            </w:pPr>
            <w:r w:rsidRPr="00F0147D">
              <w:rPr>
                <w:rFonts w:ascii="Verdana" w:hAnsi="Verdana" w:cs="Calibri"/>
                <w:sz w:val="18"/>
                <w:szCs w:val="18"/>
                <w:lang w:eastAsia="es-BO"/>
              </w:rPr>
              <w:t>En caso de no cumplir con alguna de las condiciones generales del servicio, se aplicara una multa equivalente al 1% del monto total adjudicado.</w:t>
            </w:r>
          </w:p>
          <w:p w:rsidR="00F0147D" w:rsidRPr="00F0147D" w:rsidRDefault="00F0147D" w:rsidP="00F0147D">
            <w:pPr>
              <w:rPr>
                <w:rFonts w:ascii="Verdana" w:hAnsi="Verdana"/>
                <w:sz w:val="18"/>
                <w:szCs w:val="18"/>
                <w:lang w:eastAsia="es-BO"/>
              </w:rPr>
            </w:pPr>
          </w:p>
          <w:p w:rsidR="00F0147D" w:rsidRPr="00F0147D" w:rsidRDefault="00F0147D" w:rsidP="00F0147D">
            <w:pPr>
              <w:jc w:val="both"/>
              <w:rPr>
                <w:rFonts w:ascii="Verdana" w:hAnsi="Verdana"/>
                <w:sz w:val="18"/>
                <w:szCs w:val="18"/>
              </w:rPr>
            </w:pPr>
            <w:r w:rsidRPr="00F0147D">
              <w:rPr>
                <w:rFonts w:ascii="Verdana" w:hAnsi="Verdana"/>
                <w:sz w:val="18"/>
                <w:szCs w:val="18"/>
                <w:lang w:eastAsia="es-BO"/>
              </w:rPr>
              <w:t>En caso de que las multas acumuladas sumen el 20% del valor del  contrato, YPFB, tomara las acciones que correspondan pudiendo declarar la nulidad.</w:t>
            </w:r>
          </w:p>
          <w:p w:rsidR="00F0147D" w:rsidRPr="00F0147D" w:rsidRDefault="00F0147D" w:rsidP="00F0147D">
            <w:pPr>
              <w:jc w:val="both"/>
              <w:rPr>
                <w:rFonts w:ascii="Verdana" w:hAnsi="Verdana"/>
                <w:sz w:val="18"/>
                <w:szCs w:val="18"/>
              </w:rPr>
            </w:pPr>
          </w:p>
          <w:p w:rsidR="00F0147D" w:rsidRPr="00F0147D" w:rsidRDefault="00F0147D" w:rsidP="00F0147D">
            <w:pPr>
              <w:jc w:val="both"/>
              <w:rPr>
                <w:rFonts w:ascii="Verdana" w:hAnsi="Verdana"/>
                <w:sz w:val="18"/>
                <w:szCs w:val="18"/>
              </w:rPr>
            </w:pPr>
            <w:r w:rsidRPr="00F0147D">
              <w:rPr>
                <w:rFonts w:ascii="Verdana" w:hAnsi="Verdana"/>
                <w:sz w:val="18"/>
                <w:szCs w:val="18"/>
              </w:rPr>
              <w:t>Serán pasibles a multas equivalentes al 1%  hasta un máximo de 20% del contrato.</w:t>
            </w:r>
          </w:p>
          <w:p w:rsidR="00F0147D" w:rsidRPr="00F0147D" w:rsidRDefault="00F0147D" w:rsidP="00F0147D">
            <w:pPr>
              <w:autoSpaceDE w:val="0"/>
              <w:autoSpaceDN w:val="0"/>
              <w:adjustRightInd w:val="0"/>
              <w:jc w:val="both"/>
              <w:rPr>
                <w:rFonts w:ascii="Verdana" w:hAnsi="Verdana" w:cs="Calibri"/>
                <w:sz w:val="18"/>
                <w:szCs w:val="18"/>
                <w:lang w:eastAsia="es-ES"/>
              </w:rPr>
            </w:pPr>
          </w:p>
        </w:tc>
      </w:tr>
    </w:tbl>
    <w:p w:rsidR="00F0147D" w:rsidRPr="00F0147D" w:rsidRDefault="00F0147D" w:rsidP="00F0147D">
      <w:pPr>
        <w:ind w:left="720"/>
        <w:contextualSpacing/>
        <w:jc w:val="both"/>
        <w:rPr>
          <w:rFonts w:ascii="Verdana" w:hAnsi="Verdana" w:cs="Calibri"/>
          <w:b/>
          <w:bCs/>
          <w:sz w:val="18"/>
          <w:szCs w:val="18"/>
          <w:lang w:eastAsia="es-BO"/>
        </w:rPr>
      </w:pPr>
    </w:p>
    <w:p w:rsidR="00F119DA" w:rsidRDefault="00F119DA" w:rsidP="00B37050">
      <w:pPr>
        <w:tabs>
          <w:tab w:val="left" w:pos="4002"/>
        </w:tabs>
        <w:ind w:left="426"/>
        <w:jc w:val="both"/>
        <w:rPr>
          <w:rFonts w:asciiTheme="minorHAnsi" w:hAnsiTheme="minorHAnsi" w:cstheme="minorHAnsi"/>
          <w:b/>
          <w:color w:val="000000"/>
          <w:sz w:val="22"/>
          <w:szCs w:val="22"/>
        </w:rPr>
      </w:pPr>
    </w:p>
    <w:p w:rsidR="00F0147D" w:rsidRDefault="00F0147D" w:rsidP="00B37050">
      <w:pPr>
        <w:tabs>
          <w:tab w:val="left" w:pos="4002"/>
        </w:tabs>
        <w:ind w:left="426"/>
        <w:jc w:val="both"/>
        <w:rPr>
          <w:rFonts w:asciiTheme="minorHAnsi" w:hAnsiTheme="minorHAnsi" w:cstheme="minorHAnsi"/>
          <w:b/>
          <w:color w:val="000000"/>
          <w:sz w:val="22"/>
          <w:szCs w:val="22"/>
        </w:rPr>
      </w:pPr>
    </w:p>
    <w:p w:rsidR="00F0147D" w:rsidRDefault="00F0147D" w:rsidP="00B37050">
      <w:pPr>
        <w:tabs>
          <w:tab w:val="left" w:pos="4002"/>
        </w:tabs>
        <w:ind w:left="426"/>
        <w:jc w:val="both"/>
        <w:rPr>
          <w:rFonts w:asciiTheme="minorHAnsi" w:hAnsiTheme="minorHAnsi" w:cstheme="minorHAnsi"/>
          <w:b/>
          <w:color w:val="000000"/>
          <w:sz w:val="22"/>
          <w:szCs w:val="22"/>
        </w:rPr>
      </w:pPr>
    </w:p>
    <w:p w:rsidR="00F0147D" w:rsidRDefault="00F0147D" w:rsidP="00B37050">
      <w:pPr>
        <w:tabs>
          <w:tab w:val="left" w:pos="4002"/>
        </w:tabs>
        <w:ind w:left="426"/>
        <w:jc w:val="both"/>
        <w:rPr>
          <w:rFonts w:asciiTheme="minorHAnsi" w:hAnsiTheme="minorHAnsi" w:cstheme="minorHAnsi"/>
          <w:b/>
          <w:color w:val="000000"/>
          <w:sz w:val="22"/>
          <w:szCs w:val="22"/>
        </w:rPr>
      </w:pPr>
    </w:p>
    <w:p w:rsidR="00F0147D" w:rsidRDefault="00F0147D" w:rsidP="00B37050">
      <w:pPr>
        <w:tabs>
          <w:tab w:val="left" w:pos="4002"/>
        </w:tabs>
        <w:ind w:left="426"/>
        <w:jc w:val="both"/>
        <w:rPr>
          <w:rFonts w:asciiTheme="minorHAnsi" w:hAnsiTheme="minorHAnsi" w:cstheme="minorHAnsi"/>
          <w:b/>
          <w:color w:val="000000"/>
          <w:sz w:val="22"/>
          <w:szCs w:val="22"/>
        </w:rPr>
      </w:pPr>
    </w:p>
    <w:p w:rsidR="00F0147D" w:rsidRDefault="00F0147D" w:rsidP="00B37050">
      <w:pPr>
        <w:tabs>
          <w:tab w:val="left" w:pos="4002"/>
        </w:tabs>
        <w:ind w:left="426"/>
        <w:jc w:val="both"/>
        <w:rPr>
          <w:rFonts w:asciiTheme="minorHAnsi" w:hAnsiTheme="minorHAnsi" w:cstheme="minorHAnsi"/>
          <w:b/>
          <w:color w:val="000000"/>
          <w:sz w:val="22"/>
          <w:szCs w:val="22"/>
        </w:rPr>
      </w:pPr>
    </w:p>
    <w:p w:rsidR="00F0147D" w:rsidRDefault="00F0147D" w:rsidP="00B37050">
      <w:pPr>
        <w:tabs>
          <w:tab w:val="left" w:pos="4002"/>
        </w:tabs>
        <w:ind w:left="426"/>
        <w:jc w:val="both"/>
        <w:rPr>
          <w:rFonts w:asciiTheme="minorHAnsi" w:hAnsiTheme="minorHAnsi" w:cstheme="minorHAnsi"/>
          <w:b/>
          <w:color w:val="000000"/>
          <w:sz w:val="22"/>
          <w:szCs w:val="22"/>
        </w:rPr>
      </w:pPr>
    </w:p>
    <w:p w:rsidR="00F0147D" w:rsidRDefault="00F0147D" w:rsidP="00B37050">
      <w:pPr>
        <w:tabs>
          <w:tab w:val="left" w:pos="4002"/>
        </w:tabs>
        <w:ind w:left="426"/>
        <w:jc w:val="both"/>
        <w:rPr>
          <w:rFonts w:asciiTheme="minorHAnsi" w:hAnsiTheme="minorHAnsi" w:cstheme="minorHAnsi"/>
          <w:b/>
          <w:color w:val="000000"/>
          <w:sz w:val="22"/>
          <w:szCs w:val="22"/>
        </w:rPr>
      </w:pPr>
    </w:p>
    <w:p w:rsidR="00F0147D" w:rsidRDefault="00F0147D" w:rsidP="00B37050">
      <w:pPr>
        <w:tabs>
          <w:tab w:val="left" w:pos="4002"/>
        </w:tabs>
        <w:ind w:left="426"/>
        <w:jc w:val="both"/>
        <w:rPr>
          <w:rFonts w:asciiTheme="minorHAnsi" w:hAnsiTheme="minorHAnsi" w:cstheme="minorHAnsi"/>
          <w:b/>
          <w:color w:val="000000"/>
          <w:sz w:val="22"/>
          <w:szCs w:val="22"/>
        </w:rPr>
      </w:pPr>
    </w:p>
    <w:p w:rsidR="00F0147D" w:rsidRDefault="00F0147D" w:rsidP="00B37050">
      <w:pPr>
        <w:tabs>
          <w:tab w:val="left" w:pos="4002"/>
        </w:tabs>
        <w:ind w:left="426"/>
        <w:jc w:val="both"/>
        <w:rPr>
          <w:rFonts w:asciiTheme="minorHAnsi" w:hAnsiTheme="minorHAnsi" w:cstheme="minorHAnsi"/>
          <w:b/>
          <w:color w:val="000000"/>
          <w:sz w:val="22"/>
          <w:szCs w:val="22"/>
        </w:rPr>
      </w:pPr>
    </w:p>
    <w:p w:rsidR="00F0147D" w:rsidRDefault="00F0147D" w:rsidP="00B37050">
      <w:pPr>
        <w:tabs>
          <w:tab w:val="left" w:pos="4002"/>
        </w:tabs>
        <w:ind w:left="426"/>
        <w:jc w:val="both"/>
        <w:rPr>
          <w:rFonts w:asciiTheme="minorHAnsi" w:hAnsiTheme="minorHAnsi" w:cstheme="minorHAnsi"/>
          <w:b/>
          <w:color w:val="000000"/>
          <w:sz w:val="22"/>
          <w:szCs w:val="22"/>
        </w:rPr>
      </w:pPr>
    </w:p>
    <w:p w:rsidR="00F0147D" w:rsidRDefault="00F0147D" w:rsidP="00B37050">
      <w:pPr>
        <w:tabs>
          <w:tab w:val="left" w:pos="4002"/>
        </w:tabs>
        <w:ind w:left="426"/>
        <w:jc w:val="both"/>
        <w:rPr>
          <w:rFonts w:asciiTheme="minorHAnsi" w:hAnsiTheme="minorHAnsi" w:cstheme="minorHAnsi"/>
          <w:b/>
          <w:color w:val="000000"/>
          <w:sz w:val="22"/>
          <w:szCs w:val="22"/>
        </w:rPr>
      </w:pPr>
    </w:p>
    <w:p w:rsidR="00F0147D" w:rsidRDefault="00F0147D" w:rsidP="00B37050">
      <w:pPr>
        <w:tabs>
          <w:tab w:val="left" w:pos="4002"/>
        </w:tabs>
        <w:ind w:left="426"/>
        <w:jc w:val="both"/>
        <w:rPr>
          <w:rFonts w:asciiTheme="minorHAnsi" w:hAnsiTheme="minorHAnsi" w:cstheme="minorHAnsi"/>
          <w:b/>
          <w:color w:val="000000"/>
          <w:sz w:val="22"/>
          <w:szCs w:val="22"/>
        </w:rPr>
      </w:pPr>
    </w:p>
    <w:p w:rsidR="00F0147D" w:rsidRDefault="00F0147D" w:rsidP="00B37050">
      <w:pPr>
        <w:tabs>
          <w:tab w:val="left" w:pos="4002"/>
        </w:tabs>
        <w:ind w:left="426"/>
        <w:jc w:val="both"/>
        <w:rPr>
          <w:rFonts w:asciiTheme="minorHAnsi" w:hAnsiTheme="minorHAnsi" w:cstheme="minorHAnsi"/>
          <w:b/>
          <w:color w:val="000000"/>
          <w:sz w:val="22"/>
          <w:szCs w:val="22"/>
        </w:rPr>
      </w:pPr>
    </w:p>
    <w:p w:rsidR="00F0147D" w:rsidRDefault="00F0147D" w:rsidP="00B37050">
      <w:pPr>
        <w:tabs>
          <w:tab w:val="left" w:pos="4002"/>
        </w:tabs>
        <w:ind w:left="426"/>
        <w:jc w:val="both"/>
        <w:rPr>
          <w:rFonts w:asciiTheme="minorHAnsi" w:hAnsiTheme="minorHAnsi" w:cstheme="minorHAnsi"/>
          <w:b/>
          <w:color w:val="000000"/>
          <w:sz w:val="22"/>
          <w:szCs w:val="22"/>
        </w:rPr>
      </w:pPr>
    </w:p>
    <w:p w:rsidR="00F0147D" w:rsidRDefault="00F0147D" w:rsidP="00B37050">
      <w:pPr>
        <w:tabs>
          <w:tab w:val="left" w:pos="4002"/>
        </w:tabs>
        <w:ind w:left="426"/>
        <w:jc w:val="both"/>
        <w:rPr>
          <w:rFonts w:asciiTheme="minorHAnsi" w:hAnsiTheme="minorHAnsi" w:cstheme="minorHAnsi"/>
          <w:b/>
          <w:color w:val="000000"/>
          <w:sz w:val="22"/>
          <w:szCs w:val="22"/>
        </w:rPr>
      </w:pPr>
    </w:p>
    <w:p w:rsidR="00F0147D" w:rsidRDefault="00F0147D" w:rsidP="00B37050">
      <w:pPr>
        <w:tabs>
          <w:tab w:val="left" w:pos="4002"/>
        </w:tabs>
        <w:ind w:left="426"/>
        <w:jc w:val="both"/>
        <w:rPr>
          <w:rFonts w:asciiTheme="minorHAnsi" w:hAnsiTheme="minorHAnsi" w:cstheme="minorHAnsi"/>
          <w:b/>
          <w:color w:val="000000"/>
          <w:sz w:val="22"/>
          <w:szCs w:val="22"/>
        </w:rPr>
      </w:pPr>
    </w:p>
    <w:p w:rsidR="00F0147D" w:rsidRDefault="00F0147D" w:rsidP="00B37050">
      <w:pPr>
        <w:tabs>
          <w:tab w:val="left" w:pos="4002"/>
        </w:tabs>
        <w:ind w:left="426"/>
        <w:jc w:val="both"/>
        <w:rPr>
          <w:rFonts w:asciiTheme="minorHAnsi" w:hAnsiTheme="minorHAnsi" w:cstheme="minorHAnsi"/>
          <w:b/>
          <w:color w:val="000000"/>
          <w:sz w:val="22"/>
          <w:szCs w:val="22"/>
        </w:rPr>
      </w:pPr>
    </w:p>
    <w:p w:rsidR="00F0147D" w:rsidRDefault="00F0147D" w:rsidP="00B37050">
      <w:pPr>
        <w:tabs>
          <w:tab w:val="left" w:pos="4002"/>
        </w:tabs>
        <w:ind w:left="426"/>
        <w:jc w:val="both"/>
        <w:rPr>
          <w:rFonts w:asciiTheme="minorHAnsi" w:hAnsiTheme="minorHAnsi" w:cstheme="minorHAnsi"/>
          <w:b/>
          <w:color w:val="000000"/>
          <w:sz w:val="22"/>
          <w:szCs w:val="22"/>
        </w:rPr>
      </w:pPr>
    </w:p>
    <w:p w:rsidR="00F0147D" w:rsidRDefault="00F0147D" w:rsidP="00B37050">
      <w:pPr>
        <w:tabs>
          <w:tab w:val="left" w:pos="4002"/>
        </w:tabs>
        <w:ind w:left="426"/>
        <w:jc w:val="both"/>
        <w:rPr>
          <w:rFonts w:asciiTheme="minorHAnsi" w:hAnsiTheme="minorHAnsi" w:cstheme="minorHAnsi"/>
          <w:b/>
          <w:color w:val="000000"/>
          <w:sz w:val="22"/>
          <w:szCs w:val="22"/>
        </w:rPr>
      </w:pPr>
    </w:p>
    <w:p w:rsidR="00F0147D" w:rsidRDefault="00F0147D" w:rsidP="00B37050">
      <w:pPr>
        <w:tabs>
          <w:tab w:val="left" w:pos="4002"/>
        </w:tabs>
        <w:ind w:left="426"/>
        <w:jc w:val="both"/>
        <w:rPr>
          <w:rFonts w:asciiTheme="minorHAnsi" w:hAnsiTheme="minorHAnsi" w:cstheme="minorHAnsi"/>
          <w:b/>
          <w:color w:val="000000"/>
          <w:sz w:val="22"/>
          <w:szCs w:val="22"/>
        </w:rPr>
      </w:pPr>
    </w:p>
    <w:p w:rsidR="00F0147D" w:rsidRDefault="00F0147D" w:rsidP="00B37050">
      <w:pPr>
        <w:tabs>
          <w:tab w:val="left" w:pos="4002"/>
        </w:tabs>
        <w:ind w:left="426"/>
        <w:jc w:val="both"/>
        <w:rPr>
          <w:rFonts w:asciiTheme="minorHAnsi" w:hAnsiTheme="minorHAnsi" w:cstheme="minorHAnsi"/>
          <w:b/>
          <w:color w:val="000000"/>
          <w:sz w:val="22"/>
          <w:szCs w:val="22"/>
        </w:rPr>
      </w:pPr>
    </w:p>
    <w:p w:rsidR="00F0147D" w:rsidRDefault="00F0147D" w:rsidP="00B37050">
      <w:pPr>
        <w:tabs>
          <w:tab w:val="left" w:pos="4002"/>
        </w:tabs>
        <w:ind w:left="426"/>
        <w:jc w:val="both"/>
        <w:rPr>
          <w:rFonts w:asciiTheme="minorHAnsi" w:hAnsiTheme="minorHAnsi" w:cstheme="minorHAnsi"/>
          <w:b/>
          <w:color w:val="000000"/>
          <w:sz w:val="22"/>
          <w:szCs w:val="22"/>
        </w:rPr>
      </w:pPr>
    </w:p>
    <w:p w:rsidR="00F0147D" w:rsidRDefault="00F0147D" w:rsidP="00B37050">
      <w:pPr>
        <w:tabs>
          <w:tab w:val="left" w:pos="4002"/>
        </w:tabs>
        <w:ind w:left="426"/>
        <w:jc w:val="both"/>
        <w:rPr>
          <w:rFonts w:asciiTheme="minorHAnsi" w:hAnsiTheme="minorHAnsi" w:cstheme="minorHAnsi"/>
          <w:b/>
          <w:color w:val="000000"/>
          <w:sz w:val="22"/>
          <w:szCs w:val="22"/>
        </w:rPr>
      </w:pPr>
    </w:p>
    <w:p w:rsidR="00F0147D" w:rsidRDefault="00F0147D" w:rsidP="00B37050">
      <w:pPr>
        <w:tabs>
          <w:tab w:val="left" w:pos="4002"/>
        </w:tabs>
        <w:ind w:left="426"/>
        <w:jc w:val="both"/>
        <w:rPr>
          <w:rFonts w:asciiTheme="minorHAnsi" w:hAnsiTheme="minorHAnsi" w:cstheme="minorHAnsi"/>
          <w:b/>
          <w:color w:val="000000"/>
          <w:sz w:val="22"/>
          <w:szCs w:val="22"/>
        </w:rPr>
      </w:pPr>
    </w:p>
    <w:p w:rsidR="00F0147D" w:rsidRDefault="00F0147D" w:rsidP="00B37050">
      <w:pPr>
        <w:tabs>
          <w:tab w:val="left" w:pos="4002"/>
        </w:tabs>
        <w:ind w:left="426"/>
        <w:jc w:val="both"/>
        <w:rPr>
          <w:rFonts w:asciiTheme="minorHAnsi" w:hAnsiTheme="minorHAnsi" w:cstheme="minorHAnsi"/>
          <w:b/>
          <w:color w:val="000000"/>
          <w:sz w:val="22"/>
          <w:szCs w:val="22"/>
        </w:rPr>
      </w:pPr>
    </w:p>
    <w:p w:rsidR="00F0147D" w:rsidRDefault="00F0147D" w:rsidP="00B37050">
      <w:pPr>
        <w:tabs>
          <w:tab w:val="left" w:pos="4002"/>
        </w:tabs>
        <w:ind w:left="426"/>
        <w:jc w:val="both"/>
        <w:rPr>
          <w:rFonts w:asciiTheme="minorHAnsi" w:hAnsiTheme="minorHAnsi" w:cstheme="minorHAnsi"/>
          <w:b/>
          <w:color w:val="000000"/>
          <w:sz w:val="22"/>
          <w:szCs w:val="22"/>
        </w:rPr>
      </w:pPr>
    </w:p>
    <w:p w:rsidR="00F0147D" w:rsidRDefault="00F0147D" w:rsidP="00B37050">
      <w:pPr>
        <w:tabs>
          <w:tab w:val="left" w:pos="4002"/>
        </w:tabs>
        <w:ind w:left="426"/>
        <w:jc w:val="both"/>
        <w:rPr>
          <w:rFonts w:asciiTheme="minorHAnsi" w:hAnsiTheme="minorHAnsi" w:cstheme="minorHAnsi"/>
          <w:b/>
          <w:color w:val="000000"/>
          <w:sz w:val="22"/>
          <w:szCs w:val="22"/>
        </w:rPr>
      </w:pPr>
    </w:p>
    <w:p w:rsidR="00F0147D" w:rsidRDefault="00F0147D" w:rsidP="00B37050">
      <w:pPr>
        <w:tabs>
          <w:tab w:val="left" w:pos="4002"/>
        </w:tabs>
        <w:ind w:left="426"/>
        <w:jc w:val="both"/>
        <w:rPr>
          <w:rFonts w:asciiTheme="minorHAnsi" w:hAnsiTheme="minorHAnsi" w:cstheme="minorHAnsi"/>
          <w:b/>
          <w:color w:val="000000"/>
          <w:sz w:val="22"/>
          <w:szCs w:val="22"/>
        </w:rPr>
      </w:pPr>
    </w:p>
    <w:p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rsidR="00D0399F" w:rsidRPr="00552079" w:rsidRDefault="00D0399F" w:rsidP="00B37050">
      <w:pPr>
        <w:jc w:val="center"/>
        <w:rPr>
          <w:rFonts w:asciiTheme="minorHAnsi" w:hAnsiTheme="minorHAnsi" w:cstheme="minorHAnsi"/>
          <w:b/>
          <w:sz w:val="22"/>
          <w:szCs w:val="22"/>
        </w:rPr>
      </w:pPr>
    </w:p>
    <w:p w:rsidR="00E03F91" w:rsidRPr="00552079" w:rsidRDefault="00E03F91" w:rsidP="00E341B1">
      <w:pPr>
        <w:pStyle w:val="Prrafodelista"/>
        <w:numPr>
          <w:ilvl w:val="0"/>
          <w:numId w:val="11"/>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B17267" w:rsidRPr="00073885" w:rsidRDefault="00B17267" w:rsidP="00B17267">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FF5C94" w:rsidRPr="00073885" w:rsidRDefault="00FF5C94" w:rsidP="00C43EF5">
      <w:pPr>
        <w:pStyle w:val="Normal2"/>
        <w:ind w:left="2124" w:hanging="2124"/>
        <w:rPr>
          <w:rFonts w:asciiTheme="minorHAnsi" w:hAnsiTheme="minorHAnsi" w:cstheme="minorHAnsi"/>
          <w:b/>
          <w:sz w:val="22"/>
          <w:szCs w:val="22"/>
          <w:lang w:val="es-BO"/>
        </w:rPr>
      </w:pPr>
    </w:p>
    <w:p w:rsidR="002D61B8" w:rsidRPr="00073885" w:rsidRDefault="00E80263" w:rsidP="00E341B1">
      <w:pPr>
        <w:pStyle w:val="Prrafodelista"/>
        <w:numPr>
          <w:ilvl w:val="0"/>
          <w:numId w:val="16"/>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 xml:space="preserve">Presentación de la Propuesta </w:t>
      </w:r>
      <w:r w:rsidR="00B17267">
        <w:rPr>
          <w:rFonts w:asciiTheme="minorHAnsi" w:hAnsiTheme="minorHAnsi" w:cstheme="minorHAnsi"/>
          <w:sz w:val="22"/>
          <w:szCs w:val="22"/>
        </w:rPr>
        <w:t>e Identificación del Proponente.</w:t>
      </w:r>
    </w:p>
    <w:p w:rsidR="000A2BD2" w:rsidRPr="00073885" w:rsidRDefault="000A2BD2" w:rsidP="00E341B1">
      <w:pPr>
        <w:pStyle w:val="Prrafodelista"/>
        <w:numPr>
          <w:ilvl w:val="0"/>
          <w:numId w:val="16"/>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rsidR="000A2BD2" w:rsidRPr="00552079" w:rsidRDefault="000A2BD2" w:rsidP="00E341B1">
      <w:pPr>
        <w:pStyle w:val="Prrafodelista"/>
        <w:numPr>
          <w:ilvl w:val="0"/>
          <w:numId w:val="16"/>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0A2BD2" w:rsidRPr="00552079" w:rsidRDefault="000A2BD2" w:rsidP="00E341B1">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0A2BD2" w:rsidRPr="00552079" w:rsidRDefault="000A2BD2" w:rsidP="00E341B1">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0A2BD2" w:rsidRPr="00552079" w:rsidRDefault="000A2BD2" w:rsidP="00E341B1">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p>
    <w:p w:rsidR="000A2BD2" w:rsidRPr="00AB0118" w:rsidRDefault="000A2BD2" w:rsidP="00E341B1">
      <w:pPr>
        <w:pStyle w:val="Prrafodelista"/>
        <w:numPr>
          <w:ilvl w:val="0"/>
          <w:numId w:val="16"/>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 xml:space="preserve">Estados Financieros al cierre de la última gestión fiscal </w:t>
      </w:r>
      <w:r w:rsidR="00D877F4" w:rsidRPr="00D877F4">
        <w:rPr>
          <w:rFonts w:asciiTheme="minorHAnsi" w:hAnsiTheme="minorHAnsi" w:cstheme="minorHAnsi"/>
          <w:b/>
          <w:i/>
          <w:color w:val="FF0000"/>
          <w:sz w:val="22"/>
          <w:szCs w:val="22"/>
        </w:rPr>
        <w:t>“NO APLICA”</w:t>
      </w:r>
      <w:r w:rsidR="00AB0118">
        <w:rPr>
          <w:rFonts w:asciiTheme="minorHAnsi" w:hAnsiTheme="minorHAnsi" w:cstheme="minorHAnsi"/>
          <w:b/>
          <w:i/>
          <w:color w:val="FF0000"/>
          <w:sz w:val="22"/>
          <w:szCs w:val="22"/>
        </w:rPr>
        <w:t>)</w:t>
      </w:r>
      <w:r w:rsidR="00D877F4" w:rsidRPr="00D877F4">
        <w:rPr>
          <w:rFonts w:asciiTheme="minorHAnsi" w:hAnsiTheme="minorHAnsi" w:cstheme="minorHAnsi"/>
          <w:b/>
          <w:i/>
          <w:color w:val="FF0000"/>
          <w:sz w:val="22"/>
          <w:szCs w:val="22"/>
        </w:rPr>
        <w:t>.</w:t>
      </w:r>
    </w:p>
    <w:p w:rsidR="004A11B1" w:rsidRPr="004A11B1" w:rsidRDefault="004A11B1" w:rsidP="00B37050">
      <w:pPr>
        <w:ind w:left="872"/>
        <w:jc w:val="both"/>
        <w:rPr>
          <w:rFonts w:asciiTheme="minorHAnsi" w:hAnsiTheme="minorHAnsi" w:cstheme="minorHAnsi"/>
          <w:sz w:val="22"/>
          <w:szCs w:val="22"/>
          <w:lang w:val="es-BO"/>
        </w:rPr>
      </w:pPr>
    </w:p>
    <w:p w:rsidR="00B17267" w:rsidRPr="00552079" w:rsidRDefault="00B17267" w:rsidP="00B17267">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Pr>
          <w:rFonts w:asciiTheme="minorHAnsi" w:hAnsiTheme="minorHAnsi" w:cstheme="minorHAnsi"/>
          <w:b/>
          <w:sz w:val="22"/>
          <w:szCs w:val="22"/>
          <w:lang w:val="es-BO"/>
        </w:rPr>
        <w:t xml:space="preserve">Documentos </w:t>
      </w:r>
      <w:r w:rsidRPr="00552079">
        <w:rPr>
          <w:rFonts w:asciiTheme="minorHAnsi" w:hAnsiTheme="minorHAnsi" w:cstheme="minorHAnsi"/>
          <w:b/>
          <w:sz w:val="22"/>
          <w:szCs w:val="22"/>
          <w:lang w:val="es-BO"/>
        </w:rPr>
        <w:t>Legales:</w:t>
      </w:r>
    </w:p>
    <w:p w:rsidR="00E80263" w:rsidRPr="00552079" w:rsidRDefault="00E80263" w:rsidP="00B37050">
      <w:pPr>
        <w:jc w:val="both"/>
        <w:rPr>
          <w:rFonts w:asciiTheme="minorHAnsi" w:hAnsiTheme="minorHAnsi" w:cstheme="minorHAnsi"/>
          <w:sz w:val="22"/>
          <w:szCs w:val="22"/>
        </w:rPr>
      </w:pPr>
    </w:p>
    <w:p w:rsidR="00FE5AE8" w:rsidRPr="00552079" w:rsidRDefault="00FE5AE8" w:rsidP="00E341B1">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rsidR="00FE5AE8" w:rsidRPr="00552079" w:rsidRDefault="00FE5AE8" w:rsidP="00E341B1">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rsidR="00FE5AE8" w:rsidRDefault="00FE5AE8" w:rsidP="00E341B1">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rsidR="00FE5AE8" w:rsidRDefault="00FE5AE8" w:rsidP="00E341B1">
      <w:pPr>
        <w:pStyle w:val="Prrafodelista"/>
        <w:numPr>
          <w:ilvl w:val="0"/>
          <w:numId w:val="24"/>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w:t>
      </w:r>
      <w:r w:rsidR="006611B7">
        <w:rPr>
          <w:rFonts w:asciiTheme="minorHAnsi" w:hAnsiTheme="minorHAnsi" w:cstheme="minorHAnsi"/>
          <w:sz w:val="22"/>
          <w:szCs w:val="22"/>
        </w:rPr>
        <w:t>n</w:t>
      </w:r>
      <w:r>
        <w:rPr>
          <w:rFonts w:asciiTheme="minorHAnsi" w:hAnsiTheme="minorHAnsi" w:cstheme="minorHAnsi"/>
          <w:sz w:val="22"/>
          <w:szCs w:val="22"/>
        </w:rPr>
        <w:t xml:space="preserve"> FUNDEMPRESA vigente.</w:t>
      </w:r>
    </w:p>
    <w:p w:rsidR="00FE5AE8" w:rsidRPr="00552079" w:rsidRDefault="00FE5AE8" w:rsidP="00E341B1">
      <w:pPr>
        <w:pStyle w:val="Prrafodelista"/>
        <w:numPr>
          <w:ilvl w:val="0"/>
          <w:numId w:val="24"/>
        </w:numPr>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rsidR="000A2BD2" w:rsidRPr="00FE5AE8" w:rsidRDefault="00FE5AE8" w:rsidP="00E341B1">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rsidR="00AB0118" w:rsidRDefault="00AB0118" w:rsidP="0024188A">
      <w:pPr>
        <w:pStyle w:val="Prrafodelista"/>
        <w:ind w:left="1080"/>
        <w:jc w:val="both"/>
        <w:rPr>
          <w:rFonts w:asciiTheme="minorHAnsi" w:hAnsiTheme="minorHAnsi" w:cstheme="minorHAnsi"/>
          <w:sz w:val="22"/>
          <w:szCs w:val="22"/>
        </w:rPr>
      </w:pPr>
    </w:p>
    <w:p w:rsidR="00141D35" w:rsidRPr="00552079" w:rsidRDefault="00141D35" w:rsidP="00E341B1">
      <w:pPr>
        <w:pStyle w:val="Prrafodelista"/>
        <w:numPr>
          <w:ilvl w:val="0"/>
          <w:numId w:val="11"/>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rsidR="00141D35" w:rsidRPr="00552079" w:rsidRDefault="00141D35" w:rsidP="00B37050">
      <w:pPr>
        <w:pStyle w:val="Normal2"/>
        <w:ind w:left="2124" w:hanging="2124"/>
        <w:rPr>
          <w:rFonts w:asciiTheme="minorHAnsi" w:hAnsiTheme="minorHAnsi" w:cstheme="minorHAnsi"/>
          <w:b/>
          <w:sz w:val="22"/>
          <w:szCs w:val="22"/>
        </w:rPr>
      </w:pPr>
    </w:p>
    <w:p w:rsidR="00DC088D" w:rsidRPr="00552079" w:rsidRDefault="00DC088D" w:rsidP="00DC088D">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141D35" w:rsidRPr="00552079" w:rsidRDefault="00141D35" w:rsidP="000E3295">
      <w:pPr>
        <w:jc w:val="both"/>
        <w:rPr>
          <w:rFonts w:asciiTheme="minorHAnsi" w:hAnsiTheme="minorHAnsi" w:cstheme="minorHAnsi"/>
          <w:sz w:val="22"/>
          <w:szCs w:val="22"/>
        </w:rPr>
      </w:pPr>
    </w:p>
    <w:p w:rsidR="000A2BD2" w:rsidRPr="00552079" w:rsidRDefault="009869C1" w:rsidP="00E341B1">
      <w:pPr>
        <w:pStyle w:val="Prrafodelista"/>
        <w:numPr>
          <w:ilvl w:val="0"/>
          <w:numId w:val="20"/>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rsidR="00097B8A" w:rsidRDefault="000A2BD2" w:rsidP="00E341B1">
      <w:pPr>
        <w:pStyle w:val="Prrafodelista"/>
        <w:numPr>
          <w:ilvl w:val="0"/>
          <w:numId w:val="20"/>
        </w:numPr>
        <w:ind w:left="1276"/>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rsidR="00141D35" w:rsidRPr="00176EBE" w:rsidRDefault="00141D35" w:rsidP="00176EBE">
      <w:pPr>
        <w:jc w:val="both"/>
        <w:rPr>
          <w:rFonts w:asciiTheme="minorHAnsi" w:hAnsiTheme="minorHAnsi" w:cstheme="minorHAnsi"/>
          <w:sz w:val="22"/>
          <w:szCs w:val="22"/>
        </w:rPr>
      </w:pPr>
    </w:p>
    <w:p w:rsidR="00DC088D" w:rsidRPr="00552079" w:rsidRDefault="00141D35" w:rsidP="00DC088D">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sidR="00DC088D">
        <w:rPr>
          <w:rFonts w:asciiTheme="minorHAnsi" w:hAnsiTheme="minorHAnsi" w:cstheme="minorHAnsi"/>
          <w:b/>
          <w:sz w:val="22"/>
          <w:szCs w:val="22"/>
        </w:rPr>
        <w:t xml:space="preserve">Documentos </w:t>
      </w:r>
      <w:r w:rsidR="00DC088D" w:rsidRPr="00552079">
        <w:rPr>
          <w:rFonts w:asciiTheme="minorHAnsi" w:hAnsiTheme="minorHAnsi" w:cstheme="minorHAnsi"/>
          <w:b/>
          <w:sz w:val="22"/>
          <w:szCs w:val="22"/>
        </w:rPr>
        <w:t>Legales:</w:t>
      </w:r>
    </w:p>
    <w:p w:rsidR="00141D35" w:rsidRPr="00552079" w:rsidRDefault="00141D35" w:rsidP="00B37050">
      <w:pPr>
        <w:pStyle w:val="Normal2"/>
        <w:ind w:left="2124" w:hanging="2124"/>
        <w:rPr>
          <w:rFonts w:asciiTheme="minorHAnsi" w:hAnsiTheme="minorHAnsi" w:cstheme="minorHAnsi"/>
          <w:b/>
          <w:sz w:val="22"/>
          <w:szCs w:val="22"/>
        </w:rPr>
      </w:pPr>
    </w:p>
    <w:p w:rsidR="000A2BD2" w:rsidRPr="00552079" w:rsidRDefault="00DC088D" w:rsidP="00E341B1">
      <w:pPr>
        <w:pStyle w:val="Prrafodelista"/>
        <w:numPr>
          <w:ilvl w:val="0"/>
          <w:numId w:val="25"/>
        </w:numPr>
        <w:ind w:left="1276"/>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la nominación del Repre</w:t>
      </w:r>
      <w:r w:rsidR="004D70BB">
        <w:rPr>
          <w:rFonts w:asciiTheme="minorHAnsi" w:eastAsia="Calibri" w:hAnsiTheme="minorHAnsi" w:cstheme="minorHAnsi"/>
          <w:sz w:val="22"/>
          <w:szCs w:val="22"/>
          <w:lang w:val="es-BO"/>
        </w:rPr>
        <w:t>sentante Legal de la Asociación</w:t>
      </w:r>
      <w:r w:rsidR="000A2BD2" w:rsidRPr="00552079">
        <w:rPr>
          <w:rFonts w:asciiTheme="minorHAnsi" w:eastAsia="Calibri" w:hAnsiTheme="minorHAnsi" w:cstheme="minorHAnsi"/>
          <w:sz w:val="22"/>
          <w:szCs w:val="22"/>
          <w:lang w:val="es-BO"/>
        </w:rPr>
        <w:t>, 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rsidR="000A2BD2" w:rsidRPr="00552079" w:rsidRDefault="000A2BD2" w:rsidP="00E341B1">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FE5AE8">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rsidR="000A2BD2" w:rsidRPr="00552079" w:rsidRDefault="000A2BD2" w:rsidP="00E341B1">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rsidR="00375675" w:rsidRPr="00552079" w:rsidRDefault="00DC088D" w:rsidP="00DC088D">
      <w:pPr>
        <w:tabs>
          <w:tab w:val="left" w:pos="3600"/>
        </w:tabs>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ab/>
      </w:r>
    </w:p>
    <w:p w:rsidR="00DC088D" w:rsidRPr="00552079" w:rsidRDefault="00DC088D" w:rsidP="00DC088D">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presentar la siguiente documentación:</w:t>
      </w:r>
    </w:p>
    <w:p w:rsidR="00DC088D" w:rsidRDefault="00DC088D" w:rsidP="00DC088D">
      <w:pPr>
        <w:jc w:val="both"/>
        <w:rPr>
          <w:rFonts w:asciiTheme="minorHAnsi" w:hAnsiTheme="minorHAnsi" w:cstheme="minorHAnsi"/>
          <w:b/>
          <w:sz w:val="22"/>
          <w:szCs w:val="22"/>
          <w:lang w:eastAsia="es-ES"/>
        </w:rPr>
      </w:pPr>
    </w:p>
    <w:p w:rsidR="00653941" w:rsidRPr="00F07C0B" w:rsidRDefault="00653941" w:rsidP="00653941">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rsidR="00653941" w:rsidRPr="00552079" w:rsidRDefault="00653941" w:rsidP="00DC088D">
      <w:pPr>
        <w:jc w:val="both"/>
        <w:rPr>
          <w:rFonts w:asciiTheme="minorHAnsi" w:hAnsiTheme="minorHAnsi" w:cstheme="minorHAnsi"/>
          <w:b/>
          <w:sz w:val="22"/>
          <w:szCs w:val="22"/>
          <w:lang w:eastAsia="es-ES"/>
        </w:rPr>
      </w:pPr>
    </w:p>
    <w:p w:rsidR="00DC088D" w:rsidRPr="00552079" w:rsidRDefault="00DC088D" w:rsidP="00DC088D">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0A2BD2" w:rsidRPr="00552079" w:rsidRDefault="000A2BD2" w:rsidP="000A2BD2">
      <w:pPr>
        <w:jc w:val="both"/>
        <w:rPr>
          <w:rFonts w:asciiTheme="minorHAnsi" w:hAnsiTheme="minorHAnsi" w:cstheme="minorHAnsi"/>
          <w:b/>
          <w:sz w:val="22"/>
          <w:szCs w:val="22"/>
          <w:lang w:eastAsia="es-ES"/>
        </w:rPr>
      </w:pPr>
    </w:p>
    <w:p w:rsidR="000A2BD2" w:rsidRPr="00FC0324" w:rsidRDefault="000A2BD2" w:rsidP="00E341B1">
      <w:pPr>
        <w:pStyle w:val="Prrafodelista"/>
        <w:numPr>
          <w:ilvl w:val="2"/>
          <w:numId w:val="10"/>
        </w:numPr>
        <w:ind w:left="1134"/>
        <w:jc w:val="both"/>
        <w:rPr>
          <w:rFonts w:asciiTheme="minorHAnsi" w:hAnsiTheme="minorHAnsi" w:cstheme="minorHAnsi"/>
          <w:color w:val="000000"/>
          <w:sz w:val="22"/>
          <w:szCs w:val="22"/>
        </w:rPr>
      </w:pPr>
      <w:r w:rsidRPr="00FC0324">
        <w:rPr>
          <w:rFonts w:asciiTheme="minorHAnsi" w:hAnsiTheme="minorHAnsi" w:cstheme="minorHAnsi"/>
          <w:color w:val="000000"/>
          <w:sz w:val="22"/>
          <w:szCs w:val="22"/>
        </w:rPr>
        <w:t>Certificado electrónico o fotocopia simple del Número de Identificación Tributario (NIT) activo.</w:t>
      </w:r>
    </w:p>
    <w:p w:rsidR="00BF45BC" w:rsidRPr="00BF45BC" w:rsidRDefault="000A2BD2" w:rsidP="00E341B1">
      <w:pPr>
        <w:pStyle w:val="Prrafodelista"/>
        <w:numPr>
          <w:ilvl w:val="2"/>
          <w:numId w:val="10"/>
        </w:numPr>
        <w:ind w:left="1134"/>
        <w:jc w:val="both"/>
        <w:rPr>
          <w:rFonts w:asciiTheme="minorHAnsi" w:hAnsiTheme="minorHAnsi" w:cstheme="minorHAnsi"/>
          <w:sz w:val="22"/>
          <w:szCs w:val="22"/>
        </w:rPr>
      </w:pPr>
      <w:r w:rsidRPr="00FC0324">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w:t>
      </w:r>
      <w:r w:rsidR="00FC0324">
        <w:rPr>
          <w:rFonts w:asciiTheme="minorHAnsi" w:hAnsiTheme="minorHAnsi" w:cstheme="minorHAnsi"/>
          <w:color w:val="000000"/>
          <w:sz w:val="22"/>
          <w:szCs w:val="22"/>
        </w:rPr>
        <w:t xml:space="preserve"> </w:t>
      </w:r>
      <w:r w:rsidRPr="00FC0324">
        <w:rPr>
          <w:rFonts w:asciiTheme="minorHAnsi" w:hAnsiTheme="minorHAnsi" w:cstheme="minorHAnsi"/>
          <w:color w:val="000000"/>
          <w:sz w:val="22"/>
          <w:szCs w:val="22"/>
        </w:rPr>
        <w:t>del mes anterior a la fecha de  presentación de la propuesta, asimismo se deberá considerar los siguientes aspectos:</w:t>
      </w:r>
    </w:p>
    <w:p w:rsidR="00BF45BC" w:rsidRPr="00BF45BC" w:rsidRDefault="00BF45BC" w:rsidP="00A70527">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BF45BC" w:rsidRPr="00BF45BC" w:rsidRDefault="00BF45BC" w:rsidP="00A70527">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 xml:space="preserve">Cuando el empleador tiene a sus dependientes registrados en ambas </w:t>
      </w:r>
      <w:proofErr w:type="spellStart"/>
      <w:r w:rsidRPr="00BF45BC">
        <w:rPr>
          <w:rFonts w:asciiTheme="minorHAnsi" w:hAnsiTheme="minorHAnsi" w:cstheme="minorHAnsi"/>
          <w:color w:val="000000"/>
          <w:sz w:val="22"/>
          <w:szCs w:val="22"/>
        </w:rPr>
        <w:t>AFP’s</w:t>
      </w:r>
      <w:proofErr w:type="spellEnd"/>
      <w:r w:rsidRPr="00BF45BC">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BF45BC" w:rsidRPr="00BF45BC" w:rsidRDefault="00BF45BC" w:rsidP="00A70527">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BF45BC">
        <w:rPr>
          <w:rFonts w:asciiTheme="minorHAnsi" w:hAnsiTheme="minorHAnsi" w:cstheme="minorHAnsi"/>
          <w:color w:val="000000"/>
          <w:sz w:val="22"/>
          <w:szCs w:val="22"/>
        </w:rPr>
        <w:t>AFP’s</w:t>
      </w:r>
      <w:proofErr w:type="spellEnd"/>
      <w:r w:rsidRPr="00BF45BC">
        <w:rPr>
          <w:rFonts w:asciiTheme="minorHAnsi" w:hAnsiTheme="minorHAnsi" w:cstheme="minorHAnsi"/>
          <w:color w:val="000000"/>
          <w:sz w:val="22"/>
          <w:szCs w:val="22"/>
        </w:rPr>
        <w:t>.</w:t>
      </w:r>
    </w:p>
    <w:p w:rsidR="00FE5AE8" w:rsidRPr="00FC0324" w:rsidRDefault="00FE5AE8" w:rsidP="00BF45BC">
      <w:pPr>
        <w:pStyle w:val="Prrafodelista"/>
        <w:ind w:left="1080"/>
        <w:jc w:val="both"/>
        <w:rPr>
          <w:rFonts w:asciiTheme="minorHAnsi" w:hAnsiTheme="minorHAnsi" w:cstheme="minorHAnsi"/>
          <w:sz w:val="22"/>
          <w:szCs w:val="22"/>
        </w:rPr>
      </w:pPr>
    </w:p>
    <w:p w:rsidR="006025E6" w:rsidRPr="00552079" w:rsidRDefault="006025E6" w:rsidP="006025E6">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0A2BD2" w:rsidRPr="00552079" w:rsidRDefault="000A2BD2" w:rsidP="000A2BD2">
      <w:pPr>
        <w:ind w:left="927"/>
        <w:jc w:val="both"/>
        <w:rPr>
          <w:rFonts w:asciiTheme="minorHAnsi" w:hAnsiTheme="minorHAnsi" w:cstheme="minorHAnsi"/>
          <w:sz w:val="22"/>
          <w:szCs w:val="22"/>
          <w:highlight w:val="yellow"/>
        </w:rPr>
      </w:pPr>
    </w:p>
    <w:p w:rsidR="00FE5AE8" w:rsidRPr="00552079" w:rsidRDefault="00FE5AE8" w:rsidP="00E341B1">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rsidR="00FE5AE8" w:rsidRPr="00552079" w:rsidRDefault="00FE5AE8" w:rsidP="00E341B1">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rsidR="00FE5AE8" w:rsidRDefault="00FE5AE8" w:rsidP="00E341B1">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rsidR="00FE5AE8" w:rsidRDefault="00FE5AE8" w:rsidP="00E341B1">
      <w:pPr>
        <w:pStyle w:val="Prrafodelista"/>
        <w:numPr>
          <w:ilvl w:val="0"/>
          <w:numId w:val="23"/>
        </w:numPr>
        <w:ind w:left="1276"/>
        <w:jc w:val="both"/>
        <w:rPr>
          <w:rFonts w:asciiTheme="minorHAnsi" w:hAnsiTheme="minorHAnsi" w:cstheme="minorHAnsi"/>
          <w:sz w:val="22"/>
          <w:szCs w:val="22"/>
        </w:rPr>
      </w:pPr>
      <w:r>
        <w:rPr>
          <w:rFonts w:asciiTheme="minorHAnsi" w:hAnsiTheme="minorHAnsi" w:cstheme="minorHAnsi"/>
          <w:sz w:val="22"/>
          <w:szCs w:val="22"/>
        </w:rPr>
        <w:lastRenderedPageBreak/>
        <w:t>Fotocopia simple del Certificado de Actualización de Inscripción e FUNDEMPRESA vigente.</w:t>
      </w:r>
    </w:p>
    <w:p w:rsidR="00FE5AE8" w:rsidRDefault="00FE5AE8" w:rsidP="00E341B1">
      <w:pPr>
        <w:pStyle w:val="Prrafodelista"/>
        <w:numPr>
          <w:ilvl w:val="0"/>
          <w:numId w:val="23"/>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rsidR="00FE5AE8" w:rsidRPr="00414F4B" w:rsidRDefault="00FE5AE8" w:rsidP="00E341B1">
      <w:pPr>
        <w:pStyle w:val="Prrafodelista"/>
        <w:numPr>
          <w:ilvl w:val="0"/>
          <w:numId w:val="23"/>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rsidR="000F3E7E" w:rsidRDefault="000F3E7E" w:rsidP="000F3E7E">
      <w:pPr>
        <w:jc w:val="both"/>
        <w:rPr>
          <w:rFonts w:asciiTheme="minorHAnsi" w:hAnsiTheme="minorHAnsi" w:cstheme="minorHAnsi"/>
          <w:sz w:val="22"/>
          <w:szCs w:val="22"/>
        </w:rPr>
      </w:pPr>
    </w:p>
    <w:p w:rsidR="000F3E7E" w:rsidRPr="009A5338" w:rsidRDefault="009A5338" w:rsidP="00E341B1">
      <w:pPr>
        <w:pStyle w:val="Prrafodelista"/>
        <w:numPr>
          <w:ilvl w:val="0"/>
          <w:numId w:val="11"/>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p>
    <w:p w:rsidR="009A5338" w:rsidRDefault="009A5338" w:rsidP="000F3E7E">
      <w:pPr>
        <w:jc w:val="both"/>
        <w:rPr>
          <w:rFonts w:asciiTheme="minorHAnsi" w:hAnsiTheme="minorHAnsi" w:cstheme="minorHAnsi"/>
          <w:sz w:val="22"/>
          <w:szCs w:val="22"/>
        </w:rPr>
      </w:pPr>
    </w:p>
    <w:p w:rsidR="006025E6" w:rsidRPr="00362A72" w:rsidRDefault="006025E6" w:rsidP="006025E6">
      <w:pPr>
        <w:ind w:firstLine="708"/>
        <w:jc w:val="both"/>
        <w:rPr>
          <w:rFonts w:asciiTheme="minorHAnsi" w:hAnsiTheme="minorHAnsi" w:cstheme="minorHAnsi"/>
          <w:sz w:val="22"/>
          <w:szCs w:val="22"/>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Propuesta Económi</w:t>
      </w:r>
      <w:r w:rsidR="00BF45BC">
        <w:rPr>
          <w:rFonts w:asciiTheme="minorHAnsi" w:hAnsiTheme="minorHAnsi" w:cstheme="minorHAnsi"/>
          <w:sz w:val="22"/>
          <w:szCs w:val="22"/>
        </w:rPr>
        <w:t>ca.</w:t>
      </w:r>
    </w:p>
    <w:p w:rsidR="006025E6" w:rsidRDefault="006025E6" w:rsidP="006025E6">
      <w:pPr>
        <w:tabs>
          <w:tab w:val="left" w:pos="5025"/>
        </w:tabs>
        <w:rPr>
          <w:rFonts w:asciiTheme="minorHAnsi" w:hAnsiTheme="minorHAnsi" w:cstheme="minorHAnsi"/>
          <w:b/>
          <w:sz w:val="22"/>
          <w:szCs w:val="22"/>
          <w:lang w:val="es-BO" w:eastAsia="es-ES"/>
        </w:rPr>
      </w:pPr>
    </w:p>
    <w:p w:rsidR="006025E6" w:rsidRPr="009A5338" w:rsidRDefault="006025E6" w:rsidP="00E341B1">
      <w:pPr>
        <w:pStyle w:val="Prrafodelista"/>
        <w:numPr>
          <w:ilvl w:val="0"/>
          <w:numId w:val="11"/>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TÉCNICA</w:t>
      </w:r>
      <w:r>
        <w:rPr>
          <w:rFonts w:asciiTheme="minorHAnsi" w:hAnsiTheme="minorHAnsi" w:cstheme="minorHAnsi"/>
          <w:b/>
          <w:sz w:val="22"/>
          <w:szCs w:val="22"/>
        </w:rPr>
        <w:t xml:space="preserve"> </w:t>
      </w:r>
    </w:p>
    <w:p w:rsidR="006025E6" w:rsidRPr="00552079" w:rsidRDefault="006025E6" w:rsidP="006025E6">
      <w:pPr>
        <w:tabs>
          <w:tab w:val="left" w:pos="5025"/>
        </w:tabs>
        <w:rPr>
          <w:rFonts w:asciiTheme="minorHAnsi" w:hAnsiTheme="minorHAnsi" w:cstheme="minorHAnsi"/>
          <w:b/>
          <w:sz w:val="22"/>
          <w:szCs w:val="22"/>
          <w:lang w:val="es-BO"/>
        </w:rPr>
      </w:pPr>
    </w:p>
    <w:p w:rsidR="006025E6" w:rsidRPr="001A1FC0" w:rsidRDefault="006025E6" w:rsidP="006025E6">
      <w:pPr>
        <w:pStyle w:val="Normal2"/>
        <w:tabs>
          <w:tab w:val="left" w:pos="1701"/>
        </w:tabs>
        <w:ind w:left="1417"/>
        <w:rPr>
          <w:rFonts w:asciiTheme="minorHAnsi" w:hAnsiTheme="minorHAnsi" w:cstheme="minorHAnsi"/>
          <w:sz w:val="22"/>
          <w:szCs w:val="22"/>
          <w:lang w:val="es-BO"/>
        </w:rPr>
      </w:pPr>
      <w:r>
        <w:rPr>
          <w:rFonts w:asciiTheme="minorHAnsi" w:hAnsiTheme="minorHAnsi" w:cstheme="minorHAnsi"/>
          <w:sz w:val="22"/>
          <w:szCs w:val="22"/>
          <w:lang w:val="es-BO"/>
        </w:rPr>
        <w:t>Formulario C-1</w:t>
      </w:r>
      <w:r>
        <w:rPr>
          <w:rFonts w:asciiTheme="minorHAnsi" w:hAnsiTheme="minorHAnsi" w:cstheme="minorHAnsi"/>
          <w:sz w:val="22"/>
          <w:szCs w:val="22"/>
          <w:lang w:val="es-BO"/>
        </w:rPr>
        <w:tab/>
      </w:r>
      <w:r>
        <w:rPr>
          <w:rFonts w:asciiTheme="minorHAnsi" w:hAnsiTheme="minorHAnsi" w:cstheme="minorHAnsi"/>
          <w:sz w:val="22"/>
          <w:szCs w:val="22"/>
          <w:lang w:val="es-BO"/>
        </w:rPr>
        <w:tab/>
      </w:r>
      <w:r w:rsidRPr="001A1FC0">
        <w:rPr>
          <w:rFonts w:asciiTheme="minorHAnsi" w:hAnsiTheme="minorHAnsi" w:cstheme="minorHAnsi"/>
          <w:sz w:val="22"/>
          <w:szCs w:val="22"/>
          <w:lang w:val="es-BO"/>
        </w:rPr>
        <w:t>Propuesta T</w:t>
      </w:r>
      <w:r>
        <w:rPr>
          <w:rFonts w:asciiTheme="minorHAnsi" w:hAnsiTheme="minorHAnsi" w:cstheme="minorHAnsi"/>
          <w:sz w:val="22"/>
          <w:szCs w:val="22"/>
          <w:lang w:val="es-BO"/>
        </w:rPr>
        <w:t>écnica (Características Técnicas Solicitadas</w:t>
      </w:r>
      <w:r w:rsidRPr="001A1FC0">
        <w:rPr>
          <w:rFonts w:asciiTheme="minorHAnsi" w:hAnsiTheme="minorHAnsi" w:cstheme="minorHAnsi"/>
          <w:sz w:val="22"/>
          <w:szCs w:val="22"/>
          <w:lang w:val="es-BO"/>
        </w:rPr>
        <w:t xml:space="preserve">) </w:t>
      </w:r>
    </w:p>
    <w:p w:rsidR="006025E6" w:rsidRDefault="006025E6" w:rsidP="006025E6">
      <w:pPr>
        <w:ind w:left="2268" w:hanging="1560"/>
        <w:jc w:val="both"/>
        <w:rPr>
          <w:rFonts w:asciiTheme="minorHAnsi" w:hAnsiTheme="minorHAnsi" w:cstheme="minorHAnsi"/>
          <w:sz w:val="22"/>
          <w:szCs w:val="22"/>
          <w:lang w:val="es-BO"/>
        </w:rPr>
      </w:pPr>
    </w:p>
    <w:p w:rsidR="006025E6" w:rsidRPr="009D49EA" w:rsidRDefault="006025E6" w:rsidP="006025E6">
      <w:pPr>
        <w:ind w:left="2832" w:hanging="2124"/>
        <w:jc w:val="both"/>
        <w:rPr>
          <w:rFonts w:asciiTheme="minorHAnsi" w:hAnsiTheme="minorHAnsi" w:cstheme="minorHAnsi"/>
          <w:sz w:val="22"/>
          <w:szCs w:val="22"/>
          <w:lang w:val="es-BO"/>
        </w:rPr>
      </w:pPr>
      <w:r>
        <w:rPr>
          <w:rFonts w:asciiTheme="minorHAnsi" w:hAnsiTheme="minorHAnsi" w:cstheme="minorHAnsi"/>
          <w:sz w:val="22"/>
          <w:szCs w:val="22"/>
          <w:lang w:val="es-BO"/>
        </w:rPr>
        <w:t>Formulario C-2</w:t>
      </w:r>
      <w:r w:rsidRPr="009D49EA">
        <w:rPr>
          <w:rFonts w:asciiTheme="minorHAnsi" w:hAnsiTheme="minorHAnsi" w:cstheme="minorHAnsi"/>
          <w:sz w:val="22"/>
          <w:szCs w:val="22"/>
          <w:lang w:val="es-BO"/>
        </w:rPr>
        <w:tab/>
        <w:t xml:space="preserve">Experiencia General y Específica </w:t>
      </w:r>
      <w:r>
        <w:rPr>
          <w:rFonts w:asciiTheme="minorHAnsi" w:hAnsiTheme="minorHAnsi" w:cstheme="minorHAnsi"/>
          <w:sz w:val="22"/>
          <w:szCs w:val="22"/>
          <w:lang w:val="es-BO"/>
        </w:rPr>
        <w:t xml:space="preserve">del Proponente </w:t>
      </w:r>
      <w:r w:rsidRPr="00F0147D">
        <w:rPr>
          <w:rFonts w:asciiTheme="minorHAnsi" w:hAnsiTheme="minorHAnsi" w:cstheme="minorHAnsi"/>
          <w:b/>
          <w:i/>
          <w:sz w:val="22"/>
          <w:szCs w:val="22"/>
        </w:rPr>
        <w:t>(</w:t>
      </w:r>
      <w:r w:rsidR="00BE1501" w:rsidRPr="00F0147D">
        <w:rPr>
          <w:rFonts w:asciiTheme="minorHAnsi" w:hAnsiTheme="minorHAnsi" w:cstheme="minorHAnsi"/>
          <w:b/>
          <w:i/>
          <w:sz w:val="22"/>
          <w:szCs w:val="22"/>
        </w:rPr>
        <w:t>acreditada con fotocopia simple de Contratos, Actas de Conformidad, Facturas y/</w:t>
      </w:r>
      <w:proofErr w:type="spellStart"/>
      <w:r w:rsidR="00BE1501" w:rsidRPr="00F0147D">
        <w:rPr>
          <w:rFonts w:asciiTheme="minorHAnsi" w:hAnsiTheme="minorHAnsi" w:cstheme="minorHAnsi"/>
          <w:b/>
          <w:i/>
          <w:sz w:val="22"/>
          <w:szCs w:val="22"/>
        </w:rPr>
        <w:t>o</w:t>
      </w:r>
      <w:proofErr w:type="spellEnd"/>
      <w:r w:rsidR="00BE1501" w:rsidRPr="00F0147D">
        <w:rPr>
          <w:rFonts w:asciiTheme="minorHAnsi" w:hAnsiTheme="minorHAnsi" w:cstheme="minorHAnsi"/>
          <w:b/>
          <w:i/>
          <w:sz w:val="22"/>
          <w:szCs w:val="22"/>
        </w:rPr>
        <w:t xml:space="preserve"> otras que acrediten su experiencia de una experiencia mínima de 1 (un) año</w:t>
      </w:r>
      <w:r w:rsidRPr="00F0147D">
        <w:rPr>
          <w:rFonts w:asciiTheme="minorHAnsi" w:hAnsiTheme="minorHAnsi" w:cstheme="minorHAnsi"/>
          <w:b/>
          <w:i/>
          <w:sz w:val="22"/>
          <w:szCs w:val="22"/>
        </w:rPr>
        <w:t>).</w:t>
      </w:r>
    </w:p>
    <w:p w:rsidR="006025E6" w:rsidRPr="00F0147D" w:rsidRDefault="006025E6" w:rsidP="006025E6">
      <w:pPr>
        <w:pStyle w:val="Normal2"/>
        <w:tabs>
          <w:tab w:val="left" w:pos="1701"/>
        </w:tabs>
        <w:ind w:left="2832" w:hanging="2124"/>
        <w:rPr>
          <w:rFonts w:asciiTheme="minorHAnsi" w:hAnsiTheme="minorHAnsi" w:cstheme="minorHAnsi"/>
          <w:sz w:val="22"/>
          <w:szCs w:val="22"/>
          <w:lang w:val="es-BO"/>
        </w:rPr>
      </w:pPr>
    </w:p>
    <w:p w:rsidR="006025E6" w:rsidRPr="00F0147D" w:rsidRDefault="00BE1501" w:rsidP="006025E6">
      <w:pPr>
        <w:tabs>
          <w:tab w:val="left" w:pos="5025"/>
        </w:tabs>
        <w:ind w:left="709"/>
        <w:rPr>
          <w:rFonts w:asciiTheme="minorHAnsi" w:hAnsiTheme="minorHAnsi" w:cstheme="minorHAnsi"/>
          <w:sz w:val="22"/>
          <w:szCs w:val="22"/>
          <w:lang w:val="es-BO"/>
        </w:rPr>
      </w:pPr>
      <w:r w:rsidRPr="00F0147D">
        <w:rPr>
          <w:rFonts w:asciiTheme="minorHAnsi" w:hAnsiTheme="minorHAnsi" w:cstheme="minorHAnsi"/>
          <w:sz w:val="22"/>
          <w:szCs w:val="22"/>
          <w:lang w:val="es-BO"/>
        </w:rPr>
        <w:t>Croquis de ubicación del domicilio del proponente desde donde realiza su actividad</w:t>
      </w:r>
    </w:p>
    <w:p w:rsidR="006025E6" w:rsidRPr="00EF53D3" w:rsidRDefault="006025E6" w:rsidP="006025E6">
      <w:pPr>
        <w:tabs>
          <w:tab w:val="left" w:pos="5025"/>
        </w:tabs>
        <w:ind w:left="709"/>
        <w:rPr>
          <w:rFonts w:asciiTheme="minorHAnsi" w:hAnsiTheme="minorHAnsi" w:cstheme="minorHAnsi"/>
          <w:color w:val="FF0000"/>
          <w:sz w:val="22"/>
          <w:szCs w:val="22"/>
        </w:rPr>
      </w:pPr>
    </w:p>
    <w:p w:rsidR="006025E6" w:rsidRPr="00552079" w:rsidRDefault="006025E6" w:rsidP="006025E6">
      <w:pPr>
        <w:tabs>
          <w:tab w:val="left" w:pos="5025"/>
        </w:tabs>
        <w:rPr>
          <w:rFonts w:asciiTheme="minorHAnsi" w:hAnsiTheme="minorHAnsi" w:cstheme="minorHAnsi"/>
          <w:b/>
          <w:sz w:val="22"/>
          <w:szCs w:val="22"/>
        </w:rPr>
      </w:pPr>
    </w:p>
    <w:p w:rsidR="006F7DB0" w:rsidRPr="00552079" w:rsidRDefault="006F7DB0" w:rsidP="004A735B">
      <w:pPr>
        <w:tabs>
          <w:tab w:val="left" w:pos="5025"/>
        </w:tabs>
        <w:rPr>
          <w:rFonts w:asciiTheme="minorHAnsi" w:hAnsiTheme="minorHAnsi" w:cstheme="minorHAnsi"/>
          <w:b/>
          <w:sz w:val="22"/>
          <w:szCs w:val="22"/>
        </w:rPr>
      </w:pPr>
    </w:p>
    <w:p w:rsidR="00F2191F" w:rsidRDefault="00F2191F" w:rsidP="00B37050">
      <w:pPr>
        <w:jc w:val="both"/>
        <w:rPr>
          <w:rFonts w:asciiTheme="minorHAnsi" w:hAnsiTheme="minorHAnsi" w:cstheme="minorHAnsi"/>
          <w:b/>
          <w:sz w:val="22"/>
          <w:szCs w:val="22"/>
          <w:highlight w:val="yellow"/>
        </w:rPr>
      </w:pPr>
    </w:p>
    <w:p w:rsidR="00DF166F" w:rsidRPr="00552079" w:rsidRDefault="00DF166F" w:rsidP="00B37050">
      <w:pPr>
        <w:jc w:val="both"/>
        <w:rPr>
          <w:rFonts w:asciiTheme="minorHAnsi" w:hAnsiTheme="minorHAnsi" w:cstheme="minorHAnsi"/>
          <w:b/>
          <w:sz w:val="22"/>
          <w:szCs w:val="22"/>
          <w:highlight w:val="yellow"/>
        </w:rPr>
      </w:pPr>
    </w:p>
    <w:p w:rsidR="00E80263" w:rsidRDefault="00E80263" w:rsidP="00B37050">
      <w:pPr>
        <w:ind w:left="2832" w:hanging="2123"/>
        <w:jc w:val="both"/>
        <w:rPr>
          <w:rFonts w:asciiTheme="minorHAnsi" w:hAnsiTheme="minorHAnsi" w:cstheme="minorHAnsi"/>
          <w:sz w:val="22"/>
          <w:szCs w:val="22"/>
        </w:rPr>
      </w:pPr>
    </w:p>
    <w:p w:rsidR="00BE1501" w:rsidRDefault="00BE1501" w:rsidP="00B37050">
      <w:pPr>
        <w:ind w:left="2832" w:hanging="2123"/>
        <w:jc w:val="both"/>
        <w:rPr>
          <w:rFonts w:asciiTheme="minorHAnsi" w:hAnsiTheme="minorHAnsi" w:cstheme="minorHAnsi"/>
          <w:sz w:val="22"/>
          <w:szCs w:val="22"/>
        </w:rPr>
      </w:pPr>
    </w:p>
    <w:p w:rsidR="00BE1501" w:rsidRDefault="00BE1501" w:rsidP="00B37050">
      <w:pPr>
        <w:ind w:left="2832" w:hanging="2123"/>
        <w:jc w:val="both"/>
        <w:rPr>
          <w:rFonts w:asciiTheme="minorHAnsi" w:hAnsiTheme="minorHAnsi" w:cstheme="minorHAnsi"/>
          <w:sz w:val="22"/>
          <w:szCs w:val="22"/>
        </w:rPr>
      </w:pPr>
    </w:p>
    <w:p w:rsidR="00BE1501" w:rsidRDefault="00BE1501" w:rsidP="00B37050">
      <w:pPr>
        <w:ind w:left="2832" w:hanging="2123"/>
        <w:jc w:val="both"/>
        <w:rPr>
          <w:rFonts w:asciiTheme="minorHAnsi" w:hAnsiTheme="minorHAnsi" w:cstheme="minorHAnsi"/>
          <w:sz w:val="22"/>
          <w:szCs w:val="22"/>
        </w:rPr>
      </w:pPr>
    </w:p>
    <w:p w:rsidR="00BE1501" w:rsidRDefault="00BE1501" w:rsidP="00B37050">
      <w:pPr>
        <w:ind w:left="2832" w:hanging="2123"/>
        <w:jc w:val="both"/>
        <w:rPr>
          <w:rFonts w:asciiTheme="minorHAnsi" w:hAnsiTheme="minorHAnsi" w:cstheme="minorHAnsi"/>
          <w:sz w:val="22"/>
          <w:szCs w:val="22"/>
        </w:rPr>
      </w:pPr>
    </w:p>
    <w:p w:rsidR="00BE1501" w:rsidRDefault="00BE1501" w:rsidP="00B37050">
      <w:pPr>
        <w:ind w:left="2832" w:hanging="2123"/>
        <w:jc w:val="both"/>
        <w:rPr>
          <w:rFonts w:asciiTheme="minorHAnsi" w:hAnsiTheme="minorHAnsi" w:cstheme="minorHAnsi"/>
          <w:sz w:val="22"/>
          <w:szCs w:val="22"/>
        </w:rPr>
      </w:pPr>
    </w:p>
    <w:p w:rsidR="00BE1501" w:rsidRDefault="00BE1501" w:rsidP="00B37050">
      <w:pPr>
        <w:ind w:left="2832" w:hanging="2123"/>
        <w:jc w:val="both"/>
        <w:rPr>
          <w:rFonts w:asciiTheme="minorHAnsi" w:hAnsiTheme="minorHAnsi" w:cstheme="minorHAnsi"/>
          <w:sz w:val="22"/>
          <w:szCs w:val="22"/>
        </w:rPr>
      </w:pPr>
    </w:p>
    <w:p w:rsidR="00BE1501" w:rsidRDefault="00BE1501" w:rsidP="00B37050">
      <w:pPr>
        <w:ind w:left="2832" w:hanging="2123"/>
        <w:jc w:val="both"/>
        <w:rPr>
          <w:rFonts w:asciiTheme="minorHAnsi" w:hAnsiTheme="minorHAnsi" w:cstheme="minorHAnsi"/>
          <w:sz w:val="22"/>
          <w:szCs w:val="22"/>
        </w:rPr>
      </w:pPr>
    </w:p>
    <w:p w:rsidR="00BE1501" w:rsidRDefault="00BE1501" w:rsidP="00B37050">
      <w:pPr>
        <w:ind w:left="2832" w:hanging="2123"/>
        <w:jc w:val="both"/>
        <w:rPr>
          <w:rFonts w:asciiTheme="minorHAnsi" w:hAnsiTheme="minorHAnsi" w:cstheme="minorHAnsi"/>
          <w:sz w:val="22"/>
          <w:szCs w:val="22"/>
        </w:rPr>
      </w:pPr>
    </w:p>
    <w:p w:rsidR="00BE1501" w:rsidRDefault="00BE1501" w:rsidP="00B37050">
      <w:pPr>
        <w:ind w:left="2832" w:hanging="2123"/>
        <w:jc w:val="both"/>
        <w:rPr>
          <w:rFonts w:asciiTheme="minorHAnsi" w:hAnsiTheme="minorHAnsi" w:cstheme="minorHAnsi"/>
          <w:sz w:val="22"/>
          <w:szCs w:val="22"/>
        </w:rPr>
      </w:pPr>
    </w:p>
    <w:p w:rsidR="00BE1501" w:rsidRDefault="00BE1501" w:rsidP="00B37050">
      <w:pPr>
        <w:ind w:left="2832" w:hanging="2123"/>
        <w:jc w:val="both"/>
        <w:rPr>
          <w:rFonts w:asciiTheme="minorHAnsi" w:hAnsiTheme="minorHAnsi" w:cstheme="minorHAnsi"/>
          <w:sz w:val="22"/>
          <w:szCs w:val="22"/>
        </w:rPr>
      </w:pPr>
    </w:p>
    <w:p w:rsidR="00BE1501" w:rsidRDefault="00BE1501" w:rsidP="00B37050">
      <w:pPr>
        <w:ind w:left="2832" w:hanging="2123"/>
        <w:jc w:val="both"/>
        <w:rPr>
          <w:rFonts w:asciiTheme="minorHAnsi" w:hAnsiTheme="minorHAnsi" w:cstheme="minorHAnsi"/>
          <w:sz w:val="22"/>
          <w:szCs w:val="22"/>
        </w:rPr>
      </w:pPr>
    </w:p>
    <w:p w:rsidR="00BE1501" w:rsidRDefault="00BE1501" w:rsidP="00B37050">
      <w:pPr>
        <w:ind w:left="2832" w:hanging="2123"/>
        <w:jc w:val="both"/>
        <w:rPr>
          <w:rFonts w:asciiTheme="minorHAnsi" w:hAnsiTheme="minorHAnsi" w:cstheme="minorHAnsi"/>
          <w:sz w:val="22"/>
          <w:szCs w:val="22"/>
        </w:rPr>
      </w:pPr>
    </w:p>
    <w:p w:rsidR="00BE1501" w:rsidRDefault="00BE1501" w:rsidP="00B37050">
      <w:pPr>
        <w:ind w:left="2832" w:hanging="2123"/>
        <w:jc w:val="both"/>
        <w:rPr>
          <w:rFonts w:asciiTheme="minorHAnsi" w:hAnsiTheme="minorHAnsi" w:cstheme="minorHAnsi"/>
          <w:sz w:val="22"/>
          <w:szCs w:val="22"/>
        </w:rPr>
      </w:pPr>
    </w:p>
    <w:p w:rsidR="00BE1501" w:rsidRDefault="00BE1501" w:rsidP="00B37050">
      <w:pPr>
        <w:ind w:left="2832" w:hanging="2123"/>
        <w:jc w:val="both"/>
        <w:rPr>
          <w:rFonts w:asciiTheme="minorHAnsi" w:hAnsiTheme="minorHAnsi" w:cstheme="minorHAnsi"/>
          <w:sz w:val="22"/>
          <w:szCs w:val="22"/>
        </w:rPr>
      </w:pPr>
    </w:p>
    <w:p w:rsidR="00BE1501" w:rsidRDefault="00BE1501" w:rsidP="00B37050">
      <w:pPr>
        <w:ind w:left="2832" w:hanging="2123"/>
        <w:jc w:val="both"/>
        <w:rPr>
          <w:rFonts w:asciiTheme="minorHAnsi" w:hAnsiTheme="minorHAnsi" w:cstheme="minorHAnsi"/>
          <w:sz w:val="22"/>
          <w:szCs w:val="22"/>
        </w:rPr>
      </w:pPr>
    </w:p>
    <w:p w:rsidR="00BE1501" w:rsidRDefault="00BE1501" w:rsidP="00B37050">
      <w:pPr>
        <w:ind w:left="2832" w:hanging="2123"/>
        <w:jc w:val="both"/>
        <w:rPr>
          <w:rFonts w:asciiTheme="minorHAnsi" w:hAnsiTheme="minorHAnsi" w:cstheme="minorHAnsi"/>
          <w:sz w:val="22"/>
          <w:szCs w:val="22"/>
        </w:rPr>
      </w:pPr>
    </w:p>
    <w:p w:rsidR="00BE1501" w:rsidRDefault="00BE1501" w:rsidP="00B37050">
      <w:pPr>
        <w:ind w:left="2832" w:hanging="2123"/>
        <w:jc w:val="both"/>
        <w:rPr>
          <w:rFonts w:asciiTheme="minorHAnsi" w:hAnsiTheme="minorHAnsi" w:cstheme="minorHAnsi"/>
          <w:sz w:val="22"/>
          <w:szCs w:val="22"/>
        </w:rPr>
      </w:pPr>
    </w:p>
    <w:p w:rsidR="00BE1501" w:rsidRDefault="00BE1501" w:rsidP="00B37050">
      <w:pPr>
        <w:ind w:left="2832" w:hanging="2123"/>
        <w:jc w:val="both"/>
        <w:rPr>
          <w:rFonts w:asciiTheme="minorHAnsi" w:hAnsiTheme="minorHAnsi" w:cstheme="minorHAnsi"/>
          <w:sz w:val="22"/>
          <w:szCs w:val="22"/>
        </w:rPr>
      </w:pPr>
    </w:p>
    <w:p w:rsidR="00BE1501" w:rsidRDefault="00BE1501" w:rsidP="00B37050">
      <w:pPr>
        <w:ind w:left="2832" w:hanging="2123"/>
        <w:jc w:val="both"/>
        <w:rPr>
          <w:rFonts w:asciiTheme="minorHAnsi" w:hAnsiTheme="minorHAnsi" w:cstheme="minorHAnsi"/>
          <w:sz w:val="22"/>
          <w:szCs w:val="22"/>
        </w:rPr>
      </w:pPr>
    </w:p>
    <w:p w:rsidR="00BE1501" w:rsidRDefault="00BE1501" w:rsidP="00B37050">
      <w:pPr>
        <w:ind w:left="2832" w:hanging="2123"/>
        <w:jc w:val="both"/>
        <w:rPr>
          <w:rFonts w:asciiTheme="minorHAnsi" w:hAnsiTheme="minorHAnsi" w:cstheme="minorHAnsi"/>
          <w:sz w:val="22"/>
          <w:szCs w:val="22"/>
        </w:rPr>
      </w:pPr>
    </w:p>
    <w:p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rsidR="00775867"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rsidR="00086A5F" w:rsidRPr="00552079" w:rsidRDefault="00086A5F" w:rsidP="00775867">
      <w:pPr>
        <w:jc w:val="center"/>
        <w:rPr>
          <w:rFonts w:asciiTheme="minorHAnsi" w:hAnsiTheme="minorHAnsi" w:cstheme="minorHAnsi"/>
          <w:b/>
          <w:sz w:val="22"/>
          <w:szCs w:val="22"/>
        </w:rPr>
      </w:pPr>
    </w:p>
    <w:p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3681"/>
        <w:gridCol w:w="5499"/>
      </w:tblGrid>
      <w:tr w:rsidR="0059756C" w:rsidRPr="00552079" w:rsidTr="00292A55">
        <w:trPr>
          <w:trHeight w:val="463"/>
        </w:trPr>
        <w:tc>
          <w:tcPr>
            <w:tcW w:w="3681"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59756C" w:rsidRPr="00552079" w:rsidTr="00292A55">
        <w:trPr>
          <w:trHeight w:val="436"/>
        </w:trPr>
        <w:tc>
          <w:tcPr>
            <w:tcW w:w="3681"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430415" w:rsidRPr="00552079" w:rsidTr="00292A55">
        <w:trPr>
          <w:trHeight w:val="463"/>
        </w:trPr>
        <w:tc>
          <w:tcPr>
            <w:tcW w:w="3681"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99"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F17C85" w:rsidRDefault="00F17C85" w:rsidP="00B37050">
      <w:pPr>
        <w:jc w:val="both"/>
        <w:rPr>
          <w:rFonts w:asciiTheme="minorHAnsi" w:hAnsiTheme="minorHAnsi" w:cstheme="minorHAnsi"/>
          <w:sz w:val="22"/>
          <w:szCs w:val="22"/>
        </w:rPr>
      </w:pPr>
    </w:p>
    <w:p w:rsidR="00086A5F" w:rsidRDefault="00086A5F" w:rsidP="00B37050">
      <w:pPr>
        <w:jc w:val="both"/>
        <w:rPr>
          <w:rFonts w:asciiTheme="minorHAnsi" w:hAnsiTheme="minorHAnsi" w:cstheme="minorHAnsi"/>
          <w:sz w:val="22"/>
          <w:szCs w:val="22"/>
        </w:rPr>
      </w:pPr>
    </w:p>
    <w:p w:rsidR="00023865" w:rsidRPr="00982CC6" w:rsidRDefault="00023865" w:rsidP="00023865">
      <w:pPr>
        <w:pStyle w:val="Prrafodelista1"/>
        <w:spacing w:line="276" w:lineRule="auto"/>
        <w:ind w:left="0"/>
        <w:jc w:val="both"/>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p>
    <w:tbl>
      <w:tblPr>
        <w:tblStyle w:val="Tablaconcuadrcula"/>
        <w:tblW w:w="9155" w:type="dxa"/>
        <w:tblLook w:val="04A0" w:firstRow="1" w:lastRow="0" w:firstColumn="1" w:lastColumn="0" w:noHBand="0" w:noVBand="1"/>
      </w:tblPr>
      <w:tblGrid>
        <w:gridCol w:w="4126"/>
        <w:gridCol w:w="5029"/>
      </w:tblGrid>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Nombre o Razón Social:</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 xml:space="preserve">Tipo de Empresa (unipersonal, jurídica u otros): </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Dirección principal:</w:t>
            </w:r>
            <w:r w:rsidRPr="00982CC6">
              <w:rPr>
                <w:rFonts w:asciiTheme="minorHAnsi" w:hAnsiTheme="minorHAnsi" w:cstheme="minorHAnsi"/>
                <w:b/>
                <w:sz w:val="22"/>
                <w:szCs w:val="22"/>
              </w:rPr>
              <w:tab/>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País:</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Ciudad:</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Teléfonos:</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589"/>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 xml:space="preserve">Nombre del Representante Legal acreditado para la presentación de la propuesta:  </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Nombre de la Persona de contacto en la empresa</w:t>
            </w:r>
            <w:r w:rsidRPr="00982CC6">
              <w:rPr>
                <w:rFonts w:asciiTheme="minorHAnsi" w:hAnsiTheme="minorHAnsi" w:cstheme="minorHAnsi"/>
                <w:sz w:val="22"/>
                <w:szCs w:val="22"/>
              </w:rPr>
              <w:t xml:space="preserve">, </w:t>
            </w:r>
            <w:r w:rsidRPr="00982CC6">
              <w:rPr>
                <w:rFonts w:asciiTheme="minorHAnsi" w:hAnsiTheme="minorHAnsi" w:cstheme="minorHAnsi"/>
                <w:b/>
                <w:sz w:val="22"/>
                <w:szCs w:val="22"/>
              </w:rPr>
              <w:t>a</w:t>
            </w:r>
            <w:r w:rsidR="004D70BB">
              <w:rPr>
                <w:rFonts w:asciiTheme="minorHAnsi" w:hAnsiTheme="minorHAnsi" w:cstheme="minorHAnsi"/>
                <w:b/>
                <w:sz w:val="22"/>
                <w:szCs w:val="22"/>
              </w:rPr>
              <w:t>sociación accidental</w:t>
            </w:r>
            <w:r w:rsidRPr="00982CC6">
              <w:rPr>
                <w:rFonts w:asciiTheme="minorHAnsi" w:hAnsiTheme="minorHAnsi" w:cstheme="minorHAnsi"/>
                <w:b/>
                <w:sz w:val="22"/>
                <w:szCs w:val="22"/>
              </w:rPr>
              <w:t>:</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 xml:space="preserve">Correos electrónicos de la persona de contacto y para notificaciones: </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lang w:val="es-ES_tradnl"/>
              </w:rPr>
            </w:pPr>
            <w:r w:rsidRPr="00982CC6">
              <w:rPr>
                <w:rFonts w:asciiTheme="minorHAnsi" w:hAnsiTheme="minorHAnsi" w:cstheme="minorHAnsi"/>
                <w:b/>
                <w:sz w:val="22"/>
                <w:szCs w:val="22"/>
                <w:lang w:val="es-ES_tradnl"/>
              </w:rPr>
              <w:t>Número de Identificación Tributaria</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bl>
    <w:p w:rsidR="00023865" w:rsidRPr="00982CC6" w:rsidRDefault="00023865"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7F32D2"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292A55">
        <w:trPr>
          <w:trHeight w:val="239"/>
        </w:trPr>
        <w:tc>
          <w:tcPr>
            <w:tcW w:w="3259" w:type="dxa"/>
            <w:tcBorders>
              <w:left w:val="single" w:sz="4" w:space="0" w:color="auto"/>
              <w:right w:val="single" w:sz="4" w:space="0" w:color="auto"/>
            </w:tcBorders>
            <w:shd w:val="clear" w:color="auto" w:fill="auto"/>
            <w:vAlign w:val="center"/>
          </w:tcPr>
          <w:p w:rsidR="00982CC6" w:rsidRPr="006025E6" w:rsidRDefault="00DE6D96" w:rsidP="007F32D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6025E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633AFA" w:rsidRPr="006025E6" w:rsidRDefault="00DE6D96" w:rsidP="009456B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w:t>
            </w:r>
            <w:proofErr w:type="spellStart"/>
            <w:r w:rsidRPr="006025E6">
              <w:rPr>
                <w:rFonts w:asciiTheme="minorHAnsi" w:hAnsiTheme="minorHAnsi" w:cstheme="minorHAnsi"/>
                <w:sz w:val="18"/>
                <w:szCs w:val="18"/>
                <w:lang w:val="es-BO"/>
              </w:rPr>
              <w:t>MyPE</w:t>
            </w:r>
            <w:proofErr w:type="spellEnd"/>
            <w:r w:rsidRPr="006025E6">
              <w:rPr>
                <w:rFonts w:asciiTheme="minorHAnsi" w:hAnsiTheme="minorHAnsi" w:cstheme="minorHAnsi"/>
                <w:sz w:val="18"/>
                <w:szCs w:val="18"/>
                <w:lang w:val="es-BO"/>
              </w:rPr>
              <w:t>)</w:t>
            </w:r>
          </w:p>
          <w:p w:rsidR="00982CC6" w:rsidRPr="006025E6" w:rsidRDefault="00982CC6" w:rsidP="009456B5">
            <w:pPr>
              <w:jc w:val="both"/>
              <w:rPr>
                <w:rFonts w:asciiTheme="minorHAnsi" w:hAnsiTheme="minorHAnsi" w:cstheme="minorHAnsi"/>
                <w:sz w:val="18"/>
                <w:szCs w:val="18"/>
                <w:lang w:val="es-BO"/>
              </w:rPr>
            </w:pPr>
          </w:p>
        </w:tc>
      </w:tr>
      <w:tr w:rsidR="00023865" w:rsidRPr="00552079"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Default="006025E6" w:rsidP="00F471AD">
            <w:pPr>
              <w:jc w:val="both"/>
              <w:rPr>
                <w:rFonts w:asciiTheme="minorHAnsi" w:hAnsiTheme="minorHAnsi" w:cstheme="minorHAnsi"/>
                <w:i/>
                <w:sz w:val="22"/>
                <w:szCs w:val="22"/>
                <w:lang w:val="es-BO"/>
              </w:rPr>
            </w:pPr>
          </w:p>
          <w:p w:rsidR="006025E6" w:rsidRDefault="006025E6" w:rsidP="009C2A6C">
            <w:pPr>
              <w:jc w:val="both"/>
              <w:rPr>
                <w:rFonts w:asciiTheme="minorHAnsi" w:hAnsiTheme="minorHAnsi" w:cstheme="minorHAnsi"/>
                <w:b/>
                <w:szCs w:val="22"/>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9C2A6C">
              <w:rPr>
                <w:rFonts w:asciiTheme="minorHAnsi" w:hAnsiTheme="minorHAnsi" w:cstheme="minorHAnsi"/>
                <w:szCs w:val="18"/>
              </w:rPr>
              <w:t>emitido por PRO BOLIVIA.</w:t>
            </w:r>
          </w:p>
          <w:p w:rsidR="009C2A6C" w:rsidRPr="009C2A6C" w:rsidRDefault="009C2A6C" w:rsidP="009C2A6C">
            <w:pPr>
              <w:jc w:val="both"/>
              <w:rPr>
                <w:rFonts w:asciiTheme="minorHAnsi" w:hAnsiTheme="minorHAnsi" w:cstheme="minorHAnsi"/>
                <w:b/>
                <w:szCs w:val="22"/>
              </w:rPr>
            </w:pPr>
          </w:p>
        </w:tc>
      </w:tr>
    </w:tbl>
    <w:p w:rsidR="00D71120" w:rsidRDefault="00D71120" w:rsidP="00B37050">
      <w:pPr>
        <w:jc w:val="both"/>
        <w:rPr>
          <w:rFonts w:asciiTheme="minorHAnsi" w:hAnsiTheme="minorHAnsi" w:cstheme="minorHAnsi"/>
          <w:sz w:val="22"/>
          <w:szCs w:val="22"/>
        </w:rPr>
      </w:pPr>
    </w:p>
    <w:p w:rsidR="00086A5F" w:rsidRDefault="00086A5F" w:rsidP="00B37050">
      <w:pPr>
        <w:jc w:val="both"/>
        <w:rPr>
          <w:rFonts w:asciiTheme="minorHAnsi" w:hAnsiTheme="minorHAnsi" w:cstheme="minorHAnsi"/>
          <w:sz w:val="22"/>
          <w:szCs w:val="22"/>
        </w:rPr>
      </w:pPr>
    </w:p>
    <w:p w:rsidR="00086A5F" w:rsidRDefault="00086A5F" w:rsidP="00B37050">
      <w:pPr>
        <w:jc w:val="both"/>
        <w:rPr>
          <w:rFonts w:asciiTheme="minorHAnsi" w:hAnsiTheme="minorHAnsi" w:cstheme="minorHAnsi"/>
          <w:sz w:val="22"/>
          <w:szCs w:val="22"/>
        </w:rPr>
      </w:pPr>
    </w:p>
    <w:p w:rsidR="00086A5F" w:rsidRDefault="00086A5F" w:rsidP="00B37050">
      <w:pPr>
        <w:jc w:val="both"/>
        <w:rPr>
          <w:rFonts w:asciiTheme="minorHAnsi" w:hAnsiTheme="minorHAnsi" w:cstheme="minorHAnsi"/>
          <w:sz w:val="22"/>
          <w:szCs w:val="22"/>
        </w:rPr>
      </w:pPr>
    </w:p>
    <w:p w:rsidR="00086A5F" w:rsidRDefault="00086A5F" w:rsidP="00B37050">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lastRenderedPageBreak/>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validez de mi propuesta tiene una</w:t>
      </w:r>
      <w:r w:rsidR="00DF6ADC">
        <w:rPr>
          <w:rFonts w:asciiTheme="minorHAnsi" w:hAnsiTheme="minorHAnsi" w:cstheme="minorHAnsi"/>
          <w:sz w:val="22"/>
          <w:szCs w:val="22"/>
          <w:lang w:val="es-ES_tradnl"/>
        </w:rPr>
        <w:t xml:space="preserve"> vigencia de 90 días calendario</w:t>
      </w:r>
      <w:r w:rsidRPr="00552079">
        <w:rPr>
          <w:rFonts w:asciiTheme="minorHAnsi" w:hAnsiTheme="minorHAnsi" w:cstheme="minorHAnsi"/>
          <w:sz w:val="22"/>
          <w:szCs w:val="22"/>
          <w:lang w:val="es-ES_tradnl"/>
        </w:rPr>
        <w:t xml:space="preserve"> a partir de fecha de apertura de propuestas, pudiendo ampliar la misma a simple requerimiento de YPFB.</w:t>
      </w:r>
      <w:r w:rsidRPr="00552079">
        <w:rPr>
          <w:rFonts w:asciiTheme="minorHAnsi" w:hAnsiTheme="minorHAnsi" w:cstheme="minorHAnsi"/>
          <w:sz w:val="22"/>
          <w:szCs w:val="22"/>
        </w:rPr>
        <w:t xml:space="preserve">  </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DF6ADC">
        <w:rPr>
          <w:rFonts w:asciiTheme="minorHAnsi" w:hAnsiTheme="minorHAnsi" w:cstheme="minorHAnsi"/>
          <w:sz w:val="22"/>
          <w:szCs w:val="22"/>
        </w:rPr>
        <w:t xml:space="preserve"> </w:t>
      </w:r>
      <w:r w:rsidRPr="00552079">
        <w:rPr>
          <w:rFonts w:asciiTheme="minorHAnsi" w:hAnsiTheme="minorHAnsi" w:cstheme="minorHAnsi"/>
          <w:sz w:val="22"/>
          <w:szCs w:val="22"/>
        </w:rPr>
        <w:t>que representó no tiene ningún tipo de deuda ni proceso judicial con el Estado Plurinacional de Bolivia.</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rsidR="00C57126" w:rsidRPr="00552079" w:rsidRDefault="00C57126" w:rsidP="00C57126">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con los requisitos establecidos en las especificaciones técnicas así como las condiciones adicionales.</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rsidR="005A7BE8" w:rsidRPr="00552079" w:rsidRDefault="00025385" w:rsidP="0002386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lastRenderedPageBreak/>
        <w:t>Declaro que cumplo con los márgenes de preferencia que solicito a continuación, de demostrarse lo contrario acepto la descalificación</w:t>
      </w:r>
      <w:r w:rsidR="00170175" w:rsidRPr="00552079">
        <w:rPr>
          <w:rFonts w:asciiTheme="minorHAnsi" w:hAnsiTheme="minorHAnsi" w:cstheme="minorHAnsi"/>
          <w:sz w:val="22"/>
          <w:szCs w:val="22"/>
          <w:lang w:val="es-BO"/>
        </w:rPr>
        <w:t xml:space="preserve"> de mi</w:t>
      </w:r>
      <w:r w:rsidR="006025E6">
        <w:rPr>
          <w:rFonts w:asciiTheme="minorHAnsi" w:hAnsiTheme="minorHAnsi" w:cstheme="minorHAnsi"/>
          <w:sz w:val="22"/>
          <w:szCs w:val="22"/>
          <w:lang w:val="es-BO"/>
        </w:rPr>
        <w:t xml:space="preserve"> propuesta.</w:t>
      </w:r>
    </w:p>
    <w:p w:rsidR="00021727" w:rsidRPr="00552079" w:rsidRDefault="00021727" w:rsidP="00021727">
      <w:pPr>
        <w:ind w:left="360"/>
        <w:jc w:val="both"/>
        <w:rPr>
          <w:rFonts w:asciiTheme="minorHAnsi" w:hAnsiTheme="minorHAnsi" w:cstheme="minorHAnsi"/>
          <w:sz w:val="22"/>
          <w:szCs w:val="22"/>
        </w:rPr>
      </w:pPr>
    </w:p>
    <w:p w:rsidR="0062797D" w:rsidRPr="00552079"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3000F6" w:rsidRPr="00552079">
        <w:rPr>
          <w:rFonts w:asciiTheme="minorHAnsi" w:hAnsiTheme="minorHAnsi" w:cstheme="minorHAnsi"/>
          <w:b/>
          <w:sz w:val="22"/>
          <w:szCs w:val="22"/>
        </w:rPr>
        <w:t>:</w:t>
      </w:r>
    </w:p>
    <w:p w:rsidR="00653941" w:rsidRDefault="00653941" w:rsidP="00653941">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rsidR="00653941" w:rsidRPr="00747552" w:rsidRDefault="00653941" w:rsidP="00653941">
      <w:pPr>
        <w:jc w:val="both"/>
        <w:rPr>
          <w:rFonts w:asciiTheme="minorHAnsi" w:hAnsiTheme="minorHAnsi" w:cstheme="minorHAnsi"/>
          <w:sz w:val="22"/>
          <w:szCs w:val="22"/>
        </w:rPr>
      </w:pPr>
      <w:r w:rsidRPr="00A173CE">
        <w:rPr>
          <w:rFonts w:asciiTheme="minorHAnsi" w:hAnsiTheme="minorHAnsi" w:cstheme="minorHAnsi"/>
          <w:sz w:val="22"/>
          <w:szCs w:val="22"/>
        </w:rPr>
        <w:t>En caso de Asociaciones Accidentales, cada socio, presentará la documentación detallada a continuación; excepto los documentos señalados en los incisos a), d) y 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rsidR="002C772A" w:rsidRPr="0016735F" w:rsidRDefault="002C772A" w:rsidP="00E341B1">
      <w:pPr>
        <w:pStyle w:val="Prrafodelista"/>
        <w:numPr>
          <w:ilvl w:val="0"/>
          <w:numId w:val="21"/>
        </w:numPr>
        <w:contextualSpacing/>
        <w:jc w:val="both"/>
        <w:rPr>
          <w:rFonts w:asciiTheme="minorHAnsi" w:hAnsiTheme="minorHAnsi" w:cstheme="minorHAnsi"/>
          <w:sz w:val="22"/>
          <w:szCs w:val="22"/>
        </w:rPr>
      </w:pPr>
      <w:r w:rsidRPr="000C0F62">
        <w:rPr>
          <w:rFonts w:asciiTheme="minorHAnsi" w:hAnsiTheme="minorHAnsi" w:cstheme="minorHAnsi"/>
          <w:sz w:val="22"/>
          <w:szCs w:val="22"/>
        </w:rPr>
        <w:t>Certificado</w:t>
      </w:r>
      <w:r w:rsidRPr="00552079">
        <w:rPr>
          <w:rFonts w:asciiTheme="minorHAnsi" w:hAnsiTheme="minorHAnsi" w:cstheme="minorHAnsi"/>
          <w:sz w:val="22"/>
          <w:szCs w:val="22"/>
        </w:rPr>
        <w:t xml:space="preserve"> RUPE</w:t>
      </w:r>
      <w:r w:rsidR="00322FCF" w:rsidRPr="00552079">
        <w:rPr>
          <w:rFonts w:asciiTheme="minorHAnsi" w:hAnsiTheme="minorHAnsi" w:cstheme="minorHAnsi"/>
          <w:sz w:val="22"/>
          <w:szCs w:val="22"/>
        </w:rPr>
        <w:t xml:space="preserve">, su validez estará sujeta a </w:t>
      </w:r>
      <w:r w:rsidR="00434E41" w:rsidRPr="0016735F">
        <w:rPr>
          <w:rFonts w:asciiTheme="minorHAnsi" w:hAnsiTheme="minorHAnsi" w:cstheme="minorHAnsi"/>
          <w:sz w:val="22"/>
          <w:szCs w:val="22"/>
        </w:rPr>
        <w:t xml:space="preserve">verificación. </w:t>
      </w:r>
    </w:p>
    <w:p w:rsidR="002C772A" w:rsidRPr="0016735F" w:rsidRDefault="002C772A" w:rsidP="00E341B1">
      <w:pPr>
        <w:pStyle w:val="Prrafodelista"/>
        <w:numPr>
          <w:ilvl w:val="0"/>
          <w:numId w:val="21"/>
        </w:numPr>
        <w:contextualSpacing/>
        <w:jc w:val="both"/>
        <w:rPr>
          <w:rFonts w:asciiTheme="minorHAnsi" w:hAnsiTheme="minorHAnsi" w:cstheme="minorHAnsi"/>
          <w:sz w:val="22"/>
          <w:szCs w:val="22"/>
        </w:rPr>
      </w:pPr>
      <w:r w:rsidRPr="0016735F">
        <w:rPr>
          <w:rFonts w:asciiTheme="minorHAnsi" w:hAnsiTheme="minorHAnsi" w:cstheme="minorHAnsi"/>
          <w:sz w:val="22"/>
          <w:szCs w:val="22"/>
        </w:rPr>
        <w:t>Original o fotocopia legalizada de</w:t>
      </w:r>
      <w:r w:rsidR="0016735F">
        <w:rPr>
          <w:rFonts w:asciiTheme="minorHAnsi" w:hAnsiTheme="minorHAnsi" w:cstheme="minorHAnsi"/>
          <w:sz w:val="22"/>
          <w:szCs w:val="22"/>
        </w:rPr>
        <w:t xml:space="preserve"> </w:t>
      </w:r>
      <w:r w:rsidRPr="0016735F">
        <w:rPr>
          <w:rFonts w:asciiTheme="minorHAnsi" w:hAnsiTheme="minorHAnsi" w:cstheme="minorHAnsi"/>
          <w:sz w:val="22"/>
          <w:szCs w:val="22"/>
        </w:rPr>
        <w:t>l</w:t>
      </w:r>
      <w:r w:rsidR="0016735F">
        <w:rPr>
          <w:rFonts w:asciiTheme="minorHAnsi" w:hAnsiTheme="minorHAnsi" w:cstheme="minorHAnsi"/>
          <w:sz w:val="22"/>
          <w:szCs w:val="22"/>
        </w:rPr>
        <w:t xml:space="preserve">a Escritura Pública </w:t>
      </w:r>
      <w:r w:rsidRPr="0016735F">
        <w:rPr>
          <w:rFonts w:asciiTheme="minorHAnsi" w:hAnsiTheme="minorHAnsi" w:cstheme="minorHAnsi"/>
          <w:sz w:val="22"/>
          <w:szCs w:val="22"/>
        </w:rPr>
        <w:t>de Constitución de la Empresa, y de todas sus modificaciones registrad</w:t>
      </w:r>
      <w:r w:rsidR="0016735F">
        <w:rPr>
          <w:rFonts w:asciiTheme="minorHAnsi" w:hAnsiTheme="minorHAnsi" w:cstheme="minorHAnsi"/>
          <w:sz w:val="22"/>
          <w:szCs w:val="22"/>
        </w:rPr>
        <w:t>as</w:t>
      </w:r>
      <w:r w:rsidRPr="0016735F">
        <w:rPr>
          <w:rFonts w:asciiTheme="minorHAnsi" w:hAnsiTheme="minorHAnsi" w:cstheme="minorHAnsi"/>
          <w:sz w:val="22"/>
          <w:szCs w:val="22"/>
        </w:rPr>
        <w:t xml:space="preserve"> en FUNDEMPRESA (si corresponde).</w:t>
      </w:r>
    </w:p>
    <w:p w:rsidR="002C772A" w:rsidRPr="00552079" w:rsidRDefault="0016735F" w:rsidP="00E341B1">
      <w:pPr>
        <w:pStyle w:val="Prrafodelista"/>
        <w:numPr>
          <w:ilvl w:val="0"/>
          <w:numId w:val="21"/>
        </w:numPr>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o f</w:t>
      </w:r>
      <w:r w:rsidR="002C772A" w:rsidRPr="00552079">
        <w:rPr>
          <w:rFonts w:asciiTheme="minorHAnsi" w:hAnsiTheme="minorHAnsi" w:cstheme="minorHAnsi"/>
          <w:sz w:val="22"/>
          <w:szCs w:val="22"/>
        </w:rPr>
        <w:t>o</w:t>
      </w:r>
      <w:r>
        <w:rPr>
          <w:rFonts w:asciiTheme="minorHAnsi" w:hAnsiTheme="minorHAnsi" w:cstheme="minorHAnsi"/>
          <w:sz w:val="22"/>
          <w:szCs w:val="22"/>
        </w:rPr>
        <w:t>tocopia legalizada del Poder de</w:t>
      </w:r>
      <w:r w:rsidR="002C772A"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002C772A"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 xml:space="preserve">facultades </w:t>
      </w:r>
      <w:r w:rsidR="002C772A" w:rsidRPr="00552079">
        <w:rPr>
          <w:rFonts w:asciiTheme="minorHAnsi" w:hAnsiTheme="minorHAnsi" w:cstheme="minorHAnsi"/>
          <w:sz w:val="22"/>
          <w:szCs w:val="22"/>
        </w:rPr>
        <w:t>específicas de presentar</w:t>
      </w:r>
      <w:r>
        <w:rPr>
          <w:rFonts w:asciiTheme="minorHAnsi" w:hAnsiTheme="minorHAnsi" w:cstheme="minorHAnsi"/>
          <w:sz w:val="22"/>
          <w:szCs w:val="22"/>
        </w:rPr>
        <w:t xml:space="preserve">se a convocatorias públicas, presentar propuestas </w:t>
      </w:r>
      <w:r w:rsidR="002C772A" w:rsidRPr="00552079">
        <w:rPr>
          <w:rFonts w:asciiTheme="minorHAnsi" w:hAnsiTheme="minorHAnsi" w:cstheme="minorHAnsi"/>
          <w:sz w:val="22"/>
          <w:szCs w:val="22"/>
        </w:rPr>
        <w:t>y suscribir contratos incluidas las empresas unipersonales cuando el</w:t>
      </w:r>
      <w:r w:rsidR="002C772A" w:rsidRPr="00552079">
        <w:rPr>
          <w:rFonts w:asciiTheme="minorHAnsi" w:hAnsiTheme="minorHAnsi" w:cstheme="minorHAnsi"/>
          <w:color w:val="000000"/>
          <w:sz w:val="22"/>
          <w:szCs w:val="22"/>
        </w:rPr>
        <w:t xml:space="preserve"> representante legal sea diferente al propietario registrado en FUNDEMPRESA (si corresponde).</w:t>
      </w:r>
    </w:p>
    <w:p w:rsidR="002C772A" w:rsidRPr="00552079" w:rsidRDefault="002C772A" w:rsidP="00E341B1">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Escritura Pública de Constitución de la </w:t>
      </w:r>
      <w:r w:rsidRPr="00552079">
        <w:rPr>
          <w:rFonts w:asciiTheme="minorHAnsi" w:hAnsiTheme="minorHAnsi" w:cstheme="minorHAnsi"/>
          <w:color w:val="000000"/>
          <w:sz w:val="22"/>
          <w:szCs w:val="22"/>
        </w:rPr>
        <w:t xml:space="preserve">Asociación Accidental, donde mencione la designación de la empresa líder, </w:t>
      </w:r>
      <w:r w:rsidR="0016735F">
        <w:rPr>
          <w:rFonts w:asciiTheme="minorHAnsi" w:hAnsiTheme="minorHAnsi" w:cstheme="minorHAnsi"/>
          <w:color w:val="000000"/>
          <w:sz w:val="22"/>
          <w:szCs w:val="22"/>
        </w:rPr>
        <w:t xml:space="preserve">porcentaje de participación </w:t>
      </w:r>
      <w:r w:rsidRPr="00552079">
        <w:rPr>
          <w:rFonts w:asciiTheme="minorHAnsi" w:hAnsiTheme="minorHAnsi" w:cstheme="minorHAnsi"/>
          <w:color w:val="000000"/>
          <w:sz w:val="22"/>
          <w:szCs w:val="22"/>
        </w:rPr>
        <w:t>domicilio legal</w:t>
      </w:r>
      <w:r w:rsidR="0016735F">
        <w:rPr>
          <w:rFonts w:asciiTheme="minorHAnsi" w:hAnsiTheme="minorHAnsi" w:cstheme="minorHAnsi"/>
          <w:color w:val="000000"/>
          <w:sz w:val="22"/>
          <w:szCs w:val="22"/>
        </w:rPr>
        <w:t>, la empresa que tiene facultades para gestionar garantías</w:t>
      </w:r>
      <w:r w:rsidRPr="00552079">
        <w:rPr>
          <w:rFonts w:asciiTheme="minorHAnsi" w:hAnsiTheme="minorHAnsi" w:cstheme="minorHAnsi"/>
          <w:color w:val="000000"/>
          <w:sz w:val="22"/>
          <w:szCs w:val="22"/>
        </w:rPr>
        <w:t>.(si corresponde)</w:t>
      </w:r>
    </w:p>
    <w:p w:rsidR="002C772A" w:rsidRPr="00552079" w:rsidRDefault="002C772A" w:rsidP="00E341B1">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del Poder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Representa</w:t>
      </w:r>
      <w:r w:rsidR="0016735F">
        <w:rPr>
          <w:rFonts w:asciiTheme="minorHAnsi" w:hAnsiTheme="minorHAnsi" w:cstheme="minorHAnsi"/>
          <w:color w:val="000000"/>
          <w:sz w:val="22"/>
          <w:szCs w:val="22"/>
        </w:rPr>
        <w:t xml:space="preserve">ción </w:t>
      </w:r>
      <w:r w:rsidRPr="00552079">
        <w:rPr>
          <w:rFonts w:asciiTheme="minorHAnsi" w:hAnsiTheme="minorHAnsi" w:cstheme="minorHAnsi"/>
          <w:color w:val="000000"/>
          <w:sz w:val="22"/>
          <w:szCs w:val="22"/>
        </w:rPr>
        <w:t>Legal de la Asociación Accidental, con atribuciones para suscribir contratos (si corresponde).</w:t>
      </w:r>
    </w:p>
    <w:p w:rsidR="002C772A" w:rsidRPr="00552079" w:rsidRDefault="002C772A" w:rsidP="00E341B1">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rsidR="002C772A" w:rsidRPr="00552079" w:rsidRDefault="002C772A" w:rsidP="00E341B1">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Fotocopias simples vigentes del Certificado de No Adeudo por Contribuciones al Seguro Social Obligatorio de largo plazo y al Sistema Integral de Pensiones, considerando los siguientes aspectos. </w:t>
      </w:r>
    </w:p>
    <w:p w:rsidR="002C772A" w:rsidRPr="00552079" w:rsidRDefault="002C772A" w:rsidP="00E341B1">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2C772A" w:rsidRPr="00552079" w:rsidRDefault="002C772A" w:rsidP="00E341B1">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2C772A" w:rsidRPr="00552079" w:rsidRDefault="002C772A" w:rsidP="00E341B1">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rsidR="002C772A" w:rsidRPr="00552079" w:rsidRDefault="002C772A" w:rsidP="00E341B1">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rsidR="008C7CAD" w:rsidRPr="008C7CAD" w:rsidRDefault="002C772A" w:rsidP="00E341B1">
      <w:pPr>
        <w:numPr>
          <w:ilvl w:val="0"/>
          <w:numId w:val="21"/>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arantía de Cumplimiento de Contrato</w:t>
      </w:r>
      <w:r w:rsidR="006B3E92" w:rsidRPr="008C7CAD">
        <w:rPr>
          <w:rFonts w:asciiTheme="minorHAnsi" w:hAnsiTheme="minorHAnsi" w:cstheme="minorHAnsi"/>
          <w:sz w:val="22"/>
          <w:szCs w:val="22"/>
        </w:rPr>
        <w:t xml:space="preserve"> </w:t>
      </w:r>
      <w:r w:rsidR="00BE1501" w:rsidRPr="00BE1501">
        <w:rPr>
          <w:rFonts w:asciiTheme="minorHAnsi" w:hAnsiTheme="minorHAnsi" w:cstheme="minorHAnsi"/>
          <w:iCs/>
          <w:sz w:val="22"/>
          <w:szCs w:val="22"/>
          <w:lang w:val="es-BO"/>
        </w:rPr>
        <w:t>emitida por una Entidad Bancaria del Estado Plurinacional de Bolivia, registrada y autorizada y bajo el control de la Autoridad de Supervisión del Sistema Financiero-ASFI,  con las características expresas de renovable, irrevocable y de ejecución inmediata con vigencia de sesenta  (60) días adicionales a la vigencia del contrato, por un importe equivalente al 7% del valor total del contrato.</w:t>
      </w:r>
    </w:p>
    <w:p w:rsidR="00F10C70" w:rsidRPr="0013370D" w:rsidRDefault="00F10C70" w:rsidP="00E341B1">
      <w:pPr>
        <w:numPr>
          <w:ilvl w:val="0"/>
          <w:numId w:val="21"/>
        </w:numPr>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 xml:space="preserve">Original o Fotocopia legalizada </w:t>
      </w:r>
      <w:r w:rsidRPr="00552079">
        <w:rPr>
          <w:rFonts w:asciiTheme="minorHAnsi" w:eastAsia="Calibri" w:hAnsiTheme="minorHAnsi" w:cstheme="minorHAnsi"/>
          <w:sz w:val="22"/>
          <w:szCs w:val="22"/>
          <w:lang w:val="es-BO"/>
        </w:rPr>
        <w:t>de los respaldos de l</w:t>
      </w:r>
      <w:r w:rsidR="00086A5F">
        <w:rPr>
          <w:rFonts w:asciiTheme="minorHAnsi" w:eastAsia="Calibri" w:hAnsiTheme="minorHAnsi" w:cstheme="minorHAnsi"/>
          <w:sz w:val="22"/>
          <w:szCs w:val="22"/>
          <w:lang w:val="es-BO"/>
        </w:rPr>
        <w:t>os documentos declarados en el Formulario</w:t>
      </w:r>
      <w:r w:rsidRPr="00552079">
        <w:rPr>
          <w:rFonts w:asciiTheme="minorHAnsi" w:eastAsia="Calibri" w:hAnsiTheme="minorHAnsi" w:cstheme="minorHAnsi"/>
          <w:sz w:val="22"/>
          <w:szCs w:val="22"/>
          <w:lang w:val="es-BO"/>
        </w:rPr>
        <w:t xml:space="preserve"> C-</w:t>
      </w:r>
      <w:r>
        <w:rPr>
          <w:rFonts w:asciiTheme="minorHAnsi" w:eastAsia="Calibri" w:hAnsiTheme="minorHAnsi" w:cstheme="minorHAnsi"/>
          <w:sz w:val="22"/>
          <w:szCs w:val="22"/>
          <w:lang w:val="es-BO"/>
        </w:rPr>
        <w:t>2</w:t>
      </w:r>
      <w:r w:rsidRPr="00552079">
        <w:rPr>
          <w:rFonts w:asciiTheme="minorHAnsi" w:eastAsia="Calibri" w:hAnsiTheme="minorHAnsi" w:cstheme="minorHAnsi"/>
          <w:sz w:val="22"/>
          <w:szCs w:val="22"/>
          <w:lang w:val="es-BO"/>
        </w:rPr>
        <w:t>, l</w:t>
      </w:r>
      <w:r>
        <w:rPr>
          <w:rFonts w:asciiTheme="minorHAnsi" w:eastAsia="Calibri" w:hAnsiTheme="minorHAnsi" w:cstheme="minorHAnsi"/>
          <w:sz w:val="22"/>
          <w:szCs w:val="22"/>
          <w:lang w:val="es-BO"/>
        </w:rPr>
        <w:t xml:space="preserve">os mismos que serán devueltos una vez efectuada la verificación con la documentación declarada. </w:t>
      </w:r>
    </w:p>
    <w:p w:rsidR="005A2A0A" w:rsidRPr="000440BF" w:rsidRDefault="005A2A0A" w:rsidP="00E341B1">
      <w:pPr>
        <w:numPr>
          <w:ilvl w:val="0"/>
          <w:numId w:val="21"/>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lastRenderedPageBreak/>
        <w:t xml:space="preserve">Original o Fotocopia legalizada del </w:t>
      </w:r>
      <w:r w:rsidRPr="000440BF">
        <w:rPr>
          <w:rFonts w:asciiTheme="minorHAnsi" w:hAnsiTheme="minorHAnsi" w:cstheme="minorHAnsi"/>
          <w:sz w:val="22"/>
          <w:szCs w:val="18"/>
        </w:rPr>
        <w:t xml:space="preserve">Certificado </w:t>
      </w:r>
      <w:r>
        <w:rPr>
          <w:rFonts w:asciiTheme="minorHAnsi" w:hAnsiTheme="minorHAnsi" w:cstheme="minorHAnsi"/>
          <w:sz w:val="22"/>
          <w:szCs w:val="18"/>
        </w:rPr>
        <w:t>de Registro y Acreditación de Unidades Productoras emitidos por PRO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los mismos que serán devueltos una vez efectuada la verificación con la documentación declarada.</w:t>
      </w:r>
      <w:r w:rsidRPr="000440BF">
        <w:rPr>
          <w:rFonts w:asciiTheme="minorHAnsi" w:hAnsiTheme="minorHAnsi" w:cstheme="minorHAnsi"/>
          <w:sz w:val="22"/>
          <w:szCs w:val="18"/>
        </w:rPr>
        <w:t xml:space="preserve"> (</w:t>
      </w:r>
      <w:r>
        <w:rPr>
          <w:rFonts w:asciiTheme="minorHAnsi" w:hAnsiTheme="minorHAnsi" w:cstheme="minorHAnsi"/>
          <w:sz w:val="22"/>
          <w:szCs w:val="18"/>
        </w:rPr>
        <w:t xml:space="preserve">presentar </w:t>
      </w:r>
      <w:r w:rsidRPr="000440BF">
        <w:rPr>
          <w:rFonts w:asciiTheme="minorHAnsi" w:hAnsiTheme="minorHAnsi" w:cstheme="minorHAnsi"/>
          <w:sz w:val="22"/>
          <w:szCs w:val="18"/>
        </w:rPr>
        <w:t>cuando el proponente hubiese solicitado la aplicación del margen de preferencia).</w:t>
      </w:r>
    </w:p>
    <w:p w:rsidR="002C772A" w:rsidRPr="00552079" w:rsidRDefault="002C772A" w:rsidP="00E341B1">
      <w:pPr>
        <w:numPr>
          <w:ilvl w:val="0"/>
          <w:numId w:val="21"/>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rsidR="00292A55" w:rsidRDefault="00292A55" w:rsidP="00B37050">
      <w:pPr>
        <w:ind w:left="720"/>
        <w:jc w:val="both"/>
        <w:rPr>
          <w:rFonts w:asciiTheme="minorHAnsi" w:hAnsiTheme="minorHAnsi" w:cstheme="minorHAnsi"/>
          <w:sz w:val="22"/>
          <w:szCs w:val="22"/>
        </w:rPr>
      </w:pPr>
    </w:p>
    <w:p w:rsidR="006C2915" w:rsidRPr="00552079" w:rsidRDefault="006C2915" w:rsidP="00B37050">
      <w:pPr>
        <w:ind w:left="720"/>
        <w:jc w:val="both"/>
        <w:rPr>
          <w:rFonts w:asciiTheme="minorHAnsi" w:hAnsiTheme="minorHAnsi" w:cstheme="minorHAnsi"/>
          <w:sz w:val="22"/>
          <w:szCs w:val="22"/>
        </w:rPr>
      </w:pPr>
    </w:p>
    <w:p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rsidR="007165E6" w:rsidRPr="00552079" w:rsidRDefault="00087D81" w:rsidP="00B37050">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rsidR="007165E6" w:rsidRPr="00552079" w:rsidRDefault="007165E6" w:rsidP="00B37050">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rsidR="0062797D" w:rsidRPr="00552079" w:rsidRDefault="0062797D" w:rsidP="00B37050">
      <w:pPr>
        <w:jc w:val="center"/>
        <w:rPr>
          <w:rFonts w:asciiTheme="minorHAnsi" w:hAnsiTheme="minorHAnsi" w:cstheme="minorHAnsi"/>
          <w:b/>
          <w:bCs/>
          <w:i/>
          <w:iCs/>
          <w:sz w:val="22"/>
          <w:szCs w:val="22"/>
        </w:rPr>
      </w:pPr>
      <w:r w:rsidRPr="00552079">
        <w:rPr>
          <w:rFonts w:asciiTheme="minorHAnsi" w:hAnsiTheme="minorHAnsi" w:cstheme="minorHAnsi"/>
          <w:b/>
          <w:bCs/>
          <w:i/>
          <w:iCs/>
          <w:sz w:val="22"/>
          <w:szCs w:val="22"/>
        </w:rPr>
        <w:br w:type="page"/>
      </w:r>
    </w:p>
    <w:p w:rsidR="00FA78A9" w:rsidRPr="00552079" w:rsidRDefault="00F10C70"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rsidR="00FA78A9" w:rsidRPr="00552079" w:rsidRDefault="001F4807"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 SERVICIOS GENERALES </w:t>
      </w:r>
    </w:p>
    <w:p w:rsidR="00FA78A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rsidR="00F0147D" w:rsidRDefault="00F0147D" w:rsidP="00FA78A9">
      <w:pPr>
        <w:jc w:val="center"/>
        <w:rPr>
          <w:rFonts w:asciiTheme="minorHAnsi" w:hAnsiTheme="minorHAnsi" w:cstheme="minorHAnsi"/>
          <w:b/>
          <w:sz w:val="22"/>
          <w:szCs w:val="22"/>
          <w:lang w:val="es-BO"/>
        </w:rPr>
      </w:pPr>
    </w:p>
    <w:tbl>
      <w:tblPr>
        <w:tblW w:w="9263" w:type="dxa"/>
        <w:jc w:val="center"/>
        <w:tblCellMar>
          <w:left w:w="70" w:type="dxa"/>
          <w:right w:w="70" w:type="dxa"/>
        </w:tblCellMar>
        <w:tblLook w:val="04A0" w:firstRow="1" w:lastRow="0" w:firstColumn="1" w:lastColumn="0" w:noHBand="0" w:noVBand="1"/>
      </w:tblPr>
      <w:tblGrid>
        <w:gridCol w:w="526"/>
        <w:gridCol w:w="146"/>
        <w:gridCol w:w="3299"/>
        <w:gridCol w:w="1257"/>
        <w:gridCol w:w="1177"/>
        <w:gridCol w:w="1201"/>
        <w:gridCol w:w="1657"/>
      </w:tblGrid>
      <w:tr w:rsidR="00F0147D" w:rsidRPr="00552079" w:rsidTr="002E7354">
        <w:trPr>
          <w:trHeight w:val="529"/>
          <w:jc w:val="center"/>
        </w:trPr>
        <w:tc>
          <w:tcPr>
            <w:tcW w:w="52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F0147D" w:rsidRPr="00552079" w:rsidRDefault="00F0147D" w:rsidP="002E7354">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3445" w:type="dxa"/>
            <w:gridSpan w:val="2"/>
            <w:tcBorders>
              <w:top w:val="single" w:sz="4" w:space="0" w:color="auto"/>
              <w:left w:val="single" w:sz="8" w:space="0" w:color="auto"/>
              <w:bottom w:val="single" w:sz="8" w:space="0" w:color="000000"/>
              <w:right w:val="single" w:sz="4" w:space="0" w:color="auto"/>
            </w:tcBorders>
            <w:shd w:val="clear" w:color="auto" w:fill="D9D9D9" w:themeFill="background1" w:themeFillShade="D9"/>
            <w:vAlign w:val="center"/>
            <w:hideMark/>
          </w:tcPr>
          <w:p w:rsidR="00F0147D" w:rsidRPr="00552079" w:rsidRDefault="00F0147D" w:rsidP="002E7354">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DEL SERVICIO</w:t>
            </w:r>
          </w:p>
        </w:tc>
        <w:tc>
          <w:tcPr>
            <w:tcW w:w="1257" w:type="dxa"/>
            <w:tcBorders>
              <w:top w:val="single" w:sz="4" w:space="0" w:color="auto"/>
              <w:left w:val="single" w:sz="4" w:space="0" w:color="auto"/>
              <w:bottom w:val="single" w:sz="8" w:space="0" w:color="000000"/>
              <w:right w:val="single" w:sz="4" w:space="0" w:color="auto"/>
            </w:tcBorders>
            <w:shd w:val="clear" w:color="auto" w:fill="D9D9D9" w:themeFill="background1" w:themeFillShade="D9"/>
            <w:vAlign w:val="center"/>
          </w:tcPr>
          <w:p w:rsidR="00F0147D" w:rsidRDefault="00F0147D" w:rsidP="002E7354">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UNIDAD DE MEDIDA</w:t>
            </w:r>
          </w:p>
        </w:tc>
        <w:tc>
          <w:tcPr>
            <w:tcW w:w="1177" w:type="dxa"/>
            <w:tcBorders>
              <w:top w:val="single" w:sz="4" w:space="0" w:color="auto"/>
              <w:left w:val="single" w:sz="4" w:space="0" w:color="auto"/>
              <w:bottom w:val="single" w:sz="8" w:space="0" w:color="000000"/>
              <w:right w:val="single" w:sz="8" w:space="0" w:color="auto"/>
            </w:tcBorders>
            <w:shd w:val="clear" w:color="auto" w:fill="D9D9D9" w:themeFill="background1" w:themeFillShade="D9"/>
            <w:vAlign w:val="center"/>
          </w:tcPr>
          <w:p w:rsidR="00F0147D" w:rsidRPr="00DD74C2" w:rsidRDefault="00F0147D" w:rsidP="002E7354">
            <w:pPr>
              <w:jc w:val="center"/>
              <w:rPr>
                <w:rFonts w:asciiTheme="minorHAnsi" w:hAnsiTheme="minorHAnsi" w:cstheme="minorHAnsi"/>
                <w:b/>
                <w:bCs/>
                <w:color w:val="000000"/>
                <w:sz w:val="22"/>
                <w:szCs w:val="22"/>
                <w:lang w:eastAsia="es-BO"/>
              </w:rPr>
            </w:pPr>
            <w:r w:rsidRPr="00DD74C2">
              <w:rPr>
                <w:rFonts w:asciiTheme="minorHAnsi" w:hAnsiTheme="minorHAnsi" w:cstheme="minorHAnsi"/>
                <w:b/>
                <w:bCs/>
                <w:color w:val="000000"/>
                <w:sz w:val="22"/>
                <w:szCs w:val="22"/>
                <w:lang w:eastAsia="es-BO"/>
              </w:rPr>
              <w:t>CANTIDAD</w:t>
            </w:r>
          </w:p>
          <w:p w:rsidR="00F0147D" w:rsidRPr="00552079" w:rsidRDefault="00F0147D" w:rsidP="002E7354">
            <w:pPr>
              <w:jc w:val="center"/>
              <w:rPr>
                <w:rFonts w:asciiTheme="minorHAnsi" w:hAnsiTheme="minorHAnsi" w:cstheme="minorHAnsi"/>
                <w:b/>
                <w:bCs/>
                <w:color w:val="000000"/>
                <w:sz w:val="22"/>
                <w:szCs w:val="22"/>
                <w:lang w:val="es-BO" w:eastAsia="es-BO"/>
              </w:rPr>
            </w:pPr>
            <w:r w:rsidRPr="00DD74C2">
              <w:rPr>
                <w:rFonts w:asciiTheme="minorHAnsi" w:hAnsiTheme="minorHAnsi" w:cstheme="minorHAnsi"/>
                <w:b/>
                <w:bCs/>
                <w:color w:val="000000"/>
                <w:sz w:val="22"/>
                <w:szCs w:val="22"/>
                <w:lang w:eastAsia="es-BO"/>
              </w:rPr>
              <w:t>ESTIMADA DE DEPOSITOS O VIAJES GESTION 2016</w:t>
            </w:r>
          </w:p>
        </w:tc>
        <w:tc>
          <w:tcPr>
            <w:tcW w:w="1201" w:type="dxa"/>
            <w:tcBorders>
              <w:top w:val="single" w:sz="4" w:space="0" w:color="auto"/>
              <w:left w:val="nil"/>
              <w:bottom w:val="single" w:sz="8" w:space="0" w:color="auto"/>
              <w:right w:val="single" w:sz="8" w:space="0" w:color="auto"/>
            </w:tcBorders>
            <w:shd w:val="clear" w:color="auto" w:fill="D9D9D9" w:themeFill="background1" w:themeFillShade="D9"/>
            <w:vAlign w:val="center"/>
          </w:tcPr>
          <w:p w:rsidR="00F0147D" w:rsidRPr="00552079" w:rsidRDefault="00F0147D" w:rsidP="002E7354">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PRECIO </w:t>
            </w:r>
            <w:r>
              <w:rPr>
                <w:rFonts w:asciiTheme="minorHAnsi" w:hAnsiTheme="minorHAnsi" w:cstheme="minorHAnsi"/>
                <w:b/>
                <w:bCs/>
                <w:color w:val="000000"/>
                <w:sz w:val="22"/>
                <w:szCs w:val="22"/>
                <w:lang w:val="es-BO" w:eastAsia="es-BO"/>
              </w:rPr>
              <w:t xml:space="preserve">UNITARIO </w:t>
            </w:r>
          </w:p>
        </w:tc>
        <w:tc>
          <w:tcPr>
            <w:tcW w:w="1657"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F0147D" w:rsidRPr="00552079" w:rsidRDefault="00F0147D" w:rsidP="002E7354">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F0147D" w:rsidRPr="00552079" w:rsidTr="002E7354">
        <w:trPr>
          <w:trHeight w:val="330"/>
          <w:jc w:val="center"/>
        </w:trPr>
        <w:tc>
          <w:tcPr>
            <w:tcW w:w="526" w:type="dxa"/>
            <w:tcBorders>
              <w:top w:val="nil"/>
              <w:left w:val="single" w:sz="8" w:space="0" w:color="auto"/>
              <w:bottom w:val="single" w:sz="8" w:space="0" w:color="auto"/>
              <w:right w:val="single" w:sz="8" w:space="0" w:color="auto"/>
            </w:tcBorders>
            <w:shd w:val="clear" w:color="auto" w:fill="auto"/>
            <w:noWrap/>
            <w:vAlign w:val="center"/>
          </w:tcPr>
          <w:p w:rsidR="00F0147D" w:rsidRPr="00552079" w:rsidRDefault="00F0147D" w:rsidP="002E7354">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3445" w:type="dxa"/>
            <w:gridSpan w:val="2"/>
            <w:tcBorders>
              <w:top w:val="nil"/>
              <w:left w:val="nil"/>
              <w:bottom w:val="single" w:sz="8" w:space="0" w:color="auto"/>
              <w:right w:val="single" w:sz="4" w:space="0" w:color="auto"/>
            </w:tcBorders>
            <w:shd w:val="clear" w:color="000000" w:fill="FFFFFF"/>
            <w:vAlign w:val="center"/>
          </w:tcPr>
          <w:p w:rsidR="00F0147D" w:rsidRPr="001B0742" w:rsidRDefault="00F0147D" w:rsidP="002E7354">
            <w:pPr>
              <w:jc w:val="both"/>
              <w:rPr>
                <w:rFonts w:ascii="Calibri" w:hAnsi="Calibri" w:cs="Calibri"/>
                <w:color w:val="000000"/>
                <w:sz w:val="18"/>
                <w:szCs w:val="18"/>
                <w:lang w:eastAsia="es-BO"/>
              </w:rPr>
            </w:pPr>
            <w:r w:rsidRPr="001B0742">
              <w:rPr>
                <w:rFonts w:ascii="Calibri" w:eastAsia="Arial Unicode MS" w:hAnsi="Calibri" w:cs="Calibri"/>
                <w:bCs/>
                <w:sz w:val="18"/>
                <w:szCs w:val="18"/>
                <w:lang w:val="es-BO"/>
              </w:rPr>
              <w:t xml:space="preserve">SERVICIO DE </w:t>
            </w:r>
            <w:r>
              <w:rPr>
                <w:rFonts w:ascii="Calibri" w:eastAsia="Arial Unicode MS" w:hAnsi="Calibri" w:cs="Calibri"/>
                <w:bCs/>
                <w:sz w:val="18"/>
                <w:szCs w:val="18"/>
                <w:lang w:val="es-BO"/>
              </w:rPr>
              <w:t>TRANSPORTE</w:t>
            </w:r>
            <w:r w:rsidRPr="001B0742">
              <w:rPr>
                <w:rFonts w:ascii="Calibri" w:eastAsia="Arial Unicode MS" w:hAnsi="Calibri" w:cs="Calibri"/>
                <w:bCs/>
                <w:sz w:val="18"/>
                <w:szCs w:val="18"/>
                <w:lang w:val="es-BO"/>
              </w:rPr>
              <w:t xml:space="preserve"> DE REMESAS (BILLETES Y MONEDAS) PARA LA ESTACION DE SERVICIO </w:t>
            </w:r>
            <w:r w:rsidRPr="001B0742">
              <w:rPr>
                <w:rFonts w:ascii="Calibri" w:hAnsi="Calibri"/>
                <w:color w:val="000000"/>
                <w:sz w:val="18"/>
                <w:szCs w:val="18"/>
              </w:rPr>
              <w:t>PDTE. ANICETO ARCE</w:t>
            </w:r>
            <w:r w:rsidRPr="001B0742">
              <w:rPr>
                <w:rFonts w:ascii="Calibri" w:eastAsia="Arial Unicode MS" w:hAnsi="Calibri" w:cs="Calibri"/>
                <w:bCs/>
                <w:sz w:val="18"/>
                <w:szCs w:val="18"/>
                <w:lang w:val="es-BO"/>
              </w:rPr>
              <w:t xml:space="preserve"> Y.P.F.B. ADMINISTRADA POR EL DISTRITO COMERCIAL TARIJA  GESTIÓN 2016</w:t>
            </w:r>
          </w:p>
        </w:tc>
        <w:tc>
          <w:tcPr>
            <w:tcW w:w="1257" w:type="dxa"/>
            <w:tcBorders>
              <w:top w:val="nil"/>
              <w:left w:val="single" w:sz="4" w:space="0" w:color="auto"/>
              <w:bottom w:val="single" w:sz="8" w:space="0" w:color="auto"/>
              <w:right w:val="single" w:sz="4" w:space="0" w:color="auto"/>
            </w:tcBorders>
            <w:shd w:val="clear" w:color="000000" w:fill="FFFFFF"/>
          </w:tcPr>
          <w:p w:rsidR="00F0147D" w:rsidRDefault="00F0147D" w:rsidP="002E7354">
            <w:pPr>
              <w:jc w:val="center"/>
              <w:rPr>
                <w:rFonts w:ascii="Calibri" w:hAnsi="Calibri" w:cs="Calibri"/>
                <w:color w:val="000000"/>
                <w:sz w:val="16"/>
                <w:szCs w:val="16"/>
                <w:lang w:eastAsia="es-BO"/>
              </w:rPr>
            </w:pPr>
          </w:p>
          <w:p w:rsidR="00F0147D" w:rsidRDefault="00F0147D" w:rsidP="002E7354">
            <w:pPr>
              <w:rPr>
                <w:rFonts w:ascii="Calibri" w:hAnsi="Calibri" w:cs="Calibri"/>
                <w:sz w:val="16"/>
                <w:szCs w:val="16"/>
                <w:lang w:eastAsia="es-BO"/>
              </w:rPr>
            </w:pPr>
          </w:p>
          <w:p w:rsidR="00F0147D" w:rsidRPr="00B41BD4" w:rsidRDefault="00F0147D" w:rsidP="002E7354">
            <w:pPr>
              <w:jc w:val="center"/>
              <w:rPr>
                <w:rFonts w:ascii="Calibri" w:hAnsi="Calibri" w:cs="Calibri"/>
                <w:sz w:val="16"/>
                <w:szCs w:val="16"/>
                <w:lang w:eastAsia="es-BO"/>
              </w:rPr>
            </w:pPr>
            <w:r>
              <w:rPr>
                <w:rFonts w:ascii="Calibri" w:hAnsi="Calibri" w:cs="Calibri"/>
                <w:sz w:val="16"/>
                <w:szCs w:val="16"/>
                <w:lang w:eastAsia="es-BO"/>
              </w:rPr>
              <w:t>NUMERO DE COMPROBANTES DE DEPOSITO</w:t>
            </w:r>
          </w:p>
        </w:tc>
        <w:tc>
          <w:tcPr>
            <w:tcW w:w="1177" w:type="dxa"/>
            <w:tcBorders>
              <w:top w:val="nil"/>
              <w:left w:val="single" w:sz="4" w:space="0" w:color="auto"/>
              <w:bottom w:val="single" w:sz="8" w:space="0" w:color="auto"/>
              <w:right w:val="single" w:sz="8" w:space="0" w:color="auto"/>
            </w:tcBorders>
            <w:shd w:val="clear" w:color="000000" w:fill="FFFFFF"/>
            <w:vAlign w:val="center"/>
          </w:tcPr>
          <w:p w:rsidR="00F0147D" w:rsidRPr="008F55B5" w:rsidRDefault="00F0147D" w:rsidP="002E7354">
            <w:pPr>
              <w:jc w:val="right"/>
              <w:rPr>
                <w:rFonts w:ascii="Calibri" w:hAnsi="Calibri" w:cs="Calibri"/>
                <w:color w:val="000000"/>
                <w:sz w:val="16"/>
                <w:szCs w:val="16"/>
                <w:lang w:eastAsia="es-BO"/>
              </w:rPr>
            </w:pPr>
            <w:r>
              <w:rPr>
                <w:rFonts w:ascii="Calibri" w:hAnsi="Calibri"/>
                <w:color w:val="000000"/>
                <w:sz w:val="16"/>
                <w:szCs w:val="16"/>
              </w:rPr>
              <w:t>180</w:t>
            </w:r>
          </w:p>
        </w:tc>
        <w:tc>
          <w:tcPr>
            <w:tcW w:w="1201" w:type="dxa"/>
            <w:tcBorders>
              <w:top w:val="nil"/>
              <w:left w:val="nil"/>
              <w:bottom w:val="single" w:sz="8" w:space="0" w:color="auto"/>
              <w:right w:val="single" w:sz="8" w:space="0" w:color="auto"/>
            </w:tcBorders>
            <w:shd w:val="clear" w:color="auto" w:fill="auto"/>
            <w:vAlign w:val="center"/>
          </w:tcPr>
          <w:p w:rsidR="00F0147D" w:rsidRPr="0008597B" w:rsidRDefault="00F0147D" w:rsidP="002E7354">
            <w:pPr>
              <w:jc w:val="right"/>
              <w:rPr>
                <w:rFonts w:ascii="Calibri" w:hAnsi="Calibri" w:cs="Calibri"/>
                <w:color w:val="000000"/>
                <w:sz w:val="16"/>
                <w:szCs w:val="16"/>
                <w:lang w:eastAsia="es-BO"/>
              </w:rPr>
            </w:pPr>
          </w:p>
        </w:tc>
        <w:tc>
          <w:tcPr>
            <w:tcW w:w="1657" w:type="dxa"/>
            <w:tcBorders>
              <w:top w:val="nil"/>
              <w:left w:val="nil"/>
              <w:bottom w:val="single" w:sz="8" w:space="0" w:color="auto"/>
              <w:right w:val="single" w:sz="8" w:space="0" w:color="auto"/>
            </w:tcBorders>
            <w:shd w:val="clear" w:color="auto" w:fill="auto"/>
            <w:noWrap/>
          </w:tcPr>
          <w:p w:rsidR="00F0147D" w:rsidRPr="00D32913" w:rsidRDefault="00F0147D" w:rsidP="002E7354">
            <w:pPr>
              <w:jc w:val="right"/>
              <w:rPr>
                <w:rFonts w:ascii="Calibri" w:hAnsi="Calibri"/>
                <w:color w:val="000000"/>
                <w:sz w:val="16"/>
                <w:szCs w:val="16"/>
              </w:rPr>
            </w:pPr>
          </w:p>
        </w:tc>
      </w:tr>
      <w:tr w:rsidR="00F0147D" w:rsidRPr="00552079" w:rsidTr="002E7354">
        <w:trPr>
          <w:trHeight w:val="330"/>
          <w:jc w:val="center"/>
        </w:trPr>
        <w:tc>
          <w:tcPr>
            <w:tcW w:w="526" w:type="dxa"/>
            <w:tcBorders>
              <w:top w:val="nil"/>
              <w:left w:val="single" w:sz="8" w:space="0" w:color="auto"/>
              <w:bottom w:val="single" w:sz="8" w:space="0" w:color="auto"/>
              <w:right w:val="single" w:sz="8" w:space="0" w:color="auto"/>
            </w:tcBorders>
            <w:shd w:val="clear" w:color="auto" w:fill="auto"/>
            <w:noWrap/>
            <w:vAlign w:val="center"/>
          </w:tcPr>
          <w:p w:rsidR="00F0147D" w:rsidRPr="00552079" w:rsidRDefault="00F0147D" w:rsidP="002E7354">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2</w:t>
            </w:r>
          </w:p>
        </w:tc>
        <w:tc>
          <w:tcPr>
            <w:tcW w:w="3445" w:type="dxa"/>
            <w:gridSpan w:val="2"/>
            <w:tcBorders>
              <w:top w:val="nil"/>
              <w:left w:val="nil"/>
              <w:bottom w:val="single" w:sz="8" w:space="0" w:color="auto"/>
              <w:right w:val="single" w:sz="4" w:space="0" w:color="auto"/>
            </w:tcBorders>
            <w:shd w:val="clear" w:color="000000" w:fill="FFFFFF"/>
            <w:vAlign w:val="center"/>
          </w:tcPr>
          <w:p w:rsidR="00F0147D" w:rsidRPr="001B0742" w:rsidRDefault="00F0147D" w:rsidP="002E7354">
            <w:pPr>
              <w:jc w:val="both"/>
              <w:rPr>
                <w:rFonts w:ascii="Calibri" w:hAnsi="Calibri" w:cs="Calibri"/>
                <w:color w:val="000000"/>
                <w:sz w:val="18"/>
                <w:szCs w:val="18"/>
                <w:lang w:eastAsia="es-BO"/>
              </w:rPr>
            </w:pPr>
            <w:r w:rsidRPr="001B0742">
              <w:rPr>
                <w:rFonts w:ascii="Calibri" w:eastAsia="Arial Unicode MS" w:hAnsi="Calibri" w:cs="Calibri"/>
                <w:bCs/>
                <w:sz w:val="18"/>
                <w:szCs w:val="18"/>
                <w:lang w:val="es-BO"/>
              </w:rPr>
              <w:t xml:space="preserve">SERVICIO DE </w:t>
            </w:r>
            <w:r>
              <w:rPr>
                <w:rFonts w:ascii="Calibri" w:eastAsia="Arial Unicode MS" w:hAnsi="Calibri" w:cs="Calibri"/>
                <w:bCs/>
                <w:sz w:val="18"/>
                <w:szCs w:val="18"/>
                <w:lang w:val="es-BO"/>
              </w:rPr>
              <w:t>TRANSPORTE</w:t>
            </w:r>
            <w:r w:rsidRPr="001B0742">
              <w:rPr>
                <w:rFonts w:ascii="Calibri" w:eastAsia="Arial Unicode MS" w:hAnsi="Calibri" w:cs="Calibri"/>
                <w:bCs/>
                <w:sz w:val="18"/>
                <w:szCs w:val="18"/>
                <w:lang w:val="es-BO"/>
              </w:rPr>
              <w:t xml:space="preserve"> DE REMESAS (BILLETES Y MONEDAS) PARA LA ESTACION DE SERVICIO </w:t>
            </w:r>
            <w:r w:rsidRPr="001B0742">
              <w:rPr>
                <w:rFonts w:ascii="Calibri" w:hAnsi="Calibri"/>
                <w:color w:val="000000"/>
                <w:sz w:val="18"/>
                <w:szCs w:val="18"/>
              </w:rPr>
              <w:t>LAS AMERICAS</w:t>
            </w:r>
            <w:r w:rsidRPr="001B0742">
              <w:rPr>
                <w:rFonts w:ascii="Calibri" w:eastAsia="Arial Unicode MS" w:hAnsi="Calibri" w:cs="Calibri"/>
                <w:bCs/>
                <w:sz w:val="18"/>
                <w:szCs w:val="18"/>
                <w:lang w:val="es-BO"/>
              </w:rPr>
              <w:t xml:space="preserve"> Y.P.F.B. ADMINISTRADA POR EL DISTRITO COMERCIAL TARIJA  GESTIÓN 2016</w:t>
            </w:r>
          </w:p>
        </w:tc>
        <w:tc>
          <w:tcPr>
            <w:tcW w:w="1257" w:type="dxa"/>
            <w:tcBorders>
              <w:top w:val="nil"/>
              <w:left w:val="single" w:sz="4" w:space="0" w:color="auto"/>
              <w:bottom w:val="single" w:sz="8" w:space="0" w:color="auto"/>
              <w:right w:val="single" w:sz="4" w:space="0" w:color="auto"/>
            </w:tcBorders>
            <w:shd w:val="clear" w:color="000000" w:fill="FFFFFF"/>
          </w:tcPr>
          <w:p w:rsidR="00F0147D" w:rsidRDefault="00F0147D" w:rsidP="002E7354">
            <w:pPr>
              <w:jc w:val="center"/>
              <w:rPr>
                <w:rFonts w:ascii="Calibri" w:hAnsi="Calibri" w:cs="Calibri"/>
                <w:color w:val="000000"/>
                <w:sz w:val="16"/>
                <w:szCs w:val="16"/>
                <w:lang w:eastAsia="es-BO"/>
              </w:rPr>
            </w:pPr>
          </w:p>
          <w:p w:rsidR="00F0147D" w:rsidRDefault="00F0147D" w:rsidP="002E7354">
            <w:pPr>
              <w:rPr>
                <w:rFonts w:ascii="Calibri" w:hAnsi="Calibri" w:cs="Calibri"/>
                <w:sz w:val="16"/>
                <w:szCs w:val="16"/>
                <w:lang w:eastAsia="es-BO"/>
              </w:rPr>
            </w:pPr>
          </w:p>
          <w:p w:rsidR="00F0147D" w:rsidRPr="00B41BD4" w:rsidRDefault="00F0147D" w:rsidP="002E7354">
            <w:pPr>
              <w:jc w:val="center"/>
              <w:rPr>
                <w:rFonts w:ascii="Calibri" w:hAnsi="Calibri" w:cs="Calibri"/>
                <w:sz w:val="16"/>
                <w:szCs w:val="16"/>
                <w:lang w:eastAsia="es-BO"/>
              </w:rPr>
            </w:pPr>
            <w:r>
              <w:rPr>
                <w:rFonts w:ascii="Calibri" w:hAnsi="Calibri" w:cs="Calibri"/>
                <w:sz w:val="16"/>
                <w:szCs w:val="16"/>
                <w:lang w:eastAsia="es-BO"/>
              </w:rPr>
              <w:t>NUMERO DE COMPROBANTES DE DEPOSITO</w:t>
            </w:r>
          </w:p>
        </w:tc>
        <w:tc>
          <w:tcPr>
            <w:tcW w:w="1177" w:type="dxa"/>
            <w:tcBorders>
              <w:top w:val="nil"/>
              <w:left w:val="single" w:sz="4" w:space="0" w:color="auto"/>
              <w:bottom w:val="single" w:sz="8" w:space="0" w:color="auto"/>
              <w:right w:val="single" w:sz="8" w:space="0" w:color="auto"/>
            </w:tcBorders>
            <w:shd w:val="clear" w:color="000000" w:fill="FFFFFF"/>
            <w:vAlign w:val="center"/>
          </w:tcPr>
          <w:p w:rsidR="00F0147D" w:rsidRPr="008F55B5" w:rsidRDefault="00F0147D" w:rsidP="002E7354">
            <w:pPr>
              <w:jc w:val="right"/>
              <w:rPr>
                <w:rFonts w:ascii="Calibri" w:hAnsi="Calibri" w:cs="Calibri"/>
                <w:color w:val="000000"/>
                <w:sz w:val="16"/>
                <w:szCs w:val="16"/>
                <w:lang w:eastAsia="es-BO"/>
              </w:rPr>
            </w:pPr>
            <w:r>
              <w:rPr>
                <w:rFonts w:ascii="Calibri" w:hAnsi="Calibri"/>
                <w:color w:val="000000"/>
                <w:sz w:val="16"/>
                <w:szCs w:val="16"/>
              </w:rPr>
              <w:t>216</w:t>
            </w:r>
          </w:p>
        </w:tc>
        <w:tc>
          <w:tcPr>
            <w:tcW w:w="1201" w:type="dxa"/>
            <w:tcBorders>
              <w:top w:val="nil"/>
              <w:left w:val="nil"/>
              <w:bottom w:val="single" w:sz="8" w:space="0" w:color="auto"/>
              <w:right w:val="single" w:sz="8" w:space="0" w:color="auto"/>
            </w:tcBorders>
            <w:shd w:val="clear" w:color="auto" w:fill="auto"/>
            <w:vAlign w:val="center"/>
          </w:tcPr>
          <w:p w:rsidR="00F0147D" w:rsidRPr="0008597B" w:rsidRDefault="00F0147D" w:rsidP="002E7354">
            <w:pPr>
              <w:jc w:val="right"/>
              <w:rPr>
                <w:rFonts w:ascii="Calibri" w:hAnsi="Calibri" w:cs="Calibri"/>
                <w:color w:val="000000"/>
                <w:sz w:val="16"/>
                <w:szCs w:val="16"/>
                <w:lang w:eastAsia="es-BO"/>
              </w:rPr>
            </w:pPr>
          </w:p>
        </w:tc>
        <w:tc>
          <w:tcPr>
            <w:tcW w:w="1657" w:type="dxa"/>
            <w:tcBorders>
              <w:top w:val="nil"/>
              <w:left w:val="nil"/>
              <w:bottom w:val="single" w:sz="8" w:space="0" w:color="auto"/>
              <w:right w:val="single" w:sz="8" w:space="0" w:color="auto"/>
            </w:tcBorders>
            <w:shd w:val="clear" w:color="auto" w:fill="auto"/>
            <w:noWrap/>
          </w:tcPr>
          <w:p w:rsidR="00F0147D" w:rsidRPr="0008597B" w:rsidRDefault="00F0147D" w:rsidP="002E7354">
            <w:pPr>
              <w:jc w:val="right"/>
              <w:rPr>
                <w:rFonts w:ascii="Calibri" w:hAnsi="Calibri" w:cs="Calibri"/>
                <w:color w:val="000000"/>
                <w:sz w:val="16"/>
                <w:szCs w:val="16"/>
                <w:lang w:eastAsia="es-BO"/>
              </w:rPr>
            </w:pPr>
          </w:p>
        </w:tc>
      </w:tr>
      <w:tr w:rsidR="00F0147D" w:rsidRPr="00552079" w:rsidTr="002E7354">
        <w:trPr>
          <w:trHeight w:val="330"/>
          <w:jc w:val="center"/>
        </w:trPr>
        <w:tc>
          <w:tcPr>
            <w:tcW w:w="526" w:type="dxa"/>
            <w:tcBorders>
              <w:top w:val="nil"/>
              <w:left w:val="single" w:sz="8" w:space="0" w:color="auto"/>
              <w:bottom w:val="single" w:sz="8" w:space="0" w:color="auto"/>
              <w:right w:val="single" w:sz="8" w:space="0" w:color="auto"/>
            </w:tcBorders>
            <w:shd w:val="clear" w:color="auto" w:fill="auto"/>
            <w:noWrap/>
            <w:vAlign w:val="center"/>
          </w:tcPr>
          <w:p w:rsidR="00F0147D" w:rsidRPr="00552079" w:rsidRDefault="00F0147D" w:rsidP="002E7354">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3</w:t>
            </w:r>
          </w:p>
        </w:tc>
        <w:tc>
          <w:tcPr>
            <w:tcW w:w="3445" w:type="dxa"/>
            <w:gridSpan w:val="2"/>
            <w:tcBorders>
              <w:top w:val="nil"/>
              <w:left w:val="nil"/>
              <w:bottom w:val="single" w:sz="8" w:space="0" w:color="auto"/>
              <w:right w:val="single" w:sz="4" w:space="0" w:color="auto"/>
            </w:tcBorders>
            <w:shd w:val="clear" w:color="000000" w:fill="FFFFFF"/>
            <w:vAlign w:val="center"/>
          </w:tcPr>
          <w:p w:rsidR="00F0147D" w:rsidRPr="001B0742" w:rsidRDefault="00F0147D" w:rsidP="002E7354">
            <w:pPr>
              <w:jc w:val="both"/>
              <w:rPr>
                <w:rFonts w:ascii="Calibri" w:hAnsi="Calibri" w:cs="Calibri"/>
                <w:color w:val="000000"/>
                <w:sz w:val="18"/>
                <w:szCs w:val="18"/>
                <w:lang w:eastAsia="es-BO"/>
              </w:rPr>
            </w:pPr>
            <w:r w:rsidRPr="001B0742">
              <w:rPr>
                <w:rFonts w:ascii="Calibri" w:eastAsia="Arial Unicode MS" w:hAnsi="Calibri" w:cs="Calibri"/>
                <w:bCs/>
                <w:sz w:val="18"/>
                <w:szCs w:val="18"/>
                <w:lang w:val="es-BO"/>
              </w:rPr>
              <w:t xml:space="preserve">SERVICIO DE </w:t>
            </w:r>
            <w:r>
              <w:rPr>
                <w:rFonts w:ascii="Calibri" w:eastAsia="Arial Unicode MS" w:hAnsi="Calibri" w:cs="Calibri"/>
                <w:bCs/>
                <w:sz w:val="18"/>
                <w:szCs w:val="18"/>
                <w:lang w:val="es-BO"/>
              </w:rPr>
              <w:t>TRANSPORTE</w:t>
            </w:r>
            <w:r w:rsidRPr="001B0742">
              <w:rPr>
                <w:rFonts w:ascii="Calibri" w:eastAsia="Arial Unicode MS" w:hAnsi="Calibri" w:cs="Calibri"/>
                <w:bCs/>
                <w:sz w:val="18"/>
                <w:szCs w:val="18"/>
                <w:lang w:val="es-BO"/>
              </w:rPr>
              <w:t xml:space="preserve"> DE REMESAS (BILLETES Y MONEDAS) PARA LA ESTACION DE SERVICIO </w:t>
            </w:r>
            <w:r w:rsidRPr="001B0742">
              <w:rPr>
                <w:rFonts w:ascii="Calibri" w:hAnsi="Calibri"/>
                <w:color w:val="000000"/>
                <w:sz w:val="18"/>
                <w:szCs w:val="18"/>
              </w:rPr>
              <w:t>PADCAYA</w:t>
            </w:r>
            <w:r w:rsidRPr="001B0742">
              <w:rPr>
                <w:rFonts w:ascii="Calibri" w:eastAsia="Arial Unicode MS" w:hAnsi="Calibri" w:cs="Calibri"/>
                <w:bCs/>
                <w:sz w:val="18"/>
                <w:szCs w:val="18"/>
                <w:lang w:val="es-BO"/>
              </w:rPr>
              <w:t xml:space="preserve"> Y.P.F.B. ADMINISTRADA POR EL DISTRITO COMERCIAL TARIJA  GESTIÓN 2016</w:t>
            </w:r>
          </w:p>
        </w:tc>
        <w:tc>
          <w:tcPr>
            <w:tcW w:w="1257" w:type="dxa"/>
            <w:tcBorders>
              <w:top w:val="nil"/>
              <w:left w:val="single" w:sz="4" w:space="0" w:color="auto"/>
              <w:bottom w:val="single" w:sz="8" w:space="0" w:color="auto"/>
              <w:right w:val="single" w:sz="4" w:space="0" w:color="auto"/>
            </w:tcBorders>
            <w:shd w:val="clear" w:color="000000" w:fill="FFFFFF"/>
          </w:tcPr>
          <w:p w:rsidR="00F0147D" w:rsidRDefault="00F0147D" w:rsidP="002E7354">
            <w:pPr>
              <w:jc w:val="center"/>
              <w:rPr>
                <w:rFonts w:ascii="Calibri" w:hAnsi="Calibri" w:cs="Calibri"/>
                <w:color w:val="000000"/>
                <w:sz w:val="16"/>
                <w:szCs w:val="16"/>
                <w:lang w:eastAsia="es-BO"/>
              </w:rPr>
            </w:pPr>
          </w:p>
          <w:p w:rsidR="00F0147D" w:rsidRDefault="00F0147D" w:rsidP="002E7354">
            <w:pPr>
              <w:rPr>
                <w:rFonts w:ascii="Calibri" w:hAnsi="Calibri" w:cs="Calibri"/>
                <w:sz w:val="16"/>
                <w:szCs w:val="16"/>
                <w:lang w:eastAsia="es-BO"/>
              </w:rPr>
            </w:pPr>
          </w:p>
          <w:p w:rsidR="00F0147D" w:rsidRPr="00B41BD4" w:rsidRDefault="00F0147D" w:rsidP="002E7354">
            <w:pPr>
              <w:jc w:val="center"/>
              <w:rPr>
                <w:rFonts w:ascii="Calibri" w:hAnsi="Calibri" w:cs="Calibri"/>
                <w:sz w:val="16"/>
                <w:szCs w:val="16"/>
                <w:lang w:eastAsia="es-BO"/>
              </w:rPr>
            </w:pPr>
            <w:r>
              <w:rPr>
                <w:rFonts w:ascii="Calibri" w:hAnsi="Calibri" w:cs="Calibri"/>
                <w:sz w:val="16"/>
                <w:szCs w:val="16"/>
                <w:lang w:eastAsia="es-BO"/>
              </w:rPr>
              <w:t>NUMERO DE COMPROBANTES DE DEPOSITO</w:t>
            </w:r>
          </w:p>
        </w:tc>
        <w:tc>
          <w:tcPr>
            <w:tcW w:w="1177" w:type="dxa"/>
            <w:tcBorders>
              <w:top w:val="nil"/>
              <w:left w:val="single" w:sz="4" w:space="0" w:color="auto"/>
              <w:bottom w:val="single" w:sz="8" w:space="0" w:color="auto"/>
              <w:right w:val="single" w:sz="8" w:space="0" w:color="auto"/>
            </w:tcBorders>
            <w:shd w:val="clear" w:color="000000" w:fill="FFFFFF"/>
            <w:vAlign w:val="center"/>
          </w:tcPr>
          <w:p w:rsidR="00F0147D" w:rsidRPr="008F55B5" w:rsidRDefault="00F0147D" w:rsidP="002E7354">
            <w:pPr>
              <w:jc w:val="right"/>
              <w:rPr>
                <w:rFonts w:ascii="Calibri" w:hAnsi="Calibri" w:cs="Calibri"/>
                <w:color w:val="000000"/>
                <w:sz w:val="16"/>
                <w:szCs w:val="16"/>
                <w:lang w:eastAsia="es-BO"/>
              </w:rPr>
            </w:pPr>
            <w:r>
              <w:rPr>
                <w:rFonts w:ascii="Calibri" w:hAnsi="Calibri"/>
                <w:color w:val="000000"/>
                <w:sz w:val="16"/>
                <w:szCs w:val="16"/>
              </w:rPr>
              <w:t>72</w:t>
            </w:r>
          </w:p>
        </w:tc>
        <w:tc>
          <w:tcPr>
            <w:tcW w:w="1201" w:type="dxa"/>
            <w:tcBorders>
              <w:top w:val="nil"/>
              <w:left w:val="nil"/>
              <w:bottom w:val="single" w:sz="8" w:space="0" w:color="auto"/>
              <w:right w:val="single" w:sz="8" w:space="0" w:color="auto"/>
            </w:tcBorders>
            <w:shd w:val="clear" w:color="auto" w:fill="auto"/>
            <w:vAlign w:val="center"/>
          </w:tcPr>
          <w:p w:rsidR="00F0147D" w:rsidRPr="0008597B" w:rsidRDefault="00F0147D" w:rsidP="002E7354">
            <w:pPr>
              <w:jc w:val="right"/>
              <w:rPr>
                <w:rFonts w:ascii="Calibri" w:hAnsi="Calibri" w:cs="Calibri"/>
                <w:color w:val="000000"/>
                <w:sz w:val="16"/>
                <w:szCs w:val="16"/>
                <w:lang w:eastAsia="es-BO"/>
              </w:rPr>
            </w:pPr>
          </w:p>
        </w:tc>
        <w:tc>
          <w:tcPr>
            <w:tcW w:w="1657" w:type="dxa"/>
            <w:tcBorders>
              <w:top w:val="nil"/>
              <w:left w:val="nil"/>
              <w:bottom w:val="single" w:sz="8" w:space="0" w:color="auto"/>
              <w:right w:val="single" w:sz="8" w:space="0" w:color="auto"/>
            </w:tcBorders>
            <w:shd w:val="clear" w:color="auto" w:fill="auto"/>
            <w:noWrap/>
          </w:tcPr>
          <w:p w:rsidR="00F0147D" w:rsidRPr="0008597B" w:rsidRDefault="00F0147D" w:rsidP="002E7354">
            <w:pPr>
              <w:jc w:val="right"/>
              <w:rPr>
                <w:rFonts w:ascii="Calibri" w:hAnsi="Calibri" w:cs="Calibri"/>
                <w:color w:val="000000"/>
                <w:sz w:val="16"/>
                <w:szCs w:val="16"/>
                <w:lang w:eastAsia="es-BO"/>
              </w:rPr>
            </w:pPr>
          </w:p>
        </w:tc>
      </w:tr>
      <w:tr w:rsidR="00F0147D" w:rsidRPr="00552079" w:rsidTr="00F0147D">
        <w:trPr>
          <w:trHeight w:val="330"/>
          <w:jc w:val="center"/>
        </w:trPr>
        <w:tc>
          <w:tcPr>
            <w:tcW w:w="672" w:type="dxa"/>
            <w:gridSpan w:val="2"/>
            <w:tcBorders>
              <w:top w:val="single" w:sz="8" w:space="0" w:color="auto"/>
              <w:left w:val="single" w:sz="8" w:space="0" w:color="auto"/>
              <w:bottom w:val="single" w:sz="8" w:space="0" w:color="auto"/>
              <w:right w:val="single" w:sz="8" w:space="0" w:color="000000"/>
            </w:tcBorders>
          </w:tcPr>
          <w:p w:rsidR="00F0147D" w:rsidRDefault="00F0147D" w:rsidP="002E7354">
            <w:pPr>
              <w:jc w:val="right"/>
              <w:rPr>
                <w:rFonts w:asciiTheme="minorHAnsi" w:hAnsiTheme="minorHAnsi" w:cstheme="minorHAnsi"/>
                <w:b/>
                <w:bCs/>
                <w:color w:val="000000"/>
                <w:sz w:val="22"/>
                <w:szCs w:val="22"/>
                <w:lang w:val="es-BO" w:eastAsia="es-BO"/>
              </w:rPr>
            </w:pPr>
          </w:p>
        </w:tc>
        <w:tc>
          <w:tcPr>
            <w:tcW w:w="6934"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F0147D" w:rsidRPr="00552079" w:rsidRDefault="00F0147D" w:rsidP="002E7354">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657" w:type="dxa"/>
            <w:tcBorders>
              <w:top w:val="nil"/>
              <w:left w:val="nil"/>
              <w:bottom w:val="single" w:sz="8" w:space="0" w:color="auto"/>
              <w:right w:val="single" w:sz="8" w:space="0" w:color="auto"/>
            </w:tcBorders>
            <w:shd w:val="clear" w:color="auto" w:fill="auto"/>
            <w:noWrap/>
            <w:vAlign w:val="center"/>
          </w:tcPr>
          <w:p w:rsidR="00F0147D" w:rsidRPr="00552079" w:rsidRDefault="00F0147D" w:rsidP="002E7354">
            <w:pPr>
              <w:jc w:val="right"/>
              <w:rPr>
                <w:rFonts w:asciiTheme="minorHAnsi" w:hAnsiTheme="minorHAnsi" w:cstheme="minorHAnsi"/>
                <w:color w:val="000000"/>
                <w:sz w:val="22"/>
                <w:szCs w:val="22"/>
                <w:lang w:val="es-BO" w:eastAsia="es-BO"/>
              </w:rPr>
            </w:pPr>
          </w:p>
        </w:tc>
      </w:tr>
    </w:tbl>
    <w:p w:rsidR="00F0147D" w:rsidRDefault="00F0147D" w:rsidP="00FA78A9">
      <w:pPr>
        <w:jc w:val="center"/>
        <w:rPr>
          <w:rFonts w:asciiTheme="minorHAnsi" w:hAnsiTheme="minorHAnsi" w:cstheme="minorHAnsi"/>
          <w:b/>
          <w:sz w:val="22"/>
          <w:szCs w:val="22"/>
          <w:lang w:val="es-BO"/>
        </w:rPr>
      </w:pPr>
    </w:p>
    <w:p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FA78A9" w:rsidRPr="00552079" w:rsidRDefault="00FA78A9" w:rsidP="00FA78A9">
      <w:pPr>
        <w:rPr>
          <w:rFonts w:asciiTheme="minorHAnsi" w:hAnsiTheme="minorHAnsi" w:cstheme="minorHAnsi"/>
          <w:sz w:val="22"/>
          <w:szCs w:val="22"/>
        </w:rPr>
      </w:pPr>
    </w:p>
    <w:p w:rsidR="00FA78A9" w:rsidRPr="00552079" w:rsidRDefault="00FA78A9"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Default="00E10B34"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96B5C" w:rsidRPr="00DB5AAF" w:rsidRDefault="002E7354" w:rsidP="00596B5C">
      <w:pPr>
        <w:jc w:val="center"/>
        <w:rPr>
          <w:rFonts w:ascii="Calibri" w:hAnsi="Calibri" w:cs="Calibri"/>
          <w:b/>
        </w:rPr>
      </w:pPr>
      <w:r>
        <w:rPr>
          <w:rFonts w:ascii="Calibri" w:hAnsi="Calibri" w:cs="Calibri"/>
          <w:b/>
        </w:rPr>
        <w:lastRenderedPageBreak/>
        <w:t>F</w:t>
      </w:r>
      <w:r w:rsidR="00596B5C" w:rsidRPr="00DB5AAF">
        <w:rPr>
          <w:rFonts w:ascii="Calibri" w:hAnsi="Calibri" w:cs="Calibri"/>
          <w:b/>
        </w:rPr>
        <w:t xml:space="preserve">ORMULARIO </w:t>
      </w:r>
      <w:r w:rsidR="00596B5C">
        <w:rPr>
          <w:rFonts w:ascii="Calibri" w:hAnsi="Calibri" w:cs="Calibri"/>
          <w:b/>
        </w:rPr>
        <w:t>C</w:t>
      </w:r>
      <w:r w:rsidR="00596B5C" w:rsidRPr="00DB5AAF">
        <w:rPr>
          <w:rFonts w:ascii="Calibri" w:hAnsi="Calibri" w:cs="Calibri"/>
          <w:b/>
        </w:rPr>
        <w:t>-1</w:t>
      </w:r>
    </w:p>
    <w:p w:rsidR="00596B5C" w:rsidRPr="00DB5AAF" w:rsidRDefault="00596B5C" w:rsidP="00596B5C">
      <w:pPr>
        <w:jc w:val="center"/>
        <w:rPr>
          <w:rFonts w:ascii="Calibri" w:hAnsi="Calibri" w:cs="Calibri"/>
          <w:b/>
        </w:rPr>
      </w:pPr>
      <w:r w:rsidRPr="00DB5AAF">
        <w:rPr>
          <w:rFonts w:ascii="Calibri" w:hAnsi="Calibri" w:cs="Calibri"/>
          <w:b/>
        </w:rPr>
        <w:t>ESPECIFICACIONES TÉCNICAS</w:t>
      </w:r>
    </w:p>
    <w:p w:rsidR="00596B5C" w:rsidRPr="00DB5AAF" w:rsidRDefault="00596B5C" w:rsidP="00596B5C">
      <w:pPr>
        <w:jc w:val="center"/>
        <w:rPr>
          <w:rFonts w:ascii="Calibri" w:hAnsi="Calibri" w:cs="Calibri"/>
          <w:b/>
        </w:rPr>
      </w:pPr>
      <w:r>
        <w:rPr>
          <w:rFonts w:ascii="Calibri" w:hAnsi="Calibri" w:cs="Calibri"/>
          <w:b/>
        </w:rPr>
        <w:t xml:space="preserve">CARATERISTICAS TECNICAS SOLICITADAS </w:t>
      </w:r>
    </w:p>
    <w:p w:rsidR="00596B5C" w:rsidRPr="00DB5AAF" w:rsidRDefault="00596B5C" w:rsidP="00596B5C">
      <w:pPr>
        <w:jc w:val="center"/>
        <w:rPr>
          <w:rFonts w:ascii="Calibri" w:hAnsi="Calibri" w:cs="Calibri"/>
          <w:b/>
          <w:sz w:val="18"/>
          <w:szCs w:val="18"/>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228"/>
        <w:gridCol w:w="3120"/>
        <w:gridCol w:w="523"/>
        <w:gridCol w:w="494"/>
        <w:gridCol w:w="814"/>
      </w:tblGrid>
      <w:tr w:rsidR="00596B5C" w:rsidRPr="00C75BEC" w:rsidTr="00332204">
        <w:trPr>
          <w:tblHeader/>
          <w:jc w:val="center"/>
        </w:trPr>
        <w:tc>
          <w:tcPr>
            <w:tcW w:w="4228" w:type="dxa"/>
            <w:shd w:val="clear" w:color="auto" w:fill="D9D9D9" w:themeFill="background1" w:themeFillShade="D9"/>
            <w:vAlign w:val="center"/>
          </w:tcPr>
          <w:p w:rsidR="00596B5C" w:rsidRPr="00DB5AAF" w:rsidRDefault="00596B5C" w:rsidP="00560F45">
            <w:pPr>
              <w:jc w:val="center"/>
              <w:rPr>
                <w:rFonts w:ascii="Calibri" w:hAnsi="Calibri" w:cs="Calibri"/>
                <w:b/>
                <w:sz w:val="18"/>
                <w:szCs w:val="18"/>
              </w:rPr>
            </w:pPr>
            <w:r w:rsidRPr="00DB5AAF">
              <w:rPr>
                <w:rFonts w:ascii="Calibri" w:hAnsi="Calibri" w:cs="Calibri"/>
                <w:b/>
                <w:sz w:val="18"/>
                <w:szCs w:val="18"/>
              </w:rPr>
              <w:t>Descripción de las Especificaciones Técnicas</w:t>
            </w:r>
          </w:p>
        </w:tc>
        <w:tc>
          <w:tcPr>
            <w:tcW w:w="3120" w:type="dxa"/>
            <w:shd w:val="clear" w:color="auto" w:fill="D9D9D9" w:themeFill="background1" w:themeFillShade="D9"/>
            <w:vAlign w:val="center"/>
          </w:tcPr>
          <w:p w:rsidR="00596B5C" w:rsidRDefault="00596B5C" w:rsidP="00560F45">
            <w:pPr>
              <w:jc w:val="center"/>
              <w:rPr>
                <w:rFonts w:ascii="Calibri" w:hAnsi="Calibri" w:cs="Calibri"/>
                <w:b/>
                <w:sz w:val="18"/>
                <w:szCs w:val="18"/>
              </w:rPr>
            </w:pPr>
            <w:r w:rsidRPr="00DB5AAF">
              <w:rPr>
                <w:rFonts w:ascii="Calibri" w:hAnsi="Calibri" w:cs="Calibri"/>
                <w:b/>
                <w:sz w:val="18"/>
                <w:szCs w:val="18"/>
              </w:rPr>
              <w:t xml:space="preserve">PARA SER LLENADO POR EL PROPONENTE </w:t>
            </w:r>
          </w:p>
          <w:p w:rsidR="00596B5C" w:rsidRPr="00DB5AAF" w:rsidRDefault="00596B5C" w:rsidP="00560F45">
            <w:pPr>
              <w:jc w:val="center"/>
              <w:rPr>
                <w:rFonts w:ascii="Calibri" w:hAnsi="Calibri" w:cs="Calibri"/>
                <w:b/>
                <w:sz w:val="18"/>
                <w:szCs w:val="18"/>
              </w:rPr>
            </w:pPr>
            <w:r>
              <w:rPr>
                <w:rFonts w:ascii="Calibri" w:hAnsi="Calibri" w:cs="Calibri"/>
                <w:b/>
                <w:sz w:val="18"/>
                <w:szCs w:val="18"/>
              </w:rPr>
              <w:t xml:space="preserve">(DESCRIBIR SU PROPUESTA EN BASE A LO SOLICITADO) </w:t>
            </w:r>
          </w:p>
        </w:tc>
        <w:tc>
          <w:tcPr>
            <w:tcW w:w="1831" w:type="dxa"/>
            <w:gridSpan w:val="3"/>
            <w:tcBorders>
              <w:top w:val="single" w:sz="12" w:space="0" w:color="auto"/>
              <w:bottom w:val="single" w:sz="2" w:space="0" w:color="000000"/>
            </w:tcBorders>
            <w:shd w:val="clear" w:color="auto" w:fill="D9D9D9" w:themeFill="background1" w:themeFillShade="D9"/>
            <w:vAlign w:val="center"/>
          </w:tcPr>
          <w:p w:rsidR="00596B5C" w:rsidRPr="00DB5AAF" w:rsidRDefault="00596B5C" w:rsidP="00560F45">
            <w:pPr>
              <w:jc w:val="both"/>
              <w:rPr>
                <w:rFonts w:ascii="Calibri" w:hAnsi="Calibri" w:cs="Calibri"/>
                <w:b/>
                <w:sz w:val="18"/>
                <w:szCs w:val="18"/>
              </w:rPr>
            </w:pPr>
            <w:r w:rsidRPr="00C254F4">
              <w:rPr>
                <w:rFonts w:ascii="Calibri" w:hAnsi="Calibri" w:cs="Calibri"/>
                <w:b/>
                <w:sz w:val="14"/>
                <w:szCs w:val="18"/>
              </w:rPr>
              <w:t xml:space="preserve">Evaluación (para ser llenado por el personal técnico del Comité de </w:t>
            </w:r>
            <w:r>
              <w:rPr>
                <w:rFonts w:ascii="Calibri" w:hAnsi="Calibri" w:cs="Calibri"/>
                <w:b/>
                <w:sz w:val="14"/>
                <w:szCs w:val="18"/>
              </w:rPr>
              <w:t>Licitación</w:t>
            </w:r>
            <w:r w:rsidRPr="00C254F4">
              <w:rPr>
                <w:rFonts w:ascii="Calibri" w:hAnsi="Calibri" w:cs="Calibri"/>
                <w:b/>
                <w:sz w:val="14"/>
                <w:szCs w:val="18"/>
              </w:rPr>
              <w:t>)</w:t>
            </w:r>
          </w:p>
        </w:tc>
      </w:tr>
      <w:tr w:rsidR="00596B5C" w:rsidRPr="00C75BEC" w:rsidTr="00332204">
        <w:trPr>
          <w:cantSplit/>
          <w:trHeight w:val="1448"/>
          <w:jc w:val="center"/>
        </w:trPr>
        <w:tc>
          <w:tcPr>
            <w:tcW w:w="4228" w:type="dxa"/>
            <w:shd w:val="clear" w:color="auto" w:fill="D9D9D9" w:themeFill="background1" w:themeFillShade="D9"/>
            <w:vAlign w:val="center"/>
          </w:tcPr>
          <w:p w:rsidR="00596B5C" w:rsidRPr="00DB5AAF" w:rsidRDefault="00596B5C" w:rsidP="00560F45">
            <w:pPr>
              <w:jc w:val="center"/>
              <w:rPr>
                <w:rFonts w:ascii="Calibri" w:hAnsi="Calibri" w:cs="Calibri"/>
                <w:b/>
                <w:sz w:val="18"/>
                <w:szCs w:val="18"/>
              </w:rPr>
            </w:pPr>
            <w:r w:rsidRPr="00DB5AAF">
              <w:rPr>
                <w:rFonts w:ascii="Calibri" w:hAnsi="Calibri" w:cs="Calibri"/>
                <w:b/>
                <w:sz w:val="18"/>
                <w:szCs w:val="18"/>
              </w:rPr>
              <w:t xml:space="preserve">Característica del </w:t>
            </w:r>
            <w:r>
              <w:rPr>
                <w:rFonts w:ascii="Calibri" w:hAnsi="Calibri" w:cs="Calibri"/>
                <w:b/>
                <w:sz w:val="18"/>
                <w:szCs w:val="18"/>
              </w:rPr>
              <w:t xml:space="preserve">Servicio </w:t>
            </w:r>
            <w:r w:rsidRPr="00DB5AAF">
              <w:rPr>
                <w:rFonts w:ascii="Calibri" w:hAnsi="Calibri" w:cs="Calibri"/>
                <w:b/>
                <w:sz w:val="18"/>
                <w:szCs w:val="18"/>
              </w:rPr>
              <w:t>requerido por YPFB</w:t>
            </w:r>
          </w:p>
        </w:tc>
        <w:tc>
          <w:tcPr>
            <w:tcW w:w="3120" w:type="dxa"/>
            <w:shd w:val="clear" w:color="auto" w:fill="D9D9D9" w:themeFill="background1" w:themeFillShade="D9"/>
            <w:vAlign w:val="center"/>
          </w:tcPr>
          <w:p w:rsidR="00596B5C" w:rsidRPr="00DB5AAF" w:rsidRDefault="00596B5C" w:rsidP="00560F45">
            <w:pPr>
              <w:jc w:val="center"/>
              <w:rPr>
                <w:rFonts w:ascii="Calibri" w:hAnsi="Calibri" w:cs="Calibri"/>
                <w:b/>
                <w:sz w:val="18"/>
                <w:szCs w:val="18"/>
              </w:rPr>
            </w:pPr>
            <w:r>
              <w:rPr>
                <w:rFonts w:ascii="Calibri" w:hAnsi="Calibri" w:cs="Calibri"/>
                <w:b/>
                <w:sz w:val="18"/>
                <w:szCs w:val="18"/>
              </w:rPr>
              <w:t xml:space="preserve">Características Propuestos por el Proponente </w:t>
            </w:r>
          </w:p>
        </w:tc>
        <w:tc>
          <w:tcPr>
            <w:tcW w:w="523" w:type="dxa"/>
            <w:tcBorders>
              <w:top w:val="single" w:sz="2" w:space="0" w:color="000000"/>
              <w:bottom w:val="single" w:sz="2" w:space="0" w:color="000000"/>
            </w:tcBorders>
            <w:shd w:val="clear" w:color="auto" w:fill="D9D9D9" w:themeFill="background1" w:themeFillShade="D9"/>
            <w:textDirection w:val="btLr"/>
            <w:vAlign w:val="center"/>
          </w:tcPr>
          <w:p w:rsidR="00596B5C" w:rsidRPr="00DB5AAF" w:rsidRDefault="00596B5C" w:rsidP="00560F45">
            <w:pPr>
              <w:rPr>
                <w:rFonts w:ascii="Calibri" w:hAnsi="Calibri" w:cs="Calibri"/>
                <w:b/>
                <w:sz w:val="18"/>
                <w:szCs w:val="18"/>
              </w:rPr>
            </w:pPr>
            <w:r w:rsidRPr="00DB5AAF">
              <w:rPr>
                <w:rFonts w:ascii="Calibri" w:hAnsi="Calibri" w:cs="Calibri"/>
                <w:b/>
                <w:sz w:val="18"/>
                <w:szCs w:val="18"/>
              </w:rPr>
              <w:t>CUMPLE</w:t>
            </w:r>
          </w:p>
        </w:tc>
        <w:tc>
          <w:tcPr>
            <w:tcW w:w="494" w:type="dxa"/>
            <w:tcBorders>
              <w:top w:val="single" w:sz="2" w:space="0" w:color="000000"/>
              <w:bottom w:val="single" w:sz="2" w:space="0" w:color="000000"/>
            </w:tcBorders>
            <w:shd w:val="clear" w:color="auto" w:fill="D9D9D9" w:themeFill="background1" w:themeFillShade="D9"/>
            <w:textDirection w:val="btLr"/>
            <w:vAlign w:val="center"/>
          </w:tcPr>
          <w:p w:rsidR="00596B5C" w:rsidRPr="00DB5AAF" w:rsidRDefault="00596B5C" w:rsidP="00560F45">
            <w:pPr>
              <w:rPr>
                <w:rFonts w:ascii="Calibri" w:hAnsi="Calibri" w:cs="Calibri"/>
                <w:b/>
                <w:sz w:val="18"/>
                <w:szCs w:val="18"/>
              </w:rPr>
            </w:pPr>
            <w:r w:rsidRPr="00DB5AAF">
              <w:rPr>
                <w:rFonts w:ascii="Calibri" w:hAnsi="Calibri" w:cs="Calibri"/>
                <w:b/>
                <w:sz w:val="18"/>
                <w:szCs w:val="18"/>
              </w:rPr>
              <w:t>NO CUMPLE</w:t>
            </w:r>
          </w:p>
        </w:tc>
        <w:tc>
          <w:tcPr>
            <w:tcW w:w="814" w:type="dxa"/>
            <w:tcBorders>
              <w:top w:val="single" w:sz="2" w:space="0" w:color="000000"/>
              <w:bottom w:val="single" w:sz="2" w:space="0" w:color="000000"/>
            </w:tcBorders>
            <w:shd w:val="clear" w:color="auto" w:fill="D9D9D9" w:themeFill="background1" w:themeFillShade="D9"/>
            <w:textDirection w:val="btLr"/>
            <w:vAlign w:val="center"/>
          </w:tcPr>
          <w:p w:rsidR="00596B5C" w:rsidRPr="00DB5AAF" w:rsidRDefault="00596B5C" w:rsidP="00560F45">
            <w:pPr>
              <w:rPr>
                <w:rFonts w:ascii="Calibri" w:hAnsi="Calibri" w:cs="Calibri"/>
                <w:b/>
                <w:sz w:val="18"/>
                <w:szCs w:val="18"/>
              </w:rPr>
            </w:pPr>
            <w:r>
              <w:rPr>
                <w:rFonts w:ascii="Calibri" w:hAnsi="Calibri" w:cs="Calibri"/>
                <w:b/>
                <w:sz w:val="18"/>
                <w:szCs w:val="18"/>
              </w:rPr>
              <w:t>DESCRIPCION PORQUE NO CUMPLE</w:t>
            </w:r>
          </w:p>
        </w:tc>
      </w:tr>
      <w:tr w:rsidR="0014312F" w:rsidRPr="00C75BEC" w:rsidTr="00332204">
        <w:trPr>
          <w:jc w:val="center"/>
        </w:trPr>
        <w:tc>
          <w:tcPr>
            <w:tcW w:w="4228" w:type="dxa"/>
            <w:vAlign w:val="center"/>
          </w:tcPr>
          <w:p w:rsidR="0014312F" w:rsidRPr="00332204" w:rsidRDefault="0014312F" w:rsidP="0014312F">
            <w:pPr>
              <w:tabs>
                <w:tab w:val="left" w:pos="426"/>
              </w:tabs>
              <w:rPr>
                <w:rFonts w:ascii="Verdana" w:eastAsia="Arial Unicode MS" w:hAnsi="Verdana" w:cs="Calibri"/>
                <w:b/>
                <w:bCs/>
                <w:sz w:val="18"/>
                <w:szCs w:val="18"/>
                <w:lang w:val="es-BO" w:eastAsia="es-ES"/>
              </w:rPr>
            </w:pPr>
            <w:r w:rsidRPr="00332204">
              <w:rPr>
                <w:rFonts w:ascii="Verdana" w:hAnsi="Verdana" w:cs="Calibri"/>
                <w:b/>
                <w:sz w:val="18"/>
                <w:szCs w:val="18"/>
                <w:lang w:eastAsia="es-ES"/>
              </w:rPr>
              <w:t xml:space="preserve">DESCRIPCION DEL </w:t>
            </w:r>
            <w:r w:rsidRPr="00332204">
              <w:rPr>
                <w:rFonts w:ascii="Verdana" w:eastAsia="Arial Unicode MS" w:hAnsi="Verdana" w:cs="Calibri"/>
                <w:b/>
                <w:bCs/>
                <w:sz w:val="18"/>
                <w:szCs w:val="18"/>
                <w:lang w:val="es-BO" w:eastAsia="es-ES"/>
              </w:rPr>
              <w:t>TRANSPORTE DE VALORES, DE BILLETES Y REMESAS PARA EL DISTRITO COMERCIAL TARIJA GESTION 2016</w:t>
            </w:r>
          </w:p>
          <w:p w:rsidR="0014312F" w:rsidRPr="00332204" w:rsidRDefault="0014312F" w:rsidP="0014312F">
            <w:pPr>
              <w:tabs>
                <w:tab w:val="left" w:pos="426"/>
              </w:tabs>
              <w:rPr>
                <w:rFonts w:ascii="Verdana" w:hAnsi="Verdana" w:cs="Calibri"/>
                <w:b/>
                <w:sz w:val="18"/>
                <w:szCs w:val="18"/>
                <w:lang w:val="es-BO" w:eastAsia="es-ES"/>
              </w:rPr>
            </w:pPr>
          </w:p>
          <w:p w:rsidR="0014312F" w:rsidRPr="00332204" w:rsidRDefault="0014312F" w:rsidP="0014312F">
            <w:pPr>
              <w:jc w:val="both"/>
              <w:rPr>
                <w:rFonts w:ascii="Verdana" w:hAnsi="Verdana" w:cs="Calibri"/>
                <w:sz w:val="18"/>
                <w:szCs w:val="18"/>
                <w:lang w:eastAsia="es-ES"/>
              </w:rPr>
            </w:pPr>
            <w:r w:rsidRPr="00332204">
              <w:rPr>
                <w:rFonts w:ascii="Verdana" w:hAnsi="Verdana" w:cs="Calibri"/>
                <w:sz w:val="18"/>
                <w:szCs w:val="18"/>
                <w:lang w:eastAsia="es-ES"/>
              </w:rPr>
              <w:t>Las empresas proveedoras, debe incluir en su propuesta la provisión de todo el equipamiento necesario para realizar el transporte de valores, de billetes y remesas desde las estaciones de servicio hasta la entidad financiera o banco, incluyendo el siguiente material  detallado a continuación:</w:t>
            </w:r>
          </w:p>
          <w:p w:rsidR="0014312F" w:rsidRPr="00332204" w:rsidRDefault="0014312F" w:rsidP="0014312F">
            <w:pPr>
              <w:jc w:val="both"/>
              <w:rPr>
                <w:rFonts w:ascii="Verdana" w:hAnsi="Verdana" w:cs="Calibri"/>
                <w:sz w:val="18"/>
                <w:szCs w:val="18"/>
                <w:lang w:eastAsia="es-ES"/>
              </w:rPr>
            </w:pPr>
          </w:p>
          <w:p w:rsidR="0014312F" w:rsidRPr="00332204" w:rsidRDefault="0014312F" w:rsidP="0014312F">
            <w:pPr>
              <w:rPr>
                <w:rFonts w:ascii="Verdana" w:hAnsi="Verdana" w:cs="Calibri"/>
                <w:b/>
                <w:sz w:val="18"/>
                <w:szCs w:val="18"/>
                <w:lang w:eastAsia="es-ES"/>
              </w:rPr>
            </w:pPr>
            <w:r w:rsidRPr="00332204">
              <w:rPr>
                <w:rFonts w:ascii="Verdana" w:hAnsi="Verdana" w:cs="Calibri"/>
                <w:b/>
                <w:sz w:val="18"/>
                <w:szCs w:val="18"/>
                <w:lang w:eastAsia="es-ES"/>
              </w:rPr>
              <w:t xml:space="preserve"> Requisitos que requiere el servicio</w:t>
            </w:r>
          </w:p>
          <w:p w:rsidR="0014312F" w:rsidRPr="00332204" w:rsidRDefault="0014312F" w:rsidP="0014312F">
            <w:pPr>
              <w:rPr>
                <w:rFonts w:ascii="Verdana" w:hAnsi="Verdana" w:cs="Calibri"/>
                <w:b/>
                <w:sz w:val="18"/>
                <w:szCs w:val="18"/>
                <w:lang w:eastAsia="es-ES"/>
              </w:rPr>
            </w:pPr>
          </w:p>
          <w:p w:rsidR="0014312F" w:rsidRPr="00332204" w:rsidRDefault="0014312F" w:rsidP="00A70527">
            <w:pPr>
              <w:numPr>
                <w:ilvl w:val="0"/>
                <w:numId w:val="32"/>
              </w:numPr>
              <w:jc w:val="both"/>
              <w:rPr>
                <w:rFonts w:ascii="Verdana" w:hAnsi="Verdana" w:cs="Calibri"/>
                <w:b/>
                <w:sz w:val="18"/>
                <w:szCs w:val="18"/>
                <w:lang w:eastAsia="es-ES"/>
              </w:rPr>
            </w:pPr>
            <w:r w:rsidRPr="00332204">
              <w:rPr>
                <w:rFonts w:ascii="Verdana" w:hAnsi="Verdana" w:cs="Calibri"/>
                <w:sz w:val="18"/>
                <w:szCs w:val="18"/>
                <w:lang w:eastAsia="es-ES"/>
              </w:rPr>
              <w:t xml:space="preserve">El Verificador no portara en sus prendas de vestir  valores, billetes y/o efectivo. </w:t>
            </w:r>
          </w:p>
          <w:p w:rsidR="0014312F" w:rsidRPr="00332204" w:rsidRDefault="0014312F" w:rsidP="00A70527">
            <w:pPr>
              <w:numPr>
                <w:ilvl w:val="0"/>
                <w:numId w:val="32"/>
              </w:numPr>
              <w:spacing w:line="204" w:lineRule="auto"/>
              <w:jc w:val="both"/>
              <w:rPr>
                <w:rFonts w:ascii="Verdana" w:hAnsi="Verdana" w:cs="Calibri"/>
                <w:sz w:val="18"/>
                <w:szCs w:val="18"/>
              </w:rPr>
            </w:pPr>
            <w:r w:rsidRPr="00332204">
              <w:rPr>
                <w:rFonts w:ascii="Verdana" w:hAnsi="Verdana" w:cs="Calibri"/>
                <w:sz w:val="18"/>
                <w:szCs w:val="18"/>
              </w:rPr>
              <w:t>Personal Capacitado  para el recuento y traslado de valores, de billetes y remesas. (Presentar planilla del Seguro de la Caja y hoja de vida del personal designado).</w:t>
            </w:r>
          </w:p>
          <w:p w:rsidR="0014312F" w:rsidRPr="00332204" w:rsidRDefault="0014312F" w:rsidP="00A70527">
            <w:pPr>
              <w:numPr>
                <w:ilvl w:val="0"/>
                <w:numId w:val="32"/>
              </w:numPr>
              <w:spacing w:line="204" w:lineRule="auto"/>
              <w:jc w:val="both"/>
              <w:rPr>
                <w:rFonts w:ascii="Verdana" w:hAnsi="Verdana" w:cs="Calibri"/>
                <w:sz w:val="18"/>
                <w:szCs w:val="18"/>
              </w:rPr>
            </w:pPr>
            <w:r w:rsidRPr="00332204">
              <w:rPr>
                <w:rFonts w:ascii="Verdana" w:hAnsi="Verdana" w:cs="Calibri"/>
                <w:sz w:val="18"/>
                <w:szCs w:val="18"/>
              </w:rPr>
              <w:t>Contar con custodia de Policías Nacionales o Personal de Seguridad armados y con equipo de protección  en toda la operación de traslado.</w:t>
            </w:r>
          </w:p>
          <w:p w:rsidR="0014312F" w:rsidRPr="00332204" w:rsidRDefault="0014312F" w:rsidP="00A70527">
            <w:pPr>
              <w:numPr>
                <w:ilvl w:val="0"/>
                <w:numId w:val="32"/>
              </w:numPr>
              <w:spacing w:line="204" w:lineRule="auto"/>
              <w:jc w:val="both"/>
              <w:rPr>
                <w:rFonts w:ascii="Verdana" w:hAnsi="Verdana" w:cs="Calibri"/>
                <w:sz w:val="18"/>
                <w:szCs w:val="18"/>
              </w:rPr>
            </w:pPr>
            <w:r w:rsidRPr="00332204">
              <w:rPr>
                <w:rFonts w:ascii="Verdana" w:hAnsi="Verdana" w:cs="Calibri"/>
                <w:sz w:val="18"/>
                <w:szCs w:val="18"/>
              </w:rPr>
              <w:t>Los Policías deben ser autorizados y dependientes del Batallón Nacional o la seguridad debe tener la debida autorización de la Policía Nacional para realizar el servicio.</w:t>
            </w:r>
          </w:p>
          <w:p w:rsidR="0014312F" w:rsidRPr="00332204" w:rsidRDefault="0014312F" w:rsidP="00A70527">
            <w:pPr>
              <w:numPr>
                <w:ilvl w:val="0"/>
                <w:numId w:val="32"/>
              </w:numPr>
              <w:jc w:val="both"/>
              <w:rPr>
                <w:rFonts w:ascii="Verdana" w:hAnsi="Verdana" w:cs="Calibri"/>
                <w:bCs/>
                <w:sz w:val="18"/>
                <w:szCs w:val="18"/>
                <w:lang w:eastAsia="es-ES"/>
              </w:rPr>
            </w:pPr>
            <w:r w:rsidRPr="00332204">
              <w:rPr>
                <w:rFonts w:ascii="Verdana" w:hAnsi="Verdana" w:cs="Calibri"/>
                <w:bCs/>
                <w:sz w:val="18"/>
                <w:szCs w:val="18"/>
                <w:lang w:eastAsia="es-ES"/>
              </w:rPr>
              <w:t>El Transporte de valores, de billetes y remesas, deberá ser efectuado en vehículos que den seguridad de transporte desde las Estaciones de Servicio hasta las oficinas del Banco Unión S.A.</w:t>
            </w:r>
          </w:p>
          <w:p w:rsidR="0014312F" w:rsidRPr="00332204" w:rsidRDefault="0014312F" w:rsidP="00A70527">
            <w:pPr>
              <w:numPr>
                <w:ilvl w:val="0"/>
                <w:numId w:val="32"/>
              </w:numPr>
              <w:jc w:val="both"/>
              <w:rPr>
                <w:rFonts w:ascii="Verdana" w:hAnsi="Verdana" w:cs="Calibri"/>
                <w:sz w:val="18"/>
                <w:szCs w:val="18"/>
                <w:lang w:eastAsia="es-ES"/>
              </w:rPr>
            </w:pPr>
            <w:r w:rsidRPr="00332204">
              <w:rPr>
                <w:rFonts w:ascii="Verdana" w:hAnsi="Verdana" w:cs="Calibri"/>
                <w:sz w:val="18"/>
                <w:szCs w:val="18"/>
                <w:lang w:eastAsia="es-ES"/>
              </w:rPr>
              <w:t>Contar con material operativo para el adecuado manejo de valores, de billetes y remesas. (Bolsas, cajas que sirvan para la manipulación del dinero en efectivo).</w:t>
            </w:r>
            <w:r w:rsidRPr="00332204">
              <w:rPr>
                <w:rFonts w:ascii="Verdana" w:hAnsi="Verdana" w:cs="Calibri"/>
                <w:sz w:val="18"/>
                <w:szCs w:val="18"/>
                <w:lang w:eastAsia="es-ES"/>
              </w:rPr>
              <w:tab/>
            </w:r>
          </w:p>
          <w:p w:rsidR="0014312F" w:rsidRPr="00332204" w:rsidRDefault="0014312F" w:rsidP="00A70527">
            <w:pPr>
              <w:numPr>
                <w:ilvl w:val="0"/>
                <w:numId w:val="32"/>
              </w:numPr>
              <w:jc w:val="both"/>
              <w:rPr>
                <w:rFonts w:ascii="Verdana" w:hAnsi="Verdana" w:cs="Calibri"/>
                <w:sz w:val="18"/>
                <w:szCs w:val="18"/>
                <w:lang w:eastAsia="es-ES"/>
              </w:rPr>
            </w:pPr>
            <w:r w:rsidRPr="00332204">
              <w:rPr>
                <w:rFonts w:ascii="Verdana" w:hAnsi="Verdana" w:cs="Calibri"/>
                <w:sz w:val="18"/>
                <w:szCs w:val="18"/>
                <w:lang w:eastAsia="es-ES"/>
              </w:rPr>
              <w:t xml:space="preserve">Contar con disposición inmediata para realizar el depósito de valores, </w:t>
            </w:r>
            <w:r w:rsidRPr="00332204">
              <w:rPr>
                <w:rFonts w:ascii="Verdana" w:hAnsi="Verdana" w:cs="Calibri"/>
                <w:sz w:val="18"/>
                <w:szCs w:val="18"/>
                <w:lang w:eastAsia="es-ES"/>
              </w:rPr>
              <w:lastRenderedPageBreak/>
              <w:t>de billetes y remesas.</w:t>
            </w:r>
          </w:p>
          <w:p w:rsidR="0014312F" w:rsidRPr="00332204" w:rsidRDefault="0014312F" w:rsidP="00A70527">
            <w:pPr>
              <w:numPr>
                <w:ilvl w:val="0"/>
                <w:numId w:val="32"/>
              </w:numPr>
              <w:jc w:val="both"/>
              <w:rPr>
                <w:rFonts w:ascii="Verdana" w:hAnsi="Verdana" w:cs="Calibri"/>
                <w:sz w:val="18"/>
                <w:szCs w:val="18"/>
                <w:lang w:eastAsia="es-ES"/>
              </w:rPr>
            </w:pPr>
            <w:r w:rsidRPr="00332204">
              <w:rPr>
                <w:rFonts w:ascii="Verdana" w:hAnsi="Verdana" w:cs="Calibri"/>
                <w:sz w:val="18"/>
                <w:szCs w:val="18"/>
                <w:lang w:eastAsia="es-ES"/>
              </w:rPr>
              <w:t>Dar atención los días requeridos según rutas establecidas.</w:t>
            </w:r>
          </w:p>
          <w:p w:rsidR="0014312F" w:rsidRPr="00332204" w:rsidRDefault="0014312F" w:rsidP="0014312F">
            <w:pPr>
              <w:ind w:left="720"/>
              <w:jc w:val="both"/>
              <w:rPr>
                <w:rFonts w:ascii="Verdana" w:hAnsi="Verdana" w:cs="Calibri"/>
                <w:sz w:val="18"/>
                <w:szCs w:val="18"/>
                <w:lang w:eastAsia="es-ES"/>
              </w:rPr>
            </w:pPr>
          </w:p>
          <w:p w:rsidR="0014312F" w:rsidRPr="00332204" w:rsidRDefault="0014312F" w:rsidP="0014312F">
            <w:pPr>
              <w:autoSpaceDE w:val="0"/>
              <w:autoSpaceDN w:val="0"/>
              <w:adjustRightInd w:val="0"/>
              <w:jc w:val="both"/>
              <w:rPr>
                <w:rFonts w:ascii="Verdana" w:hAnsi="Verdana" w:cs="Calibri"/>
                <w:sz w:val="18"/>
                <w:szCs w:val="18"/>
                <w:lang w:eastAsia="es-ES"/>
              </w:rPr>
            </w:pPr>
            <w:r w:rsidRPr="00332204">
              <w:rPr>
                <w:rFonts w:ascii="Verdana" w:hAnsi="Verdana" w:cs="Calibri"/>
                <w:sz w:val="18"/>
                <w:szCs w:val="18"/>
                <w:lang w:eastAsia="es-ES"/>
              </w:rPr>
              <w:t>La copia de depósito deberá ser entregada dentro las 24 horas al administrador de la Estación de Servicio.</w:t>
            </w:r>
          </w:p>
          <w:p w:rsidR="0014312F" w:rsidRPr="00332204" w:rsidRDefault="0014312F" w:rsidP="00332204">
            <w:pPr>
              <w:tabs>
                <w:tab w:val="left" w:pos="426"/>
              </w:tabs>
              <w:rPr>
                <w:rFonts w:ascii="Verdana" w:hAnsi="Verdana" w:cs="Calibri"/>
                <w:b/>
                <w:sz w:val="18"/>
                <w:szCs w:val="18"/>
                <w:lang w:eastAsia="es-ES"/>
              </w:rPr>
            </w:pPr>
          </w:p>
        </w:tc>
        <w:tc>
          <w:tcPr>
            <w:tcW w:w="3120" w:type="dxa"/>
            <w:vAlign w:val="center"/>
          </w:tcPr>
          <w:p w:rsidR="0014312F" w:rsidRPr="00DB5AAF" w:rsidRDefault="0014312F" w:rsidP="00560F45">
            <w:pPr>
              <w:rPr>
                <w:rFonts w:ascii="Calibri" w:hAnsi="Calibri" w:cs="Calibri"/>
                <w:b/>
                <w:sz w:val="18"/>
                <w:szCs w:val="18"/>
              </w:rPr>
            </w:pPr>
          </w:p>
        </w:tc>
        <w:tc>
          <w:tcPr>
            <w:tcW w:w="523" w:type="dxa"/>
            <w:tcBorders>
              <w:top w:val="single" w:sz="2" w:space="0" w:color="000000"/>
            </w:tcBorders>
            <w:vAlign w:val="center"/>
          </w:tcPr>
          <w:p w:rsidR="0014312F" w:rsidRPr="00DB5AAF" w:rsidRDefault="0014312F" w:rsidP="00560F45">
            <w:pPr>
              <w:rPr>
                <w:rFonts w:ascii="Calibri" w:hAnsi="Calibri" w:cs="Calibri"/>
                <w:b/>
                <w:sz w:val="18"/>
                <w:szCs w:val="18"/>
              </w:rPr>
            </w:pPr>
          </w:p>
        </w:tc>
        <w:tc>
          <w:tcPr>
            <w:tcW w:w="494" w:type="dxa"/>
            <w:tcBorders>
              <w:top w:val="single" w:sz="2" w:space="0" w:color="000000"/>
            </w:tcBorders>
            <w:vAlign w:val="center"/>
          </w:tcPr>
          <w:p w:rsidR="0014312F" w:rsidRPr="00DB5AAF" w:rsidRDefault="0014312F" w:rsidP="00560F45">
            <w:pPr>
              <w:rPr>
                <w:rFonts w:ascii="Calibri" w:hAnsi="Calibri" w:cs="Calibri"/>
                <w:b/>
                <w:sz w:val="18"/>
                <w:szCs w:val="18"/>
              </w:rPr>
            </w:pPr>
          </w:p>
        </w:tc>
        <w:tc>
          <w:tcPr>
            <w:tcW w:w="814" w:type="dxa"/>
            <w:tcBorders>
              <w:top w:val="single" w:sz="2" w:space="0" w:color="000000"/>
            </w:tcBorders>
            <w:vAlign w:val="center"/>
          </w:tcPr>
          <w:p w:rsidR="0014312F" w:rsidRPr="00DB5AAF" w:rsidRDefault="0014312F" w:rsidP="00560F45">
            <w:pPr>
              <w:rPr>
                <w:rFonts w:ascii="Calibri" w:hAnsi="Calibri" w:cs="Calibri"/>
                <w:b/>
                <w:sz w:val="18"/>
                <w:szCs w:val="18"/>
              </w:rPr>
            </w:pPr>
          </w:p>
        </w:tc>
      </w:tr>
      <w:tr w:rsidR="0014312F" w:rsidRPr="00C75BEC" w:rsidTr="00332204">
        <w:trPr>
          <w:jc w:val="center"/>
        </w:trPr>
        <w:tc>
          <w:tcPr>
            <w:tcW w:w="4228" w:type="dxa"/>
            <w:vAlign w:val="center"/>
          </w:tcPr>
          <w:p w:rsidR="0014312F" w:rsidRPr="00E548CF" w:rsidRDefault="0014312F" w:rsidP="0014312F">
            <w:pPr>
              <w:tabs>
                <w:tab w:val="left" w:pos="426"/>
              </w:tabs>
              <w:rPr>
                <w:rFonts w:ascii="Verdana" w:hAnsi="Verdana" w:cs="Calibri"/>
                <w:sz w:val="18"/>
                <w:szCs w:val="18"/>
                <w:lang w:eastAsia="es-ES"/>
              </w:rPr>
            </w:pPr>
            <w:r w:rsidRPr="00E548CF">
              <w:rPr>
                <w:rFonts w:ascii="Verdana" w:hAnsi="Verdana" w:cs="Calibri"/>
                <w:sz w:val="18"/>
                <w:szCs w:val="18"/>
                <w:lang w:eastAsia="es-ES"/>
              </w:rPr>
              <w:lastRenderedPageBreak/>
              <w:t>La hora de recepción de los valores, de billetes y remesas, para su posterior transporte, será en función al horario de atención de las Estaciones de Servicio de YPFB y los depósitos en las cuentas de YPFB de los mimos deben efectuarse durante el día.</w:t>
            </w:r>
          </w:p>
          <w:p w:rsidR="0014312F" w:rsidRPr="00332204" w:rsidRDefault="0014312F" w:rsidP="0014312F">
            <w:pPr>
              <w:tabs>
                <w:tab w:val="left" w:pos="426"/>
              </w:tabs>
              <w:rPr>
                <w:rFonts w:ascii="Verdana" w:hAnsi="Verdana" w:cs="Calibri"/>
                <w:b/>
                <w:sz w:val="18"/>
                <w:szCs w:val="18"/>
                <w:lang w:eastAsia="es-ES"/>
              </w:rPr>
            </w:pPr>
          </w:p>
        </w:tc>
        <w:tc>
          <w:tcPr>
            <w:tcW w:w="3120" w:type="dxa"/>
            <w:vAlign w:val="center"/>
          </w:tcPr>
          <w:p w:rsidR="0014312F" w:rsidRPr="00DB5AAF" w:rsidRDefault="0014312F" w:rsidP="00560F45">
            <w:pPr>
              <w:rPr>
                <w:rFonts w:ascii="Calibri" w:hAnsi="Calibri" w:cs="Calibri"/>
                <w:b/>
                <w:sz w:val="18"/>
                <w:szCs w:val="18"/>
              </w:rPr>
            </w:pPr>
          </w:p>
        </w:tc>
        <w:tc>
          <w:tcPr>
            <w:tcW w:w="523" w:type="dxa"/>
            <w:tcBorders>
              <w:top w:val="single" w:sz="2" w:space="0" w:color="000000"/>
            </w:tcBorders>
            <w:vAlign w:val="center"/>
          </w:tcPr>
          <w:p w:rsidR="0014312F" w:rsidRPr="00DB5AAF" w:rsidRDefault="0014312F" w:rsidP="00560F45">
            <w:pPr>
              <w:rPr>
                <w:rFonts w:ascii="Calibri" w:hAnsi="Calibri" w:cs="Calibri"/>
                <w:b/>
                <w:sz w:val="18"/>
                <w:szCs w:val="18"/>
              </w:rPr>
            </w:pPr>
          </w:p>
        </w:tc>
        <w:tc>
          <w:tcPr>
            <w:tcW w:w="494" w:type="dxa"/>
            <w:tcBorders>
              <w:top w:val="single" w:sz="2" w:space="0" w:color="000000"/>
            </w:tcBorders>
            <w:vAlign w:val="center"/>
          </w:tcPr>
          <w:p w:rsidR="0014312F" w:rsidRPr="00DB5AAF" w:rsidRDefault="0014312F" w:rsidP="00560F45">
            <w:pPr>
              <w:rPr>
                <w:rFonts w:ascii="Calibri" w:hAnsi="Calibri" w:cs="Calibri"/>
                <w:b/>
                <w:sz w:val="18"/>
                <w:szCs w:val="18"/>
              </w:rPr>
            </w:pPr>
          </w:p>
        </w:tc>
        <w:tc>
          <w:tcPr>
            <w:tcW w:w="814" w:type="dxa"/>
            <w:tcBorders>
              <w:top w:val="single" w:sz="2" w:space="0" w:color="000000"/>
            </w:tcBorders>
            <w:vAlign w:val="center"/>
          </w:tcPr>
          <w:p w:rsidR="0014312F" w:rsidRPr="00DB5AAF" w:rsidRDefault="0014312F" w:rsidP="00560F45">
            <w:pPr>
              <w:rPr>
                <w:rFonts w:ascii="Calibri" w:hAnsi="Calibri" w:cs="Calibri"/>
                <w:b/>
                <w:sz w:val="18"/>
                <w:szCs w:val="18"/>
              </w:rPr>
            </w:pPr>
          </w:p>
        </w:tc>
      </w:tr>
      <w:tr w:rsidR="00332204" w:rsidRPr="00C75BEC" w:rsidTr="00332204">
        <w:trPr>
          <w:jc w:val="center"/>
        </w:trPr>
        <w:tc>
          <w:tcPr>
            <w:tcW w:w="4228" w:type="dxa"/>
            <w:vAlign w:val="center"/>
          </w:tcPr>
          <w:p w:rsidR="00332204" w:rsidRPr="00946DAF" w:rsidRDefault="00332204" w:rsidP="004E5E6E">
            <w:pPr>
              <w:autoSpaceDE w:val="0"/>
              <w:autoSpaceDN w:val="0"/>
              <w:adjustRightInd w:val="0"/>
              <w:jc w:val="both"/>
              <w:rPr>
                <w:rFonts w:ascii="Verdana" w:hAnsi="Verdana" w:cs="Calibri"/>
                <w:b/>
                <w:sz w:val="18"/>
                <w:szCs w:val="18"/>
              </w:rPr>
            </w:pPr>
            <w:r w:rsidRPr="00946DAF">
              <w:rPr>
                <w:rFonts w:ascii="Verdana" w:hAnsi="Verdana" w:cs="Calibri"/>
                <w:b/>
                <w:sz w:val="18"/>
                <w:szCs w:val="18"/>
              </w:rPr>
              <w:t>DE LAS CONDICIONES GENERALES DEL SERVICIO:</w:t>
            </w:r>
          </w:p>
        </w:tc>
        <w:tc>
          <w:tcPr>
            <w:tcW w:w="3120" w:type="dxa"/>
            <w:vAlign w:val="center"/>
          </w:tcPr>
          <w:p w:rsidR="00332204" w:rsidRPr="00DB5AAF" w:rsidRDefault="00332204" w:rsidP="00560F45">
            <w:pPr>
              <w:rPr>
                <w:rFonts w:ascii="Calibri" w:hAnsi="Calibri" w:cs="Calibri"/>
                <w:b/>
                <w:sz w:val="18"/>
                <w:szCs w:val="18"/>
              </w:rPr>
            </w:pPr>
          </w:p>
        </w:tc>
        <w:tc>
          <w:tcPr>
            <w:tcW w:w="523" w:type="dxa"/>
            <w:vAlign w:val="center"/>
          </w:tcPr>
          <w:p w:rsidR="00332204" w:rsidRPr="00DB5AAF" w:rsidRDefault="00332204" w:rsidP="00560F45">
            <w:pPr>
              <w:rPr>
                <w:rFonts w:ascii="Calibri" w:hAnsi="Calibri" w:cs="Calibri"/>
                <w:b/>
                <w:sz w:val="18"/>
                <w:szCs w:val="18"/>
              </w:rPr>
            </w:pPr>
          </w:p>
        </w:tc>
        <w:tc>
          <w:tcPr>
            <w:tcW w:w="494" w:type="dxa"/>
            <w:vAlign w:val="center"/>
          </w:tcPr>
          <w:p w:rsidR="00332204" w:rsidRPr="00DB5AAF" w:rsidRDefault="00332204" w:rsidP="00560F45">
            <w:pPr>
              <w:rPr>
                <w:rFonts w:ascii="Calibri" w:hAnsi="Calibri" w:cs="Calibri"/>
                <w:b/>
                <w:sz w:val="18"/>
                <w:szCs w:val="18"/>
              </w:rPr>
            </w:pPr>
          </w:p>
        </w:tc>
        <w:tc>
          <w:tcPr>
            <w:tcW w:w="814" w:type="dxa"/>
            <w:vAlign w:val="center"/>
          </w:tcPr>
          <w:p w:rsidR="00332204" w:rsidRPr="00DB5AAF" w:rsidRDefault="00332204" w:rsidP="00560F45">
            <w:pPr>
              <w:rPr>
                <w:rFonts w:ascii="Calibri" w:hAnsi="Calibri" w:cs="Calibri"/>
                <w:b/>
                <w:sz w:val="18"/>
                <w:szCs w:val="18"/>
              </w:rPr>
            </w:pPr>
          </w:p>
        </w:tc>
      </w:tr>
      <w:tr w:rsidR="00332204" w:rsidRPr="00C75BEC" w:rsidTr="00332204">
        <w:trPr>
          <w:jc w:val="center"/>
        </w:trPr>
        <w:tc>
          <w:tcPr>
            <w:tcW w:w="4228" w:type="dxa"/>
            <w:vAlign w:val="center"/>
          </w:tcPr>
          <w:p w:rsidR="00332204" w:rsidRPr="00946DAF" w:rsidRDefault="00332204" w:rsidP="004E5E6E">
            <w:pPr>
              <w:autoSpaceDE w:val="0"/>
              <w:autoSpaceDN w:val="0"/>
              <w:adjustRightInd w:val="0"/>
              <w:jc w:val="both"/>
              <w:rPr>
                <w:rFonts w:ascii="Verdana" w:hAnsi="Verdana" w:cs="Calibri"/>
                <w:sz w:val="18"/>
                <w:szCs w:val="18"/>
              </w:rPr>
            </w:pPr>
          </w:p>
          <w:p w:rsidR="00332204" w:rsidRPr="00946DAF" w:rsidRDefault="00332204" w:rsidP="00A70527">
            <w:pPr>
              <w:numPr>
                <w:ilvl w:val="0"/>
                <w:numId w:val="34"/>
              </w:numPr>
              <w:spacing w:after="120" w:line="204" w:lineRule="auto"/>
              <w:rPr>
                <w:rFonts w:ascii="Verdana" w:hAnsi="Verdana" w:cs="Calibri"/>
                <w:sz w:val="18"/>
                <w:szCs w:val="18"/>
              </w:rPr>
            </w:pPr>
            <w:r w:rsidRPr="00946DAF">
              <w:rPr>
                <w:rFonts w:ascii="Verdana" w:hAnsi="Verdana" w:cs="Calibri"/>
                <w:sz w:val="18"/>
                <w:szCs w:val="18"/>
              </w:rPr>
              <w:t>Recibir de manera diaria y en horario de atención de las Estaciones de Servicio Y.P.F.B. y Banco Unión.</w:t>
            </w:r>
          </w:p>
          <w:p w:rsidR="00332204" w:rsidRPr="00946DAF" w:rsidRDefault="00332204" w:rsidP="00A70527">
            <w:pPr>
              <w:numPr>
                <w:ilvl w:val="0"/>
                <w:numId w:val="34"/>
              </w:numPr>
              <w:spacing w:after="120" w:line="204" w:lineRule="auto"/>
              <w:rPr>
                <w:rFonts w:ascii="Verdana" w:hAnsi="Verdana" w:cs="Calibri"/>
                <w:sz w:val="18"/>
                <w:szCs w:val="18"/>
              </w:rPr>
            </w:pPr>
            <w:r w:rsidRPr="00946DAF">
              <w:rPr>
                <w:rFonts w:ascii="Verdana" w:hAnsi="Verdana" w:cs="Calibri"/>
                <w:sz w:val="18"/>
                <w:szCs w:val="18"/>
              </w:rPr>
              <w:t>Realizar el recuento físico de los valores, billetes y remesas.</w:t>
            </w:r>
          </w:p>
          <w:p w:rsidR="00332204" w:rsidRPr="00946DAF" w:rsidRDefault="00332204" w:rsidP="00A70527">
            <w:pPr>
              <w:numPr>
                <w:ilvl w:val="0"/>
                <w:numId w:val="34"/>
              </w:numPr>
              <w:spacing w:after="120" w:line="204" w:lineRule="auto"/>
              <w:rPr>
                <w:rFonts w:ascii="Verdana" w:hAnsi="Verdana" w:cs="Calibri"/>
                <w:sz w:val="18"/>
                <w:szCs w:val="18"/>
              </w:rPr>
            </w:pPr>
            <w:r w:rsidRPr="00946DAF">
              <w:rPr>
                <w:rFonts w:ascii="Verdana" w:hAnsi="Verdana" w:cs="Calibri"/>
                <w:sz w:val="18"/>
                <w:szCs w:val="18"/>
              </w:rPr>
              <w:t>Realizar el depósito al banco por la recaudación diaria.</w:t>
            </w:r>
          </w:p>
          <w:p w:rsidR="00332204" w:rsidRPr="00946DAF" w:rsidRDefault="00332204" w:rsidP="00A70527">
            <w:pPr>
              <w:numPr>
                <w:ilvl w:val="0"/>
                <w:numId w:val="34"/>
              </w:numPr>
              <w:spacing w:after="120" w:line="204" w:lineRule="auto"/>
              <w:rPr>
                <w:rFonts w:ascii="Verdana" w:hAnsi="Verdana" w:cs="Calibri"/>
                <w:sz w:val="18"/>
                <w:szCs w:val="18"/>
              </w:rPr>
            </w:pPr>
            <w:r w:rsidRPr="00946DAF">
              <w:rPr>
                <w:rFonts w:ascii="Verdana" w:hAnsi="Verdana" w:cs="Calibri"/>
                <w:sz w:val="18"/>
                <w:szCs w:val="18"/>
              </w:rPr>
              <w:t>Entregar al Administrador de la Estación de Servicio designado las papeletas de depósito bancario debidamente firmadas y selladas por la entidad bancaria en el plazo de 24 horas.</w:t>
            </w:r>
          </w:p>
          <w:p w:rsidR="00332204" w:rsidRPr="00946DAF" w:rsidRDefault="00332204" w:rsidP="00A70527">
            <w:pPr>
              <w:numPr>
                <w:ilvl w:val="0"/>
                <w:numId w:val="34"/>
              </w:numPr>
              <w:spacing w:after="120" w:line="204" w:lineRule="auto"/>
              <w:rPr>
                <w:rFonts w:ascii="Verdana" w:hAnsi="Verdana" w:cs="Calibri"/>
                <w:sz w:val="18"/>
                <w:szCs w:val="18"/>
              </w:rPr>
            </w:pPr>
            <w:r w:rsidRPr="00946DAF">
              <w:rPr>
                <w:rFonts w:ascii="Verdana" w:hAnsi="Verdana" w:cs="Calibri"/>
                <w:sz w:val="18"/>
                <w:szCs w:val="18"/>
              </w:rPr>
              <w:t>Personal idóneo para el servicio de retiro del efectivo de lo recaudado por la Estación de Servicio hasta la consolidación del depósito en cuentas bancarias propiedad de Y.P.F.B.</w:t>
            </w:r>
          </w:p>
          <w:p w:rsidR="00332204" w:rsidRPr="00946DAF" w:rsidRDefault="00332204" w:rsidP="00A70527">
            <w:pPr>
              <w:numPr>
                <w:ilvl w:val="0"/>
                <w:numId w:val="34"/>
              </w:numPr>
              <w:spacing w:after="120" w:line="204" w:lineRule="auto"/>
              <w:rPr>
                <w:rFonts w:ascii="Verdana" w:hAnsi="Verdana" w:cs="Calibri"/>
                <w:sz w:val="18"/>
                <w:szCs w:val="18"/>
              </w:rPr>
            </w:pPr>
            <w:r w:rsidRPr="00946DAF">
              <w:rPr>
                <w:rFonts w:ascii="Verdana" w:hAnsi="Verdana" w:cs="Calibri"/>
                <w:sz w:val="18"/>
                <w:szCs w:val="18"/>
              </w:rPr>
              <w:t>Deberán mantener en su custodia el efectivo, hasta ser depositado en la Entidad Bancaria.</w:t>
            </w:r>
          </w:p>
          <w:p w:rsidR="00332204" w:rsidRPr="00946DAF" w:rsidRDefault="00332204" w:rsidP="00A70527">
            <w:pPr>
              <w:numPr>
                <w:ilvl w:val="0"/>
                <w:numId w:val="34"/>
              </w:numPr>
              <w:jc w:val="both"/>
              <w:rPr>
                <w:rFonts w:ascii="Verdana" w:hAnsi="Verdana" w:cs="Calibri"/>
                <w:sz w:val="18"/>
                <w:szCs w:val="18"/>
              </w:rPr>
            </w:pPr>
            <w:r w:rsidRPr="00946DAF">
              <w:rPr>
                <w:rFonts w:ascii="Verdana" w:hAnsi="Verdana" w:cs="Calibri"/>
                <w:sz w:val="18"/>
                <w:szCs w:val="18"/>
              </w:rPr>
              <w:t xml:space="preserve">Y.P.F.B., podrá aumentar o disminuir rutas, las cuales serán comunicadas con una anticipación de 30 días hábiles. </w:t>
            </w:r>
          </w:p>
          <w:p w:rsidR="00332204" w:rsidRPr="00946DAF" w:rsidRDefault="00332204" w:rsidP="00A70527">
            <w:pPr>
              <w:numPr>
                <w:ilvl w:val="0"/>
                <w:numId w:val="34"/>
              </w:numPr>
              <w:jc w:val="both"/>
              <w:rPr>
                <w:rFonts w:ascii="Verdana" w:hAnsi="Verdana" w:cs="Calibri"/>
                <w:sz w:val="18"/>
                <w:szCs w:val="18"/>
              </w:rPr>
            </w:pPr>
            <w:r w:rsidRPr="00946DAF">
              <w:rPr>
                <w:rFonts w:ascii="Verdana" w:hAnsi="Verdana" w:cs="Calibri"/>
                <w:sz w:val="18"/>
                <w:szCs w:val="18"/>
              </w:rPr>
              <w:t>Contar con disposición inmediata para realizar el transporte de valores, de billetes y remesas en los días de lunes a sábado y en cualquier momento que se necesite dada cualquier situación fuera de lo programado.</w:t>
            </w:r>
          </w:p>
          <w:p w:rsidR="00332204" w:rsidRPr="00946DAF" w:rsidRDefault="00332204" w:rsidP="00A70527">
            <w:pPr>
              <w:numPr>
                <w:ilvl w:val="0"/>
                <w:numId w:val="34"/>
              </w:numPr>
              <w:jc w:val="both"/>
              <w:rPr>
                <w:rFonts w:ascii="Verdana" w:hAnsi="Verdana" w:cs="Calibri"/>
                <w:sz w:val="18"/>
                <w:szCs w:val="18"/>
              </w:rPr>
            </w:pPr>
            <w:r w:rsidRPr="00946DAF">
              <w:rPr>
                <w:rFonts w:ascii="Verdana" w:hAnsi="Verdana" w:cs="Calibri"/>
                <w:sz w:val="18"/>
                <w:szCs w:val="18"/>
              </w:rPr>
              <w:t xml:space="preserve">Una vez que los valores, billetes y remesas sean verificados, embolsado o empaquetado y precintado, no se </w:t>
            </w:r>
            <w:r w:rsidRPr="00946DAF">
              <w:rPr>
                <w:rFonts w:ascii="Verdana" w:hAnsi="Verdana" w:cs="Calibri"/>
                <w:sz w:val="18"/>
                <w:szCs w:val="18"/>
              </w:rPr>
              <w:lastRenderedPageBreak/>
              <w:t>hará responsable Y.P.F.B. de la identificación de algún billete falso o en mal estado.</w:t>
            </w:r>
          </w:p>
          <w:p w:rsidR="00332204" w:rsidRPr="00946DAF" w:rsidRDefault="00332204" w:rsidP="00A70527">
            <w:pPr>
              <w:numPr>
                <w:ilvl w:val="0"/>
                <w:numId w:val="34"/>
              </w:numPr>
              <w:jc w:val="both"/>
              <w:rPr>
                <w:rFonts w:ascii="Verdana" w:hAnsi="Verdana" w:cs="Calibri"/>
                <w:sz w:val="18"/>
                <w:szCs w:val="18"/>
              </w:rPr>
            </w:pPr>
            <w:r w:rsidRPr="00946DAF">
              <w:rPr>
                <w:rFonts w:ascii="Verdana" w:hAnsi="Verdana" w:cs="Calibri"/>
                <w:sz w:val="18"/>
                <w:szCs w:val="18"/>
              </w:rPr>
              <w:t>Una vez que los valores, billetes y remesas sean verificados, embolsado o empaquetado, precintado y retirado de las instalaciones de las Estaciones de Servicio de Y.P.F.B. respectivas, no se hará responsable Y.P.F.B. por cualquier acontecimiento o eventualidad que ocurriese.</w:t>
            </w:r>
          </w:p>
          <w:p w:rsidR="00332204" w:rsidRPr="00946DAF" w:rsidRDefault="00332204" w:rsidP="00A70527">
            <w:pPr>
              <w:numPr>
                <w:ilvl w:val="0"/>
                <w:numId w:val="34"/>
              </w:numPr>
              <w:jc w:val="both"/>
              <w:rPr>
                <w:rFonts w:ascii="Verdana" w:hAnsi="Verdana" w:cs="Calibri"/>
                <w:sz w:val="18"/>
                <w:szCs w:val="18"/>
              </w:rPr>
            </w:pPr>
            <w:r w:rsidRPr="00946DAF">
              <w:rPr>
                <w:rFonts w:ascii="Verdana" w:hAnsi="Verdana" w:cs="Calibri"/>
                <w:sz w:val="18"/>
                <w:szCs w:val="18"/>
              </w:rPr>
              <w:t>Los días requeridos de atención serán de lunes a sábado para los Ítem 1 Estación de Servicio Presidente Aniceto Arce e Ítem 2 Estación de Servicio Las Américas.</w:t>
            </w:r>
          </w:p>
          <w:p w:rsidR="00332204" w:rsidRPr="00946DAF" w:rsidRDefault="00332204" w:rsidP="00A70527">
            <w:pPr>
              <w:numPr>
                <w:ilvl w:val="0"/>
                <w:numId w:val="34"/>
              </w:numPr>
              <w:jc w:val="both"/>
              <w:rPr>
                <w:rFonts w:ascii="Verdana" w:hAnsi="Verdana" w:cs="Calibri"/>
                <w:sz w:val="18"/>
                <w:szCs w:val="18"/>
              </w:rPr>
            </w:pPr>
            <w:r w:rsidRPr="00946DAF">
              <w:rPr>
                <w:rFonts w:ascii="Verdana" w:hAnsi="Verdana" w:cs="Calibri"/>
                <w:sz w:val="18"/>
                <w:szCs w:val="18"/>
              </w:rPr>
              <w:t>Los días requeridos de atención serán lunes, miércoles y viernes para el Ítem 3 Estación de Servicio Padcaya.</w:t>
            </w:r>
          </w:p>
          <w:p w:rsidR="00332204" w:rsidRPr="00946DAF" w:rsidRDefault="00332204" w:rsidP="00A70527">
            <w:pPr>
              <w:numPr>
                <w:ilvl w:val="0"/>
                <w:numId w:val="34"/>
              </w:numPr>
              <w:jc w:val="both"/>
              <w:rPr>
                <w:rFonts w:ascii="Verdana" w:hAnsi="Verdana" w:cs="Calibri"/>
                <w:sz w:val="18"/>
                <w:szCs w:val="18"/>
              </w:rPr>
            </w:pPr>
            <w:r w:rsidRPr="00946DAF">
              <w:rPr>
                <w:rFonts w:ascii="Verdana" w:hAnsi="Verdana" w:cs="Calibri"/>
                <w:sz w:val="18"/>
                <w:szCs w:val="18"/>
              </w:rPr>
              <w:t>Todo el personal que trabaje con la empresa adjudicada estará bajo su entera responsabilidad, no teniendo ninguna relación contractual con Y.P.F.B.</w:t>
            </w:r>
          </w:p>
          <w:p w:rsidR="00332204" w:rsidRPr="0058406E" w:rsidRDefault="00332204" w:rsidP="00A70527">
            <w:pPr>
              <w:numPr>
                <w:ilvl w:val="0"/>
                <w:numId w:val="34"/>
              </w:numPr>
              <w:jc w:val="both"/>
              <w:rPr>
                <w:rFonts w:ascii="Verdana" w:hAnsi="Verdana" w:cs="Calibri"/>
                <w:sz w:val="18"/>
                <w:szCs w:val="18"/>
              </w:rPr>
            </w:pPr>
            <w:r w:rsidRPr="00946DAF">
              <w:rPr>
                <w:rFonts w:ascii="Verdana" w:hAnsi="Verdana" w:cs="Calibri"/>
                <w:sz w:val="18"/>
                <w:szCs w:val="18"/>
              </w:rPr>
              <w:t>El personal debe ser capacitado y de confianza plenamente identificado con las credenciales y recursos necesarios.</w:t>
            </w:r>
          </w:p>
          <w:p w:rsidR="00332204" w:rsidRPr="00946DAF" w:rsidRDefault="00332204" w:rsidP="004E5E6E">
            <w:pPr>
              <w:autoSpaceDE w:val="0"/>
              <w:autoSpaceDN w:val="0"/>
              <w:adjustRightInd w:val="0"/>
              <w:jc w:val="both"/>
              <w:rPr>
                <w:rFonts w:ascii="Verdana" w:hAnsi="Verdana" w:cs="Calibri"/>
                <w:sz w:val="18"/>
                <w:szCs w:val="18"/>
              </w:rPr>
            </w:pPr>
            <w:r w:rsidRPr="00946DAF">
              <w:rPr>
                <w:rFonts w:ascii="Verdana" w:hAnsi="Verdana" w:cs="Calibri"/>
                <w:sz w:val="18"/>
                <w:szCs w:val="18"/>
              </w:rPr>
              <w:t>El  proponente deberá asignar un supervisor  que además coordine con los Administradores de cada Estación de Servicio y el Fiscal de Y.P.F.B.</w:t>
            </w:r>
          </w:p>
          <w:p w:rsidR="00332204" w:rsidRPr="00946DAF" w:rsidRDefault="00332204" w:rsidP="004E5E6E">
            <w:pPr>
              <w:autoSpaceDE w:val="0"/>
              <w:autoSpaceDN w:val="0"/>
              <w:adjustRightInd w:val="0"/>
              <w:jc w:val="both"/>
              <w:rPr>
                <w:rFonts w:ascii="Verdana" w:hAnsi="Verdana" w:cs="Calibri"/>
                <w:sz w:val="18"/>
                <w:szCs w:val="18"/>
              </w:rPr>
            </w:pPr>
          </w:p>
        </w:tc>
        <w:tc>
          <w:tcPr>
            <w:tcW w:w="3120" w:type="dxa"/>
            <w:vAlign w:val="center"/>
          </w:tcPr>
          <w:p w:rsidR="00332204" w:rsidRPr="00DB5AAF" w:rsidRDefault="00332204" w:rsidP="00560F45">
            <w:pPr>
              <w:rPr>
                <w:rFonts w:ascii="Calibri" w:hAnsi="Calibri" w:cs="Calibri"/>
                <w:b/>
                <w:sz w:val="18"/>
                <w:szCs w:val="18"/>
              </w:rPr>
            </w:pPr>
          </w:p>
        </w:tc>
        <w:tc>
          <w:tcPr>
            <w:tcW w:w="523" w:type="dxa"/>
            <w:vAlign w:val="center"/>
          </w:tcPr>
          <w:p w:rsidR="00332204" w:rsidRPr="00DB5AAF" w:rsidRDefault="00332204" w:rsidP="00560F45">
            <w:pPr>
              <w:rPr>
                <w:rFonts w:ascii="Calibri" w:hAnsi="Calibri" w:cs="Calibri"/>
                <w:b/>
                <w:sz w:val="18"/>
                <w:szCs w:val="18"/>
              </w:rPr>
            </w:pPr>
          </w:p>
        </w:tc>
        <w:tc>
          <w:tcPr>
            <w:tcW w:w="494" w:type="dxa"/>
            <w:vAlign w:val="center"/>
          </w:tcPr>
          <w:p w:rsidR="00332204" w:rsidRPr="00DB5AAF" w:rsidRDefault="00332204" w:rsidP="00560F45">
            <w:pPr>
              <w:rPr>
                <w:rFonts w:ascii="Calibri" w:hAnsi="Calibri" w:cs="Calibri"/>
                <w:b/>
                <w:sz w:val="18"/>
                <w:szCs w:val="18"/>
              </w:rPr>
            </w:pPr>
          </w:p>
        </w:tc>
        <w:tc>
          <w:tcPr>
            <w:tcW w:w="814" w:type="dxa"/>
            <w:vAlign w:val="center"/>
          </w:tcPr>
          <w:p w:rsidR="00332204" w:rsidRPr="00DB5AAF" w:rsidRDefault="00332204" w:rsidP="00560F45">
            <w:pPr>
              <w:rPr>
                <w:rFonts w:ascii="Calibri" w:hAnsi="Calibri" w:cs="Calibri"/>
                <w:b/>
                <w:sz w:val="18"/>
                <w:szCs w:val="18"/>
              </w:rPr>
            </w:pPr>
          </w:p>
        </w:tc>
      </w:tr>
      <w:tr w:rsidR="00332204" w:rsidRPr="00C75BEC" w:rsidTr="00332204">
        <w:trPr>
          <w:jc w:val="center"/>
        </w:trPr>
        <w:tc>
          <w:tcPr>
            <w:tcW w:w="4228" w:type="dxa"/>
            <w:vAlign w:val="center"/>
          </w:tcPr>
          <w:p w:rsidR="00332204" w:rsidRPr="00946DAF" w:rsidRDefault="00332204" w:rsidP="004E5E6E">
            <w:pPr>
              <w:rPr>
                <w:rFonts w:ascii="Verdana" w:hAnsi="Verdana" w:cs="Calibri"/>
                <w:sz w:val="18"/>
                <w:szCs w:val="18"/>
              </w:rPr>
            </w:pPr>
            <w:r w:rsidRPr="00946DAF">
              <w:rPr>
                <w:rFonts w:ascii="Verdana" w:hAnsi="Verdana" w:cs="Calibri"/>
                <w:b/>
                <w:bCs/>
                <w:sz w:val="18"/>
                <w:szCs w:val="18"/>
              </w:rPr>
              <w:lastRenderedPageBreak/>
              <w:t xml:space="preserve">PLAZO DEL SERVICIO </w:t>
            </w:r>
          </w:p>
        </w:tc>
        <w:tc>
          <w:tcPr>
            <w:tcW w:w="3120" w:type="dxa"/>
            <w:vAlign w:val="center"/>
          </w:tcPr>
          <w:p w:rsidR="00332204" w:rsidRPr="00DB5AAF" w:rsidRDefault="00332204" w:rsidP="00560F45">
            <w:pPr>
              <w:rPr>
                <w:rFonts w:ascii="Calibri" w:hAnsi="Calibri" w:cs="Calibri"/>
                <w:b/>
                <w:sz w:val="18"/>
                <w:szCs w:val="18"/>
              </w:rPr>
            </w:pPr>
          </w:p>
        </w:tc>
        <w:tc>
          <w:tcPr>
            <w:tcW w:w="523" w:type="dxa"/>
            <w:vAlign w:val="center"/>
          </w:tcPr>
          <w:p w:rsidR="00332204" w:rsidRPr="00DB5AAF" w:rsidRDefault="00332204" w:rsidP="00560F45">
            <w:pPr>
              <w:rPr>
                <w:rFonts w:ascii="Calibri" w:hAnsi="Calibri" w:cs="Calibri"/>
                <w:b/>
                <w:sz w:val="18"/>
                <w:szCs w:val="18"/>
              </w:rPr>
            </w:pPr>
          </w:p>
        </w:tc>
        <w:tc>
          <w:tcPr>
            <w:tcW w:w="494" w:type="dxa"/>
            <w:vAlign w:val="center"/>
          </w:tcPr>
          <w:p w:rsidR="00332204" w:rsidRPr="00DB5AAF" w:rsidRDefault="00332204" w:rsidP="00560F45">
            <w:pPr>
              <w:rPr>
                <w:rFonts w:ascii="Calibri" w:hAnsi="Calibri" w:cs="Calibri"/>
                <w:b/>
                <w:sz w:val="18"/>
                <w:szCs w:val="18"/>
              </w:rPr>
            </w:pPr>
          </w:p>
        </w:tc>
        <w:tc>
          <w:tcPr>
            <w:tcW w:w="814" w:type="dxa"/>
            <w:vAlign w:val="center"/>
          </w:tcPr>
          <w:p w:rsidR="00332204" w:rsidRPr="00DB5AAF" w:rsidRDefault="00332204" w:rsidP="00560F45">
            <w:pPr>
              <w:rPr>
                <w:rFonts w:ascii="Calibri" w:hAnsi="Calibri" w:cs="Calibri"/>
                <w:b/>
                <w:sz w:val="18"/>
                <w:szCs w:val="18"/>
              </w:rPr>
            </w:pPr>
          </w:p>
        </w:tc>
      </w:tr>
      <w:tr w:rsidR="00332204" w:rsidRPr="00C75BEC" w:rsidTr="00332204">
        <w:trPr>
          <w:jc w:val="center"/>
        </w:trPr>
        <w:tc>
          <w:tcPr>
            <w:tcW w:w="4228" w:type="dxa"/>
            <w:vAlign w:val="center"/>
          </w:tcPr>
          <w:p w:rsidR="00332204" w:rsidRPr="00946DAF" w:rsidRDefault="00332204" w:rsidP="004E5E6E">
            <w:pPr>
              <w:autoSpaceDE w:val="0"/>
              <w:autoSpaceDN w:val="0"/>
              <w:adjustRightInd w:val="0"/>
              <w:spacing w:before="240" w:after="240"/>
              <w:jc w:val="both"/>
              <w:rPr>
                <w:rFonts w:ascii="Verdana" w:hAnsi="Verdana" w:cs="Calibri"/>
                <w:color w:val="FF0000"/>
                <w:sz w:val="18"/>
                <w:szCs w:val="18"/>
              </w:rPr>
            </w:pPr>
            <w:r w:rsidRPr="00946DAF">
              <w:rPr>
                <w:rFonts w:ascii="Verdana" w:hAnsi="Verdana" w:cs="Calibri"/>
                <w:sz w:val="18"/>
                <w:szCs w:val="18"/>
              </w:rPr>
              <w:t>A partir de la firma de contrato hasta el 31 de diciembre  de 2016</w:t>
            </w:r>
          </w:p>
        </w:tc>
        <w:tc>
          <w:tcPr>
            <w:tcW w:w="3120" w:type="dxa"/>
            <w:vAlign w:val="center"/>
          </w:tcPr>
          <w:p w:rsidR="00332204" w:rsidRPr="00DB5AAF" w:rsidRDefault="00332204" w:rsidP="00560F45">
            <w:pPr>
              <w:rPr>
                <w:rFonts w:ascii="Calibri" w:hAnsi="Calibri" w:cs="Calibri"/>
                <w:b/>
                <w:sz w:val="18"/>
                <w:szCs w:val="18"/>
              </w:rPr>
            </w:pPr>
          </w:p>
        </w:tc>
        <w:tc>
          <w:tcPr>
            <w:tcW w:w="523" w:type="dxa"/>
            <w:vAlign w:val="center"/>
          </w:tcPr>
          <w:p w:rsidR="00332204" w:rsidRPr="00DB5AAF" w:rsidRDefault="00332204" w:rsidP="00560F45">
            <w:pPr>
              <w:rPr>
                <w:rFonts w:ascii="Calibri" w:hAnsi="Calibri" w:cs="Calibri"/>
                <w:b/>
                <w:sz w:val="18"/>
                <w:szCs w:val="18"/>
              </w:rPr>
            </w:pPr>
          </w:p>
        </w:tc>
        <w:tc>
          <w:tcPr>
            <w:tcW w:w="494" w:type="dxa"/>
            <w:vAlign w:val="center"/>
          </w:tcPr>
          <w:p w:rsidR="00332204" w:rsidRPr="00DB5AAF" w:rsidRDefault="00332204" w:rsidP="00560F45">
            <w:pPr>
              <w:rPr>
                <w:rFonts w:ascii="Calibri" w:hAnsi="Calibri" w:cs="Calibri"/>
                <w:b/>
                <w:sz w:val="18"/>
                <w:szCs w:val="18"/>
              </w:rPr>
            </w:pPr>
          </w:p>
        </w:tc>
        <w:tc>
          <w:tcPr>
            <w:tcW w:w="814" w:type="dxa"/>
            <w:vAlign w:val="center"/>
          </w:tcPr>
          <w:p w:rsidR="00332204" w:rsidRPr="00DB5AAF" w:rsidRDefault="00332204" w:rsidP="00560F45">
            <w:pPr>
              <w:rPr>
                <w:rFonts w:ascii="Calibri" w:hAnsi="Calibri" w:cs="Calibri"/>
                <w:b/>
                <w:sz w:val="18"/>
                <w:szCs w:val="18"/>
              </w:rPr>
            </w:pPr>
          </w:p>
        </w:tc>
      </w:tr>
      <w:tr w:rsidR="00332204" w:rsidRPr="00C75BEC" w:rsidTr="00332204">
        <w:trPr>
          <w:jc w:val="center"/>
        </w:trPr>
        <w:tc>
          <w:tcPr>
            <w:tcW w:w="4228" w:type="dxa"/>
            <w:vAlign w:val="center"/>
          </w:tcPr>
          <w:p w:rsidR="00332204" w:rsidRPr="00946DAF" w:rsidRDefault="00332204" w:rsidP="004E5E6E">
            <w:pPr>
              <w:rPr>
                <w:rFonts w:ascii="Verdana" w:hAnsi="Verdana" w:cs="Calibri"/>
                <w:sz w:val="18"/>
                <w:szCs w:val="18"/>
              </w:rPr>
            </w:pPr>
            <w:r w:rsidRPr="00946DAF">
              <w:rPr>
                <w:rFonts w:ascii="Verdana" w:hAnsi="Verdana" w:cs="Calibri"/>
                <w:b/>
                <w:bCs/>
                <w:sz w:val="18"/>
                <w:szCs w:val="18"/>
              </w:rPr>
              <w:t xml:space="preserve">EXPERIENCIA ESPECIFICA DEL PROPONENTE </w:t>
            </w:r>
          </w:p>
        </w:tc>
        <w:tc>
          <w:tcPr>
            <w:tcW w:w="3120" w:type="dxa"/>
            <w:vAlign w:val="center"/>
          </w:tcPr>
          <w:p w:rsidR="00332204" w:rsidRPr="00DB5AAF" w:rsidRDefault="00332204" w:rsidP="00560F45">
            <w:pPr>
              <w:rPr>
                <w:rFonts w:ascii="Calibri" w:hAnsi="Calibri" w:cs="Calibri"/>
                <w:b/>
                <w:sz w:val="18"/>
                <w:szCs w:val="18"/>
              </w:rPr>
            </w:pPr>
          </w:p>
        </w:tc>
        <w:tc>
          <w:tcPr>
            <w:tcW w:w="523" w:type="dxa"/>
            <w:vAlign w:val="center"/>
          </w:tcPr>
          <w:p w:rsidR="00332204" w:rsidRPr="00DB5AAF" w:rsidRDefault="00332204" w:rsidP="00560F45">
            <w:pPr>
              <w:rPr>
                <w:rFonts w:ascii="Calibri" w:hAnsi="Calibri" w:cs="Calibri"/>
                <w:b/>
                <w:sz w:val="18"/>
                <w:szCs w:val="18"/>
              </w:rPr>
            </w:pPr>
          </w:p>
        </w:tc>
        <w:tc>
          <w:tcPr>
            <w:tcW w:w="494" w:type="dxa"/>
            <w:vAlign w:val="center"/>
          </w:tcPr>
          <w:p w:rsidR="00332204" w:rsidRPr="00DB5AAF" w:rsidRDefault="00332204" w:rsidP="00560F45">
            <w:pPr>
              <w:rPr>
                <w:rFonts w:ascii="Calibri" w:hAnsi="Calibri" w:cs="Calibri"/>
                <w:b/>
                <w:sz w:val="18"/>
                <w:szCs w:val="18"/>
              </w:rPr>
            </w:pPr>
          </w:p>
        </w:tc>
        <w:tc>
          <w:tcPr>
            <w:tcW w:w="814" w:type="dxa"/>
            <w:vAlign w:val="center"/>
          </w:tcPr>
          <w:p w:rsidR="00332204" w:rsidRPr="00DB5AAF" w:rsidRDefault="00332204" w:rsidP="00560F45">
            <w:pPr>
              <w:rPr>
                <w:rFonts w:ascii="Calibri" w:hAnsi="Calibri" w:cs="Calibri"/>
                <w:b/>
                <w:sz w:val="18"/>
                <w:szCs w:val="18"/>
              </w:rPr>
            </w:pPr>
          </w:p>
        </w:tc>
      </w:tr>
      <w:tr w:rsidR="00332204" w:rsidRPr="00C75BEC" w:rsidTr="00332204">
        <w:trPr>
          <w:jc w:val="center"/>
        </w:trPr>
        <w:tc>
          <w:tcPr>
            <w:tcW w:w="4228" w:type="dxa"/>
            <w:vAlign w:val="center"/>
          </w:tcPr>
          <w:p w:rsidR="00332204" w:rsidRPr="00946DAF" w:rsidRDefault="00332204" w:rsidP="004E5E6E">
            <w:pPr>
              <w:jc w:val="both"/>
              <w:rPr>
                <w:rFonts w:ascii="Verdana" w:hAnsi="Verdana" w:cs="Calibri"/>
                <w:sz w:val="18"/>
                <w:szCs w:val="18"/>
              </w:rPr>
            </w:pPr>
            <w:r w:rsidRPr="00946DAF">
              <w:rPr>
                <w:rFonts w:ascii="Verdana" w:hAnsi="Verdana" w:cs="Calibri"/>
                <w:sz w:val="18"/>
                <w:szCs w:val="18"/>
              </w:rPr>
              <w:t>La empresa proponente del servicio deberá contar con experiencia específica, mínimo de un año, para garantizar su trayectoria y experiencia debe adjuntar Contrato, Actas de Conformidad, Factura y otra que acredite su experiencia.</w:t>
            </w:r>
          </w:p>
        </w:tc>
        <w:tc>
          <w:tcPr>
            <w:tcW w:w="3120" w:type="dxa"/>
            <w:vAlign w:val="center"/>
          </w:tcPr>
          <w:p w:rsidR="00332204" w:rsidRPr="00DB5AAF" w:rsidRDefault="00332204" w:rsidP="00560F45">
            <w:pPr>
              <w:rPr>
                <w:rFonts w:ascii="Calibri" w:hAnsi="Calibri" w:cs="Calibri"/>
                <w:b/>
                <w:sz w:val="18"/>
                <w:szCs w:val="18"/>
              </w:rPr>
            </w:pPr>
          </w:p>
        </w:tc>
        <w:tc>
          <w:tcPr>
            <w:tcW w:w="523" w:type="dxa"/>
            <w:vAlign w:val="center"/>
          </w:tcPr>
          <w:p w:rsidR="00332204" w:rsidRPr="00DB5AAF" w:rsidRDefault="00332204" w:rsidP="00560F45">
            <w:pPr>
              <w:rPr>
                <w:rFonts w:ascii="Calibri" w:hAnsi="Calibri" w:cs="Calibri"/>
                <w:b/>
                <w:sz w:val="18"/>
                <w:szCs w:val="18"/>
              </w:rPr>
            </w:pPr>
          </w:p>
        </w:tc>
        <w:tc>
          <w:tcPr>
            <w:tcW w:w="494" w:type="dxa"/>
            <w:vAlign w:val="center"/>
          </w:tcPr>
          <w:p w:rsidR="00332204" w:rsidRPr="00DB5AAF" w:rsidRDefault="00332204" w:rsidP="00560F45">
            <w:pPr>
              <w:rPr>
                <w:rFonts w:ascii="Calibri" w:hAnsi="Calibri" w:cs="Calibri"/>
                <w:b/>
                <w:sz w:val="18"/>
                <w:szCs w:val="18"/>
              </w:rPr>
            </w:pPr>
          </w:p>
        </w:tc>
        <w:tc>
          <w:tcPr>
            <w:tcW w:w="814" w:type="dxa"/>
            <w:vAlign w:val="center"/>
          </w:tcPr>
          <w:p w:rsidR="00332204" w:rsidRPr="00DB5AAF" w:rsidRDefault="00332204" w:rsidP="00560F45">
            <w:pPr>
              <w:rPr>
                <w:rFonts w:ascii="Calibri" w:hAnsi="Calibri" w:cs="Calibri"/>
                <w:b/>
                <w:sz w:val="18"/>
                <w:szCs w:val="18"/>
              </w:rPr>
            </w:pPr>
          </w:p>
        </w:tc>
      </w:tr>
      <w:tr w:rsidR="00332204" w:rsidRPr="00C75BEC" w:rsidTr="00332204">
        <w:trPr>
          <w:jc w:val="center"/>
        </w:trPr>
        <w:tc>
          <w:tcPr>
            <w:tcW w:w="4228" w:type="dxa"/>
            <w:vAlign w:val="center"/>
          </w:tcPr>
          <w:p w:rsidR="00332204" w:rsidRPr="00946DAF" w:rsidRDefault="00332204" w:rsidP="004E5E6E">
            <w:pPr>
              <w:rPr>
                <w:rFonts w:ascii="Verdana" w:hAnsi="Verdana" w:cs="Calibri"/>
                <w:sz w:val="18"/>
                <w:szCs w:val="18"/>
              </w:rPr>
            </w:pPr>
            <w:r w:rsidRPr="00946DAF">
              <w:rPr>
                <w:rFonts w:ascii="Verdana" w:hAnsi="Verdana" w:cs="Calibri"/>
                <w:b/>
                <w:bCs/>
                <w:sz w:val="18"/>
                <w:szCs w:val="18"/>
              </w:rPr>
              <w:t xml:space="preserve">PERSONAL REQUERIDO </w:t>
            </w:r>
          </w:p>
        </w:tc>
        <w:tc>
          <w:tcPr>
            <w:tcW w:w="3120" w:type="dxa"/>
            <w:vAlign w:val="center"/>
          </w:tcPr>
          <w:p w:rsidR="00332204" w:rsidRPr="00DB5AAF" w:rsidRDefault="00332204" w:rsidP="00560F45">
            <w:pPr>
              <w:rPr>
                <w:rFonts w:ascii="Calibri" w:hAnsi="Calibri" w:cs="Calibri"/>
                <w:b/>
                <w:sz w:val="18"/>
                <w:szCs w:val="18"/>
              </w:rPr>
            </w:pPr>
          </w:p>
        </w:tc>
        <w:tc>
          <w:tcPr>
            <w:tcW w:w="523" w:type="dxa"/>
            <w:vAlign w:val="center"/>
          </w:tcPr>
          <w:p w:rsidR="00332204" w:rsidRPr="00DB5AAF" w:rsidRDefault="00332204" w:rsidP="00560F45">
            <w:pPr>
              <w:rPr>
                <w:rFonts w:ascii="Calibri" w:hAnsi="Calibri" w:cs="Calibri"/>
                <w:b/>
                <w:sz w:val="18"/>
                <w:szCs w:val="18"/>
              </w:rPr>
            </w:pPr>
          </w:p>
        </w:tc>
        <w:tc>
          <w:tcPr>
            <w:tcW w:w="494" w:type="dxa"/>
            <w:vAlign w:val="center"/>
          </w:tcPr>
          <w:p w:rsidR="00332204" w:rsidRPr="00DB5AAF" w:rsidRDefault="00332204" w:rsidP="00560F45">
            <w:pPr>
              <w:rPr>
                <w:rFonts w:ascii="Calibri" w:hAnsi="Calibri" w:cs="Calibri"/>
                <w:b/>
                <w:sz w:val="18"/>
                <w:szCs w:val="18"/>
              </w:rPr>
            </w:pPr>
          </w:p>
        </w:tc>
        <w:tc>
          <w:tcPr>
            <w:tcW w:w="814" w:type="dxa"/>
            <w:vAlign w:val="center"/>
          </w:tcPr>
          <w:p w:rsidR="00332204" w:rsidRPr="00DB5AAF" w:rsidRDefault="00332204" w:rsidP="00560F45">
            <w:pPr>
              <w:rPr>
                <w:rFonts w:ascii="Calibri" w:hAnsi="Calibri" w:cs="Calibri"/>
                <w:b/>
                <w:sz w:val="18"/>
                <w:szCs w:val="18"/>
              </w:rPr>
            </w:pPr>
          </w:p>
        </w:tc>
      </w:tr>
      <w:tr w:rsidR="00332204" w:rsidRPr="00C75BEC" w:rsidTr="00332204">
        <w:trPr>
          <w:jc w:val="center"/>
        </w:trPr>
        <w:tc>
          <w:tcPr>
            <w:tcW w:w="4228" w:type="dxa"/>
            <w:vAlign w:val="center"/>
          </w:tcPr>
          <w:p w:rsidR="00332204" w:rsidRPr="00946DAF" w:rsidRDefault="00332204" w:rsidP="004E5E6E">
            <w:pPr>
              <w:ind w:left="470"/>
              <w:jc w:val="both"/>
              <w:rPr>
                <w:rFonts w:ascii="Verdana" w:hAnsi="Verdana"/>
                <w:sz w:val="18"/>
                <w:szCs w:val="18"/>
              </w:rPr>
            </w:pPr>
          </w:p>
          <w:p w:rsidR="00332204" w:rsidRPr="00946DAF" w:rsidRDefault="00332204" w:rsidP="00A70527">
            <w:pPr>
              <w:numPr>
                <w:ilvl w:val="0"/>
                <w:numId w:val="35"/>
              </w:numPr>
              <w:jc w:val="both"/>
              <w:rPr>
                <w:rFonts w:ascii="Verdana" w:hAnsi="Verdana"/>
                <w:sz w:val="18"/>
                <w:szCs w:val="18"/>
              </w:rPr>
            </w:pPr>
            <w:r w:rsidRPr="00946DAF">
              <w:rPr>
                <w:rFonts w:ascii="Verdana" w:hAnsi="Verdana"/>
                <w:sz w:val="18"/>
                <w:szCs w:val="18"/>
              </w:rPr>
              <w:t xml:space="preserve">Todo el personal que trabaje con la empresa estará bajo su entera responsabilidad, no teniendo ninguna relación contractual con Y.P.F.B.  </w:t>
            </w:r>
          </w:p>
          <w:p w:rsidR="00332204" w:rsidRPr="00946DAF" w:rsidRDefault="00332204" w:rsidP="00A70527">
            <w:pPr>
              <w:numPr>
                <w:ilvl w:val="0"/>
                <w:numId w:val="35"/>
              </w:numPr>
              <w:jc w:val="both"/>
              <w:rPr>
                <w:rFonts w:ascii="Verdana" w:hAnsi="Verdana"/>
                <w:sz w:val="18"/>
                <w:szCs w:val="18"/>
              </w:rPr>
            </w:pPr>
            <w:r w:rsidRPr="00946DAF">
              <w:rPr>
                <w:rFonts w:ascii="Verdana" w:hAnsi="Verdana"/>
                <w:sz w:val="18"/>
                <w:szCs w:val="18"/>
              </w:rPr>
              <w:t xml:space="preserve">El personal debe ser capacitado y de </w:t>
            </w:r>
            <w:r w:rsidRPr="00946DAF">
              <w:rPr>
                <w:rFonts w:ascii="Verdana" w:hAnsi="Verdana"/>
                <w:sz w:val="18"/>
                <w:szCs w:val="18"/>
              </w:rPr>
              <w:lastRenderedPageBreak/>
              <w:t>confianza plenamente identificado con las credenciales y recursos necesarios.</w:t>
            </w:r>
          </w:p>
          <w:p w:rsidR="00332204" w:rsidRPr="00946DAF" w:rsidRDefault="00332204" w:rsidP="00A70527">
            <w:pPr>
              <w:numPr>
                <w:ilvl w:val="0"/>
                <w:numId w:val="35"/>
              </w:numPr>
              <w:spacing w:line="204" w:lineRule="auto"/>
              <w:jc w:val="both"/>
              <w:rPr>
                <w:rFonts w:ascii="Verdana" w:hAnsi="Verdana"/>
                <w:sz w:val="18"/>
                <w:szCs w:val="18"/>
              </w:rPr>
            </w:pPr>
            <w:r w:rsidRPr="00946DAF">
              <w:rPr>
                <w:rFonts w:ascii="Verdana" w:hAnsi="Verdana"/>
                <w:sz w:val="18"/>
                <w:szCs w:val="18"/>
              </w:rPr>
              <w:t>Personal idóneo para el servicio de retiro del efectivo de lo recaudado por la Estación de Servicio hasta la consolidación del depósito en cuentas bancarias propiedad de Y.P.F.B.</w:t>
            </w:r>
          </w:p>
          <w:p w:rsidR="00332204" w:rsidRPr="00946DAF" w:rsidRDefault="00332204" w:rsidP="00A70527">
            <w:pPr>
              <w:numPr>
                <w:ilvl w:val="0"/>
                <w:numId w:val="35"/>
              </w:numPr>
              <w:jc w:val="both"/>
              <w:rPr>
                <w:rFonts w:ascii="Verdana" w:hAnsi="Verdana"/>
                <w:sz w:val="18"/>
                <w:szCs w:val="18"/>
              </w:rPr>
            </w:pPr>
            <w:r w:rsidRPr="00946DAF">
              <w:rPr>
                <w:rFonts w:ascii="Verdana" w:hAnsi="Verdana"/>
                <w:sz w:val="18"/>
                <w:szCs w:val="18"/>
              </w:rPr>
              <w:t>Personal de Seguridad que forme parte de la Policía Nacional</w:t>
            </w:r>
            <w:r>
              <w:rPr>
                <w:rFonts w:ascii="Verdana" w:hAnsi="Verdana"/>
                <w:sz w:val="18"/>
                <w:szCs w:val="18"/>
              </w:rPr>
              <w:t xml:space="preserve"> o sea acreditado por la Policía Nacional</w:t>
            </w:r>
            <w:r w:rsidRPr="00946DAF">
              <w:rPr>
                <w:rFonts w:ascii="Verdana" w:hAnsi="Verdana"/>
                <w:sz w:val="18"/>
                <w:szCs w:val="18"/>
              </w:rPr>
              <w:t xml:space="preserve"> la cual cuente con el equipamiento necesario para resguardar la seguridad del traslado de los valores.</w:t>
            </w:r>
          </w:p>
          <w:p w:rsidR="00332204" w:rsidRPr="00946DAF" w:rsidRDefault="00332204" w:rsidP="00A70527">
            <w:pPr>
              <w:numPr>
                <w:ilvl w:val="0"/>
                <w:numId w:val="35"/>
              </w:numPr>
              <w:spacing w:line="204" w:lineRule="auto"/>
              <w:jc w:val="both"/>
              <w:rPr>
                <w:rFonts w:ascii="Verdana" w:hAnsi="Verdana"/>
                <w:sz w:val="18"/>
                <w:szCs w:val="18"/>
              </w:rPr>
            </w:pPr>
            <w:r w:rsidRPr="00946DAF">
              <w:rPr>
                <w:rFonts w:ascii="Verdana" w:hAnsi="Verdana"/>
                <w:sz w:val="18"/>
                <w:szCs w:val="18"/>
              </w:rPr>
              <w:t>Personal Capacitado  para el recuento y traslado del efectivo. (</w:t>
            </w:r>
            <w:r>
              <w:rPr>
                <w:rFonts w:ascii="Verdana" w:hAnsi="Verdana"/>
                <w:sz w:val="18"/>
                <w:szCs w:val="18"/>
              </w:rPr>
              <w:t>El Adjudicado  deberá p</w:t>
            </w:r>
            <w:r w:rsidRPr="00946DAF">
              <w:rPr>
                <w:rFonts w:ascii="Verdana" w:hAnsi="Verdana"/>
                <w:sz w:val="18"/>
                <w:szCs w:val="18"/>
              </w:rPr>
              <w:t>resentar planilla y currículum del personal designado)</w:t>
            </w:r>
          </w:p>
          <w:p w:rsidR="00332204" w:rsidRPr="00946DAF" w:rsidRDefault="00332204" w:rsidP="00A70527">
            <w:pPr>
              <w:numPr>
                <w:ilvl w:val="0"/>
                <w:numId w:val="35"/>
              </w:numPr>
              <w:jc w:val="both"/>
              <w:rPr>
                <w:rFonts w:ascii="Verdana" w:hAnsi="Verdana" w:cs="Calibri"/>
                <w:sz w:val="18"/>
                <w:szCs w:val="18"/>
                <w:lang w:eastAsia="es-BO"/>
              </w:rPr>
            </w:pPr>
            <w:r w:rsidRPr="00946DAF">
              <w:rPr>
                <w:rFonts w:ascii="Verdana" w:hAnsi="Verdana"/>
                <w:sz w:val="18"/>
                <w:szCs w:val="18"/>
              </w:rPr>
              <w:t xml:space="preserve">El  </w:t>
            </w:r>
            <w:r>
              <w:rPr>
                <w:rFonts w:ascii="Verdana" w:hAnsi="Verdana"/>
                <w:sz w:val="18"/>
                <w:szCs w:val="18"/>
              </w:rPr>
              <w:t>Adjudicado</w:t>
            </w:r>
            <w:r w:rsidRPr="00946DAF">
              <w:rPr>
                <w:rFonts w:ascii="Verdana" w:hAnsi="Verdana"/>
                <w:sz w:val="18"/>
                <w:szCs w:val="18"/>
              </w:rPr>
              <w:t xml:space="preserve"> deberá asignar un supervisor  que además coordine con los Administradores de cada Estación de Servicio dependientes de Y.P.F.B.</w:t>
            </w:r>
          </w:p>
          <w:p w:rsidR="00332204" w:rsidRPr="00946DAF" w:rsidRDefault="00332204" w:rsidP="004E5E6E">
            <w:pPr>
              <w:autoSpaceDE w:val="0"/>
              <w:autoSpaceDN w:val="0"/>
              <w:adjustRightInd w:val="0"/>
              <w:jc w:val="both"/>
              <w:rPr>
                <w:rFonts w:ascii="Verdana" w:hAnsi="Verdana" w:cs="Calibri"/>
                <w:sz w:val="18"/>
                <w:szCs w:val="18"/>
              </w:rPr>
            </w:pPr>
          </w:p>
        </w:tc>
        <w:tc>
          <w:tcPr>
            <w:tcW w:w="3120" w:type="dxa"/>
            <w:vAlign w:val="center"/>
          </w:tcPr>
          <w:p w:rsidR="00332204" w:rsidRPr="00DB5AAF" w:rsidRDefault="00332204" w:rsidP="00560F45">
            <w:pPr>
              <w:rPr>
                <w:rFonts w:ascii="Calibri" w:hAnsi="Calibri" w:cs="Calibri"/>
                <w:b/>
                <w:sz w:val="18"/>
                <w:szCs w:val="18"/>
              </w:rPr>
            </w:pPr>
          </w:p>
        </w:tc>
        <w:tc>
          <w:tcPr>
            <w:tcW w:w="523" w:type="dxa"/>
            <w:vAlign w:val="center"/>
          </w:tcPr>
          <w:p w:rsidR="00332204" w:rsidRPr="00DB5AAF" w:rsidRDefault="00332204" w:rsidP="00560F45">
            <w:pPr>
              <w:rPr>
                <w:rFonts w:ascii="Calibri" w:hAnsi="Calibri" w:cs="Calibri"/>
                <w:b/>
                <w:sz w:val="18"/>
                <w:szCs w:val="18"/>
              </w:rPr>
            </w:pPr>
          </w:p>
        </w:tc>
        <w:tc>
          <w:tcPr>
            <w:tcW w:w="494" w:type="dxa"/>
            <w:vAlign w:val="center"/>
          </w:tcPr>
          <w:p w:rsidR="00332204" w:rsidRPr="00DB5AAF" w:rsidRDefault="00332204" w:rsidP="00560F45">
            <w:pPr>
              <w:rPr>
                <w:rFonts w:ascii="Calibri" w:hAnsi="Calibri" w:cs="Calibri"/>
                <w:b/>
                <w:sz w:val="18"/>
                <w:szCs w:val="18"/>
              </w:rPr>
            </w:pPr>
          </w:p>
        </w:tc>
        <w:tc>
          <w:tcPr>
            <w:tcW w:w="814" w:type="dxa"/>
            <w:vAlign w:val="center"/>
          </w:tcPr>
          <w:p w:rsidR="00332204" w:rsidRPr="00DB5AAF" w:rsidRDefault="00332204" w:rsidP="00560F45">
            <w:pPr>
              <w:rPr>
                <w:rFonts w:ascii="Calibri" w:hAnsi="Calibri" w:cs="Calibri"/>
                <w:b/>
                <w:sz w:val="18"/>
                <w:szCs w:val="18"/>
              </w:rPr>
            </w:pPr>
          </w:p>
        </w:tc>
      </w:tr>
      <w:tr w:rsidR="00E548CF" w:rsidRPr="00C75BEC" w:rsidTr="00332204">
        <w:trPr>
          <w:jc w:val="center"/>
        </w:trPr>
        <w:tc>
          <w:tcPr>
            <w:tcW w:w="4228" w:type="dxa"/>
            <w:vAlign w:val="center"/>
          </w:tcPr>
          <w:p w:rsidR="00E548CF" w:rsidRPr="00946DAF" w:rsidRDefault="00E548CF" w:rsidP="004E5E6E">
            <w:pPr>
              <w:jc w:val="both"/>
              <w:rPr>
                <w:rFonts w:ascii="Verdana" w:hAnsi="Verdana" w:cs="Calibri"/>
                <w:b/>
                <w:bCs/>
                <w:sz w:val="18"/>
                <w:szCs w:val="18"/>
                <w:lang w:eastAsia="es-BO"/>
              </w:rPr>
            </w:pPr>
            <w:r w:rsidRPr="00946DAF">
              <w:rPr>
                <w:rFonts w:ascii="Verdana" w:hAnsi="Verdana" w:cs="Calibri"/>
                <w:b/>
                <w:bCs/>
                <w:sz w:val="18"/>
                <w:szCs w:val="18"/>
              </w:rPr>
              <w:lastRenderedPageBreak/>
              <w:t xml:space="preserve">MEDIOS DE TRANSPORTE </w:t>
            </w:r>
          </w:p>
        </w:tc>
        <w:tc>
          <w:tcPr>
            <w:tcW w:w="3120" w:type="dxa"/>
            <w:vAlign w:val="center"/>
          </w:tcPr>
          <w:p w:rsidR="00E548CF" w:rsidRPr="00DB5AAF" w:rsidRDefault="00E548CF" w:rsidP="00560F45">
            <w:pPr>
              <w:rPr>
                <w:rFonts w:ascii="Calibri" w:hAnsi="Calibri" w:cs="Calibri"/>
                <w:b/>
                <w:sz w:val="18"/>
                <w:szCs w:val="18"/>
              </w:rPr>
            </w:pPr>
          </w:p>
        </w:tc>
        <w:tc>
          <w:tcPr>
            <w:tcW w:w="523" w:type="dxa"/>
            <w:vAlign w:val="center"/>
          </w:tcPr>
          <w:p w:rsidR="00E548CF" w:rsidRPr="00DB5AAF" w:rsidRDefault="00E548CF" w:rsidP="00560F45">
            <w:pPr>
              <w:rPr>
                <w:rFonts w:ascii="Calibri" w:hAnsi="Calibri" w:cs="Calibri"/>
                <w:b/>
                <w:sz w:val="18"/>
                <w:szCs w:val="18"/>
              </w:rPr>
            </w:pPr>
          </w:p>
        </w:tc>
        <w:tc>
          <w:tcPr>
            <w:tcW w:w="494" w:type="dxa"/>
            <w:vAlign w:val="center"/>
          </w:tcPr>
          <w:p w:rsidR="00E548CF" w:rsidRPr="00DB5AAF" w:rsidRDefault="00E548CF" w:rsidP="00560F45">
            <w:pPr>
              <w:rPr>
                <w:rFonts w:ascii="Calibri" w:hAnsi="Calibri" w:cs="Calibri"/>
                <w:b/>
                <w:sz w:val="18"/>
                <w:szCs w:val="18"/>
              </w:rPr>
            </w:pPr>
          </w:p>
        </w:tc>
        <w:tc>
          <w:tcPr>
            <w:tcW w:w="814" w:type="dxa"/>
            <w:vAlign w:val="center"/>
          </w:tcPr>
          <w:p w:rsidR="00E548CF" w:rsidRPr="00DB5AAF" w:rsidRDefault="00E548CF" w:rsidP="00560F45">
            <w:pPr>
              <w:rPr>
                <w:rFonts w:ascii="Calibri" w:hAnsi="Calibri" w:cs="Calibri"/>
                <w:b/>
                <w:sz w:val="18"/>
                <w:szCs w:val="18"/>
              </w:rPr>
            </w:pPr>
          </w:p>
        </w:tc>
      </w:tr>
      <w:tr w:rsidR="00E548CF" w:rsidRPr="00C75BEC" w:rsidTr="00332204">
        <w:trPr>
          <w:jc w:val="center"/>
        </w:trPr>
        <w:tc>
          <w:tcPr>
            <w:tcW w:w="4228" w:type="dxa"/>
            <w:vAlign w:val="center"/>
          </w:tcPr>
          <w:p w:rsidR="00E548CF" w:rsidRDefault="00E548CF" w:rsidP="004E5E6E">
            <w:pPr>
              <w:autoSpaceDE w:val="0"/>
              <w:autoSpaceDN w:val="0"/>
              <w:adjustRightInd w:val="0"/>
              <w:jc w:val="both"/>
              <w:rPr>
                <w:rFonts w:ascii="Verdana" w:hAnsi="Verdana" w:cs="Calibri"/>
                <w:sz w:val="18"/>
                <w:szCs w:val="18"/>
              </w:rPr>
            </w:pPr>
          </w:p>
          <w:p w:rsidR="00E548CF" w:rsidRPr="00946DAF" w:rsidRDefault="00E548CF" w:rsidP="004E5E6E">
            <w:pPr>
              <w:autoSpaceDE w:val="0"/>
              <w:autoSpaceDN w:val="0"/>
              <w:adjustRightInd w:val="0"/>
              <w:jc w:val="both"/>
              <w:rPr>
                <w:rFonts w:ascii="Verdana" w:hAnsi="Verdana" w:cs="Calibri"/>
                <w:sz w:val="18"/>
                <w:szCs w:val="18"/>
              </w:rPr>
            </w:pPr>
            <w:r w:rsidRPr="00946DAF">
              <w:rPr>
                <w:rFonts w:ascii="Verdana" w:hAnsi="Verdana" w:cs="Calibri"/>
                <w:sz w:val="18"/>
                <w:szCs w:val="18"/>
              </w:rPr>
              <w:t>Se debe considerar lo siguiente:</w:t>
            </w:r>
          </w:p>
          <w:p w:rsidR="00E548CF" w:rsidRPr="00946DAF" w:rsidRDefault="00E548CF" w:rsidP="004E5E6E">
            <w:pPr>
              <w:autoSpaceDE w:val="0"/>
              <w:autoSpaceDN w:val="0"/>
              <w:adjustRightInd w:val="0"/>
              <w:jc w:val="both"/>
              <w:rPr>
                <w:rFonts w:ascii="Verdana" w:hAnsi="Verdana" w:cs="Calibri"/>
                <w:sz w:val="18"/>
                <w:szCs w:val="18"/>
              </w:rPr>
            </w:pPr>
          </w:p>
          <w:p w:rsidR="00E548CF" w:rsidRPr="00946DAF" w:rsidRDefault="00E548CF" w:rsidP="004E5E6E">
            <w:pPr>
              <w:autoSpaceDE w:val="0"/>
              <w:autoSpaceDN w:val="0"/>
              <w:adjustRightInd w:val="0"/>
              <w:jc w:val="both"/>
              <w:rPr>
                <w:rFonts w:ascii="Verdana" w:hAnsi="Verdana" w:cs="Calibri"/>
                <w:sz w:val="18"/>
                <w:szCs w:val="18"/>
              </w:rPr>
            </w:pPr>
            <w:r w:rsidRPr="00946DAF">
              <w:rPr>
                <w:rFonts w:ascii="Verdana" w:hAnsi="Verdana" w:cs="Calibri"/>
                <w:sz w:val="18"/>
                <w:szCs w:val="18"/>
              </w:rPr>
              <w:t>- El medio de transporte utilizado debe reunir condiciones de seguridad para el Servicio de Transporte de Valores, billetes y remesas</w:t>
            </w:r>
            <w:r>
              <w:rPr>
                <w:rFonts w:ascii="Verdana" w:hAnsi="Verdana" w:cs="Calibri"/>
                <w:sz w:val="18"/>
                <w:szCs w:val="18"/>
              </w:rPr>
              <w:t>.</w:t>
            </w:r>
          </w:p>
          <w:p w:rsidR="00E548CF" w:rsidRPr="00946DAF" w:rsidRDefault="00E548CF" w:rsidP="004E5E6E">
            <w:pPr>
              <w:autoSpaceDE w:val="0"/>
              <w:autoSpaceDN w:val="0"/>
              <w:adjustRightInd w:val="0"/>
              <w:jc w:val="both"/>
              <w:rPr>
                <w:rFonts w:ascii="Verdana" w:hAnsi="Verdana" w:cs="Calibri"/>
                <w:b/>
                <w:bCs/>
                <w:sz w:val="18"/>
                <w:szCs w:val="18"/>
                <w:lang w:eastAsia="es-BO"/>
              </w:rPr>
            </w:pPr>
          </w:p>
        </w:tc>
        <w:tc>
          <w:tcPr>
            <w:tcW w:w="3120" w:type="dxa"/>
            <w:vAlign w:val="center"/>
          </w:tcPr>
          <w:p w:rsidR="00E548CF" w:rsidRPr="00DB5AAF" w:rsidRDefault="00E548CF" w:rsidP="00560F45">
            <w:pPr>
              <w:rPr>
                <w:rFonts w:ascii="Calibri" w:hAnsi="Calibri" w:cs="Calibri"/>
                <w:b/>
                <w:sz w:val="18"/>
                <w:szCs w:val="18"/>
              </w:rPr>
            </w:pPr>
          </w:p>
        </w:tc>
        <w:tc>
          <w:tcPr>
            <w:tcW w:w="523" w:type="dxa"/>
            <w:vAlign w:val="center"/>
          </w:tcPr>
          <w:p w:rsidR="00E548CF" w:rsidRPr="00DB5AAF" w:rsidRDefault="00E548CF" w:rsidP="00560F45">
            <w:pPr>
              <w:rPr>
                <w:rFonts w:ascii="Calibri" w:hAnsi="Calibri" w:cs="Calibri"/>
                <w:b/>
                <w:sz w:val="18"/>
                <w:szCs w:val="18"/>
              </w:rPr>
            </w:pPr>
          </w:p>
        </w:tc>
        <w:tc>
          <w:tcPr>
            <w:tcW w:w="494" w:type="dxa"/>
            <w:vAlign w:val="center"/>
          </w:tcPr>
          <w:p w:rsidR="00E548CF" w:rsidRPr="00DB5AAF" w:rsidRDefault="00E548CF" w:rsidP="00560F45">
            <w:pPr>
              <w:rPr>
                <w:rFonts w:ascii="Calibri" w:hAnsi="Calibri" w:cs="Calibri"/>
                <w:b/>
                <w:sz w:val="18"/>
                <w:szCs w:val="18"/>
              </w:rPr>
            </w:pPr>
          </w:p>
        </w:tc>
        <w:tc>
          <w:tcPr>
            <w:tcW w:w="814" w:type="dxa"/>
            <w:vAlign w:val="center"/>
          </w:tcPr>
          <w:p w:rsidR="00E548CF" w:rsidRPr="00DB5AAF" w:rsidRDefault="00E548CF" w:rsidP="00560F45">
            <w:pPr>
              <w:rPr>
                <w:rFonts w:ascii="Calibri" w:hAnsi="Calibri" w:cs="Calibri"/>
                <w:b/>
                <w:sz w:val="18"/>
                <w:szCs w:val="18"/>
              </w:rPr>
            </w:pPr>
          </w:p>
        </w:tc>
      </w:tr>
      <w:tr w:rsidR="00E548CF" w:rsidRPr="00C75BEC" w:rsidTr="00332204">
        <w:trPr>
          <w:jc w:val="center"/>
        </w:trPr>
        <w:tc>
          <w:tcPr>
            <w:tcW w:w="4228" w:type="dxa"/>
            <w:vAlign w:val="center"/>
          </w:tcPr>
          <w:p w:rsidR="00E548CF" w:rsidRPr="00E548CF" w:rsidRDefault="00E548CF" w:rsidP="004E5E6E">
            <w:pPr>
              <w:autoSpaceDE w:val="0"/>
              <w:autoSpaceDN w:val="0"/>
              <w:adjustRightInd w:val="0"/>
              <w:jc w:val="both"/>
              <w:rPr>
                <w:rFonts w:ascii="Verdana" w:hAnsi="Verdana" w:cs="Calibri"/>
                <w:b/>
                <w:sz w:val="18"/>
                <w:szCs w:val="18"/>
              </w:rPr>
            </w:pPr>
            <w:r w:rsidRPr="00E548CF">
              <w:rPr>
                <w:rFonts w:ascii="Verdana" w:hAnsi="Verdana" w:cs="Calibri"/>
                <w:b/>
                <w:sz w:val="18"/>
                <w:szCs w:val="18"/>
              </w:rPr>
              <w:t>SEGUROS EXIGIDOS</w:t>
            </w:r>
          </w:p>
        </w:tc>
        <w:tc>
          <w:tcPr>
            <w:tcW w:w="3120" w:type="dxa"/>
            <w:vAlign w:val="center"/>
          </w:tcPr>
          <w:p w:rsidR="00E548CF" w:rsidRPr="00DB5AAF" w:rsidRDefault="00E548CF" w:rsidP="00560F45">
            <w:pPr>
              <w:rPr>
                <w:rFonts w:ascii="Calibri" w:hAnsi="Calibri" w:cs="Calibri"/>
                <w:b/>
                <w:sz w:val="18"/>
                <w:szCs w:val="18"/>
              </w:rPr>
            </w:pPr>
          </w:p>
        </w:tc>
        <w:tc>
          <w:tcPr>
            <w:tcW w:w="523" w:type="dxa"/>
            <w:vAlign w:val="center"/>
          </w:tcPr>
          <w:p w:rsidR="00E548CF" w:rsidRPr="00DB5AAF" w:rsidRDefault="00E548CF" w:rsidP="00560F45">
            <w:pPr>
              <w:rPr>
                <w:rFonts w:ascii="Calibri" w:hAnsi="Calibri" w:cs="Calibri"/>
                <w:b/>
                <w:sz w:val="18"/>
                <w:szCs w:val="18"/>
              </w:rPr>
            </w:pPr>
          </w:p>
        </w:tc>
        <w:tc>
          <w:tcPr>
            <w:tcW w:w="494" w:type="dxa"/>
            <w:vAlign w:val="center"/>
          </w:tcPr>
          <w:p w:rsidR="00E548CF" w:rsidRPr="00DB5AAF" w:rsidRDefault="00E548CF" w:rsidP="00560F45">
            <w:pPr>
              <w:rPr>
                <w:rFonts w:ascii="Calibri" w:hAnsi="Calibri" w:cs="Calibri"/>
                <w:b/>
                <w:sz w:val="18"/>
                <w:szCs w:val="18"/>
              </w:rPr>
            </w:pPr>
          </w:p>
        </w:tc>
        <w:tc>
          <w:tcPr>
            <w:tcW w:w="814" w:type="dxa"/>
            <w:vAlign w:val="center"/>
          </w:tcPr>
          <w:p w:rsidR="00E548CF" w:rsidRPr="00DB5AAF" w:rsidRDefault="00E548CF" w:rsidP="00560F45">
            <w:pPr>
              <w:rPr>
                <w:rFonts w:ascii="Calibri" w:hAnsi="Calibri" w:cs="Calibri"/>
                <w:b/>
                <w:sz w:val="18"/>
                <w:szCs w:val="18"/>
              </w:rPr>
            </w:pPr>
          </w:p>
        </w:tc>
      </w:tr>
      <w:tr w:rsidR="00E548CF" w:rsidRPr="00C75BEC" w:rsidTr="00332204">
        <w:trPr>
          <w:jc w:val="center"/>
        </w:trPr>
        <w:tc>
          <w:tcPr>
            <w:tcW w:w="4228" w:type="dxa"/>
            <w:vAlign w:val="center"/>
          </w:tcPr>
          <w:p w:rsidR="00E548CF" w:rsidRPr="00BD69EB" w:rsidRDefault="00E548CF" w:rsidP="00A70527">
            <w:pPr>
              <w:numPr>
                <w:ilvl w:val="0"/>
                <w:numId w:val="41"/>
              </w:numPr>
              <w:autoSpaceDE w:val="0"/>
              <w:autoSpaceDN w:val="0"/>
              <w:adjustRightInd w:val="0"/>
              <w:spacing w:before="120"/>
              <w:jc w:val="both"/>
              <w:rPr>
                <w:rFonts w:ascii="Verdana" w:hAnsi="Verdana" w:cs="Calibri"/>
                <w:sz w:val="18"/>
                <w:szCs w:val="18"/>
                <w:lang w:val="es-BO" w:eastAsia="es-BO"/>
              </w:rPr>
            </w:pPr>
            <w:r w:rsidRPr="00946DAF">
              <w:rPr>
                <w:rFonts w:ascii="Verdana" w:hAnsi="Verdana" w:cs="Calibri"/>
                <w:bCs/>
                <w:sz w:val="18"/>
                <w:szCs w:val="18"/>
                <w:lang w:val="es-BO" w:eastAsia="es-BO"/>
              </w:rPr>
              <w:t xml:space="preserve">SEGUROS. </w:t>
            </w:r>
            <w:r w:rsidRPr="00946DAF">
              <w:rPr>
                <w:rFonts w:ascii="Verdana" w:hAnsi="Verdana" w:cs="Calibri"/>
                <w:sz w:val="18"/>
                <w:szCs w:val="18"/>
                <w:lang w:val="es-BO" w:eastAsia="es-BO"/>
              </w:rPr>
              <w:t>La empresa adjudicada, deberá presentar y mantener vigente de forma ininterrumpida durante todo el periodo del contrato las Pólizas de Seguros especificadas a continuación:</w:t>
            </w:r>
          </w:p>
          <w:p w:rsidR="00E548CF" w:rsidRPr="00946DAF" w:rsidRDefault="00E548CF" w:rsidP="004E5E6E">
            <w:pPr>
              <w:autoSpaceDE w:val="0"/>
              <w:autoSpaceDN w:val="0"/>
              <w:adjustRightInd w:val="0"/>
              <w:jc w:val="both"/>
              <w:rPr>
                <w:rFonts w:ascii="Verdana" w:hAnsi="Verdana" w:cs="Calibri"/>
                <w:bCs/>
                <w:sz w:val="18"/>
                <w:szCs w:val="18"/>
                <w:lang w:val="es-BO" w:eastAsia="es-BO"/>
              </w:rPr>
            </w:pPr>
            <w:r w:rsidRPr="00946DAF">
              <w:rPr>
                <w:rFonts w:ascii="Verdana" w:hAnsi="Verdana" w:cs="Calibri"/>
                <w:b/>
                <w:bCs/>
                <w:sz w:val="18"/>
                <w:szCs w:val="18"/>
                <w:lang w:val="es-BO" w:eastAsia="es-BO"/>
              </w:rPr>
              <w:t xml:space="preserve">      a.</w:t>
            </w:r>
            <w:r w:rsidRPr="00946DAF">
              <w:rPr>
                <w:rFonts w:ascii="Verdana" w:hAnsi="Verdana" w:cs="Calibri"/>
                <w:bCs/>
                <w:sz w:val="18"/>
                <w:szCs w:val="18"/>
                <w:lang w:val="es-BO" w:eastAsia="es-BO"/>
              </w:rPr>
              <w:t xml:space="preserve"> Póliza de Valores en Tránsito, Predios y Bóvedas</w:t>
            </w:r>
          </w:p>
          <w:p w:rsidR="00E548CF" w:rsidRDefault="00E548CF" w:rsidP="004E5E6E">
            <w:pPr>
              <w:autoSpaceDE w:val="0"/>
              <w:autoSpaceDN w:val="0"/>
              <w:adjustRightInd w:val="0"/>
              <w:jc w:val="both"/>
              <w:rPr>
                <w:rFonts w:ascii="Verdana" w:hAnsi="Verdana" w:cs="Calibri"/>
                <w:sz w:val="18"/>
                <w:szCs w:val="18"/>
                <w:lang w:val="es-BO" w:eastAsia="es-BO"/>
              </w:rPr>
            </w:pPr>
            <w:r w:rsidRPr="00946DAF">
              <w:rPr>
                <w:rFonts w:ascii="Verdana" w:hAnsi="Verdana" w:cs="Calibri"/>
                <w:sz w:val="18"/>
                <w:szCs w:val="18"/>
                <w:lang w:val="es-BO" w:eastAsia="es-BO"/>
              </w:rPr>
              <w:t>Cubriendo la responsabilidad asumida por el Asegurado, incluyendo cualquier acto u omisión de cualquier empleado del Asegurado o de cualquier persona o personas que actúen en calidad de empleado del Asegurado con el consentimiento del Asegurado, por la pérdida física o daño, por cualquier causa, a la propiedad de los clientes que consiste en monedas y papel moneda, incluyendo billetes de banco, cheques de viajero, bonos, cupones, certificados de acciones y otros títulos, certificados de depósito, cheques, letras de cambio y todos los demás documentos comerciales.</w:t>
            </w:r>
          </w:p>
          <w:p w:rsidR="00E548CF" w:rsidRPr="00946DAF" w:rsidRDefault="00E548CF" w:rsidP="004E5E6E">
            <w:pPr>
              <w:autoSpaceDE w:val="0"/>
              <w:autoSpaceDN w:val="0"/>
              <w:adjustRightInd w:val="0"/>
              <w:jc w:val="both"/>
              <w:rPr>
                <w:rFonts w:ascii="Verdana" w:hAnsi="Verdana" w:cs="Calibri"/>
                <w:sz w:val="18"/>
                <w:szCs w:val="18"/>
                <w:lang w:val="es-BO" w:eastAsia="es-BO"/>
              </w:rPr>
            </w:pPr>
          </w:p>
          <w:p w:rsidR="00E548CF" w:rsidRPr="00946DAF" w:rsidRDefault="00E548CF" w:rsidP="004E5E6E">
            <w:pPr>
              <w:autoSpaceDE w:val="0"/>
              <w:autoSpaceDN w:val="0"/>
              <w:adjustRightInd w:val="0"/>
              <w:jc w:val="both"/>
              <w:rPr>
                <w:rFonts w:ascii="Verdana" w:hAnsi="Verdana" w:cs="Calibri"/>
                <w:bCs/>
                <w:sz w:val="18"/>
                <w:szCs w:val="18"/>
                <w:lang w:val="es-BO" w:eastAsia="es-BO"/>
              </w:rPr>
            </w:pPr>
            <w:r w:rsidRPr="00946DAF">
              <w:rPr>
                <w:rFonts w:ascii="Verdana" w:hAnsi="Verdana" w:cs="Calibri"/>
                <w:bCs/>
                <w:sz w:val="18"/>
                <w:szCs w:val="18"/>
                <w:lang w:val="es-BO" w:eastAsia="es-BO"/>
              </w:rPr>
              <w:t xml:space="preserve">     </w:t>
            </w:r>
            <w:r w:rsidRPr="00946DAF">
              <w:rPr>
                <w:rFonts w:ascii="Verdana" w:hAnsi="Verdana" w:cs="Calibri"/>
                <w:b/>
                <w:bCs/>
                <w:sz w:val="18"/>
                <w:szCs w:val="18"/>
                <w:lang w:val="es-BO" w:eastAsia="es-BO"/>
              </w:rPr>
              <w:t xml:space="preserve">b. </w:t>
            </w:r>
            <w:r w:rsidRPr="00946DAF">
              <w:rPr>
                <w:rFonts w:ascii="Verdana" w:hAnsi="Verdana" w:cs="Calibri"/>
                <w:bCs/>
                <w:sz w:val="18"/>
                <w:szCs w:val="18"/>
                <w:lang w:val="es-BO" w:eastAsia="es-BO"/>
              </w:rPr>
              <w:t xml:space="preserve">Póliza de Accidentes Personales y/o Responsabilidad Civil Patronal e </w:t>
            </w:r>
            <w:r w:rsidRPr="00946DAF">
              <w:rPr>
                <w:rFonts w:ascii="Verdana" w:hAnsi="Verdana" w:cs="Calibri"/>
                <w:bCs/>
                <w:sz w:val="18"/>
                <w:szCs w:val="18"/>
                <w:lang w:val="es-BO" w:eastAsia="es-BO"/>
              </w:rPr>
              <w:lastRenderedPageBreak/>
              <w:t>Indemnización por accidentes del Trabajo.</w:t>
            </w:r>
          </w:p>
          <w:p w:rsidR="00E548CF" w:rsidRPr="00946DAF" w:rsidRDefault="00E548CF" w:rsidP="004E5E6E">
            <w:pPr>
              <w:autoSpaceDE w:val="0"/>
              <w:autoSpaceDN w:val="0"/>
              <w:adjustRightInd w:val="0"/>
              <w:jc w:val="both"/>
              <w:rPr>
                <w:rFonts w:ascii="Verdana" w:hAnsi="Verdana" w:cs="Calibri"/>
                <w:sz w:val="18"/>
                <w:szCs w:val="18"/>
                <w:lang w:val="es-BO" w:eastAsia="es-BO"/>
              </w:rPr>
            </w:pPr>
            <w:r w:rsidRPr="00946DAF">
              <w:rPr>
                <w:rFonts w:ascii="Verdana" w:hAnsi="Verdana" w:cs="Calibri"/>
                <w:sz w:val="18"/>
                <w:szCs w:val="18"/>
                <w:lang w:val="es-BO" w:eastAsia="es-BO"/>
              </w:rPr>
              <w:t xml:space="preserve">Todos los trabajadores, funcionarios y empleados de la empresa adjudicada, estarán cubiertos bajo el Seguro de  responsabilidad Civil de Empleadores o Póliza de Accidentes Personales (que cubra muerte e invalidez). Daños a cualquier miembro del personal que figure en sus planillas, por lesiones corporales sufridas como consecuencia directa e inmediata de los accidentes que ocurran en el desempeño de su trabajo. </w:t>
            </w:r>
          </w:p>
          <w:p w:rsidR="00E548CF" w:rsidRPr="00946DAF" w:rsidRDefault="00E548CF" w:rsidP="00A70527">
            <w:pPr>
              <w:numPr>
                <w:ilvl w:val="0"/>
                <w:numId w:val="41"/>
              </w:numPr>
              <w:autoSpaceDE w:val="0"/>
              <w:autoSpaceDN w:val="0"/>
              <w:adjustRightInd w:val="0"/>
              <w:rPr>
                <w:rFonts w:ascii="Verdana" w:hAnsi="Verdana" w:cs="Calibri"/>
                <w:sz w:val="18"/>
                <w:szCs w:val="18"/>
              </w:rPr>
            </w:pPr>
            <w:r w:rsidRPr="00946DAF">
              <w:rPr>
                <w:rFonts w:ascii="Verdana" w:hAnsi="Verdana" w:cs="Calibri"/>
                <w:sz w:val="18"/>
                <w:szCs w:val="18"/>
              </w:rPr>
              <w:t>Cumplimiento de Normas Internacionales de  Seguridad (Presentar fotocopia simple de documentación o autorizaciones de los entes de regulación)</w:t>
            </w:r>
          </w:p>
          <w:p w:rsidR="00E548CF" w:rsidRPr="00946DAF" w:rsidRDefault="00E548CF" w:rsidP="00A70527">
            <w:pPr>
              <w:numPr>
                <w:ilvl w:val="0"/>
                <w:numId w:val="41"/>
              </w:numPr>
              <w:jc w:val="both"/>
              <w:rPr>
                <w:rFonts w:ascii="Verdana" w:hAnsi="Verdana" w:cs="Calibri"/>
                <w:sz w:val="18"/>
                <w:szCs w:val="18"/>
              </w:rPr>
            </w:pPr>
            <w:r w:rsidRPr="00946DAF">
              <w:rPr>
                <w:rFonts w:ascii="Verdana" w:hAnsi="Verdana" w:cs="Calibri"/>
                <w:sz w:val="18"/>
                <w:szCs w:val="18"/>
              </w:rPr>
              <w:t>Responsabilidad del 100% de los valores encomendados desde el origen hasta el destino de la remesa</w:t>
            </w:r>
          </w:p>
          <w:p w:rsidR="00E548CF" w:rsidRPr="00946DAF" w:rsidRDefault="00E548CF" w:rsidP="00A70527">
            <w:pPr>
              <w:numPr>
                <w:ilvl w:val="0"/>
                <w:numId w:val="41"/>
              </w:numPr>
              <w:jc w:val="both"/>
              <w:rPr>
                <w:rFonts w:ascii="Verdana" w:hAnsi="Verdana" w:cs="Calibri"/>
                <w:sz w:val="18"/>
                <w:szCs w:val="18"/>
              </w:rPr>
            </w:pPr>
            <w:r w:rsidRPr="00946DAF">
              <w:rPr>
                <w:rFonts w:ascii="Verdana" w:hAnsi="Verdana" w:cs="Calibri"/>
                <w:sz w:val="18"/>
                <w:szCs w:val="18"/>
              </w:rPr>
              <w:t>Póliza contratada a nivel mundial para el transporte de los valores (presentar una fotocopia simple)</w:t>
            </w:r>
          </w:p>
          <w:p w:rsidR="00E548CF" w:rsidRPr="00946DAF" w:rsidRDefault="00E548CF" w:rsidP="00A70527">
            <w:pPr>
              <w:numPr>
                <w:ilvl w:val="0"/>
                <w:numId w:val="41"/>
              </w:numPr>
              <w:jc w:val="both"/>
              <w:rPr>
                <w:rFonts w:ascii="Verdana" w:hAnsi="Verdana" w:cs="Calibri"/>
                <w:sz w:val="18"/>
                <w:szCs w:val="18"/>
              </w:rPr>
            </w:pPr>
            <w:r w:rsidRPr="00946DAF">
              <w:rPr>
                <w:rFonts w:ascii="Verdana" w:hAnsi="Verdana" w:cs="Calibri"/>
                <w:sz w:val="18"/>
                <w:szCs w:val="18"/>
              </w:rPr>
              <w:t>Póliza de infidelidad funcionaria para el personal asignado al pago. (presentar una fotocopia simple)</w:t>
            </w:r>
          </w:p>
          <w:p w:rsidR="00E548CF" w:rsidRDefault="00E548CF" w:rsidP="00A70527">
            <w:pPr>
              <w:numPr>
                <w:ilvl w:val="0"/>
                <w:numId w:val="41"/>
              </w:numPr>
              <w:autoSpaceDE w:val="0"/>
              <w:autoSpaceDN w:val="0"/>
              <w:adjustRightInd w:val="0"/>
              <w:jc w:val="both"/>
              <w:rPr>
                <w:rFonts w:ascii="Verdana" w:hAnsi="Verdana" w:cs="Calibri"/>
                <w:sz w:val="18"/>
                <w:szCs w:val="18"/>
                <w:lang w:val="es-BO" w:eastAsia="es-BO"/>
              </w:rPr>
            </w:pPr>
            <w:r w:rsidRPr="00946DAF">
              <w:rPr>
                <w:rFonts w:ascii="Verdana" w:hAnsi="Verdana" w:cs="Calibri"/>
                <w:bCs/>
                <w:sz w:val="18"/>
                <w:szCs w:val="18"/>
                <w:lang w:val="es-BO" w:eastAsia="es-BO"/>
              </w:rPr>
              <w:t xml:space="preserve">Condiciones Adicionales. </w:t>
            </w:r>
            <w:r w:rsidRPr="00946DAF">
              <w:rPr>
                <w:rFonts w:ascii="Verdana" w:hAnsi="Verdana" w:cs="Calibri"/>
                <w:sz w:val="18"/>
                <w:szCs w:val="18"/>
                <w:lang w:val="es-BO" w:eastAsia="es-BO"/>
              </w:rPr>
              <w:t>Las Pólizas de Seguros anteriormente mencionadas, deberán cumplir las siguientes condiciones adicionales:</w:t>
            </w:r>
          </w:p>
          <w:p w:rsidR="00E548CF" w:rsidRPr="00946DAF" w:rsidRDefault="00E548CF" w:rsidP="004E5E6E">
            <w:pPr>
              <w:autoSpaceDE w:val="0"/>
              <w:autoSpaceDN w:val="0"/>
              <w:adjustRightInd w:val="0"/>
              <w:ind w:left="720"/>
              <w:jc w:val="both"/>
              <w:rPr>
                <w:rFonts w:ascii="Verdana" w:hAnsi="Verdana" w:cs="Calibri"/>
                <w:sz w:val="18"/>
                <w:szCs w:val="18"/>
                <w:lang w:val="es-BO" w:eastAsia="es-BO"/>
              </w:rPr>
            </w:pPr>
          </w:p>
          <w:p w:rsidR="00E548CF" w:rsidRDefault="00E548CF" w:rsidP="004E5E6E">
            <w:pPr>
              <w:autoSpaceDE w:val="0"/>
              <w:autoSpaceDN w:val="0"/>
              <w:adjustRightInd w:val="0"/>
              <w:jc w:val="both"/>
              <w:rPr>
                <w:rFonts w:ascii="Verdana" w:hAnsi="Verdana" w:cs="Calibri"/>
                <w:sz w:val="18"/>
                <w:szCs w:val="18"/>
                <w:lang w:val="es-BO" w:eastAsia="es-BO"/>
              </w:rPr>
            </w:pPr>
            <w:r w:rsidRPr="00946DAF">
              <w:rPr>
                <w:rFonts w:ascii="Verdana" w:hAnsi="Verdana" w:cs="Calibri"/>
                <w:b/>
                <w:sz w:val="18"/>
                <w:szCs w:val="18"/>
                <w:lang w:val="es-BO" w:eastAsia="es-BO"/>
              </w:rPr>
              <w:t>I.</w:t>
            </w:r>
            <w:r w:rsidRPr="00946DAF">
              <w:rPr>
                <w:rFonts w:ascii="Verdana" w:hAnsi="Verdana" w:cs="Calibri"/>
                <w:sz w:val="18"/>
                <w:szCs w:val="18"/>
                <w:lang w:val="es-BO" w:eastAsia="es-BO"/>
              </w:rPr>
              <w:t xml:space="preserve"> De suspenderse por cualquier razón la vigencias o coberturas de la Pólizas nominadas precedentemente, o bien se presente la existencia de eventos no cubiertos por las mismas; la empresa adjudicada se hace enteramente responsable frente a YPFB y a terceros, por todos los daños emergentes en el desempeño de sus funciones.</w:t>
            </w:r>
          </w:p>
          <w:p w:rsidR="00E548CF" w:rsidRPr="00946DAF" w:rsidRDefault="00E548CF" w:rsidP="004E5E6E">
            <w:pPr>
              <w:autoSpaceDE w:val="0"/>
              <w:autoSpaceDN w:val="0"/>
              <w:adjustRightInd w:val="0"/>
              <w:jc w:val="both"/>
              <w:rPr>
                <w:rFonts w:ascii="Verdana" w:hAnsi="Verdana" w:cs="Calibri"/>
                <w:sz w:val="18"/>
                <w:szCs w:val="18"/>
                <w:lang w:val="es-BO"/>
              </w:rPr>
            </w:pPr>
          </w:p>
          <w:p w:rsidR="00E548CF" w:rsidRPr="00946DAF" w:rsidRDefault="00E548CF" w:rsidP="004E5E6E">
            <w:pPr>
              <w:autoSpaceDE w:val="0"/>
              <w:autoSpaceDN w:val="0"/>
              <w:adjustRightInd w:val="0"/>
              <w:rPr>
                <w:rFonts w:ascii="Verdana" w:hAnsi="Verdana" w:cs="Calibri"/>
                <w:sz w:val="18"/>
                <w:szCs w:val="18"/>
                <w:lang w:val="es-BO" w:eastAsia="es-BO"/>
              </w:rPr>
            </w:pPr>
            <w:r w:rsidRPr="00946DAF">
              <w:rPr>
                <w:rFonts w:ascii="Verdana" w:hAnsi="Verdana" w:cs="Calibri"/>
                <w:b/>
                <w:sz w:val="18"/>
                <w:szCs w:val="18"/>
                <w:lang w:val="es-BO" w:eastAsia="es-BO"/>
              </w:rPr>
              <w:t>II.</w:t>
            </w:r>
            <w:r w:rsidRPr="00946DAF">
              <w:rPr>
                <w:rFonts w:ascii="Verdana" w:hAnsi="Verdana" w:cs="Calibri"/>
                <w:sz w:val="18"/>
                <w:szCs w:val="18"/>
                <w:lang w:val="es-BO" w:eastAsia="es-BO"/>
              </w:rPr>
              <w:t xml:space="preserve"> La Empresa, una vez adjudicada, deberá entregar a YPFB una copia o certificado de las pólizas antes mencionadas en un plazo prudente que no deberá exceder los 20 días después de la suscripción del contrato.</w:t>
            </w:r>
          </w:p>
          <w:p w:rsidR="00E548CF" w:rsidRPr="00946DAF" w:rsidRDefault="00E548CF" w:rsidP="004E5E6E">
            <w:pPr>
              <w:autoSpaceDE w:val="0"/>
              <w:autoSpaceDN w:val="0"/>
              <w:adjustRightInd w:val="0"/>
              <w:jc w:val="both"/>
              <w:rPr>
                <w:rFonts w:ascii="Verdana" w:hAnsi="Verdana" w:cs="Calibri"/>
                <w:sz w:val="18"/>
                <w:szCs w:val="18"/>
                <w:lang w:val="es-BO"/>
              </w:rPr>
            </w:pPr>
          </w:p>
        </w:tc>
        <w:tc>
          <w:tcPr>
            <w:tcW w:w="3120" w:type="dxa"/>
            <w:vAlign w:val="center"/>
          </w:tcPr>
          <w:p w:rsidR="00E548CF" w:rsidRPr="00DB5AAF" w:rsidRDefault="00E548CF" w:rsidP="00560F45">
            <w:pPr>
              <w:rPr>
                <w:rFonts w:ascii="Calibri" w:hAnsi="Calibri" w:cs="Calibri"/>
                <w:b/>
                <w:sz w:val="18"/>
                <w:szCs w:val="18"/>
              </w:rPr>
            </w:pPr>
          </w:p>
        </w:tc>
        <w:tc>
          <w:tcPr>
            <w:tcW w:w="523" w:type="dxa"/>
            <w:vAlign w:val="center"/>
          </w:tcPr>
          <w:p w:rsidR="00E548CF" w:rsidRPr="00DB5AAF" w:rsidRDefault="00E548CF" w:rsidP="00560F45">
            <w:pPr>
              <w:rPr>
                <w:rFonts w:ascii="Calibri" w:hAnsi="Calibri" w:cs="Calibri"/>
                <w:b/>
                <w:sz w:val="18"/>
                <w:szCs w:val="18"/>
              </w:rPr>
            </w:pPr>
          </w:p>
        </w:tc>
        <w:tc>
          <w:tcPr>
            <w:tcW w:w="494" w:type="dxa"/>
            <w:vAlign w:val="center"/>
          </w:tcPr>
          <w:p w:rsidR="00E548CF" w:rsidRPr="00DB5AAF" w:rsidRDefault="00E548CF" w:rsidP="00560F45">
            <w:pPr>
              <w:rPr>
                <w:rFonts w:ascii="Calibri" w:hAnsi="Calibri" w:cs="Calibri"/>
                <w:b/>
                <w:sz w:val="18"/>
                <w:szCs w:val="18"/>
              </w:rPr>
            </w:pPr>
          </w:p>
        </w:tc>
        <w:tc>
          <w:tcPr>
            <w:tcW w:w="814" w:type="dxa"/>
            <w:vAlign w:val="center"/>
          </w:tcPr>
          <w:p w:rsidR="00E548CF" w:rsidRPr="00DB5AAF" w:rsidRDefault="00E548CF" w:rsidP="00560F45">
            <w:pPr>
              <w:rPr>
                <w:rFonts w:ascii="Calibri" w:hAnsi="Calibri" w:cs="Calibri"/>
                <w:b/>
                <w:sz w:val="18"/>
                <w:szCs w:val="18"/>
              </w:rPr>
            </w:pPr>
          </w:p>
        </w:tc>
      </w:tr>
      <w:tr w:rsidR="00E548CF" w:rsidRPr="00C75BEC" w:rsidTr="00050C99">
        <w:trPr>
          <w:jc w:val="center"/>
        </w:trPr>
        <w:tc>
          <w:tcPr>
            <w:tcW w:w="4228" w:type="dxa"/>
            <w:vAlign w:val="bottom"/>
          </w:tcPr>
          <w:p w:rsidR="00E548CF" w:rsidRPr="00946DAF" w:rsidRDefault="00E548CF" w:rsidP="004E5E6E">
            <w:pPr>
              <w:autoSpaceDE w:val="0"/>
              <w:autoSpaceDN w:val="0"/>
              <w:adjustRightInd w:val="0"/>
              <w:spacing w:after="120"/>
              <w:rPr>
                <w:rFonts w:ascii="Verdana" w:hAnsi="Verdana" w:cs="Calibri"/>
                <w:b/>
                <w:bCs/>
                <w:sz w:val="18"/>
                <w:szCs w:val="18"/>
              </w:rPr>
            </w:pPr>
            <w:r w:rsidRPr="00946DAF">
              <w:rPr>
                <w:rFonts w:ascii="Verdana" w:hAnsi="Verdana" w:cs="Calibri"/>
                <w:b/>
                <w:bCs/>
                <w:sz w:val="18"/>
                <w:szCs w:val="18"/>
              </w:rPr>
              <w:lastRenderedPageBreak/>
              <w:t>REQUISITOS DE LOS PROPONENTES</w:t>
            </w:r>
          </w:p>
        </w:tc>
        <w:tc>
          <w:tcPr>
            <w:tcW w:w="3120" w:type="dxa"/>
            <w:vAlign w:val="center"/>
          </w:tcPr>
          <w:p w:rsidR="00E548CF" w:rsidRPr="00DB5AAF" w:rsidRDefault="00E548CF" w:rsidP="00560F45">
            <w:pPr>
              <w:rPr>
                <w:rFonts w:ascii="Calibri" w:hAnsi="Calibri" w:cs="Calibri"/>
                <w:b/>
                <w:sz w:val="18"/>
                <w:szCs w:val="18"/>
              </w:rPr>
            </w:pPr>
          </w:p>
        </w:tc>
        <w:tc>
          <w:tcPr>
            <w:tcW w:w="523" w:type="dxa"/>
            <w:vAlign w:val="center"/>
          </w:tcPr>
          <w:p w:rsidR="00E548CF" w:rsidRPr="00DB5AAF" w:rsidRDefault="00E548CF" w:rsidP="00560F45">
            <w:pPr>
              <w:rPr>
                <w:rFonts w:ascii="Calibri" w:hAnsi="Calibri" w:cs="Calibri"/>
                <w:b/>
                <w:sz w:val="18"/>
                <w:szCs w:val="18"/>
              </w:rPr>
            </w:pPr>
          </w:p>
        </w:tc>
        <w:tc>
          <w:tcPr>
            <w:tcW w:w="494" w:type="dxa"/>
            <w:vAlign w:val="center"/>
          </w:tcPr>
          <w:p w:rsidR="00E548CF" w:rsidRPr="00DB5AAF" w:rsidRDefault="00E548CF" w:rsidP="00560F45">
            <w:pPr>
              <w:rPr>
                <w:rFonts w:ascii="Calibri" w:hAnsi="Calibri" w:cs="Calibri"/>
                <w:b/>
                <w:sz w:val="18"/>
                <w:szCs w:val="18"/>
              </w:rPr>
            </w:pPr>
          </w:p>
        </w:tc>
        <w:tc>
          <w:tcPr>
            <w:tcW w:w="814" w:type="dxa"/>
            <w:vAlign w:val="center"/>
          </w:tcPr>
          <w:p w:rsidR="00E548CF" w:rsidRPr="00DB5AAF" w:rsidRDefault="00E548CF" w:rsidP="00560F45">
            <w:pPr>
              <w:rPr>
                <w:rFonts w:ascii="Calibri" w:hAnsi="Calibri" w:cs="Calibri"/>
                <w:b/>
                <w:sz w:val="18"/>
                <w:szCs w:val="18"/>
              </w:rPr>
            </w:pPr>
          </w:p>
        </w:tc>
      </w:tr>
      <w:tr w:rsidR="00E548CF" w:rsidRPr="00C75BEC" w:rsidTr="00050C99">
        <w:trPr>
          <w:jc w:val="center"/>
        </w:trPr>
        <w:tc>
          <w:tcPr>
            <w:tcW w:w="4228" w:type="dxa"/>
            <w:vAlign w:val="bottom"/>
          </w:tcPr>
          <w:p w:rsidR="00E548CF" w:rsidRPr="00946DAF" w:rsidRDefault="00E548CF" w:rsidP="004E5E6E">
            <w:pPr>
              <w:rPr>
                <w:rFonts w:ascii="Verdana" w:hAnsi="Verdana" w:cs="Calibri"/>
                <w:sz w:val="18"/>
                <w:szCs w:val="18"/>
              </w:rPr>
            </w:pPr>
          </w:p>
          <w:p w:rsidR="00E548CF" w:rsidRPr="00946DAF" w:rsidRDefault="00E548CF" w:rsidP="004E5E6E">
            <w:pPr>
              <w:rPr>
                <w:rFonts w:ascii="Verdana" w:hAnsi="Verdana" w:cs="Calibri"/>
                <w:sz w:val="18"/>
                <w:szCs w:val="18"/>
              </w:rPr>
            </w:pPr>
            <w:r w:rsidRPr="00946DAF">
              <w:rPr>
                <w:rFonts w:ascii="Verdana" w:hAnsi="Verdana" w:cs="Calibri"/>
                <w:sz w:val="18"/>
                <w:szCs w:val="18"/>
              </w:rPr>
              <w:t>Las empresas proponentes deberán presentar los siguientes documentos.</w:t>
            </w:r>
          </w:p>
          <w:p w:rsidR="00E548CF" w:rsidRPr="00946DAF" w:rsidRDefault="00E548CF" w:rsidP="004E5E6E">
            <w:pPr>
              <w:rPr>
                <w:rFonts w:ascii="Verdana" w:hAnsi="Verdana" w:cs="Calibri"/>
                <w:sz w:val="18"/>
                <w:szCs w:val="18"/>
              </w:rPr>
            </w:pPr>
          </w:p>
          <w:p w:rsidR="00E548CF" w:rsidRPr="00946DAF" w:rsidRDefault="00E548CF" w:rsidP="00A70527">
            <w:pPr>
              <w:numPr>
                <w:ilvl w:val="0"/>
                <w:numId w:val="40"/>
              </w:numPr>
              <w:rPr>
                <w:rFonts w:ascii="Verdana" w:hAnsi="Verdana" w:cs="Calibri"/>
                <w:sz w:val="18"/>
                <w:szCs w:val="18"/>
              </w:rPr>
            </w:pPr>
            <w:r w:rsidRPr="00946DAF">
              <w:rPr>
                <w:rFonts w:ascii="Verdana" w:hAnsi="Verdana" w:cs="Calibri"/>
                <w:sz w:val="18"/>
                <w:szCs w:val="18"/>
              </w:rPr>
              <w:t xml:space="preserve">Croquis de Ubicación del domicilio del </w:t>
            </w:r>
            <w:r w:rsidRPr="00946DAF">
              <w:rPr>
                <w:rFonts w:ascii="Verdana" w:hAnsi="Verdana" w:cs="Calibri"/>
                <w:sz w:val="18"/>
                <w:szCs w:val="18"/>
              </w:rPr>
              <w:lastRenderedPageBreak/>
              <w:t>proponente desde donde realiza su actividad.</w:t>
            </w:r>
          </w:p>
          <w:p w:rsidR="00E548CF" w:rsidRPr="00946DAF" w:rsidRDefault="00E548CF" w:rsidP="004E5E6E">
            <w:pPr>
              <w:ind w:left="720"/>
              <w:rPr>
                <w:rFonts w:ascii="Verdana" w:hAnsi="Verdana" w:cs="Calibri"/>
                <w:sz w:val="18"/>
                <w:szCs w:val="18"/>
              </w:rPr>
            </w:pPr>
          </w:p>
          <w:p w:rsidR="00E548CF" w:rsidRPr="00946DAF" w:rsidRDefault="00E548CF" w:rsidP="00A70527">
            <w:pPr>
              <w:numPr>
                <w:ilvl w:val="0"/>
                <w:numId w:val="40"/>
              </w:numPr>
              <w:rPr>
                <w:rFonts w:ascii="Verdana" w:hAnsi="Verdana" w:cs="Calibri"/>
                <w:sz w:val="18"/>
                <w:szCs w:val="18"/>
              </w:rPr>
            </w:pPr>
            <w:r w:rsidRPr="00946DAF">
              <w:rPr>
                <w:rFonts w:ascii="Verdana" w:hAnsi="Verdana" w:cs="Calibri"/>
                <w:sz w:val="18"/>
                <w:szCs w:val="18"/>
              </w:rPr>
              <w:t>Fotocopia simple de los documentos que acredite la experiencia mínima de un (01) año y otros requeridos en el Documento de Contratación Directa (DCD).</w:t>
            </w:r>
          </w:p>
          <w:p w:rsidR="00E548CF" w:rsidRPr="00946DAF" w:rsidRDefault="00E548CF" w:rsidP="004E5E6E">
            <w:pPr>
              <w:autoSpaceDE w:val="0"/>
              <w:autoSpaceDN w:val="0"/>
              <w:adjustRightInd w:val="0"/>
              <w:spacing w:after="120"/>
              <w:rPr>
                <w:rFonts w:ascii="Verdana" w:hAnsi="Verdana" w:cs="Calibri"/>
                <w:b/>
                <w:bCs/>
                <w:sz w:val="18"/>
                <w:szCs w:val="18"/>
              </w:rPr>
            </w:pPr>
          </w:p>
        </w:tc>
        <w:tc>
          <w:tcPr>
            <w:tcW w:w="3120" w:type="dxa"/>
            <w:vAlign w:val="center"/>
          </w:tcPr>
          <w:p w:rsidR="00E548CF" w:rsidRPr="00DB5AAF" w:rsidRDefault="00E548CF" w:rsidP="00560F45">
            <w:pPr>
              <w:rPr>
                <w:rFonts w:ascii="Calibri" w:hAnsi="Calibri" w:cs="Calibri"/>
                <w:b/>
                <w:sz w:val="18"/>
                <w:szCs w:val="18"/>
              </w:rPr>
            </w:pPr>
          </w:p>
        </w:tc>
        <w:tc>
          <w:tcPr>
            <w:tcW w:w="523" w:type="dxa"/>
            <w:vAlign w:val="center"/>
          </w:tcPr>
          <w:p w:rsidR="00E548CF" w:rsidRPr="00DB5AAF" w:rsidRDefault="00E548CF" w:rsidP="00560F45">
            <w:pPr>
              <w:rPr>
                <w:rFonts w:ascii="Calibri" w:hAnsi="Calibri" w:cs="Calibri"/>
                <w:b/>
                <w:sz w:val="18"/>
                <w:szCs w:val="18"/>
              </w:rPr>
            </w:pPr>
          </w:p>
        </w:tc>
        <w:tc>
          <w:tcPr>
            <w:tcW w:w="494" w:type="dxa"/>
            <w:vAlign w:val="center"/>
          </w:tcPr>
          <w:p w:rsidR="00E548CF" w:rsidRPr="00DB5AAF" w:rsidRDefault="00E548CF" w:rsidP="00560F45">
            <w:pPr>
              <w:rPr>
                <w:rFonts w:ascii="Calibri" w:hAnsi="Calibri" w:cs="Calibri"/>
                <w:b/>
                <w:sz w:val="18"/>
                <w:szCs w:val="18"/>
              </w:rPr>
            </w:pPr>
          </w:p>
        </w:tc>
        <w:tc>
          <w:tcPr>
            <w:tcW w:w="814" w:type="dxa"/>
            <w:vAlign w:val="center"/>
          </w:tcPr>
          <w:p w:rsidR="00E548CF" w:rsidRPr="00DB5AAF" w:rsidRDefault="00E548CF" w:rsidP="00560F45">
            <w:pPr>
              <w:rPr>
                <w:rFonts w:ascii="Calibri" w:hAnsi="Calibri" w:cs="Calibri"/>
                <w:b/>
                <w:sz w:val="18"/>
                <w:szCs w:val="18"/>
              </w:rPr>
            </w:pPr>
          </w:p>
        </w:tc>
      </w:tr>
    </w:tbl>
    <w:p w:rsidR="00596B5C" w:rsidRPr="00DB5AAF" w:rsidRDefault="00596B5C" w:rsidP="00596B5C">
      <w:pPr>
        <w:jc w:val="center"/>
        <w:rPr>
          <w:rFonts w:ascii="Calibri" w:hAnsi="Calibri" w:cs="Calibri"/>
          <w:b/>
          <w:sz w:val="18"/>
          <w:szCs w:val="18"/>
        </w:rPr>
      </w:pPr>
    </w:p>
    <w:p w:rsidR="00FA78A9" w:rsidRPr="00552079" w:rsidRDefault="00FA78A9" w:rsidP="005D1446">
      <w:pPr>
        <w:rPr>
          <w:rFonts w:asciiTheme="minorHAnsi" w:hAnsiTheme="minorHAnsi" w:cstheme="minorHAnsi"/>
          <w:b/>
          <w:sz w:val="22"/>
          <w:szCs w:val="22"/>
          <w:lang w:val="es-BO"/>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E548CF" w:rsidRDefault="00E548CF" w:rsidP="00FA78A9">
      <w:pPr>
        <w:jc w:val="center"/>
        <w:rPr>
          <w:rFonts w:asciiTheme="minorHAnsi" w:hAnsiTheme="minorHAnsi" w:cstheme="minorHAnsi"/>
          <w:b/>
          <w:sz w:val="22"/>
          <w:szCs w:val="22"/>
        </w:rPr>
      </w:pPr>
    </w:p>
    <w:p w:rsidR="00E548CF" w:rsidRDefault="00E548CF" w:rsidP="00FA78A9">
      <w:pPr>
        <w:jc w:val="center"/>
        <w:rPr>
          <w:rFonts w:asciiTheme="minorHAnsi" w:hAnsiTheme="minorHAnsi" w:cstheme="minorHAnsi"/>
          <w:b/>
          <w:sz w:val="22"/>
          <w:szCs w:val="22"/>
        </w:rPr>
      </w:pPr>
    </w:p>
    <w:p w:rsidR="00E548CF" w:rsidRDefault="00E548CF" w:rsidP="00FA78A9">
      <w:pPr>
        <w:jc w:val="center"/>
        <w:rPr>
          <w:rFonts w:asciiTheme="minorHAnsi" w:hAnsiTheme="minorHAnsi" w:cstheme="minorHAnsi"/>
          <w:b/>
          <w:sz w:val="22"/>
          <w:szCs w:val="22"/>
        </w:rPr>
      </w:pPr>
    </w:p>
    <w:p w:rsidR="00E548CF" w:rsidRDefault="00E548CF" w:rsidP="00FA78A9">
      <w:pPr>
        <w:jc w:val="center"/>
        <w:rPr>
          <w:rFonts w:asciiTheme="minorHAnsi" w:hAnsiTheme="minorHAnsi" w:cstheme="minorHAnsi"/>
          <w:b/>
          <w:sz w:val="22"/>
          <w:szCs w:val="22"/>
        </w:rPr>
      </w:pPr>
    </w:p>
    <w:p w:rsidR="00E548CF" w:rsidRDefault="00E548CF" w:rsidP="00FA78A9">
      <w:pPr>
        <w:jc w:val="center"/>
        <w:rPr>
          <w:rFonts w:asciiTheme="minorHAnsi" w:hAnsiTheme="minorHAnsi" w:cstheme="minorHAnsi"/>
          <w:b/>
          <w:sz w:val="22"/>
          <w:szCs w:val="22"/>
        </w:rPr>
      </w:pPr>
    </w:p>
    <w:p w:rsidR="00E548CF" w:rsidRDefault="00E548CF" w:rsidP="00FA78A9">
      <w:pPr>
        <w:jc w:val="center"/>
        <w:rPr>
          <w:rFonts w:asciiTheme="minorHAnsi" w:hAnsiTheme="minorHAnsi" w:cstheme="minorHAnsi"/>
          <w:b/>
          <w:sz w:val="22"/>
          <w:szCs w:val="22"/>
        </w:rPr>
      </w:pPr>
    </w:p>
    <w:p w:rsidR="00E548CF" w:rsidRDefault="00E548CF" w:rsidP="00FA78A9">
      <w:pPr>
        <w:jc w:val="center"/>
        <w:rPr>
          <w:rFonts w:asciiTheme="minorHAnsi" w:hAnsiTheme="minorHAnsi" w:cstheme="minorHAnsi"/>
          <w:b/>
          <w:sz w:val="22"/>
          <w:szCs w:val="22"/>
        </w:rPr>
      </w:pPr>
    </w:p>
    <w:p w:rsidR="00E548CF" w:rsidRDefault="00E548CF" w:rsidP="00FA78A9">
      <w:pPr>
        <w:jc w:val="center"/>
        <w:rPr>
          <w:rFonts w:asciiTheme="minorHAnsi" w:hAnsiTheme="minorHAnsi" w:cstheme="minorHAnsi"/>
          <w:b/>
          <w:sz w:val="22"/>
          <w:szCs w:val="22"/>
        </w:rPr>
      </w:pPr>
    </w:p>
    <w:p w:rsidR="00E548CF" w:rsidRDefault="00E548CF" w:rsidP="00FA78A9">
      <w:pPr>
        <w:jc w:val="center"/>
        <w:rPr>
          <w:rFonts w:asciiTheme="minorHAnsi" w:hAnsiTheme="minorHAnsi" w:cstheme="minorHAnsi"/>
          <w:b/>
          <w:sz w:val="22"/>
          <w:szCs w:val="22"/>
        </w:rPr>
      </w:pPr>
    </w:p>
    <w:p w:rsidR="00E548CF" w:rsidRDefault="00E548CF" w:rsidP="00FA78A9">
      <w:pPr>
        <w:jc w:val="center"/>
        <w:rPr>
          <w:rFonts w:asciiTheme="minorHAnsi" w:hAnsiTheme="minorHAnsi" w:cstheme="minorHAnsi"/>
          <w:b/>
          <w:sz w:val="22"/>
          <w:szCs w:val="22"/>
        </w:rPr>
      </w:pPr>
    </w:p>
    <w:p w:rsidR="00E548CF" w:rsidRDefault="00E548CF" w:rsidP="00FA78A9">
      <w:pPr>
        <w:jc w:val="center"/>
        <w:rPr>
          <w:rFonts w:asciiTheme="minorHAnsi" w:hAnsiTheme="minorHAnsi" w:cstheme="minorHAnsi"/>
          <w:b/>
          <w:sz w:val="22"/>
          <w:szCs w:val="22"/>
        </w:rPr>
      </w:pPr>
    </w:p>
    <w:p w:rsidR="00E548CF" w:rsidRDefault="00E548CF"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C-2</w:t>
      </w:r>
    </w:p>
    <w:p w:rsidR="00AF2036" w:rsidRDefault="00AF2036" w:rsidP="00AF2036">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 xml:space="preserve">EXPERIENCIA GENERAL Y ESPECÍFICA </w:t>
      </w:r>
      <w:r>
        <w:rPr>
          <w:rFonts w:asciiTheme="minorHAnsi" w:hAnsiTheme="minorHAnsi" w:cstheme="minorHAnsi"/>
          <w:b/>
          <w:bCs/>
          <w:sz w:val="22"/>
          <w:szCs w:val="22"/>
          <w:lang w:eastAsia="es-BO"/>
        </w:rPr>
        <w:t>DEL PROPONENTE</w:t>
      </w:r>
    </w:p>
    <w:p w:rsidR="00AF2036" w:rsidRPr="00552079" w:rsidRDefault="00AF2036" w:rsidP="00AF2036">
      <w:pPr>
        <w:jc w:val="center"/>
        <w:rPr>
          <w:rFonts w:asciiTheme="minorHAnsi" w:hAnsiTheme="minorHAnsi" w:cstheme="minorHAnsi"/>
          <w:b/>
          <w:bCs/>
          <w:sz w:val="22"/>
          <w:szCs w:val="22"/>
          <w:lang w:eastAsia="es-BO"/>
        </w:rPr>
      </w:pPr>
    </w:p>
    <w:p w:rsidR="00AF2036" w:rsidRDefault="00AF2036" w:rsidP="00AF2036">
      <w:pPr>
        <w:ind w:left="-709"/>
        <w:rPr>
          <w:rFonts w:asciiTheme="minorHAnsi" w:hAnsiTheme="minorHAnsi" w:cstheme="minorHAnsi"/>
          <w:b/>
          <w:sz w:val="22"/>
          <w:szCs w:val="22"/>
        </w:rPr>
      </w:pPr>
      <w:r>
        <w:rPr>
          <w:rFonts w:asciiTheme="minorHAnsi" w:hAnsiTheme="minorHAnsi" w:cstheme="minorHAnsi"/>
          <w:b/>
          <w:sz w:val="22"/>
          <w:szCs w:val="22"/>
        </w:rPr>
        <w:t>NOMBRE DEL PROPONENTE:</w:t>
      </w:r>
    </w:p>
    <w:p w:rsidR="00AF2036" w:rsidRPr="00EB5ED3" w:rsidRDefault="00AF2036" w:rsidP="00AF2036">
      <w:pPr>
        <w:ind w:left="-709"/>
        <w:rPr>
          <w:rFonts w:asciiTheme="minorHAnsi" w:hAnsiTheme="minorHAnsi" w:cstheme="minorHAnsi"/>
          <w:b/>
          <w:sz w:val="8"/>
          <w:szCs w:val="22"/>
        </w:rPr>
      </w:pPr>
    </w:p>
    <w:tbl>
      <w:tblPr>
        <w:tblW w:w="9915" w:type="dxa"/>
        <w:jc w:val="center"/>
        <w:tblCellMar>
          <w:left w:w="70" w:type="dxa"/>
          <w:right w:w="70" w:type="dxa"/>
        </w:tblCellMar>
        <w:tblLook w:val="04A0" w:firstRow="1" w:lastRow="0" w:firstColumn="1" w:lastColumn="0" w:noHBand="0" w:noVBand="1"/>
      </w:tblPr>
      <w:tblGrid>
        <w:gridCol w:w="400"/>
        <w:gridCol w:w="1387"/>
        <w:gridCol w:w="1555"/>
        <w:gridCol w:w="727"/>
        <w:gridCol w:w="761"/>
        <w:gridCol w:w="1926"/>
        <w:gridCol w:w="1574"/>
        <w:gridCol w:w="1585"/>
      </w:tblGrid>
      <w:tr w:rsidR="00AF2036" w:rsidRPr="00C41BD6" w:rsidTr="002F49CD">
        <w:trPr>
          <w:trHeight w:val="415"/>
          <w:jc w:val="center"/>
        </w:trPr>
        <w:tc>
          <w:tcPr>
            <w:tcW w:w="400"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N°</w:t>
            </w:r>
          </w:p>
        </w:tc>
        <w:tc>
          <w:tcPr>
            <w:tcW w:w="1387"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Entidad Contratante</w:t>
            </w:r>
          </w:p>
        </w:tc>
        <w:tc>
          <w:tcPr>
            <w:tcW w:w="1555"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Objeto de la Contratación</w:t>
            </w:r>
          </w:p>
        </w:tc>
        <w:tc>
          <w:tcPr>
            <w:tcW w:w="1488" w:type="dxa"/>
            <w:gridSpan w:val="2"/>
            <w:tcBorders>
              <w:top w:val="single" w:sz="4" w:space="0" w:color="auto"/>
              <w:left w:val="single" w:sz="8" w:space="0" w:color="auto"/>
              <w:bottom w:val="single" w:sz="8" w:space="0" w:color="auto"/>
              <w:right w:val="single" w:sz="8" w:space="0" w:color="auto"/>
            </w:tcBorders>
            <w:shd w:val="clear" w:color="auto" w:fill="D9D9D9" w:themeFill="background1" w:themeFillShade="D9"/>
            <w:vAlign w:val="center"/>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EXPERIENCIA (marcar una o ambas)</w:t>
            </w:r>
          </w:p>
        </w:tc>
        <w:tc>
          <w:tcPr>
            <w:tcW w:w="1926"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AF2036" w:rsidRPr="00C41BD6" w:rsidRDefault="00AF2036" w:rsidP="004306D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 xml:space="preserve">Monto final del contrato </w:t>
            </w:r>
            <w:r>
              <w:rPr>
                <w:rFonts w:asciiTheme="minorHAnsi" w:hAnsiTheme="minorHAnsi" w:cstheme="minorHAnsi"/>
                <w:b/>
                <w:bCs/>
                <w:szCs w:val="22"/>
                <w:lang w:eastAsia="es-BO"/>
              </w:rPr>
              <w:t xml:space="preserve">u orden de </w:t>
            </w:r>
            <w:r w:rsidR="004306DD">
              <w:rPr>
                <w:rFonts w:asciiTheme="minorHAnsi" w:hAnsiTheme="minorHAnsi" w:cstheme="minorHAnsi"/>
                <w:b/>
                <w:bCs/>
                <w:szCs w:val="22"/>
                <w:lang w:eastAsia="es-BO"/>
              </w:rPr>
              <w:t>servicio</w:t>
            </w:r>
            <w:r>
              <w:rPr>
                <w:rFonts w:asciiTheme="minorHAnsi" w:hAnsiTheme="minorHAnsi" w:cstheme="minorHAnsi"/>
                <w:b/>
                <w:bCs/>
                <w:szCs w:val="22"/>
                <w:lang w:eastAsia="es-BO"/>
              </w:rPr>
              <w:t xml:space="preserve"> </w:t>
            </w:r>
            <w:r w:rsidRPr="00C41BD6">
              <w:rPr>
                <w:rFonts w:asciiTheme="minorHAnsi" w:hAnsiTheme="minorHAnsi" w:cstheme="minorHAnsi"/>
                <w:b/>
                <w:bCs/>
                <w:szCs w:val="22"/>
                <w:lang w:eastAsia="es-BO"/>
              </w:rPr>
              <w:t xml:space="preserve"> Bs. (*)</w:t>
            </w:r>
          </w:p>
        </w:tc>
        <w:tc>
          <w:tcPr>
            <w:tcW w:w="3159" w:type="dxa"/>
            <w:gridSpan w:val="2"/>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Periodo de Ejecución</w:t>
            </w:r>
          </w:p>
        </w:tc>
      </w:tr>
      <w:tr w:rsidR="00AF2036" w:rsidRPr="00552079" w:rsidTr="002F49CD">
        <w:trPr>
          <w:cantSplit/>
          <w:trHeight w:val="1076"/>
          <w:jc w:val="center"/>
        </w:trPr>
        <w:tc>
          <w:tcPr>
            <w:tcW w:w="400"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1387"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1555"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727"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AF2036" w:rsidRPr="00C41BD6" w:rsidRDefault="00AF2036" w:rsidP="002F49CD">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General</w:t>
            </w:r>
          </w:p>
        </w:tc>
        <w:tc>
          <w:tcPr>
            <w:tcW w:w="761"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AF2036" w:rsidRPr="00C41BD6" w:rsidRDefault="00AF2036" w:rsidP="002F49CD">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Especifica</w:t>
            </w:r>
          </w:p>
        </w:tc>
        <w:tc>
          <w:tcPr>
            <w:tcW w:w="1926"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1574" w:type="dxa"/>
            <w:tcBorders>
              <w:top w:val="nil"/>
              <w:left w:val="nil"/>
              <w:bottom w:val="single" w:sz="12" w:space="0" w:color="auto"/>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Inicio</w:t>
            </w:r>
          </w:p>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c>
          <w:tcPr>
            <w:tcW w:w="1585" w:type="dxa"/>
            <w:tcBorders>
              <w:top w:val="nil"/>
              <w:left w:val="nil"/>
              <w:bottom w:val="single" w:sz="12" w:space="0" w:color="auto"/>
              <w:right w:val="single" w:sz="4"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Fin</w:t>
            </w:r>
          </w:p>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r>
      <w:tr w:rsidR="00AF2036" w:rsidRPr="00552079" w:rsidTr="002F49CD">
        <w:trPr>
          <w:trHeight w:val="246"/>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1</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12" w:space="0" w:color="000000"/>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17"/>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2</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3</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4</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39"/>
          <w:jc w:val="center"/>
        </w:trPr>
        <w:tc>
          <w:tcPr>
            <w:tcW w:w="400" w:type="dxa"/>
            <w:tcBorders>
              <w:top w:val="nil"/>
              <w:left w:val="single" w:sz="8" w:space="0" w:color="auto"/>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N</w:t>
            </w:r>
          </w:p>
        </w:tc>
        <w:tc>
          <w:tcPr>
            <w:tcW w:w="1387" w:type="dxa"/>
            <w:tcBorders>
              <w:top w:val="nil"/>
              <w:left w:val="nil"/>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12"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12"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12" w:space="0" w:color="auto"/>
              <w:right w:val="single" w:sz="4"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449"/>
          <w:jc w:val="center"/>
        </w:trPr>
        <w:tc>
          <w:tcPr>
            <w:tcW w:w="9915" w:type="dxa"/>
            <w:gridSpan w:val="8"/>
            <w:tcBorders>
              <w:top w:val="nil"/>
              <w:left w:val="single" w:sz="8" w:space="0" w:color="auto"/>
              <w:bottom w:val="single" w:sz="8" w:space="0" w:color="auto"/>
              <w:right w:val="single" w:sz="4" w:space="0" w:color="auto"/>
            </w:tcBorders>
            <w:shd w:val="clear" w:color="auto" w:fill="D9D9D9" w:themeFill="background1" w:themeFillShade="D9"/>
            <w:vAlign w:val="center"/>
            <w:hideMark/>
          </w:tcPr>
          <w:p w:rsidR="00AF2036" w:rsidRPr="0030274D" w:rsidRDefault="00AF2036" w:rsidP="002F49CD">
            <w:pPr>
              <w:rPr>
                <w:rFonts w:asciiTheme="minorHAnsi" w:hAnsiTheme="minorHAnsi" w:cstheme="minorHAnsi"/>
                <w:sz w:val="18"/>
                <w:szCs w:val="18"/>
                <w:lang w:eastAsia="es-BO"/>
              </w:rPr>
            </w:pPr>
            <w:r w:rsidRPr="0030274D">
              <w:rPr>
                <w:rFonts w:asciiTheme="minorHAnsi" w:hAnsiTheme="minorHAnsi" w:cstheme="minorHAnsi"/>
                <w:sz w:val="18"/>
                <w:szCs w:val="18"/>
                <w:lang w:eastAsia="es-BO"/>
              </w:rPr>
              <w:t xml:space="preserve"> *Monto a la f</w:t>
            </w:r>
            <w:r w:rsidR="00BE1D27">
              <w:rPr>
                <w:rFonts w:asciiTheme="minorHAnsi" w:hAnsiTheme="minorHAnsi" w:cstheme="minorHAnsi"/>
                <w:sz w:val="18"/>
                <w:szCs w:val="18"/>
                <w:lang w:eastAsia="es-BO"/>
              </w:rPr>
              <w:t>echa de Recepción Final del Servicio</w:t>
            </w:r>
            <w:r w:rsidRPr="0030274D">
              <w:rPr>
                <w:rFonts w:asciiTheme="minorHAnsi" w:hAnsiTheme="minorHAnsi" w:cstheme="minorHAnsi"/>
                <w:sz w:val="18"/>
                <w:szCs w:val="18"/>
                <w:lang w:eastAsia="es-BO"/>
              </w:rPr>
              <w:t xml:space="preserve"> (T/C de la fecha de firma del contrato u  orden de compra)</w:t>
            </w:r>
          </w:p>
        </w:tc>
      </w:tr>
      <w:tr w:rsidR="00AF2036" w:rsidRPr="005D1446" w:rsidTr="002F49CD">
        <w:trPr>
          <w:trHeight w:val="239"/>
          <w:jc w:val="center"/>
        </w:trPr>
        <w:tc>
          <w:tcPr>
            <w:tcW w:w="9915" w:type="dxa"/>
            <w:gridSpan w:val="8"/>
            <w:tcBorders>
              <w:top w:val="single" w:sz="8" w:space="0" w:color="auto"/>
              <w:left w:val="single" w:sz="8" w:space="0" w:color="auto"/>
              <w:bottom w:val="single" w:sz="8" w:space="0" w:color="auto"/>
              <w:right w:val="single" w:sz="4" w:space="0" w:color="auto"/>
            </w:tcBorders>
            <w:shd w:val="clear" w:color="auto" w:fill="D9D9D9" w:themeFill="background1" w:themeFillShade="D9"/>
            <w:vAlign w:val="center"/>
          </w:tcPr>
          <w:p w:rsidR="00AF2036" w:rsidRPr="0030274D" w:rsidRDefault="00AF2036" w:rsidP="002F49CD">
            <w:pPr>
              <w:rPr>
                <w:rFonts w:asciiTheme="minorHAnsi" w:hAnsiTheme="minorHAnsi" w:cstheme="minorHAnsi"/>
                <w:b/>
                <w:color w:val="000000"/>
                <w:sz w:val="18"/>
                <w:szCs w:val="18"/>
                <w:lang w:eastAsia="es-BO"/>
              </w:rPr>
            </w:pPr>
            <w:r w:rsidRPr="0030274D">
              <w:rPr>
                <w:rFonts w:asciiTheme="minorHAnsi" w:hAnsiTheme="minorHAnsi" w:cstheme="minorHAnsi"/>
                <w:b/>
                <w:color w:val="000000"/>
                <w:sz w:val="18"/>
                <w:szCs w:val="18"/>
                <w:lang w:eastAsia="es-BO"/>
              </w:rPr>
              <w:t xml:space="preserve">Nota.- </w:t>
            </w:r>
          </w:p>
          <w:p w:rsidR="004306DD" w:rsidRPr="004306DD" w:rsidRDefault="00AF2036" w:rsidP="00E341B1">
            <w:pPr>
              <w:pStyle w:val="Prrafodelista"/>
              <w:numPr>
                <w:ilvl w:val="3"/>
                <w:numId w:val="20"/>
              </w:numPr>
              <w:ind w:left="610"/>
              <w:jc w:val="both"/>
              <w:rPr>
                <w:rFonts w:asciiTheme="minorHAnsi" w:hAnsiTheme="minorHAnsi" w:cstheme="minorHAnsi"/>
                <w:b/>
                <w:color w:val="000000"/>
                <w:sz w:val="18"/>
                <w:szCs w:val="18"/>
                <w:lang w:eastAsia="es-BO"/>
              </w:rPr>
            </w:pPr>
            <w:r w:rsidRPr="0030274D">
              <w:rPr>
                <w:rFonts w:asciiTheme="minorHAnsi" w:hAnsiTheme="minorHAnsi" w:cstheme="minorHAnsi"/>
                <w:color w:val="000000"/>
                <w:sz w:val="18"/>
                <w:szCs w:val="18"/>
                <w:lang w:eastAsia="es-BO"/>
              </w:rPr>
              <w:t>Adjuntar a la propuesta la documentación de respaldo (conforme a las especificaciones técnicas) de la experiencia declarada en el presente formulario.</w:t>
            </w:r>
          </w:p>
          <w:p w:rsidR="004306DD" w:rsidRPr="004306DD" w:rsidRDefault="004306DD" w:rsidP="003606AD">
            <w:pPr>
              <w:pStyle w:val="Prrafodelista"/>
              <w:ind w:left="610"/>
              <w:jc w:val="both"/>
              <w:rPr>
                <w:rFonts w:asciiTheme="minorHAnsi" w:hAnsiTheme="minorHAnsi" w:cstheme="minorHAnsi"/>
                <w:b/>
                <w:color w:val="000000"/>
                <w:sz w:val="18"/>
                <w:szCs w:val="18"/>
                <w:lang w:eastAsia="es-BO"/>
              </w:rPr>
            </w:pPr>
          </w:p>
          <w:p w:rsidR="004306DD" w:rsidRPr="004306DD" w:rsidRDefault="004306DD" w:rsidP="00E341B1">
            <w:pPr>
              <w:pStyle w:val="Prrafodelista"/>
              <w:numPr>
                <w:ilvl w:val="3"/>
                <w:numId w:val="20"/>
              </w:numPr>
              <w:ind w:left="610"/>
              <w:jc w:val="both"/>
              <w:rPr>
                <w:rFonts w:asciiTheme="minorHAnsi" w:hAnsiTheme="minorHAnsi" w:cstheme="minorHAnsi"/>
                <w:b/>
                <w:color w:val="000000"/>
                <w:sz w:val="18"/>
                <w:szCs w:val="18"/>
                <w:lang w:eastAsia="es-BO"/>
              </w:rPr>
            </w:pPr>
            <w:r w:rsidRPr="004306DD">
              <w:rPr>
                <w:rFonts w:asciiTheme="minorHAnsi" w:hAnsiTheme="minorHAnsi" w:cstheme="minorHAnsi"/>
                <w:color w:val="000000"/>
                <w:sz w:val="18"/>
                <w:szCs w:val="18"/>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rsidR="00AF2036" w:rsidRPr="0030274D" w:rsidRDefault="00AF2036" w:rsidP="003606AD">
            <w:pPr>
              <w:pStyle w:val="Prrafodelista"/>
              <w:ind w:left="610"/>
              <w:jc w:val="both"/>
              <w:rPr>
                <w:rFonts w:asciiTheme="minorHAnsi" w:hAnsiTheme="minorHAnsi" w:cstheme="minorHAnsi"/>
                <w:color w:val="000000"/>
                <w:sz w:val="18"/>
                <w:szCs w:val="18"/>
                <w:lang w:eastAsia="es-BO"/>
              </w:rPr>
            </w:pPr>
          </w:p>
          <w:p w:rsidR="00AF2036" w:rsidRPr="006C2915" w:rsidRDefault="00AF2036" w:rsidP="00E341B1">
            <w:pPr>
              <w:pStyle w:val="Prrafodelista"/>
              <w:numPr>
                <w:ilvl w:val="3"/>
                <w:numId w:val="20"/>
              </w:numPr>
              <w:ind w:left="610"/>
              <w:jc w:val="both"/>
              <w:rPr>
                <w:rFonts w:asciiTheme="minorHAnsi" w:hAnsiTheme="minorHAnsi" w:cstheme="minorHAnsi"/>
                <w:bCs/>
                <w:sz w:val="18"/>
                <w:szCs w:val="18"/>
                <w:lang w:val="es-BO" w:eastAsia="es-BO"/>
              </w:rPr>
            </w:pPr>
            <w:r w:rsidRPr="0030274D">
              <w:rPr>
                <w:rFonts w:asciiTheme="minorHAnsi" w:hAnsiTheme="minorHAnsi" w:cstheme="minorHAnsi"/>
                <w:color w:val="000000"/>
                <w:sz w:val="18"/>
                <w:szCs w:val="18"/>
                <w:lang w:eastAsia="es-BO"/>
              </w:rPr>
              <w:t>Para la formalización de la contratación, el proponente adjudicado deberá presentar en original o fotocopia legalizada los respaldos</w:t>
            </w:r>
            <w:r w:rsidRPr="0030274D">
              <w:rPr>
                <w:rFonts w:asciiTheme="minorHAnsi" w:hAnsiTheme="minorHAnsi" w:cstheme="minorHAnsi"/>
                <w:b/>
                <w:color w:val="000000"/>
                <w:sz w:val="18"/>
                <w:szCs w:val="18"/>
                <w:lang w:val="es-BO" w:eastAsia="es-BO"/>
              </w:rPr>
              <w:t xml:space="preserve"> de los documentos detallados en el presente formulario, los mismos serán devueltos una vez efectuada la verificación.</w:t>
            </w:r>
          </w:p>
          <w:p w:rsidR="006C2915" w:rsidRPr="006C2915" w:rsidRDefault="006C2915" w:rsidP="006C2915">
            <w:pPr>
              <w:jc w:val="both"/>
              <w:rPr>
                <w:rFonts w:asciiTheme="minorHAnsi" w:hAnsiTheme="minorHAnsi" w:cstheme="minorHAnsi"/>
                <w:bCs/>
                <w:sz w:val="18"/>
                <w:szCs w:val="18"/>
                <w:lang w:val="es-BO" w:eastAsia="es-BO"/>
              </w:rPr>
            </w:pPr>
          </w:p>
        </w:tc>
      </w:tr>
    </w:tbl>
    <w:p w:rsidR="00AF2036" w:rsidRPr="00C41BD6" w:rsidRDefault="00AF2036" w:rsidP="00AF2036">
      <w:pP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bCs/>
          <w:i/>
          <w:iCs/>
          <w:sz w:val="22"/>
          <w:szCs w:val="22"/>
        </w:rPr>
      </w:pPr>
    </w:p>
    <w:p w:rsidR="00AF2036" w:rsidRDefault="00AF2036" w:rsidP="00AF2036">
      <w:pPr>
        <w:jc w:val="center"/>
        <w:rPr>
          <w:rFonts w:asciiTheme="minorHAnsi" w:hAnsiTheme="minorHAnsi" w:cstheme="minorHAnsi"/>
          <w:b/>
          <w:sz w:val="22"/>
          <w:szCs w:val="22"/>
        </w:rPr>
      </w:pPr>
      <w:bookmarkStart w:id="6" w:name="_Toc351628703"/>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8B5D5F" w:rsidRDefault="008B5D5F" w:rsidP="00AF2036">
      <w:pPr>
        <w:jc w:val="center"/>
        <w:rPr>
          <w:rFonts w:asciiTheme="minorHAnsi" w:hAnsiTheme="minorHAnsi" w:cstheme="minorHAnsi"/>
          <w:b/>
          <w:sz w:val="22"/>
          <w:szCs w:val="22"/>
        </w:rPr>
      </w:pPr>
    </w:p>
    <w:p w:rsidR="00AF2036" w:rsidRDefault="00AF2036" w:rsidP="00AF2036">
      <w:pPr>
        <w:rPr>
          <w:rFonts w:asciiTheme="minorHAnsi" w:hAnsiTheme="minorHAnsi" w:cstheme="minorHAnsi"/>
          <w:b/>
          <w:sz w:val="22"/>
          <w:szCs w:val="22"/>
        </w:rPr>
      </w:pPr>
    </w:p>
    <w:p w:rsidR="00AF2036" w:rsidRDefault="00AF2036" w:rsidP="00AF2036">
      <w:pP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bookmarkEnd w:id="6"/>
    <w:p w:rsidR="00AF2036" w:rsidRDefault="00AF2036" w:rsidP="00C00A9F">
      <w:pPr>
        <w:jc w:val="center"/>
        <w:rPr>
          <w:rFonts w:asciiTheme="minorHAnsi" w:hAnsiTheme="minorHAnsi" w:cstheme="minorHAnsi"/>
          <w:b/>
          <w:sz w:val="22"/>
          <w:szCs w:val="22"/>
        </w:rPr>
      </w:pPr>
    </w:p>
    <w:p w:rsidR="00BF273A" w:rsidRDefault="00BF273A" w:rsidP="00C00A9F">
      <w:pPr>
        <w:jc w:val="center"/>
        <w:rPr>
          <w:rFonts w:asciiTheme="minorHAnsi" w:hAnsiTheme="minorHAnsi" w:cstheme="minorHAnsi"/>
          <w:b/>
          <w:sz w:val="22"/>
          <w:szCs w:val="22"/>
        </w:rPr>
      </w:pPr>
    </w:p>
    <w:p w:rsidR="0070385B" w:rsidRDefault="0070385B" w:rsidP="0070385B">
      <w:pPr>
        <w:jc w:val="center"/>
        <w:rPr>
          <w:rFonts w:asciiTheme="minorHAnsi" w:hAnsiTheme="minorHAnsi" w:cstheme="minorHAnsi"/>
          <w:b/>
          <w:sz w:val="22"/>
          <w:szCs w:val="22"/>
        </w:rPr>
      </w:pPr>
      <w:r w:rsidRPr="0079099D">
        <w:rPr>
          <w:rFonts w:asciiTheme="minorHAnsi" w:hAnsiTheme="minorHAnsi" w:cstheme="minorHAnsi"/>
          <w:b/>
          <w:sz w:val="22"/>
          <w:szCs w:val="22"/>
        </w:rPr>
        <w:t>PARTE VII</w:t>
      </w:r>
    </w:p>
    <w:p w:rsidR="0070385B" w:rsidRPr="00550BE8" w:rsidRDefault="0070385B" w:rsidP="0070385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rsidR="0070385B" w:rsidRPr="00550BE8" w:rsidRDefault="0070385B" w:rsidP="0070385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rsidR="0070385B" w:rsidRPr="0079099D" w:rsidRDefault="0070385B" w:rsidP="0070385B">
      <w:pPr>
        <w:jc w:val="both"/>
        <w:rPr>
          <w:rFonts w:asciiTheme="minorHAnsi" w:eastAsia="Calibri" w:hAnsiTheme="minorHAnsi" w:cstheme="minorHAnsi"/>
          <w:sz w:val="22"/>
          <w:szCs w:val="22"/>
        </w:rPr>
      </w:pPr>
    </w:p>
    <w:p w:rsidR="0070385B" w:rsidRPr="00F12DD2" w:rsidRDefault="0070385B" w:rsidP="00E341B1">
      <w:pPr>
        <w:pStyle w:val="Sinespaciado"/>
        <w:numPr>
          <w:ilvl w:val="2"/>
          <w:numId w:val="13"/>
        </w:numPr>
        <w:tabs>
          <w:tab w:val="clear" w:pos="2340"/>
          <w:tab w:val="num" w:pos="1985"/>
        </w:tabs>
        <w:ind w:left="426"/>
        <w:jc w:val="both"/>
        <w:rPr>
          <w:rFonts w:asciiTheme="minorHAnsi" w:hAnsiTheme="minorHAnsi" w:cstheme="minorHAnsi"/>
        </w:rPr>
      </w:pPr>
      <w:r w:rsidRPr="00F12DD2">
        <w:rPr>
          <w:rFonts w:asciiTheme="minorHAnsi" w:hAnsiTheme="minorHAnsi" w:cstheme="minorHAnsi"/>
          <w:b/>
        </w:rPr>
        <w:t xml:space="preserve">EVALUACION PRELIMINAR </w:t>
      </w:r>
    </w:p>
    <w:p w:rsidR="0070385B" w:rsidRPr="00F12DD2" w:rsidRDefault="0070385B" w:rsidP="0070385B">
      <w:pPr>
        <w:pStyle w:val="Sinespaciado"/>
        <w:ind w:left="426"/>
        <w:jc w:val="both"/>
        <w:rPr>
          <w:rFonts w:asciiTheme="minorHAnsi" w:hAnsiTheme="minorHAnsi" w:cstheme="minorHAnsi"/>
        </w:rPr>
      </w:pPr>
    </w:p>
    <w:p w:rsidR="0070385B" w:rsidRDefault="0070385B" w:rsidP="0070385B">
      <w:pPr>
        <w:pStyle w:val="Sinespaciado"/>
        <w:ind w:left="426"/>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Pr>
          <w:rFonts w:asciiTheme="minorHAnsi" w:hAnsiTheme="minorHAnsi" w:cstheme="minorHAnsi"/>
        </w:rPr>
        <w:t>C</w:t>
      </w:r>
      <w:r w:rsidRPr="00155D5D">
        <w:rPr>
          <w:rFonts w:asciiTheme="minorHAnsi" w:hAnsiTheme="minorHAnsi" w:cstheme="minorHAnsi"/>
        </w:rPr>
        <w:t xml:space="preserve">omité de </w:t>
      </w:r>
      <w:r>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la(s) garantía(s) solicitada(s) f</w:t>
      </w:r>
      <w:r>
        <w:rPr>
          <w:rFonts w:asciiTheme="minorHAnsi" w:hAnsiTheme="minorHAnsi" w:cstheme="minorHAnsi"/>
        </w:rPr>
        <w:t>ueron presentados.</w:t>
      </w:r>
    </w:p>
    <w:p w:rsidR="0070385B" w:rsidRDefault="0070385B" w:rsidP="0070385B">
      <w:pPr>
        <w:pStyle w:val="Sinespaciado"/>
        <w:jc w:val="both"/>
        <w:rPr>
          <w:rFonts w:asciiTheme="minorHAnsi" w:hAnsiTheme="minorHAnsi" w:cstheme="minorHAnsi"/>
          <w:b/>
        </w:rPr>
      </w:pPr>
    </w:p>
    <w:p w:rsidR="0070385B" w:rsidRPr="00A303EE" w:rsidRDefault="0070385B" w:rsidP="00E341B1">
      <w:pPr>
        <w:pStyle w:val="Sinespaciado"/>
        <w:numPr>
          <w:ilvl w:val="2"/>
          <w:numId w:val="13"/>
        </w:numPr>
        <w:tabs>
          <w:tab w:val="clear" w:pos="2340"/>
          <w:tab w:val="num" w:pos="1985"/>
        </w:tabs>
        <w:ind w:left="426"/>
        <w:jc w:val="both"/>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rsidR="0070385B" w:rsidRPr="00A303EE" w:rsidRDefault="0070385B" w:rsidP="0070385B">
      <w:pPr>
        <w:pStyle w:val="Sinespaciado"/>
        <w:jc w:val="both"/>
        <w:rPr>
          <w:rFonts w:asciiTheme="minorHAnsi" w:hAnsiTheme="minorHAnsi" w:cstheme="minorHAnsi"/>
          <w:b/>
        </w:rPr>
      </w:pPr>
    </w:p>
    <w:p w:rsidR="0070385B" w:rsidRPr="00987515" w:rsidRDefault="0070385B" w:rsidP="00E341B1">
      <w:pPr>
        <w:pStyle w:val="Prrafodelista"/>
        <w:numPr>
          <w:ilvl w:val="0"/>
          <w:numId w:val="19"/>
        </w:numPr>
        <w:jc w:val="both"/>
        <w:rPr>
          <w:rFonts w:asciiTheme="minorHAnsi" w:hAnsiTheme="minorHAnsi" w:cstheme="minorHAnsi"/>
          <w:b/>
          <w:vanish/>
          <w:sz w:val="22"/>
          <w:szCs w:val="22"/>
        </w:rPr>
      </w:pPr>
    </w:p>
    <w:p w:rsidR="0070385B" w:rsidRPr="00987515" w:rsidRDefault="0070385B" w:rsidP="00E341B1">
      <w:pPr>
        <w:pStyle w:val="Prrafodelista"/>
        <w:numPr>
          <w:ilvl w:val="0"/>
          <w:numId w:val="19"/>
        </w:numPr>
        <w:jc w:val="both"/>
        <w:rPr>
          <w:rFonts w:asciiTheme="minorHAnsi" w:hAnsiTheme="minorHAnsi" w:cstheme="minorHAnsi"/>
          <w:b/>
          <w:vanish/>
          <w:sz w:val="22"/>
          <w:szCs w:val="22"/>
        </w:rPr>
      </w:pPr>
    </w:p>
    <w:p w:rsidR="0070385B" w:rsidRPr="00A303EE" w:rsidRDefault="005F6C94" w:rsidP="00E341B1">
      <w:pPr>
        <w:pStyle w:val="Sinespaciado"/>
        <w:numPr>
          <w:ilvl w:val="1"/>
          <w:numId w:val="19"/>
        </w:numPr>
        <w:ind w:left="851" w:hanging="425"/>
        <w:jc w:val="both"/>
        <w:rPr>
          <w:rFonts w:asciiTheme="minorHAnsi" w:hAnsiTheme="minorHAnsi" w:cstheme="minorHAnsi"/>
          <w:b/>
        </w:rPr>
      </w:pPr>
      <w:r>
        <w:rPr>
          <w:rFonts w:asciiTheme="minorHAnsi" w:hAnsiTheme="minorHAnsi" w:cstheme="minorHAnsi"/>
          <w:b/>
        </w:rPr>
        <w:t>VERIFICACIÓN SICOES</w:t>
      </w:r>
    </w:p>
    <w:p w:rsidR="0070385B" w:rsidRPr="00A303EE" w:rsidRDefault="0070385B" w:rsidP="0070385B">
      <w:pPr>
        <w:pStyle w:val="Sinespaciado"/>
        <w:jc w:val="both"/>
        <w:rPr>
          <w:rFonts w:asciiTheme="minorHAnsi" w:hAnsiTheme="minorHAnsi" w:cstheme="minorHAnsi"/>
        </w:rPr>
      </w:pPr>
    </w:p>
    <w:p w:rsidR="0070385B" w:rsidRPr="00A303EE" w:rsidRDefault="0070385B" w:rsidP="00476B5A">
      <w:pPr>
        <w:pStyle w:val="Sinespaciado"/>
        <w:ind w:left="851"/>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Comité de Licitación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rsidR="0070385B" w:rsidRPr="004567A9" w:rsidRDefault="0070385B" w:rsidP="00476B5A">
      <w:pPr>
        <w:pStyle w:val="Sinespaciado"/>
        <w:ind w:left="851"/>
        <w:jc w:val="both"/>
        <w:rPr>
          <w:rFonts w:asciiTheme="minorHAnsi" w:hAnsiTheme="minorHAnsi" w:cstheme="minorHAnsi"/>
        </w:rPr>
      </w:pP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ab/>
      </w: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rsidR="0070385B" w:rsidRPr="004567A9" w:rsidRDefault="0070385B" w:rsidP="0070385B">
      <w:pPr>
        <w:pStyle w:val="Sinespaciado"/>
        <w:jc w:val="both"/>
        <w:rPr>
          <w:rFonts w:asciiTheme="minorHAnsi" w:hAnsiTheme="minorHAnsi" w:cstheme="minorHAnsi"/>
        </w:rPr>
      </w:pPr>
    </w:p>
    <w:p w:rsidR="0070385B" w:rsidRPr="00EB53A6" w:rsidRDefault="0070385B" w:rsidP="00E341B1">
      <w:pPr>
        <w:pStyle w:val="Sinespaciado"/>
        <w:numPr>
          <w:ilvl w:val="1"/>
          <w:numId w:val="19"/>
        </w:numPr>
        <w:ind w:left="851" w:hanging="425"/>
        <w:jc w:val="both"/>
        <w:rPr>
          <w:rFonts w:asciiTheme="minorHAnsi" w:hAnsiTheme="minorHAnsi" w:cstheme="minorHAnsi"/>
          <w:b/>
        </w:rPr>
      </w:pPr>
      <w:r w:rsidRPr="00EB53A6">
        <w:rPr>
          <w:rFonts w:asciiTheme="minorHAnsi" w:hAnsiTheme="minorHAnsi" w:cstheme="minorHAnsi"/>
          <w:b/>
        </w:rPr>
        <w:t>VERIFICACION DE CUMPLIMIE</w:t>
      </w:r>
      <w:r w:rsidR="005F6C94">
        <w:rPr>
          <w:rFonts w:asciiTheme="minorHAnsi" w:hAnsiTheme="minorHAnsi" w:cstheme="minorHAnsi"/>
          <w:b/>
        </w:rPr>
        <w:t>NTO DE DOCUMENTOS PRESENTADOS</w:t>
      </w:r>
    </w:p>
    <w:p w:rsidR="0070385B" w:rsidRPr="00EB53A6" w:rsidRDefault="0070385B" w:rsidP="0070385B">
      <w:pPr>
        <w:pStyle w:val="Sinespaciado"/>
        <w:jc w:val="both"/>
        <w:rPr>
          <w:rFonts w:asciiTheme="minorHAnsi" w:hAnsiTheme="minorHAnsi" w:cstheme="minorHAnsi"/>
        </w:rPr>
      </w:pPr>
    </w:p>
    <w:p w:rsidR="0070385B" w:rsidRPr="00EB53A6" w:rsidRDefault="0070385B" w:rsidP="00476B5A">
      <w:pPr>
        <w:pStyle w:val="Sinespaciado"/>
        <w:ind w:left="851"/>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verificará el cumplimiento de</w:t>
      </w:r>
      <w:r>
        <w:rPr>
          <w:rFonts w:asciiTheme="minorHAnsi" w:hAnsiTheme="minorHAnsi" w:cstheme="minorHAnsi"/>
        </w:rPr>
        <w:t xml:space="preserve"> </w:t>
      </w:r>
      <w:r w:rsidRPr="00EB53A6">
        <w:rPr>
          <w:rFonts w:asciiTheme="minorHAnsi" w:hAnsiTheme="minorHAnsi" w:cstheme="minorHAnsi"/>
        </w:rPr>
        <w:t>l</w:t>
      </w:r>
      <w:r>
        <w:rPr>
          <w:rFonts w:asciiTheme="minorHAnsi" w:hAnsiTheme="minorHAnsi" w:cstheme="minorHAnsi"/>
        </w:rPr>
        <w:t>os</w:t>
      </w:r>
      <w:r w:rsidRPr="00EB53A6">
        <w:rPr>
          <w:rFonts w:asciiTheme="minorHAnsi" w:hAnsiTheme="minorHAnsi" w:cstheme="minorHAnsi"/>
        </w:rPr>
        <w:t xml:space="preserve"> </w:t>
      </w:r>
      <w:r>
        <w:rPr>
          <w:rFonts w:asciiTheme="minorHAnsi" w:hAnsiTheme="minorHAnsi" w:cstheme="minorHAnsi"/>
        </w:rPr>
        <w:t>documentos f</w:t>
      </w:r>
      <w:r w:rsidRPr="00EB53A6">
        <w:rPr>
          <w:rFonts w:asciiTheme="minorHAnsi" w:hAnsiTheme="minorHAnsi" w:cstheme="minorHAnsi"/>
        </w:rPr>
        <w:t>ormulario</w:t>
      </w:r>
      <w:r>
        <w:rPr>
          <w:rFonts w:asciiTheme="minorHAnsi" w:hAnsiTheme="minorHAnsi" w:cstheme="minorHAnsi"/>
        </w:rPr>
        <w:t>s</w:t>
      </w:r>
      <w:r w:rsidRPr="00EB53A6">
        <w:rPr>
          <w:rFonts w:asciiTheme="minorHAnsi" w:hAnsiTheme="minorHAnsi" w:cstheme="minorHAnsi"/>
        </w:rPr>
        <w:t xml:space="preserve"> </w:t>
      </w:r>
      <w:r>
        <w:rPr>
          <w:rFonts w:asciiTheme="minorHAnsi" w:hAnsiTheme="minorHAnsi" w:cstheme="minorHAnsi"/>
        </w:rPr>
        <w:t>administrativos y económicos</w:t>
      </w:r>
      <w:r w:rsidRPr="00EB53A6">
        <w:rPr>
          <w:rFonts w:asciiTheme="minorHAnsi" w:hAnsiTheme="minorHAnsi" w:cstheme="minorHAnsi"/>
        </w:rPr>
        <w:t>, aplicando la metodología CUMPLE/NO CUMPLE.</w:t>
      </w:r>
    </w:p>
    <w:p w:rsidR="0070385B" w:rsidRPr="00EB53A6" w:rsidRDefault="0070385B" w:rsidP="00476B5A">
      <w:pPr>
        <w:pStyle w:val="Sinespaciado"/>
        <w:ind w:left="851"/>
        <w:jc w:val="both"/>
        <w:rPr>
          <w:rFonts w:asciiTheme="minorHAnsi" w:hAnsiTheme="minorHAnsi" w:cstheme="minorHAnsi"/>
        </w:rPr>
      </w:pPr>
    </w:p>
    <w:p w:rsidR="0070385B" w:rsidRPr="00EB53A6" w:rsidRDefault="0070385B" w:rsidP="00476B5A">
      <w:pPr>
        <w:pStyle w:val="Sinespaciado"/>
        <w:ind w:left="851"/>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rsidR="0070385B" w:rsidRPr="00EB53A6" w:rsidRDefault="0070385B" w:rsidP="00476B5A">
      <w:pPr>
        <w:pStyle w:val="Sinespaciado"/>
        <w:ind w:left="851"/>
        <w:jc w:val="both"/>
        <w:rPr>
          <w:rFonts w:asciiTheme="minorHAnsi" w:hAnsiTheme="minorHAnsi" w:cstheme="minorHAnsi"/>
        </w:rPr>
      </w:pPr>
    </w:p>
    <w:p w:rsidR="0070385B" w:rsidRDefault="0070385B" w:rsidP="00476B5A">
      <w:pPr>
        <w:pStyle w:val="Sinespaciado"/>
        <w:ind w:left="851"/>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rsidR="0070385B" w:rsidRPr="00EB53A6" w:rsidRDefault="0070385B" w:rsidP="0070385B">
      <w:pPr>
        <w:pStyle w:val="Sinespaciado"/>
        <w:jc w:val="both"/>
        <w:rPr>
          <w:rFonts w:asciiTheme="minorHAnsi" w:hAnsiTheme="minorHAnsi" w:cstheme="minorHAnsi"/>
        </w:rPr>
      </w:pPr>
    </w:p>
    <w:p w:rsidR="0070385B" w:rsidRPr="00376859" w:rsidRDefault="0070385B" w:rsidP="00E341B1">
      <w:pPr>
        <w:pStyle w:val="Sinespaciado"/>
        <w:numPr>
          <w:ilvl w:val="1"/>
          <w:numId w:val="19"/>
        </w:numPr>
        <w:jc w:val="both"/>
        <w:rPr>
          <w:rFonts w:asciiTheme="minorHAnsi" w:hAnsiTheme="minorHAnsi" w:cstheme="minorHAnsi"/>
          <w:b/>
        </w:rPr>
      </w:pPr>
      <w:r w:rsidRPr="00376859">
        <w:rPr>
          <w:rFonts w:asciiTheme="minorHAnsi" w:hAnsiTheme="minorHAnsi" w:cstheme="minorHAnsi"/>
          <w:b/>
        </w:rPr>
        <w:t xml:space="preserve"> VERIFICACIÓN DE ERRORES ARITMÉTICOS</w:t>
      </w:r>
    </w:p>
    <w:p w:rsidR="0070385B" w:rsidRPr="005E61F1" w:rsidRDefault="0070385B" w:rsidP="0070385B">
      <w:pPr>
        <w:pStyle w:val="Sinespaciado"/>
        <w:jc w:val="both"/>
        <w:rPr>
          <w:rFonts w:asciiTheme="minorHAnsi" w:hAnsiTheme="minorHAnsi" w:cstheme="minorHAnsi"/>
          <w:b/>
        </w:rPr>
      </w:pPr>
    </w:p>
    <w:p w:rsidR="0070385B" w:rsidRPr="005E61F1" w:rsidRDefault="0070385B" w:rsidP="00476B5A">
      <w:pPr>
        <w:pStyle w:val="Sinespaciado"/>
        <w:ind w:left="851"/>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70385B" w:rsidRPr="005E61F1" w:rsidRDefault="0070385B" w:rsidP="0070385B">
      <w:pPr>
        <w:pStyle w:val="Sinespaciado"/>
        <w:jc w:val="both"/>
        <w:rPr>
          <w:rFonts w:asciiTheme="minorHAnsi" w:hAnsiTheme="minorHAnsi" w:cstheme="minorHAnsi"/>
        </w:rPr>
      </w:pPr>
    </w:p>
    <w:p w:rsidR="0070385B" w:rsidRPr="005E61F1" w:rsidRDefault="0070385B" w:rsidP="00A70527">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rsidR="0070385B" w:rsidRPr="005E61F1" w:rsidRDefault="0070385B" w:rsidP="00A70527">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lastRenderedPageBreak/>
        <w:t xml:space="preserve">Cuando el monto resultado de la multiplicación del precio unitario por la cantidad, sea incorrecto, prevalecerá el precio unitario cotizado para obtener el monto ajustado. </w:t>
      </w:r>
    </w:p>
    <w:p w:rsidR="0070385B" w:rsidRPr="005E61F1" w:rsidRDefault="0070385B" w:rsidP="00A70527">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70385B" w:rsidRPr="004904A4" w:rsidRDefault="0070385B" w:rsidP="0070385B">
      <w:pPr>
        <w:pStyle w:val="Sinespaciado"/>
        <w:jc w:val="both"/>
        <w:rPr>
          <w:rFonts w:asciiTheme="minorHAnsi" w:hAnsiTheme="minorHAnsi" w:cstheme="minorHAnsi"/>
          <w:lang w:val="es-BO"/>
        </w:rPr>
      </w:pPr>
    </w:p>
    <w:p w:rsidR="0070385B" w:rsidRPr="004904A4" w:rsidRDefault="0070385B" w:rsidP="00E341B1">
      <w:pPr>
        <w:pStyle w:val="Prrafodelista"/>
        <w:numPr>
          <w:ilvl w:val="1"/>
          <w:numId w:val="19"/>
        </w:numPr>
        <w:ind w:left="851" w:hanging="425"/>
        <w:jc w:val="both"/>
        <w:rPr>
          <w:rFonts w:asciiTheme="minorHAnsi" w:hAnsiTheme="minorHAnsi" w:cstheme="minorHAnsi"/>
          <w:b/>
          <w:sz w:val="22"/>
          <w:szCs w:val="22"/>
          <w:lang w:val="es-BO"/>
        </w:rPr>
      </w:pPr>
      <w:r>
        <w:rPr>
          <w:rFonts w:asciiTheme="minorHAnsi" w:hAnsiTheme="minorHAnsi" w:cstheme="minorHAnsi"/>
          <w:b/>
          <w:sz w:val="22"/>
          <w:szCs w:val="22"/>
        </w:rPr>
        <w:t>MARGEN DE PREFERENCIA (APLICAR</w:t>
      </w:r>
      <w:r w:rsidRPr="004904A4">
        <w:rPr>
          <w:rFonts w:asciiTheme="minorHAnsi" w:hAnsiTheme="minorHAnsi" w:cstheme="minorHAnsi"/>
          <w:b/>
          <w:sz w:val="22"/>
          <w:szCs w:val="22"/>
        </w:rPr>
        <w:t xml:space="preserve"> CUANDO SEA SOLICITADO POR EL</w:t>
      </w:r>
      <w:r w:rsidRPr="004904A4">
        <w:rPr>
          <w:rFonts w:asciiTheme="minorHAnsi" w:hAnsiTheme="minorHAnsi" w:cstheme="minorHAnsi"/>
          <w:b/>
          <w:sz w:val="22"/>
          <w:szCs w:val="22"/>
          <w:lang w:val="es-BO"/>
        </w:rPr>
        <w:t xml:space="preserve"> PROPONENTE)</w:t>
      </w:r>
    </w:p>
    <w:p w:rsidR="0070385B" w:rsidRPr="00DD2C71" w:rsidRDefault="0070385B" w:rsidP="0070385B">
      <w:pPr>
        <w:jc w:val="both"/>
        <w:rPr>
          <w:rFonts w:asciiTheme="minorHAnsi" w:hAnsiTheme="minorHAnsi" w:cstheme="minorHAnsi"/>
          <w:sz w:val="22"/>
          <w:szCs w:val="22"/>
          <w:lang w:val="es-BO"/>
        </w:rPr>
      </w:pPr>
    </w:p>
    <w:p w:rsidR="0070385B" w:rsidRPr="00CE6971" w:rsidRDefault="0070385B" w:rsidP="000A1627">
      <w:pPr>
        <w:pStyle w:val="Sinespaciado"/>
        <w:ind w:left="851"/>
        <w:jc w:val="both"/>
        <w:rPr>
          <w:rFonts w:asciiTheme="minorHAnsi" w:hAnsiTheme="minorHAnsi" w:cstheme="minorHAnsi"/>
        </w:rPr>
      </w:pPr>
      <w:r w:rsidRPr="00CE697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70385B" w:rsidRPr="00CE6971" w:rsidRDefault="0070385B" w:rsidP="000A1627">
      <w:pPr>
        <w:pStyle w:val="Sinespaciado"/>
        <w:ind w:left="851"/>
        <w:jc w:val="both"/>
        <w:rPr>
          <w:rFonts w:asciiTheme="minorHAnsi" w:hAnsiTheme="minorHAnsi" w:cstheme="minorHAnsi"/>
        </w:rPr>
      </w:pPr>
    </w:p>
    <w:p w:rsidR="0070385B" w:rsidRPr="00700591" w:rsidRDefault="0070385B" w:rsidP="000A1627">
      <w:pPr>
        <w:pStyle w:val="Sinespaciado"/>
        <w:ind w:left="851"/>
        <w:jc w:val="both"/>
        <w:rPr>
          <w:rFonts w:asciiTheme="minorHAnsi" w:hAnsiTheme="minorHAnsi" w:cstheme="minorHAnsi"/>
        </w:rPr>
      </w:pPr>
      <w:bookmarkStart w:id="7" w:name="_Toc346784741"/>
      <w:r w:rsidRPr="00700591">
        <w:rPr>
          <w:rFonts w:asciiTheme="minorHAnsi" w:hAnsiTheme="minorHAnsi" w:cstheme="minorHAnsi"/>
        </w:rPr>
        <w:t xml:space="preserve">El Analista de Contrataciones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70385B" w:rsidRDefault="0070385B" w:rsidP="000A1627">
      <w:pPr>
        <w:tabs>
          <w:tab w:val="left" w:pos="2127"/>
          <w:tab w:val="left" w:pos="2977"/>
        </w:tabs>
        <w:ind w:left="851"/>
        <w:jc w:val="both"/>
        <w:rPr>
          <w:rFonts w:ascii="Verdana" w:hAnsi="Verdana"/>
          <w:b/>
          <w:sz w:val="18"/>
          <w:szCs w:val="18"/>
        </w:rPr>
      </w:pPr>
      <w:bookmarkStart w:id="8" w:name="_Toc346784731"/>
      <w:bookmarkStart w:id="9" w:name="_Toc346784742"/>
      <w:bookmarkEnd w:id="7"/>
    </w:p>
    <w:p w:rsidR="0070385B" w:rsidRPr="0070385B" w:rsidRDefault="0070385B" w:rsidP="000A1627">
      <w:pPr>
        <w:tabs>
          <w:tab w:val="left" w:pos="2127"/>
          <w:tab w:val="left" w:pos="2977"/>
        </w:tabs>
        <w:ind w:left="851"/>
        <w:jc w:val="both"/>
        <w:rPr>
          <w:rFonts w:asciiTheme="minorHAnsi" w:hAnsiTheme="minorHAnsi" w:cstheme="minorHAnsi"/>
          <w:sz w:val="22"/>
          <w:szCs w:val="22"/>
        </w:rPr>
      </w:pPr>
      <w:r w:rsidRPr="0070385B">
        <w:rPr>
          <w:rFonts w:asciiTheme="minorHAnsi" w:hAnsiTheme="minorHAnsi" w:cstheme="minorHAnsi"/>
          <w:sz w:val="22"/>
          <w:szCs w:val="22"/>
        </w:rPr>
        <w:t>Para las Micro y Pequeñas Empresas, se aplicará un margen de preferencia del veinte por ciento (20%) al precio ofertado.</w:t>
      </w:r>
      <w:bookmarkEnd w:id="8"/>
    </w:p>
    <w:p w:rsidR="0070385B" w:rsidRPr="000941A6" w:rsidRDefault="0070385B" w:rsidP="0070385B">
      <w:pPr>
        <w:ind w:left="360"/>
        <w:jc w:val="both"/>
        <w:rPr>
          <w:rFonts w:ascii="Verdana" w:hAnsi="Verdana" w:cs="Arial"/>
          <w:sz w:val="18"/>
          <w:szCs w:val="18"/>
        </w:rPr>
      </w:pPr>
    </w:p>
    <w:tbl>
      <w:tblPr>
        <w:tblW w:w="7205"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70385B" w:rsidRPr="000941A6" w:rsidTr="000A1627">
        <w:trPr>
          <w:jc w:val="center"/>
        </w:trPr>
        <w:tc>
          <w:tcPr>
            <w:tcW w:w="3969" w:type="dxa"/>
            <w:tcBorders>
              <w:top w:val="single" w:sz="12" w:space="0" w:color="auto"/>
              <w:bottom w:val="single" w:sz="4" w:space="0" w:color="000000"/>
            </w:tcBorders>
            <w:shd w:val="clear" w:color="auto" w:fill="D9D9D9" w:themeFill="background1" w:themeFillShade="D9"/>
          </w:tcPr>
          <w:p w:rsidR="0070385B" w:rsidRPr="000941A6" w:rsidRDefault="0070385B" w:rsidP="002F49CD">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70385B" w:rsidRPr="000941A6" w:rsidRDefault="0070385B" w:rsidP="002F49CD">
            <w:pPr>
              <w:jc w:val="center"/>
              <w:rPr>
                <w:rFonts w:ascii="Arial" w:hAnsi="Arial" w:cs="Arial"/>
                <w:b/>
                <w:sz w:val="16"/>
                <w:szCs w:val="16"/>
              </w:rPr>
            </w:pPr>
            <w:r w:rsidRPr="000941A6">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70385B" w:rsidRPr="000941A6" w:rsidRDefault="0070385B" w:rsidP="002F49CD">
            <w:pPr>
              <w:jc w:val="center"/>
              <w:rPr>
                <w:rFonts w:ascii="Arial" w:hAnsi="Arial" w:cs="Arial"/>
                <w:b/>
                <w:sz w:val="16"/>
                <w:szCs w:val="16"/>
              </w:rPr>
            </w:pPr>
            <w:r>
              <w:rPr>
                <w:rFonts w:ascii="Arial" w:hAnsi="Arial" w:cs="Arial"/>
                <w:b/>
                <w:sz w:val="16"/>
                <w:szCs w:val="16"/>
              </w:rPr>
              <w:t>Factor de Ajuste</w:t>
            </w:r>
          </w:p>
        </w:tc>
      </w:tr>
      <w:tr w:rsidR="0070385B" w:rsidRPr="000941A6" w:rsidTr="000A1627">
        <w:trPr>
          <w:trHeight w:val="291"/>
          <w:jc w:val="center"/>
        </w:trPr>
        <w:tc>
          <w:tcPr>
            <w:tcW w:w="3969"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20%</w:t>
            </w:r>
          </w:p>
        </w:tc>
        <w:tc>
          <w:tcPr>
            <w:tcW w:w="1960"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0.80</w:t>
            </w:r>
          </w:p>
        </w:tc>
      </w:tr>
      <w:tr w:rsidR="0070385B" w:rsidRPr="000941A6" w:rsidTr="000A1627">
        <w:trPr>
          <w:trHeight w:val="291"/>
          <w:jc w:val="center"/>
        </w:trPr>
        <w:tc>
          <w:tcPr>
            <w:tcW w:w="3969"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0%</w:t>
            </w:r>
          </w:p>
        </w:tc>
        <w:tc>
          <w:tcPr>
            <w:tcW w:w="1960"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1.00</w:t>
            </w:r>
          </w:p>
        </w:tc>
      </w:tr>
    </w:tbl>
    <w:p w:rsidR="0070385B" w:rsidRPr="000941A6" w:rsidRDefault="0070385B" w:rsidP="0070385B">
      <w:pPr>
        <w:ind w:left="360"/>
        <w:jc w:val="both"/>
        <w:rPr>
          <w:rFonts w:ascii="Verdana" w:hAnsi="Verdana" w:cs="Arial"/>
          <w:sz w:val="18"/>
          <w:szCs w:val="18"/>
        </w:rPr>
      </w:pPr>
    </w:p>
    <w:bookmarkEnd w:id="9"/>
    <w:p w:rsidR="0070385B" w:rsidRPr="00B40D0C" w:rsidRDefault="0070385B" w:rsidP="00E341B1">
      <w:pPr>
        <w:pStyle w:val="Prrafodelista"/>
        <w:numPr>
          <w:ilvl w:val="1"/>
          <w:numId w:val="19"/>
        </w:numPr>
        <w:ind w:left="360"/>
        <w:jc w:val="both"/>
        <w:rPr>
          <w:rFonts w:asciiTheme="minorHAnsi" w:hAnsiTheme="minorHAnsi" w:cstheme="minorHAnsi"/>
          <w:b/>
          <w:sz w:val="22"/>
        </w:rPr>
      </w:pPr>
      <w:r w:rsidRPr="00B40D0C">
        <w:rPr>
          <w:rFonts w:asciiTheme="minorHAnsi" w:hAnsiTheme="minorHAnsi" w:cstheme="minorHAnsi"/>
          <w:b/>
          <w:sz w:val="22"/>
        </w:rPr>
        <w:t xml:space="preserve">PRECIO AJUSTADO POR MARGEN DE PREFERENCIA </w:t>
      </w:r>
    </w:p>
    <w:p w:rsidR="0070385B" w:rsidRDefault="0070385B" w:rsidP="0070385B">
      <w:pPr>
        <w:jc w:val="both"/>
        <w:rPr>
          <w:rFonts w:asciiTheme="minorHAnsi" w:hAnsiTheme="minorHAnsi" w:cstheme="minorHAnsi"/>
          <w:sz w:val="22"/>
          <w:szCs w:val="22"/>
        </w:rPr>
      </w:pPr>
    </w:p>
    <w:p w:rsidR="0070385B" w:rsidRDefault="0070385B" w:rsidP="0070385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rsidR="0070385B" w:rsidRDefault="0070385B" w:rsidP="0070385B">
      <w:pPr>
        <w:ind w:left="428" w:firstLine="706"/>
        <w:jc w:val="both"/>
        <w:rPr>
          <w:rFonts w:asciiTheme="minorHAnsi" w:hAnsiTheme="minorHAnsi" w:cstheme="minorHAnsi"/>
          <w:sz w:val="22"/>
          <w:szCs w:val="22"/>
          <w:lang w:val="es-BO"/>
        </w:rPr>
      </w:pPr>
    </w:p>
    <w:p w:rsidR="0070385B" w:rsidRDefault="0070385B" w:rsidP="0070385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70385B" w:rsidRDefault="0070385B" w:rsidP="0070385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rsidR="0070385B" w:rsidRDefault="0070385B" w:rsidP="0070385B">
      <w:pPr>
        <w:ind w:left="428" w:firstLine="706"/>
        <w:jc w:val="both"/>
        <w:rPr>
          <w:rFonts w:asciiTheme="minorHAnsi" w:hAnsiTheme="minorHAnsi" w:cstheme="minorHAnsi"/>
          <w:sz w:val="22"/>
          <w:szCs w:val="22"/>
          <w:lang w:val="es-BO"/>
        </w:rPr>
      </w:pPr>
    </w:p>
    <w:p w:rsidR="0070385B" w:rsidRDefault="0070385B" w:rsidP="0070385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w:t>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rsidR="0070385B" w:rsidRDefault="0070385B" w:rsidP="0070385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w:t>
      </w:r>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rsidR="0070385B" w:rsidRDefault="00406DE5" w:rsidP="0070385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70385B">
        <w:rPr>
          <w:rFonts w:asciiTheme="minorHAnsi" w:hAnsiTheme="minorHAnsi" w:cstheme="minorHAnsi"/>
          <w:sz w:val="22"/>
          <w:szCs w:val="22"/>
          <w:lang w:val="es-BO"/>
        </w:rPr>
        <w:tab/>
      </w:r>
      <w:r w:rsidR="0070385B">
        <w:rPr>
          <w:rFonts w:asciiTheme="minorHAnsi" w:hAnsiTheme="minorHAnsi" w:cstheme="minorHAnsi"/>
          <w:sz w:val="22"/>
          <w:szCs w:val="22"/>
          <w:lang w:val="es-BO"/>
        </w:rPr>
        <w:tab/>
      </w:r>
      <w:r w:rsidR="0070385B">
        <w:rPr>
          <w:rFonts w:asciiTheme="minorHAnsi" w:hAnsiTheme="minorHAnsi" w:cstheme="minorHAnsi"/>
          <w:sz w:val="22"/>
          <w:szCs w:val="22"/>
          <w:lang w:val="es-BO"/>
        </w:rPr>
        <w:tab/>
        <w:t>:</w:t>
      </w:r>
      <w:r w:rsidR="0070385B">
        <w:rPr>
          <w:rFonts w:asciiTheme="minorHAnsi" w:hAnsiTheme="minorHAnsi" w:cstheme="minorHAnsi"/>
          <w:sz w:val="22"/>
          <w:szCs w:val="22"/>
          <w:lang w:val="es-BO"/>
        </w:rPr>
        <w:tab/>
        <w:t>Factor de ajuste</w:t>
      </w:r>
    </w:p>
    <w:p w:rsidR="0070385B" w:rsidRPr="00335F9E" w:rsidRDefault="0070385B" w:rsidP="0070385B">
      <w:pPr>
        <w:ind w:left="428" w:firstLine="706"/>
        <w:jc w:val="both"/>
        <w:rPr>
          <w:rFonts w:asciiTheme="minorHAnsi" w:hAnsiTheme="minorHAnsi" w:cstheme="minorHAnsi"/>
          <w:sz w:val="22"/>
          <w:szCs w:val="22"/>
          <w:lang w:val="es-BO"/>
        </w:rPr>
      </w:pPr>
    </w:p>
    <w:p w:rsidR="0070385B" w:rsidRPr="00335F9E" w:rsidRDefault="0070385B" w:rsidP="0070385B">
      <w:pPr>
        <w:ind w:left="1134"/>
        <w:jc w:val="both"/>
        <w:rPr>
          <w:rFonts w:asciiTheme="minorHAnsi" w:hAnsiTheme="minorHAnsi" w:cstheme="minorHAnsi"/>
          <w:sz w:val="22"/>
          <w:szCs w:val="22"/>
          <w:lang w:val="es-BO"/>
        </w:rPr>
      </w:pPr>
    </w:p>
    <w:p w:rsidR="0070385B" w:rsidRPr="00B35A56" w:rsidRDefault="0070385B" w:rsidP="00E341B1">
      <w:pPr>
        <w:pStyle w:val="Prrafodelista"/>
        <w:numPr>
          <w:ilvl w:val="1"/>
          <w:numId w:val="19"/>
        </w:numPr>
        <w:ind w:left="360"/>
        <w:jc w:val="both"/>
        <w:rPr>
          <w:rFonts w:asciiTheme="minorHAnsi" w:hAnsiTheme="minorHAnsi" w:cstheme="minorHAnsi"/>
          <w:b/>
          <w:sz w:val="22"/>
        </w:rPr>
      </w:pPr>
      <w:r w:rsidRPr="00B35A56">
        <w:rPr>
          <w:rFonts w:asciiTheme="minorHAnsi" w:hAnsiTheme="minorHAnsi" w:cstheme="minorHAnsi"/>
          <w:b/>
          <w:sz w:val="22"/>
        </w:rPr>
        <w:t>DETERMIN</w:t>
      </w:r>
      <w:r w:rsidR="005F6C94">
        <w:rPr>
          <w:rFonts w:asciiTheme="minorHAnsi" w:hAnsiTheme="minorHAnsi" w:cstheme="minorHAnsi"/>
          <w:b/>
          <w:sz w:val="22"/>
        </w:rPr>
        <w:t>ACIÓN DE LA PROPUESTA ECONÓMICA</w:t>
      </w:r>
    </w:p>
    <w:p w:rsidR="0070385B" w:rsidRDefault="0070385B" w:rsidP="0070385B">
      <w:pPr>
        <w:pStyle w:val="Sinespaciado"/>
        <w:ind w:left="851"/>
        <w:jc w:val="both"/>
        <w:rPr>
          <w:rFonts w:asciiTheme="minorHAnsi" w:hAnsiTheme="minorHAnsi" w:cstheme="minorHAnsi"/>
        </w:rPr>
      </w:pPr>
      <w:r>
        <w:rPr>
          <w:rFonts w:asciiTheme="minorHAnsi" w:hAnsiTheme="minorHAnsi" w:cstheme="minorHAnsi"/>
        </w:rPr>
        <w:t xml:space="preserve"> </w:t>
      </w:r>
    </w:p>
    <w:p w:rsidR="0070385B" w:rsidRDefault="0070385B" w:rsidP="000A1627">
      <w:pPr>
        <w:pStyle w:val="Sinespaciado"/>
        <w:ind w:left="360"/>
        <w:jc w:val="both"/>
        <w:rPr>
          <w:rFonts w:asciiTheme="minorHAnsi" w:hAnsiTheme="minorHAnsi" w:cstheme="minorHAnsi"/>
        </w:rPr>
      </w:pPr>
      <w:r w:rsidRPr="00C1373D">
        <w:rPr>
          <w:rFonts w:asciiTheme="minorHAnsi" w:hAnsiTheme="minorHAnsi" w:cstheme="minorHAnsi"/>
        </w:rPr>
        <w:t>Una vez efectuada la corrección</w:t>
      </w:r>
      <w:r>
        <w:rPr>
          <w:rFonts w:asciiTheme="minorHAnsi" w:hAnsiTheme="minorHAnsi" w:cstheme="minorHAnsi"/>
        </w:rPr>
        <w:t xml:space="preserve"> de los errores aritméticos y</w:t>
      </w:r>
      <w:r w:rsidRPr="00C1373D">
        <w:rPr>
          <w:rFonts w:asciiTheme="minorHAnsi" w:hAnsiTheme="minorHAnsi" w:cstheme="minorHAnsi"/>
        </w:rPr>
        <w:t xml:space="preserve"> aplicados el margen de preferencia</w:t>
      </w:r>
      <w:r>
        <w:rPr>
          <w:rFonts w:asciiTheme="minorHAnsi" w:hAnsiTheme="minorHAnsi" w:cstheme="minorHAnsi"/>
        </w:rPr>
        <w:t xml:space="preserve"> (cuando corresponda)</w:t>
      </w:r>
      <w:r w:rsidRPr="00C1373D">
        <w:rPr>
          <w:rFonts w:asciiTheme="minorHAnsi" w:hAnsiTheme="minorHAnsi" w:cstheme="minorHAnsi"/>
        </w:rPr>
        <w:t xml:space="preserve">, determinará el orden de prelación de las </w:t>
      </w:r>
      <w:r w:rsidRPr="006A708C">
        <w:rPr>
          <w:rFonts w:asciiTheme="minorHAnsi" w:hAnsiTheme="minorHAnsi" w:cstheme="minorHAnsi"/>
        </w:rPr>
        <w:t>propuestas económicas con relación a la propuesta económica más baja.</w:t>
      </w:r>
    </w:p>
    <w:p w:rsidR="005F6C94" w:rsidRDefault="005F6C94" w:rsidP="0070385B">
      <w:pPr>
        <w:jc w:val="both"/>
        <w:rPr>
          <w:rFonts w:asciiTheme="minorHAnsi" w:hAnsiTheme="minorHAnsi" w:cstheme="minorHAnsi"/>
          <w:b/>
          <w:sz w:val="22"/>
          <w:szCs w:val="22"/>
        </w:rPr>
      </w:pPr>
    </w:p>
    <w:p w:rsidR="0070385B" w:rsidRPr="005F6C94" w:rsidRDefault="0070385B" w:rsidP="00E341B1">
      <w:pPr>
        <w:pStyle w:val="Prrafodelista"/>
        <w:numPr>
          <w:ilvl w:val="3"/>
          <w:numId w:val="10"/>
        </w:numPr>
        <w:ind w:left="284"/>
        <w:jc w:val="both"/>
        <w:rPr>
          <w:rFonts w:asciiTheme="minorHAnsi" w:hAnsiTheme="minorHAnsi" w:cstheme="minorHAnsi"/>
          <w:b/>
          <w:sz w:val="22"/>
        </w:rPr>
      </w:pPr>
      <w:r w:rsidRPr="005F6C94">
        <w:rPr>
          <w:rFonts w:asciiTheme="minorHAnsi" w:hAnsiTheme="minorHAnsi" w:cstheme="minorHAnsi"/>
          <w:b/>
          <w:sz w:val="22"/>
        </w:rPr>
        <w:t>EVALUACIÓN LEGAL</w:t>
      </w:r>
    </w:p>
    <w:p w:rsidR="0070385B" w:rsidRDefault="0070385B" w:rsidP="0070385B">
      <w:pPr>
        <w:rPr>
          <w:rFonts w:asciiTheme="minorHAnsi" w:hAnsiTheme="minorHAnsi" w:cstheme="minorHAnsi"/>
        </w:rPr>
      </w:pPr>
    </w:p>
    <w:p w:rsidR="0070385B" w:rsidRPr="00797B5B" w:rsidRDefault="0070385B" w:rsidP="0070385B">
      <w:pPr>
        <w:pStyle w:val="Sinespaciado"/>
        <w:ind w:left="360"/>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rsidR="0070385B" w:rsidRPr="00797B5B" w:rsidRDefault="0070385B" w:rsidP="0070385B">
      <w:pPr>
        <w:pStyle w:val="Sinespaciado"/>
        <w:ind w:left="1788"/>
        <w:jc w:val="both"/>
        <w:rPr>
          <w:rFonts w:asciiTheme="minorHAnsi" w:hAnsiTheme="minorHAnsi" w:cstheme="minorHAnsi"/>
        </w:rPr>
      </w:pPr>
    </w:p>
    <w:p w:rsidR="0070385B" w:rsidRDefault="0070385B" w:rsidP="0070385B">
      <w:pPr>
        <w:pStyle w:val="Sinespaciado"/>
        <w:ind w:left="360"/>
        <w:jc w:val="both"/>
        <w:rPr>
          <w:rFonts w:asciiTheme="minorHAnsi" w:hAnsiTheme="minorHAnsi" w:cstheme="minorHAnsi"/>
        </w:rPr>
      </w:pPr>
      <w:r w:rsidRPr="00797B5B">
        <w:rPr>
          <w:rFonts w:asciiTheme="minorHAnsi" w:hAnsiTheme="minorHAnsi" w:cstheme="minorHAnsi"/>
        </w:rPr>
        <w:lastRenderedPageBreak/>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rsidR="0070385B" w:rsidRPr="00492851" w:rsidRDefault="0070385B" w:rsidP="0070385B">
      <w:pPr>
        <w:pStyle w:val="Sinespaciado"/>
        <w:jc w:val="both"/>
        <w:rPr>
          <w:rFonts w:asciiTheme="minorHAnsi" w:hAnsiTheme="minorHAnsi" w:cstheme="minorHAnsi"/>
          <w:b/>
        </w:rPr>
      </w:pPr>
    </w:p>
    <w:p w:rsidR="0070385B" w:rsidRPr="00B35A56" w:rsidRDefault="0070385B" w:rsidP="00E341B1">
      <w:pPr>
        <w:pStyle w:val="Prrafodelista"/>
        <w:numPr>
          <w:ilvl w:val="3"/>
          <w:numId w:val="10"/>
        </w:numPr>
        <w:ind w:left="284"/>
        <w:jc w:val="both"/>
        <w:rPr>
          <w:rFonts w:asciiTheme="minorHAnsi" w:hAnsiTheme="minorHAnsi" w:cstheme="minorHAnsi"/>
          <w:b/>
          <w:sz w:val="22"/>
        </w:rPr>
      </w:pPr>
      <w:r w:rsidRPr="00B35A56">
        <w:rPr>
          <w:rFonts w:asciiTheme="minorHAnsi" w:hAnsiTheme="minorHAnsi" w:cstheme="minorHAnsi"/>
          <w:b/>
          <w:sz w:val="22"/>
        </w:rPr>
        <w:t>EVALUACIÓN TÉCNICA</w:t>
      </w:r>
    </w:p>
    <w:p w:rsidR="0070385B" w:rsidRPr="00492851" w:rsidRDefault="0070385B" w:rsidP="0070385B">
      <w:pPr>
        <w:pStyle w:val="Sinespaciado"/>
        <w:ind w:left="786"/>
        <w:jc w:val="both"/>
        <w:rPr>
          <w:rFonts w:asciiTheme="minorHAnsi" w:hAnsiTheme="minorHAnsi" w:cstheme="minorHAnsi"/>
        </w:rPr>
      </w:pPr>
      <w:r w:rsidRPr="00492851">
        <w:rPr>
          <w:rFonts w:asciiTheme="minorHAnsi" w:hAnsiTheme="minorHAnsi" w:cstheme="minorHAnsi"/>
        </w:rPr>
        <w:t xml:space="preserve">  </w:t>
      </w:r>
    </w:p>
    <w:p w:rsidR="0070385B" w:rsidRPr="00004A8B" w:rsidRDefault="0070385B" w:rsidP="000A1627">
      <w:pPr>
        <w:pStyle w:val="Sinespaciado"/>
        <w:ind w:left="360"/>
        <w:jc w:val="both"/>
        <w:rPr>
          <w:rFonts w:asciiTheme="minorHAnsi" w:hAnsiTheme="minorHAnsi" w:cstheme="minorHAnsi"/>
        </w:rPr>
      </w:pPr>
      <w:r>
        <w:rPr>
          <w:rFonts w:asciiTheme="minorHAnsi" w:hAnsiTheme="minorHAnsi" w:cstheme="minorHAnsi"/>
        </w:rPr>
        <w:t>El personal técnico del Comité de Licitación realizará</w:t>
      </w:r>
      <w:r w:rsidRPr="00004A8B">
        <w:rPr>
          <w:rFonts w:asciiTheme="minorHAnsi" w:hAnsiTheme="minorHAnsi" w:cstheme="minorHAnsi"/>
        </w:rPr>
        <w:t xml:space="preserve"> la evaluación técnica, verificando los formularios y/o documentos solicitados en el DBC y aplicando la metodología CUMPLE/NO CUMPLE.</w:t>
      </w:r>
    </w:p>
    <w:p w:rsidR="0070385B" w:rsidRPr="00004A8B" w:rsidRDefault="0070385B" w:rsidP="0070385B">
      <w:pPr>
        <w:pStyle w:val="Sinespaciado"/>
        <w:ind w:left="567"/>
        <w:jc w:val="both"/>
        <w:rPr>
          <w:rFonts w:asciiTheme="minorHAnsi" w:hAnsiTheme="minorHAnsi" w:cstheme="minorHAnsi"/>
        </w:rPr>
      </w:pPr>
    </w:p>
    <w:p w:rsidR="0070385B" w:rsidRPr="00004A8B" w:rsidRDefault="0070385B" w:rsidP="000A1627">
      <w:pPr>
        <w:pStyle w:val="Sinespaciado"/>
        <w:ind w:left="360"/>
        <w:jc w:val="both"/>
        <w:rPr>
          <w:rFonts w:asciiTheme="minorHAnsi" w:hAnsiTheme="minorHAnsi" w:cstheme="minorHAnsi"/>
        </w:rPr>
      </w:pPr>
      <w:r w:rsidRPr="00004A8B">
        <w:rPr>
          <w:rFonts w:asciiTheme="minorHAnsi" w:hAnsiTheme="minorHAnsi" w:cstheme="minorHAnsi"/>
        </w:rPr>
        <w:t xml:space="preserve">En caso de existir aspectos subsanables, el </w:t>
      </w:r>
      <w:r>
        <w:rPr>
          <w:rFonts w:asciiTheme="minorHAnsi" w:hAnsiTheme="minorHAnsi" w:cstheme="minorHAnsi"/>
        </w:rPr>
        <w:t xml:space="preserve">personal técnico del </w:t>
      </w:r>
      <w:r w:rsidRPr="00004A8B">
        <w:rPr>
          <w:rFonts w:asciiTheme="minorHAnsi" w:hAnsiTheme="minorHAnsi" w:cstheme="minorHAnsi"/>
        </w:rPr>
        <w:t xml:space="preserve">Comité de Licitación podrá solicitar al/los proponente(s) consultas, aclaraciones o aspectos que sean subsanables de sus propuestas. </w:t>
      </w:r>
    </w:p>
    <w:p w:rsidR="0070385B" w:rsidRPr="00004A8B" w:rsidRDefault="0070385B" w:rsidP="000A1627">
      <w:pPr>
        <w:pStyle w:val="Sinespaciado"/>
        <w:ind w:left="360"/>
        <w:jc w:val="both"/>
        <w:rPr>
          <w:rFonts w:asciiTheme="minorHAnsi" w:hAnsiTheme="minorHAnsi" w:cstheme="minorHAnsi"/>
        </w:rPr>
      </w:pPr>
    </w:p>
    <w:p w:rsidR="0070385B" w:rsidRPr="00004A8B" w:rsidRDefault="0070385B" w:rsidP="000A1627">
      <w:pPr>
        <w:pStyle w:val="Sinespaciado"/>
        <w:ind w:left="360"/>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rsidR="0070385B" w:rsidRDefault="0070385B" w:rsidP="0070385B">
      <w:pPr>
        <w:jc w:val="center"/>
        <w:rPr>
          <w:rFonts w:asciiTheme="minorHAnsi" w:hAnsiTheme="minorHAnsi" w:cstheme="minorHAnsi"/>
          <w:b/>
          <w:bCs/>
          <w:sz w:val="22"/>
          <w:szCs w:val="22"/>
          <w:lang w:val="es-ES_tradnl"/>
        </w:rPr>
      </w:pPr>
    </w:p>
    <w:p w:rsidR="0070385B" w:rsidRPr="00C515B5" w:rsidRDefault="0070385B" w:rsidP="00E341B1">
      <w:pPr>
        <w:pStyle w:val="Prrafodelista"/>
        <w:numPr>
          <w:ilvl w:val="3"/>
          <w:numId w:val="10"/>
        </w:numPr>
        <w:ind w:left="284"/>
        <w:jc w:val="both"/>
        <w:rPr>
          <w:rFonts w:asciiTheme="minorHAnsi" w:hAnsiTheme="minorHAnsi" w:cstheme="minorHAnsi"/>
          <w:b/>
          <w:sz w:val="22"/>
          <w:szCs w:val="22"/>
        </w:rPr>
      </w:pPr>
      <w:r w:rsidRPr="00C515B5">
        <w:rPr>
          <w:rFonts w:asciiTheme="minorHAnsi" w:hAnsiTheme="minorHAnsi" w:cstheme="minorHAnsi"/>
          <w:b/>
          <w:sz w:val="22"/>
          <w:szCs w:val="22"/>
        </w:rPr>
        <w:t xml:space="preserve">RESULTADO DE LA EVALUACIÓN: </w:t>
      </w:r>
    </w:p>
    <w:p w:rsidR="0070385B" w:rsidRPr="00C515B5" w:rsidRDefault="0070385B" w:rsidP="0070385B">
      <w:pPr>
        <w:jc w:val="both"/>
        <w:rPr>
          <w:rFonts w:asciiTheme="minorHAnsi" w:hAnsiTheme="minorHAnsi" w:cstheme="minorHAnsi"/>
          <w:sz w:val="22"/>
          <w:szCs w:val="22"/>
        </w:rPr>
      </w:pPr>
    </w:p>
    <w:p w:rsidR="0070385B" w:rsidRPr="00C515B5" w:rsidRDefault="0070385B" w:rsidP="0070385B">
      <w:pPr>
        <w:pStyle w:val="Sinespaciado"/>
        <w:ind w:left="284"/>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rsidR="0070385B" w:rsidRPr="00C515B5" w:rsidRDefault="0070385B" w:rsidP="0070385B">
      <w:pPr>
        <w:pStyle w:val="Sinespaciado"/>
        <w:ind w:left="284"/>
        <w:jc w:val="both"/>
        <w:rPr>
          <w:rFonts w:asciiTheme="minorHAnsi" w:hAnsiTheme="minorHAnsi" w:cstheme="minorHAnsi"/>
        </w:rPr>
      </w:pPr>
    </w:p>
    <w:p w:rsidR="0070385B" w:rsidRDefault="0070385B" w:rsidP="005F6C94">
      <w:pPr>
        <w:pStyle w:val="Sinespaciado"/>
        <w:ind w:left="284"/>
        <w:jc w:val="both"/>
        <w:rPr>
          <w:lang w:val="es-ES_tradnl"/>
        </w:rPr>
      </w:pPr>
      <w:r w:rsidRPr="005F6C94">
        <w:rPr>
          <w:rFonts w:asciiTheme="minorHAnsi" w:hAnsiTheme="minorHAnsi" w:cstheme="minorHAnsi"/>
        </w:rPr>
        <w:t>En</w:t>
      </w:r>
      <w:r w:rsidRPr="00C515B5">
        <w:t xml:space="preserve"> caso de adjudicación se recomendará al RPC la adjudicación de la propuestas</w:t>
      </w:r>
      <w:r>
        <w:t xml:space="preserve"> </w:t>
      </w:r>
      <w:r w:rsidRPr="00F91DFA">
        <w:t xml:space="preserve">que obtuvo </w:t>
      </w:r>
      <w:r>
        <w:t xml:space="preserve">el precio evaluado más bajo que cumpla con los aspectos técnicos y condiciones requeridas en el DBC, </w:t>
      </w:r>
      <w:r w:rsidRPr="00F91DFA">
        <w:t>cuy</w:t>
      </w:r>
      <w:r>
        <w:t>o monto adjudicado corresponda</w:t>
      </w:r>
      <w:r w:rsidRPr="00F91DFA">
        <w:t xml:space="preserve"> al monto ajustado por revisión aritmética.</w:t>
      </w:r>
      <w:r>
        <w:t xml:space="preserve"> </w:t>
      </w: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2"/>
      </w:pPr>
    </w:p>
    <w:p w:rsidR="005F6C94" w:rsidRDefault="005F6C94" w:rsidP="005F6C94">
      <w:pPr>
        <w:pStyle w:val="Sinespaciado2"/>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70385B" w:rsidRDefault="0070385B" w:rsidP="0070385B">
      <w:pPr>
        <w:jc w:val="center"/>
        <w:rPr>
          <w:rFonts w:asciiTheme="minorHAnsi" w:hAnsiTheme="minorHAnsi" w:cstheme="minorHAnsi"/>
          <w:b/>
          <w:bCs/>
          <w:sz w:val="22"/>
          <w:szCs w:val="22"/>
        </w:rPr>
      </w:pPr>
    </w:p>
    <w:p w:rsidR="00E548CF" w:rsidRDefault="00E548CF" w:rsidP="0070385B">
      <w:pPr>
        <w:jc w:val="center"/>
        <w:rPr>
          <w:rFonts w:asciiTheme="minorHAnsi" w:hAnsiTheme="minorHAnsi" w:cstheme="minorHAnsi"/>
          <w:b/>
          <w:bCs/>
          <w:sz w:val="22"/>
          <w:szCs w:val="22"/>
        </w:rPr>
      </w:pPr>
    </w:p>
    <w:p w:rsidR="00E548CF" w:rsidRDefault="00E548CF" w:rsidP="0070385B">
      <w:pPr>
        <w:jc w:val="center"/>
        <w:rPr>
          <w:rFonts w:asciiTheme="minorHAnsi" w:hAnsiTheme="minorHAnsi" w:cstheme="minorHAnsi"/>
          <w:b/>
          <w:bCs/>
          <w:sz w:val="22"/>
          <w:szCs w:val="22"/>
        </w:rPr>
      </w:pPr>
    </w:p>
    <w:p w:rsidR="00E548CF" w:rsidRDefault="00E548CF" w:rsidP="0070385B">
      <w:pPr>
        <w:jc w:val="center"/>
        <w:rPr>
          <w:rFonts w:asciiTheme="minorHAnsi" w:hAnsiTheme="minorHAnsi" w:cstheme="minorHAnsi"/>
          <w:b/>
          <w:bCs/>
          <w:sz w:val="22"/>
          <w:szCs w:val="22"/>
        </w:rPr>
      </w:pPr>
    </w:p>
    <w:p w:rsidR="00E548CF" w:rsidRDefault="00E548CF" w:rsidP="0070385B">
      <w:pPr>
        <w:jc w:val="center"/>
        <w:rPr>
          <w:rFonts w:asciiTheme="minorHAnsi" w:hAnsiTheme="minorHAnsi" w:cstheme="minorHAnsi"/>
          <w:b/>
          <w:bCs/>
          <w:sz w:val="22"/>
          <w:szCs w:val="22"/>
        </w:rPr>
      </w:pPr>
    </w:p>
    <w:p w:rsidR="0070385B" w:rsidRDefault="0070385B" w:rsidP="0070385B">
      <w:pPr>
        <w:jc w:val="center"/>
        <w:rPr>
          <w:rFonts w:asciiTheme="minorHAnsi" w:hAnsiTheme="minorHAnsi" w:cstheme="minorHAnsi"/>
          <w:b/>
          <w:bCs/>
          <w:sz w:val="22"/>
          <w:szCs w:val="22"/>
        </w:rPr>
      </w:pPr>
    </w:p>
    <w:p w:rsidR="0070385B" w:rsidRPr="008A43D1" w:rsidRDefault="0070385B" w:rsidP="0070385B">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rsidR="0070385B" w:rsidRPr="008A43D1" w:rsidRDefault="0070385B" w:rsidP="0070385B">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r w:rsidR="00BF273A">
        <w:rPr>
          <w:rFonts w:asciiTheme="minorHAnsi" w:hAnsiTheme="minorHAnsi" w:cstheme="minorHAnsi"/>
          <w:b/>
          <w:bCs/>
          <w:sz w:val="22"/>
          <w:szCs w:val="22"/>
        </w:rPr>
        <w:t xml:space="preserve"> U ORDEN DE SERVICIO</w:t>
      </w:r>
    </w:p>
    <w:p w:rsidR="0070385B" w:rsidRPr="008A43D1" w:rsidRDefault="0070385B" w:rsidP="0070385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70385B" w:rsidRPr="00552079" w:rsidTr="002F49CD">
        <w:trPr>
          <w:trHeight w:val="1091"/>
        </w:trPr>
        <w:tc>
          <w:tcPr>
            <w:tcW w:w="9828" w:type="dxa"/>
            <w:shd w:val="clear" w:color="auto" w:fill="auto"/>
            <w:vAlign w:val="center"/>
          </w:tcPr>
          <w:p w:rsidR="0070385B" w:rsidRPr="005128ED" w:rsidRDefault="0070385B" w:rsidP="003A2188">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w:t>
            </w:r>
            <w:r>
              <w:rPr>
                <w:rFonts w:asciiTheme="minorHAnsi" w:hAnsiTheme="minorHAnsi" w:cstheme="minorHAnsi"/>
                <w:bCs/>
                <w:sz w:val="22"/>
                <w:szCs w:val="22"/>
              </w:rPr>
              <w:t xml:space="preserve"> u orden de </w:t>
            </w:r>
            <w:r w:rsidR="003A2188">
              <w:rPr>
                <w:rFonts w:asciiTheme="minorHAnsi" w:hAnsiTheme="minorHAnsi" w:cstheme="minorHAnsi"/>
                <w:bCs/>
                <w:sz w:val="22"/>
                <w:szCs w:val="22"/>
              </w:rPr>
              <w:t>servicio</w:t>
            </w:r>
            <w:r>
              <w:rPr>
                <w:rFonts w:asciiTheme="minorHAnsi" w:hAnsiTheme="minorHAnsi" w:cstheme="minorHAnsi"/>
                <w:bCs/>
                <w:sz w:val="22"/>
                <w:szCs w:val="22"/>
              </w:rPr>
              <w:t xml:space="preserve"> </w:t>
            </w:r>
            <w:r w:rsidRPr="008A43D1">
              <w:rPr>
                <w:rFonts w:asciiTheme="minorHAnsi" w:hAnsiTheme="minorHAnsi" w:cstheme="minorHAnsi"/>
                <w:bCs/>
                <w:sz w:val="22"/>
                <w:szCs w:val="22"/>
              </w:rPr>
              <w:t>referencial el cual puede sufrir modificaciones de acuerdo a las características particulares del presente proceso de contratación.</w:t>
            </w:r>
          </w:p>
        </w:tc>
      </w:tr>
    </w:tbl>
    <w:p w:rsidR="0070385B" w:rsidRPr="00552079" w:rsidRDefault="0070385B" w:rsidP="0070385B">
      <w:pPr>
        <w:jc w:val="center"/>
        <w:rPr>
          <w:rFonts w:asciiTheme="minorHAnsi" w:hAnsiTheme="minorHAnsi" w:cstheme="minorHAnsi"/>
          <w:b/>
          <w:bCs/>
          <w:sz w:val="22"/>
          <w:szCs w:val="22"/>
        </w:rPr>
      </w:pPr>
    </w:p>
    <w:p w:rsidR="00C20AD0" w:rsidRPr="00C20AD0" w:rsidRDefault="00C20AD0" w:rsidP="00C20AD0">
      <w:pPr>
        <w:spacing w:before="120" w:after="120"/>
        <w:ind w:left="3540" w:firstLine="708"/>
        <w:rPr>
          <w:rFonts w:ascii="Arial" w:hAnsi="Arial" w:cs="Arial"/>
          <w:b/>
          <w:lang w:val="es-BO" w:eastAsia="es-ES"/>
        </w:rPr>
      </w:pPr>
      <w:r w:rsidRPr="00C20AD0">
        <w:rPr>
          <w:rFonts w:ascii="Arial" w:hAnsi="Arial" w:cs="Arial"/>
          <w:b/>
          <w:lang w:val="es-BO" w:eastAsia="es-ES"/>
        </w:rPr>
        <w:t>CONTRATO Nº  AJDT-</w:t>
      </w:r>
    </w:p>
    <w:p w:rsidR="00C20AD0" w:rsidRPr="00C20AD0" w:rsidRDefault="00C20AD0" w:rsidP="00C20AD0">
      <w:pPr>
        <w:spacing w:before="120" w:after="120"/>
        <w:ind w:left="3540" w:firstLine="708"/>
        <w:rPr>
          <w:rFonts w:ascii="Arial" w:hAnsi="Arial" w:cs="Arial"/>
          <w:b/>
          <w:lang w:val="es-BO" w:eastAsia="es-ES"/>
        </w:rPr>
      </w:pPr>
      <w:r w:rsidRPr="00C20AD0">
        <w:rPr>
          <w:rFonts w:ascii="Arial" w:hAnsi="Arial" w:cs="Arial"/>
          <w:b/>
          <w:lang w:val="es-BO" w:eastAsia="es-ES"/>
        </w:rPr>
        <w:t xml:space="preserve">                                La Paz, </w:t>
      </w:r>
    </w:p>
    <w:p w:rsidR="00C20AD0" w:rsidRPr="00C20AD0" w:rsidRDefault="00C20AD0" w:rsidP="00C20AD0">
      <w:pPr>
        <w:tabs>
          <w:tab w:val="left" w:pos="0"/>
        </w:tabs>
        <w:jc w:val="center"/>
        <w:rPr>
          <w:rFonts w:ascii="Arial" w:hAnsi="Arial" w:cs="Arial"/>
          <w:b/>
          <w:lang w:val="es-BO" w:eastAsia="es-ES"/>
        </w:rPr>
      </w:pPr>
      <w:r w:rsidRPr="00C20AD0">
        <w:rPr>
          <w:rFonts w:ascii="Arial" w:hAnsi="Arial" w:cs="Arial"/>
          <w:b/>
          <w:lang w:val="es-BO" w:eastAsia="es-ES"/>
        </w:rPr>
        <w:t>CONTRATO ADMINISTRATIVO DE SERVICIO DE ______________________</w:t>
      </w:r>
    </w:p>
    <w:p w:rsidR="00C20AD0" w:rsidRPr="00C20AD0" w:rsidRDefault="00C20AD0" w:rsidP="00C20AD0">
      <w:pPr>
        <w:tabs>
          <w:tab w:val="left" w:pos="0"/>
        </w:tabs>
        <w:jc w:val="center"/>
        <w:rPr>
          <w:rFonts w:ascii="Arial" w:hAnsi="Arial" w:cs="Arial"/>
          <w:b/>
          <w:lang w:val="es-BO" w:eastAsia="es-ES"/>
        </w:rPr>
      </w:pPr>
      <w:r w:rsidRPr="00C20AD0">
        <w:rPr>
          <w:rFonts w:ascii="Arial" w:hAnsi="Arial" w:cs="Arial"/>
          <w:b/>
          <w:lang w:val="es-BO" w:eastAsia="es-ES"/>
        </w:rPr>
        <w:t>CÓDIGO: _______________</w:t>
      </w:r>
    </w:p>
    <w:p w:rsidR="00C20AD0" w:rsidRPr="00C20AD0" w:rsidRDefault="00C20AD0" w:rsidP="00C20AD0">
      <w:pPr>
        <w:rPr>
          <w:rFonts w:ascii="Arial" w:hAnsi="Arial" w:cs="Arial"/>
          <w:b/>
          <w:lang w:val="es-BO" w:eastAsia="es-ES"/>
        </w:rPr>
      </w:pPr>
    </w:p>
    <w:p w:rsidR="00C20AD0" w:rsidRPr="00C20AD0" w:rsidRDefault="00C20AD0" w:rsidP="00C20AD0">
      <w:pPr>
        <w:spacing w:after="120"/>
        <w:jc w:val="both"/>
        <w:rPr>
          <w:rFonts w:ascii="Arial" w:hAnsi="Arial" w:cs="Arial"/>
          <w:b/>
          <w:i/>
          <w:u w:val="single"/>
          <w:lang w:val="es-BO" w:eastAsia="es-ES"/>
        </w:rPr>
      </w:pPr>
      <w:r w:rsidRPr="00C20AD0">
        <w:rPr>
          <w:rFonts w:ascii="Arial" w:hAnsi="Arial" w:cs="Arial"/>
          <w:b/>
          <w:i/>
          <w:u w:val="single"/>
          <w:lang w:val="es-BO" w:eastAsia="es-ES"/>
        </w:rPr>
        <w:t>INCLUIR EL SIGUIENTE TEXTO EN CASO DE QUE CORRESPONDA:</w:t>
      </w:r>
    </w:p>
    <w:p w:rsidR="00C20AD0" w:rsidRPr="00C20AD0" w:rsidRDefault="00C20AD0" w:rsidP="00C20AD0">
      <w:pPr>
        <w:spacing w:after="120"/>
        <w:jc w:val="both"/>
        <w:rPr>
          <w:rFonts w:ascii="Arial" w:hAnsi="Arial" w:cs="Arial"/>
          <w:b/>
          <w:i/>
          <w:u w:val="single"/>
          <w:lang w:val="es-BO" w:eastAsia="es-ES"/>
        </w:rPr>
      </w:pPr>
      <w:r w:rsidRPr="00C20AD0">
        <w:rPr>
          <w:rFonts w:ascii="Arial" w:hAnsi="Arial" w:cs="Arial"/>
          <w:b/>
          <w:i/>
          <w:u w:val="single"/>
          <w:lang w:val="es-BO" w:eastAsia="es-ES"/>
        </w:rPr>
        <w:t>SEÑOR NOTARIO DE GOBIERNO DEL DISTRITO ADMINISTRATIVO DE _______</w:t>
      </w:r>
    </w:p>
    <w:p w:rsidR="00C20AD0" w:rsidRPr="00C20AD0" w:rsidRDefault="00C20AD0" w:rsidP="00C20AD0">
      <w:pPr>
        <w:jc w:val="both"/>
        <w:rPr>
          <w:rFonts w:ascii="Arial" w:hAnsi="Arial" w:cs="Arial"/>
          <w:b/>
          <w:i/>
          <w:u w:val="single"/>
          <w:lang w:val="es-BO" w:eastAsia="es-ES"/>
        </w:rPr>
      </w:pPr>
      <w:r w:rsidRPr="00C20AD0">
        <w:rPr>
          <w:rFonts w:ascii="Arial" w:hAnsi="Arial" w:cs="Arial"/>
          <w:i/>
          <w:u w:val="single"/>
          <w:lang w:val="es-BO" w:eastAsia="es-ES"/>
        </w:rPr>
        <w:t>En el registro de Escrituras Públicas que corren a su cargo, sírvase usted insertar el presente Contrato para la adquisición de ______________________, sujeto a los siguientes términos y condiciones:</w:t>
      </w:r>
      <w:r w:rsidRPr="00C20AD0">
        <w:rPr>
          <w:rFonts w:ascii="Arial" w:hAnsi="Arial" w:cs="Arial"/>
          <w:i/>
          <w:lang w:val="es-BO" w:eastAsia="es-ES"/>
        </w:rPr>
        <w:t> </w:t>
      </w:r>
      <w:r w:rsidRPr="00C20AD0">
        <w:rPr>
          <w:rFonts w:ascii="Arial" w:hAnsi="Arial" w:cs="Arial"/>
          <w:bCs/>
          <w:i/>
          <w:lang w:val="es-BO" w:eastAsia="es-ES"/>
        </w:rPr>
        <w:t> </w:t>
      </w:r>
    </w:p>
    <w:p w:rsidR="00C20AD0" w:rsidRPr="00C20AD0" w:rsidRDefault="00C20AD0" w:rsidP="00C20AD0">
      <w:pPr>
        <w:spacing w:before="120" w:after="120"/>
        <w:jc w:val="both"/>
        <w:rPr>
          <w:rFonts w:ascii="Arial" w:hAnsi="Arial" w:cs="Arial"/>
          <w:b/>
          <w:u w:val="single"/>
          <w:lang w:val="es-BO" w:eastAsia="es-ES"/>
        </w:rPr>
      </w:pPr>
    </w:p>
    <w:p w:rsidR="00C20AD0" w:rsidRPr="00C20AD0" w:rsidRDefault="00C20AD0" w:rsidP="00C20AD0">
      <w:pPr>
        <w:spacing w:before="120" w:after="120"/>
        <w:jc w:val="both"/>
        <w:rPr>
          <w:rFonts w:ascii="Arial" w:hAnsi="Arial" w:cs="Arial"/>
          <w:b/>
          <w:lang w:val="es-BO" w:eastAsia="es-ES"/>
        </w:rPr>
      </w:pPr>
      <w:r w:rsidRPr="00C20AD0">
        <w:rPr>
          <w:rFonts w:ascii="Arial" w:hAnsi="Arial" w:cs="Arial"/>
          <w:b/>
          <w:u w:val="single"/>
          <w:lang w:val="es-BO" w:eastAsia="es-ES"/>
        </w:rPr>
        <w:t xml:space="preserve">PRIMERA.- (PARTES </w:t>
      </w:r>
      <w:r w:rsidRPr="00C20AD0">
        <w:rPr>
          <w:rFonts w:ascii="Arial" w:hAnsi="Arial" w:cs="Arial"/>
          <w:b/>
          <w:bCs/>
          <w:u w:val="single"/>
          <w:lang w:val="es-BO" w:eastAsia="es-ES"/>
        </w:rPr>
        <w:t>CONTRATANTE</w:t>
      </w:r>
      <w:r w:rsidRPr="00C20AD0">
        <w:rPr>
          <w:rFonts w:ascii="Arial" w:hAnsi="Arial" w:cs="Arial"/>
          <w:b/>
          <w:u w:val="single"/>
          <w:lang w:val="es-BO" w:eastAsia="es-ES"/>
        </w:rPr>
        <w:t>S)</w:t>
      </w:r>
      <w:r w:rsidRPr="00C20AD0">
        <w:rPr>
          <w:rFonts w:ascii="Arial" w:hAnsi="Arial" w:cs="Arial"/>
          <w:b/>
          <w:lang w:val="es-BO" w:eastAsia="es-ES"/>
        </w:rPr>
        <w:t xml:space="preserve"> </w:t>
      </w:r>
    </w:p>
    <w:p w:rsidR="00C20AD0" w:rsidRPr="00C20AD0" w:rsidRDefault="00C20AD0" w:rsidP="00C20AD0">
      <w:pPr>
        <w:spacing w:before="120" w:after="120"/>
        <w:jc w:val="both"/>
        <w:rPr>
          <w:rFonts w:ascii="Arial" w:hAnsi="Arial" w:cs="Arial"/>
          <w:lang w:val="es-BO" w:eastAsia="es-ES"/>
        </w:rPr>
      </w:pPr>
      <w:r w:rsidRPr="00C20AD0">
        <w:rPr>
          <w:rFonts w:ascii="Arial" w:hAnsi="Arial" w:cs="Arial"/>
          <w:lang w:val="es-BO" w:eastAsia="es-ES"/>
        </w:rPr>
        <w:t xml:space="preserve">Dirá usted que las partes </w:t>
      </w:r>
      <w:r w:rsidRPr="00C20AD0">
        <w:rPr>
          <w:rFonts w:ascii="Arial" w:hAnsi="Arial" w:cs="Arial"/>
          <w:b/>
          <w:bCs/>
          <w:lang w:val="es-BO" w:eastAsia="es-ES"/>
        </w:rPr>
        <w:t>CONTRATANTES</w:t>
      </w:r>
      <w:r w:rsidRPr="00C20AD0">
        <w:rPr>
          <w:rFonts w:ascii="Arial" w:hAnsi="Arial" w:cs="Arial"/>
          <w:lang w:val="es-BO" w:eastAsia="es-ES"/>
        </w:rPr>
        <w:t xml:space="preserve"> son:</w:t>
      </w:r>
    </w:p>
    <w:p w:rsidR="00C20AD0" w:rsidRPr="00C20AD0" w:rsidRDefault="00C20AD0" w:rsidP="00A70527">
      <w:pPr>
        <w:numPr>
          <w:ilvl w:val="1"/>
          <w:numId w:val="53"/>
        </w:numPr>
        <w:spacing w:before="120" w:after="120"/>
        <w:ind w:left="709" w:hanging="709"/>
        <w:contextualSpacing/>
        <w:jc w:val="both"/>
        <w:rPr>
          <w:rFonts w:ascii="Arial" w:hAnsi="Arial" w:cs="Arial"/>
          <w:lang w:val="es-BO" w:eastAsia="es-ES"/>
        </w:rPr>
      </w:pPr>
      <w:r w:rsidRPr="00C20AD0">
        <w:rPr>
          <w:rFonts w:ascii="Arial" w:hAnsi="Arial" w:cs="Arial"/>
          <w:b/>
          <w:lang w:val="es-BO" w:eastAsia="es-ES"/>
        </w:rPr>
        <w:t>YACIMIENTOS PETROLÍFEROS FISCALES BOLIVIANOS</w:t>
      </w:r>
      <w:r w:rsidRPr="00C20AD0">
        <w:rPr>
          <w:rFonts w:ascii="Arial" w:hAnsi="Arial" w:cs="Arial"/>
          <w:lang w:val="es-BO" w:eastAsia="es-ES"/>
        </w:rPr>
        <w:t xml:space="preserve">, con Número de Identificación Tributaria (NIT) Nº 1020269020, con domicilio en ___________________, Zona __________ de la ciudad de </w:t>
      </w:r>
      <w:r w:rsidRPr="00C20AD0">
        <w:rPr>
          <w:rFonts w:ascii="Arial" w:hAnsi="Arial" w:cs="Arial"/>
          <w:lang w:val="es-BO" w:eastAsia="es-ES"/>
        </w:rPr>
        <w:softHyphen/>
      </w:r>
      <w:r w:rsidRPr="00C20AD0">
        <w:rPr>
          <w:rFonts w:ascii="Arial" w:hAnsi="Arial" w:cs="Arial"/>
          <w:lang w:val="es-BO" w:eastAsia="es-ES"/>
        </w:rPr>
        <w:softHyphen/>
      </w:r>
      <w:r w:rsidRPr="00C20AD0">
        <w:rPr>
          <w:rFonts w:ascii="Arial" w:hAnsi="Arial" w:cs="Arial"/>
          <w:lang w:val="es-BO" w:eastAsia="es-ES"/>
        </w:rPr>
        <w:softHyphen/>
      </w:r>
      <w:r w:rsidRPr="00C20AD0">
        <w:rPr>
          <w:rFonts w:ascii="Arial" w:hAnsi="Arial" w:cs="Arial"/>
          <w:lang w:val="es-BO" w:eastAsia="es-ES"/>
        </w:rPr>
        <w:softHyphen/>
      </w:r>
      <w:r w:rsidRPr="00C20AD0">
        <w:rPr>
          <w:rFonts w:ascii="Arial" w:hAnsi="Arial" w:cs="Arial"/>
          <w:lang w:val="es-BO" w:eastAsia="es-ES"/>
        </w:rPr>
        <w:softHyphen/>
      </w:r>
      <w:r w:rsidRPr="00C20AD0">
        <w:rPr>
          <w:rFonts w:ascii="Arial" w:hAnsi="Arial" w:cs="Arial"/>
          <w:lang w:val="es-BO" w:eastAsia="es-ES"/>
        </w:rPr>
        <w:softHyphen/>
      </w:r>
      <w:r w:rsidRPr="00C20AD0">
        <w:rPr>
          <w:rFonts w:ascii="Arial" w:hAnsi="Arial" w:cs="Arial"/>
          <w:lang w:val="es-BO" w:eastAsia="es-ES"/>
        </w:rPr>
        <w:softHyphen/>
      </w:r>
      <w:r w:rsidRPr="00C20AD0">
        <w:rPr>
          <w:rFonts w:ascii="Arial" w:hAnsi="Arial" w:cs="Arial"/>
          <w:lang w:val="es-BO" w:eastAsia="es-ES"/>
        </w:rPr>
        <w:softHyphen/>
        <w:t xml:space="preserve">_________, representada legalmente por __________________, </w:t>
      </w:r>
      <w:r w:rsidRPr="00C20AD0">
        <w:rPr>
          <w:rFonts w:ascii="Arial" w:hAnsi="Arial" w:cs="Arial"/>
          <w:lang w:val="es-BO" w:eastAsia="es-BO"/>
        </w:rPr>
        <w:t xml:space="preserve">con cédula de Identidad N° ____________, designado mediante ____________________ de fecha _________________, que en adelante se denominará </w:t>
      </w:r>
      <w:r w:rsidRPr="00C20AD0">
        <w:rPr>
          <w:rFonts w:ascii="Arial" w:hAnsi="Arial" w:cs="Arial"/>
          <w:lang w:val="es-BO" w:eastAsia="es-ES"/>
        </w:rPr>
        <w:t xml:space="preserve">la </w:t>
      </w:r>
      <w:r w:rsidRPr="00C20AD0">
        <w:rPr>
          <w:rFonts w:ascii="Arial" w:hAnsi="Arial" w:cs="Arial"/>
          <w:b/>
          <w:lang w:val="es-BO" w:eastAsia="es-ES"/>
        </w:rPr>
        <w:t>ENTIDAD.</w:t>
      </w:r>
    </w:p>
    <w:p w:rsidR="00C20AD0" w:rsidRPr="00C20AD0" w:rsidRDefault="00C20AD0" w:rsidP="00C20AD0">
      <w:pPr>
        <w:spacing w:before="120" w:after="120"/>
        <w:ind w:left="709"/>
        <w:contextualSpacing/>
        <w:jc w:val="both"/>
        <w:rPr>
          <w:rFonts w:ascii="Arial" w:hAnsi="Arial" w:cs="Arial"/>
          <w:lang w:val="es-BO" w:eastAsia="es-ES"/>
        </w:rPr>
      </w:pPr>
    </w:p>
    <w:p w:rsidR="00C20AD0" w:rsidRPr="00C20AD0" w:rsidRDefault="00C20AD0" w:rsidP="00A70527">
      <w:pPr>
        <w:numPr>
          <w:ilvl w:val="1"/>
          <w:numId w:val="46"/>
        </w:numPr>
        <w:spacing w:before="120" w:after="120"/>
        <w:ind w:left="709" w:hanging="709"/>
        <w:contextualSpacing/>
        <w:jc w:val="both"/>
        <w:rPr>
          <w:rFonts w:ascii="Arial" w:hAnsi="Arial" w:cs="Arial"/>
          <w:i/>
          <w:lang w:val="es-BO" w:eastAsia="es-ES"/>
        </w:rPr>
      </w:pPr>
      <w:r w:rsidRPr="00C20AD0">
        <w:rPr>
          <w:rFonts w:ascii="Arial" w:hAnsi="Arial" w:cs="Arial"/>
          <w:b/>
          <w:lang w:val="es-BO" w:eastAsia="es-ES"/>
        </w:rPr>
        <w:t>____________________</w:t>
      </w:r>
      <w:r w:rsidRPr="00C20AD0">
        <w:rPr>
          <w:rFonts w:ascii="Arial" w:hAnsi="Arial" w:cs="Arial"/>
          <w:lang w:val="es-BO" w:eastAsia="es-ES"/>
        </w:rPr>
        <w:t>,</w:t>
      </w:r>
      <w:r w:rsidRPr="00C20AD0">
        <w:rPr>
          <w:rFonts w:ascii="Arial" w:hAnsi="Arial" w:cs="Arial"/>
          <w:b/>
          <w:lang w:val="es-BO" w:eastAsia="es-ES"/>
        </w:rPr>
        <w:t xml:space="preserve"> </w:t>
      </w:r>
      <w:r w:rsidRPr="00C20AD0">
        <w:rPr>
          <w:rFonts w:ascii="Arial" w:hAnsi="Arial" w:cs="Arial"/>
          <w:lang w:val="es-BO"/>
        </w:rPr>
        <w:t>una empresa constituida bajo las leyes del Estado Plurinacional de Bolivia, inscrita en el Registro de Comercio de Bolivia concesionado a FUNDEMPRESA</w:t>
      </w:r>
      <w:r w:rsidRPr="00C20AD0">
        <w:rPr>
          <w:rFonts w:ascii="Arial" w:hAnsi="Arial" w:cs="Arial"/>
          <w:lang w:val="es-BO" w:eastAsia="es-ES"/>
        </w:rPr>
        <w:t xml:space="preserve"> bajo Matrícula N°____________, con Número de Identificación Tributaria (NIT) N° _______________, con domicilio en ________________ de la ciudad de ___________, representada legalmente por _____________________, con Cédula de Identidad N° ________________, en virtud al Testimonio de Poder N° ___________ de fecha _________________, otorgado ante Notaría de Fe Pública N° ________________del Tribunal Departamental de Justicia de _________________, que en adelante se denominará el </w:t>
      </w:r>
      <w:r w:rsidRPr="00C20AD0">
        <w:rPr>
          <w:rFonts w:ascii="Arial" w:hAnsi="Arial" w:cs="Arial"/>
          <w:b/>
          <w:lang w:val="es-BO" w:eastAsia="es-ES"/>
        </w:rPr>
        <w:t>CONTRATISTA</w:t>
      </w:r>
      <w:r w:rsidRPr="00C20AD0">
        <w:rPr>
          <w:rFonts w:ascii="Arial" w:hAnsi="Arial" w:cs="Arial"/>
          <w:b/>
          <w:bCs/>
          <w:lang w:val="es-BO" w:eastAsia="es-ES"/>
        </w:rPr>
        <w:t xml:space="preserve">. </w:t>
      </w:r>
    </w:p>
    <w:p w:rsidR="00C20AD0" w:rsidRPr="00C20AD0" w:rsidRDefault="00C20AD0" w:rsidP="00C20AD0">
      <w:pPr>
        <w:spacing w:before="120" w:after="120"/>
        <w:contextualSpacing/>
        <w:jc w:val="both"/>
        <w:rPr>
          <w:rFonts w:ascii="Arial" w:hAnsi="Arial" w:cs="Arial"/>
          <w:lang w:val="es-BO" w:eastAsia="es-ES"/>
        </w:rPr>
      </w:pPr>
      <w:r w:rsidRPr="00C20AD0">
        <w:rPr>
          <w:rFonts w:ascii="Arial" w:hAnsi="Arial" w:cs="Arial"/>
          <w:lang w:val="es-BO" w:eastAsia="es-ES"/>
        </w:rPr>
        <w:t xml:space="preserve">Tanto la </w:t>
      </w:r>
      <w:r w:rsidRPr="00C20AD0">
        <w:rPr>
          <w:rFonts w:ascii="Arial" w:hAnsi="Arial" w:cs="Arial"/>
          <w:b/>
          <w:lang w:val="es-BO" w:eastAsia="es-ES"/>
        </w:rPr>
        <w:t>ENTIDAD</w:t>
      </w:r>
      <w:r w:rsidRPr="00C20AD0">
        <w:rPr>
          <w:rFonts w:ascii="Arial" w:hAnsi="Arial" w:cs="Arial"/>
          <w:lang w:val="es-BO" w:eastAsia="es-ES"/>
        </w:rPr>
        <w:t xml:space="preserve"> como el </w:t>
      </w:r>
      <w:r w:rsidRPr="00C20AD0">
        <w:rPr>
          <w:rFonts w:ascii="Arial" w:hAnsi="Arial" w:cs="Arial"/>
          <w:b/>
          <w:lang w:val="es-BO" w:eastAsia="es-ES"/>
        </w:rPr>
        <w:t>CONTRATISTA</w:t>
      </w:r>
      <w:r w:rsidRPr="00C20AD0">
        <w:rPr>
          <w:rFonts w:ascii="Arial" w:hAnsi="Arial" w:cs="Arial"/>
          <w:lang w:val="es-BO" w:eastAsia="es-ES"/>
        </w:rPr>
        <w:t xml:space="preserve"> podrán ser denominados individualmente e indistintamente como “Parte” o colectivamente “Partes”</w:t>
      </w:r>
    </w:p>
    <w:p w:rsidR="00C20AD0" w:rsidRPr="00C20AD0" w:rsidRDefault="00C20AD0" w:rsidP="00C20AD0">
      <w:pPr>
        <w:tabs>
          <w:tab w:val="left" w:pos="7814"/>
        </w:tabs>
        <w:spacing w:before="120" w:after="120"/>
        <w:contextualSpacing/>
        <w:jc w:val="both"/>
        <w:rPr>
          <w:rFonts w:ascii="Arial" w:hAnsi="Arial" w:cs="Arial"/>
          <w:lang w:val="es-BO" w:eastAsia="es-ES"/>
        </w:rPr>
      </w:pPr>
      <w:r w:rsidRPr="00C20AD0">
        <w:rPr>
          <w:rFonts w:ascii="Arial" w:hAnsi="Arial" w:cs="Arial"/>
          <w:lang w:val="es-BO" w:eastAsia="es-ES"/>
        </w:rPr>
        <w:tab/>
      </w:r>
    </w:p>
    <w:p w:rsidR="00C20AD0" w:rsidRPr="00C20AD0" w:rsidRDefault="00C20AD0" w:rsidP="00C20AD0">
      <w:pPr>
        <w:spacing w:before="120" w:after="120"/>
        <w:jc w:val="both"/>
        <w:rPr>
          <w:rFonts w:ascii="Arial" w:hAnsi="Arial" w:cs="Arial"/>
          <w:b/>
          <w:u w:val="single"/>
          <w:lang w:val="es-BO" w:eastAsia="es-ES"/>
        </w:rPr>
      </w:pPr>
      <w:r w:rsidRPr="00C20AD0">
        <w:rPr>
          <w:rFonts w:ascii="Arial" w:hAnsi="Arial" w:cs="Arial"/>
          <w:b/>
          <w:u w:val="single"/>
          <w:lang w:val="es-BO" w:eastAsia="es-ES"/>
        </w:rPr>
        <w:t>SEGUNDA.- (ANTECEDENTES)</w:t>
      </w:r>
    </w:p>
    <w:p w:rsidR="00C20AD0" w:rsidRPr="00C20AD0" w:rsidRDefault="00C20AD0" w:rsidP="00C20AD0">
      <w:pPr>
        <w:spacing w:before="120" w:after="120"/>
        <w:ind w:left="709" w:hanging="709"/>
        <w:jc w:val="both"/>
        <w:rPr>
          <w:rFonts w:ascii="Arial" w:hAnsi="Arial" w:cs="Arial"/>
          <w:b/>
          <w:lang w:val="es-BO" w:eastAsia="es-ES"/>
        </w:rPr>
      </w:pPr>
      <w:r w:rsidRPr="00C20AD0">
        <w:rPr>
          <w:rFonts w:ascii="Arial" w:hAnsi="Arial" w:cs="Arial"/>
          <w:b/>
          <w:lang w:val="es-BO" w:eastAsia="es-ES"/>
        </w:rPr>
        <w:t>2.1.</w:t>
      </w:r>
      <w:r w:rsidRPr="00C20AD0">
        <w:rPr>
          <w:rFonts w:ascii="Arial" w:hAnsi="Arial" w:cs="Arial"/>
          <w:lang w:val="es-BO" w:eastAsia="es-ES"/>
        </w:rPr>
        <w:tab/>
      </w:r>
      <w:r w:rsidRPr="00C20AD0">
        <w:rPr>
          <w:rFonts w:ascii="Arial" w:eastAsiaTheme="minorHAnsi" w:hAnsi="Arial" w:cs="Arial"/>
          <w:lang w:val="es-BO"/>
        </w:rPr>
        <w:t xml:space="preserve">La </w:t>
      </w:r>
      <w:r w:rsidRPr="00C20AD0">
        <w:rPr>
          <w:rFonts w:ascii="Arial" w:eastAsiaTheme="minorHAnsi" w:hAnsi="Arial" w:cs="Arial"/>
          <w:b/>
          <w:lang w:val="es-BO"/>
        </w:rPr>
        <w:t>ENTIDAD</w:t>
      </w:r>
      <w:r w:rsidRPr="00C20AD0">
        <w:rPr>
          <w:rFonts w:ascii="Arial" w:eastAsiaTheme="minorHAnsi" w:hAnsi="Arial" w:cs="Arial"/>
          <w:lang w:val="es-BO"/>
        </w:rPr>
        <w:t xml:space="preserve">, mediante la modalidad de contratación ________________ con código </w:t>
      </w:r>
      <w:r w:rsidRPr="00C20AD0">
        <w:rPr>
          <w:rFonts w:ascii="Arial" w:hAnsi="Arial" w:cs="Arial"/>
          <w:lang w:val="es-BO" w:eastAsia="es-ES"/>
        </w:rPr>
        <w:t>__________________</w:t>
      </w:r>
      <w:r w:rsidRPr="00C20AD0">
        <w:rPr>
          <w:rFonts w:ascii="Arial" w:eastAsiaTheme="minorHAnsi" w:hAnsi="Arial" w:cs="Arial"/>
          <w:lang w:val="es-BO"/>
        </w:rPr>
        <w:t xml:space="preserve">, llevó adelante el proceso de contratación para el Servicio de ___________________________, realizado bajo las normas y regulaciones de contratación establecidas en el </w:t>
      </w:r>
      <w:r w:rsidRPr="00C20AD0">
        <w:rPr>
          <w:rFonts w:ascii="Arial" w:hAnsi="Arial" w:cs="Arial"/>
          <w:lang w:val="es-BO" w:eastAsia="es-ES"/>
        </w:rPr>
        <w:t>Reglamento Específico del ______________________________ aprobado mediante Resolución de Directorio N°___________ de fecha_________ y el documento de contratación directa.</w:t>
      </w:r>
    </w:p>
    <w:p w:rsidR="00C20AD0" w:rsidRPr="00C20AD0" w:rsidRDefault="00C20AD0" w:rsidP="00C20AD0">
      <w:pPr>
        <w:spacing w:before="120" w:after="120"/>
        <w:ind w:left="705" w:hanging="705"/>
        <w:jc w:val="both"/>
        <w:rPr>
          <w:rFonts w:ascii="Arial" w:hAnsi="Arial" w:cs="Arial"/>
          <w:lang w:val="es-BO" w:eastAsia="es-ES"/>
        </w:rPr>
      </w:pPr>
      <w:r w:rsidRPr="00C20AD0">
        <w:rPr>
          <w:rFonts w:ascii="Arial" w:hAnsi="Arial" w:cs="Arial"/>
          <w:b/>
          <w:lang w:val="es-BO" w:eastAsia="es-ES"/>
        </w:rPr>
        <w:t>2.2.</w:t>
      </w:r>
      <w:r w:rsidRPr="00C20AD0">
        <w:rPr>
          <w:rFonts w:ascii="Arial" w:hAnsi="Arial" w:cs="Arial"/>
          <w:lang w:val="es-BO" w:eastAsia="es-ES"/>
        </w:rPr>
        <w:tab/>
        <w:t xml:space="preserve">Por su parte el </w:t>
      </w:r>
      <w:r w:rsidRPr="00C20AD0">
        <w:rPr>
          <w:rFonts w:ascii="Arial" w:hAnsi="Arial" w:cs="Arial"/>
          <w:b/>
          <w:lang w:val="es-BO" w:eastAsia="es-ES"/>
        </w:rPr>
        <w:t>CONTRATISTA</w:t>
      </w:r>
      <w:r w:rsidRPr="00C20AD0">
        <w:rPr>
          <w:rFonts w:ascii="Arial" w:hAnsi="Arial" w:cs="Arial"/>
          <w:lang w:val="es-BO" w:eastAsia="es-ES"/>
        </w:rPr>
        <w:t xml:space="preserve"> reúne las condiciones y experiencia para llevar a cabo la prestación del Servicio detallado en el presente Contrato.</w:t>
      </w:r>
    </w:p>
    <w:p w:rsidR="00C20AD0" w:rsidRPr="00C20AD0" w:rsidRDefault="00C20AD0" w:rsidP="00C20AD0">
      <w:pPr>
        <w:spacing w:before="120" w:after="120"/>
        <w:jc w:val="both"/>
        <w:rPr>
          <w:rFonts w:ascii="Arial" w:hAnsi="Arial" w:cs="Arial"/>
          <w:b/>
          <w:u w:val="single"/>
          <w:lang w:val="es-BO" w:eastAsia="es-ES"/>
        </w:rPr>
      </w:pPr>
      <w:r w:rsidRPr="00C20AD0">
        <w:rPr>
          <w:rFonts w:ascii="Arial" w:hAnsi="Arial" w:cs="Arial"/>
          <w:b/>
          <w:u w:val="single"/>
          <w:lang w:val="es-BO" w:eastAsia="es-ES"/>
        </w:rPr>
        <w:t>TERCERA.- (DISPOSICIONES GENERALES)</w:t>
      </w:r>
    </w:p>
    <w:p w:rsidR="00C20AD0" w:rsidRPr="00C20AD0" w:rsidRDefault="00C20AD0" w:rsidP="00C20AD0">
      <w:pPr>
        <w:spacing w:before="120" w:after="120"/>
        <w:ind w:left="709" w:hanging="709"/>
        <w:jc w:val="both"/>
        <w:rPr>
          <w:rFonts w:ascii="Arial" w:hAnsi="Arial" w:cs="Arial"/>
          <w:lang w:val="es-BO" w:eastAsia="es-ES"/>
        </w:rPr>
      </w:pPr>
      <w:r w:rsidRPr="00C20AD0">
        <w:rPr>
          <w:rFonts w:ascii="Arial" w:hAnsi="Arial" w:cs="Arial"/>
          <w:b/>
          <w:lang w:val="es-BO" w:eastAsia="es-ES"/>
        </w:rPr>
        <w:lastRenderedPageBreak/>
        <w:t>3.1.</w:t>
      </w:r>
      <w:r w:rsidRPr="00C20AD0">
        <w:rPr>
          <w:rFonts w:ascii="Arial" w:hAnsi="Arial" w:cs="Arial"/>
          <w:b/>
          <w:lang w:val="es-BO" w:eastAsia="es-ES"/>
        </w:rPr>
        <w:tab/>
        <w:t>Definiciones:</w:t>
      </w:r>
      <w:r w:rsidRPr="00C20AD0">
        <w:rPr>
          <w:rFonts w:ascii="Arial" w:hAnsi="Arial" w:cs="Arial"/>
          <w:lang w:val="es-BO" w:eastAsia="es-ES"/>
        </w:rPr>
        <w:t xml:space="preserve"> A menos que el contexto exija otra cosa, cuando se utilicen en este Contrato, los siguientes términos, en plural o singular, tendrán los significados que se indican a continuación:</w:t>
      </w:r>
    </w:p>
    <w:tbl>
      <w:tblPr>
        <w:tblStyle w:val="Tablaconcuadrcula2"/>
        <w:tblW w:w="8471"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6662"/>
      </w:tblGrid>
      <w:tr w:rsidR="00C20AD0" w:rsidRPr="00C20AD0" w:rsidTr="0046082B">
        <w:trPr>
          <w:trHeight w:val="556"/>
        </w:trPr>
        <w:tc>
          <w:tcPr>
            <w:tcW w:w="1809" w:type="dxa"/>
          </w:tcPr>
          <w:p w:rsidR="00C20AD0" w:rsidRPr="00C20AD0" w:rsidRDefault="00C20AD0" w:rsidP="00C20AD0">
            <w:pPr>
              <w:rPr>
                <w:rFonts w:ascii="Arial" w:hAnsi="Arial" w:cs="Arial"/>
                <w:b/>
                <w:sz w:val="20"/>
                <w:lang w:val="es-BO" w:eastAsia="es-ES"/>
              </w:rPr>
            </w:pPr>
            <w:r w:rsidRPr="00C20AD0">
              <w:rPr>
                <w:rFonts w:ascii="Arial" w:hAnsi="Arial" w:cs="Arial"/>
                <w:b/>
                <w:sz w:val="20"/>
                <w:lang w:val="es-BO" w:eastAsia="es-ES"/>
              </w:rPr>
              <w:t>Contrato:</w:t>
            </w:r>
          </w:p>
        </w:tc>
        <w:tc>
          <w:tcPr>
            <w:tcW w:w="6662" w:type="dxa"/>
          </w:tcPr>
          <w:p w:rsidR="00C20AD0" w:rsidRPr="00C20AD0" w:rsidRDefault="00C20AD0" w:rsidP="00C20AD0">
            <w:pPr>
              <w:rPr>
                <w:rFonts w:ascii="Arial" w:hAnsi="Arial" w:cs="Arial"/>
                <w:sz w:val="20"/>
                <w:lang w:val="es-BO" w:eastAsia="es-ES"/>
              </w:rPr>
            </w:pPr>
            <w:r w:rsidRPr="00C20AD0">
              <w:rPr>
                <w:rFonts w:ascii="Arial" w:hAnsi="Arial" w:cs="Arial"/>
                <w:sz w:val="20"/>
                <w:lang w:val="es-BO" w:eastAsia="es-ES"/>
              </w:rPr>
              <w:t>Es el presente documento celebrado entre las Partes, junto con todos los anexos que forman parte integrante del mismo.</w:t>
            </w:r>
          </w:p>
        </w:tc>
      </w:tr>
      <w:tr w:rsidR="00C20AD0" w:rsidRPr="00C20AD0" w:rsidTr="0046082B">
        <w:trPr>
          <w:trHeight w:val="1028"/>
        </w:trPr>
        <w:tc>
          <w:tcPr>
            <w:tcW w:w="1809" w:type="dxa"/>
          </w:tcPr>
          <w:p w:rsidR="00C20AD0" w:rsidRPr="00C20AD0" w:rsidRDefault="00C20AD0" w:rsidP="00C20AD0">
            <w:pPr>
              <w:tabs>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 w:val="20"/>
                <w:lang w:val="es-BO" w:eastAsia="es-ES"/>
              </w:rPr>
            </w:pPr>
            <w:r w:rsidRPr="00C20AD0">
              <w:rPr>
                <w:rFonts w:ascii="Arial" w:hAnsi="Arial" w:cs="Arial"/>
                <w:b/>
                <w:sz w:val="20"/>
                <w:lang w:val="es-BO" w:eastAsia="es-ES"/>
              </w:rPr>
              <w:t>Fiscal  del Servicio:</w:t>
            </w:r>
          </w:p>
        </w:tc>
        <w:tc>
          <w:tcPr>
            <w:tcW w:w="6662" w:type="dxa"/>
          </w:tcPr>
          <w:p w:rsidR="00C20AD0" w:rsidRPr="00C20AD0" w:rsidRDefault="00C20AD0" w:rsidP="00C20AD0">
            <w:pPr>
              <w:rPr>
                <w:rFonts w:ascii="Arial" w:hAnsi="Arial" w:cs="Arial"/>
                <w:sz w:val="20"/>
                <w:lang w:val="es-BO" w:eastAsia="es-ES"/>
              </w:rPr>
            </w:pPr>
            <w:r w:rsidRPr="00C20AD0">
              <w:rPr>
                <w:rFonts w:ascii="Arial" w:hAnsi="Arial" w:cs="Arial"/>
                <w:sz w:val="20"/>
                <w:lang w:val="es-BO" w:eastAsia="es-ES"/>
              </w:rPr>
              <w:t xml:space="preserve">Es una o más personas designadas por la </w:t>
            </w:r>
            <w:r w:rsidRPr="00C20AD0">
              <w:rPr>
                <w:rFonts w:ascii="Arial" w:hAnsi="Arial" w:cs="Arial"/>
                <w:b/>
                <w:sz w:val="20"/>
                <w:lang w:val="es-BO" w:eastAsia="es-ES"/>
              </w:rPr>
              <w:t>ENTIDAD</w:t>
            </w:r>
            <w:r w:rsidRPr="00C20AD0">
              <w:rPr>
                <w:rFonts w:ascii="Arial" w:hAnsi="Arial" w:cs="Arial"/>
                <w:sz w:val="20"/>
                <w:lang w:val="es-BO" w:eastAsia="es-ES"/>
              </w:rPr>
              <w:t xml:space="preserve">, quien será el interlocutor de éste frente al </w:t>
            </w:r>
            <w:r w:rsidRPr="00C20AD0">
              <w:rPr>
                <w:rFonts w:ascii="Arial" w:hAnsi="Arial" w:cs="Arial"/>
                <w:b/>
                <w:sz w:val="20"/>
                <w:lang w:val="es-BO" w:eastAsia="es-ES"/>
              </w:rPr>
              <w:t>CONTRATISTA</w:t>
            </w:r>
            <w:r w:rsidRPr="00C20AD0">
              <w:rPr>
                <w:rFonts w:ascii="Arial" w:hAnsi="Arial" w:cs="Arial"/>
                <w:sz w:val="20"/>
                <w:lang w:val="es-BO" w:eastAsia="es-ES"/>
              </w:rPr>
              <w:t xml:space="preserve">, encargado de verificar el cumplimiento de las obligaciones del </w:t>
            </w:r>
            <w:r w:rsidRPr="00C20AD0">
              <w:rPr>
                <w:rFonts w:ascii="Arial" w:hAnsi="Arial" w:cs="Arial"/>
                <w:b/>
                <w:sz w:val="20"/>
                <w:lang w:val="es-BO" w:eastAsia="es-ES"/>
              </w:rPr>
              <w:t>CONTRATISTA</w:t>
            </w:r>
            <w:r w:rsidRPr="00C20AD0">
              <w:rPr>
                <w:rFonts w:ascii="Arial" w:hAnsi="Arial" w:cs="Arial"/>
                <w:sz w:val="20"/>
                <w:lang w:val="es-BO" w:eastAsia="es-ES"/>
              </w:rPr>
              <w:t xml:space="preserve">, asegurando que el Servicio sea ejecutado conforme lo establecido en el Contrato. </w:t>
            </w:r>
          </w:p>
        </w:tc>
      </w:tr>
      <w:tr w:rsidR="00C20AD0" w:rsidRPr="00C20AD0" w:rsidTr="0046082B">
        <w:trPr>
          <w:trHeight w:val="555"/>
        </w:trPr>
        <w:tc>
          <w:tcPr>
            <w:tcW w:w="1809" w:type="dxa"/>
          </w:tcPr>
          <w:p w:rsidR="00C20AD0" w:rsidRPr="00C20AD0" w:rsidRDefault="00C20AD0" w:rsidP="00C20AD0">
            <w:pPr>
              <w:rPr>
                <w:rFonts w:ascii="Arial" w:hAnsi="Arial" w:cs="Arial"/>
                <w:b/>
                <w:sz w:val="20"/>
                <w:lang w:val="es-BO" w:eastAsia="es-ES"/>
              </w:rPr>
            </w:pPr>
            <w:r w:rsidRPr="00C20AD0">
              <w:rPr>
                <w:rFonts w:ascii="Arial" w:hAnsi="Arial" w:cs="Arial"/>
                <w:b/>
                <w:sz w:val="20"/>
                <w:lang w:val="es-BO" w:eastAsia="es-ES"/>
              </w:rPr>
              <w:t>Ley Aplicable:</w:t>
            </w:r>
          </w:p>
        </w:tc>
        <w:tc>
          <w:tcPr>
            <w:tcW w:w="6662" w:type="dxa"/>
          </w:tcPr>
          <w:p w:rsidR="00C20AD0" w:rsidRPr="00C20AD0" w:rsidRDefault="00C20AD0" w:rsidP="00C20AD0">
            <w:pPr>
              <w:rPr>
                <w:rFonts w:ascii="Arial" w:hAnsi="Arial" w:cs="Arial"/>
                <w:sz w:val="20"/>
                <w:lang w:val="es-BO" w:eastAsia="es-ES"/>
              </w:rPr>
            </w:pPr>
            <w:r w:rsidRPr="00C20AD0">
              <w:rPr>
                <w:rFonts w:ascii="Arial" w:hAnsi="Arial" w:cs="Arial"/>
                <w:sz w:val="20"/>
                <w:lang w:val="es-BO" w:eastAsia="es-ES"/>
              </w:rPr>
              <w:t>Son las normas constitucionales, leyes, decretos y toda otra disposición  legal vigente y publicada en el Estado Plurinacional de Bolivia.</w:t>
            </w:r>
          </w:p>
        </w:tc>
      </w:tr>
      <w:tr w:rsidR="00C20AD0" w:rsidRPr="00C20AD0" w:rsidTr="0046082B">
        <w:trPr>
          <w:trHeight w:val="420"/>
        </w:trPr>
        <w:tc>
          <w:tcPr>
            <w:tcW w:w="1809" w:type="dxa"/>
          </w:tcPr>
          <w:p w:rsidR="00C20AD0" w:rsidRPr="00C20AD0" w:rsidRDefault="00C20AD0" w:rsidP="00C20AD0">
            <w:pPr>
              <w:rPr>
                <w:rFonts w:ascii="Arial" w:hAnsi="Arial" w:cs="Arial"/>
                <w:b/>
                <w:sz w:val="20"/>
                <w:lang w:val="es-BO" w:eastAsia="es-ES"/>
              </w:rPr>
            </w:pPr>
            <w:r w:rsidRPr="00C20AD0">
              <w:rPr>
                <w:rFonts w:ascii="Arial" w:hAnsi="Arial" w:cs="Arial"/>
                <w:b/>
                <w:sz w:val="20"/>
                <w:lang w:val="es-BO" w:eastAsia="es-ES"/>
              </w:rPr>
              <w:t>Personal:</w:t>
            </w:r>
          </w:p>
        </w:tc>
        <w:tc>
          <w:tcPr>
            <w:tcW w:w="6662" w:type="dxa"/>
          </w:tcPr>
          <w:p w:rsidR="00C20AD0" w:rsidRPr="00C20AD0" w:rsidRDefault="00C20AD0" w:rsidP="00C20AD0">
            <w:pPr>
              <w:rPr>
                <w:rFonts w:ascii="Arial" w:hAnsi="Arial" w:cs="Arial"/>
                <w:sz w:val="20"/>
                <w:lang w:val="es-BO" w:eastAsia="es-ES"/>
              </w:rPr>
            </w:pPr>
            <w:r w:rsidRPr="00C20AD0">
              <w:rPr>
                <w:rFonts w:ascii="Arial" w:hAnsi="Arial" w:cs="Arial"/>
                <w:sz w:val="20"/>
                <w:lang w:val="es-BO" w:eastAsia="es-ES"/>
              </w:rPr>
              <w:t xml:space="preserve">Significa los empleados del </w:t>
            </w:r>
            <w:r w:rsidRPr="00C20AD0">
              <w:rPr>
                <w:rFonts w:ascii="Arial" w:hAnsi="Arial" w:cs="Arial"/>
                <w:b/>
                <w:sz w:val="20"/>
                <w:lang w:val="es-BO" w:eastAsia="es-ES"/>
              </w:rPr>
              <w:t>CONTRATISTA</w:t>
            </w:r>
            <w:r w:rsidRPr="00C20AD0">
              <w:rPr>
                <w:rFonts w:ascii="Arial" w:hAnsi="Arial" w:cs="Arial"/>
                <w:sz w:val="20"/>
                <w:lang w:val="es-BO" w:eastAsia="es-ES"/>
              </w:rPr>
              <w:t>.</w:t>
            </w:r>
          </w:p>
        </w:tc>
      </w:tr>
      <w:tr w:rsidR="00C20AD0" w:rsidRPr="00C20AD0" w:rsidTr="0046082B">
        <w:tc>
          <w:tcPr>
            <w:tcW w:w="1809" w:type="dxa"/>
          </w:tcPr>
          <w:p w:rsidR="00C20AD0" w:rsidRPr="00C20AD0" w:rsidRDefault="00C20AD0" w:rsidP="00C20AD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b/>
                <w:sz w:val="20"/>
                <w:lang w:val="es-BO" w:eastAsia="es-ES"/>
              </w:rPr>
            </w:pPr>
            <w:r w:rsidRPr="00C20AD0">
              <w:rPr>
                <w:rFonts w:ascii="Arial" w:hAnsi="Arial" w:cs="Arial"/>
                <w:b/>
                <w:sz w:val="20"/>
                <w:lang w:val="es-BO" w:eastAsia="es-ES"/>
              </w:rPr>
              <w:t>Servicio (s):</w:t>
            </w:r>
          </w:p>
          <w:p w:rsidR="00C20AD0" w:rsidRPr="00C20AD0" w:rsidRDefault="00C20AD0" w:rsidP="00C20AD0">
            <w:pPr>
              <w:rPr>
                <w:rFonts w:ascii="Arial" w:hAnsi="Arial" w:cs="Arial"/>
                <w:b/>
                <w:sz w:val="20"/>
                <w:lang w:val="es-BO" w:eastAsia="es-ES"/>
              </w:rPr>
            </w:pPr>
          </w:p>
        </w:tc>
        <w:tc>
          <w:tcPr>
            <w:tcW w:w="6662" w:type="dxa"/>
          </w:tcPr>
          <w:p w:rsidR="00C20AD0" w:rsidRPr="00C20AD0" w:rsidRDefault="00C20AD0" w:rsidP="00C20AD0">
            <w:pPr>
              <w:tabs>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0"/>
                <w:lang w:val="es-BO" w:eastAsia="es-ES"/>
              </w:rPr>
            </w:pPr>
            <w:r w:rsidRPr="00C20AD0">
              <w:rPr>
                <w:rFonts w:ascii="Arial" w:hAnsi="Arial" w:cs="Arial"/>
                <w:sz w:val="20"/>
                <w:lang w:val="es-BO" w:eastAsia="es-ES"/>
              </w:rPr>
              <w:t xml:space="preserve">Significa el servicio de ________________________,  que debe desarrollar el </w:t>
            </w:r>
            <w:r w:rsidRPr="00C20AD0">
              <w:rPr>
                <w:rFonts w:ascii="Arial" w:hAnsi="Arial" w:cs="Arial"/>
                <w:b/>
                <w:sz w:val="20"/>
                <w:lang w:val="es-BO" w:eastAsia="es-ES"/>
              </w:rPr>
              <w:t>CONTRATISTA</w:t>
            </w:r>
            <w:r w:rsidRPr="00C20AD0">
              <w:rPr>
                <w:rFonts w:ascii="Arial" w:hAnsi="Arial" w:cs="Arial"/>
                <w:sz w:val="20"/>
                <w:lang w:val="es-BO" w:eastAsia="es-ES"/>
              </w:rPr>
              <w:t xml:space="preserve"> a favor de la </w:t>
            </w:r>
            <w:r w:rsidRPr="00C20AD0">
              <w:rPr>
                <w:rFonts w:ascii="Arial" w:hAnsi="Arial" w:cs="Arial"/>
                <w:b/>
                <w:sz w:val="20"/>
                <w:lang w:val="es-BO" w:eastAsia="es-ES"/>
              </w:rPr>
              <w:t>ENTIDAD</w:t>
            </w:r>
            <w:r w:rsidRPr="00C20AD0">
              <w:rPr>
                <w:rFonts w:ascii="Arial" w:hAnsi="Arial" w:cs="Arial"/>
                <w:sz w:val="20"/>
                <w:lang w:val="es-BO" w:eastAsia="es-ES"/>
              </w:rPr>
              <w:t xml:space="preserve"> conforme al objeto de este Contrato, con su personal, materiales y recursos, bajo la exclusiva responsabilidad y riesgo, cumpliendo las previsiones de este Contrato, sus anexos y la Ley Aplicable, para lo cual cuenta con los permisos, licencias y autorizaciones correspondientes.</w:t>
            </w:r>
          </w:p>
        </w:tc>
      </w:tr>
      <w:tr w:rsidR="00C20AD0" w:rsidRPr="00C20AD0" w:rsidTr="0046082B">
        <w:trPr>
          <w:trHeight w:val="783"/>
        </w:trPr>
        <w:tc>
          <w:tcPr>
            <w:tcW w:w="1809" w:type="dxa"/>
          </w:tcPr>
          <w:p w:rsidR="00C20AD0" w:rsidRPr="00C20AD0" w:rsidRDefault="00C20AD0" w:rsidP="00C20AD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b/>
                <w:sz w:val="20"/>
                <w:lang w:val="es-BO" w:eastAsia="es-ES"/>
              </w:rPr>
            </w:pPr>
            <w:r w:rsidRPr="00C20AD0">
              <w:rPr>
                <w:rFonts w:ascii="Arial" w:hAnsi="Arial" w:cs="Arial"/>
                <w:b/>
                <w:sz w:val="20"/>
                <w:lang w:val="es-BO" w:eastAsia="es-ES"/>
              </w:rPr>
              <w:t>Informe  de Conformidad:</w:t>
            </w:r>
          </w:p>
        </w:tc>
        <w:tc>
          <w:tcPr>
            <w:tcW w:w="6662" w:type="dxa"/>
          </w:tcPr>
          <w:p w:rsidR="00C20AD0" w:rsidRPr="00C20AD0" w:rsidRDefault="00C20AD0" w:rsidP="00C20AD0">
            <w:pPr>
              <w:rPr>
                <w:rFonts w:ascii="Arial" w:hAnsi="Arial" w:cs="Arial"/>
                <w:sz w:val="20"/>
                <w:lang w:val="es-BO" w:eastAsia="es-ES"/>
              </w:rPr>
            </w:pPr>
            <w:r w:rsidRPr="00C20AD0">
              <w:rPr>
                <w:rFonts w:ascii="Arial" w:hAnsi="Arial" w:cs="Arial"/>
                <w:sz w:val="20"/>
                <w:lang w:val="es-BO" w:eastAsia="es-ES"/>
              </w:rPr>
              <w:t>Informe elaborado por el Fiscal del Servicio, una vez verificado el cumplimiento del Servicio.</w:t>
            </w:r>
          </w:p>
        </w:tc>
      </w:tr>
    </w:tbl>
    <w:p w:rsidR="00C20AD0" w:rsidRPr="00C20AD0" w:rsidRDefault="00C20AD0" w:rsidP="00C20AD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C20AD0">
        <w:rPr>
          <w:rFonts w:ascii="Arial" w:hAnsi="Arial" w:cs="Arial"/>
          <w:b/>
          <w:lang w:val="es-BO" w:eastAsia="es-ES"/>
        </w:rPr>
        <w:t>3.2.</w:t>
      </w:r>
      <w:r w:rsidRPr="00C20AD0">
        <w:rPr>
          <w:rFonts w:ascii="Arial" w:hAnsi="Arial" w:cs="Arial"/>
          <w:b/>
          <w:lang w:val="es-BO" w:eastAsia="es-ES"/>
        </w:rPr>
        <w:tab/>
        <w:t xml:space="preserve">Relación entre las Partes: </w:t>
      </w:r>
      <w:r w:rsidRPr="00C20AD0">
        <w:rPr>
          <w:rFonts w:ascii="Arial" w:hAnsi="Arial" w:cs="Arial"/>
          <w:lang w:val="es-BO" w:eastAsia="es-ES"/>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C20AD0">
        <w:rPr>
          <w:rFonts w:ascii="Arial" w:hAnsi="Arial" w:cs="Arial"/>
          <w:b/>
          <w:lang w:val="es-BO" w:eastAsia="es-ES"/>
        </w:rPr>
        <w:t>CONTRATISTA</w:t>
      </w:r>
      <w:r w:rsidRPr="00C20AD0">
        <w:rPr>
          <w:rFonts w:ascii="Arial" w:hAnsi="Arial" w:cs="Arial"/>
          <w:lang w:val="es-BO" w:eastAsia="es-ES"/>
        </w:rPr>
        <w:t>, quien será plenamente responsable por todos los aspectos relacionados con este Contrato y la Ley Aplicable.</w:t>
      </w:r>
    </w:p>
    <w:p w:rsidR="00C20AD0" w:rsidRPr="00C20AD0" w:rsidRDefault="00C20AD0" w:rsidP="00C20AD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C20AD0">
        <w:rPr>
          <w:rFonts w:ascii="Arial" w:hAnsi="Arial" w:cs="Arial"/>
          <w:b/>
          <w:lang w:val="es-BO" w:eastAsia="es-ES"/>
        </w:rPr>
        <w:t>3.3.</w:t>
      </w:r>
      <w:r w:rsidRPr="00C20AD0">
        <w:rPr>
          <w:rFonts w:ascii="Arial" w:hAnsi="Arial" w:cs="Arial"/>
          <w:lang w:val="es-BO" w:eastAsia="es-ES"/>
        </w:rPr>
        <w:tab/>
      </w:r>
      <w:r w:rsidRPr="00C20AD0">
        <w:rPr>
          <w:rFonts w:ascii="Arial" w:hAnsi="Arial" w:cs="Arial"/>
          <w:b/>
          <w:lang w:val="es-BO" w:eastAsia="es-ES"/>
        </w:rPr>
        <w:t>Ley que rige el Contrato:</w:t>
      </w:r>
      <w:r w:rsidRPr="00C20AD0">
        <w:rPr>
          <w:rFonts w:ascii="Arial" w:hAnsi="Arial" w:cs="Arial"/>
          <w:lang w:val="es-BO" w:eastAsia="es-ES"/>
        </w:rPr>
        <w:t xml:space="preserve"> Este Contrato, su significado e interpretación y la relación que crea entre las Partes se regirá por Ley Aplicable.</w:t>
      </w:r>
    </w:p>
    <w:p w:rsidR="00C20AD0" w:rsidRPr="00C20AD0" w:rsidRDefault="00C20AD0" w:rsidP="00C20AD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C20AD0">
        <w:rPr>
          <w:rFonts w:ascii="Arial" w:hAnsi="Arial" w:cs="Arial"/>
          <w:b/>
          <w:lang w:val="es-BO" w:eastAsia="es-ES"/>
        </w:rPr>
        <w:t>3.4.</w:t>
      </w:r>
      <w:r w:rsidRPr="00C20AD0">
        <w:rPr>
          <w:rFonts w:ascii="Arial" w:hAnsi="Arial" w:cs="Arial"/>
          <w:lang w:val="es-BO" w:eastAsia="es-ES"/>
        </w:rPr>
        <w:tab/>
      </w:r>
      <w:r w:rsidRPr="00C20AD0">
        <w:rPr>
          <w:rFonts w:ascii="Arial" w:hAnsi="Arial" w:cs="Arial"/>
          <w:b/>
          <w:lang w:val="es-BO" w:eastAsia="es-ES"/>
        </w:rPr>
        <w:t xml:space="preserve">Idioma: </w:t>
      </w:r>
      <w:r w:rsidRPr="00C20AD0">
        <w:rPr>
          <w:rFonts w:ascii="Arial" w:hAnsi="Arial" w:cs="Arial"/>
          <w:lang w:val="es-BO" w:eastAsia="es-ES"/>
        </w:rPr>
        <w:t>Este Contrato se ha celebrado en castellano, idioma por el que se regirán obligatoriamente todas las materias relacionadas con el mismo o su interpretación.</w:t>
      </w:r>
    </w:p>
    <w:p w:rsidR="00C20AD0" w:rsidRPr="00C20AD0" w:rsidRDefault="00C20AD0" w:rsidP="00C20AD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C20AD0">
        <w:rPr>
          <w:rFonts w:ascii="Arial" w:hAnsi="Arial" w:cs="Arial"/>
          <w:b/>
          <w:lang w:val="es-BO" w:eastAsia="es-ES"/>
        </w:rPr>
        <w:t>3.5.</w:t>
      </w:r>
      <w:r w:rsidRPr="00C20AD0">
        <w:rPr>
          <w:rFonts w:ascii="Arial" w:hAnsi="Arial" w:cs="Arial"/>
          <w:lang w:val="es-BO" w:eastAsia="es-ES"/>
        </w:rPr>
        <w:tab/>
      </w:r>
      <w:r w:rsidRPr="00C20AD0">
        <w:rPr>
          <w:rFonts w:ascii="Arial" w:hAnsi="Arial" w:cs="Arial"/>
          <w:b/>
          <w:lang w:val="es-BO" w:eastAsia="es-ES"/>
        </w:rPr>
        <w:t>Encabezamientos:</w:t>
      </w:r>
      <w:r w:rsidRPr="00C20AD0">
        <w:rPr>
          <w:rFonts w:ascii="Arial" w:hAnsi="Arial" w:cs="Arial"/>
          <w:lang w:val="es-BO" w:eastAsia="es-ES"/>
        </w:rPr>
        <w:t xml:space="preserve"> El contenido de este Contrato no se verá restringido, modificado o afectado por los encabezamientos.</w:t>
      </w:r>
    </w:p>
    <w:p w:rsidR="00C20AD0" w:rsidRPr="00C20AD0" w:rsidRDefault="00C20AD0" w:rsidP="00C20AD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C20AD0">
        <w:rPr>
          <w:rFonts w:ascii="Arial" w:hAnsi="Arial" w:cs="Arial"/>
          <w:b/>
          <w:lang w:val="es-BO" w:eastAsia="es-ES"/>
        </w:rPr>
        <w:t>3.6.</w:t>
      </w:r>
      <w:r w:rsidRPr="00C20AD0">
        <w:rPr>
          <w:rFonts w:ascii="Arial" w:hAnsi="Arial" w:cs="Arial"/>
          <w:lang w:val="es-BO" w:eastAsia="es-ES"/>
        </w:rPr>
        <w:tab/>
      </w:r>
      <w:r w:rsidRPr="00C20AD0">
        <w:rPr>
          <w:rFonts w:ascii="Arial" w:hAnsi="Arial" w:cs="Arial"/>
          <w:b/>
          <w:lang w:val="es-BO" w:eastAsia="es-ES"/>
        </w:rPr>
        <w:t>Totalidad del acuerdo:</w:t>
      </w:r>
      <w:r w:rsidRPr="00C20AD0">
        <w:rPr>
          <w:rFonts w:ascii="Arial" w:hAnsi="Arial" w:cs="Arial"/>
          <w:lang w:val="es-BO"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C20AD0" w:rsidRPr="00C20AD0" w:rsidRDefault="00C20AD0" w:rsidP="00C20AD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C20AD0">
        <w:rPr>
          <w:rFonts w:ascii="Arial" w:hAnsi="Arial" w:cs="Arial"/>
          <w:b/>
          <w:lang w:val="es-BO" w:eastAsia="es-ES"/>
        </w:rPr>
        <w:t>3.7.</w:t>
      </w:r>
      <w:r w:rsidRPr="00C20AD0">
        <w:rPr>
          <w:rFonts w:ascii="Arial" w:hAnsi="Arial" w:cs="Arial"/>
          <w:lang w:val="es-BO" w:eastAsia="es-ES"/>
        </w:rPr>
        <w:tab/>
      </w:r>
      <w:r w:rsidRPr="00C20AD0">
        <w:rPr>
          <w:rFonts w:ascii="Arial" w:hAnsi="Arial" w:cs="Arial"/>
          <w:b/>
          <w:lang w:val="es-BO" w:eastAsia="es-ES"/>
        </w:rPr>
        <w:t>Plazos:</w:t>
      </w:r>
      <w:r w:rsidRPr="00C20AD0">
        <w:rPr>
          <w:rFonts w:ascii="Arial" w:hAnsi="Arial" w:cs="Arial"/>
          <w:lang w:val="es-BO" w:eastAsia="es-ES"/>
        </w:rPr>
        <w:t xml:space="preserve"> Todos los plazos establecidos en este Contrato y sus anexos se entenderán como días calendario, salvo indicación expresa en contrario.</w:t>
      </w:r>
    </w:p>
    <w:p w:rsidR="00C20AD0" w:rsidRPr="00C20AD0" w:rsidRDefault="00C20AD0" w:rsidP="00C20AD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C20AD0">
        <w:rPr>
          <w:rFonts w:ascii="Arial" w:hAnsi="Arial" w:cs="Arial"/>
          <w:b/>
          <w:lang w:val="es-BO" w:eastAsia="es-ES"/>
        </w:rPr>
        <w:t>3.8.</w:t>
      </w:r>
      <w:r w:rsidRPr="00C20AD0">
        <w:rPr>
          <w:rFonts w:ascii="Arial" w:hAnsi="Arial" w:cs="Arial"/>
          <w:lang w:val="es-BO" w:eastAsia="es-ES"/>
        </w:rPr>
        <w:tab/>
      </w:r>
      <w:r w:rsidRPr="00C20AD0">
        <w:rPr>
          <w:rFonts w:ascii="Arial" w:hAnsi="Arial" w:cs="Arial"/>
          <w:b/>
          <w:lang w:val="es-BO" w:eastAsia="es-ES"/>
        </w:rPr>
        <w:t>Mayúsculas:</w:t>
      </w:r>
      <w:r w:rsidRPr="00C20AD0">
        <w:rPr>
          <w:rFonts w:ascii="Arial" w:hAnsi="Arial" w:cs="Arial"/>
          <w:lang w:val="es-BO" w:eastAsia="es-ES"/>
        </w:rPr>
        <w:t xml:space="preserve"> El uso de las mayúsculas se entenderá conforme a las denominaciones otorgadas en este instrumento, o de acuerdo a su contexto, usando indistintamente en plural o singular.</w:t>
      </w:r>
    </w:p>
    <w:p w:rsidR="00C20AD0" w:rsidRPr="00C20AD0" w:rsidRDefault="00C20AD0" w:rsidP="00C20AD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u w:val="single"/>
          <w:lang w:val="es-BO" w:eastAsia="es-ES"/>
        </w:rPr>
      </w:pPr>
      <w:r w:rsidRPr="00C20AD0">
        <w:rPr>
          <w:rFonts w:ascii="Arial" w:hAnsi="Arial" w:cs="Arial"/>
          <w:b/>
          <w:bCs/>
          <w:lang w:val="es-BO" w:eastAsia="es-ES"/>
        </w:rPr>
        <w:t>3.9.</w:t>
      </w:r>
      <w:r w:rsidRPr="00C20AD0">
        <w:rPr>
          <w:rFonts w:ascii="Arial" w:hAnsi="Arial" w:cs="Arial"/>
          <w:bCs/>
          <w:lang w:val="es-BO" w:eastAsia="es-ES"/>
        </w:rPr>
        <w:tab/>
      </w:r>
      <w:r w:rsidRPr="00C20AD0">
        <w:rPr>
          <w:rFonts w:ascii="Arial" w:hAnsi="Arial" w:cs="Arial"/>
          <w:b/>
          <w:bCs/>
          <w:lang w:val="es-BO" w:eastAsia="es-ES"/>
        </w:rPr>
        <w:t xml:space="preserve">Discrepancias: </w:t>
      </w:r>
      <w:r w:rsidRPr="00C20AD0">
        <w:rPr>
          <w:rFonts w:ascii="Arial" w:hAnsi="Arial" w:cs="Arial"/>
          <w:lang w:val="es-BO" w:eastAsia="es-ES"/>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C20AD0" w:rsidRPr="00C20AD0" w:rsidRDefault="00C20AD0" w:rsidP="00C20AD0">
      <w:pPr>
        <w:spacing w:before="120" w:after="120"/>
        <w:jc w:val="both"/>
        <w:rPr>
          <w:rFonts w:ascii="Arial" w:hAnsi="Arial" w:cs="Arial"/>
          <w:b/>
          <w:u w:val="single"/>
          <w:lang w:val="es-BO" w:eastAsia="es-ES"/>
        </w:rPr>
      </w:pPr>
      <w:r w:rsidRPr="00C20AD0">
        <w:rPr>
          <w:rFonts w:ascii="Arial" w:hAnsi="Arial" w:cs="Arial"/>
          <w:b/>
          <w:u w:val="single"/>
          <w:lang w:val="es-BO" w:eastAsia="es-ES"/>
        </w:rPr>
        <w:t xml:space="preserve">CUARTA.- (NATURALEZA DEL CONTRATO) </w:t>
      </w:r>
    </w:p>
    <w:p w:rsidR="00C20AD0" w:rsidRPr="00C20AD0" w:rsidRDefault="00C20AD0" w:rsidP="00C20AD0">
      <w:pPr>
        <w:spacing w:before="120" w:after="120"/>
        <w:jc w:val="both"/>
        <w:rPr>
          <w:rFonts w:ascii="Arial" w:hAnsi="Arial" w:cs="Arial"/>
          <w:lang w:val="es-BO" w:eastAsia="es-ES"/>
        </w:rPr>
      </w:pPr>
      <w:r w:rsidRPr="00C20AD0">
        <w:rPr>
          <w:rFonts w:ascii="Arial" w:hAnsi="Arial" w:cs="Arial"/>
          <w:lang w:val="es-BO" w:eastAsia="es-ES"/>
        </w:rPr>
        <w:lastRenderedPageBreak/>
        <w:t>El presente Contrato es de naturaleza administrativa, por tanto su aplicación e interpretación deberá realizarse en el marco de la normativa legal vigente en el Estado Plurinacional de Bolivia.</w:t>
      </w:r>
    </w:p>
    <w:p w:rsidR="00C20AD0" w:rsidRPr="00C20AD0" w:rsidRDefault="00C20AD0" w:rsidP="00C20AD0">
      <w:pPr>
        <w:spacing w:before="120" w:after="120" w:line="195" w:lineRule="exact"/>
        <w:jc w:val="both"/>
        <w:rPr>
          <w:rFonts w:ascii="Arial" w:hAnsi="Arial" w:cs="Arial"/>
          <w:b/>
          <w:u w:val="single"/>
          <w:lang w:val="es-BO" w:eastAsia="es-ES"/>
        </w:rPr>
      </w:pPr>
      <w:r w:rsidRPr="00C20AD0">
        <w:rPr>
          <w:rFonts w:ascii="Arial" w:hAnsi="Arial" w:cs="Arial"/>
          <w:b/>
          <w:u w:val="single"/>
          <w:lang w:val="es-BO" w:eastAsia="es-ES"/>
        </w:rPr>
        <w:t xml:space="preserve">QUINTA.- (DOCUMENTOS DEL CONTRATO) </w:t>
      </w:r>
    </w:p>
    <w:p w:rsidR="00C20AD0" w:rsidRPr="00C20AD0" w:rsidRDefault="00C20AD0" w:rsidP="00C20AD0">
      <w:pPr>
        <w:spacing w:before="120" w:after="120"/>
        <w:jc w:val="both"/>
        <w:rPr>
          <w:rFonts w:ascii="Arial" w:hAnsi="Arial" w:cs="Arial"/>
          <w:lang w:val="es-BO" w:eastAsia="es-ES"/>
        </w:rPr>
      </w:pPr>
      <w:r w:rsidRPr="00C20AD0">
        <w:rPr>
          <w:rFonts w:ascii="Arial" w:hAnsi="Arial" w:cs="Arial"/>
          <w:lang w:val="es-BO" w:eastAsia="es-ES"/>
        </w:rPr>
        <w:t>Forman parte integrante e indivisible del presente Contrato, los anexos que se detallan a continuación y que tienen por finalidad complementarse mutuamente:</w:t>
      </w:r>
    </w:p>
    <w:p w:rsidR="00C20AD0" w:rsidRPr="00C20AD0" w:rsidRDefault="00C20AD0" w:rsidP="00C20AD0">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i/>
          <w:u w:val="single"/>
          <w:lang w:val="es-BO" w:eastAsia="es-ES"/>
        </w:rPr>
      </w:pPr>
      <w:r w:rsidRPr="00C20AD0">
        <w:rPr>
          <w:rFonts w:ascii="Arial" w:hAnsi="Arial" w:cs="Arial"/>
          <w:lang w:val="es-BO" w:eastAsia="es-ES"/>
        </w:rPr>
        <w:tab/>
        <w:t xml:space="preserve">Anexo 1: </w:t>
      </w:r>
      <w:r w:rsidRPr="00C20AD0">
        <w:rPr>
          <w:rFonts w:ascii="Arial" w:hAnsi="Arial" w:cs="Arial"/>
          <w:b/>
          <w:i/>
          <w:u w:val="single"/>
          <w:lang w:val="es-BO" w:eastAsia="es-ES"/>
        </w:rPr>
        <w:t>Documento de contratación directa o documento base de contratación</w:t>
      </w:r>
    </w:p>
    <w:p w:rsidR="00C20AD0" w:rsidRPr="00C20AD0" w:rsidRDefault="00C20AD0" w:rsidP="00C20AD0">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lang w:val="es-BO" w:eastAsia="es-ES"/>
        </w:rPr>
      </w:pPr>
      <w:r w:rsidRPr="00C20AD0">
        <w:rPr>
          <w:rFonts w:ascii="Arial" w:hAnsi="Arial" w:cs="Arial"/>
          <w:lang w:val="es-BO" w:eastAsia="es-ES"/>
        </w:rPr>
        <w:tab/>
        <w:t xml:space="preserve">               Aclaraciones y enmiendas</w:t>
      </w:r>
    </w:p>
    <w:p w:rsidR="00C20AD0" w:rsidRPr="00C20AD0" w:rsidRDefault="00C20AD0" w:rsidP="00C20AD0">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lang w:val="es-BO" w:eastAsia="es-ES"/>
        </w:rPr>
      </w:pPr>
      <w:r w:rsidRPr="00C20AD0">
        <w:rPr>
          <w:rFonts w:ascii="Arial" w:hAnsi="Arial" w:cs="Arial"/>
          <w:lang w:val="es-BO" w:eastAsia="es-ES"/>
        </w:rPr>
        <w:tab/>
        <w:t>Anexo 2: Propuesta adjudicada (oferta técnica y económica).</w:t>
      </w:r>
    </w:p>
    <w:p w:rsidR="00C20AD0" w:rsidRPr="00C20AD0" w:rsidRDefault="00C20AD0" w:rsidP="00C20AD0">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lang w:val="es-BO" w:eastAsia="es-ES"/>
        </w:rPr>
      </w:pPr>
      <w:r w:rsidRPr="00C20AD0">
        <w:rPr>
          <w:rFonts w:ascii="Arial" w:hAnsi="Arial" w:cs="Arial"/>
          <w:lang w:val="es-BO" w:eastAsia="es-ES"/>
        </w:rPr>
        <w:tab/>
        <w:t>Anexo 3: Acta de concertación (cuando corresponda)</w:t>
      </w:r>
    </w:p>
    <w:p w:rsidR="00C20AD0" w:rsidRPr="00C20AD0" w:rsidRDefault="00C20AD0" w:rsidP="00C20AD0">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lang w:val="es-BO" w:eastAsia="es-ES"/>
        </w:rPr>
      </w:pPr>
      <w:r w:rsidRPr="00C20AD0">
        <w:rPr>
          <w:rFonts w:ascii="Arial" w:hAnsi="Arial" w:cs="Arial"/>
          <w:lang w:val="es-BO" w:eastAsia="es-ES"/>
        </w:rPr>
        <w:tab/>
        <w:t>Anexo 4: Garantía (cuando corresponda)</w:t>
      </w:r>
    </w:p>
    <w:p w:rsidR="00C20AD0" w:rsidRPr="00C20AD0" w:rsidRDefault="00C20AD0" w:rsidP="00C20AD0">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lang w:val="es-BO" w:eastAsia="es-ES"/>
        </w:rPr>
      </w:pPr>
      <w:r w:rsidRPr="00C20AD0">
        <w:rPr>
          <w:rFonts w:ascii="Arial" w:hAnsi="Arial" w:cs="Arial"/>
          <w:lang w:val="es-BO" w:eastAsia="es-ES"/>
        </w:rPr>
        <w:tab/>
        <w:t xml:space="preserve">Anexo 5: </w:t>
      </w:r>
      <w:r w:rsidRPr="00C20AD0">
        <w:rPr>
          <w:rFonts w:ascii="Arial" w:hAnsi="Arial" w:cs="Arial"/>
          <w:b/>
          <w:i/>
          <w:u w:val="single"/>
          <w:lang w:val="es-BO" w:eastAsia="es-ES"/>
        </w:rPr>
        <w:t>(insertar otro (s) que se puedan considerar importantes)</w:t>
      </w:r>
    </w:p>
    <w:p w:rsidR="00C20AD0" w:rsidRPr="00C20AD0" w:rsidRDefault="00C20AD0" w:rsidP="00C20AD0">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u w:val="single"/>
          <w:lang w:val="es-BO" w:eastAsia="es-ES"/>
        </w:rPr>
      </w:pPr>
      <w:r w:rsidRPr="00C20AD0">
        <w:rPr>
          <w:rFonts w:ascii="Arial" w:hAnsi="Arial" w:cs="Arial"/>
          <w:b/>
          <w:u w:val="single"/>
          <w:lang w:val="es-BO" w:eastAsia="es-ES"/>
        </w:rPr>
        <w:t>SEXTA.- (OBJETO DEL CONTRATO)</w:t>
      </w:r>
    </w:p>
    <w:p w:rsidR="00C20AD0" w:rsidRPr="00C20AD0" w:rsidRDefault="00C20AD0" w:rsidP="00C20AD0">
      <w:pPr>
        <w:spacing w:before="120" w:after="120"/>
        <w:jc w:val="both"/>
        <w:rPr>
          <w:rFonts w:ascii="Arial" w:hAnsi="Arial" w:cs="Arial"/>
          <w:lang w:val="es-BO" w:eastAsia="es-ES"/>
        </w:rPr>
      </w:pPr>
      <w:r w:rsidRPr="00C20AD0">
        <w:rPr>
          <w:rFonts w:ascii="Arial" w:hAnsi="Arial" w:cs="Arial"/>
          <w:lang w:val="es-BO" w:eastAsia="es-ES"/>
        </w:rPr>
        <w:t xml:space="preserve">El objeto del presente Contrato es la prestación del Servicio consistente en _________________________, realizado por el </w:t>
      </w:r>
      <w:r w:rsidRPr="00C20AD0">
        <w:rPr>
          <w:rFonts w:ascii="Arial" w:hAnsi="Arial" w:cs="Arial"/>
          <w:b/>
          <w:lang w:val="es-BO" w:eastAsia="es-ES"/>
        </w:rPr>
        <w:t>CONTRATISTA</w:t>
      </w:r>
      <w:r w:rsidRPr="00C20AD0">
        <w:rPr>
          <w:rFonts w:ascii="Arial" w:hAnsi="Arial" w:cs="Arial"/>
          <w:lang w:val="es-BO" w:eastAsia="es-ES"/>
        </w:rPr>
        <w:t xml:space="preserve"> con estricta y absoluta sujeción a este Contrato y de conformidad a los anexos que forman parte integrante e indivisible del presente Contrato.</w:t>
      </w:r>
      <w:r w:rsidRPr="00C20AD0" w:rsidDel="00320C8A">
        <w:rPr>
          <w:rFonts w:ascii="Arial" w:hAnsi="Arial" w:cs="Arial"/>
          <w:lang w:val="es-BO" w:eastAsia="es-ES"/>
        </w:rPr>
        <w:t xml:space="preserve"> </w:t>
      </w:r>
    </w:p>
    <w:p w:rsidR="00C20AD0" w:rsidRPr="00C20AD0" w:rsidRDefault="00C20AD0" w:rsidP="00C20AD0">
      <w:pPr>
        <w:spacing w:before="120" w:after="120"/>
        <w:jc w:val="both"/>
        <w:rPr>
          <w:rFonts w:ascii="Arial" w:hAnsi="Arial" w:cs="Arial"/>
          <w:b/>
          <w:u w:val="single"/>
          <w:lang w:val="es-BO" w:eastAsia="es-ES"/>
        </w:rPr>
      </w:pPr>
      <w:r w:rsidRPr="00C20AD0">
        <w:rPr>
          <w:rFonts w:ascii="Arial" w:hAnsi="Arial" w:cs="Arial"/>
          <w:b/>
          <w:u w:val="single"/>
          <w:lang w:val="es-BO" w:eastAsia="es-ES"/>
        </w:rPr>
        <w:t>SÉPTIMA.- (VIGENCIA Y PLAZO DEL CONTRATO)</w:t>
      </w:r>
    </w:p>
    <w:p w:rsidR="00C20AD0" w:rsidRPr="00C20AD0" w:rsidRDefault="00C20AD0" w:rsidP="00C20AD0">
      <w:pPr>
        <w:spacing w:before="120" w:after="120"/>
        <w:jc w:val="both"/>
        <w:rPr>
          <w:rFonts w:ascii="Arial" w:hAnsi="Arial" w:cs="Arial"/>
          <w:b/>
          <w:lang w:val="es-BO" w:eastAsia="es-ES"/>
        </w:rPr>
      </w:pPr>
      <w:r w:rsidRPr="00C20AD0">
        <w:rPr>
          <w:rFonts w:ascii="Arial" w:hAnsi="Arial" w:cs="Arial"/>
          <w:b/>
          <w:lang w:val="es-BO" w:eastAsia="es-ES"/>
        </w:rPr>
        <w:t>7.1 Vigencia.-</w:t>
      </w:r>
    </w:p>
    <w:p w:rsidR="00C20AD0" w:rsidRPr="00C20AD0" w:rsidRDefault="00C20AD0" w:rsidP="00C20AD0">
      <w:pPr>
        <w:spacing w:before="120" w:after="120"/>
        <w:jc w:val="both"/>
        <w:rPr>
          <w:rFonts w:ascii="Arial" w:hAnsi="Arial" w:cs="Arial"/>
          <w:lang w:val="es-BO" w:eastAsia="es-ES"/>
        </w:rPr>
      </w:pPr>
      <w:r w:rsidRPr="00C20AD0">
        <w:rPr>
          <w:rFonts w:ascii="Arial" w:hAnsi="Arial" w:cs="Arial"/>
          <w:lang w:val="es-BO" w:eastAsia="es-ES"/>
        </w:rPr>
        <w:t>El presente Contrato entrará en vigencia desde el día de su suscripción por ambas Partes hasta el ________________________, previa emisión del informe de conformidad aspecto que se hará constar mediante el acta de cierre de Contrato.</w:t>
      </w:r>
    </w:p>
    <w:p w:rsidR="00C20AD0" w:rsidRPr="00C20AD0" w:rsidRDefault="00C20AD0" w:rsidP="00C20AD0">
      <w:pPr>
        <w:spacing w:before="120" w:after="120"/>
        <w:jc w:val="both"/>
        <w:rPr>
          <w:rFonts w:ascii="Arial" w:hAnsi="Arial" w:cs="Arial"/>
          <w:b/>
          <w:lang w:val="es-BO" w:eastAsia="es-ES"/>
        </w:rPr>
      </w:pPr>
      <w:r w:rsidRPr="00C20AD0">
        <w:rPr>
          <w:rFonts w:ascii="Arial" w:hAnsi="Arial" w:cs="Arial"/>
          <w:b/>
          <w:lang w:val="es-BO" w:eastAsia="es-ES"/>
        </w:rPr>
        <w:t>7.2 Plazo de habilitación.-</w:t>
      </w:r>
    </w:p>
    <w:p w:rsidR="00C20AD0" w:rsidRPr="00C20AD0" w:rsidRDefault="00C20AD0" w:rsidP="00C20AD0">
      <w:pPr>
        <w:spacing w:before="120" w:after="120"/>
        <w:jc w:val="both"/>
        <w:rPr>
          <w:rFonts w:ascii="Arial" w:hAnsi="Arial" w:cs="Arial"/>
          <w:lang w:val="es-BO" w:eastAsia="es-ES"/>
        </w:rPr>
      </w:pPr>
      <w:r w:rsidRPr="00C20AD0">
        <w:rPr>
          <w:rFonts w:ascii="Arial" w:hAnsi="Arial" w:cs="Arial"/>
          <w:lang w:val="es-BO" w:eastAsia="es-ES"/>
        </w:rPr>
        <w:t xml:space="preserve">El </w:t>
      </w:r>
      <w:r w:rsidRPr="00C20AD0">
        <w:rPr>
          <w:rFonts w:ascii="Arial" w:hAnsi="Arial" w:cs="Arial"/>
          <w:b/>
          <w:bCs/>
          <w:lang w:val="es-BO" w:eastAsia="es-ES"/>
        </w:rPr>
        <w:t xml:space="preserve">CONTRATISTA </w:t>
      </w:r>
      <w:r w:rsidRPr="00C20AD0">
        <w:rPr>
          <w:rFonts w:ascii="Arial" w:hAnsi="Arial" w:cs="Arial"/>
          <w:bCs/>
          <w:lang w:val="es-BO" w:eastAsia="es-ES"/>
        </w:rPr>
        <w:t>se compromete a ejecutar</w:t>
      </w:r>
      <w:r w:rsidRPr="00C20AD0">
        <w:rPr>
          <w:rFonts w:ascii="Arial" w:hAnsi="Arial" w:cs="Arial"/>
          <w:b/>
          <w:bCs/>
          <w:lang w:val="es-BO" w:eastAsia="es-ES"/>
        </w:rPr>
        <w:t xml:space="preserve"> </w:t>
      </w:r>
      <w:r w:rsidRPr="00C20AD0">
        <w:rPr>
          <w:rFonts w:ascii="Arial" w:hAnsi="Arial" w:cs="Arial"/>
          <w:lang w:val="es-BO" w:eastAsia="es-ES"/>
        </w:rPr>
        <w:t xml:space="preserve">el Servicio en el plazo máximo de </w:t>
      </w:r>
      <w:r w:rsidRPr="00C20AD0">
        <w:rPr>
          <w:rFonts w:ascii="Arial" w:hAnsi="Arial" w:cs="Arial"/>
          <w:i/>
          <w:u w:val="single"/>
          <w:lang w:val="es-BO" w:eastAsia="es-ES"/>
        </w:rPr>
        <w:t>numeral (literal)</w:t>
      </w:r>
      <w:r w:rsidRPr="00C20AD0">
        <w:rPr>
          <w:rFonts w:ascii="Arial" w:hAnsi="Arial" w:cs="Arial"/>
          <w:i/>
          <w:lang w:val="es-BO" w:eastAsia="es-ES"/>
        </w:rPr>
        <w:t xml:space="preserve"> </w:t>
      </w:r>
      <w:r w:rsidRPr="00C20AD0">
        <w:rPr>
          <w:rFonts w:ascii="Arial" w:hAnsi="Arial" w:cs="Arial"/>
          <w:lang w:val="es-BO" w:eastAsia="es-ES"/>
        </w:rPr>
        <w:t>días calendario, computables a partir de la instrucción de la Unidad Solicitante.</w:t>
      </w:r>
    </w:p>
    <w:p w:rsidR="00C20AD0" w:rsidRPr="00C20AD0" w:rsidRDefault="00C20AD0" w:rsidP="00C20AD0">
      <w:pPr>
        <w:spacing w:before="120" w:after="120"/>
        <w:jc w:val="both"/>
        <w:rPr>
          <w:rFonts w:ascii="Arial" w:hAnsi="Arial" w:cs="Arial"/>
          <w:b/>
          <w:u w:val="single"/>
          <w:lang w:val="es-BO" w:eastAsia="es-ES"/>
        </w:rPr>
      </w:pPr>
      <w:r w:rsidRPr="00C20AD0">
        <w:rPr>
          <w:rFonts w:ascii="Arial" w:hAnsi="Arial" w:cs="Arial"/>
          <w:b/>
          <w:u w:val="single"/>
          <w:lang w:val="es-BO" w:eastAsia="es-ES"/>
        </w:rPr>
        <w:t>OCTAVA.- (LUGAR DE ENTREGA)</w:t>
      </w:r>
    </w:p>
    <w:p w:rsidR="00C20AD0" w:rsidRPr="00C20AD0" w:rsidRDefault="00C20AD0" w:rsidP="00C20AD0">
      <w:pPr>
        <w:spacing w:before="120" w:after="120"/>
        <w:jc w:val="both"/>
        <w:rPr>
          <w:rFonts w:ascii="Arial" w:hAnsi="Arial" w:cs="Arial"/>
          <w:lang w:val="es-BO" w:eastAsia="es-ES"/>
        </w:rPr>
      </w:pPr>
      <w:r w:rsidRPr="00C20AD0">
        <w:rPr>
          <w:rFonts w:ascii="Arial" w:hAnsi="Arial" w:cs="Arial"/>
          <w:lang w:val="es-BO" w:eastAsia="es-ES"/>
        </w:rPr>
        <w:t xml:space="preserve">La entrega de los documentos de validez para el Servicio debe ser realizada en oficinas de ___________________________ </w:t>
      </w:r>
      <w:proofErr w:type="spellStart"/>
      <w:r w:rsidRPr="00C20AD0">
        <w:rPr>
          <w:rFonts w:ascii="Arial" w:hAnsi="Arial" w:cs="Arial"/>
          <w:lang w:val="es-BO" w:eastAsia="es-ES"/>
        </w:rPr>
        <w:t>de</w:t>
      </w:r>
      <w:proofErr w:type="spellEnd"/>
      <w:r w:rsidRPr="00C20AD0">
        <w:rPr>
          <w:rFonts w:ascii="Arial" w:hAnsi="Arial" w:cs="Arial"/>
          <w:lang w:val="es-BO" w:eastAsia="es-ES"/>
        </w:rPr>
        <w:t xml:space="preserve"> la </w:t>
      </w:r>
      <w:r w:rsidRPr="00C20AD0">
        <w:rPr>
          <w:rFonts w:ascii="Arial" w:hAnsi="Arial" w:cs="Arial"/>
          <w:b/>
          <w:lang w:val="es-BO" w:eastAsia="es-ES"/>
        </w:rPr>
        <w:t>ENTIDAD</w:t>
      </w:r>
      <w:r w:rsidRPr="00C20AD0">
        <w:rPr>
          <w:rFonts w:ascii="Arial" w:hAnsi="Arial" w:cs="Arial"/>
          <w:lang w:val="es-BO" w:eastAsia="es-ES"/>
        </w:rPr>
        <w:t>, calle _________________ de la ciudad de _____________.</w:t>
      </w:r>
    </w:p>
    <w:p w:rsidR="00C20AD0" w:rsidRPr="00C20AD0" w:rsidRDefault="00C20AD0" w:rsidP="00C20AD0">
      <w:pPr>
        <w:spacing w:before="120" w:after="120"/>
        <w:jc w:val="both"/>
        <w:rPr>
          <w:rFonts w:ascii="Arial" w:hAnsi="Arial" w:cs="Arial"/>
          <w:b/>
          <w:u w:val="single"/>
          <w:lang w:val="es-BO" w:eastAsia="es-ES"/>
        </w:rPr>
      </w:pPr>
      <w:r w:rsidRPr="00C20AD0">
        <w:rPr>
          <w:rFonts w:ascii="Arial" w:hAnsi="Arial" w:cs="Arial"/>
          <w:b/>
          <w:u w:val="single"/>
          <w:lang w:val="es-BO" w:eastAsia="es-ES"/>
        </w:rPr>
        <w:t>NOVENA.- (MONTO DEL CONTRATO)</w:t>
      </w:r>
    </w:p>
    <w:p w:rsidR="00C20AD0" w:rsidRPr="00C20AD0" w:rsidRDefault="00C20AD0" w:rsidP="00C20AD0">
      <w:pPr>
        <w:spacing w:before="120" w:after="120"/>
        <w:jc w:val="both"/>
        <w:rPr>
          <w:rFonts w:ascii="Arial" w:hAnsi="Arial" w:cs="Arial"/>
          <w:b/>
          <w:u w:val="single"/>
          <w:lang w:val="es-BO" w:eastAsia="es-ES"/>
        </w:rPr>
      </w:pPr>
      <w:r w:rsidRPr="00C20AD0">
        <w:rPr>
          <w:rFonts w:ascii="Arial" w:hAnsi="Arial" w:cs="Arial"/>
          <w:lang w:val="es-BO" w:eastAsia="es-ES"/>
        </w:rPr>
        <w:t xml:space="preserve">El monto máximo propuesto y aceptado por las Partes para la ejecución del Servicio es de Bs._____________ (__________________________Bolivianos), mismo que será ejecutado a requerimiento de la </w:t>
      </w:r>
      <w:r w:rsidRPr="00C20AD0">
        <w:rPr>
          <w:rFonts w:ascii="Arial" w:hAnsi="Arial" w:cs="Arial"/>
          <w:b/>
          <w:lang w:val="es-BO" w:eastAsia="es-ES"/>
        </w:rPr>
        <w:t>ENTIDAD</w:t>
      </w:r>
      <w:r w:rsidRPr="00C20AD0">
        <w:rPr>
          <w:rFonts w:ascii="Arial" w:hAnsi="Arial" w:cs="Arial"/>
          <w:lang w:val="es-BO" w:eastAsia="es-ES"/>
        </w:rPr>
        <w:t xml:space="preserve"> y de acuerdo a los precios unitarios detallados a continuación:</w:t>
      </w:r>
    </w:p>
    <w:p w:rsidR="00C20AD0" w:rsidRPr="00C20AD0" w:rsidRDefault="00C20AD0" w:rsidP="00C20AD0">
      <w:pPr>
        <w:jc w:val="both"/>
        <w:rPr>
          <w:rFonts w:ascii="Arial" w:hAnsi="Arial" w:cs="Arial"/>
          <w:lang w:val="es-BO" w:eastAsia="es-ES"/>
        </w:rPr>
      </w:pPr>
    </w:p>
    <w:tbl>
      <w:tblPr>
        <w:tblW w:w="7832" w:type="dxa"/>
        <w:jc w:val="center"/>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7"/>
        <w:gridCol w:w="1832"/>
        <w:gridCol w:w="1185"/>
        <w:gridCol w:w="929"/>
        <w:gridCol w:w="1133"/>
        <w:gridCol w:w="1158"/>
        <w:gridCol w:w="1078"/>
      </w:tblGrid>
      <w:tr w:rsidR="00C20AD0" w:rsidRPr="00C20AD0" w:rsidTr="0046082B">
        <w:trPr>
          <w:trHeight w:val="562"/>
          <w:jc w:val="center"/>
        </w:trPr>
        <w:tc>
          <w:tcPr>
            <w:tcW w:w="571" w:type="dxa"/>
            <w:shd w:val="clear" w:color="auto" w:fill="D9D9D9"/>
            <w:vAlign w:val="center"/>
            <w:hideMark/>
          </w:tcPr>
          <w:p w:rsidR="00C20AD0" w:rsidRPr="00C20AD0" w:rsidRDefault="00C20AD0" w:rsidP="00C20AD0">
            <w:pPr>
              <w:jc w:val="center"/>
              <w:rPr>
                <w:rFonts w:ascii="Arial" w:hAnsi="Arial" w:cs="Arial"/>
                <w:b/>
                <w:bCs/>
                <w:lang w:val="es-BO" w:eastAsia="es-BO"/>
              </w:rPr>
            </w:pPr>
            <w:r w:rsidRPr="00C20AD0">
              <w:rPr>
                <w:rFonts w:ascii="Arial" w:hAnsi="Arial" w:cs="Arial"/>
                <w:b/>
                <w:bCs/>
                <w:lang w:val="es-BO" w:eastAsia="es-BO"/>
              </w:rPr>
              <w:t>Nº</w:t>
            </w:r>
          </w:p>
        </w:tc>
        <w:tc>
          <w:tcPr>
            <w:tcW w:w="1932" w:type="dxa"/>
            <w:shd w:val="clear" w:color="auto" w:fill="D9D9D9"/>
            <w:vAlign w:val="center"/>
            <w:hideMark/>
          </w:tcPr>
          <w:p w:rsidR="00C20AD0" w:rsidRPr="00C20AD0" w:rsidRDefault="00C20AD0" w:rsidP="00C20AD0">
            <w:pPr>
              <w:jc w:val="center"/>
              <w:rPr>
                <w:rFonts w:ascii="Arial" w:hAnsi="Arial" w:cs="Arial"/>
                <w:b/>
                <w:bCs/>
                <w:lang w:val="es-BO" w:eastAsia="es-BO"/>
              </w:rPr>
            </w:pPr>
            <w:r w:rsidRPr="00C20AD0">
              <w:rPr>
                <w:rFonts w:ascii="Arial" w:hAnsi="Arial" w:cs="Arial"/>
                <w:b/>
                <w:bCs/>
                <w:lang w:val="es-BO" w:eastAsia="es-BO"/>
              </w:rPr>
              <w:t xml:space="preserve">DESCRIPCIÓN </w:t>
            </w:r>
          </w:p>
        </w:tc>
        <w:tc>
          <w:tcPr>
            <w:tcW w:w="937" w:type="dxa"/>
            <w:shd w:val="clear" w:color="auto" w:fill="D9D9D9"/>
            <w:vAlign w:val="center"/>
          </w:tcPr>
          <w:p w:rsidR="00C20AD0" w:rsidRPr="00C20AD0" w:rsidRDefault="00C20AD0" w:rsidP="00C20AD0">
            <w:pPr>
              <w:jc w:val="center"/>
              <w:rPr>
                <w:rFonts w:ascii="Arial" w:hAnsi="Arial" w:cs="Arial"/>
                <w:b/>
                <w:bCs/>
                <w:lang w:val="es-BO" w:eastAsia="es-BO"/>
              </w:rPr>
            </w:pPr>
            <w:r w:rsidRPr="00C20AD0">
              <w:rPr>
                <w:rFonts w:ascii="Arial" w:hAnsi="Arial" w:cs="Arial"/>
                <w:b/>
                <w:bCs/>
                <w:lang w:val="es-BO" w:eastAsia="es-BO"/>
              </w:rPr>
              <w:t>CANTIDAD</w:t>
            </w:r>
          </w:p>
        </w:tc>
        <w:tc>
          <w:tcPr>
            <w:tcW w:w="845" w:type="dxa"/>
            <w:shd w:val="clear" w:color="auto" w:fill="D9D9D9"/>
            <w:vAlign w:val="center"/>
          </w:tcPr>
          <w:p w:rsidR="00C20AD0" w:rsidRPr="00C20AD0" w:rsidRDefault="00C20AD0" w:rsidP="00C20AD0">
            <w:pPr>
              <w:jc w:val="center"/>
              <w:rPr>
                <w:rFonts w:ascii="Arial" w:hAnsi="Arial" w:cs="Arial"/>
                <w:b/>
                <w:bCs/>
                <w:lang w:val="es-BO" w:eastAsia="es-BO"/>
              </w:rPr>
            </w:pPr>
            <w:r w:rsidRPr="00C20AD0">
              <w:rPr>
                <w:rFonts w:ascii="Arial" w:hAnsi="Arial" w:cs="Arial"/>
                <w:b/>
                <w:bCs/>
                <w:lang w:val="es-BO" w:eastAsia="es-BO"/>
              </w:rPr>
              <w:t>UNIDAD DE MEDIDA</w:t>
            </w:r>
          </w:p>
        </w:tc>
        <w:tc>
          <w:tcPr>
            <w:tcW w:w="1141" w:type="dxa"/>
            <w:shd w:val="clear" w:color="auto" w:fill="D9D9D9"/>
            <w:vAlign w:val="center"/>
            <w:hideMark/>
          </w:tcPr>
          <w:p w:rsidR="00C20AD0" w:rsidRPr="00C20AD0" w:rsidRDefault="00C20AD0" w:rsidP="00C20AD0">
            <w:pPr>
              <w:jc w:val="center"/>
              <w:rPr>
                <w:rFonts w:ascii="Arial" w:hAnsi="Arial" w:cs="Arial"/>
                <w:b/>
                <w:bCs/>
                <w:lang w:val="es-BO" w:eastAsia="es-BO"/>
              </w:rPr>
            </w:pPr>
            <w:r w:rsidRPr="00C20AD0">
              <w:rPr>
                <w:rFonts w:ascii="Arial" w:hAnsi="Arial" w:cs="Arial"/>
                <w:b/>
                <w:bCs/>
                <w:lang w:val="es-BO" w:eastAsia="es-BO"/>
              </w:rPr>
              <w:t>PRECIO UNITARIO (Bs.)</w:t>
            </w:r>
          </w:p>
        </w:tc>
        <w:tc>
          <w:tcPr>
            <w:tcW w:w="1242" w:type="dxa"/>
            <w:shd w:val="clear" w:color="auto" w:fill="D9D9D9"/>
            <w:vAlign w:val="center"/>
          </w:tcPr>
          <w:p w:rsidR="00C20AD0" w:rsidRPr="00C20AD0" w:rsidRDefault="00C20AD0" w:rsidP="00C20AD0">
            <w:pPr>
              <w:jc w:val="center"/>
              <w:rPr>
                <w:rFonts w:ascii="Arial" w:hAnsi="Arial" w:cs="Arial"/>
                <w:b/>
                <w:bCs/>
                <w:lang w:val="es-BO" w:eastAsia="es-BO"/>
              </w:rPr>
            </w:pPr>
            <w:r w:rsidRPr="00C20AD0">
              <w:rPr>
                <w:rFonts w:ascii="Arial" w:hAnsi="Arial" w:cs="Arial"/>
                <w:b/>
                <w:bCs/>
                <w:lang w:val="es-BO" w:eastAsia="es-BO"/>
              </w:rPr>
              <w:t>PRECIO TOTAL</w:t>
            </w:r>
          </w:p>
          <w:p w:rsidR="00C20AD0" w:rsidRPr="00C20AD0" w:rsidRDefault="00C20AD0" w:rsidP="00C20AD0">
            <w:pPr>
              <w:jc w:val="center"/>
              <w:rPr>
                <w:rFonts w:ascii="Arial" w:hAnsi="Arial" w:cs="Arial"/>
                <w:b/>
                <w:bCs/>
                <w:lang w:val="es-BO" w:eastAsia="es-BO"/>
              </w:rPr>
            </w:pPr>
            <w:r w:rsidRPr="00C20AD0">
              <w:rPr>
                <w:rFonts w:ascii="Arial" w:hAnsi="Arial" w:cs="Arial"/>
                <w:b/>
                <w:bCs/>
                <w:lang w:val="es-BO" w:eastAsia="es-BO"/>
              </w:rPr>
              <w:t>(Bs.)</w:t>
            </w:r>
          </w:p>
        </w:tc>
        <w:tc>
          <w:tcPr>
            <w:tcW w:w="1164" w:type="dxa"/>
            <w:shd w:val="clear" w:color="auto" w:fill="D9D9D9"/>
            <w:vAlign w:val="center"/>
          </w:tcPr>
          <w:p w:rsidR="00C20AD0" w:rsidRPr="00C20AD0" w:rsidRDefault="00C20AD0" w:rsidP="00C20AD0">
            <w:pPr>
              <w:jc w:val="center"/>
              <w:rPr>
                <w:rFonts w:ascii="Arial" w:hAnsi="Arial" w:cs="Arial"/>
                <w:b/>
                <w:bCs/>
                <w:lang w:val="es-BO" w:eastAsia="es-BO"/>
              </w:rPr>
            </w:pPr>
            <w:r w:rsidRPr="00C20AD0">
              <w:rPr>
                <w:rFonts w:ascii="Arial" w:hAnsi="Arial" w:cs="Arial"/>
                <w:b/>
                <w:bCs/>
                <w:lang w:val="es-BO" w:eastAsia="es-BO"/>
              </w:rPr>
              <w:t>PLAZO</w:t>
            </w:r>
          </w:p>
        </w:tc>
      </w:tr>
      <w:tr w:rsidR="00C20AD0" w:rsidRPr="00C20AD0" w:rsidTr="0046082B">
        <w:trPr>
          <w:trHeight w:hRule="exact" w:val="562"/>
          <w:jc w:val="center"/>
        </w:trPr>
        <w:tc>
          <w:tcPr>
            <w:tcW w:w="571" w:type="dxa"/>
            <w:shd w:val="clear" w:color="auto" w:fill="auto"/>
            <w:vAlign w:val="center"/>
          </w:tcPr>
          <w:p w:rsidR="00C20AD0" w:rsidRPr="00C20AD0" w:rsidRDefault="00C20AD0" w:rsidP="00C20AD0">
            <w:pPr>
              <w:jc w:val="center"/>
              <w:rPr>
                <w:rFonts w:ascii="Arial" w:hAnsi="Arial" w:cs="Arial"/>
                <w:lang w:val="es-BO" w:eastAsia="es-ES"/>
              </w:rPr>
            </w:pPr>
          </w:p>
        </w:tc>
        <w:tc>
          <w:tcPr>
            <w:tcW w:w="1932" w:type="dxa"/>
            <w:shd w:val="clear" w:color="auto" w:fill="auto"/>
            <w:vAlign w:val="center"/>
          </w:tcPr>
          <w:p w:rsidR="00C20AD0" w:rsidRPr="00C20AD0" w:rsidRDefault="00C20AD0" w:rsidP="00C20AD0">
            <w:pPr>
              <w:jc w:val="center"/>
              <w:rPr>
                <w:rFonts w:ascii="Arial" w:hAnsi="Arial" w:cs="Arial"/>
                <w:lang w:val="es-BO" w:eastAsia="es-ES"/>
              </w:rPr>
            </w:pPr>
          </w:p>
        </w:tc>
        <w:tc>
          <w:tcPr>
            <w:tcW w:w="937" w:type="dxa"/>
            <w:shd w:val="clear" w:color="auto" w:fill="auto"/>
            <w:vAlign w:val="center"/>
          </w:tcPr>
          <w:p w:rsidR="00C20AD0" w:rsidRPr="00C20AD0" w:rsidRDefault="00C20AD0" w:rsidP="00C20AD0">
            <w:pPr>
              <w:jc w:val="center"/>
              <w:rPr>
                <w:rFonts w:ascii="Arial" w:hAnsi="Arial" w:cs="Arial"/>
                <w:lang w:val="es-BO" w:eastAsia="es-ES"/>
              </w:rPr>
            </w:pPr>
          </w:p>
        </w:tc>
        <w:tc>
          <w:tcPr>
            <w:tcW w:w="845" w:type="dxa"/>
            <w:vAlign w:val="center"/>
          </w:tcPr>
          <w:p w:rsidR="00C20AD0" w:rsidRPr="00C20AD0" w:rsidRDefault="00C20AD0" w:rsidP="00C20AD0">
            <w:pPr>
              <w:jc w:val="center"/>
              <w:rPr>
                <w:rFonts w:ascii="Arial" w:hAnsi="Arial" w:cs="Arial"/>
                <w:lang w:val="es-BO" w:eastAsia="es-ES"/>
              </w:rPr>
            </w:pPr>
          </w:p>
        </w:tc>
        <w:tc>
          <w:tcPr>
            <w:tcW w:w="1141" w:type="dxa"/>
            <w:shd w:val="clear" w:color="auto" w:fill="auto"/>
            <w:vAlign w:val="center"/>
          </w:tcPr>
          <w:p w:rsidR="00C20AD0" w:rsidRPr="00C20AD0" w:rsidRDefault="00C20AD0" w:rsidP="00C20AD0">
            <w:pPr>
              <w:jc w:val="center"/>
              <w:rPr>
                <w:rFonts w:ascii="Arial" w:hAnsi="Arial" w:cs="Arial"/>
                <w:lang w:val="es-BO" w:eastAsia="es-ES"/>
              </w:rPr>
            </w:pPr>
          </w:p>
        </w:tc>
        <w:tc>
          <w:tcPr>
            <w:tcW w:w="1242" w:type="dxa"/>
            <w:vAlign w:val="center"/>
          </w:tcPr>
          <w:p w:rsidR="00C20AD0" w:rsidRPr="00C20AD0" w:rsidRDefault="00C20AD0" w:rsidP="00C20AD0">
            <w:pPr>
              <w:jc w:val="center"/>
              <w:rPr>
                <w:rFonts w:ascii="Arial" w:hAnsi="Arial" w:cs="Arial"/>
                <w:lang w:val="es-BO" w:eastAsia="es-ES"/>
              </w:rPr>
            </w:pPr>
          </w:p>
        </w:tc>
        <w:tc>
          <w:tcPr>
            <w:tcW w:w="1164" w:type="dxa"/>
            <w:vAlign w:val="center"/>
          </w:tcPr>
          <w:p w:rsidR="00C20AD0" w:rsidRPr="00C20AD0" w:rsidRDefault="00C20AD0" w:rsidP="00C20AD0">
            <w:pPr>
              <w:jc w:val="center"/>
              <w:rPr>
                <w:rFonts w:ascii="Arial" w:hAnsi="Arial" w:cs="Arial"/>
                <w:lang w:val="es-BO" w:eastAsia="es-ES"/>
              </w:rPr>
            </w:pPr>
          </w:p>
        </w:tc>
      </w:tr>
    </w:tbl>
    <w:p w:rsidR="00C20AD0" w:rsidRPr="00C20AD0" w:rsidRDefault="00C20AD0" w:rsidP="00C20AD0">
      <w:pPr>
        <w:widowControl w:val="0"/>
        <w:spacing w:before="120" w:after="120"/>
        <w:jc w:val="both"/>
        <w:rPr>
          <w:rFonts w:ascii="Arial" w:hAnsi="Arial" w:cs="Arial"/>
          <w:lang w:val="es-BO" w:eastAsia="es-ES"/>
        </w:rPr>
      </w:pPr>
      <w:r w:rsidRPr="00C20AD0">
        <w:rPr>
          <w:rFonts w:ascii="Arial" w:hAnsi="Arial" w:cs="Arial"/>
          <w:lang w:val="es-BO" w:eastAsia="es-ES"/>
        </w:rPr>
        <w:t xml:space="preserve">El </w:t>
      </w:r>
      <w:r w:rsidRPr="00C20AD0">
        <w:rPr>
          <w:rFonts w:ascii="Arial" w:hAnsi="Arial" w:cs="Arial"/>
          <w:b/>
          <w:lang w:val="es-BO" w:eastAsia="es-ES"/>
        </w:rPr>
        <w:t>CONTRATISTA</w:t>
      </w:r>
      <w:r w:rsidRPr="00C20AD0">
        <w:rPr>
          <w:rFonts w:ascii="Arial" w:hAnsi="Arial" w:cs="Arial"/>
          <w:lang w:val="es-BO" w:eastAsia="es-ES"/>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C20AD0">
        <w:rPr>
          <w:rFonts w:ascii="Arial" w:hAnsi="Arial" w:cs="Arial"/>
          <w:b/>
          <w:lang w:val="es-BO" w:eastAsia="es-ES"/>
        </w:rPr>
        <w:t>CONTRATISTA</w:t>
      </w:r>
      <w:r w:rsidRPr="00C20AD0">
        <w:rPr>
          <w:rFonts w:ascii="Arial" w:hAnsi="Arial" w:cs="Arial"/>
          <w:lang w:val="es-BO" w:eastAsia="es-ES"/>
        </w:rPr>
        <w:t xml:space="preserve">, a título de revisión de precio o reembolso, ni </w:t>
      </w:r>
      <w:r w:rsidRPr="00C20AD0">
        <w:rPr>
          <w:rFonts w:ascii="Arial" w:hAnsi="Arial" w:cs="Arial"/>
          <w:lang w:val="es-BO" w:eastAsia="es-ES"/>
        </w:rPr>
        <w:lastRenderedPageBreak/>
        <w:t xml:space="preserve">cualquier otro similar a la </w:t>
      </w:r>
      <w:r w:rsidRPr="00C20AD0">
        <w:rPr>
          <w:rFonts w:ascii="Arial" w:hAnsi="Arial" w:cs="Arial"/>
          <w:b/>
          <w:lang w:val="es-BO" w:eastAsia="es-ES"/>
        </w:rPr>
        <w:t>ENTIDAD.</w:t>
      </w:r>
    </w:p>
    <w:p w:rsidR="00C20AD0" w:rsidRPr="00C20AD0" w:rsidRDefault="00C20AD0" w:rsidP="00C20AD0">
      <w:pPr>
        <w:numPr>
          <w:ilvl w:val="1"/>
          <w:numId w:val="0"/>
        </w:numPr>
        <w:tabs>
          <w:tab w:val="num" w:pos="284"/>
        </w:tabs>
        <w:spacing w:before="120" w:after="120"/>
        <w:jc w:val="both"/>
        <w:rPr>
          <w:rFonts w:ascii="Arial" w:hAnsi="Arial" w:cs="Arial"/>
          <w:lang w:val="es-BO" w:eastAsia="es-ES"/>
        </w:rPr>
      </w:pPr>
      <w:r w:rsidRPr="00C20AD0">
        <w:rPr>
          <w:rFonts w:ascii="Arial" w:hAnsi="Arial" w:cs="Arial"/>
          <w:lang w:val="es-BO" w:eastAsia="es-ES"/>
        </w:rPr>
        <w:t xml:space="preserve">El precio por trabajos o servicios adicionales no previstos en el Contrato y que fueran necesarios ejecutar, deberá ser objeto de previo acuerdo escrito entre las Partes. En ningún caso, la </w:t>
      </w:r>
      <w:r w:rsidRPr="00C20AD0">
        <w:rPr>
          <w:rFonts w:ascii="Arial" w:hAnsi="Arial" w:cs="Arial"/>
          <w:b/>
          <w:lang w:val="es-BO" w:eastAsia="es-ES"/>
        </w:rPr>
        <w:t>ENTIDAD</w:t>
      </w:r>
      <w:r w:rsidRPr="00C20AD0">
        <w:rPr>
          <w:rFonts w:ascii="Arial" w:hAnsi="Arial" w:cs="Arial"/>
          <w:lang w:val="es-BO" w:eastAsia="es-ES"/>
        </w:rPr>
        <w:t xml:space="preserve"> reconocerá costos por trabajos adicionales que previamente no tuvieran su expresa aprobación y no se haya cumplido lo establecido en el Contrato.</w:t>
      </w:r>
    </w:p>
    <w:p w:rsidR="00C20AD0" w:rsidRPr="00C20AD0" w:rsidRDefault="00C20AD0" w:rsidP="00C20AD0">
      <w:pPr>
        <w:spacing w:before="120" w:after="120"/>
        <w:jc w:val="both"/>
        <w:rPr>
          <w:rFonts w:ascii="Arial" w:hAnsi="Arial" w:cs="Arial"/>
          <w:u w:val="single"/>
          <w:lang w:val="es-BO" w:eastAsia="es-ES"/>
        </w:rPr>
      </w:pPr>
      <w:r w:rsidRPr="00C20AD0">
        <w:rPr>
          <w:rFonts w:ascii="Arial" w:hAnsi="Arial" w:cs="Arial"/>
          <w:b/>
          <w:u w:val="single"/>
          <w:lang w:val="es-BO" w:eastAsia="es-ES"/>
        </w:rPr>
        <w:t>DÉCIMA.- (FORMA DE PAGO)</w:t>
      </w:r>
    </w:p>
    <w:p w:rsidR="00C20AD0" w:rsidRPr="00C20AD0" w:rsidRDefault="00C20AD0" w:rsidP="00C20AD0">
      <w:pPr>
        <w:spacing w:before="120" w:after="120"/>
        <w:jc w:val="both"/>
        <w:rPr>
          <w:rFonts w:ascii="Arial" w:hAnsi="Arial" w:cs="Arial"/>
          <w:lang w:val="es-BO" w:eastAsia="es-ES"/>
        </w:rPr>
      </w:pPr>
      <w:r w:rsidRPr="00C20AD0">
        <w:rPr>
          <w:rFonts w:ascii="Arial" w:hAnsi="Arial" w:cs="Arial"/>
          <w:lang w:val="es-BO" w:eastAsia="es-ES"/>
        </w:rPr>
        <w:t xml:space="preserve">El monto del presente Contrato será pagado por la </w:t>
      </w:r>
      <w:r w:rsidRPr="00C20AD0">
        <w:rPr>
          <w:rFonts w:ascii="Arial" w:hAnsi="Arial" w:cs="Arial"/>
          <w:b/>
          <w:lang w:val="es-BO" w:eastAsia="es-ES"/>
        </w:rPr>
        <w:t>ENTIDAD</w:t>
      </w:r>
      <w:r w:rsidRPr="00C20AD0">
        <w:rPr>
          <w:rFonts w:ascii="Arial" w:hAnsi="Arial" w:cs="Arial"/>
          <w:lang w:val="es-BO" w:eastAsia="es-ES"/>
        </w:rPr>
        <w:t xml:space="preserve"> a favor del </w:t>
      </w:r>
      <w:r w:rsidRPr="00C20AD0">
        <w:rPr>
          <w:rFonts w:ascii="Arial" w:hAnsi="Arial" w:cs="Arial"/>
          <w:b/>
          <w:lang w:val="es-BO" w:eastAsia="es-ES"/>
        </w:rPr>
        <w:t xml:space="preserve">CONTRATISTA </w:t>
      </w:r>
      <w:r w:rsidRPr="00C20AD0">
        <w:rPr>
          <w:rFonts w:ascii="Arial" w:hAnsi="Arial" w:cs="Arial"/>
          <w:lang w:val="es-BO" w:eastAsia="es-ES"/>
        </w:rPr>
        <w:t xml:space="preserve">una vez emitido el Informe de Conformidad por el Fiscal de Servicio. El pago se realizará vía sistema integrado de gestión y modernización administrativa (SIGMA) en moneda nacional (bolivianos), debiendo el </w:t>
      </w:r>
      <w:r w:rsidRPr="00C20AD0">
        <w:rPr>
          <w:rFonts w:ascii="Arial" w:hAnsi="Arial" w:cs="Arial"/>
          <w:b/>
          <w:lang w:val="es-BO" w:eastAsia="es-ES"/>
        </w:rPr>
        <w:t>CONTRATISTA</w:t>
      </w:r>
      <w:r w:rsidRPr="00C20AD0">
        <w:rPr>
          <w:rFonts w:ascii="Arial" w:hAnsi="Arial" w:cs="Arial"/>
          <w:lang w:val="es-BO" w:eastAsia="es-ES"/>
        </w:rPr>
        <w:t xml:space="preserve"> presentar la siguiente documentación para pago:</w:t>
      </w:r>
    </w:p>
    <w:p w:rsidR="00C20AD0" w:rsidRPr="00C20AD0" w:rsidRDefault="00C20AD0" w:rsidP="00A70527">
      <w:pPr>
        <w:numPr>
          <w:ilvl w:val="0"/>
          <w:numId w:val="43"/>
        </w:numPr>
        <w:tabs>
          <w:tab w:val="num" w:pos="993"/>
        </w:tabs>
        <w:spacing w:before="120" w:after="120"/>
        <w:contextualSpacing/>
        <w:jc w:val="both"/>
        <w:rPr>
          <w:rFonts w:ascii="Arial" w:hAnsi="Arial" w:cs="Arial"/>
          <w:lang w:val="es-BO" w:eastAsia="es-ES"/>
        </w:rPr>
      </w:pPr>
      <w:r w:rsidRPr="00C20AD0">
        <w:rPr>
          <w:rFonts w:ascii="Arial" w:hAnsi="Arial" w:cs="Arial"/>
          <w:lang w:val="es-BO" w:eastAsia="es-ES"/>
        </w:rPr>
        <w:t>Solicitud de pago.</w:t>
      </w:r>
    </w:p>
    <w:p w:rsidR="00C20AD0" w:rsidRPr="00C20AD0" w:rsidRDefault="00C20AD0" w:rsidP="00A70527">
      <w:pPr>
        <w:numPr>
          <w:ilvl w:val="0"/>
          <w:numId w:val="43"/>
        </w:numPr>
        <w:tabs>
          <w:tab w:val="num" w:pos="993"/>
        </w:tabs>
        <w:spacing w:before="120" w:after="120"/>
        <w:contextualSpacing/>
        <w:jc w:val="both"/>
        <w:rPr>
          <w:rFonts w:ascii="Arial" w:hAnsi="Arial" w:cs="Arial"/>
          <w:lang w:val="es-BO" w:eastAsia="es-ES"/>
        </w:rPr>
      </w:pPr>
      <w:r w:rsidRPr="00C20AD0">
        <w:rPr>
          <w:rFonts w:ascii="Arial" w:hAnsi="Arial" w:cs="Arial"/>
          <w:lang w:val="es-BO" w:eastAsia="es-ES"/>
        </w:rPr>
        <w:t>Factura original.</w:t>
      </w:r>
    </w:p>
    <w:p w:rsidR="00C20AD0" w:rsidRPr="00C20AD0" w:rsidRDefault="00C20AD0" w:rsidP="00A70527">
      <w:pPr>
        <w:numPr>
          <w:ilvl w:val="0"/>
          <w:numId w:val="43"/>
        </w:numPr>
        <w:tabs>
          <w:tab w:val="num" w:pos="993"/>
        </w:tabs>
        <w:spacing w:before="120" w:after="120"/>
        <w:contextualSpacing/>
        <w:jc w:val="both"/>
        <w:rPr>
          <w:rFonts w:ascii="Arial" w:hAnsi="Arial" w:cs="Arial"/>
          <w:lang w:val="es-BO" w:eastAsia="es-ES"/>
        </w:rPr>
      </w:pPr>
      <w:r w:rsidRPr="00C20AD0">
        <w:rPr>
          <w:rFonts w:ascii="Arial" w:hAnsi="Arial" w:cs="Arial"/>
          <w:lang w:val="es-BO" w:eastAsia="es-ES"/>
        </w:rPr>
        <w:t>Fotocopia de registro Sistema Integrado de Gestión y Modernización Administrativa (SIGMA).</w:t>
      </w:r>
    </w:p>
    <w:p w:rsidR="00C20AD0" w:rsidRPr="00C20AD0" w:rsidRDefault="00C20AD0" w:rsidP="00A70527">
      <w:pPr>
        <w:numPr>
          <w:ilvl w:val="0"/>
          <w:numId w:val="43"/>
        </w:numPr>
        <w:tabs>
          <w:tab w:val="num" w:pos="993"/>
        </w:tabs>
        <w:spacing w:before="120" w:after="120"/>
        <w:contextualSpacing/>
        <w:jc w:val="both"/>
        <w:rPr>
          <w:rFonts w:ascii="Arial" w:hAnsi="Arial" w:cs="Arial"/>
          <w:lang w:val="es-BO" w:eastAsia="es-ES"/>
        </w:rPr>
      </w:pPr>
      <w:r w:rsidRPr="00C20AD0">
        <w:rPr>
          <w:rFonts w:ascii="Arial" w:hAnsi="Arial" w:cs="Arial"/>
          <w:lang w:val="es-BO" w:eastAsia="es-ES"/>
        </w:rPr>
        <w:t>Cédula de identidad del representante legal.</w:t>
      </w:r>
    </w:p>
    <w:p w:rsidR="00C20AD0" w:rsidRPr="00C20AD0" w:rsidRDefault="00C20AD0" w:rsidP="00A70527">
      <w:pPr>
        <w:numPr>
          <w:ilvl w:val="0"/>
          <w:numId w:val="43"/>
        </w:numPr>
        <w:tabs>
          <w:tab w:val="num" w:pos="993"/>
        </w:tabs>
        <w:spacing w:before="120" w:after="120"/>
        <w:contextualSpacing/>
        <w:jc w:val="both"/>
        <w:rPr>
          <w:rFonts w:ascii="Arial" w:hAnsi="Arial" w:cs="Arial"/>
          <w:lang w:val="es-BO" w:eastAsia="es-ES"/>
        </w:rPr>
      </w:pPr>
      <w:r w:rsidRPr="00C20AD0">
        <w:rPr>
          <w:rFonts w:ascii="Arial" w:hAnsi="Arial" w:cs="Arial"/>
          <w:lang w:val="es-BO" w:eastAsia="es-ES"/>
        </w:rPr>
        <w:t>Fotocopia de número de identificación tributaria (NIT).</w:t>
      </w:r>
    </w:p>
    <w:p w:rsidR="00C20AD0" w:rsidRPr="00C20AD0" w:rsidRDefault="00C20AD0" w:rsidP="00C20AD0">
      <w:pPr>
        <w:spacing w:before="120" w:after="120"/>
        <w:jc w:val="both"/>
        <w:rPr>
          <w:rFonts w:ascii="Arial" w:hAnsi="Arial" w:cs="Arial"/>
          <w:b/>
          <w:u w:val="single"/>
          <w:lang w:val="es-BO" w:eastAsia="es-ES"/>
        </w:rPr>
      </w:pPr>
      <w:r w:rsidRPr="00C20AD0">
        <w:rPr>
          <w:rFonts w:ascii="Arial" w:hAnsi="Arial" w:cs="Arial"/>
          <w:b/>
          <w:u w:val="single"/>
          <w:lang w:val="es-BO" w:eastAsia="es-ES"/>
        </w:rPr>
        <w:t>DÉCIMA PRIMERA.- (FACTURACIÓN)</w:t>
      </w:r>
    </w:p>
    <w:p w:rsidR="00C20AD0" w:rsidRPr="00C20AD0" w:rsidRDefault="00C20AD0" w:rsidP="00C20AD0">
      <w:pPr>
        <w:spacing w:before="120" w:after="120"/>
        <w:jc w:val="both"/>
        <w:rPr>
          <w:rFonts w:ascii="Arial" w:hAnsi="Arial" w:cs="Arial"/>
          <w:b/>
          <w:lang w:val="es-BO" w:eastAsia="es-ES"/>
        </w:rPr>
      </w:pPr>
      <w:r w:rsidRPr="00C20AD0">
        <w:rPr>
          <w:rFonts w:ascii="Arial" w:hAnsi="Arial" w:cs="Arial"/>
          <w:lang w:val="es-BO" w:eastAsia="es-ES"/>
        </w:rPr>
        <w:t xml:space="preserve">El </w:t>
      </w:r>
      <w:r w:rsidRPr="00C20AD0">
        <w:rPr>
          <w:rFonts w:ascii="Arial" w:hAnsi="Arial" w:cs="Arial"/>
          <w:b/>
          <w:lang w:val="es-BO" w:eastAsia="es-ES"/>
        </w:rPr>
        <w:t>CONTRATISTA</w:t>
      </w:r>
      <w:r w:rsidRPr="00C20AD0">
        <w:rPr>
          <w:rFonts w:ascii="Arial" w:hAnsi="Arial" w:cs="Arial"/>
          <w:lang w:val="es-BO" w:eastAsia="es-ES"/>
        </w:rPr>
        <w:t xml:space="preserve"> en la misma fecha en que sea aprobada su solicitud de pago, deberá  enviar su factura a nombre de Yacimientos Petrolíferos Fiscales Bolivianos consignando el Número de Identificación Tributaria (NIT) 1020269020</w:t>
      </w:r>
      <w:r w:rsidRPr="00C20AD0">
        <w:rPr>
          <w:rFonts w:ascii="Arial" w:hAnsi="Arial" w:cs="Arial"/>
          <w:b/>
          <w:lang w:val="es-BO" w:eastAsia="es-ES"/>
        </w:rPr>
        <w:t>.</w:t>
      </w:r>
    </w:p>
    <w:p w:rsidR="00C20AD0" w:rsidRPr="00C20AD0" w:rsidRDefault="00C20AD0" w:rsidP="00C20AD0">
      <w:pPr>
        <w:spacing w:before="120" w:after="120"/>
        <w:jc w:val="both"/>
        <w:rPr>
          <w:rFonts w:ascii="Arial" w:hAnsi="Arial" w:cs="Arial"/>
          <w:u w:val="single"/>
          <w:lang w:val="es-BO" w:eastAsia="es-ES"/>
        </w:rPr>
      </w:pPr>
      <w:r w:rsidRPr="00C20AD0">
        <w:rPr>
          <w:rFonts w:ascii="Arial" w:hAnsi="Arial" w:cs="Arial"/>
          <w:b/>
          <w:u w:val="single"/>
          <w:lang w:val="es-BO" w:eastAsia="es-ES"/>
        </w:rPr>
        <w:t>DECIMA SEGUNDA.- (GARANTÍA DE CUMPLIMIENTO DE CONTRATO)</w:t>
      </w:r>
    </w:p>
    <w:p w:rsidR="00C20AD0" w:rsidRPr="00C20AD0" w:rsidRDefault="00C20AD0" w:rsidP="00C20AD0">
      <w:pPr>
        <w:spacing w:before="120" w:after="120"/>
        <w:jc w:val="both"/>
        <w:rPr>
          <w:rFonts w:ascii="Arial" w:hAnsi="Arial" w:cs="Arial"/>
          <w:lang w:val="es-BO" w:eastAsia="es-ES"/>
        </w:rPr>
      </w:pPr>
      <w:r w:rsidRPr="00C20AD0">
        <w:rPr>
          <w:rFonts w:ascii="Arial" w:hAnsi="Arial" w:cs="Arial"/>
          <w:lang w:val="es-BO" w:eastAsia="es-ES"/>
        </w:rPr>
        <w:t xml:space="preserve">El </w:t>
      </w:r>
      <w:r w:rsidRPr="00C20AD0">
        <w:rPr>
          <w:rFonts w:ascii="Arial" w:hAnsi="Arial" w:cs="Arial"/>
          <w:b/>
          <w:lang w:val="es-BO" w:eastAsia="es-ES"/>
        </w:rPr>
        <w:t>CONTRATISTA</w:t>
      </w:r>
      <w:r w:rsidRPr="00C20AD0">
        <w:rPr>
          <w:rFonts w:ascii="Arial" w:hAnsi="Arial" w:cs="Arial"/>
          <w:lang w:val="es-BO" w:eastAsia="es-ES"/>
        </w:rPr>
        <w:t xml:space="preserve"> garantiza el correcto cumplimiento y fiel ejecución del presente Contrato en todas sus partes con la boleta de garantía N° _____________________ emitida por el Banco____________________, con vigencia hasta el _________________</w:t>
      </w:r>
      <w:r w:rsidRPr="00C20AD0">
        <w:rPr>
          <w:rFonts w:ascii="Arial" w:hAnsi="Arial" w:cs="Arial"/>
          <w:b/>
          <w:i/>
          <w:lang w:val="es-BO" w:eastAsia="es-ES"/>
        </w:rPr>
        <w:t xml:space="preserve">, </w:t>
      </w:r>
      <w:r w:rsidRPr="00C20AD0">
        <w:rPr>
          <w:rFonts w:ascii="Arial" w:hAnsi="Arial" w:cs="Arial"/>
          <w:lang w:val="es-BO" w:eastAsia="es-ES"/>
        </w:rPr>
        <w:t>a la orden de Yacimientos Petrolíferos Fiscales Bolivianos</w:t>
      </w:r>
      <w:r w:rsidRPr="00C20AD0">
        <w:rPr>
          <w:rFonts w:ascii="Arial" w:hAnsi="Arial" w:cs="Arial"/>
          <w:i/>
          <w:lang w:val="es-BO" w:eastAsia="es-ES"/>
        </w:rPr>
        <w:t xml:space="preserve">, </w:t>
      </w:r>
      <w:r w:rsidRPr="00C20AD0">
        <w:rPr>
          <w:rFonts w:ascii="Arial" w:hAnsi="Arial" w:cs="Arial"/>
          <w:lang w:val="es-BO" w:eastAsia="es-ES"/>
        </w:rPr>
        <w:t>por Bs.________________</w:t>
      </w:r>
      <w:r w:rsidRPr="00C20AD0">
        <w:rPr>
          <w:rFonts w:ascii="Arial" w:hAnsi="Arial" w:cs="Arial"/>
          <w:b/>
          <w:lang w:val="es-BO" w:eastAsia="es-ES"/>
        </w:rPr>
        <w:t xml:space="preserve"> </w:t>
      </w:r>
      <w:r w:rsidRPr="00C20AD0">
        <w:rPr>
          <w:rFonts w:ascii="Arial" w:hAnsi="Arial" w:cs="Arial"/>
          <w:lang w:val="es-BO" w:eastAsia="es-ES"/>
        </w:rPr>
        <w:t xml:space="preserve">(______________________ Bolivianos) equivalente al 7% (siete por ciento) del monto total del Contrato, con las características de irrevocable, renovable y de ejecución inmediata. </w:t>
      </w:r>
    </w:p>
    <w:p w:rsidR="00C20AD0" w:rsidRPr="00C20AD0" w:rsidRDefault="00C20AD0" w:rsidP="00C20AD0">
      <w:pPr>
        <w:spacing w:before="120" w:after="120"/>
        <w:jc w:val="both"/>
        <w:rPr>
          <w:rFonts w:ascii="Arial" w:hAnsi="Arial" w:cs="Arial"/>
          <w:lang w:val="es-BO" w:eastAsia="es-ES"/>
        </w:rPr>
      </w:pPr>
      <w:r w:rsidRPr="00C20AD0">
        <w:rPr>
          <w:rFonts w:ascii="Arial" w:hAnsi="Arial" w:cs="Arial"/>
          <w:lang w:val="es-BO" w:eastAsia="es-ES"/>
        </w:rPr>
        <w:t xml:space="preserve">El importe de dicha garantía en caso de cualquier incumplimiento contractual incurrido por el </w:t>
      </w:r>
      <w:r w:rsidRPr="00C20AD0">
        <w:rPr>
          <w:rFonts w:ascii="Arial" w:hAnsi="Arial" w:cs="Arial"/>
          <w:b/>
          <w:lang w:val="es-BO" w:eastAsia="es-ES"/>
        </w:rPr>
        <w:t>CONTRATISTA,</w:t>
      </w:r>
      <w:r w:rsidRPr="00C20AD0">
        <w:rPr>
          <w:rFonts w:ascii="Arial" w:hAnsi="Arial" w:cs="Arial"/>
          <w:lang w:val="es-BO" w:eastAsia="es-ES"/>
        </w:rPr>
        <w:t xml:space="preserve"> será pagado en favor de la </w:t>
      </w:r>
      <w:r w:rsidRPr="00C20AD0">
        <w:rPr>
          <w:rFonts w:ascii="Arial" w:hAnsi="Arial" w:cs="Arial"/>
          <w:b/>
          <w:lang w:val="es-BO" w:eastAsia="es-ES"/>
        </w:rPr>
        <w:t>ENTIDAD</w:t>
      </w:r>
      <w:r w:rsidRPr="00C20AD0">
        <w:rPr>
          <w:rFonts w:ascii="Arial" w:hAnsi="Arial" w:cs="Arial"/>
          <w:lang w:val="es-BO" w:eastAsia="es-ES"/>
        </w:rPr>
        <w:t xml:space="preserve"> a su sólo requerimiento, sin necesidad de ningún trámite o acción judicial.</w:t>
      </w:r>
    </w:p>
    <w:p w:rsidR="00C20AD0" w:rsidRPr="00C20AD0" w:rsidRDefault="00C20AD0" w:rsidP="00C20AD0">
      <w:pPr>
        <w:spacing w:line="276" w:lineRule="auto"/>
        <w:jc w:val="both"/>
        <w:rPr>
          <w:rFonts w:ascii="Arial" w:hAnsi="Arial" w:cs="Arial"/>
          <w:lang w:val="es-BO" w:eastAsia="es-ES"/>
        </w:rPr>
      </w:pPr>
      <w:r w:rsidRPr="00C20AD0">
        <w:rPr>
          <w:rFonts w:ascii="Arial" w:hAnsi="Arial" w:cs="Arial"/>
          <w:lang w:val="es-BO" w:eastAsia="es-ES"/>
        </w:rPr>
        <w:t>Si se procediera a la prestación del Servicio dentro del plazo contractual y en forma satisfactoria, hecho que se hará constar mediante informe de conformidad, dicha garantía será devuelta y se emitirá el acta de cierre de Contrato.</w:t>
      </w:r>
    </w:p>
    <w:p w:rsidR="00C20AD0" w:rsidRPr="00C20AD0" w:rsidRDefault="00C20AD0" w:rsidP="00C20AD0">
      <w:pPr>
        <w:tabs>
          <w:tab w:val="left" w:pos="1926"/>
        </w:tabs>
        <w:spacing w:before="120" w:after="120" w:line="276" w:lineRule="auto"/>
        <w:jc w:val="both"/>
        <w:rPr>
          <w:rFonts w:ascii="Arial" w:hAnsi="Arial" w:cs="Arial"/>
          <w:lang w:val="es-BO" w:eastAsia="es-ES"/>
        </w:rPr>
      </w:pPr>
      <w:r w:rsidRPr="00C20AD0">
        <w:rPr>
          <w:rFonts w:ascii="Arial" w:hAnsi="Arial" w:cs="Arial"/>
          <w:lang w:val="es-BO" w:eastAsia="es-ES"/>
        </w:rPr>
        <w:t xml:space="preserve">El </w:t>
      </w:r>
      <w:r w:rsidRPr="00C20AD0">
        <w:rPr>
          <w:rFonts w:ascii="Arial" w:hAnsi="Arial" w:cs="Arial"/>
          <w:b/>
          <w:lang w:val="es-BO" w:eastAsia="es-ES"/>
        </w:rPr>
        <w:t>CONTRATISTA</w:t>
      </w:r>
      <w:r w:rsidRPr="00C20AD0">
        <w:rPr>
          <w:rFonts w:ascii="Arial" w:hAnsi="Arial" w:cs="Arial"/>
          <w:lang w:val="es-BO" w:eastAsia="es-ES"/>
        </w:rPr>
        <w:t xml:space="preserve">, tiene la obligación de mantener actualizada la garantía de cumplimiento de Contrato, cuantas veces lo requiera la </w:t>
      </w:r>
      <w:r w:rsidRPr="00C20AD0">
        <w:rPr>
          <w:rFonts w:ascii="Arial" w:hAnsi="Arial" w:cs="Arial"/>
          <w:b/>
          <w:lang w:val="es-BO" w:eastAsia="es-ES"/>
        </w:rPr>
        <w:t>ENTIDAD</w:t>
      </w:r>
      <w:r w:rsidRPr="00C20AD0">
        <w:rPr>
          <w:rFonts w:ascii="Arial" w:hAnsi="Arial" w:cs="Arial"/>
          <w:lang w:val="es-BO" w:eastAsia="es-ES"/>
        </w:rPr>
        <w:t xml:space="preserve"> por razones justificadas, quien llevará el control directo de vigencia de la misma bajo su responsabilidad, dicha garantía estará vigente hasta sesenta (60) días calendario adicionales a la vigencia del Contrato.</w:t>
      </w:r>
    </w:p>
    <w:p w:rsidR="00C20AD0" w:rsidRPr="00C20AD0" w:rsidRDefault="00C20AD0" w:rsidP="00C20AD0">
      <w:pPr>
        <w:spacing w:before="120" w:after="120"/>
        <w:jc w:val="both"/>
        <w:rPr>
          <w:rFonts w:ascii="Arial" w:hAnsi="Arial" w:cs="Arial"/>
          <w:u w:val="single"/>
          <w:lang w:val="es-BO" w:eastAsia="es-ES"/>
        </w:rPr>
      </w:pPr>
      <w:r w:rsidRPr="00C20AD0">
        <w:rPr>
          <w:rFonts w:ascii="Arial" w:hAnsi="Arial" w:cs="Arial"/>
          <w:b/>
          <w:u w:val="single"/>
          <w:lang w:val="es-BO" w:eastAsia="es-ES"/>
        </w:rPr>
        <w:t>DÉCIMA TERCERA.- (MOROSIDAD Y SUS PENALIDADES)</w:t>
      </w:r>
    </w:p>
    <w:p w:rsidR="00C20AD0" w:rsidRPr="00C20AD0" w:rsidRDefault="00C20AD0" w:rsidP="00C20AD0">
      <w:pPr>
        <w:spacing w:before="120" w:after="120"/>
        <w:jc w:val="both"/>
        <w:rPr>
          <w:rFonts w:ascii="Arial" w:hAnsi="Arial" w:cs="Arial"/>
          <w:lang w:val="es-BO" w:eastAsia="es-ES"/>
        </w:rPr>
      </w:pPr>
      <w:r w:rsidRPr="00C20AD0">
        <w:rPr>
          <w:rFonts w:ascii="Arial" w:hAnsi="Arial" w:cs="Arial"/>
          <w:lang w:val="es-BO" w:eastAsia="es-ES"/>
        </w:rPr>
        <w:t xml:space="preserve">Queda convenido entre las Partes, que el </w:t>
      </w:r>
      <w:r w:rsidRPr="00C20AD0">
        <w:rPr>
          <w:rFonts w:ascii="Arial" w:hAnsi="Arial" w:cs="Arial"/>
          <w:b/>
          <w:lang w:val="es-BO" w:eastAsia="es-ES"/>
        </w:rPr>
        <w:t xml:space="preserve">CONTRATISTA </w:t>
      </w:r>
      <w:r w:rsidRPr="00C20AD0">
        <w:rPr>
          <w:rFonts w:ascii="Arial" w:hAnsi="Arial" w:cs="Arial"/>
          <w:lang w:val="es-BO" w:eastAsia="es-ES"/>
        </w:rPr>
        <w:t xml:space="preserve">se obliga a cumplir con lo estipulado en las especificaciones técnicas y en la cláusula (Vigencia y Plazo) del Contrato, caso contrario la </w:t>
      </w:r>
      <w:r w:rsidRPr="00C20AD0">
        <w:rPr>
          <w:rFonts w:ascii="Arial" w:hAnsi="Arial" w:cs="Arial"/>
          <w:b/>
          <w:lang w:val="es-BO" w:eastAsia="es-ES"/>
        </w:rPr>
        <w:t>ENTIDAD</w:t>
      </w:r>
      <w:r w:rsidRPr="00C20AD0">
        <w:rPr>
          <w:rFonts w:ascii="Arial" w:hAnsi="Arial" w:cs="Arial"/>
          <w:lang w:val="es-BO" w:eastAsia="es-ES"/>
        </w:rPr>
        <w:t xml:space="preserve"> aplicará una multa equivalente al </w:t>
      </w:r>
      <w:r w:rsidRPr="00C20AD0">
        <w:rPr>
          <w:rFonts w:ascii="Arial" w:hAnsi="Arial" w:cs="Arial"/>
          <w:i/>
          <w:u w:val="single"/>
          <w:lang w:val="es-BO" w:eastAsia="es-ES"/>
        </w:rPr>
        <w:t>numeral%</w:t>
      </w:r>
      <w:r w:rsidRPr="00C20AD0">
        <w:rPr>
          <w:rFonts w:ascii="Arial" w:hAnsi="Arial" w:cs="Arial"/>
          <w:lang w:val="es-BO" w:eastAsia="es-ES"/>
        </w:rPr>
        <w:t xml:space="preserve"> (</w:t>
      </w:r>
      <w:r w:rsidRPr="00C20AD0">
        <w:rPr>
          <w:rFonts w:ascii="Arial" w:hAnsi="Arial" w:cs="Arial"/>
          <w:i/>
          <w:u w:val="single"/>
          <w:lang w:val="es-BO" w:eastAsia="es-ES"/>
        </w:rPr>
        <w:t>literal</w:t>
      </w:r>
      <w:r w:rsidRPr="00C20AD0">
        <w:rPr>
          <w:rFonts w:ascii="Arial" w:hAnsi="Arial" w:cs="Arial"/>
          <w:lang w:val="es-BO" w:eastAsia="es-ES"/>
        </w:rPr>
        <w:t xml:space="preserve"> por ciento) sobre el monto total del Contrato, por cada día calendario de retraso.</w:t>
      </w:r>
    </w:p>
    <w:p w:rsidR="00C20AD0" w:rsidRPr="00C20AD0" w:rsidRDefault="00C20AD0" w:rsidP="00C20AD0">
      <w:pPr>
        <w:spacing w:before="120" w:after="120"/>
        <w:jc w:val="both"/>
        <w:rPr>
          <w:rFonts w:ascii="Arial" w:hAnsi="Arial" w:cs="Arial"/>
          <w:lang w:val="es-BO" w:eastAsia="es-ES"/>
        </w:rPr>
      </w:pPr>
      <w:r w:rsidRPr="00C20AD0">
        <w:rPr>
          <w:rFonts w:ascii="Arial" w:hAnsi="Arial" w:cs="Arial"/>
          <w:lang w:val="es-BO" w:eastAsia="es-ES"/>
        </w:rPr>
        <w:t xml:space="preserve">De establecer la </w:t>
      </w:r>
      <w:r w:rsidRPr="00C20AD0">
        <w:rPr>
          <w:rFonts w:ascii="Arial" w:hAnsi="Arial" w:cs="Arial"/>
          <w:b/>
          <w:lang w:val="es-BO" w:eastAsia="es-ES"/>
        </w:rPr>
        <w:t>ENTIDAD</w:t>
      </w:r>
      <w:r w:rsidRPr="00C20AD0">
        <w:rPr>
          <w:rFonts w:ascii="Arial" w:hAnsi="Arial" w:cs="Arial"/>
          <w:lang w:val="es-BO" w:eastAsia="es-ES"/>
        </w:rPr>
        <w:t xml:space="preserve"> que por la aplicación de multas por mora se ha llegado al límite del 10% (diez por ciento) del monto total del Contrato, la </w:t>
      </w:r>
      <w:r w:rsidRPr="00C20AD0">
        <w:rPr>
          <w:rFonts w:ascii="Arial" w:hAnsi="Arial" w:cs="Arial"/>
          <w:b/>
          <w:lang w:val="es-BO" w:eastAsia="es-ES"/>
        </w:rPr>
        <w:t>ENTIDAD</w:t>
      </w:r>
      <w:r w:rsidRPr="00C20AD0">
        <w:rPr>
          <w:rFonts w:ascii="Arial" w:hAnsi="Arial" w:cs="Arial"/>
          <w:lang w:val="es-BO" w:eastAsia="es-ES"/>
        </w:rPr>
        <w:t xml:space="preserve"> podrá iniciar el proceso de resolución del Contrato, conforme a lo estipulado en la cláusula (Terminación del Contrato).</w:t>
      </w:r>
    </w:p>
    <w:p w:rsidR="00C20AD0" w:rsidRPr="00C20AD0" w:rsidRDefault="00C20AD0" w:rsidP="00C20AD0">
      <w:pPr>
        <w:spacing w:before="120" w:after="120"/>
        <w:jc w:val="both"/>
        <w:rPr>
          <w:rFonts w:ascii="Arial" w:hAnsi="Arial" w:cs="Arial"/>
          <w:lang w:val="es-BO" w:eastAsia="es-ES"/>
        </w:rPr>
      </w:pPr>
      <w:r w:rsidRPr="00C20AD0">
        <w:rPr>
          <w:rFonts w:ascii="Arial" w:hAnsi="Arial" w:cs="Arial"/>
          <w:lang w:val="es-BO" w:eastAsia="es-ES"/>
        </w:rPr>
        <w:lastRenderedPageBreak/>
        <w:t xml:space="preserve">De establecer la </w:t>
      </w:r>
      <w:r w:rsidRPr="00C20AD0">
        <w:rPr>
          <w:rFonts w:ascii="Arial" w:hAnsi="Arial" w:cs="Arial"/>
          <w:b/>
          <w:lang w:val="es-BO" w:eastAsia="es-ES"/>
        </w:rPr>
        <w:t>ENTIDAD</w:t>
      </w:r>
      <w:r w:rsidRPr="00C20AD0">
        <w:rPr>
          <w:rFonts w:ascii="Arial" w:hAnsi="Arial" w:cs="Arial"/>
          <w:lang w:val="es-BO" w:eastAsia="es-ES"/>
        </w:rPr>
        <w:t xml:space="preserve"> que por la aplicación de multas por mora se ha llegado al límite del 20% (veinte por ciento) del monto total del Contrato, la </w:t>
      </w:r>
      <w:r w:rsidRPr="00C20AD0">
        <w:rPr>
          <w:rFonts w:ascii="Arial" w:hAnsi="Arial" w:cs="Arial"/>
          <w:b/>
          <w:lang w:val="es-BO" w:eastAsia="es-ES"/>
        </w:rPr>
        <w:t>ENTIDAD</w:t>
      </w:r>
      <w:r w:rsidRPr="00C20AD0">
        <w:rPr>
          <w:rFonts w:ascii="Arial" w:hAnsi="Arial" w:cs="Arial"/>
          <w:lang w:val="es-BO" w:eastAsia="es-ES"/>
        </w:rPr>
        <w:t xml:space="preserve"> deberá iniciar el proceso de resolución del Contrato, conforme a lo estipulado en la cláusula (Terminación del Contrato).</w:t>
      </w:r>
    </w:p>
    <w:p w:rsidR="00C20AD0" w:rsidRPr="00C20AD0" w:rsidRDefault="00C20AD0" w:rsidP="00C20AD0">
      <w:pPr>
        <w:spacing w:before="120" w:after="120"/>
        <w:jc w:val="both"/>
        <w:rPr>
          <w:rFonts w:ascii="Arial" w:hAnsi="Arial" w:cs="Arial"/>
          <w:lang w:val="es-BO" w:eastAsia="es-ES"/>
        </w:rPr>
      </w:pPr>
      <w:r w:rsidRPr="00C20AD0">
        <w:rPr>
          <w:rFonts w:ascii="Arial" w:hAnsi="Arial" w:cs="Arial"/>
          <w:lang w:val="es-BO" w:eastAsia="es-ES"/>
        </w:rPr>
        <w:t xml:space="preserve">Las multas serán cobradas mediante descuentos establecidos expresamente por la </w:t>
      </w:r>
      <w:r w:rsidRPr="00C20AD0">
        <w:rPr>
          <w:rFonts w:ascii="Arial" w:hAnsi="Arial" w:cs="Arial"/>
          <w:b/>
          <w:bCs/>
          <w:lang w:val="es-BO" w:eastAsia="es-ES"/>
        </w:rPr>
        <w:t>ENTIDAD</w:t>
      </w:r>
      <w:r w:rsidRPr="00C20AD0">
        <w:rPr>
          <w:rFonts w:ascii="Arial" w:hAnsi="Arial" w:cs="Arial"/>
          <w:lang w:val="es-BO" w:eastAsia="es-ES"/>
        </w:rPr>
        <w:t xml:space="preserve">, con base en el informe específico y documentado de los pagos o liquidación final emitido por el Fiscal del Servicio, sin perjuicio de que la </w:t>
      </w:r>
      <w:r w:rsidRPr="00C20AD0">
        <w:rPr>
          <w:rFonts w:ascii="Arial" w:hAnsi="Arial" w:cs="Arial"/>
          <w:b/>
          <w:lang w:val="es-BO" w:eastAsia="es-ES"/>
        </w:rPr>
        <w:t>ENTIDAD</w:t>
      </w:r>
      <w:r w:rsidRPr="00C20AD0">
        <w:rPr>
          <w:rFonts w:ascii="Arial" w:hAnsi="Arial" w:cs="Arial"/>
          <w:b/>
          <w:bCs/>
          <w:lang w:val="es-BO" w:eastAsia="es-ES"/>
        </w:rPr>
        <w:t xml:space="preserve"> </w:t>
      </w:r>
      <w:r w:rsidRPr="00C20AD0">
        <w:rPr>
          <w:rFonts w:ascii="Arial" w:hAnsi="Arial" w:cs="Arial"/>
          <w:lang w:val="es-BO" w:eastAsia="es-ES"/>
        </w:rPr>
        <w:t>ejecute la garantía de cumplimiento de Contrato y la misma gestione  el resarcimiento de daños y perjuicios por medio de la jurisdicción coactiva fiscal por la naturaleza del Contrato, conforme lo establecido en el Artículo 47 de la Ley 1178.</w:t>
      </w:r>
    </w:p>
    <w:p w:rsidR="00C20AD0" w:rsidRPr="00C20AD0" w:rsidRDefault="00C20AD0" w:rsidP="00C20AD0">
      <w:pPr>
        <w:spacing w:before="120" w:after="120" w:line="195" w:lineRule="exact"/>
        <w:jc w:val="both"/>
        <w:rPr>
          <w:rFonts w:ascii="Arial" w:hAnsi="Arial" w:cs="Arial"/>
          <w:b/>
          <w:u w:val="single"/>
          <w:lang w:val="es-BO" w:eastAsia="es-ES"/>
        </w:rPr>
      </w:pPr>
      <w:r w:rsidRPr="00C20AD0">
        <w:rPr>
          <w:rFonts w:ascii="Arial" w:hAnsi="Arial" w:cs="Arial"/>
          <w:b/>
          <w:u w:val="single"/>
          <w:lang w:val="es-BO" w:eastAsia="es-ES"/>
        </w:rPr>
        <w:t>DÉCIMA CUARTA.- (NOTIFICACIONES)</w:t>
      </w:r>
    </w:p>
    <w:p w:rsidR="00C20AD0" w:rsidRPr="00C20AD0" w:rsidRDefault="00C20AD0" w:rsidP="00C20AD0">
      <w:pPr>
        <w:widowControl w:val="0"/>
        <w:numPr>
          <w:ilvl w:val="1"/>
          <w:numId w:val="0"/>
        </w:numPr>
        <w:tabs>
          <w:tab w:val="num" w:pos="284"/>
        </w:tabs>
        <w:spacing w:before="120" w:after="120"/>
        <w:ind w:left="709" w:hanging="709"/>
        <w:jc w:val="both"/>
        <w:rPr>
          <w:rFonts w:ascii="Arial" w:hAnsi="Arial" w:cs="Arial"/>
          <w:lang w:val="es-BO" w:eastAsia="es-ES"/>
        </w:rPr>
      </w:pPr>
      <w:r w:rsidRPr="00C20AD0">
        <w:rPr>
          <w:rFonts w:ascii="Arial" w:hAnsi="Arial" w:cs="Arial"/>
          <w:b/>
          <w:lang w:val="es-BO" w:eastAsia="es-ES"/>
        </w:rPr>
        <w:t>14.1.</w:t>
      </w:r>
      <w:r w:rsidRPr="00C20AD0">
        <w:rPr>
          <w:rFonts w:ascii="Arial" w:hAnsi="Arial" w:cs="Arial"/>
          <w:lang w:val="es-BO" w:eastAsia="es-ES"/>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080" w:type="dxa"/>
        <w:tblInd w:w="779" w:type="dxa"/>
        <w:tblLayout w:type="fixed"/>
        <w:tblCellMar>
          <w:left w:w="70" w:type="dxa"/>
          <w:right w:w="70" w:type="dxa"/>
        </w:tblCellMar>
        <w:tblLook w:val="0000" w:firstRow="0" w:lastRow="0" w:firstColumn="0" w:lastColumn="0" w:noHBand="0" w:noVBand="0"/>
      </w:tblPr>
      <w:tblGrid>
        <w:gridCol w:w="3827"/>
        <w:gridCol w:w="4253"/>
      </w:tblGrid>
      <w:tr w:rsidR="00C20AD0" w:rsidRPr="00C20AD0" w:rsidTr="0046082B">
        <w:trPr>
          <w:trHeight w:val="237"/>
        </w:trPr>
        <w:tc>
          <w:tcPr>
            <w:tcW w:w="3827" w:type="dxa"/>
            <w:tcBorders>
              <w:top w:val="single" w:sz="4" w:space="0" w:color="auto"/>
              <w:left w:val="single" w:sz="4" w:space="0" w:color="auto"/>
              <w:bottom w:val="single" w:sz="4" w:space="0" w:color="auto"/>
              <w:right w:val="single" w:sz="4" w:space="0" w:color="auto"/>
            </w:tcBorders>
          </w:tcPr>
          <w:p w:rsidR="00C20AD0" w:rsidRPr="00C20AD0" w:rsidRDefault="00C20AD0" w:rsidP="00C20AD0">
            <w:pPr>
              <w:widowControl w:val="0"/>
              <w:ind w:left="180" w:hanging="180"/>
              <w:jc w:val="center"/>
              <w:rPr>
                <w:rFonts w:ascii="Arial" w:hAnsi="Arial" w:cs="Arial"/>
                <w:b/>
                <w:bCs/>
                <w:lang w:val="es-BO" w:eastAsia="es-ES"/>
              </w:rPr>
            </w:pPr>
            <w:r w:rsidRPr="00C20AD0">
              <w:rPr>
                <w:rFonts w:ascii="Arial" w:hAnsi="Arial" w:cs="Arial"/>
                <w:b/>
                <w:bCs/>
                <w:lang w:val="es-BO" w:eastAsia="es-ES"/>
              </w:rPr>
              <w:t xml:space="preserve">ENTIDAD </w:t>
            </w:r>
          </w:p>
        </w:tc>
        <w:tc>
          <w:tcPr>
            <w:tcW w:w="4253" w:type="dxa"/>
            <w:tcBorders>
              <w:top w:val="single" w:sz="4" w:space="0" w:color="auto"/>
              <w:left w:val="single" w:sz="4" w:space="0" w:color="auto"/>
              <w:bottom w:val="single" w:sz="4" w:space="0" w:color="auto"/>
              <w:right w:val="single" w:sz="4" w:space="0" w:color="auto"/>
            </w:tcBorders>
          </w:tcPr>
          <w:p w:rsidR="00C20AD0" w:rsidRPr="00C20AD0" w:rsidRDefault="00C20AD0" w:rsidP="00C20AD0">
            <w:pPr>
              <w:widowControl w:val="0"/>
              <w:ind w:left="180" w:hanging="180"/>
              <w:jc w:val="center"/>
              <w:rPr>
                <w:rFonts w:ascii="Arial" w:hAnsi="Arial" w:cs="Arial"/>
                <w:b/>
                <w:bCs/>
                <w:lang w:val="es-BO" w:eastAsia="es-ES"/>
              </w:rPr>
            </w:pPr>
            <w:r w:rsidRPr="00C20AD0">
              <w:rPr>
                <w:rFonts w:ascii="Arial" w:hAnsi="Arial" w:cs="Arial"/>
                <w:b/>
                <w:bCs/>
                <w:lang w:val="es-BO" w:eastAsia="es-ES"/>
              </w:rPr>
              <w:t>CONTRATISTA</w:t>
            </w:r>
          </w:p>
        </w:tc>
      </w:tr>
      <w:tr w:rsidR="00C20AD0" w:rsidRPr="00C20AD0" w:rsidTr="0046082B">
        <w:trPr>
          <w:trHeight w:val="1537"/>
        </w:trPr>
        <w:tc>
          <w:tcPr>
            <w:tcW w:w="3827" w:type="dxa"/>
            <w:tcBorders>
              <w:top w:val="single" w:sz="4" w:space="0" w:color="auto"/>
              <w:left w:val="single" w:sz="4" w:space="0" w:color="auto"/>
              <w:bottom w:val="single" w:sz="4" w:space="0" w:color="auto"/>
              <w:right w:val="single" w:sz="4" w:space="0" w:color="auto"/>
            </w:tcBorders>
          </w:tcPr>
          <w:p w:rsidR="00C20AD0" w:rsidRPr="00C20AD0" w:rsidRDefault="00C20AD0" w:rsidP="00C20AD0">
            <w:pPr>
              <w:widowControl w:val="0"/>
              <w:jc w:val="both"/>
              <w:rPr>
                <w:rFonts w:ascii="Arial" w:hAnsi="Arial" w:cs="Arial"/>
                <w:lang w:val="es-BO" w:eastAsia="es-ES"/>
              </w:rPr>
            </w:pPr>
            <w:r w:rsidRPr="00C20AD0">
              <w:rPr>
                <w:rFonts w:ascii="Arial" w:hAnsi="Arial" w:cs="Arial"/>
                <w:b/>
                <w:lang w:val="es-BO" w:eastAsia="es-ES"/>
              </w:rPr>
              <w:t>Domicilio:</w:t>
            </w:r>
            <w:r w:rsidRPr="00C20AD0">
              <w:rPr>
                <w:rFonts w:ascii="Arial" w:hAnsi="Arial" w:cs="Arial"/>
                <w:lang w:val="es-BO" w:eastAsia="es-ES"/>
              </w:rPr>
              <w:t xml:space="preserve"> _________________</w:t>
            </w:r>
          </w:p>
          <w:p w:rsidR="00C20AD0" w:rsidRPr="00C20AD0" w:rsidRDefault="00C20AD0" w:rsidP="00C20AD0">
            <w:pPr>
              <w:widowControl w:val="0"/>
              <w:ind w:left="180" w:hanging="180"/>
              <w:jc w:val="both"/>
              <w:rPr>
                <w:rFonts w:ascii="Arial" w:hAnsi="Arial" w:cs="Arial"/>
                <w:lang w:val="es-BO" w:eastAsia="es-ES"/>
              </w:rPr>
            </w:pPr>
            <w:r w:rsidRPr="00C20AD0">
              <w:rPr>
                <w:rFonts w:ascii="Arial" w:hAnsi="Arial" w:cs="Arial"/>
                <w:b/>
                <w:lang w:val="es-BO" w:eastAsia="es-ES"/>
              </w:rPr>
              <w:t>N° Telf.:</w:t>
            </w:r>
            <w:r w:rsidRPr="00C20AD0">
              <w:rPr>
                <w:rFonts w:ascii="Arial" w:hAnsi="Arial" w:cs="Arial"/>
                <w:lang w:val="es-BO" w:eastAsia="es-ES"/>
              </w:rPr>
              <w:t xml:space="preserve"> ____________________</w:t>
            </w:r>
          </w:p>
          <w:p w:rsidR="00C20AD0" w:rsidRPr="00C20AD0" w:rsidRDefault="00C20AD0" w:rsidP="00C20AD0">
            <w:pPr>
              <w:widowControl w:val="0"/>
              <w:ind w:left="180" w:hanging="180"/>
              <w:jc w:val="both"/>
              <w:rPr>
                <w:rFonts w:ascii="Arial" w:hAnsi="Arial" w:cs="Arial"/>
                <w:lang w:val="es-BO" w:eastAsia="es-ES"/>
              </w:rPr>
            </w:pPr>
            <w:r w:rsidRPr="00C20AD0">
              <w:rPr>
                <w:rFonts w:ascii="Arial" w:hAnsi="Arial" w:cs="Arial"/>
                <w:b/>
                <w:lang w:val="es-BO" w:eastAsia="es-ES"/>
              </w:rPr>
              <w:t>N° Cel.</w:t>
            </w:r>
            <w:r w:rsidRPr="00C20AD0">
              <w:rPr>
                <w:rFonts w:ascii="Arial" w:hAnsi="Arial" w:cs="Arial"/>
                <w:lang w:val="es-BO" w:eastAsia="es-ES"/>
              </w:rPr>
              <w:t xml:space="preserve"> ______________________</w:t>
            </w:r>
          </w:p>
          <w:p w:rsidR="00C20AD0" w:rsidRPr="00C20AD0" w:rsidRDefault="00C20AD0" w:rsidP="00C20AD0">
            <w:pPr>
              <w:widowControl w:val="0"/>
              <w:ind w:left="180" w:hanging="180"/>
              <w:jc w:val="both"/>
              <w:rPr>
                <w:rFonts w:ascii="Arial" w:hAnsi="Arial" w:cs="Arial"/>
                <w:lang w:val="es-BO" w:eastAsia="es-ES"/>
              </w:rPr>
            </w:pPr>
            <w:r w:rsidRPr="00C20AD0">
              <w:rPr>
                <w:rFonts w:ascii="Arial" w:hAnsi="Arial" w:cs="Arial"/>
                <w:b/>
                <w:lang w:val="es-BO" w:eastAsia="es-ES"/>
              </w:rPr>
              <w:t xml:space="preserve">E-mail: </w:t>
            </w:r>
            <w:r w:rsidRPr="00C20AD0">
              <w:rPr>
                <w:rFonts w:ascii="Arial" w:hAnsi="Arial" w:cs="Arial"/>
                <w:lang w:val="es-BO" w:eastAsia="es-ES"/>
              </w:rPr>
              <w:t>____________________</w:t>
            </w:r>
          </w:p>
          <w:p w:rsidR="00C20AD0" w:rsidRPr="00C20AD0" w:rsidRDefault="00C20AD0" w:rsidP="00C20AD0">
            <w:pPr>
              <w:widowControl w:val="0"/>
              <w:ind w:left="180" w:hanging="180"/>
              <w:jc w:val="both"/>
              <w:rPr>
                <w:rFonts w:ascii="Arial" w:hAnsi="Arial" w:cs="Arial"/>
                <w:b/>
                <w:lang w:val="es-BO" w:eastAsia="es-ES"/>
              </w:rPr>
            </w:pPr>
            <w:proofErr w:type="spellStart"/>
            <w:r w:rsidRPr="00C20AD0">
              <w:rPr>
                <w:rFonts w:ascii="Arial" w:hAnsi="Arial" w:cs="Arial"/>
                <w:b/>
                <w:lang w:val="es-BO" w:eastAsia="es-ES"/>
              </w:rPr>
              <w:t>Attn</w:t>
            </w:r>
            <w:proofErr w:type="spellEnd"/>
            <w:r w:rsidRPr="00C20AD0">
              <w:rPr>
                <w:rFonts w:ascii="Arial" w:hAnsi="Arial" w:cs="Arial"/>
                <w:b/>
                <w:lang w:val="es-BO" w:eastAsia="es-ES"/>
              </w:rPr>
              <w:t xml:space="preserve">.: </w:t>
            </w:r>
            <w:r w:rsidRPr="00C20AD0">
              <w:rPr>
                <w:rFonts w:ascii="Arial" w:hAnsi="Arial" w:cs="Arial"/>
                <w:lang w:val="es-BO" w:eastAsia="es-ES"/>
              </w:rPr>
              <w:t>_____________________</w:t>
            </w:r>
          </w:p>
          <w:p w:rsidR="00C20AD0" w:rsidRPr="00C20AD0" w:rsidRDefault="00C20AD0" w:rsidP="00C20AD0">
            <w:pPr>
              <w:widowControl w:val="0"/>
              <w:ind w:left="180" w:hanging="180"/>
              <w:jc w:val="both"/>
              <w:rPr>
                <w:rFonts w:ascii="Arial" w:hAnsi="Arial" w:cs="Arial"/>
                <w:lang w:val="es-BO" w:eastAsia="es-ES"/>
              </w:rPr>
            </w:pPr>
            <w:r w:rsidRPr="00C20AD0">
              <w:rPr>
                <w:rFonts w:ascii="Arial" w:hAnsi="Arial" w:cs="Arial"/>
                <w:lang w:val="es-BO" w:eastAsia="es-ES"/>
              </w:rPr>
              <w:t>_________ - Bolivia</w:t>
            </w:r>
          </w:p>
        </w:tc>
        <w:tc>
          <w:tcPr>
            <w:tcW w:w="4253" w:type="dxa"/>
            <w:tcBorders>
              <w:top w:val="single" w:sz="4" w:space="0" w:color="auto"/>
              <w:left w:val="single" w:sz="4" w:space="0" w:color="auto"/>
              <w:bottom w:val="single" w:sz="4" w:space="0" w:color="auto"/>
              <w:right w:val="single" w:sz="4" w:space="0" w:color="auto"/>
            </w:tcBorders>
          </w:tcPr>
          <w:p w:rsidR="00C20AD0" w:rsidRPr="00C20AD0" w:rsidRDefault="00C20AD0" w:rsidP="00C20AD0">
            <w:pPr>
              <w:widowControl w:val="0"/>
              <w:ind w:left="-45"/>
              <w:jc w:val="both"/>
              <w:rPr>
                <w:rFonts w:ascii="Arial" w:hAnsi="Arial" w:cs="Arial"/>
                <w:lang w:val="es-BO" w:eastAsia="es-ES"/>
              </w:rPr>
            </w:pPr>
            <w:r w:rsidRPr="00C20AD0">
              <w:rPr>
                <w:rFonts w:ascii="Arial" w:hAnsi="Arial" w:cs="Arial"/>
                <w:b/>
                <w:lang w:val="es-BO" w:eastAsia="es-ES"/>
              </w:rPr>
              <w:t>Domicilio:</w:t>
            </w:r>
            <w:r w:rsidRPr="00C20AD0">
              <w:rPr>
                <w:rFonts w:ascii="Arial" w:hAnsi="Arial" w:cs="Arial"/>
                <w:lang w:val="es-BO" w:eastAsia="es-ES"/>
              </w:rPr>
              <w:t xml:space="preserve"> ___________________</w:t>
            </w:r>
          </w:p>
          <w:p w:rsidR="00C20AD0" w:rsidRPr="00C20AD0" w:rsidRDefault="00C20AD0" w:rsidP="00C20AD0">
            <w:pPr>
              <w:widowControl w:val="0"/>
              <w:ind w:hanging="45"/>
              <w:jc w:val="both"/>
              <w:rPr>
                <w:rFonts w:ascii="Arial" w:hAnsi="Arial" w:cs="Arial"/>
                <w:lang w:val="es-BO" w:eastAsia="es-ES"/>
              </w:rPr>
            </w:pPr>
            <w:r w:rsidRPr="00C20AD0">
              <w:rPr>
                <w:rFonts w:ascii="Arial" w:hAnsi="Arial" w:cs="Arial"/>
                <w:b/>
                <w:lang w:val="es-BO" w:eastAsia="es-ES"/>
              </w:rPr>
              <w:t xml:space="preserve">N° Telf.: </w:t>
            </w:r>
            <w:r w:rsidRPr="00C20AD0">
              <w:rPr>
                <w:rFonts w:ascii="Arial" w:hAnsi="Arial" w:cs="Arial"/>
                <w:lang w:val="es-BO" w:eastAsia="es-ES"/>
              </w:rPr>
              <w:t>_______________________</w:t>
            </w:r>
          </w:p>
          <w:p w:rsidR="00C20AD0" w:rsidRPr="00C20AD0" w:rsidRDefault="00C20AD0" w:rsidP="00C20AD0">
            <w:pPr>
              <w:tabs>
                <w:tab w:val="left" w:pos="269"/>
              </w:tabs>
              <w:autoSpaceDE w:val="0"/>
              <w:autoSpaceDN w:val="0"/>
              <w:adjustRightInd w:val="0"/>
              <w:rPr>
                <w:rFonts w:ascii="Arial" w:hAnsi="Arial" w:cs="Arial"/>
                <w:lang w:val="es-BO" w:eastAsia="es-ES"/>
              </w:rPr>
            </w:pPr>
            <w:r w:rsidRPr="00C20AD0">
              <w:rPr>
                <w:rFonts w:ascii="Arial" w:hAnsi="Arial" w:cs="Arial"/>
                <w:b/>
                <w:lang w:val="es-BO" w:eastAsia="es-ES"/>
              </w:rPr>
              <w:t xml:space="preserve">N° Cel.: </w:t>
            </w:r>
            <w:r w:rsidRPr="00C20AD0">
              <w:rPr>
                <w:rFonts w:ascii="Arial" w:hAnsi="Arial" w:cs="Arial"/>
                <w:lang w:val="es-BO" w:eastAsia="es-ES"/>
              </w:rPr>
              <w:t>______________________</w:t>
            </w:r>
          </w:p>
          <w:p w:rsidR="00C20AD0" w:rsidRPr="00C20AD0" w:rsidRDefault="00C20AD0" w:rsidP="00C20AD0">
            <w:pPr>
              <w:autoSpaceDE w:val="0"/>
              <w:autoSpaceDN w:val="0"/>
              <w:adjustRightInd w:val="0"/>
              <w:rPr>
                <w:rFonts w:ascii="Arial" w:hAnsi="Arial" w:cs="Arial"/>
                <w:b/>
                <w:lang w:val="es-BO" w:eastAsia="es-ES"/>
              </w:rPr>
            </w:pPr>
            <w:r w:rsidRPr="00C20AD0">
              <w:rPr>
                <w:rFonts w:ascii="Arial" w:hAnsi="Arial" w:cs="Arial"/>
                <w:b/>
                <w:lang w:val="es-BO" w:eastAsia="es-ES"/>
              </w:rPr>
              <w:t xml:space="preserve">E-mail: </w:t>
            </w:r>
            <w:r w:rsidRPr="00C20AD0">
              <w:rPr>
                <w:rFonts w:ascii="Arial" w:hAnsi="Arial" w:cs="Arial"/>
                <w:lang w:val="es-BO" w:eastAsia="es-ES"/>
              </w:rPr>
              <w:t>_______________________</w:t>
            </w:r>
          </w:p>
          <w:p w:rsidR="00C20AD0" w:rsidRPr="00C20AD0" w:rsidRDefault="00C20AD0" w:rsidP="00C20AD0">
            <w:pPr>
              <w:autoSpaceDE w:val="0"/>
              <w:autoSpaceDN w:val="0"/>
              <w:adjustRightInd w:val="0"/>
              <w:rPr>
                <w:rFonts w:ascii="Arial" w:hAnsi="Arial" w:cs="Arial"/>
                <w:lang w:val="es-BO" w:eastAsia="es-ES"/>
              </w:rPr>
            </w:pPr>
            <w:proofErr w:type="spellStart"/>
            <w:r w:rsidRPr="00C20AD0">
              <w:rPr>
                <w:rFonts w:ascii="Arial" w:hAnsi="Arial" w:cs="Arial"/>
                <w:b/>
                <w:lang w:val="es-BO" w:eastAsia="es-ES"/>
              </w:rPr>
              <w:t>Attn</w:t>
            </w:r>
            <w:proofErr w:type="spellEnd"/>
            <w:r w:rsidRPr="00C20AD0">
              <w:rPr>
                <w:rFonts w:ascii="Arial" w:hAnsi="Arial" w:cs="Arial"/>
                <w:b/>
                <w:lang w:val="es-BO" w:eastAsia="es-ES"/>
              </w:rPr>
              <w:t xml:space="preserve">.: </w:t>
            </w:r>
            <w:r w:rsidRPr="00C20AD0">
              <w:rPr>
                <w:rFonts w:ascii="Arial" w:hAnsi="Arial" w:cs="Arial"/>
                <w:lang w:val="es-BO" w:eastAsia="es-ES"/>
              </w:rPr>
              <w:t>________________________</w:t>
            </w:r>
          </w:p>
          <w:p w:rsidR="00C20AD0" w:rsidRPr="00C20AD0" w:rsidRDefault="00C20AD0" w:rsidP="00C20AD0">
            <w:pPr>
              <w:autoSpaceDE w:val="0"/>
              <w:autoSpaceDN w:val="0"/>
              <w:adjustRightInd w:val="0"/>
              <w:ind w:left="180" w:hanging="180"/>
              <w:rPr>
                <w:rFonts w:ascii="Arial" w:hAnsi="Arial" w:cs="Arial"/>
                <w:caps/>
                <w:lang w:val="es-BO" w:eastAsia="es-ES"/>
              </w:rPr>
            </w:pPr>
            <w:r w:rsidRPr="00C20AD0">
              <w:rPr>
                <w:rFonts w:ascii="Arial" w:hAnsi="Arial" w:cs="Arial"/>
                <w:lang w:val="es-BO" w:eastAsia="es-ES"/>
              </w:rPr>
              <w:t>___________ - Bolivia</w:t>
            </w:r>
          </w:p>
        </w:tc>
      </w:tr>
    </w:tbl>
    <w:p w:rsidR="00C20AD0" w:rsidRPr="00C20AD0" w:rsidRDefault="00C20AD0" w:rsidP="00C20AD0">
      <w:pPr>
        <w:widowControl w:val="0"/>
        <w:tabs>
          <w:tab w:val="num" w:pos="720"/>
        </w:tabs>
        <w:spacing w:before="120" w:after="120"/>
        <w:ind w:left="720" w:hanging="720"/>
        <w:jc w:val="both"/>
        <w:rPr>
          <w:rFonts w:ascii="Arial" w:hAnsi="Arial" w:cs="Arial"/>
          <w:bCs/>
          <w:lang w:val="es-BO" w:eastAsia="es-ES"/>
        </w:rPr>
      </w:pPr>
      <w:r w:rsidRPr="00C20AD0">
        <w:rPr>
          <w:rFonts w:ascii="Arial" w:hAnsi="Arial" w:cs="Arial"/>
          <w:b/>
          <w:lang w:val="es-BO" w:eastAsia="es-ES"/>
        </w:rPr>
        <w:t>14.2.</w:t>
      </w:r>
      <w:r w:rsidRPr="00C20AD0">
        <w:rPr>
          <w:rFonts w:ascii="Arial" w:hAnsi="Arial" w:cs="Arial"/>
          <w:bCs/>
          <w:lang w:val="es-BO" w:eastAsia="es-ES"/>
        </w:rPr>
        <w:tab/>
        <w:t>Se considerará recibida la notificación o comunicación en la fecha y hora en que se haya realizado la entrega.</w:t>
      </w:r>
    </w:p>
    <w:p w:rsidR="00C20AD0" w:rsidRPr="00C20AD0" w:rsidRDefault="00C20AD0" w:rsidP="00C20AD0">
      <w:pPr>
        <w:widowControl w:val="0"/>
        <w:tabs>
          <w:tab w:val="num" w:pos="720"/>
        </w:tabs>
        <w:spacing w:before="120" w:after="120"/>
        <w:ind w:left="720" w:hanging="720"/>
        <w:jc w:val="both"/>
        <w:rPr>
          <w:rFonts w:ascii="Arial" w:hAnsi="Arial" w:cs="Arial"/>
          <w:lang w:val="es-BO" w:eastAsia="es-ES"/>
        </w:rPr>
      </w:pPr>
      <w:r w:rsidRPr="00C20AD0">
        <w:rPr>
          <w:rFonts w:ascii="Arial" w:hAnsi="Arial" w:cs="Arial"/>
          <w:b/>
          <w:bCs/>
          <w:lang w:val="es-BO" w:eastAsia="es-ES"/>
        </w:rPr>
        <w:t>14.3.</w:t>
      </w:r>
      <w:r w:rsidRPr="00C20AD0">
        <w:rPr>
          <w:rFonts w:ascii="Arial" w:hAnsi="Arial" w:cs="Arial"/>
          <w:bCs/>
          <w:lang w:val="es-BO" w:eastAsia="es-ES"/>
        </w:rPr>
        <w:tab/>
      </w:r>
      <w:r w:rsidRPr="00C20AD0">
        <w:rPr>
          <w:rFonts w:ascii="Arial" w:hAnsi="Arial" w:cs="Arial"/>
          <w:lang w:val="es-BO" w:eastAsia="es-ES"/>
        </w:rPr>
        <w:t>Cuando cualquiera de las Partes, cambiare de domicilio, dirección postal, número fax, correo electrónico o persona de contacto, deberá notificar a la otra Parte, por escrito, por lo menos con 3 (tres) días de anticipación a la fecha efectiva del cambio.</w:t>
      </w:r>
    </w:p>
    <w:p w:rsidR="00C20AD0" w:rsidRPr="00C20AD0" w:rsidRDefault="00C20AD0" w:rsidP="00C20AD0">
      <w:pPr>
        <w:spacing w:before="120" w:after="120"/>
        <w:jc w:val="both"/>
        <w:rPr>
          <w:rFonts w:ascii="Arial" w:hAnsi="Arial" w:cs="Arial"/>
          <w:b/>
          <w:u w:val="single"/>
          <w:lang w:val="es-BO" w:eastAsia="es-ES"/>
        </w:rPr>
      </w:pPr>
      <w:r w:rsidRPr="00C20AD0">
        <w:rPr>
          <w:rFonts w:ascii="Arial" w:hAnsi="Arial" w:cs="Arial"/>
          <w:b/>
          <w:u w:val="single"/>
          <w:lang w:val="es-BO" w:eastAsia="es-ES"/>
        </w:rPr>
        <w:t>DÉCIMA QUINTA.- (RESPONSABILIDAD Y OBLIGACIONES DEL CONTRATISTA)</w:t>
      </w:r>
    </w:p>
    <w:p w:rsidR="00C20AD0" w:rsidRPr="00C20AD0" w:rsidRDefault="00C20AD0" w:rsidP="00C20AD0">
      <w:pPr>
        <w:spacing w:before="120" w:after="120"/>
        <w:jc w:val="both"/>
        <w:rPr>
          <w:rFonts w:ascii="Arial" w:hAnsi="Arial" w:cs="Arial"/>
          <w:lang w:val="es-BO" w:eastAsia="es-ES"/>
        </w:rPr>
      </w:pPr>
      <w:r w:rsidRPr="00C20AD0">
        <w:rPr>
          <w:rFonts w:ascii="Arial" w:hAnsi="Arial" w:cs="Arial"/>
          <w:lang w:val="es-BO" w:eastAsia="es-ES"/>
        </w:rPr>
        <w:t xml:space="preserve">El </w:t>
      </w:r>
      <w:r w:rsidRPr="00C20AD0">
        <w:rPr>
          <w:rFonts w:ascii="Arial" w:hAnsi="Arial" w:cs="Arial"/>
          <w:b/>
          <w:lang w:val="es-BO" w:eastAsia="es-ES"/>
        </w:rPr>
        <w:t>CONTRATISTA</w:t>
      </w:r>
      <w:r w:rsidRPr="00C20AD0">
        <w:rPr>
          <w:rFonts w:ascii="Arial" w:hAnsi="Arial" w:cs="Arial"/>
          <w:lang w:val="es-BO" w:eastAsia="es-ES"/>
        </w:rPr>
        <w:t xml:space="preserve"> se compromete a cumplir con las siguientes responsabilidades y obligaciones, que son de carácter enunciativo y no limitativo:</w:t>
      </w:r>
    </w:p>
    <w:p w:rsidR="00C20AD0" w:rsidRPr="00C20AD0" w:rsidRDefault="00C20AD0" w:rsidP="00A70527">
      <w:pPr>
        <w:numPr>
          <w:ilvl w:val="1"/>
          <w:numId w:val="54"/>
        </w:numPr>
        <w:spacing w:before="120" w:after="120"/>
        <w:contextualSpacing/>
        <w:jc w:val="both"/>
        <w:rPr>
          <w:rFonts w:ascii="Arial" w:hAnsi="Arial" w:cs="Arial"/>
          <w:b/>
          <w:lang w:val="es-BO" w:eastAsia="es-ES"/>
        </w:rPr>
      </w:pPr>
      <w:r w:rsidRPr="00C20AD0">
        <w:rPr>
          <w:rFonts w:ascii="Arial" w:hAnsi="Arial" w:cs="Arial"/>
          <w:b/>
          <w:lang w:val="es-BO" w:eastAsia="es-ES"/>
        </w:rPr>
        <w:t xml:space="preserve">  Responsabilidades:</w:t>
      </w:r>
    </w:p>
    <w:p w:rsidR="00C20AD0" w:rsidRPr="00C20AD0" w:rsidRDefault="00C20AD0" w:rsidP="00A70527">
      <w:pPr>
        <w:numPr>
          <w:ilvl w:val="0"/>
          <w:numId w:val="52"/>
        </w:numPr>
        <w:spacing w:before="120" w:after="120"/>
        <w:contextualSpacing/>
        <w:jc w:val="both"/>
        <w:rPr>
          <w:rFonts w:ascii="Arial" w:hAnsi="Arial" w:cs="Arial"/>
          <w:lang w:val="es-BO" w:eastAsia="es-ES"/>
        </w:rPr>
      </w:pPr>
      <w:r w:rsidRPr="00C20AD0">
        <w:rPr>
          <w:rFonts w:ascii="Arial" w:hAnsi="Arial" w:cs="Arial"/>
          <w:lang w:val="es-BO" w:eastAsia="es-ES"/>
        </w:rPr>
        <w:t xml:space="preserve">El </w:t>
      </w:r>
      <w:r w:rsidRPr="00C20AD0">
        <w:rPr>
          <w:rFonts w:ascii="Arial" w:hAnsi="Arial" w:cs="Arial"/>
          <w:b/>
          <w:lang w:val="es-BO" w:eastAsia="es-ES"/>
        </w:rPr>
        <w:t>CONTRATISTA</w:t>
      </w:r>
      <w:r w:rsidRPr="00C20AD0">
        <w:rPr>
          <w:rFonts w:ascii="Arial" w:hAnsi="Arial" w:cs="Arial"/>
          <w:lang w:val="es-BO" w:eastAsia="es-ES"/>
        </w:rPr>
        <w:t xml:space="preserve"> asume la responsabilidad técnica absoluta, de los servicios profesionales prestados bajo el presente Contrato, conforme lo establecido en los anexos del presente Contrato por lo que deberá desarrollar su trabajo conforme a las especificaciones técnicas señaladas en el documento de contratación directa y las más altas normas técnicas de competencia profesional, conforme a las Leyes Aplicables. </w:t>
      </w:r>
    </w:p>
    <w:p w:rsidR="00C20AD0" w:rsidRPr="00C20AD0" w:rsidRDefault="00C20AD0" w:rsidP="00C20AD0">
      <w:pPr>
        <w:spacing w:before="120" w:after="120"/>
        <w:ind w:left="1065"/>
        <w:contextualSpacing/>
        <w:jc w:val="both"/>
        <w:rPr>
          <w:rFonts w:ascii="Arial" w:hAnsi="Arial" w:cs="Arial"/>
          <w:lang w:val="es-BO" w:eastAsia="es-ES"/>
        </w:rPr>
      </w:pPr>
    </w:p>
    <w:p w:rsidR="00C20AD0" w:rsidRPr="00C20AD0" w:rsidRDefault="00C20AD0" w:rsidP="00A70527">
      <w:pPr>
        <w:numPr>
          <w:ilvl w:val="0"/>
          <w:numId w:val="52"/>
        </w:numPr>
        <w:spacing w:before="120" w:after="120"/>
        <w:contextualSpacing/>
        <w:jc w:val="both"/>
        <w:rPr>
          <w:rFonts w:ascii="Arial" w:hAnsi="Arial" w:cs="Arial"/>
          <w:lang w:val="es-BO" w:eastAsia="es-ES"/>
        </w:rPr>
      </w:pPr>
      <w:r w:rsidRPr="00C20AD0">
        <w:rPr>
          <w:rFonts w:ascii="Arial" w:hAnsi="Arial" w:cs="Arial"/>
          <w:lang w:val="es-BO" w:eastAsia="es-ES"/>
        </w:rPr>
        <w:t xml:space="preserve">En consecuencia el </w:t>
      </w:r>
      <w:r w:rsidRPr="00C20AD0">
        <w:rPr>
          <w:rFonts w:ascii="Arial" w:hAnsi="Arial" w:cs="Arial"/>
          <w:b/>
          <w:lang w:val="es-BO" w:eastAsia="es-ES"/>
        </w:rPr>
        <w:t>CONTRATISTA</w:t>
      </w:r>
      <w:r w:rsidRPr="00C20AD0">
        <w:rPr>
          <w:rFonts w:ascii="Arial" w:hAnsi="Arial" w:cs="Arial"/>
          <w:lang w:val="es-BO" w:eastAsia="es-ES"/>
        </w:rPr>
        <w:t xml:space="preserve"> garantiza y responde del Servicio prestado bajo este Contrato, por lo que en caso de ser requerida su presencia por escrito, para cualquier aclaración, de forma posterior a la liquidación del Contrato, se compromete a no negar su participación.</w:t>
      </w:r>
    </w:p>
    <w:p w:rsidR="00C20AD0" w:rsidRPr="00C20AD0" w:rsidRDefault="00C20AD0" w:rsidP="00C20AD0">
      <w:pPr>
        <w:spacing w:before="120" w:after="120"/>
        <w:ind w:left="720"/>
        <w:contextualSpacing/>
        <w:jc w:val="both"/>
        <w:rPr>
          <w:rFonts w:ascii="Arial" w:hAnsi="Arial" w:cs="Arial"/>
          <w:lang w:val="es-BO" w:eastAsia="es-ES"/>
        </w:rPr>
      </w:pPr>
    </w:p>
    <w:p w:rsidR="00C20AD0" w:rsidRPr="00C20AD0" w:rsidRDefault="00C20AD0" w:rsidP="00C20AD0">
      <w:pPr>
        <w:spacing w:before="120" w:after="120"/>
        <w:ind w:left="1065"/>
        <w:contextualSpacing/>
        <w:jc w:val="both"/>
        <w:rPr>
          <w:rFonts w:ascii="Arial" w:hAnsi="Arial" w:cs="Arial"/>
          <w:lang w:val="es-BO" w:eastAsia="es-ES"/>
        </w:rPr>
      </w:pPr>
      <w:r w:rsidRPr="00C20AD0">
        <w:rPr>
          <w:rFonts w:ascii="Arial" w:hAnsi="Arial" w:cs="Arial"/>
          <w:lang w:val="es-BO" w:eastAsia="es-ES"/>
        </w:rPr>
        <w:t xml:space="preserve">En caso de no responder favorablemente al requerimiento, la </w:t>
      </w:r>
      <w:r w:rsidRPr="00C20AD0">
        <w:rPr>
          <w:rFonts w:ascii="Arial" w:hAnsi="Arial" w:cs="Arial"/>
          <w:b/>
          <w:lang w:val="es-BO" w:eastAsia="es-ES"/>
        </w:rPr>
        <w:t xml:space="preserve">ENTIDAD </w:t>
      </w:r>
      <w:r w:rsidRPr="00C20AD0">
        <w:rPr>
          <w:rFonts w:ascii="Arial" w:hAnsi="Arial" w:cs="Arial"/>
          <w:lang w:val="es-BO" w:eastAsia="es-ES"/>
        </w:rPr>
        <w:t xml:space="preserve">hará conocer a la Contraloría General del Estado, para los efectos legales consiguientes, en razón de que el Servicio ha sido prestado bajo un Contrato administrativo, por lo cual el </w:t>
      </w:r>
      <w:r w:rsidRPr="00C20AD0">
        <w:rPr>
          <w:rFonts w:ascii="Arial" w:hAnsi="Arial" w:cs="Arial"/>
          <w:b/>
          <w:lang w:val="es-BO" w:eastAsia="es-ES"/>
        </w:rPr>
        <w:t>CONTRATISTA</w:t>
      </w:r>
      <w:r w:rsidRPr="00C20AD0">
        <w:rPr>
          <w:rFonts w:ascii="Arial" w:hAnsi="Arial" w:cs="Arial"/>
          <w:lang w:val="es-BO" w:eastAsia="es-ES"/>
        </w:rPr>
        <w:t xml:space="preserve"> es responsable ante el Estado.</w:t>
      </w:r>
    </w:p>
    <w:p w:rsidR="00C20AD0" w:rsidRPr="00C20AD0" w:rsidRDefault="00C20AD0" w:rsidP="00C20AD0">
      <w:pPr>
        <w:spacing w:before="120" w:after="120"/>
        <w:ind w:left="1065"/>
        <w:contextualSpacing/>
        <w:jc w:val="both"/>
        <w:rPr>
          <w:rFonts w:ascii="Arial" w:hAnsi="Arial" w:cs="Arial"/>
          <w:lang w:val="es-BO" w:eastAsia="es-ES"/>
        </w:rPr>
      </w:pPr>
    </w:p>
    <w:p w:rsidR="00C20AD0" w:rsidRPr="00C20AD0" w:rsidRDefault="00C20AD0" w:rsidP="00A70527">
      <w:pPr>
        <w:numPr>
          <w:ilvl w:val="0"/>
          <w:numId w:val="52"/>
        </w:numPr>
        <w:spacing w:before="120" w:after="120"/>
        <w:ind w:left="1066"/>
        <w:contextualSpacing/>
        <w:jc w:val="both"/>
        <w:rPr>
          <w:rFonts w:ascii="Arial" w:hAnsi="Arial" w:cs="Arial"/>
          <w:lang w:val="es-BO" w:eastAsia="es-ES"/>
        </w:rPr>
      </w:pPr>
      <w:r w:rsidRPr="00C20AD0">
        <w:rPr>
          <w:rFonts w:ascii="Arial" w:hAnsi="Arial" w:cs="Arial"/>
          <w:lang w:val="es-BO" w:eastAsia="es-ES"/>
        </w:rPr>
        <w:t>Por los efectos resultantes de la inobservancia y/o infracción de las obligaciones del Contrato, leyes, reglamentos y/o cualquier disposición legal.</w:t>
      </w:r>
    </w:p>
    <w:p w:rsidR="00C20AD0" w:rsidRPr="00C20AD0" w:rsidRDefault="00C20AD0" w:rsidP="00C20AD0">
      <w:pPr>
        <w:spacing w:before="120" w:after="120"/>
        <w:ind w:left="1066"/>
        <w:contextualSpacing/>
        <w:jc w:val="both"/>
        <w:rPr>
          <w:rFonts w:ascii="Arial" w:hAnsi="Arial" w:cs="Arial"/>
          <w:lang w:val="es-BO" w:eastAsia="es-ES"/>
        </w:rPr>
      </w:pPr>
    </w:p>
    <w:p w:rsidR="00C20AD0" w:rsidRPr="00C20AD0" w:rsidRDefault="00C20AD0" w:rsidP="00A70527">
      <w:pPr>
        <w:numPr>
          <w:ilvl w:val="0"/>
          <w:numId w:val="52"/>
        </w:numPr>
        <w:tabs>
          <w:tab w:val="num" w:pos="1418"/>
        </w:tabs>
        <w:spacing w:before="120" w:after="120"/>
        <w:ind w:left="1066"/>
        <w:contextualSpacing/>
        <w:jc w:val="both"/>
        <w:rPr>
          <w:rFonts w:ascii="Arial" w:hAnsi="Arial" w:cs="Arial"/>
          <w:lang w:val="es-BO" w:eastAsia="es-ES"/>
        </w:rPr>
      </w:pPr>
      <w:r w:rsidRPr="00C20AD0">
        <w:rPr>
          <w:rFonts w:ascii="Arial" w:hAnsi="Arial" w:cs="Arial"/>
          <w:lang w:val="es-BO" w:eastAsia="es-ES"/>
        </w:rPr>
        <w:t xml:space="preserve">Por todo subcontrato suscrito por el </w:t>
      </w:r>
      <w:r w:rsidRPr="00C20AD0">
        <w:rPr>
          <w:rFonts w:ascii="Arial" w:hAnsi="Arial" w:cs="Arial"/>
          <w:b/>
          <w:lang w:val="es-BO" w:eastAsia="es-ES"/>
        </w:rPr>
        <w:t>CONTRATISTA</w:t>
      </w:r>
      <w:r w:rsidRPr="00C20AD0">
        <w:rPr>
          <w:rFonts w:ascii="Arial" w:hAnsi="Arial" w:cs="Arial"/>
          <w:lang w:val="es-BO" w:eastAsia="es-ES"/>
        </w:rPr>
        <w:t xml:space="preserve">, no obligara o pretenderá obligar a la </w:t>
      </w:r>
      <w:r w:rsidRPr="00C20AD0">
        <w:rPr>
          <w:rFonts w:ascii="Arial" w:hAnsi="Arial" w:cs="Arial"/>
          <w:b/>
          <w:lang w:val="es-BO" w:eastAsia="es-ES"/>
        </w:rPr>
        <w:t>ENTIDAD</w:t>
      </w:r>
      <w:r w:rsidRPr="00C20AD0">
        <w:rPr>
          <w:rFonts w:ascii="Arial" w:hAnsi="Arial" w:cs="Arial"/>
          <w:lang w:val="es-BO" w:eastAsia="es-ES"/>
        </w:rPr>
        <w:t xml:space="preserve"> al cumplimiento de las obligaciones laborales, sociales o patronales de los </w:t>
      </w:r>
      <w:r w:rsidRPr="00C20AD0">
        <w:rPr>
          <w:rFonts w:ascii="Arial" w:hAnsi="Arial" w:cs="Arial"/>
          <w:lang w:val="es-BO" w:eastAsia="es-ES"/>
        </w:rPr>
        <w:lastRenderedPageBreak/>
        <w:t xml:space="preserve">subcontratista, proveedores y/o fabricantes en este sentido la responsabilidad frente a la </w:t>
      </w:r>
      <w:r w:rsidRPr="00C20AD0">
        <w:rPr>
          <w:rFonts w:ascii="Arial" w:hAnsi="Arial" w:cs="Arial"/>
          <w:b/>
          <w:lang w:val="es-BO" w:eastAsia="es-ES"/>
        </w:rPr>
        <w:t>ENTIDAD</w:t>
      </w:r>
      <w:r w:rsidRPr="00C20AD0">
        <w:rPr>
          <w:rFonts w:ascii="Arial" w:hAnsi="Arial" w:cs="Arial"/>
          <w:lang w:val="es-BO" w:eastAsia="es-ES"/>
        </w:rPr>
        <w:t xml:space="preserve"> por el cumplimiento de las obligaciones laborales, sociales o patronales, que provengan o emanen de la Ley Aplicable son de exclusiva cuenta y riesgo del subcontratista, proveedores, suministradores, vendedores, fabricantes y/o el </w:t>
      </w:r>
      <w:r w:rsidRPr="00C20AD0">
        <w:rPr>
          <w:rFonts w:ascii="Arial" w:hAnsi="Arial" w:cs="Arial"/>
          <w:b/>
          <w:lang w:val="es-BO" w:eastAsia="es-ES"/>
        </w:rPr>
        <w:t>CONTRATISTA.</w:t>
      </w:r>
      <w:r w:rsidRPr="00C20AD0">
        <w:rPr>
          <w:rFonts w:ascii="Arial" w:hAnsi="Arial" w:cs="Arial"/>
          <w:lang w:val="es-BO" w:eastAsia="es-ES"/>
        </w:rPr>
        <w:t xml:space="preserve"> </w:t>
      </w:r>
    </w:p>
    <w:p w:rsidR="00C20AD0" w:rsidRPr="00C20AD0" w:rsidRDefault="00C20AD0" w:rsidP="00C20AD0">
      <w:pPr>
        <w:spacing w:before="120" w:after="120"/>
        <w:ind w:left="1065"/>
        <w:contextualSpacing/>
        <w:jc w:val="both"/>
        <w:rPr>
          <w:rFonts w:ascii="Arial" w:hAnsi="Arial" w:cs="Arial"/>
          <w:lang w:val="es-BO" w:eastAsia="es-ES"/>
        </w:rPr>
      </w:pPr>
    </w:p>
    <w:p w:rsidR="00C20AD0" w:rsidRPr="00C20AD0" w:rsidRDefault="00C20AD0" w:rsidP="00A70527">
      <w:pPr>
        <w:numPr>
          <w:ilvl w:val="0"/>
          <w:numId w:val="52"/>
        </w:numPr>
        <w:spacing w:before="120" w:after="120"/>
        <w:contextualSpacing/>
        <w:jc w:val="both"/>
        <w:rPr>
          <w:rFonts w:ascii="Arial" w:hAnsi="Arial" w:cs="Arial"/>
          <w:lang w:val="es-BO" w:eastAsia="es-ES"/>
        </w:rPr>
      </w:pPr>
      <w:r w:rsidRPr="00C20AD0">
        <w:rPr>
          <w:rFonts w:ascii="Arial" w:hAnsi="Arial" w:cs="Arial"/>
          <w:lang w:val="es-BO" w:eastAsia="es-ES"/>
        </w:rPr>
        <w:t>Por las indemnizaciones o reclamos ocasionados por errores, negligencia y/o impericias practicados en la ejecución de los Servicios.</w:t>
      </w:r>
    </w:p>
    <w:p w:rsidR="00C20AD0" w:rsidRPr="00C20AD0" w:rsidRDefault="00C20AD0" w:rsidP="00C20AD0">
      <w:pPr>
        <w:spacing w:before="120" w:after="120"/>
        <w:ind w:left="1065"/>
        <w:contextualSpacing/>
        <w:jc w:val="both"/>
        <w:rPr>
          <w:rFonts w:ascii="Arial" w:hAnsi="Arial" w:cs="Arial"/>
          <w:lang w:val="es-BO" w:eastAsia="es-ES"/>
        </w:rPr>
      </w:pPr>
    </w:p>
    <w:p w:rsidR="00C20AD0" w:rsidRPr="00C20AD0" w:rsidRDefault="00C20AD0" w:rsidP="00A70527">
      <w:pPr>
        <w:numPr>
          <w:ilvl w:val="0"/>
          <w:numId w:val="52"/>
        </w:numPr>
        <w:spacing w:before="120" w:after="120"/>
        <w:contextualSpacing/>
        <w:jc w:val="both"/>
        <w:rPr>
          <w:rFonts w:ascii="Arial" w:hAnsi="Arial" w:cs="Arial"/>
          <w:lang w:val="es-BO" w:eastAsia="es-ES"/>
        </w:rPr>
      </w:pPr>
      <w:r w:rsidRPr="00C20AD0">
        <w:rPr>
          <w:rFonts w:ascii="Arial" w:hAnsi="Arial" w:cs="Arial"/>
          <w:lang w:val="es-BO" w:eastAsia="es-ES"/>
        </w:rPr>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C20AD0" w:rsidRPr="00C20AD0" w:rsidRDefault="00C20AD0" w:rsidP="00C20AD0">
      <w:pPr>
        <w:spacing w:before="120" w:after="120"/>
        <w:contextualSpacing/>
        <w:jc w:val="both"/>
        <w:rPr>
          <w:rFonts w:ascii="Arial" w:hAnsi="Arial" w:cs="Arial"/>
          <w:lang w:val="es-BO" w:eastAsia="es-ES"/>
        </w:rPr>
      </w:pPr>
    </w:p>
    <w:p w:rsidR="00C20AD0" w:rsidRPr="00C20AD0" w:rsidRDefault="00C20AD0" w:rsidP="00A70527">
      <w:pPr>
        <w:numPr>
          <w:ilvl w:val="0"/>
          <w:numId w:val="52"/>
        </w:numPr>
        <w:spacing w:before="120" w:after="120"/>
        <w:contextualSpacing/>
        <w:jc w:val="both"/>
        <w:rPr>
          <w:rFonts w:ascii="Arial" w:hAnsi="Arial" w:cs="Arial"/>
          <w:lang w:val="es-BO" w:eastAsia="es-ES"/>
        </w:rPr>
      </w:pPr>
      <w:r w:rsidRPr="00C20AD0">
        <w:rPr>
          <w:rFonts w:ascii="Arial" w:hAnsi="Arial" w:cs="Arial"/>
          <w:lang w:val="es-BO" w:eastAsia="es-ES"/>
        </w:rPr>
        <w:t xml:space="preserve">Por rehacer o reparar, a su costo y en los plazos estipulados por la </w:t>
      </w:r>
      <w:r w:rsidRPr="00C20AD0">
        <w:rPr>
          <w:rFonts w:ascii="Arial" w:hAnsi="Arial" w:cs="Arial"/>
          <w:b/>
          <w:lang w:val="es-BO" w:eastAsia="es-ES"/>
        </w:rPr>
        <w:t>ENTIDAD</w:t>
      </w:r>
      <w:r w:rsidRPr="00C20AD0">
        <w:rPr>
          <w:rFonts w:ascii="Arial" w:hAnsi="Arial" w:cs="Arial"/>
          <w:lang w:val="es-BO" w:eastAsia="es-ES"/>
        </w:rPr>
        <w:t xml:space="preserve">, toda y/o cualquier parte de los Servicios que hubiese sido considerada inaceptable por la </w:t>
      </w:r>
      <w:r w:rsidRPr="00C20AD0">
        <w:rPr>
          <w:rFonts w:ascii="Arial" w:hAnsi="Arial" w:cs="Arial"/>
          <w:b/>
          <w:lang w:val="es-BO" w:eastAsia="es-ES"/>
        </w:rPr>
        <w:t>ENTIDAD</w:t>
      </w:r>
      <w:r w:rsidRPr="00C20AD0">
        <w:rPr>
          <w:rFonts w:ascii="Arial" w:hAnsi="Arial" w:cs="Arial"/>
          <w:lang w:val="es-BO" w:eastAsia="es-ES"/>
        </w:rPr>
        <w:t>.</w:t>
      </w:r>
    </w:p>
    <w:p w:rsidR="00C20AD0" w:rsidRPr="00C20AD0" w:rsidRDefault="00C20AD0" w:rsidP="00C20AD0">
      <w:pPr>
        <w:spacing w:before="120" w:after="120"/>
        <w:ind w:left="1065"/>
        <w:contextualSpacing/>
        <w:jc w:val="both"/>
        <w:rPr>
          <w:rFonts w:ascii="Arial" w:hAnsi="Arial" w:cs="Arial"/>
          <w:lang w:val="es-BO" w:eastAsia="es-ES"/>
        </w:rPr>
      </w:pPr>
    </w:p>
    <w:p w:rsidR="00C20AD0" w:rsidRPr="00C20AD0" w:rsidRDefault="00C20AD0" w:rsidP="00A70527">
      <w:pPr>
        <w:numPr>
          <w:ilvl w:val="0"/>
          <w:numId w:val="52"/>
        </w:numPr>
        <w:spacing w:before="120" w:after="120"/>
        <w:contextualSpacing/>
        <w:jc w:val="both"/>
        <w:rPr>
          <w:rFonts w:ascii="Arial" w:hAnsi="Arial" w:cs="Arial"/>
          <w:lang w:val="es-BO" w:eastAsia="es-ES"/>
        </w:rPr>
      </w:pPr>
      <w:r w:rsidRPr="00C20AD0">
        <w:rPr>
          <w:rFonts w:ascii="Arial" w:hAnsi="Arial" w:cs="Arial"/>
          <w:lang w:val="es-BO" w:eastAsia="es-ES"/>
        </w:rPr>
        <w:t xml:space="preserve">El </w:t>
      </w:r>
      <w:r w:rsidRPr="00C20AD0">
        <w:rPr>
          <w:rFonts w:ascii="Arial" w:hAnsi="Arial" w:cs="Arial"/>
          <w:b/>
          <w:lang w:val="es-BO" w:eastAsia="es-ES"/>
        </w:rPr>
        <w:t>CONTRATISTA</w:t>
      </w:r>
      <w:r w:rsidRPr="00C20AD0">
        <w:rPr>
          <w:rFonts w:ascii="Arial" w:hAnsi="Arial" w:cs="Arial"/>
          <w:lang w:val="es-BO" w:eastAsia="es-ES"/>
        </w:rPr>
        <w:t xml:space="preserve"> será el único responsable por reclamos judiciales y/o extrajudiciales efectuados por terceras personas que resulten de actos u omisiones relacionadas exclusivamente con la prestación del Servicio bajo este Contrato.</w:t>
      </w:r>
    </w:p>
    <w:p w:rsidR="00C20AD0" w:rsidRPr="00C20AD0" w:rsidRDefault="00C20AD0" w:rsidP="00A70527">
      <w:pPr>
        <w:numPr>
          <w:ilvl w:val="1"/>
          <w:numId w:val="54"/>
        </w:numPr>
        <w:spacing w:before="120" w:after="120"/>
        <w:contextualSpacing/>
        <w:jc w:val="both"/>
        <w:rPr>
          <w:rFonts w:ascii="Arial" w:hAnsi="Arial" w:cs="Arial"/>
          <w:b/>
          <w:lang w:val="es-BO" w:eastAsia="es-ES"/>
        </w:rPr>
      </w:pPr>
      <w:r w:rsidRPr="00C20AD0">
        <w:rPr>
          <w:rFonts w:ascii="Arial" w:hAnsi="Arial" w:cs="Arial"/>
          <w:b/>
          <w:lang w:val="es-BO" w:eastAsia="es-ES"/>
        </w:rPr>
        <w:t xml:space="preserve">  Obligaciones: </w:t>
      </w:r>
    </w:p>
    <w:p w:rsidR="00C20AD0" w:rsidRPr="00C20AD0" w:rsidRDefault="00C20AD0" w:rsidP="00A70527">
      <w:pPr>
        <w:numPr>
          <w:ilvl w:val="0"/>
          <w:numId w:val="44"/>
        </w:numPr>
        <w:spacing w:before="120" w:after="120"/>
        <w:ind w:left="1134" w:hanging="425"/>
        <w:contextualSpacing/>
        <w:jc w:val="both"/>
        <w:rPr>
          <w:rFonts w:ascii="Arial" w:hAnsi="Arial" w:cs="Arial"/>
          <w:lang w:val="es-BO" w:eastAsia="es-ES"/>
        </w:rPr>
      </w:pPr>
      <w:r w:rsidRPr="00C20AD0">
        <w:rPr>
          <w:rFonts w:ascii="Arial" w:hAnsi="Arial" w:cs="Arial"/>
          <w:lang w:val="es-BO" w:eastAsia="es-ES"/>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C20AD0" w:rsidRPr="00C20AD0" w:rsidRDefault="00C20AD0" w:rsidP="00C20AD0">
      <w:pPr>
        <w:spacing w:before="120" w:after="120"/>
        <w:ind w:left="720"/>
        <w:contextualSpacing/>
        <w:jc w:val="both"/>
        <w:rPr>
          <w:rFonts w:ascii="Arial" w:hAnsi="Arial" w:cs="Arial"/>
          <w:lang w:val="es-BO" w:eastAsia="es-ES"/>
        </w:rPr>
      </w:pPr>
    </w:p>
    <w:p w:rsidR="00C20AD0" w:rsidRPr="00C20AD0" w:rsidRDefault="00C20AD0" w:rsidP="00A70527">
      <w:pPr>
        <w:numPr>
          <w:ilvl w:val="0"/>
          <w:numId w:val="44"/>
        </w:numPr>
        <w:spacing w:before="120" w:after="120"/>
        <w:ind w:left="1134" w:hanging="425"/>
        <w:contextualSpacing/>
        <w:jc w:val="both"/>
        <w:rPr>
          <w:rFonts w:ascii="Arial" w:hAnsi="Arial" w:cs="Arial"/>
          <w:lang w:val="es-BO" w:eastAsia="es-ES"/>
        </w:rPr>
      </w:pPr>
      <w:r w:rsidRPr="00C20AD0">
        <w:rPr>
          <w:rFonts w:ascii="Arial" w:hAnsi="Arial" w:cs="Arial"/>
          <w:lang w:val="es-BO" w:eastAsia="es-ES"/>
        </w:rPr>
        <w:t>Ejecutar el Servicio de acuerdo a lo previsto en este Contrato, sus anexos y la Ley Aplicable, siendo el único responsable ante cualquier inobservancia.</w:t>
      </w:r>
    </w:p>
    <w:p w:rsidR="00C20AD0" w:rsidRPr="00C20AD0" w:rsidRDefault="00C20AD0" w:rsidP="00C20AD0">
      <w:pPr>
        <w:spacing w:before="120" w:after="120"/>
        <w:ind w:left="720"/>
        <w:contextualSpacing/>
        <w:jc w:val="both"/>
        <w:rPr>
          <w:rFonts w:ascii="Arial" w:hAnsi="Arial" w:cs="Arial"/>
          <w:lang w:val="es-BO" w:eastAsia="es-ES"/>
        </w:rPr>
      </w:pPr>
    </w:p>
    <w:p w:rsidR="00C20AD0" w:rsidRPr="00C20AD0" w:rsidRDefault="00C20AD0" w:rsidP="00A70527">
      <w:pPr>
        <w:numPr>
          <w:ilvl w:val="0"/>
          <w:numId w:val="44"/>
        </w:numPr>
        <w:spacing w:before="120" w:after="120"/>
        <w:ind w:left="1134" w:hanging="425"/>
        <w:contextualSpacing/>
        <w:jc w:val="both"/>
        <w:rPr>
          <w:rFonts w:ascii="Arial" w:hAnsi="Arial" w:cs="Arial"/>
          <w:lang w:val="es-BO" w:eastAsia="es-ES"/>
        </w:rPr>
      </w:pPr>
      <w:r w:rsidRPr="00C20AD0">
        <w:rPr>
          <w:rFonts w:ascii="Arial" w:hAnsi="Arial" w:cs="Arial"/>
          <w:lang w:val="es-BO" w:eastAsia="es-ES"/>
        </w:rPr>
        <w:t>Asumir directa e íntegramente el costo de todos los posibles daños y perjuicios que pudiera sufrir el Personal a su cargo o terceros, durante la ejecución del presente Contrato, por acciones que se deriven de incumplimientos, accidentes, atentados, etc.</w:t>
      </w:r>
    </w:p>
    <w:p w:rsidR="00C20AD0" w:rsidRPr="00C20AD0" w:rsidRDefault="00C20AD0" w:rsidP="00C20AD0">
      <w:pPr>
        <w:spacing w:before="120" w:after="120"/>
        <w:ind w:left="720"/>
        <w:contextualSpacing/>
        <w:jc w:val="both"/>
        <w:rPr>
          <w:rFonts w:ascii="Arial" w:hAnsi="Arial" w:cs="Arial"/>
          <w:lang w:val="es-BO" w:eastAsia="es-ES"/>
        </w:rPr>
      </w:pPr>
    </w:p>
    <w:p w:rsidR="00C20AD0" w:rsidRPr="00C20AD0" w:rsidRDefault="00C20AD0" w:rsidP="00A70527">
      <w:pPr>
        <w:numPr>
          <w:ilvl w:val="0"/>
          <w:numId w:val="44"/>
        </w:numPr>
        <w:spacing w:before="120" w:after="120"/>
        <w:ind w:left="1134" w:hanging="425"/>
        <w:contextualSpacing/>
        <w:jc w:val="both"/>
        <w:rPr>
          <w:rFonts w:ascii="Arial" w:hAnsi="Arial" w:cs="Arial"/>
          <w:lang w:val="es-BO" w:eastAsia="es-ES"/>
        </w:rPr>
      </w:pPr>
      <w:r w:rsidRPr="00C20AD0">
        <w:rPr>
          <w:rFonts w:ascii="Arial" w:hAnsi="Arial" w:cs="Arial"/>
          <w:lang w:val="es-BO" w:eastAsia="es-ES"/>
        </w:rPr>
        <w:t>Asegurar que los contratos suscritos con subcontratistas (cuando corresponda) contengan disposiciones que cumplan con las obligaciones laborales, sociales, ambientales y tributarias, además de la Ley Aplicable.</w:t>
      </w:r>
    </w:p>
    <w:p w:rsidR="00C20AD0" w:rsidRPr="00C20AD0" w:rsidRDefault="00C20AD0" w:rsidP="00C20AD0">
      <w:pPr>
        <w:spacing w:before="120" w:after="120"/>
        <w:ind w:left="720"/>
        <w:contextualSpacing/>
        <w:jc w:val="both"/>
        <w:rPr>
          <w:rFonts w:ascii="Arial" w:hAnsi="Arial" w:cs="Arial"/>
          <w:lang w:val="es-BO" w:eastAsia="es-ES"/>
        </w:rPr>
      </w:pPr>
    </w:p>
    <w:p w:rsidR="00C20AD0" w:rsidRPr="00C20AD0" w:rsidRDefault="00C20AD0" w:rsidP="00A70527">
      <w:pPr>
        <w:numPr>
          <w:ilvl w:val="0"/>
          <w:numId w:val="44"/>
        </w:numPr>
        <w:spacing w:before="120" w:after="120"/>
        <w:ind w:left="1134" w:hanging="425"/>
        <w:contextualSpacing/>
        <w:jc w:val="both"/>
        <w:rPr>
          <w:rFonts w:ascii="Arial" w:hAnsi="Arial" w:cs="Arial"/>
          <w:lang w:val="es-BO" w:eastAsia="es-ES"/>
        </w:rPr>
      </w:pPr>
      <w:r w:rsidRPr="00C20AD0">
        <w:rPr>
          <w:rFonts w:ascii="Arial" w:hAnsi="Arial" w:cs="Arial"/>
          <w:lang w:val="es-BO" w:eastAsia="es-ES"/>
        </w:rPr>
        <w:t xml:space="preserve">Cumplir y acatar por sí, por su Personal y subcontratistas las estipulaciones contenidas en este Contrato y Ley Aplicable, así como cualquier determinación de orden legal emanadas de autoridades competentes, siendo el </w:t>
      </w:r>
      <w:r w:rsidRPr="00C20AD0">
        <w:rPr>
          <w:rFonts w:ascii="Arial" w:hAnsi="Arial" w:cs="Arial"/>
          <w:b/>
          <w:lang w:val="es-BO" w:eastAsia="es-ES"/>
        </w:rPr>
        <w:t>CONTRATISTA</w:t>
      </w:r>
      <w:r w:rsidRPr="00C20AD0">
        <w:rPr>
          <w:rFonts w:ascii="Arial" w:hAnsi="Arial" w:cs="Arial"/>
          <w:lang w:val="es-BO" w:eastAsia="es-ES"/>
        </w:rPr>
        <w:t xml:space="preserve"> responsable por los efectos que se originaren de eventuales inobservancias, mencionando de manera enunciativa y no limitativa, las siguientes: </w:t>
      </w:r>
    </w:p>
    <w:p w:rsidR="00C20AD0" w:rsidRPr="00C20AD0" w:rsidRDefault="00C20AD0" w:rsidP="00C20AD0">
      <w:pPr>
        <w:spacing w:before="120" w:after="120"/>
        <w:ind w:left="720"/>
        <w:contextualSpacing/>
        <w:jc w:val="both"/>
        <w:rPr>
          <w:rFonts w:ascii="Arial" w:hAnsi="Arial" w:cs="Arial"/>
          <w:lang w:val="es-BO" w:eastAsia="es-ES"/>
        </w:rPr>
      </w:pPr>
    </w:p>
    <w:p w:rsidR="00C20AD0" w:rsidRPr="00C20AD0" w:rsidRDefault="00C20AD0" w:rsidP="00A70527">
      <w:pPr>
        <w:numPr>
          <w:ilvl w:val="0"/>
          <w:numId w:val="45"/>
        </w:numPr>
        <w:spacing w:before="120" w:after="120"/>
        <w:ind w:left="1701" w:hanging="567"/>
        <w:contextualSpacing/>
        <w:jc w:val="both"/>
        <w:rPr>
          <w:rFonts w:ascii="Arial" w:hAnsi="Arial" w:cs="Arial"/>
          <w:lang w:val="es-BO" w:eastAsia="es-ES"/>
        </w:rPr>
      </w:pPr>
      <w:r w:rsidRPr="00C20AD0">
        <w:rPr>
          <w:rFonts w:ascii="Arial" w:hAnsi="Arial" w:cs="Arial"/>
          <w:lang w:val="es-BO" w:eastAsia="es-ES"/>
        </w:rPr>
        <w:t xml:space="preserve">Toda norma laboral, social, de pensiones, migratoria y la que sea aplicable para posibilitar el correcto, legal y oportuno desenvolvimiento de su Personal en territorio boliviano. </w:t>
      </w:r>
    </w:p>
    <w:p w:rsidR="00C20AD0" w:rsidRPr="00C20AD0" w:rsidRDefault="00C20AD0" w:rsidP="00C20AD0">
      <w:pPr>
        <w:spacing w:before="120" w:after="120"/>
        <w:ind w:left="1701"/>
        <w:contextualSpacing/>
        <w:jc w:val="both"/>
        <w:rPr>
          <w:rFonts w:ascii="Arial" w:hAnsi="Arial" w:cs="Arial"/>
          <w:lang w:val="es-BO" w:eastAsia="es-ES"/>
        </w:rPr>
      </w:pPr>
    </w:p>
    <w:p w:rsidR="00C20AD0" w:rsidRPr="00C20AD0" w:rsidRDefault="00C20AD0" w:rsidP="00A70527">
      <w:pPr>
        <w:numPr>
          <w:ilvl w:val="0"/>
          <w:numId w:val="45"/>
        </w:numPr>
        <w:spacing w:before="120" w:after="120"/>
        <w:ind w:left="1701" w:hanging="567"/>
        <w:contextualSpacing/>
        <w:jc w:val="both"/>
        <w:rPr>
          <w:rFonts w:ascii="Arial" w:hAnsi="Arial" w:cs="Arial"/>
          <w:lang w:val="es-BO" w:eastAsia="es-ES"/>
        </w:rPr>
      </w:pPr>
      <w:r w:rsidRPr="00C20AD0">
        <w:rPr>
          <w:rFonts w:ascii="Arial" w:hAnsi="Arial" w:cs="Arial"/>
          <w:lang w:val="es-BO" w:eastAsia="es-ES"/>
        </w:rPr>
        <w:t xml:space="preserve">Las estipulaciones y las obligaciones administrativas y de seguridad, medio ambiente y salud establecidas en este Contrato, que el Contratista declara conocer y aceptar todas y cada una de ellas, eximiendo de cualquier obligación o responsabilidad a la </w:t>
      </w:r>
      <w:r w:rsidRPr="00C20AD0">
        <w:rPr>
          <w:rFonts w:ascii="Arial" w:hAnsi="Arial" w:cs="Arial"/>
          <w:b/>
          <w:lang w:val="es-BO" w:eastAsia="es-ES"/>
        </w:rPr>
        <w:t>ENTIDAD</w:t>
      </w:r>
      <w:r w:rsidRPr="00C20AD0">
        <w:rPr>
          <w:rFonts w:ascii="Arial" w:hAnsi="Arial" w:cs="Arial"/>
          <w:lang w:val="es-BO" w:eastAsia="es-ES"/>
        </w:rPr>
        <w:t xml:space="preserve">. </w:t>
      </w:r>
    </w:p>
    <w:p w:rsidR="00C20AD0" w:rsidRPr="00C20AD0" w:rsidRDefault="00C20AD0" w:rsidP="00C20AD0">
      <w:pPr>
        <w:spacing w:before="120" w:after="120"/>
        <w:ind w:left="720"/>
        <w:contextualSpacing/>
        <w:jc w:val="both"/>
        <w:rPr>
          <w:rFonts w:ascii="Arial" w:hAnsi="Arial" w:cs="Arial"/>
          <w:lang w:val="es-BO" w:eastAsia="es-ES"/>
        </w:rPr>
      </w:pPr>
    </w:p>
    <w:p w:rsidR="00C20AD0" w:rsidRPr="00C20AD0" w:rsidRDefault="00C20AD0" w:rsidP="00A70527">
      <w:pPr>
        <w:numPr>
          <w:ilvl w:val="0"/>
          <w:numId w:val="44"/>
        </w:numPr>
        <w:spacing w:before="120" w:after="120"/>
        <w:ind w:left="1134" w:hanging="425"/>
        <w:contextualSpacing/>
        <w:jc w:val="both"/>
        <w:rPr>
          <w:rFonts w:ascii="Arial" w:hAnsi="Arial" w:cs="Arial"/>
          <w:lang w:val="es-BO" w:eastAsia="es-ES"/>
        </w:rPr>
      </w:pPr>
      <w:r w:rsidRPr="00C20AD0">
        <w:rPr>
          <w:rFonts w:ascii="Arial" w:hAnsi="Arial" w:cs="Arial"/>
          <w:lang w:val="es-BO" w:eastAsia="es-ES"/>
        </w:rPr>
        <w:t>Planear, programar, dirigir y ejecutar los Servicios con calidad y seguridad, a fin de garantizar el pleno cumplimiento del Contrato.</w:t>
      </w:r>
    </w:p>
    <w:p w:rsidR="00C20AD0" w:rsidRPr="00C20AD0" w:rsidRDefault="00C20AD0" w:rsidP="00C20AD0">
      <w:pPr>
        <w:spacing w:before="120" w:after="120"/>
        <w:ind w:left="720"/>
        <w:contextualSpacing/>
        <w:jc w:val="both"/>
        <w:rPr>
          <w:rFonts w:ascii="Arial" w:hAnsi="Arial" w:cs="Arial"/>
          <w:lang w:val="es-BO" w:eastAsia="es-ES"/>
        </w:rPr>
      </w:pPr>
    </w:p>
    <w:p w:rsidR="00C20AD0" w:rsidRPr="00C20AD0" w:rsidRDefault="00C20AD0" w:rsidP="00A70527">
      <w:pPr>
        <w:numPr>
          <w:ilvl w:val="0"/>
          <w:numId w:val="44"/>
        </w:numPr>
        <w:spacing w:before="120" w:after="120"/>
        <w:ind w:left="1134" w:hanging="425"/>
        <w:contextualSpacing/>
        <w:jc w:val="both"/>
        <w:rPr>
          <w:rFonts w:ascii="Arial" w:hAnsi="Arial" w:cs="Arial"/>
          <w:lang w:val="es-BO" w:eastAsia="es-ES"/>
        </w:rPr>
      </w:pPr>
      <w:r w:rsidRPr="00C20AD0">
        <w:rPr>
          <w:rFonts w:ascii="Arial" w:hAnsi="Arial" w:cs="Arial"/>
          <w:lang w:val="es-BO" w:eastAsia="es-ES"/>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C20AD0">
        <w:rPr>
          <w:rFonts w:ascii="Arial" w:hAnsi="Arial" w:cs="Arial"/>
          <w:lang w:val="es-BO" w:eastAsia="es-ES"/>
        </w:rPr>
        <w:tab/>
      </w:r>
    </w:p>
    <w:p w:rsidR="00C20AD0" w:rsidRPr="00C20AD0" w:rsidRDefault="00C20AD0" w:rsidP="00C20AD0">
      <w:pPr>
        <w:spacing w:before="120" w:after="120"/>
        <w:ind w:left="720"/>
        <w:contextualSpacing/>
        <w:jc w:val="both"/>
        <w:rPr>
          <w:rFonts w:ascii="Arial" w:hAnsi="Arial" w:cs="Arial"/>
          <w:lang w:val="es-BO" w:eastAsia="es-ES"/>
        </w:rPr>
      </w:pPr>
    </w:p>
    <w:p w:rsidR="00C20AD0" w:rsidRPr="00C20AD0" w:rsidRDefault="00C20AD0" w:rsidP="00A70527">
      <w:pPr>
        <w:numPr>
          <w:ilvl w:val="0"/>
          <w:numId w:val="44"/>
        </w:numPr>
        <w:spacing w:before="120" w:after="120"/>
        <w:ind w:left="1134" w:hanging="425"/>
        <w:contextualSpacing/>
        <w:jc w:val="both"/>
        <w:rPr>
          <w:rFonts w:ascii="Arial" w:hAnsi="Arial" w:cs="Arial"/>
          <w:lang w:val="es-BO" w:eastAsia="es-ES"/>
        </w:rPr>
      </w:pPr>
      <w:r w:rsidRPr="00C20AD0">
        <w:rPr>
          <w:rFonts w:ascii="Arial" w:hAnsi="Arial" w:cs="Arial"/>
          <w:lang w:val="es-BO" w:eastAsia="es-ES"/>
        </w:rPr>
        <w:t xml:space="preserve">Responder por la supervisión, dirección técnica y administrativa y mano de obra de su Personal, necesarias para la ejecución de los Servicios, siendo para todos los efectos, el </w:t>
      </w:r>
      <w:r w:rsidRPr="00C20AD0">
        <w:rPr>
          <w:rFonts w:ascii="Arial" w:hAnsi="Arial" w:cs="Arial"/>
          <w:b/>
          <w:lang w:val="es-BO" w:eastAsia="es-ES"/>
        </w:rPr>
        <w:t>CONTRATISTA</w:t>
      </w:r>
      <w:r w:rsidRPr="00C20AD0">
        <w:rPr>
          <w:rFonts w:ascii="Arial" w:hAnsi="Arial" w:cs="Arial"/>
          <w:lang w:val="es-BO" w:eastAsia="es-ES"/>
        </w:rPr>
        <w:t xml:space="preserve"> único y exclusivo responsable.</w:t>
      </w:r>
    </w:p>
    <w:p w:rsidR="00C20AD0" w:rsidRPr="00C20AD0" w:rsidRDefault="00C20AD0" w:rsidP="00C20AD0">
      <w:pPr>
        <w:spacing w:before="120" w:after="120"/>
        <w:ind w:left="720"/>
        <w:contextualSpacing/>
        <w:jc w:val="both"/>
        <w:rPr>
          <w:rFonts w:ascii="Arial" w:hAnsi="Arial" w:cs="Arial"/>
          <w:lang w:val="es-BO" w:eastAsia="es-ES"/>
        </w:rPr>
      </w:pPr>
    </w:p>
    <w:p w:rsidR="00C20AD0" w:rsidRPr="00C20AD0" w:rsidRDefault="00C20AD0" w:rsidP="00A70527">
      <w:pPr>
        <w:numPr>
          <w:ilvl w:val="0"/>
          <w:numId w:val="44"/>
        </w:numPr>
        <w:spacing w:before="120" w:after="120"/>
        <w:ind w:left="1134" w:hanging="425"/>
        <w:contextualSpacing/>
        <w:jc w:val="both"/>
        <w:rPr>
          <w:rFonts w:ascii="Arial" w:hAnsi="Arial" w:cs="Arial"/>
          <w:lang w:val="es-BO" w:eastAsia="es-ES"/>
        </w:rPr>
      </w:pPr>
      <w:r w:rsidRPr="00C20AD0">
        <w:rPr>
          <w:rFonts w:ascii="Arial" w:hAnsi="Arial" w:cs="Arial"/>
          <w:lang w:val="es-BO" w:eastAsia="es-ES"/>
        </w:rPr>
        <w:t xml:space="preserve">Salvaguardar y liberar a la </w:t>
      </w:r>
      <w:r w:rsidRPr="00C20AD0">
        <w:rPr>
          <w:rFonts w:ascii="Arial" w:hAnsi="Arial" w:cs="Arial"/>
          <w:b/>
          <w:lang w:val="es-BO" w:eastAsia="es-ES"/>
        </w:rPr>
        <w:t>ENTIDAD</w:t>
      </w:r>
      <w:r w:rsidRPr="00C20AD0">
        <w:rPr>
          <w:rFonts w:ascii="Arial" w:hAnsi="Arial" w:cs="Arial"/>
          <w:lang w:val="es-BO" w:eastAsia="es-ES"/>
        </w:rPr>
        <w:t xml:space="preserve"> de la responsabilidad de todos los reclamos, representaciones y procesos judiciales de cualquier naturaleza, relacionados con la ejecución de los Servicios. </w:t>
      </w:r>
    </w:p>
    <w:p w:rsidR="00C20AD0" w:rsidRPr="00C20AD0" w:rsidRDefault="00C20AD0" w:rsidP="00C20AD0">
      <w:pPr>
        <w:spacing w:before="120" w:after="120"/>
        <w:ind w:left="720"/>
        <w:contextualSpacing/>
        <w:jc w:val="both"/>
        <w:rPr>
          <w:rFonts w:ascii="Arial" w:hAnsi="Arial" w:cs="Arial"/>
          <w:lang w:val="es-BO" w:eastAsia="es-ES"/>
        </w:rPr>
      </w:pPr>
    </w:p>
    <w:p w:rsidR="00C20AD0" w:rsidRPr="00C20AD0" w:rsidRDefault="00C20AD0" w:rsidP="00A70527">
      <w:pPr>
        <w:numPr>
          <w:ilvl w:val="0"/>
          <w:numId w:val="44"/>
        </w:numPr>
        <w:spacing w:before="120" w:after="120"/>
        <w:ind w:left="1134" w:hanging="425"/>
        <w:contextualSpacing/>
        <w:jc w:val="both"/>
        <w:rPr>
          <w:rFonts w:ascii="Arial" w:hAnsi="Arial" w:cs="Arial"/>
          <w:lang w:val="es-BO" w:eastAsia="es-ES"/>
        </w:rPr>
      </w:pPr>
      <w:r w:rsidRPr="00C20AD0">
        <w:rPr>
          <w:rFonts w:ascii="Arial" w:hAnsi="Arial" w:cs="Arial"/>
          <w:lang w:val="es-BO" w:eastAsia="es-ES"/>
        </w:rPr>
        <w:t xml:space="preserve">Responder por los daños o pérdidas causados a la </w:t>
      </w:r>
      <w:r w:rsidRPr="00C20AD0">
        <w:rPr>
          <w:rFonts w:ascii="Arial" w:hAnsi="Arial" w:cs="Arial"/>
          <w:b/>
          <w:lang w:val="es-BO" w:eastAsia="es-ES"/>
        </w:rPr>
        <w:t>ENTIDAD</w:t>
      </w:r>
      <w:r w:rsidRPr="00C20AD0">
        <w:rPr>
          <w:rFonts w:ascii="Arial" w:hAnsi="Arial" w:cs="Arial"/>
          <w:lang w:val="es-BO" w:eastAsia="es-ES"/>
        </w:rPr>
        <w:t xml:space="preserve"> o a terceros, resultantes de acción u omisión en la ejecución de los Servicios.</w:t>
      </w:r>
    </w:p>
    <w:p w:rsidR="00C20AD0" w:rsidRPr="00C20AD0" w:rsidRDefault="00C20AD0" w:rsidP="00C20AD0">
      <w:pPr>
        <w:spacing w:before="120" w:after="120"/>
        <w:ind w:left="720"/>
        <w:contextualSpacing/>
        <w:jc w:val="both"/>
        <w:rPr>
          <w:rFonts w:ascii="Arial" w:hAnsi="Arial" w:cs="Arial"/>
          <w:lang w:val="es-BO" w:eastAsia="es-ES"/>
        </w:rPr>
      </w:pPr>
    </w:p>
    <w:p w:rsidR="00C20AD0" w:rsidRPr="00C20AD0" w:rsidRDefault="00C20AD0" w:rsidP="00A70527">
      <w:pPr>
        <w:numPr>
          <w:ilvl w:val="0"/>
          <w:numId w:val="44"/>
        </w:numPr>
        <w:spacing w:before="120" w:after="120"/>
        <w:ind w:left="1134" w:hanging="425"/>
        <w:contextualSpacing/>
        <w:jc w:val="both"/>
        <w:rPr>
          <w:rFonts w:ascii="Arial" w:hAnsi="Arial" w:cs="Arial"/>
          <w:lang w:val="es-BO" w:eastAsia="es-ES"/>
        </w:rPr>
      </w:pPr>
      <w:r w:rsidRPr="00C20AD0">
        <w:rPr>
          <w:rFonts w:ascii="Arial" w:hAnsi="Arial" w:cs="Arial"/>
          <w:lang w:val="es-BO" w:eastAsia="es-ES"/>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C20AD0" w:rsidRPr="00C20AD0" w:rsidRDefault="00C20AD0" w:rsidP="00C20AD0">
      <w:pPr>
        <w:spacing w:before="120" w:after="120"/>
        <w:ind w:left="720"/>
        <w:contextualSpacing/>
        <w:jc w:val="both"/>
        <w:rPr>
          <w:rFonts w:ascii="Arial" w:hAnsi="Arial" w:cs="Arial"/>
          <w:lang w:val="es-BO" w:eastAsia="es-ES"/>
        </w:rPr>
      </w:pPr>
    </w:p>
    <w:p w:rsidR="00C20AD0" w:rsidRPr="00C20AD0" w:rsidRDefault="00C20AD0" w:rsidP="00A70527">
      <w:pPr>
        <w:numPr>
          <w:ilvl w:val="0"/>
          <w:numId w:val="44"/>
        </w:numPr>
        <w:spacing w:before="120" w:after="120"/>
        <w:ind w:left="1134" w:hanging="425"/>
        <w:contextualSpacing/>
        <w:jc w:val="both"/>
        <w:rPr>
          <w:rFonts w:ascii="Arial" w:hAnsi="Arial" w:cs="Arial"/>
          <w:lang w:val="es-BO" w:eastAsia="es-ES"/>
        </w:rPr>
      </w:pPr>
      <w:r w:rsidRPr="00C20AD0">
        <w:rPr>
          <w:rFonts w:ascii="Arial" w:hAnsi="Arial" w:cs="Arial"/>
          <w:lang w:val="es-BO" w:eastAsia="es-ES"/>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C20AD0">
        <w:rPr>
          <w:rFonts w:ascii="Arial" w:hAnsi="Arial" w:cs="Arial"/>
          <w:b/>
          <w:lang w:val="es-BO" w:eastAsia="es-ES"/>
        </w:rPr>
        <w:t>ENTIDAD</w:t>
      </w:r>
      <w:r w:rsidRPr="00C20AD0">
        <w:rPr>
          <w:rFonts w:ascii="Arial" w:hAnsi="Arial" w:cs="Arial"/>
          <w:lang w:val="es-BO" w:eastAsia="es-ES"/>
        </w:rPr>
        <w:t xml:space="preserve"> de cualquier reclamo. </w:t>
      </w:r>
    </w:p>
    <w:p w:rsidR="00C20AD0" w:rsidRPr="00C20AD0" w:rsidRDefault="00C20AD0" w:rsidP="00C20AD0">
      <w:pPr>
        <w:spacing w:before="120" w:after="120"/>
        <w:ind w:left="720"/>
        <w:contextualSpacing/>
        <w:jc w:val="both"/>
        <w:rPr>
          <w:rFonts w:ascii="Arial" w:hAnsi="Arial" w:cs="Arial"/>
          <w:lang w:val="es-BO" w:eastAsia="es-ES"/>
        </w:rPr>
      </w:pPr>
    </w:p>
    <w:p w:rsidR="00C20AD0" w:rsidRPr="00C20AD0" w:rsidRDefault="00C20AD0" w:rsidP="00A70527">
      <w:pPr>
        <w:numPr>
          <w:ilvl w:val="0"/>
          <w:numId w:val="44"/>
        </w:numPr>
        <w:spacing w:before="120" w:after="120"/>
        <w:ind w:left="1134" w:hanging="425"/>
        <w:contextualSpacing/>
        <w:jc w:val="both"/>
        <w:rPr>
          <w:rFonts w:ascii="Arial" w:hAnsi="Arial" w:cs="Arial"/>
          <w:lang w:val="es-BO" w:eastAsia="es-ES"/>
        </w:rPr>
      </w:pPr>
      <w:r w:rsidRPr="00C20AD0">
        <w:rPr>
          <w:rFonts w:ascii="Arial" w:hAnsi="Arial" w:cs="Arial"/>
          <w:lang w:val="es-BO" w:eastAsia="es-ES"/>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C20AD0">
        <w:rPr>
          <w:rFonts w:ascii="Arial" w:hAnsi="Arial" w:cs="Arial"/>
          <w:b/>
          <w:lang w:val="es-BO" w:eastAsia="es-ES"/>
        </w:rPr>
        <w:t>ENTIDAD</w:t>
      </w:r>
      <w:r w:rsidRPr="00C20AD0">
        <w:rPr>
          <w:rFonts w:ascii="Arial" w:hAnsi="Arial" w:cs="Arial"/>
          <w:lang w:val="es-BO" w:eastAsia="es-ES"/>
        </w:rPr>
        <w:t xml:space="preserve"> podrá pedir al </w:t>
      </w:r>
      <w:r w:rsidRPr="00C20AD0">
        <w:rPr>
          <w:rFonts w:ascii="Arial" w:hAnsi="Arial" w:cs="Arial"/>
          <w:b/>
          <w:lang w:val="es-BO" w:eastAsia="es-ES"/>
        </w:rPr>
        <w:t>CONTRATISTA</w:t>
      </w:r>
      <w:r w:rsidRPr="00C20AD0">
        <w:rPr>
          <w:rFonts w:ascii="Arial" w:hAnsi="Arial" w:cs="Arial"/>
          <w:lang w:val="es-BO" w:eastAsia="es-ES"/>
        </w:rPr>
        <w:t xml:space="preserve"> en cualquier momento, dentro del término del presente Contrato, una declaración que certifique el cumplimiento de la presente obligación.</w:t>
      </w:r>
    </w:p>
    <w:p w:rsidR="00C20AD0" w:rsidRPr="00C20AD0" w:rsidRDefault="00C20AD0" w:rsidP="00C20AD0">
      <w:pPr>
        <w:spacing w:before="120" w:after="120"/>
        <w:ind w:left="720"/>
        <w:contextualSpacing/>
        <w:jc w:val="both"/>
        <w:rPr>
          <w:rFonts w:ascii="Arial" w:hAnsi="Arial" w:cs="Arial"/>
          <w:lang w:val="es-BO" w:eastAsia="es-ES"/>
        </w:rPr>
      </w:pPr>
    </w:p>
    <w:p w:rsidR="00C20AD0" w:rsidRPr="00C20AD0" w:rsidRDefault="00C20AD0" w:rsidP="00A70527">
      <w:pPr>
        <w:numPr>
          <w:ilvl w:val="0"/>
          <w:numId w:val="44"/>
        </w:numPr>
        <w:spacing w:before="120" w:after="120"/>
        <w:ind w:left="1134" w:hanging="425"/>
        <w:contextualSpacing/>
        <w:jc w:val="both"/>
        <w:rPr>
          <w:rFonts w:ascii="Arial" w:hAnsi="Arial" w:cs="Arial"/>
          <w:lang w:val="es-BO" w:eastAsia="es-ES"/>
        </w:rPr>
      </w:pPr>
      <w:r w:rsidRPr="00C20AD0">
        <w:rPr>
          <w:rFonts w:ascii="Arial" w:hAnsi="Arial" w:cs="Arial"/>
          <w:lang w:val="es-BO" w:eastAsia="es-ES"/>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C20AD0" w:rsidRPr="00C20AD0" w:rsidRDefault="00C20AD0" w:rsidP="00C20AD0">
      <w:pPr>
        <w:spacing w:before="120" w:after="120"/>
        <w:ind w:left="720"/>
        <w:contextualSpacing/>
        <w:jc w:val="both"/>
        <w:rPr>
          <w:rFonts w:ascii="Arial" w:hAnsi="Arial" w:cs="Arial"/>
          <w:lang w:val="es-BO" w:eastAsia="es-ES"/>
        </w:rPr>
      </w:pPr>
    </w:p>
    <w:p w:rsidR="00C20AD0" w:rsidRPr="00C20AD0" w:rsidRDefault="00C20AD0" w:rsidP="00A70527">
      <w:pPr>
        <w:numPr>
          <w:ilvl w:val="0"/>
          <w:numId w:val="44"/>
        </w:numPr>
        <w:spacing w:before="120" w:after="120"/>
        <w:ind w:left="1134" w:hanging="425"/>
        <w:contextualSpacing/>
        <w:jc w:val="both"/>
        <w:rPr>
          <w:rFonts w:ascii="Arial" w:hAnsi="Arial" w:cs="Arial"/>
          <w:lang w:val="es-BO" w:eastAsia="es-ES"/>
        </w:rPr>
      </w:pPr>
      <w:r w:rsidRPr="00C20AD0">
        <w:rPr>
          <w:rFonts w:ascii="Arial" w:hAnsi="Arial" w:cs="Arial"/>
          <w:lang w:val="es-BO" w:eastAsia="es-ES"/>
        </w:rPr>
        <w:t>No involucrarse, ni apoyar ningún tipo de discriminación, sea por raza, grupo o clase social, nacionalidad, región, religión, deficiencia, sexo, orientación sexual, asociación sindical, filiación política o edad al contratar.</w:t>
      </w:r>
    </w:p>
    <w:p w:rsidR="00C20AD0" w:rsidRPr="00C20AD0" w:rsidRDefault="00C20AD0" w:rsidP="00C20AD0">
      <w:pPr>
        <w:spacing w:before="120" w:after="120"/>
        <w:ind w:left="720"/>
        <w:contextualSpacing/>
        <w:jc w:val="both"/>
        <w:rPr>
          <w:rFonts w:ascii="Arial" w:hAnsi="Arial" w:cs="Arial"/>
          <w:lang w:val="es-BO" w:eastAsia="es-ES"/>
        </w:rPr>
      </w:pPr>
    </w:p>
    <w:p w:rsidR="00C20AD0" w:rsidRPr="00C20AD0" w:rsidRDefault="00C20AD0" w:rsidP="00A70527">
      <w:pPr>
        <w:numPr>
          <w:ilvl w:val="0"/>
          <w:numId w:val="44"/>
        </w:numPr>
        <w:spacing w:before="120" w:after="120"/>
        <w:ind w:left="1134" w:hanging="425"/>
        <w:contextualSpacing/>
        <w:jc w:val="both"/>
        <w:rPr>
          <w:rFonts w:ascii="Arial" w:hAnsi="Arial" w:cs="Arial"/>
          <w:lang w:val="es-BO" w:eastAsia="es-ES"/>
        </w:rPr>
      </w:pPr>
      <w:r w:rsidRPr="00C20AD0">
        <w:rPr>
          <w:rFonts w:ascii="Arial" w:hAnsi="Arial" w:cs="Arial"/>
          <w:lang w:val="es-BO" w:eastAsia="es-ES"/>
        </w:rPr>
        <w:t>Cumplir las leyes vigentes y los padrones de la industria sobre el horario de trabajo. Todo servicio ejecutado en horas extras, debe ser remunerado o compensado, respetando las normas vigentes.</w:t>
      </w:r>
    </w:p>
    <w:p w:rsidR="00C20AD0" w:rsidRPr="00C20AD0" w:rsidRDefault="00C20AD0" w:rsidP="00C20AD0">
      <w:pPr>
        <w:spacing w:before="120" w:after="120"/>
        <w:ind w:left="720"/>
        <w:contextualSpacing/>
        <w:jc w:val="both"/>
        <w:rPr>
          <w:rFonts w:ascii="Arial" w:hAnsi="Arial" w:cs="Arial"/>
          <w:lang w:val="es-BO" w:eastAsia="es-ES"/>
        </w:rPr>
      </w:pPr>
    </w:p>
    <w:p w:rsidR="00C20AD0" w:rsidRPr="00C20AD0" w:rsidRDefault="00C20AD0" w:rsidP="00A70527">
      <w:pPr>
        <w:numPr>
          <w:ilvl w:val="0"/>
          <w:numId w:val="44"/>
        </w:numPr>
        <w:spacing w:before="120" w:after="120"/>
        <w:ind w:left="1134" w:hanging="425"/>
        <w:contextualSpacing/>
        <w:jc w:val="both"/>
        <w:rPr>
          <w:rFonts w:ascii="Arial" w:hAnsi="Arial" w:cs="Arial"/>
          <w:lang w:val="es-BO" w:eastAsia="es-ES"/>
        </w:rPr>
      </w:pPr>
      <w:r w:rsidRPr="00C20AD0">
        <w:rPr>
          <w:rFonts w:ascii="Arial" w:hAnsi="Arial" w:cs="Arial"/>
          <w:lang w:val="es-BO" w:eastAsia="es-ES"/>
        </w:rPr>
        <w:t>Los sueldos pagados a los trabajadores deben obedecer como mínimo, a lo establecido en la Ley Aplicable.</w:t>
      </w:r>
    </w:p>
    <w:p w:rsidR="00C20AD0" w:rsidRPr="00C20AD0" w:rsidRDefault="00C20AD0" w:rsidP="00C20AD0">
      <w:pPr>
        <w:spacing w:before="120" w:after="120"/>
        <w:ind w:left="720"/>
        <w:contextualSpacing/>
        <w:jc w:val="both"/>
        <w:rPr>
          <w:rFonts w:ascii="Arial" w:hAnsi="Arial" w:cs="Arial"/>
          <w:lang w:val="es-BO" w:eastAsia="es-ES"/>
        </w:rPr>
      </w:pPr>
      <w:r w:rsidRPr="00C20AD0">
        <w:rPr>
          <w:rFonts w:ascii="Arial" w:hAnsi="Arial" w:cs="Arial"/>
          <w:lang w:val="es-BO" w:eastAsia="es-ES"/>
        </w:rPr>
        <w:tab/>
      </w:r>
    </w:p>
    <w:p w:rsidR="00C20AD0" w:rsidRPr="00C20AD0" w:rsidRDefault="00C20AD0" w:rsidP="00A70527">
      <w:pPr>
        <w:numPr>
          <w:ilvl w:val="0"/>
          <w:numId w:val="44"/>
        </w:numPr>
        <w:spacing w:before="120" w:after="120"/>
        <w:ind w:left="1134" w:hanging="425"/>
        <w:contextualSpacing/>
        <w:jc w:val="both"/>
        <w:rPr>
          <w:rFonts w:ascii="Arial" w:hAnsi="Arial" w:cs="Arial"/>
          <w:lang w:val="es-BO" w:eastAsia="es-ES"/>
        </w:rPr>
      </w:pPr>
      <w:r w:rsidRPr="00C20AD0">
        <w:rPr>
          <w:rFonts w:ascii="Arial" w:hAnsi="Arial" w:cs="Arial"/>
          <w:lang w:val="es-BO" w:eastAsia="es-ES"/>
        </w:rPr>
        <w:t xml:space="preserve">Responsabilizarse por obtener a su costo todas las licencias y autorizaciones de conformidad a la Ley Aplicable con relación a este Contrato y los registros que le exija la </w:t>
      </w:r>
      <w:r w:rsidRPr="00C20AD0">
        <w:rPr>
          <w:rFonts w:ascii="Arial" w:hAnsi="Arial" w:cs="Arial"/>
          <w:b/>
          <w:lang w:val="es-BO" w:eastAsia="es-ES"/>
        </w:rPr>
        <w:t xml:space="preserve">ENTIDAD </w:t>
      </w:r>
      <w:r w:rsidRPr="00C20AD0">
        <w:rPr>
          <w:rFonts w:ascii="Arial" w:hAnsi="Arial" w:cs="Arial"/>
          <w:lang w:val="es-BO" w:eastAsia="es-ES"/>
        </w:rPr>
        <w:t>en conformidad al Contrato.</w:t>
      </w:r>
    </w:p>
    <w:p w:rsidR="00C20AD0" w:rsidRPr="00C20AD0" w:rsidRDefault="00C20AD0" w:rsidP="00C20AD0">
      <w:pPr>
        <w:spacing w:before="120" w:after="120"/>
        <w:ind w:left="720"/>
        <w:contextualSpacing/>
        <w:jc w:val="both"/>
        <w:rPr>
          <w:rFonts w:ascii="Arial" w:hAnsi="Arial" w:cs="Arial"/>
          <w:lang w:val="es-BO" w:eastAsia="es-ES"/>
        </w:rPr>
      </w:pPr>
    </w:p>
    <w:p w:rsidR="00C20AD0" w:rsidRPr="00C20AD0" w:rsidRDefault="00C20AD0" w:rsidP="00A70527">
      <w:pPr>
        <w:numPr>
          <w:ilvl w:val="0"/>
          <w:numId w:val="44"/>
        </w:numPr>
        <w:spacing w:before="120" w:after="120"/>
        <w:ind w:left="1134" w:hanging="425"/>
        <w:contextualSpacing/>
        <w:jc w:val="both"/>
        <w:rPr>
          <w:rFonts w:ascii="Arial" w:hAnsi="Arial" w:cs="Arial"/>
          <w:lang w:val="es-BO" w:eastAsia="es-ES"/>
        </w:rPr>
      </w:pPr>
      <w:r w:rsidRPr="00C20AD0">
        <w:rPr>
          <w:rFonts w:ascii="Arial" w:hAnsi="Arial" w:cs="Arial"/>
          <w:lang w:val="es-BO" w:eastAsia="es-ES"/>
        </w:rPr>
        <w:t>Cumplir la legislación laboral y social vigente en el Estado Plurinacional de Bolivia y será también responsable de dicho cumplimiento por parte de sus subcontratistas.</w:t>
      </w:r>
    </w:p>
    <w:p w:rsidR="00C20AD0" w:rsidRPr="00C20AD0" w:rsidRDefault="00C20AD0" w:rsidP="00C20AD0">
      <w:pPr>
        <w:spacing w:before="120" w:after="120"/>
        <w:ind w:left="720"/>
        <w:contextualSpacing/>
        <w:jc w:val="both"/>
        <w:rPr>
          <w:rFonts w:ascii="Arial" w:hAnsi="Arial" w:cs="Arial"/>
          <w:lang w:val="es-BO" w:eastAsia="es-ES"/>
        </w:rPr>
      </w:pPr>
    </w:p>
    <w:p w:rsidR="00C20AD0" w:rsidRPr="00C20AD0" w:rsidRDefault="00C20AD0" w:rsidP="00A70527">
      <w:pPr>
        <w:numPr>
          <w:ilvl w:val="0"/>
          <w:numId w:val="44"/>
        </w:numPr>
        <w:spacing w:before="120" w:after="120"/>
        <w:ind w:left="1134" w:hanging="425"/>
        <w:contextualSpacing/>
        <w:jc w:val="both"/>
        <w:rPr>
          <w:rFonts w:ascii="Arial" w:hAnsi="Arial" w:cs="Arial"/>
          <w:lang w:val="es-BO" w:eastAsia="es-ES"/>
        </w:rPr>
      </w:pPr>
      <w:r w:rsidRPr="00C20AD0">
        <w:rPr>
          <w:rFonts w:ascii="Arial" w:hAnsi="Arial" w:cs="Arial"/>
          <w:lang w:val="es-BO" w:eastAsia="es-ES"/>
        </w:rPr>
        <w:t xml:space="preserve">Mantener a la </w:t>
      </w:r>
      <w:r w:rsidRPr="00C20AD0">
        <w:rPr>
          <w:rFonts w:ascii="Arial" w:hAnsi="Arial" w:cs="Arial"/>
          <w:b/>
          <w:lang w:val="es-BO" w:eastAsia="es-ES"/>
        </w:rPr>
        <w:t>ENTIDAD</w:t>
      </w:r>
      <w:r w:rsidRPr="00C20AD0">
        <w:rPr>
          <w:rFonts w:ascii="Arial" w:hAnsi="Arial" w:cs="Arial"/>
          <w:lang w:val="es-BO" w:eastAsia="es-ES"/>
        </w:rPr>
        <w:t xml:space="preserve"> exonerada contra cualquier multa o penalidad de cualquier tipo o naturaleza que fuera impuesta por causa de incumplimiento o infracción de la legislación laboral o social.</w:t>
      </w:r>
    </w:p>
    <w:p w:rsidR="00C20AD0" w:rsidRPr="00C20AD0" w:rsidRDefault="00C20AD0" w:rsidP="00C20AD0">
      <w:pPr>
        <w:spacing w:before="120" w:after="120"/>
        <w:ind w:left="720"/>
        <w:contextualSpacing/>
        <w:jc w:val="both"/>
        <w:rPr>
          <w:rFonts w:ascii="Arial" w:hAnsi="Arial" w:cs="Arial"/>
          <w:lang w:val="es-BO" w:eastAsia="es-ES"/>
        </w:rPr>
      </w:pPr>
    </w:p>
    <w:p w:rsidR="00C20AD0" w:rsidRPr="00C20AD0" w:rsidRDefault="00C20AD0" w:rsidP="00A70527">
      <w:pPr>
        <w:numPr>
          <w:ilvl w:val="0"/>
          <w:numId w:val="44"/>
        </w:numPr>
        <w:spacing w:before="120" w:after="120"/>
        <w:ind w:left="1134" w:hanging="425"/>
        <w:contextualSpacing/>
        <w:jc w:val="both"/>
        <w:rPr>
          <w:rFonts w:ascii="Arial" w:hAnsi="Arial" w:cs="Arial"/>
          <w:lang w:val="es-BO" w:eastAsia="es-ES"/>
        </w:rPr>
      </w:pPr>
      <w:r w:rsidRPr="00C20AD0">
        <w:rPr>
          <w:rFonts w:ascii="Arial" w:hAnsi="Arial" w:cs="Arial"/>
          <w:lang w:val="es-BO" w:eastAsia="es-ES"/>
        </w:rPr>
        <w:t>Asegurar que los contratos suscritos con subcontratistas contengan disposiciones que cumplan con las obligaciones laborales, sociales, ambientales y tributarias, además de la Ley Aplicable.</w:t>
      </w:r>
    </w:p>
    <w:p w:rsidR="00C20AD0" w:rsidRPr="00C20AD0" w:rsidRDefault="00C20AD0" w:rsidP="00C20AD0">
      <w:pPr>
        <w:spacing w:before="120" w:after="120"/>
        <w:ind w:left="720"/>
        <w:contextualSpacing/>
        <w:jc w:val="both"/>
        <w:rPr>
          <w:rFonts w:ascii="Arial" w:hAnsi="Arial" w:cs="Arial"/>
          <w:lang w:val="es-BO" w:eastAsia="es-ES"/>
        </w:rPr>
      </w:pPr>
    </w:p>
    <w:p w:rsidR="00C20AD0" w:rsidRPr="00C20AD0" w:rsidRDefault="00C20AD0" w:rsidP="00A70527">
      <w:pPr>
        <w:numPr>
          <w:ilvl w:val="0"/>
          <w:numId w:val="44"/>
        </w:numPr>
        <w:spacing w:before="120" w:after="120"/>
        <w:ind w:left="1134" w:hanging="425"/>
        <w:contextualSpacing/>
        <w:jc w:val="both"/>
        <w:rPr>
          <w:rFonts w:ascii="Arial" w:hAnsi="Arial" w:cs="Arial"/>
          <w:lang w:val="es-BO" w:eastAsia="es-ES"/>
        </w:rPr>
      </w:pPr>
      <w:r w:rsidRPr="00C20AD0">
        <w:rPr>
          <w:rFonts w:ascii="Arial" w:hAnsi="Arial" w:cs="Arial"/>
          <w:lang w:val="es-BO" w:eastAsia="es-ES"/>
        </w:rPr>
        <w:t xml:space="preserve">Cumplir con las normas laborales respecto al pago de incremento salarial, bonos, doble aguinaldo, primas y cualquier otra obligación laboral, las cuales deben ser asumidas exclusivamente a cuenta y cargo del </w:t>
      </w:r>
      <w:r w:rsidRPr="00C20AD0">
        <w:rPr>
          <w:rFonts w:ascii="Arial" w:hAnsi="Arial" w:cs="Arial"/>
          <w:b/>
          <w:lang w:val="es-BO" w:eastAsia="es-ES"/>
        </w:rPr>
        <w:t>CONTRATISTA</w:t>
      </w:r>
      <w:r w:rsidRPr="00C20AD0">
        <w:rPr>
          <w:rFonts w:ascii="Arial" w:hAnsi="Arial" w:cs="Arial"/>
          <w:lang w:val="es-BO" w:eastAsia="es-ES"/>
        </w:rPr>
        <w:t>.</w:t>
      </w:r>
    </w:p>
    <w:p w:rsidR="00C20AD0" w:rsidRPr="00C20AD0" w:rsidRDefault="00C20AD0" w:rsidP="00C20AD0">
      <w:pPr>
        <w:spacing w:before="120" w:after="120"/>
        <w:ind w:left="720"/>
        <w:contextualSpacing/>
        <w:jc w:val="both"/>
        <w:rPr>
          <w:rFonts w:ascii="Arial" w:hAnsi="Arial" w:cs="Arial"/>
          <w:lang w:val="es-BO" w:eastAsia="es-ES"/>
        </w:rPr>
      </w:pPr>
    </w:p>
    <w:p w:rsidR="00C20AD0" w:rsidRPr="00C20AD0" w:rsidRDefault="00C20AD0" w:rsidP="00A70527">
      <w:pPr>
        <w:numPr>
          <w:ilvl w:val="0"/>
          <w:numId w:val="44"/>
        </w:numPr>
        <w:spacing w:before="120" w:after="120"/>
        <w:ind w:left="1134" w:hanging="425"/>
        <w:contextualSpacing/>
        <w:jc w:val="both"/>
        <w:rPr>
          <w:rFonts w:ascii="Arial" w:hAnsi="Arial" w:cs="Arial"/>
          <w:lang w:val="es-BO" w:eastAsia="es-ES"/>
        </w:rPr>
      </w:pPr>
      <w:r w:rsidRPr="00C20AD0">
        <w:rPr>
          <w:rFonts w:ascii="Arial" w:hAnsi="Arial" w:cs="Arial"/>
          <w:lang w:val="es-BO" w:eastAsia="es-ES"/>
        </w:rPr>
        <w:t xml:space="preserve">Realizar el trabajo solicitado conforme a detalle y requerimiento realizado por la </w:t>
      </w:r>
      <w:r w:rsidRPr="00C20AD0">
        <w:rPr>
          <w:rFonts w:ascii="Arial" w:hAnsi="Arial" w:cs="Arial"/>
          <w:b/>
          <w:lang w:val="es-BO" w:eastAsia="es-ES"/>
        </w:rPr>
        <w:t>ENTIDAD</w:t>
      </w:r>
      <w:r w:rsidRPr="00C20AD0">
        <w:rPr>
          <w:rFonts w:ascii="Arial" w:hAnsi="Arial" w:cs="Arial"/>
          <w:lang w:val="es-BO" w:eastAsia="es-ES"/>
        </w:rPr>
        <w:t xml:space="preserve">. </w:t>
      </w:r>
    </w:p>
    <w:p w:rsidR="00C20AD0" w:rsidRPr="00C20AD0" w:rsidRDefault="00C20AD0" w:rsidP="00C20AD0">
      <w:pPr>
        <w:spacing w:before="120" w:after="120"/>
        <w:ind w:left="720"/>
        <w:contextualSpacing/>
        <w:jc w:val="both"/>
        <w:rPr>
          <w:rFonts w:ascii="Arial" w:hAnsi="Arial" w:cs="Arial"/>
          <w:lang w:val="es-BO" w:eastAsia="es-ES"/>
        </w:rPr>
      </w:pPr>
    </w:p>
    <w:p w:rsidR="00C20AD0" w:rsidRPr="00C20AD0" w:rsidRDefault="00C20AD0" w:rsidP="00C20AD0">
      <w:pPr>
        <w:spacing w:after="120"/>
        <w:jc w:val="both"/>
        <w:rPr>
          <w:rFonts w:ascii="Arial" w:hAnsi="Arial" w:cs="Arial"/>
          <w:lang w:val="es-BO" w:eastAsia="es-ES"/>
        </w:rPr>
      </w:pPr>
      <w:r w:rsidRPr="00C20AD0">
        <w:rPr>
          <w:rFonts w:ascii="Arial" w:hAnsi="Arial" w:cs="Arial"/>
          <w:lang w:val="es-BO" w:eastAsia="es-ES"/>
        </w:rPr>
        <w:t>Las demás obligaciones y responsabilidades a su cargo que sin estar expresamente mencionadas, emerjan del presente Contrato.</w:t>
      </w:r>
    </w:p>
    <w:p w:rsidR="00C20AD0" w:rsidRPr="00C20AD0" w:rsidRDefault="00C20AD0" w:rsidP="00C20AD0">
      <w:pPr>
        <w:spacing w:after="120"/>
        <w:jc w:val="both"/>
        <w:rPr>
          <w:rFonts w:ascii="Arial" w:hAnsi="Arial" w:cs="Arial"/>
          <w:lang w:val="es-BO" w:eastAsia="es-ES"/>
        </w:rPr>
      </w:pPr>
      <w:r w:rsidRPr="00C20AD0">
        <w:rPr>
          <w:rFonts w:ascii="Arial" w:hAnsi="Arial" w:cs="Arial"/>
          <w:b/>
          <w:u w:val="single"/>
          <w:lang w:val="es-BO" w:eastAsia="es-ES"/>
        </w:rPr>
        <w:t>DÉCIMA SEXTA.- (OBLIGACIONES DE LA ENTIDAD)</w:t>
      </w:r>
    </w:p>
    <w:p w:rsidR="00C20AD0" w:rsidRPr="00C20AD0" w:rsidRDefault="00C20AD0" w:rsidP="00C20AD0">
      <w:pPr>
        <w:spacing w:after="120"/>
        <w:ind w:left="709" w:hanging="708"/>
        <w:jc w:val="both"/>
        <w:rPr>
          <w:rFonts w:ascii="Arial" w:hAnsi="Arial" w:cs="Arial"/>
          <w:lang w:val="es-BO" w:eastAsia="es-ES"/>
        </w:rPr>
      </w:pPr>
      <w:r w:rsidRPr="00C20AD0">
        <w:rPr>
          <w:rFonts w:ascii="Arial" w:hAnsi="Arial" w:cs="Arial"/>
          <w:lang w:val="es-BO" w:eastAsia="es-ES"/>
        </w:rPr>
        <w:t xml:space="preserve">La  </w:t>
      </w:r>
      <w:r w:rsidRPr="00C20AD0">
        <w:rPr>
          <w:rFonts w:ascii="Arial" w:hAnsi="Arial" w:cs="Arial"/>
          <w:b/>
          <w:lang w:val="es-BO" w:eastAsia="es-ES"/>
        </w:rPr>
        <w:t>ENTIDAD</w:t>
      </w:r>
      <w:r w:rsidRPr="00C20AD0">
        <w:rPr>
          <w:rFonts w:ascii="Arial" w:hAnsi="Arial" w:cs="Arial"/>
          <w:lang w:val="es-BO" w:eastAsia="es-ES"/>
        </w:rPr>
        <w:t xml:space="preserve"> se obliga en su sentido más amplio a cumplir con las siguientes obligaciones:</w:t>
      </w:r>
    </w:p>
    <w:p w:rsidR="00C20AD0" w:rsidRPr="00C20AD0" w:rsidRDefault="00C20AD0" w:rsidP="00A70527">
      <w:pPr>
        <w:numPr>
          <w:ilvl w:val="0"/>
          <w:numId w:val="50"/>
        </w:numPr>
        <w:spacing w:before="120" w:after="120"/>
        <w:ind w:left="1068"/>
        <w:contextualSpacing/>
        <w:jc w:val="both"/>
        <w:rPr>
          <w:rFonts w:ascii="Arial" w:hAnsi="Arial" w:cs="Arial"/>
          <w:lang w:val="es-BO" w:eastAsia="es-ES"/>
        </w:rPr>
      </w:pPr>
      <w:r w:rsidRPr="00C20AD0">
        <w:rPr>
          <w:rFonts w:ascii="Arial" w:hAnsi="Arial" w:cs="Arial"/>
          <w:lang w:val="es-BO" w:eastAsia="es-ES"/>
        </w:rPr>
        <w:t xml:space="preserve">Notificar al </w:t>
      </w:r>
      <w:r w:rsidRPr="00C20AD0">
        <w:rPr>
          <w:rFonts w:ascii="Arial" w:hAnsi="Arial" w:cs="Arial"/>
          <w:b/>
          <w:lang w:val="es-BO" w:eastAsia="es-ES"/>
        </w:rPr>
        <w:t xml:space="preserve">CONTRATISTA </w:t>
      </w:r>
      <w:r w:rsidRPr="00C20AD0">
        <w:rPr>
          <w:rFonts w:ascii="Arial" w:hAnsi="Arial" w:cs="Arial"/>
          <w:lang w:val="es-BO" w:eastAsia="es-ES"/>
        </w:rPr>
        <w:t>los defectos e irregularidades encontradas en la ejecución del Servicio, fijando plazos para su corrección.</w:t>
      </w:r>
    </w:p>
    <w:p w:rsidR="00C20AD0" w:rsidRPr="00C20AD0" w:rsidRDefault="00C20AD0" w:rsidP="00C20AD0">
      <w:pPr>
        <w:spacing w:before="120" w:after="120"/>
        <w:ind w:left="1415"/>
        <w:contextualSpacing/>
        <w:jc w:val="both"/>
        <w:rPr>
          <w:rFonts w:ascii="Arial" w:hAnsi="Arial" w:cs="Arial"/>
          <w:lang w:val="es-BO" w:eastAsia="es-ES"/>
        </w:rPr>
      </w:pPr>
    </w:p>
    <w:p w:rsidR="00C20AD0" w:rsidRPr="00C20AD0" w:rsidRDefault="00C20AD0" w:rsidP="00A70527">
      <w:pPr>
        <w:numPr>
          <w:ilvl w:val="0"/>
          <w:numId w:val="50"/>
        </w:numPr>
        <w:spacing w:before="120" w:after="120"/>
        <w:ind w:left="1068"/>
        <w:contextualSpacing/>
        <w:jc w:val="both"/>
        <w:rPr>
          <w:rFonts w:ascii="Arial" w:hAnsi="Arial" w:cs="Arial"/>
          <w:lang w:val="es-BO" w:eastAsia="es-ES"/>
        </w:rPr>
      </w:pPr>
      <w:r w:rsidRPr="00C20AD0">
        <w:rPr>
          <w:rFonts w:ascii="Arial" w:hAnsi="Arial" w:cs="Arial"/>
          <w:lang w:val="es-BO" w:eastAsia="es-ES"/>
        </w:rPr>
        <w:t xml:space="preserve">Proporcionar información y detalle para la ejecución del Servicio, comunicando al </w:t>
      </w:r>
      <w:r w:rsidRPr="00C20AD0">
        <w:rPr>
          <w:rFonts w:ascii="Arial" w:hAnsi="Arial" w:cs="Arial"/>
          <w:b/>
          <w:lang w:val="es-BO" w:eastAsia="es-ES"/>
        </w:rPr>
        <w:t>CONTRATISTA</w:t>
      </w:r>
      <w:r w:rsidRPr="00C20AD0">
        <w:rPr>
          <w:rFonts w:ascii="Arial" w:hAnsi="Arial" w:cs="Arial"/>
          <w:lang w:val="es-BO" w:eastAsia="es-ES"/>
        </w:rPr>
        <w:t xml:space="preserve"> eventuales cambios de normas y horarios de trabajo.</w:t>
      </w:r>
    </w:p>
    <w:p w:rsidR="00C20AD0" w:rsidRPr="00C20AD0" w:rsidRDefault="00C20AD0" w:rsidP="00C20AD0">
      <w:pPr>
        <w:spacing w:before="120" w:after="120"/>
        <w:jc w:val="both"/>
        <w:rPr>
          <w:rFonts w:ascii="Arial" w:hAnsi="Arial" w:cs="Arial"/>
          <w:u w:val="single"/>
          <w:lang w:val="es-BO" w:eastAsia="es-ES"/>
        </w:rPr>
      </w:pPr>
      <w:r w:rsidRPr="00C20AD0">
        <w:rPr>
          <w:rFonts w:ascii="Arial" w:hAnsi="Arial" w:cs="Arial"/>
          <w:b/>
          <w:u w:val="single"/>
          <w:lang w:val="es-BO" w:eastAsia="es-ES"/>
        </w:rPr>
        <w:t>DÉCIMA SÉPTIMA.- (FISCALIZACIÓN DEL SERVICIO)</w:t>
      </w:r>
    </w:p>
    <w:p w:rsidR="00C20AD0" w:rsidRPr="00C20AD0" w:rsidRDefault="00C20AD0" w:rsidP="00C20AD0">
      <w:pPr>
        <w:spacing w:before="120" w:after="120"/>
        <w:ind w:left="705" w:hanging="705"/>
        <w:jc w:val="both"/>
        <w:rPr>
          <w:rFonts w:ascii="Arial" w:hAnsi="Arial" w:cs="Arial"/>
          <w:lang w:val="es-BO" w:eastAsia="es-ES"/>
        </w:rPr>
      </w:pPr>
      <w:r w:rsidRPr="00C20AD0">
        <w:rPr>
          <w:rFonts w:ascii="Arial" w:hAnsi="Arial" w:cs="Arial"/>
          <w:b/>
          <w:lang w:val="es-BO" w:eastAsia="es-ES"/>
        </w:rPr>
        <w:t xml:space="preserve">17.1. </w:t>
      </w:r>
      <w:r w:rsidRPr="00C20AD0">
        <w:rPr>
          <w:rFonts w:ascii="Arial" w:hAnsi="Arial" w:cs="Arial"/>
          <w:lang w:val="es-BO" w:eastAsia="es-ES"/>
        </w:rPr>
        <w:tab/>
        <w:t xml:space="preserve">La </w:t>
      </w:r>
      <w:r w:rsidRPr="00C20AD0">
        <w:rPr>
          <w:rFonts w:ascii="Arial" w:hAnsi="Arial" w:cs="Arial"/>
          <w:b/>
          <w:lang w:val="es-BO" w:eastAsia="es-ES"/>
        </w:rPr>
        <w:t xml:space="preserve">ENTIDAD </w:t>
      </w:r>
      <w:r w:rsidRPr="00C20AD0">
        <w:rPr>
          <w:rFonts w:ascii="Arial" w:hAnsi="Arial" w:cs="Arial"/>
          <w:lang w:val="es-BO" w:eastAsia="es-ES"/>
        </w:rPr>
        <w:t>designará un Fiscal del Servicio</w:t>
      </w:r>
      <w:r w:rsidRPr="00C20AD0">
        <w:rPr>
          <w:rFonts w:ascii="Arial" w:hAnsi="Arial" w:cs="Arial"/>
          <w:b/>
          <w:lang w:val="es-BO" w:eastAsia="es-ES"/>
        </w:rPr>
        <w:t xml:space="preserve"> </w:t>
      </w:r>
      <w:r w:rsidRPr="00C20AD0">
        <w:rPr>
          <w:rFonts w:ascii="Arial" w:hAnsi="Arial" w:cs="Arial"/>
          <w:lang w:val="es-BO" w:eastAsia="es-ES"/>
        </w:rPr>
        <w:t xml:space="preserve">de seguimiento y control de la ejecución del Contrato, y comunicará oficialmente esta designación al </w:t>
      </w:r>
      <w:r w:rsidRPr="00C20AD0">
        <w:rPr>
          <w:rFonts w:ascii="Arial" w:hAnsi="Arial" w:cs="Arial"/>
          <w:b/>
          <w:lang w:val="es-BO" w:eastAsia="es-ES"/>
        </w:rPr>
        <w:t xml:space="preserve">CONTRATISTA </w:t>
      </w:r>
      <w:r w:rsidRPr="00C20AD0">
        <w:rPr>
          <w:rFonts w:ascii="Arial" w:hAnsi="Arial" w:cs="Arial"/>
          <w:lang w:val="es-BO" w:eastAsia="es-ES"/>
        </w:rPr>
        <w:t>mediante nota expresa y de conformidad a lo determinado en la cláusula (Notificaciones).</w:t>
      </w:r>
    </w:p>
    <w:p w:rsidR="00C20AD0" w:rsidRPr="00C20AD0" w:rsidRDefault="00C20AD0" w:rsidP="00C20AD0">
      <w:pPr>
        <w:tabs>
          <w:tab w:val="left" w:pos="900"/>
        </w:tabs>
        <w:spacing w:before="120" w:after="120"/>
        <w:ind w:left="705" w:hanging="705"/>
        <w:jc w:val="both"/>
        <w:rPr>
          <w:rFonts w:ascii="Arial" w:hAnsi="Arial" w:cs="Arial"/>
          <w:lang w:val="es-BO" w:eastAsia="es-ES"/>
        </w:rPr>
      </w:pPr>
      <w:r w:rsidRPr="00C20AD0">
        <w:rPr>
          <w:rFonts w:ascii="Arial" w:hAnsi="Arial" w:cs="Arial"/>
          <w:b/>
          <w:lang w:val="es-BO" w:eastAsia="es-ES"/>
        </w:rPr>
        <w:t>17.2.</w:t>
      </w:r>
      <w:r w:rsidRPr="00C20AD0">
        <w:rPr>
          <w:rFonts w:ascii="Arial" w:hAnsi="Arial" w:cs="Arial"/>
          <w:lang w:val="es-BO" w:eastAsia="es-ES"/>
        </w:rPr>
        <w:tab/>
        <w:t xml:space="preserve">El Fiscal del Servicio estará a cargo de realizar las tareas relacionadas con la supervisión, fiscalización, control, evaluación, aplicación de multas y cualquier otra decisión que internamente defina la </w:t>
      </w:r>
      <w:r w:rsidRPr="00C20AD0">
        <w:rPr>
          <w:rFonts w:ascii="Arial" w:hAnsi="Arial" w:cs="Arial"/>
          <w:b/>
          <w:lang w:val="es-BO" w:eastAsia="es-ES"/>
        </w:rPr>
        <w:t>ENTIDAD</w:t>
      </w:r>
      <w:r w:rsidRPr="00C20AD0">
        <w:rPr>
          <w:rFonts w:ascii="Arial" w:hAnsi="Arial" w:cs="Arial"/>
          <w:lang w:val="es-BO" w:eastAsia="es-ES"/>
        </w:rPr>
        <w:t xml:space="preserve"> con relación al Contrato.</w:t>
      </w:r>
    </w:p>
    <w:p w:rsidR="00C20AD0" w:rsidRPr="00C20AD0" w:rsidRDefault="00C20AD0" w:rsidP="00C20AD0">
      <w:pPr>
        <w:widowControl w:val="0"/>
        <w:spacing w:before="120" w:after="120"/>
        <w:jc w:val="both"/>
        <w:rPr>
          <w:rFonts w:ascii="Arial" w:hAnsi="Arial" w:cs="Arial"/>
          <w:lang w:val="es-BO" w:eastAsia="es-ES"/>
        </w:rPr>
      </w:pPr>
      <w:r w:rsidRPr="00C20AD0">
        <w:rPr>
          <w:rFonts w:ascii="Arial" w:hAnsi="Arial" w:cs="Arial"/>
          <w:b/>
          <w:lang w:val="es-BO" w:eastAsia="es-ES"/>
        </w:rPr>
        <w:t>17.3.</w:t>
      </w:r>
      <w:r w:rsidRPr="00C20AD0">
        <w:rPr>
          <w:rFonts w:ascii="Arial" w:hAnsi="Arial" w:cs="Arial"/>
          <w:lang w:val="es-BO" w:eastAsia="es-ES"/>
        </w:rPr>
        <w:tab/>
        <w:t>El Fiscal del Servicio tendrá los más amplios poderes, inclusive para:</w:t>
      </w:r>
    </w:p>
    <w:p w:rsidR="00C20AD0" w:rsidRPr="00C20AD0" w:rsidRDefault="00C20AD0" w:rsidP="00A70527">
      <w:pPr>
        <w:widowControl w:val="0"/>
        <w:numPr>
          <w:ilvl w:val="0"/>
          <w:numId w:val="49"/>
        </w:numPr>
        <w:tabs>
          <w:tab w:val="num" w:pos="1134"/>
        </w:tabs>
        <w:spacing w:before="120" w:after="120"/>
        <w:ind w:left="1134" w:hanging="425"/>
        <w:jc w:val="both"/>
        <w:rPr>
          <w:rFonts w:ascii="Arial" w:hAnsi="Arial" w:cs="Arial"/>
          <w:lang w:val="es-BO" w:eastAsia="es-ES"/>
        </w:rPr>
      </w:pPr>
      <w:r w:rsidRPr="00C20AD0">
        <w:rPr>
          <w:rFonts w:ascii="Arial" w:hAnsi="Arial" w:cs="Arial"/>
          <w:lang w:val="es-BO" w:eastAsia="es-ES"/>
        </w:rPr>
        <w:t xml:space="preserve">Ordenar la inmediata sustitución de cualquier empleado del </w:t>
      </w:r>
      <w:r w:rsidRPr="00C20AD0">
        <w:rPr>
          <w:rFonts w:ascii="Arial" w:hAnsi="Arial" w:cs="Arial"/>
          <w:b/>
          <w:lang w:val="es-BO" w:eastAsia="es-ES"/>
        </w:rPr>
        <w:t>CONTRATISTA</w:t>
      </w:r>
      <w:r w:rsidRPr="00C20AD0">
        <w:rPr>
          <w:rFonts w:ascii="Arial" w:hAnsi="Arial" w:cs="Arial"/>
          <w:lang w:val="es-BO" w:eastAsia="es-ES"/>
        </w:rPr>
        <w:t xml:space="preserve"> que a exclusivo criterio del Fiscal del Servicio, impida o dificulte la actividad fiscalizadora, que su habilitación y experiencia profesional se considere inadecuada o que su rendimiento o calidad no sean satisfactorios.</w:t>
      </w:r>
    </w:p>
    <w:p w:rsidR="00C20AD0" w:rsidRPr="00C20AD0" w:rsidRDefault="00C20AD0" w:rsidP="00A70527">
      <w:pPr>
        <w:widowControl w:val="0"/>
        <w:numPr>
          <w:ilvl w:val="0"/>
          <w:numId w:val="49"/>
        </w:numPr>
        <w:tabs>
          <w:tab w:val="num" w:pos="1134"/>
        </w:tabs>
        <w:spacing w:before="120" w:after="120"/>
        <w:ind w:left="1134" w:hanging="425"/>
        <w:jc w:val="both"/>
        <w:rPr>
          <w:rFonts w:ascii="Arial" w:hAnsi="Arial" w:cs="Arial"/>
          <w:lang w:val="es-BO" w:eastAsia="es-ES"/>
        </w:rPr>
      </w:pPr>
      <w:r w:rsidRPr="00C20AD0">
        <w:rPr>
          <w:rFonts w:ascii="Arial" w:hAnsi="Arial" w:cs="Arial"/>
          <w:lang w:val="es-BO" w:eastAsia="es-ES"/>
        </w:rPr>
        <w:t>Interrumpir cualquier parte del Servicio ejecutado en desacuerdo con lo determinado en el Contrato.</w:t>
      </w:r>
    </w:p>
    <w:p w:rsidR="00C20AD0" w:rsidRPr="00C20AD0" w:rsidRDefault="00C20AD0" w:rsidP="00A70527">
      <w:pPr>
        <w:widowControl w:val="0"/>
        <w:numPr>
          <w:ilvl w:val="0"/>
          <w:numId w:val="49"/>
        </w:numPr>
        <w:tabs>
          <w:tab w:val="num" w:pos="1134"/>
        </w:tabs>
        <w:spacing w:before="120" w:after="120"/>
        <w:ind w:left="1134" w:hanging="425"/>
        <w:jc w:val="both"/>
        <w:rPr>
          <w:rFonts w:ascii="Arial" w:hAnsi="Arial" w:cs="Arial"/>
          <w:lang w:val="es-BO" w:eastAsia="es-ES"/>
        </w:rPr>
      </w:pPr>
      <w:r w:rsidRPr="00C20AD0">
        <w:rPr>
          <w:rFonts w:ascii="Arial" w:hAnsi="Arial" w:cs="Arial"/>
          <w:lang w:val="es-BO" w:eastAsia="es-ES"/>
        </w:rPr>
        <w:t xml:space="preserve">En caso de inobservancia por parte del </w:t>
      </w:r>
      <w:r w:rsidRPr="00C20AD0">
        <w:rPr>
          <w:rFonts w:ascii="Arial" w:hAnsi="Arial" w:cs="Arial"/>
          <w:b/>
          <w:lang w:val="es-BO" w:eastAsia="es-ES"/>
        </w:rPr>
        <w:t>CONTRATISTA</w:t>
      </w:r>
      <w:r w:rsidRPr="00C20AD0">
        <w:rPr>
          <w:rFonts w:ascii="Arial" w:hAnsi="Arial" w:cs="Arial"/>
          <w:lang w:val="es-BO" w:eastAsia="es-ES"/>
        </w:rPr>
        <w:t xml:space="preserve"> a las exigencias de la fiscalización, se tendrá además el derecho de aplicación de multas previstas en el Contrato. </w:t>
      </w:r>
    </w:p>
    <w:p w:rsidR="00C20AD0" w:rsidRPr="00C20AD0" w:rsidRDefault="00C20AD0" w:rsidP="00C20AD0">
      <w:pPr>
        <w:widowControl w:val="0"/>
        <w:spacing w:before="120" w:after="120"/>
        <w:ind w:left="709" w:hanging="709"/>
        <w:jc w:val="both"/>
        <w:rPr>
          <w:rFonts w:ascii="Arial" w:hAnsi="Arial" w:cs="Arial"/>
          <w:lang w:val="es-BO" w:eastAsia="es-ES"/>
        </w:rPr>
      </w:pPr>
      <w:r w:rsidRPr="00C20AD0">
        <w:rPr>
          <w:rFonts w:ascii="Arial" w:hAnsi="Arial" w:cs="Arial"/>
          <w:b/>
          <w:lang w:val="es-BO" w:eastAsia="es-ES"/>
        </w:rPr>
        <w:t>17.4.</w:t>
      </w:r>
      <w:r w:rsidRPr="00C20AD0">
        <w:rPr>
          <w:rFonts w:ascii="Arial" w:hAnsi="Arial" w:cs="Arial"/>
          <w:lang w:val="es-BO" w:eastAsia="es-ES"/>
        </w:rPr>
        <w:t xml:space="preserve"> </w:t>
      </w:r>
      <w:r w:rsidRPr="00C20AD0">
        <w:rPr>
          <w:rFonts w:ascii="Arial" w:hAnsi="Arial" w:cs="Arial"/>
          <w:lang w:val="es-BO" w:eastAsia="es-ES"/>
        </w:rPr>
        <w:tab/>
        <w:t xml:space="preserve">El Fiscal del Servicio podrá efectuar cualquier solicitud de rectificación relativa al Servicio ejecutado en desacuerdo con el Contrato, coordinando con el </w:t>
      </w:r>
      <w:r w:rsidRPr="00C20AD0">
        <w:rPr>
          <w:rFonts w:ascii="Arial" w:hAnsi="Arial" w:cs="Arial"/>
          <w:b/>
          <w:lang w:val="es-BO" w:eastAsia="es-ES"/>
        </w:rPr>
        <w:t>CONTRATISTA</w:t>
      </w:r>
      <w:r w:rsidRPr="00C20AD0">
        <w:rPr>
          <w:rFonts w:ascii="Arial" w:hAnsi="Arial" w:cs="Arial"/>
          <w:lang w:val="es-BO" w:eastAsia="es-ES"/>
        </w:rPr>
        <w:t xml:space="preserve"> un plazo máximo para la solución del problema. Luego de dicho aviso, si transcurrido el plazo, el </w:t>
      </w:r>
      <w:r w:rsidRPr="00C20AD0">
        <w:rPr>
          <w:rFonts w:ascii="Arial" w:hAnsi="Arial" w:cs="Arial"/>
          <w:b/>
          <w:lang w:val="es-BO" w:eastAsia="es-ES"/>
        </w:rPr>
        <w:t>CONTRATISTA</w:t>
      </w:r>
      <w:r w:rsidRPr="00C20AD0">
        <w:rPr>
          <w:rFonts w:ascii="Arial" w:hAnsi="Arial" w:cs="Arial"/>
          <w:lang w:val="es-BO" w:eastAsia="es-ES"/>
        </w:rPr>
        <w:t xml:space="preserve"> no procede con dicha solicitud, la misma se constituirá en causal de resolución por incumplimiento de Contrato, reservándose la </w:t>
      </w:r>
      <w:r w:rsidRPr="00C20AD0">
        <w:rPr>
          <w:rFonts w:ascii="Arial" w:hAnsi="Arial" w:cs="Arial"/>
          <w:b/>
          <w:lang w:val="es-BO" w:eastAsia="es-ES"/>
        </w:rPr>
        <w:t>ENTIDAD</w:t>
      </w:r>
      <w:r w:rsidRPr="00C20AD0">
        <w:rPr>
          <w:rFonts w:ascii="Arial" w:hAnsi="Arial" w:cs="Arial"/>
          <w:lang w:val="es-BO" w:eastAsia="es-ES"/>
        </w:rPr>
        <w:t xml:space="preserve"> el derecho de aplicar las multas de acuerdo al Contrato.</w:t>
      </w:r>
    </w:p>
    <w:p w:rsidR="00C20AD0" w:rsidRPr="00C20AD0" w:rsidRDefault="00C20AD0" w:rsidP="00C20AD0">
      <w:pPr>
        <w:widowControl w:val="0"/>
        <w:spacing w:before="120" w:after="120"/>
        <w:ind w:left="709" w:hanging="709"/>
        <w:jc w:val="both"/>
        <w:rPr>
          <w:rFonts w:ascii="Arial" w:hAnsi="Arial" w:cs="Arial"/>
          <w:lang w:val="es-BO" w:eastAsia="es-ES"/>
        </w:rPr>
      </w:pPr>
      <w:r w:rsidRPr="00C20AD0">
        <w:rPr>
          <w:rFonts w:ascii="Arial" w:hAnsi="Arial" w:cs="Arial"/>
          <w:b/>
          <w:lang w:val="es-BO" w:eastAsia="es-ES"/>
        </w:rPr>
        <w:t>17.5.</w:t>
      </w:r>
      <w:r w:rsidRPr="00C20AD0">
        <w:rPr>
          <w:rFonts w:ascii="Arial" w:hAnsi="Arial" w:cs="Arial"/>
          <w:lang w:val="es-BO" w:eastAsia="es-ES"/>
        </w:rPr>
        <w:tab/>
        <w:t xml:space="preserve">La acción u omisión, total o parcial, de la fiscalización no exime al </w:t>
      </w:r>
      <w:r w:rsidRPr="00C20AD0">
        <w:rPr>
          <w:rFonts w:ascii="Arial" w:hAnsi="Arial" w:cs="Arial"/>
          <w:b/>
          <w:lang w:val="es-BO" w:eastAsia="es-ES"/>
        </w:rPr>
        <w:t>CONTRATISTA</w:t>
      </w:r>
      <w:r w:rsidRPr="00C20AD0">
        <w:rPr>
          <w:rFonts w:ascii="Arial" w:hAnsi="Arial" w:cs="Arial"/>
          <w:lang w:val="es-BO" w:eastAsia="es-ES"/>
        </w:rPr>
        <w:t xml:space="preserve"> de su total responsabilidad por la ejecución del Servicio.</w:t>
      </w:r>
    </w:p>
    <w:p w:rsidR="00C20AD0" w:rsidRPr="00C20AD0" w:rsidRDefault="00C20AD0" w:rsidP="00C20AD0">
      <w:pPr>
        <w:spacing w:before="120" w:after="120"/>
        <w:jc w:val="both"/>
        <w:rPr>
          <w:rFonts w:ascii="Arial" w:hAnsi="Arial" w:cs="Arial"/>
          <w:b/>
          <w:u w:val="single"/>
          <w:lang w:val="es-BO" w:eastAsia="es-ES"/>
        </w:rPr>
      </w:pPr>
      <w:r w:rsidRPr="00C20AD0">
        <w:rPr>
          <w:rFonts w:ascii="Arial" w:hAnsi="Arial" w:cs="Arial"/>
          <w:b/>
          <w:u w:val="single"/>
          <w:lang w:val="es-BO" w:eastAsia="es-ES"/>
        </w:rPr>
        <w:lastRenderedPageBreak/>
        <w:t>DÉCIMA OCTAVA.- (REPRESENTANTE DEL CONTRATISTA)</w:t>
      </w:r>
    </w:p>
    <w:p w:rsidR="00C20AD0" w:rsidRPr="00C20AD0" w:rsidRDefault="00C20AD0" w:rsidP="00C20AD0">
      <w:pPr>
        <w:spacing w:before="120" w:after="120"/>
        <w:jc w:val="both"/>
        <w:rPr>
          <w:rFonts w:ascii="Arial" w:hAnsi="Arial" w:cs="Arial"/>
          <w:lang w:val="es-BO" w:eastAsia="es-ES"/>
        </w:rPr>
      </w:pPr>
      <w:r w:rsidRPr="00C20AD0">
        <w:rPr>
          <w:rFonts w:ascii="Arial" w:hAnsi="Arial" w:cs="Arial"/>
          <w:lang w:val="es-BO" w:eastAsia="es-ES"/>
        </w:rPr>
        <w:t xml:space="preserve">El </w:t>
      </w:r>
      <w:r w:rsidRPr="00C20AD0">
        <w:rPr>
          <w:rFonts w:ascii="Arial" w:hAnsi="Arial" w:cs="Arial"/>
          <w:b/>
          <w:lang w:val="es-BO" w:eastAsia="es-ES"/>
        </w:rPr>
        <w:t>CONTRATISTA</w:t>
      </w:r>
      <w:r w:rsidRPr="00C20AD0">
        <w:rPr>
          <w:rFonts w:ascii="Arial" w:hAnsi="Arial" w:cs="Arial"/>
          <w:lang w:val="es-BO" w:eastAsia="es-ES"/>
        </w:rPr>
        <w:t xml:space="preserve"> designará mediante notificación escrita a la </w:t>
      </w:r>
      <w:r w:rsidRPr="00C20AD0">
        <w:rPr>
          <w:rFonts w:ascii="Arial" w:hAnsi="Arial" w:cs="Arial"/>
          <w:b/>
          <w:lang w:val="es-BO" w:eastAsia="es-ES"/>
        </w:rPr>
        <w:t>ENTIDAD</w:t>
      </w:r>
      <w:r w:rsidRPr="00C20AD0">
        <w:rPr>
          <w:rFonts w:ascii="Arial" w:hAnsi="Arial" w:cs="Arial"/>
          <w:lang w:val="es-BO" w:eastAsia="es-ES"/>
        </w:rPr>
        <w:t xml:space="preserve">, a su representante para la entrega del Servicio, dicho personero será denominado agente del Servicio y será presentado oficialmente por el </w:t>
      </w:r>
      <w:r w:rsidRPr="00C20AD0">
        <w:rPr>
          <w:rFonts w:ascii="Arial" w:hAnsi="Arial" w:cs="Arial"/>
          <w:b/>
          <w:lang w:val="es-BO" w:eastAsia="es-ES"/>
        </w:rPr>
        <w:t>CONTRATISTA</w:t>
      </w:r>
      <w:r w:rsidRPr="00C20AD0">
        <w:rPr>
          <w:rFonts w:ascii="Arial" w:hAnsi="Arial" w:cs="Arial"/>
          <w:lang w:val="es-BO" w:eastAsia="es-ES"/>
        </w:rPr>
        <w:t xml:space="preserve"> antes del inicio del mismo, mediante comunicación escrita dirigida a la </w:t>
      </w:r>
      <w:r w:rsidRPr="00C20AD0">
        <w:rPr>
          <w:rFonts w:ascii="Arial" w:hAnsi="Arial" w:cs="Arial"/>
          <w:b/>
          <w:lang w:val="es-BO" w:eastAsia="es-ES"/>
        </w:rPr>
        <w:t xml:space="preserve">ENTIDAD  </w:t>
      </w:r>
      <w:r w:rsidRPr="00C20AD0">
        <w:rPr>
          <w:rFonts w:ascii="Arial" w:hAnsi="Arial" w:cs="Arial"/>
          <w:lang w:val="es-BO" w:eastAsia="es-ES"/>
        </w:rPr>
        <w:t>de conformidad a la cláusula (Notificaciones) del presente Contrato.</w:t>
      </w:r>
    </w:p>
    <w:p w:rsidR="00C20AD0" w:rsidRPr="00C20AD0" w:rsidRDefault="00C20AD0" w:rsidP="00C20AD0">
      <w:pPr>
        <w:spacing w:before="120" w:after="120"/>
        <w:jc w:val="both"/>
        <w:rPr>
          <w:rFonts w:ascii="Arial" w:hAnsi="Arial" w:cs="Arial"/>
          <w:b/>
          <w:u w:val="single"/>
          <w:lang w:val="es-BO" w:eastAsia="es-ES"/>
        </w:rPr>
      </w:pPr>
      <w:r w:rsidRPr="00C20AD0">
        <w:rPr>
          <w:rFonts w:ascii="Arial" w:hAnsi="Arial" w:cs="Arial"/>
          <w:lang w:val="es-BO" w:eastAsia="es-ES"/>
        </w:rPr>
        <w:t xml:space="preserve">El agente del Servicio representará al </w:t>
      </w:r>
      <w:r w:rsidRPr="00C20AD0">
        <w:rPr>
          <w:rFonts w:ascii="Arial" w:hAnsi="Arial" w:cs="Arial"/>
          <w:b/>
          <w:lang w:val="es-BO" w:eastAsia="es-ES"/>
        </w:rPr>
        <w:t>CONTRATISTA</w:t>
      </w:r>
      <w:r w:rsidRPr="00C20AD0">
        <w:rPr>
          <w:rFonts w:ascii="Arial" w:hAnsi="Arial" w:cs="Arial"/>
          <w:lang w:val="es-BO" w:eastAsia="es-ES"/>
        </w:rPr>
        <w:t xml:space="preserve"> durante toda la prestación del Servicio y mantendrá coordinación permanente y efectiva con la </w:t>
      </w:r>
      <w:r w:rsidRPr="00C20AD0">
        <w:rPr>
          <w:rFonts w:ascii="Arial" w:hAnsi="Arial" w:cs="Arial"/>
          <w:b/>
          <w:lang w:val="es-BO" w:eastAsia="es-ES"/>
        </w:rPr>
        <w:t>ENTIDAD</w:t>
      </w:r>
      <w:r w:rsidRPr="00C20AD0">
        <w:rPr>
          <w:rFonts w:ascii="Arial" w:hAnsi="Arial" w:cs="Arial"/>
          <w:lang w:val="es-BO" w:eastAsia="es-ES"/>
        </w:rPr>
        <w:t xml:space="preserve"> a través del Fiscal del Servicio, a objeto de atender satisfactoriamente los requerimientos y dar fiel cumplimiento al Contrato.</w:t>
      </w:r>
    </w:p>
    <w:p w:rsidR="00C20AD0" w:rsidRPr="00C20AD0" w:rsidRDefault="00C20AD0" w:rsidP="00C20AD0">
      <w:pPr>
        <w:spacing w:before="120" w:after="120"/>
        <w:jc w:val="both"/>
        <w:rPr>
          <w:rFonts w:ascii="Arial" w:hAnsi="Arial" w:cs="Arial"/>
          <w:b/>
          <w:u w:val="single"/>
          <w:lang w:val="es-BO" w:eastAsia="es-ES"/>
        </w:rPr>
      </w:pPr>
      <w:r w:rsidRPr="00C20AD0">
        <w:rPr>
          <w:rFonts w:ascii="Arial" w:hAnsi="Arial" w:cs="Arial"/>
          <w:b/>
          <w:u w:val="single"/>
          <w:lang w:val="es-BO" w:eastAsia="es-ES"/>
        </w:rPr>
        <w:t>DÉCIMA NOVENA.- (INTRANSFERIBILIDAD DEL CONTRATO)</w:t>
      </w:r>
    </w:p>
    <w:p w:rsidR="00C20AD0" w:rsidRPr="00C20AD0" w:rsidRDefault="00C20AD0" w:rsidP="00C20AD0">
      <w:pPr>
        <w:spacing w:before="120" w:after="120"/>
        <w:jc w:val="both"/>
        <w:rPr>
          <w:rFonts w:ascii="Arial" w:hAnsi="Arial" w:cs="Arial"/>
          <w:lang w:val="es-BO" w:eastAsia="es-ES"/>
        </w:rPr>
      </w:pPr>
      <w:r w:rsidRPr="00C20AD0">
        <w:rPr>
          <w:rFonts w:ascii="Arial" w:hAnsi="Arial" w:cs="Arial"/>
          <w:lang w:val="es-BO" w:eastAsia="es-ES"/>
        </w:rPr>
        <w:t xml:space="preserve">El </w:t>
      </w:r>
      <w:r w:rsidRPr="00C20AD0">
        <w:rPr>
          <w:rFonts w:ascii="Arial" w:hAnsi="Arial" w:cs="Arial"/>
          <w:b/>
          <w:lang w:val="es-BO" w:eastAsia="es-ES"/>
        </w:rPr>
        <w:t>CONTRATISTA</w:t>
      </w:r>
      <w:r w:rsidRPr="00C20AD0">
        <w:rPr>
          <w:rFonts w:ascii="Arial" w:hAnsi="Arial" w:cs="Arial"/>
          <w:lang w:val="es-BO" w:eastAsia="es-ES"/>
        </w:rPr>
        <w:t xml:space="preserve"> bajo ningún título podrá ceder, transferir, subrogar, total o parcialmente este Contrato.</w:t>
      </w:r>
    </w:p>
    <w:p w:rsidR="00C20AD0" w:rsidRPr="00C20AD0" w:rsidRDefault="00C20AD0" w:rsidP="00C20AD0">
      <w:pPr>
        <w:spacing w:before="120" w:after="120"/>
        <w:jc w:val="both"/>
        <w:rPr>
          <w:rFonts w:ascii="Arial" w:hAnsi="Arial" w:cs="Arial"/>
          <w:lang w:val="es-BO" w:eastAsia="es-ES"/>
        </w:rPr>
      </w:pPr>
      <w:r w:rsidRPr="00C20AD0">
        <w:rPr>
          <w:rFonts w:ascii="Arial" w:hAnsi="Arial" w:cs="Arial"/>
          <w:lang w:val="es-BO" w:eastAsia="es-ES"/>
        </w:rPr>
        <w:t xml:space="preserve">En caso excepcional, emergente de causa de fuerza mayor, caso fortuito o necesidad pública, las Partes podrán acordar la cesión o subrogación del Contrato total o parcialmente, previa aprobación de la </w:t>
      </w:r>
      <w:r w:rsidRPr="00C20AD0">
        <w:rPr>
          <w:rFonts w:ascii="Arial" w:hAnsi="Arial" w:cs="Arial"/>
          <w:b/>
          <w:lang w:val="es-BO" w:eastAsia="es-ES"/>
        </w:rPr>
        <w:t>ENTIDAD</w:t>
      </w:r>
      <w:r w:rsidRPr="00C20AD0">
        <w:rPr>
          <w:rFonts w:ascii="Arial" w:hAnsi="Arial" w:cs="Arial"/>
          <w:lang w:val="es-BO" w:eastAsia="es-ES"/>
        </w:rPr>
        <w:t>, bajo los mismos términos y condiciones del presente Contrato.</w:t>
      </w:r>
    </w:p>
    <w:p w:rsidR="00C20AD0" w:rsidRPr="00C20AD0" w:rsidRDefault="00C20AD0" w:rsidP="00C20AD0">
      <w:pPr>
        <w:spacing w:before="120" w:after="120"/>
        <w:jc w:val="both"/>
        <w:rPr>
          <w:rFonts w:ascii="Arial" w:hAnsi="Arial" w:cs="Arial"/>
          <w:lang w:val="es-BO" w:eastAsia="es-ES"/>
        </w:rPr>
      </w:pPr>
      <w:r w:rsidRPr="00C20AD0">
        <w:rPr>
          <w:rFonts w:ascii="Arial" w:hAnsi="Arial" w:cs="Arial"/>
          <w:lang w:val="es-BO"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C20AD0" w:rsidRPr="00C20AD0" w:rsidRDefault="00C20AD0" w:rsidP="00C20AD0">
      <w:pPr>
        <w:spacing w:before="120" w:after="120"/>
        <w:jc w:val="both"/>
        <w:rPr>
          <w:rFonts w:ascii="Arial" w:hAnsi="Arial" w:cs="Arial"/>
          <w:lang w:val="es-BO" w:eastAsia="es-ES"/>
        </w:rPr>
      </w:pPr>
      <w:r w:rsidRPr="00C20AD0">
        <w:rPr>
          <w:rFonts w:ascii="Arial" w:hAnsi="Arial" w:cs="Arial"/>
          <w:lang w:val="es-BO" w:eastAsia="es-ES"/>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C20AD0" w:rsidRPr="00C20AD0" w:rsidRDefault="00C20AD0" w:rsidP="00C20AD0">
      <w:pPr>
        <w:spacing w:before="120" w:after="120"/>
        <w:jc w:val="both"/>
        <w:rPr>
          <w:rFonts w:ascii="Arial" w:hAnsi="Arial" w:cs="Arial"/>
          <w:u w:val="single"/>
          <w:lang w:val="es-BO" w:eastAsia="es-ES"/>
        </w:rPr>
      </w:pPr>
      <w:r w:rsidRPr="00C20AD0">
        <w:rPr>
          <w:rFonts w:ascii="Arial" w:hAnsi="Arial" w:cs="Arial"/>
          <w:b/>
          <w:u w:val="single"/>
          <w:lang w:val="es-BO" w:eastAsia="es-ES"/>
        </w:rPr>
        <w:t>VIGÉSIMA.- (IMPUESTOS Y TRIBUTOS)</w:t>
      </w:r>
    </w:p>
    <w:p w:rsidR="00C20AD0" w:rsidRPr="00C20AD0" w:rsidRDefault="00C20AD0" w:rsidP="00C20AD0">
      <w:pPr>
        <w:widowControl w:val="0"/>
        <w:spacing w:before="120" w:after="120"/>
        <w:ind w:left="720" w:hanging="720"/>
        <w:jc w:val="both"/>
        <w:rPr>
          <w:rFonts w:ascii="Arial" w:hAnsi="Arial" w:cs="Arial"/>
          <w:lang w:val="es-BO" w:eastAsia="es-ES"/>
        </w:rPr>
      </w:pPr>
      <w:r w:rsidRPr="00C20AD0">
        <w:rPr>
          <w:rFonts w:ascii="Arial" w:hAnsi="Arial" w:cs="Arial"/>
          <w:b/>
          <w:lang w:val="es-BO" w:eastAsia="es-ES"/>
        </w:rPr>
        <w:t>20.1.</w:t>
      </w:r>
      <w:r w:rsidRPr="00C20AD0">
        <w:rPr>
          <w:rFonts w:ascii="Arial" w:hAnsi="Arial" w:cs="Arial"/>
          <w:b/>
          <w:lang w:val="es-BO" w:eastAsia="es-ES"/>
        </w:rPr>
        <w:tab/>
      </w:r>
      <w:r w:rsidRPr="00C20AD0">
        <w:rPr>
          <w:rFonts w:ascii="Arial" w:hAnsi="Arial" w:cs="Arial"/>
          <w:lang w:val="es-BO" w:eastAsia="es-ES"/>
        </w:rPr>
        <w:t xml:space="preserve">Los tributos e impuestos vigentes a la fecha de suscripción de este Contrato (impuestos, tasas, contribuciones especiales y otros de similar naturaleza) que resulten directa o indirectamente del Contrato, serán de exclusiva responsabilidad del contribuyente, en este caso el </w:t>
      </w:r>
      <w:r w:rsidRPr="00C20AD0">
        <w:rPr>
          <w:rFonts w:ascii="Arial" w:hAnsi="Arial" w:cs="Arial"/>
          <w:b/>
          <w:lang w:val="es-BO" w:eastAsia="es-ES"/>
        </w:rPr>
        <w:t>CONTRATISTA</w:t>
      </w:r>
      <w:r w:rsidRPr="00C20AD0">
        <w:rPr>
          <w:rFonts w:ascii="Arial" w:hAnsi="Arial" w:cs="Arial"/>
          <w:lang w:val="es-BO" w:eastAsia="es-ES"/>
        </w:rPr>
        <w:t xml:space="preserve"> conforme a lo previsto en la Ley Aplicable, sin derecho a reembolso. La </w:t>
      </w:r>
      <w:r w:rsidRPr="00C20AD0">
        <w:rPr>
          <w:rFonts w:ascii="Arial" w:hAnsi="Arial" w:cs="Arial"/>
          <w:b/>
          <w:lang w:val="es-BO" w:eastAsia="es-ES"/>
        </w:rPr>
        <w:t>ENTIDAD</w:t>
      </w:r>
      <w:r w:rsidRPr="00C20AD0">
        <w:rPr>
          <w:rFonts w:ascii="Arial" w:hAnsi="Arial" w:cs="Arial"/>
          <w:lang w:val="es-BO" w:eastAsia="es-ES"/>
        </w:rPr>
        <w:t>, en caso de actuar en condición de agente de retención, podrá descontar y retener, en los plazos previstos por la Ley Aplicable, de los pagos a ser efectuados cualquier monto necesario para cubrir las obligaciones tributarias y/o impuestos.</w:t>
      </w:r>
    </w:p>
    <w:p w:rsidR="00C20AD0" w:rsidRPr="00C20AD0" w:rsidRDefault="00C20AD0" w:rsidP="00C20AD0">
      <w:pPr>
        <w:widowControl w:val="0"/>
        <w:spacing w:before="120" w:after="120"/>
        <w:ind w:left="720" w:hanging="720"/>
        <w:jc w:val="both"/>
        <w:rPr>
          <w:rFonts w:ascii="Arial" w:hAnsi="Arial" w:cs="Arial"/>
          <w:lang w:val="es-BO" w:eastAsia="es-ES"/>
        </w:rPr>
      </w:pPr>
      <w:r w:rsidRPr="00C20AD0">
        <w:rPr>
          <w:rFonts w:ascii="Arial" w:hAnsi="Arial" w:cs="Arial"/>
          <w:b/>
          <w:lang w:val="es-BO" w:eastAsia="es-ES"/>
        </w:rPr>
        <w:t>20.2.</w:t>
      </w:r>
      <w:r w:rsidRPr="00C20AD0">
        <w:rPr>
          <w:rFonts w:ascii="Arial" w:hAnsi="Arial" w:cs="Arial"/>
          <w:lang w:val="es-BO" w:eastAsia="es-ES"/>
        </w:rPr>
        <w:tab/>
        <w:t xml:space="preserve">El </w:t>
      </w:r>
      <w:r w:rsidRPr="00C20AD0">
        <w:rPr>
          <w:rFonts w:ascii="Arial" w:hAnsi="Arial" w:cs="Arial"/>
          <w:b/>
          <w:lang w:val="es-BO" w:eastAsia="es-ES"/>
        </w:rPr>
        <w:t>CONTRATISTA</w:t>
      </w:r>
      <w:r w:rsidRPr="00C20AD0">
        <w:rPr>
          <w:rFonts w:ascii="Arial" w:hAnsi="Arial" w:cs="Arial"/>
          <w:lang w:val="es-BO" w:eastAsia="es-ES"/>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C20AD0" w:rsidRPr="00C20AD0" w:rsidRDefault="00C20AD0" w:rsidP="00C20AD0">
      <w:pPr>
        <w:spacing w:before="120" w:after="120" w:line="195" w:lineRule="exact"/>
        <w:jc w:val="both"/>
        <w:rPr>
          <w:rFonts w:ascii="Arial" w:hAnsi="Arial" w:cs="Arial"/>
          <w:b/>
          <w:u w:val="single"/>
          <w:lang w:val="es-BO" w:eastAsia="es-ES"/>
        </w:rPr>
      </w:pPr>
      <w:r w:rsidRPr="00C20AD0">
        <w:rPr>
          <w:rFonts w:ascii="Arial" w:hAnsi="Arial" w:cs="Arial"/>
          <w:b/>
          <w:u w:val="single"/>
          <w:lang w:val="es-BO" w:eastAsia="es-ES"/>
        </w:rPr>
        <w:t>VIGÉSIMA PRIMERA.- (CONFIDENCIALIDAD)</w:t>
      </w:r>
    </w:p>
    <w:p w:rsidR="00C20AD0" w:rsidRPr="00C20AD0" w:rsidRDefault="00C20AD0" w:rsidP="00C20AD0">
      <w:pPr>
        <w:shd w:val="clear" w:color="auto" w:fill="FFFFFF"/>
        <w:tabs>
          <w:tab w:val="left" w:pos="426"/>
        </w:tabs>
        <w:spacing w:before="120" w:after="120"/>
        <w:ind w:right="-6"/>
        <w:contextualSpacing/>
        <w:jc w:val="both"/>
        <w:rPr>
          <w:rFonts w:ascii="Arial" w:hAnsi="Arial" w:cs="Arial"/>
          <w:lang w:val="es-BO"/>
        </w:rPr>
      </w:pPr>
      <w:r w:rsidRPr="00C20AD0">
        <w:rPr>
          <w:rFonts w:ascii="Arial" w:hAnsi="Arial" w:cs="Arial"/>
          <w:lang w:val="es-BO"/>
        </w:rPr>
        <w:t xml:space="preserve">El </w:t>
      </w:r>
      <w:r w:rsidRPr="00C20AD0">
        <w:rPr>
          <w:rFonts w:ascii="Arial" w:hAnsi="Arial" w:cs="Arial"/>
          <w:b/>
          <w:bCs/>
          <w:lang w:val="es-BO"/>
        </w:rPr>
        <w:t>CONTRATISTA</w:t>
      </w:r>
      <w:r w:rsidRPr="00C20AD0">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C20AD0" w:rsidRPr="00C20AD0" w:rsidRDefault="00C20AD0" w:rsidP="00C20AD0">
      <w:pPr>
        <w:shd w:val="clear" w:color="auto" w:fill="FFFFFF"/>
        <w:tabs>
          <w:tab w:val="left" w:pos="426"/>
        </w:tabs>
        <w:spacing w:before="120" w:after="120"/>
        <w:ind w:right="-6"/>
        <w:contextualSpacing/>
        <w:jc w:val="both"/>
        <w:rPr>
          <w:rFonts w:ascii="Arial" w:hAnsi="Arial" w:cs="Arial"/>
          <w:lang w:val="es-BO"/>
        </w:rPr>
      </w:pPr>
    </w:p>
    <w:p w:rsidR="00C20AD0" w:rsidRPr="00C20AD0" w:rsidRDefault="00C20AD0" w:rsidP="00C20AD0">
      <w:pPr>
        <w:shd w:val="clear" w:color="auto" w:fill="FFFFFF"/>
        <w:tabs>
          <w:tab w:val="left" w:pos="426"/>
        </w:tabs>
        <w:spacing w:before="120" w:after="120"/>
        <w:ind w:right="-6"/>
        <w:contextualSpacing/>
        <w:jc w:val="both"/>
        <w:rPr>
          <w:rFonts w:ascii="Arial" w:hAnsi="Arial" w:cs="Arial"/>
          <w:lang w:val="es-BO"/>
        </w:rPr>
      </w:pPr>
      <w:r w:rsidRPr="00C20AD0">
        <w:rPr>
          <w:rFonts w:ascii="Arial" w:hAnsi="Arial" w:cs="Arial"/>
          <w:lang w:val="es-BO"/>
        </w:rPr>
        <w:t xml:space="preserve">Las obligaciones que el </w:t>
      </w:r>
      <w:r w:rsidRPr="00C20AD0">
        <w:rPr>
          <w:rFonts w:ascii="Arial" w:hAnsi="Arial" w:cs="Arial"/>
          <w:b/>
          <w:lang w:val="es-BO"/>
        </w:rPr>
        <w:t xml:space="preserve">CONTRATISTA </w:t>
      </w:r>
      <w:r w:rsidRPr="00C20AD0">
        <w:rPr>
          <w:rFonts w:ascii="Arial" w:hAnsi="Arial" w:cs="Arial"/>
          <w:lang w:val="es-BO"/>
        </w:rPr>
        <w:t>asume bajo este Contrato con relación a la confidencialidad, subsistirán una vez finalizado el Contrato.</w:t>
      </w:r>
    </w:p>
    <w:p w:rsidR="00C20AD0" w:rsidRPr="00C20AD0" w:rsidRDefault="00C20AD0" w:rsidP="00C20AD0">
      <w:pPr>
        <w:spacing w:before="120" w:after="120"/>
        <w:contextualSpacing/>
        <w:rPr>
          <w:rFonts w:ascii="Arial" w:hAnsi="Arial" w:cs="Arial"/>
          <w:lang w:val="es-BO"/>
        </w:rPr>
      </w:pPr>
    </w:p>
    <w:p w:rsidR="00C20AD0" w:rsidRPr="00C20AD0" w:rsidRDefault="00C20AD0" w:rsidP="00C20AD0">
      <w:pPr>
        <w:shd w:val="clear" w:color="auto" w:fill="FFFFFF"/>
        <w:tabs>
          <w:tab w:val="left" w:pos="426"/>
        </w:tabs>
        <w:spacing w:before="120" w:after="120"/>
        <w:ind w:right="-6"/>
        <w:contextualSpacing/>
        <w:jc w:val="both"/>
        <w:rPr>
          <w:rFonts w:ascii="Arial" w:hAnsi="Arial" w:cs="Arial"/>
          <w:lang w:val="es-BO"/>
        </w:rPr>
      </w:pPr>
      <w:r w:rsidRPr="00C20AD0">
        <w:rPr>
          <w:rFonts w:ascii="Arial" w:hAnsi="Arial" w:cs="Arial"/>
          <w:lang w:val="es-BO"/>
        </w:rPr>
        <w:t xml:space="preserve">A la terminación del presente Contrato, por resolución o por su cumplimiento, el </w:t>
      </w:r>
      <w:r w:rsidRPr="00C20AD0">
        <w:rPr>
          <w:rFonts w:ascii="Arial" w:hAnsi="Arial" w:cs="Arial"/>
          <w:b/>
          <w:lang w:val="es-BO"/>
        </w:rPr>
        <w:t xml:space="preserve">CONTRATISTA </w:t>
      </w:r>
      <w:r w:rsidRPr="00C20AD0">
        <w:rPr>
          <w:rFonts w:ascii="Arial" w:hAnsi="Arial" w:cs="Arial"/>
          <w:lang w:val="es-BO"/>
        </w:rPr>
        <w:t xml:space="preserve">está en la obligación de entregar de manera inmediata a la </w:t>
      </w:r>
      <w:r w:rsidRPr="00C20AD0">
        <w:rPr>
          <w:rFonts w:ascii="Arial" w:hAnsi="Arial" w:cs="Arial"/>
          <w:b/>
          <w:lang w:val="es-BO"/>
        </w:rPr>
        <w:t>ENTIDAD</w:t>
      </w:r>
      <w:r w:rsidRPr="00C20AD0">
        <w:rPr>
          <w:rFonts w:ascii="Arial" w:hAnsi="Arial" w:cs="Arial"/>
          <w:lang w:val="es-BO"/>
        </w:rPr>
        <w:t xml:space="preserve"> todos los documentos, notas, datos, información, y otros que hubiera entrado en posesión del </w:t>
      </w:r>
      <w:r w:rsidRPr="00C20AD0">
        <w:rPr>
          <w:rFonts w:ascii="Arial" w:hAnsi="Arial" w:cs="Arial"/>
          <w:b/>
          <w:lang w:val="es-BO"/>
        </w:rPr>
        <w:t>CONTRATISTA</w:t>
      </w:r>
      <w:r w:rsidRPr="00C20AD0">
        <w:rPr>
          <w:rFonts w:ascii="Arial" w:hAnsi="Arial" w:cs="Arial"/>
          <w:lang w:val="es-BO"/>
        </w:rPr>
        <w:t xml:space="preserve"> en virtud a la ejecución del presente Contrato, no pudiendo retener el </w:t>
      </w:r>
      <w:r w:rsidRPr="00C20AD0">
        <w:rPr>
          <w:rFonts w:ascii="Arial" w:hAnsi="Arial" w:cs="Arial"/>
          <w:b/>
          <w:lang w:val="es-BO"/>
        </w:rPr>
        <w:t xml:space="preserve">CONTRATISTA </w:t>
      </w:r>
      <w:r w:rsidRPr="00C20AD0">
        <w:rPr>
          <w:rFonts w:ascii="Arial" w:hAnsi="Arial" w:cs="Arial"/>
          <w:lang w:val="es-BO"/>
        </w:rPr>
        <w:t>ninguna copia de los mismos, ya sean en papel o en formato electrónico o digital.</w:t>
      </w:r>
    </w:p>
    <w:p w:rsidR="00C20AD0" w:rsidRPr="00C20AD0" w:rsidRDefault="00C20AD0" w:rsidP="00C20AD0">
      <w:pPr>
        <w:shd w:val="clear" w:color="auto" w:fill="FFFFFF"/>
        <w:tabs>
          <w:tab w:val="left" w:pos="426"/>
        </w:tabs>
        <w:spacing w:before="120" w:after="120"/>
        <w:ind w:right="-6"/>
        <w:contextualSpacing/>
        <w:jc w:val="both"/>
        <w:rPr>
          <w:rFonts w:ascii="Arial" w:hAnsi="Arial" w:cs="Arial"/>
          <w:lang w:val="es-BO"/>
        </w:rPr>
      </w:pPr>
    </w:p>
    <w:p w:rsidR="00C20AD0" w:rsidRPr="00C20AD0" w:rsidRDefault="00C20AD0" w:rsidP="00C20AD0">
      <w:pPr>
        <w:shd w:val="clear" w:color="auto" w:fill="FFFFFF"/>
        <w:tabs>
          <w:tab w:val="left" w:pos="426"/>
        </w:tabs>
        <w:spacing w:before="120" w:after="120"/>
        <w:ind w:right="-6"/>
        <w:contextualSpacing/>
        <w:jc w:val="both"/>
        <w:rPr>
          <w:rFonts w:ascii="Arial" w:hAnsi="Arial" w:cs="Arial"/>
          <w:lang w:val="es-BO"/>
        </w:rPr>
      </w:pPr>
      <w:r w:rsidRPr="00C20AD0">
        <w:rPr>
          <w:rFonts w:ascii="Arial" w:hAnsi="Arial" w:cs="Arial"/>
          <w:lang w:val="es-BO"/>
        </w:rPr>
        <w:t>El incumplimiento de la obligación de confidencialidad importara:</w:t>
      </w:r>
    </w:p>
    <w:p w:rsidR="00C20AD0" w:rsidRPr="00C20AD0" w:rsidRDefault="00C20AD0" w:rsidP="00A70527">
      <w:pPr>
        <w:numPr>
          <w:ilvl w:val="0"/>
          <w:numId w:val="51"/>
        </w:numPr>
        <w:shd w:val="clear" w:color="auto" w:fill="FFFFFF"/>
        <w:tabs>
          <w:tab w:val="left" w:pos="426"/>
        </w:tabs>
        <w:spacing w:after="120"/>
        <w:ind w:left="993" w:right="-6" w:hanging="284"/>
        <w:contextualSpacing/>
        <w:jc w:val="both"/>
        <w:rPr>
          <w:rFonts w:ascii="Arial" w:hAnsi="Arial" w:cs="Arial"/>
          <w:b/>
          <w:lang w:val="es-BO" w:eastAsia="es-ES"/>
        </w:rPr>
      </w:pPr>
      <w:r w:rsidRPr="00C20AD0">
        <w:rPr>
          <w:rFonts w:ascii="Arial" w:hAnsi="Arial" w:cs="Arial"/>
          <w:lang w:val="es-BO" w:eastAsia="es-ES"/>
        </w:rPr>
        <w:lastRenderedPageBreak/>
        <w:t>La adopción de medidas judiciales y sanciones de acuerdo a normas pertinentes.</w:t>
      </w:r>
    </w:p>
    <w:p w:rsidR="00C20AD0" w:rsidRPr="00C20AD0" w:rsidRDefault="00C20AD0" w:rsidP="00C20AD0">
      <w:pPr>
        <w:shd w:val="clear" w:color="auto" w:fill="FFFFFF"/>
        <w:tabs>
          <w:tab w:val="left" w:pos="426"/>
          <w:tab w:val="left" w:pos="2093"/>
        </w:tabs>
        <w:spacing w:after="120"/>
        <w:ind w:left="993" w:right="-6"/>
        <w:contextualSpacing/>
        <w:jc w:val="both"/>
        <w:rPr>
          <w:rFonts w:ascii="Arial" w:hAnsi="Arial" w:cs="Arial"/>
          <w:b/>
          <w:lang w:val="es-BO" w:eastAsia="es-ES"/>
        </w:rPr>
      </w:pPr>
      <w:r w:rsidRPr="00C20AD0">
        <w:rPr>
          <w:rFonts w:ascii="Arial" w:hAnsi="Arial" w:cs="Arial"/>
          <w:b/>
          <w:lang w:val="es-BO" w:eastAsia="es-ES"/>
        </w:rPr>
        <w:tab/>
      </w:r>
    </w:p>
    <w:p w:rsidR="00C20AD0" w:rsidRPr="00C20AD0" w:rsidRDefault="00C20AD0" w:rsidP="00A70527">
      <w:pPr>
        <w:numPr>
          <w:ilvl w:val="0"/>
          <w:numId w:val="51"/>
        </w:numPr>
        <w:shd w:val="clear" w:color="auto" w:fill="FFFFFF"/>
        <w:tabs>
          <w:tab w:val="left" w:pos="426"/>
        </w:tabs>
        <w:spacing w:after="120"/>
        <w:ind w:left="993" w:right="-6" w:hanging="284"/>
        <w:contextualSpacing/>
        <w:jc w:val="both"/>
        <w:rPr>
          <w:rFonts w:ascii="Arial" w:hAnsi="Arial" w:cs="Arial"/>
          <w:b/>
          <w:lang w:val="es-BO" w:eastAsia="es-ES"/>
        </w:rPr>
      </w:pPr>
      <w:r w:rsidRPr="00C20AD0">
        <w:rPr>
          <w:rFonts w:ascii="Arial" w:hAnsi="Arial" w:cs="Arial"/>
          <w:lang w:val="es-BO" w:eastAsia="es-ES"/>
        </w:rPr>
        <w:t>Responsabilidad por pérdida y daños.</w:t>
      </w:r>
    </w:p>
    <w:p w:rsidR="00C20AD0" w:rsidRPr="00C20AD0" w:rsidRDefault="00C20AD0" w:rsidP="00C20AD0">
      <w:pPr>
        <w:spacing w:before="120" w:after="120"/>
        <w:jc w:val="both"/>
        <w:rPr>
          <w:rFonts w:ascii="Arial" w:hAnsi="Arial" w:cs="Arial"/>
          <w:u w:val="single"/>
          <w:lang w:val="es-BO" w:eastAsia="es-ES"/>
        </w:rPr>
      </w:pPr>
      <w:r w:rsidRPr="00C20AD0">
        <w:rPr>
          <w:rFonts w:ascii="Arial" w:hAnsi="Arial" w:cs="Arial"/>
          <w:b/>
          <w:u w:val="single"/>
          <w:lang w:val="es-BO" w:eastAsia="es-ES"/>
        </w:rPr>
        <w:t>VIGÉSIMA SEGUNDA.- (CAUSAS DE FUERZA MAYOR Y/O CASO FORTUITO)</w:t>
      </w:r>
    </w:p>
    <w:p w:rsidR="00C20AD0" w:rsidRPr="00C20AD0" w:rsidRDefault="00C20AD0" w:rsidP="00C20AD0">
      <w:pPr>
        <w:spacing w:before="120" w:after="120"/>
        <w:jc w:val="both"/>
        <w:rPr>
          <w:rFonts w:ascii="Arial" w:hAnsi="Arial" w:cs="Arial"/>
          <w:lang w:val="es-BO" w:eastAsia="es-ES"/>
        </w:rPr>
      </w:pPr>
      <w:r w:rsidRPr="00C20AD0">
        <w:rPr>
          <w:rFonts w:ascii="Arial" w:hAnsi="Arial" w:cs="Arial"/>
          <w:lang w:val="es-BO" w:eastAsia="es-ES"/>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C20AD0" w:rsidRPr="00C20AD0" w:rsidRDefault="00C20AD0" w:rsidP="00C20AD0">
      <w:pPr>
        <w:spacing w:before="120" w:after="120"/>
        <w:jc w:val="both"/>
        <w:rPr>
          <w:rFonts w:ascii="Arial" w:hAnsi="Arial" w:cs="Arial"/>
          <w:lang w:val="es-BO" w:eastAsia="es-ES"/>
        </w:rPr>
      </w:pPr>
      <w:r w:rsidRPr="00C20AD0">
        <w:rPr>
          <w:rFonts w:ascii="Arial" w:hAnsi="Arial" w:cs="Arial"/>
          <w:lang w:val="es-BO" w:eastAsia="es-ES"/>
        </w:rPr>
        <w:t xml:space="preserve">Con el fin de exceptuar al </w:t>
      </w:r>
      <w:r w:rsidRPr="00C20AD0">
        <w:rPr>
          <w:rFonts w:ascii="Arial" w:hAnsi="Arial" w:cs="Arial"/>
          <w:b/>
          <w:lang w:val="es-BO" w:eastAsia="es-ES"/>
        </w:rPr>
        <w:t xml:space="preserve">CONTRATISTA </w:t>
      </w:r>
      <w:r w:rsidRPr="00C20AD0">
        <w:rPr>
          <w:rFonts w:ascii="Arial" w:hAnsi="Arial" w:cs="Arial"/>
          <w:lang w:val="es-BO" w:eastAsia="es-ES"/>
        </w:rPr>
        <w:t xml:space="preserve">de determinadas responsabilidades por mora durante la vigencia del presente Contrato, la </w:t>
      </w:r>
      <w:r w:rsidRPr="00C20AD0">
        <w:rPr>
          <w:rFonts w:ascii="Arial" w:hAnsi="Arial" w:cs="Arial"/>
          <w:b/>
          <w:lang w:val="es-BO" w:eastAsia="es-ES"/>
        </w:rPr>
        <w:t>ENTIDAD</w:t>
      </w:r>
      <w:r w:rsidRPr="00C20AD0">
        <w:rPr>
          <w:rFonts w:ascii="Arial" w:hAnsi="Arial" w:cs="Arial"/>
          <w:lang w:val="es-BO" w:eastAsia="es-ES"/>
        </w:rPr>
        <w:t xml:space="preserve"> tendrá la facultad de calificar las causas de fuerza mayor y/o caso fortuito que pudieran tener efectiva consecuencia sobre la ejecución del Contrato, previo cumplimiento de lo establecido en la presente cláusula.</w:t>
      </w:r>
    </w:p>
    <w:p w:rsidR="00C20AD0" w:rsidRPr="00C20AD0" w:rsidRDefault="00C20AD0" w:rsidP="00C20AD0">
      <w:pPr>
        <w:spacing w:before="120" w:after="120"/>
        <w:jc w:val="both"/>
        <w:rPr>
          <w:rFonts w:ascii="Arial" w:hAnsi="Arial" w:cs="Arial"/>
          <w:lang w:val="es-BO" w:eastAsia="es-ES"/>
        </w:rPr>
      </w:pPr>
      <w:r w:rsidRPr="00C20AD0">
        <w:rPr>
          <w:rFonts w:ascii="Arial" w:hAnsi="Arial" w:cs="Arial"/>
          <w:lang w:val="es-BO" w:eastAsia="es-ES"/>
        </w:rPr>
        <w:t>Se entiende por fuerza mayor al obstáculo externo, imprevisto o inevitable que origina una fuerza extraña al hombre y con tal medida impide el cumplimiento de la obligación (ejemplo: incendios, inundaciones y/o desastres naturales, etc.).</w:t>
      </w:r>
    </w:p>
    <w:p w:rsidR="00C20AD0" w:rsidRPr="00C20AD0" w:rsidRDefault="00C20AD0" w:rsidP="00C20AD0">
      <w:pPr>
        <w:spacing w:before="120" w:after="120"/>
        <w:jc w:val="both"/>
        <w:rPr>
          <w:rFonts w:ascii="Arial" w:hAnsi="Arial" w:cs="Arial"/>
          <w:lang w:val="es-BO" w:eastAsia="es-ES"/>
        </w:rPr>
      </w:pPr>
      <w:r w:rsidRPr="00C20AD0">
        <w:rPr>
          <w:rFonts w:ascii="Arial" w:hAnsi="Arial" w:cs="Arial"/>
          <w:lang w:val="es-BO" w:eastAsia="es-ES"/>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C20AD0" w:rsidRPr="00C20AD0" w:rsidRDefault="00C20AD0" w:rsidP="00C20AD0">
      <w:pPr>
        <w:spacing w:before="120" w:after="120"/>
        <w:ind w:left="567" w:hanging="567"/>
        <w:jc w:val="both"/>
        <w:rPr>
          <w:rFonts w:ascii="Arial" w:hAnsi="Arial" w:cs="Arial"/>
          <w:b/>
          <w:lang w:val="es-BO" w:eastAsia="es-ES"/>
        </w:rPr>
      </w:pPr>
      <w:r w:rsidRPr="00C20AD0">
        <w:rPr>
          <w:rFonts w:ascii="Arial" w:hAnsi="Arial" w:cs="Arial"/>
          <w:b/>
          <w:lang w:val="es-BO" w:eastAsia="es-ES"/>
        </w:rPr>
        <w:t>22.1   Condiciones de Validez:</w:t>
      </w:r>
    </w:p>
    <w:p w:rsidR="00C20AD0" w:rsidRPr="00C20AD0" w:rsidRDefault="00C20AD0" w:rsidP="00C20AD0">
      <w:pPr>
        <w:spacing w:before="120" w:after="120"/>
        <w:jc w:val="both"/>
        <w:rPr>
          <w:rFonts w:ascii="Arial" w:hAnsi="Arial" w:cs="Arial"/>
          <w:lang w:val="es-BO" w:eastAsia="es-ES"/>
        </w:rPr>
      </w:pPr>
      <w:r w:rsidRPr="00C20AD0">
        <w:rPr>
          <w:rFonts w:ascii="Arial" w:hAnsi="Arial" w:cs="Arial"/>
          <w:lang w:val="es-BO" w:eastAsia="es-ES"/>
        </w:rPr>
        <w:t>No se considerará que ninguna de las Partes ha incumplido sus obligaciones bajo el Contrato en la medida en que una fuerza mayor o caso fortuito que surja luego de la fecha del Contrato impida el desempeño de dichas obligaciones, siempre y cuando:</w:t>
      </w:r>
    </w:p>
    <w:p w:rsidR="00C20AD0" w:rsidRPr="00C20AD0" w:rsidRDefault="00C20AD0" w:rsidP="00A70527">
      <w:pPr>
        <w:numPr>
          <w:ilvl w:val="0"/>
          <w:numId w:val="42"/>
        </w:numPr>
        <w:spacing w:before="120" w:after="120"/>
        <w:ind w:left="1134" w:hanging="283"/>
        <w:jc w:val="both"/>
        <w:rPr>
          <w:rFonts w:ascii="Arial" w:hAnsi="Arial" w:cs="Arial"/>
          <w:lang w:val="es-BO" w:eastAsia="es-ES"/>
        </w:rPr>
      </w:pPr>
      <w:r w:rsidRPr="00C20AD0">
        <w:rPr>
          <w:rFonts w:ascii="Arial" w:hAnsi="Arial" w:cs="Arial"/>
          <w:lang w:val="es-BO" w:eastAsia="es-ES"/>
        </w:rPr>
        <w:t xml:space="preserve">Las circunstancias de la fuerza mayor o caso fortuito no hayan surgido por un incumplimiento, omisión o negligencia de la Parte </w:t>
      </w:r>
      <w:proofErr w:type="spellStart"/>
      <w:r w:rsidRPr="00C20AD0">
        <w:rPr>
          <w:rFonts w:ascii="Arial" w:hAnsi="Arial" w:cs="Arial"/>
          <w:lang w:val="es-BO" w:eastAsia="es-ES"/>
        </w:rPr>
        <w:t>invocante</w:t>
      </w:r>
      <w:proofErr w:type="spellEnd"/>
      <w:r w:rsidRPr="00C20AD0">
        <w:rPr>
          <w:rFonts w:ascii="Arial" w:hAnsi="Arial" w:cs="Arial"/>
          <w:lang w:val="es-BO" w:eastAsia="es-ES"/>
        </w:rPr>
        <w:t xml:space="preserve">, o en el caso del </w:t>
      </w:r>
      <w:r w:rsidRPr="00C20AD0">
        <w:rPr>
          <w:rFonts w:ascii="Arial" w:hAnsi="Arial" w:cs="Arial"/>
          <w:b/>
          <w:lang w:val="es-BO" w:eastAsia="es-ES"/>
        </w:rPr>
        <w:t>CONTRATISTA</w:t>
      </w:r>
      <w:r w:rsidRPr="00C20AD0">
        <w:rPr>
          <w:rFonts w:ascii="Arial" w:hAnsi="Arial" w:cs="Arial"/>
          <w:lang w:val="es-BO" w:eastAsia="es-ES"/>
        </w:rPr>
        <w:t>, será aplicable también a cualquier subcontratista.</w:t>
      </w:r>
    </w:p>
    <w:p w:rsidR="00C20AD0" w:rsidRPr="00C20AD0" w:rsidRDefault="00C20AD0" w:rsidP="00A70527">
      <w:pPr>
        <w:numPr>
          <w:ilvl w:val="0"/>
          <w:numId w:val="42"/>
        </w:numPr>
        <w:spacing w:before="120" w:after="120"/>
        <w:ind w:left="1134" w:hanging="283"/>
        <w:contextualSpacing/>
        <w:jc w:val="both"/>
        <w:rPr>
          <w:rFonts w:ascii="Arial" w:hAnsi="Arial" w:cs="Arial"/>
          <w:lang w:val="es-BO" w:eastAsia="es-ES"/>
        </w:rPr>
      </w:pPr>
      <w:r w:rsidRPr="00C20AD0">
        <w:rPr>
          <w:rFonts w:ascii="Arial" w:hAnsi="Arial" w:cs="Arial"/>
          <w:lang w:val="es-BO" w:eastAsia="es-ES"/>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p>
    <w:p w:rsidR="00C20AD0" w:rsidRPr="00C20AD0" w:rsidRDefault="00C20AD0" w:rsidP="00C20AD0">
      <w:pPr>
        <w:tabs>
          <w:tab w:val="left" w:pos="2820"/>
        </w:tabs>
        <w:spacing w:before="120" w:after="120"/>
        <w:ind w:left="1134" w:hanging="283"/>
        <w:contextualSpacing/>
        <w:jc w:val="both"/>
        <w:rPr>
          <w:rFonts w:ascii="Arial" w:hAnsi="Arial" w:cs="Arial"/>
          <w:lang w:val="es-BO" w:eastAsia="es-ES"/>
        </w:rPr>
      </w:pPr>
      <w:r w:rsidRPr="00C20AD0">
        <w:rPr>
          <w:rFonts w:ascii="Arial" w:hAnsi="Arial" w:cs="Arial"/>
          <w:lang w:val="es-BO" w:eastAsia="es-ES"/>
        </w:rPr>
        <w:tab/>
      </w:r>
      <w:r w:rsidRPr="00C20AD0">
        <w:rPr>
          <w:rFonts w:ascii="Arial" w:hAnsi="Arial" w:cs="Arial"/>
          <w:lang w:val="es-BO" w:eastAsia="es-ES"/>
        </w:rPr>
        <w:tab/>
      </w:r>
    </w:p>
    <w:p w:rsidR="00C20AD0" w:rsidRPr="00C20AD0" w:rsidRDefault="00C20AD0" w:rsidP="00A70527">
      <w:pPr>
        <w:numPr>
          <w:ilvl w:val="0"/>
          <w:numId w:val="42"/>
        </w:numPr>
        <w:spacing w:before="120" w:after="120"/>
        <w:ind w:left="1134" w:hanging="283"/>
        <w:contextualSpacing/>
        <w:jc w:val="both"/>
        <w:rPr>
          <w:rFonts w:ascii="Arial" w:hAnsi="Arial" w:cs="Arial"/>
          <w:lang w:val="es-BO" w:eastAsia="es-ES"/>
        </w:rPr>
      </w:pPr>
      <w:r w:rsidRPr="00C20AD0">
        <w:rPr>
          <w:rFonts w:ascii="Arial" w:hAnsi="Arial" w:cs="Arial"/>
          <w:lang w:val="es-BO" w:eastAsia="es-ES"/>
        </w:rPr>
        <w:t>La Parte que invoque la causal de fuerza mayor o caso fortuito haya realizado y continué realizando todos sus esfuerzos para minimizar el efecto de dicha fuerza mayor o caso fortuito, incluido minimizar retrasos en el Servicio</w:t>
      </w:r>
      <w:r w:rsidRPr="00C20AD0">
        <w:rPr>
          <w:rFonts w:ascii="Arial" w:hAnsi="Arial" w:cs="Arial"/>
          <w:b/>
          <w:lang w:val="es-BO" w:eastAsia="es-ES"/>
        </w:rPr>
        <w:t xml:space="preserve"> </w:t>
      </w:r>
      <w:r w:rsidRPr="00C20AD0">
        <w:rPr>
          <w:rFonts w:ascii="Arial" w:hAnsi="Arial" w:cs="Arial"/>
          <w:lang w:val="es-BO" w:eastAsia="es-ES"/>
        </w:rPr>
        <w:t>y limitar el daño al mismo.</w:t>
      </w:r>
    </w:p>
    <w:p w:rsidR="00C20AD0" w:rsidRPr="00C20AD0" w:rsidRDefault="00C20AD0" w:rsidP="00C20AD0">
      <w:pPr>
        <w:spacing w:before="120" w:after="120"/>
        <w:contextualSpacing/>
        <w:jc w:val="both"/>
        <w:rPr>
          <w:rFonts w:ascii="Arial" w:hAnsi="Arial" w:cs="Arial"/>
          <w:lang w:val="es-BO" w:eastAsia="es-ES"/>
        </w:rPr>
      </w:pPr>
    </w:p>
    <w:p w:rsidR="00C20AD0" w:rsidRPr="00C20AD0" w:rsidRDefault="00C20AD0" w:rsidP="00C20AD0">
      <w:pPr>
        <w:spacing w:before="120" w:after="120"/>
        <w:jc w:val="both"/>
        <w:rPr>
          <w:rFonts w:ascii="Arial" w:hAnsi="Arial" w:cs="Arial"/>
          <w:lang w:val="es-BO" w:eastAsia="es-ES"/>
        </w:rPr>
      </w:pPr>
      <w:r w:rsidRPr="00C20AD0">
        <w:rPr>
          <w:rFonts w:ascii="Arial" w:hAnsi="Arial" w:cs="Arial"/>
          <w:lang w:val="es-BO" w:eastAsia="es-ES"/>
        </w:rPr>
        <w:t xml:space="preserve">Previo cumplimiento por parte del </w:t>
      </w:r>
      <w:r w:rsidRPr="00C20AD0">
        <w:rPr>
          <w:rFonts w:ascii="Arial" w:hAnsi="Arial" w:cs="Arial"/>
          <w:b/>
          <w:lang w:val="es-BO" w:eastAsia="es-ES"/>
        </w:rPr>
        <w:t>CONTRATISTA</w:t>
      </w:r>
      <w:r w:rsidRPr="00C20AD0">
        <w:rPr>
          <w:rFonts w:ascii="Arial" w:hAnsi="Arial" w:cs="Arial"/>
          <w:lang w:val="es-BO" w:eastAsia="es-ES"/>
        </w:rPr>
        <w:t xml:space="preserve"> de lo establecido precedentemente dentro de los 2 (dos) días hábiles la </w:t>
      </w:r>
      <w:r w:rsidRPr="00C20AD0">
        <w:rPr>
          <w:rFonts w:ascii="Arial" w:hAnsi="Arial" w:cs="Arial"/>
          <w:b/>
          <w:lang w:val="es-BO" w:eastAsia="es-ES"/>
        </w:rPr>
        <w:t>ENTIDAD</w:t>
      </w:r>
      <w:r w:rsidRPr="00C20AD0">
        <w:rPr>
          <w:rFonts w:ascii="Arial" w:hAnsi="Arial" w:cs="Arial"/>
          <w:lang w:val="es-BO" w:eastAsia="es-ES"/>
        </w:rPr>
        <w:t xml:space="preserve"> debe aprobar la existencia del impedimento, sin el cual, de ninguna manera y por ningún motivo podrá solicitar luego a la </w:t>
      </w:r>
      <w:r w:rsidRPr="00C20AD0">
        <w:rPr>
          <w:rFonts w:ascii="Arial" w:hAnsi="Arial" w:cs="Arial"/>
          <w:b/>
          <w:lang w:val="es-BO" w:eastAsia="es-ES"/>
        </w:rPr>
        <w:t>ENTIDAD</w:t>
      </w:r>
      <w:r w:rsidRPr="00C20AD0">
        <w:rPr>
          <w:rFonts w:ascii="Arial" w:hAnsi="Arial" w:cs="Arial"/>
          <w:lang w:val="es-BO" w:eastAsia="es-ES"/>
        </w:rPr>
        <w:t xml:space="preserve"> por escrito la ampliación del plazo del Contrato y/o pago de multas.</w:t>
      </w:r>
    </w:p>
    <w:p w:rsidR="00C20AD0" w:rsidRPr="00C20AD0" w:rsidRDefault="00C20AD0" w:rsidP="00C20AD0">
      <w:pPr>
        <w:spacing w:before="120" w:after="120"/>
        <w:ind w:left="567" w:hanging="567"/>
        <w:jc w:val="both"/>
        <w:rPr>
          <w:rFonts w:ascii="Arial" w:hAnsi="Arial" w:cs="Arial"/>
          <w:b/>
          <w:lang w:val="es-BO" w:eastAsia="es-ES"/>
        </w:rPr>
      </w:pPr>
      <w:r w:rsidRPr="00C20AD0">
        <w:rPr>
          <w:rFonts w:ascii="Arial" w:hAnsi="Arial" w:cs="Arial"/>
          <w:b/>
          <w:lang w:val="es-BO" w:eastAsia="es-ES"/>
        </w:rPr>
        <w:t>22.2   Cumplimiento ininterrumpido:</w:t>
      </w:r>
    </w:p>
    <w:p w:rsidR="00C20AD0" w:rsidRPr="00C20AD0" w:rsidRDefault="00C20AD0" w:rsidP="00C20AD0">
      <w:pPr>
        <w:spacing w:before="120" w:after="120"/>
        <w:jc w:val="both"/>
        <w:rPr>
          <w:rFonts w:ascii="Arial" w:hAnsi="Arial" w:cs="Arial"/>
          <w:lang w:val="es-BO" w:eastAsia="es-ES"/>
        </w:rPr>
      </w:pPr>
      <w:r w:rsidRPr="00C20AD0">
        <w:rPr>
          <w:rFonts w:ascii="Arial" w:hAnsi="Arial" w:cs="Arial"/>
          <w:lang w:val="es-BO" w:eastAsia="es-ES"/>
        </w:rPr>
        <w:t xml:space="preserve">Cuando ocurra una fuerza mayor o caso fortuito, el </w:t>
      </w:r>
      <w:r w:rsidRPr="00C20AD0">
        <w:rPr>
          <w:rFonts w:ascii="Arial" w:hAnsi="Arial" w:cs="Arial"/>
          <w:b/>
          <w:lang w:val="es-BO" w:eastAsia="es-ES"/>
        </w:rPr>
        <w:t xml:space="preserve">CONTRATISTA </w:t>
      </w:r>
      <w:r w:rsidRPr="00C20AD0">
        <w:rPr>
          <w:rFonts w:ascii="Arial" w:hAnsi="Arial" w:cs="Arial"/>
          <w:lang w:val="es-BO" w:eastAsia="es-ES"/>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C20AD0">
        <w:rPr>
          <w:rFonts w:ascii="Arial" w:hAnsi="Arial" w:cs="Arial"/>
          <w:b/>
          <w:lang w:val="es-BO" w:eastAsia="es-ES"/>
        </w:rPr>
        <w:t>ENTIDAD</w:t>
      </w:r>
      <w:r w:rsidRPr="00C20AD0">
        <w:rPr>
          <w:rFonts w:ascii="Arial" w:hAnsi="Arial" w:cs="Arial"/>
          <w:lang w:val="es-BO" w:eastAsia="es-ES"/>
        </w:rPr>
        <w:t xml:space="preserve">. </w:t>
      </w:r>
    </w:p>
    <w:p w:rsidR="00C20AD0" w:rsidRPr="00C20AD0" w:rsidRDefault="00C20AD0" w:rsidP="00C20AD0">
      <w:pPr>
        <w:spacing w:before="120" w:after="120"/>
        <w:ind w:left="567" w:hanging="567"/>
        <w:jc w:val="both"/>
        <w:rPr>
          <w:rFonts w:ascii="Arial" w:hAnsi="Arial" w:cs="Arial"/>
          <w:b/>
          <w:lang w:val="es-BO" w:eastAsia="es-ES"/>
        </w:rPr>
      </w:pPr>
      <w:r w:rsidRPr="00C20AD0">
        <w:rPr>
          <w:rFonts w:ascii="Arial" w:hAnsi="Arial" w:cs="Arial"/>
          <w:b/>
          <w:lang w:val="es-BO" w:eastAsia="es-ES"/>
        </w:rPr>
        <w:t>22.3   Prórrogas:</w:t>
      </w:r>
    </w:p>
    <w:p w:rsidR="00C20AD0" w:rsidRPr="00C20AD0" w:rsidRDefault="00C20AD0" w:rsidP="00C20AD0">
      <w:pPr>
        <w:spacing w:before="120" w:after="120"/>
        <w:jc w:val="both"/>
        <w:rPr>
          <w:rFonts w:ascii="Arial" w:hAnsi="Arial" w:cs="Arial"/>
          <w:lang w:val="es-BO" w:eastAsia="es-ES"/>
        </w:rPr>
      </w:pPr>
      <w:r w:rsidRPr="00C20AD0">
        <w:rPr>
          <w:rFonts w:ascii="Arial" w:hAnsi="Arial" w:cs="Arial"/>
          <w:lang w:val="es-BO" w:eastAsia="es-ES"/>
        </w:rPr>
        <w:lastRenderedPageBreak/>
        <w:t>Si una circunstancia de fuerza mayor o caso fortuito afecta el plazo de entrega o cualquier otra fecha límite de realización, dicha fecha límite se prorrogará de conformidad a lo establecido en el presente Contrato.</w:t>
      </w:r>
    </w:p>
    <w:p w:rsidR="00C20AD0" w:rsidRPr="00C20AD0" w:rsidRDefault="00C20AD0" w:rsidP="00C20AD0">
      <w:pPr>
        <w:autoSpaceDE w:val="0"/>
        <w:autoSpaceDN w:val="0"/>
        <w:spacing w:before="120" w:after="120"/>
        <w:jc w:val="both"/>
        <w:rPr>
          <w:rFonts w:ascii="Arial" w:hAnsi="Arial" w:cs="Arial"/>
          <w:lang w:val="es-BO" w:eastAsia="es-ES"/>
        </w:rPr>
      </w:pPr>
      <w:r w:rsidRPr="00C20AD0">
        <w:rPr>
          <w:rFonts w:ascii="Arial" w:hAnsi="Arial" w:cs="Arial"/>
          <w:lang w:val="es-BO" w:eastAsia="es-ES"/>
        </w:rPr>
        <w:t>Durante este periodo las Partes soportaran independientemente sus respectivas perdidas por lo cual no podrán oponerse este argumento a reclamo por pagos debidos bajo el presente Contrato.</w:t>
      </w:r>
    </w:p>
    <w:p w:rsidR="00C20AD0" w:rsidRPr="00C20AD0" w:rsidRDefault="00C20AD0" w:rsidP="00C20AD0">
      <w:pPr>
        <w:spacing w:before="120" w:after="120"/>
        <w:jc w:val="both"/>
        <w:rPr>
          <w:rFonts w:ascii="Arial" w:hAnsi="Arial" w:cs="Arial"/>
          <w:lang w:val="es-BO" w:eastAsia="es-ES"/>
        </w:rPr>
      </w:pPr>
      <w:r w:rsidRPr="00C20AD0">
        <w:rPr>
          <w:rFonts w:ascii="Arial" w:hAnsi="Arial" w:cs="Arial"/>
          <w:lang w:val="es-BO" w:eastAsia="es-ES"/>
        </w:rPr>
        <w:t xml:space="preserve">Si la razón impeditiva o sus causas perduraren por más de 15 (quince) días </w:t>
      </w:r>
      <w:proofErr w:type="gramStart"/>
      <w:r w:rsidRPr="00C20AD0">
        <w:rPr>
          <w:rFonts w:ascii="Arial" w:hAnsi="Arial" w:cs="Arial"/>
          <w:lang w:val="es-BO" w:eastAsia="es-ES"/>
        </w:rPr>
        <w:t>calendario consecutivos</w:t>
      </w:r>
      <w:proofErr w:type="gramEnd"/>
      <w:r w:rsidRPr="00C20AD0">
        <w:rPr>
          <w:rFonts w:ascii="Arial" w:hAnsi="Arial" w:cs="Arial"/>
          <w:lang w:val="es-BO" w:eastAsia="es-ES"/>
        </w:rPr>
        <w:t>, cualquiera de las Partes deberá notificar a la otra, por escrito, la resolución del Contrato de conformidad a la cláusula (Terminación del Contrato).</w:t>
      </w:r>
    </w:p>
    <w:p w:rsidR="00C20AD0" w:rsidRPr="00C20AD0" w:rsidRDefault="00C20AD0" w:rsidP="00C20AD0">
      <w:pPr>
        <w:spacing w:before="120" w:after="120"/>
        <w:jc w:val="both"/>
        <w:rPr>
          <w:rFonts w:ascii="Arial" w:hAnsi="Arial" w:cs="Arial"/>
          <w:u w:val="single"/>
          <w:lang w:val="es-BO" w:eastAsia="es-ES"/>
        </w:rPr>
      </w:pPr>
      <w:r w:rsidRPr="00C20AD0">
        <w:rPr>
          <w:rFonts w:ascii="Arial" w:hAnsi="Arial" w:cs="Arial"/>
          <w:b/>
          <w:u w:val="single"/>
          <w:lang w:val="es-BO" w:eastAsia="es-ES"/>
        </w:rPr>
        <w:t>VIGÉSIMA TERCERA.- (TERMINACIÓN DEL CONTRATO)</w:t>
      </w:r>
    </w:p>
    <w:p w:rsidR="00C20AD0" w:rsidRPr="00C20AD0" w:rsidRDefault="00C20AD0" w:rsidP="00C20AD0">
      <w:pPr>
        <w:spacing w:before="120" w:after="120"/>
        <w:jc w:val="both"/>
        <w:rPr>
          <w:rFonts w:ascii="Arial" w:hAnsi="Arial" w:cs="Arial"/>
          <w:lang w:val="es-BO" w:eastAsia="es-ES"/>
        </w:rPr>
      </w:pPr>
      <w:r w:rsidRPr="00C20AD0">
        <w:rPr>
          <w:rFonts w:ascii="Arial" w:hAnsi="Arial" w:cs="Arial"/>
          <w:lang w:val="es-BO" w:eastAsia="es-ES"/>
        </w:rPr>
        <w:t>El presente Contrato concluirá por una de las siguientes causas:</w:t>
      </w:r>
    </w:p>
    <w:p w:rsidR="00C20AD0" w:rsidRPr="00C20AD0" w:rsidRDefault="00C20AD0" w:rsidP="00C20AD0">
      <w:pPr>
        <w:spacing w:before="120" w:after="120"/>
        <w:ind w:left="705" w:hanging="705"/>
        <w:jc w:val="both"/>
        <w:rPr>
          <w:rFonts w:ascii="Arial" w:hAnsi="Arial" w:cs="Arial"/>
          <w:lang w:val="es-BO" w:eastAsia="es-ES"/>
        </w:rPr>
      </w:pPr>
      <w:r w:rsidRPr="00C20AD0">
        <w:rPr>
          <w:rFonts w:ascii="Arial" w:hAnsi="Arial" w:cs="Arial"/>
          <w:b/>
          <w:lang w:val="es-BO" w:eastAsia="es-ES"/>
        </w:rPr>
        <w:t>23.1.</w:t>
      </w:r>
      <w:r w:rsidRPr="00C20AD0">
        <w:rPr>
          <w:rFonts w:ascii="Arial" w:hAnsi="Arial" w:cs="Arial"/>
          <w:b/>
          <w:lang w:val="es-BO" w:eastAsia="es-ES"/>
        </w:rPr>
        <w:tab/>
        <w:t>Por Cumplimiento del Contrato:</w:t>
      </w:r>
      <w:r w:rsidRPr="00C20AD0">
        <w:rPr>
          <w:rFonts w:ascii="Arial" w:hAnsi="Arial" w:cs="Arial"/>
          <w:lang w:val="es-BO" w:eastAsia="es-ES"/>
        </w:rPr>
        <w:t xml:space="preserve"> </w:t>
      </w:r>
    </w:p>
    <w:p w:rsidR="00C20AD0" w:rsidRPr="00C20AD0" w:rsidRDefault="00C20AD0" w:rsidP="00C20AD0">
      <w:pPr>
        <w:spacing w:before="120" w:after="120"/>
        <w:ind w:left="705"/>
        <w:jc w:val="both"/>
        <w:rPr>
          <w:rFonts w:ascii="Arial" w:hAnsi="Arial" w:cs="Arial"/>
          <w:b/>
          <w:lang w:val="es-BO" w:eastAsia="es-ES"/>
        </w:rPr>
      </w:pPr>
      <w:r w:rsidRPr="00C20AD0">
        <w:rPr>
          <w:rFonts w:ascii="Arial" w:hAnsi="Arial" w:cs="Arial"/>
          <w:lang w:val="es-BO" w:eastAsia="es-ES"/>
        </w:rPr>
        <w:t xml:space="preserve">De forma normal, tanto la </w:t>
      </w:r>
      <w:r w:rsidRPr="00C20AD0">
        <w:rPr>
          <w:rFonts w:ascii="Arial" w:hAnsi="Arial" w:cs="Arial"/>
          <w:b/>
          <w:lang w:val="es-BO" w:eastAsia="es-ES"/>
        </w:rPr>
        <w:t xml:space="preserve">ENTIDAD </w:t>
      </w:r>
      <w:r w:rsidRPr="00C20AD0">
        <w:rPr>
          <w:rFonts w:ascii="Arial" w:hAnsi="Arial" w:cs="Arial"/>
          <w:lang w:val="es-BO" w:eastAsia="es-ES"/>
        </w:rPr>
        <w:t xml:space="preserve">como el </w:t>
      </w:r>
      <w:r w:rsidRPr="00C20AD0">
        <w:rPr>
          <w:rFonts w:ascii="Arial" w:hAnsi="Arial" w:cs="Arial"/>
          <w:b/>
          <w:lang w:val="es-BO" w:eastAsia="es-ES"/>
        </w:rPr>
        <w:t>CONTRATISTA</w:t>
      </w:r>
      <w:r w:rsidRPr="00C20AD0">
        <w:rPr>
          <w:rFonts w:ascii="Arial" w:hAnsi="Arial" w:cs="Arial"/>
          <w:lang w:val="es-BO" w:eastAsia="es-ES"/>
        </w:rPr>
        <w:t xml:space="preserve"> darán por terminado el presente Contrato, una vez que ambas Partes hayan dado cumplimiento a todas las condiciones y estipulaciones contenidas en el mismo, lo cual se hará constar en el acta de cierre de Contrato suscrita por ambas Partes</w:t>
      </w:r>
      <w:r w:rsidRPr="00C20AD0">
        <w:rPr>
          <w:rFonts w:ascii="Arial" w:hAnsi="Arial" w:cs="Arial"/>
          <w:b/>
          <w:lang w:val="es-BO" w:eastAsia="es-ES"/>
        </w:rPr>
        <w:t>.</w:t>
      </w:r>
    </w:p>
    <w:p w:rsidR="00C20AD0" w:rsidRPr="00C20AD0" w:rsidRDefault="00C20AD0" w:rsidP="00C20AD0">
      <w:pPr>
        <w:spacing w:before="120" w:after="120"/>
        <w:ind w:left="705" w:hanging="705"/>
        <w:jc w:val="both"/>
        <w:rPr>
          <w:rFonts w:ascii="Arial" w:hAnsi="Arial" w:cs="Arial"/>
          <w:lang w:val="es-BO" w:eastAsia="es-ES"/>
        </w:rPr>
      </w:pPr>
      <w:r w:rsidRPr="00C20AD0">
        <w:rPr>
          <w:rFonts w:ascii="Arial" w:hAnsi="Arial" w:cs="Arial"/>
          <w:b/>
          <w:lang w:val="es-BO" w:eastAsia="es-ES"/>
        </w:rPr>
        <w:t>23.2.</w:t>
      </w:r>
      <w:r w:rsidRPr="00C20AD0">
        <w:rPr>
          <w:rFonts w:ascii="Arial" w:hAnsi="Arial" w:cs="Arial"/>
          <w:b/>
          <w:lang w:val="es-BO" w:eastAsia="es-ES"/>
        </w:rPr>
        <w:tab/>
        <w:t xml:space="preserve">Por Resolución del Contrato: </w:t>
      </w:r>
    </w:p>
    <w:p w:rsidR="00C20AD0" w:rsidRPr="00C20AD0" w:rsidRDefault="00C20AD0" w:rsidP="00C20AD0">
      <w:pPr>
        <w:spacing w:before="120" w:after="120"/>
        <w:ind w:left="705"/>
        <w:jc w:val="both"/>
        <w:rPr>
          <w:rFonts w:ascii="Arial" w:hAnsi="Arial" w:cs="Arial"/>
          <w:lang w:val="es-BO" w:eastAsia="es-ES"/>
        </w:rPr>
      </w:pPr>
      <w:r w:rsidRPr="00C20AD0">
        <w:rPr>
          <w:rFonts w:ascii="Arial" w:hAnsi="Arial" w:cs="Arial"/>
          <w:lang w:val="es-BO" w:eastAsia="es-ES"/>
        </w:rPr>
        <w:t xml:space="preserve">Si se diera el caso y como una forma excepcional de terminar el Contrato, a los efectos legales correspondientes, la </w:t>
      </w:r>
      <w:r w:rsidRPr="00C20AD0">
        <w:rPr>
          <w:rFonts w:ascii="Arial" w:hAnsi="Arial" w:cs="Arial"/>
          <w:b/>
          <w:lang w:val="es-BO" w:eastAsia="es-ES"/>
        </w:rPr>
        <w:t>ENTIDAD</w:t>
      </w:r>
      <w:r w:rsidRPr="00C20AD0">
        <w:rPr>
          <w:rFonts w:ascii="Arial" w:hAnsi="Arial" w:cs="Arial"/>
          <w:lang w:val="es-BO" w:eastAsia="es-ES"/>
        </w:rPr>
        <w:t xml:space="preserve"> y el </w:t>
      </w:r>
      <w:r w:rsidRPr="00C20AD0">
        <w:rPr>
          <w:rFonts w:ascii="Arial" w:hAnsi="Arial" w:cs="Arial"/>
          <w:b/>
          <w:lang w:val="es-BO" w:eastAsia="es-ES"/>
        </w:rPr>
        <w:t>CONTRATISTA,</w:t>
      </w:r>
      <w:r w:rsidRPr="00C20AD0">
        <w:rPr>
          <w:rFonts w:ascii="Arial" w:hAnsi="Arial" w:cs="Arial"/>
          <w:lang w:val="es-BO" w:eastAsia="es-ES"/>
        </w:rPr>
        <w:t xml:space="preserve"> acuerdan las siguientes causales para procesar la resolución del Contrato:</w:t>
      </w:r>
    </w:p>
    <w:p w:rsidR="00C20AD0" w:rsidRPr="00C20AD0" w:rsidRDefault="00C20AD0" w:rsidP="00C20AD0">
      <w:pPr>
        <w:spacing w:before="120" w:after="120"/>
        <w:ind w:left="1410" w:hanging="705"/>
        <w:jc w:val="both"/>
        <w:rPr>
          <w:rFonts w:ascii="Arial" w:hAnsi="Arial" w:cs="Arial"/>
          <w:b/>
          <w:lang w:val="es-BO" w:eastAsia="es-ES"/>
        </w:rPr>
      </w:pPr>
      <w:r w:rsidRPr="00C20AD0">
        <w:rPr>
          <w:rFonts w:ascii="Arial" w:hAnsi="Arial" w:cs="Arial"/>
          <w:b/>
          <w:lang w:val="es-BO" w:eastAsia="es-ES"/>
        </w:rPr>
        <w:t>23.2.1.</w:t>
      </w:r>
      <w:r w:rsidRPr="00C20AD0">
        <w:rPr>
          <w:rFonts w:ascii="Arial" w:hAnsi="Arial" w:cs="Arial"/>
          <w:b/>
          <w:lang w:val="es-BO" w:eastAsia="es-ES"/>
        </w:rPr>
        <w:tab/>
        <w:t>Resolución a requerimiento de la ENTIDAD, por causales atribuibles al CONTRATISTA.</w:t>
      </w:r>
    </w:p>
    <w:p w:rsidR="00C20AD0" w:rsidRPr="00C20AD0" w:rsidRDefault="00C20AD0" w:rsidP="00C20AD0">
      <w:pPr>
        <w:spacing w:before="120" w:after="120"/>
        <w:ind w:left="1418" w:hanging="5"/>
        <w:jc w:val="both"/>
        <w:rPr>
          <w:rFonts w:ascii="Arial" w:hAnsi="Arial" w:cs="Arial"/>
          <w:lang w:val="es-BO" w:eastAsia="es-ES"/>
        </w:rPr>
      </w:pPr>
      <w:r w:rsidRPr="00C20AD0">
        <w:rPr>
          <w:rFonts w:ascii="Arial" w:hAnsi="Arial" w:cs="Arial"/>
          <w:lang w:val="es-BO" w:eastAsia="es-ES"/>
        </w:rPr>
        <w:t xml:space="preserve">La </w:t>
      </w:r>
      <w:r w:rsidRPr="00C20AD0">
        <w:rPr>
          <w:rFonts w:ascii="Arial" w:hAnsi="Arial" w:cs="Arial"/>
          <w:b/>
          <w:lang w:val="es-BO" w:eastAsia="es-ES"/>
        </w:rPr>
        <w:t>ENTIDAD</w:t>
      </w:r>
      <w:r w:rsidRPr="00C20AD0">
        <w:rPr>
          <w:rFonts w:ascii="Arial" w:hAnsi="Arial" w:cs="Arial"/>
          <w:lang w:val="es-BO" w:eastAsia="es-ES"/>
        </w:rPr>
        <w:t>, podrá proceder al trámite de resolución del Contrato, en los siguientes casos:</w:t>
      </w:r>
    </w:p>
    <w:p w:rsidR="00C20AD0" w:rsidRPr="00C20AD0" w:rsidRDefault="00C20AD0" w:rsidP="00A70527">
      <w:pPr>
        <w:numPr>
          <w:ilvl w:val="0"/>
          <w:numId w:val="47"/>
        </w:numPr>
        <w:spacing w:after="240"/>
        <w:ind w:left="1769" w:hanging="357"/>
        <w:contextualSpacing/>
        <w:jc w:val="both"/>
        <w:rPr>
          <w:rFonts w:ascii="Arial" w:hAnsi="Arial" w:cs="Arial"/>
          <w:lang w:val="es-BO" w:eastAsia="es-ES"/>
        </w:rPr>
      </w:pPr>
      <w:r w:rsidRPr="00C20AD0">
        <w:rPr>
          <w:rFonts w:ascii="Arial" w:hAnsi="Arial" w:cs="Arial"/>
          <w:lang w:val="es-BO" w:eastAsia="es-ES"/>
        </w:rPr>
        <w:t xml:space="preserve">Por disolución del </w:t>
      </w:r>
      <w:r w:rsidRPr="00C20AD0">
        <w:rPr>
          <w:rFonts w:ascii="Arial" w:hAnsi="Arial" w:cs="Arial"/>
          <w:b/>
          <w:lang w:val="es-BO" w:eastAsia="es-ES"/>
        </w:rPr>
        <w:t>CONTRATISTA.</w:t>
      </w:r>
    </w:p>
    <w:p w:rsidR="00C20AD0" w:rsidRPr="00C20AD0" w:rsidRDefault="00C20AD0" w:rsidP="00C20AD0">
      <w:pPr>
        <w:spacing w:after="240"/>
        <w:ind w:left="1770"/>
        <w:contextualSpacing/>
        <w:jc w:val="both"/>
        <w:rPr>
          <w:rFonts w:ascii="Arial" w:hAnsi="Arial" w:cs="Arial"/>
          <w:lang w:val="es-BO" w:eastAsia="es-ES"/>
        </w:rPr>
      </w:pPr>
    </w:p>
    <w:p w:rsidR="00C20AD0" w:rsidRPr="00C20AD0" w:rsidRDefault="00C20AD0" w:rsidP="00A70527">
      <w:pPr>
        <w:numPr>
          <w:ilvl w:val="0"/>
          <w:numId w:val="47"/>
        </w:numPr>
        <w:spacing w:after="240"/>
        <w:contextualSpacing/>
        <w:jc w:val="both"/>
        <w:rPr>
          <w:rFonts w:ascii="Arial" w:hAnsi="Arial" w:cs="Arial"/>
          <w:lang w:val="es-BO" w:eastAsia="es-ES"/>
        </w:rPr>
      </w:pPr>
      <w:r w:rsidRPr="00C20AD0">
        <w:rPr>
          <w:rFonts w:ascii="Arial" w:hAnsi="Arial" w:cs="Arial"/>
          <w:lang w:val="es-BO" w:eastAsia="es-ES"/>
        </w:rPr>
        <w:t xml:space="preserve">Por quiebra declarada del </w:t>
      </w:r>
      <w:r w:rsidRPr="00C20AD0">
        <w:rPr>
          <w:rFonts w:ascii="Arial" w:hAnsi="Arial" w:cs="Arial"/>
          <w:b/>
          <w:lang w:val="es-BO" w:eastAsia="es-ES"/>
        </w:rPr>
        <w:t>CONTRATISTA</w:t>
      </w:r>
      <w:r w:rsidRPr="00C20AD0">
        <w:rPr>
          <w:rFonts w:ascii="Arial" w:hAnsi="Arial" w:cs="Arial"/>
          <w:lang w:val="es-BO" w:eastAsia="es-ES"/>
        </w:rPr>
        <w:t>.</w:t>
      </w:r>
    </w:p>
    <w:p w:rsidR="00C20AD0" w:rsidRPr="00C20AD0" w:rsidRDefault="00C20AD0" w:rsidP="00C20AD0">
      <w:pPr>
        <w:spacing w:after="240"/>
        <w:ind w:left="1770"/>
        <w:contextualSpacing/>
        <w:jc w:val="both"/>
        <w:rPr>
          <w:rFonts w:ascii="Arial" w:hAnsi="Arial" w:cs="Arial"/>
          <w:lang w:val="es-BO" w:eastAsia="es-ES"/>
        </w:rPr>
      </w:pPr>
    </w:p>
    <w:p w:rsidR="00C20AD0" w:rsidRPr="00C20AD0" w:rsidRDefault="00C20AD0" w:rsidP="00A70527">
      <w:pPr>
        <w:numPr>
          <w:ilvl w:val="0"/>
          <w:numId w:val="47"/>
        </w:numPr>
        <w:spacing w:after="240"/>
        <w:contextualSpacing/>
        <w:jc w:val="both"/>
        <w:rPr>
          <w:rFonts w:ascii="Arial" w:hAnsi="Arial" w:cs="Arial"/>
          <w:lang w:val="es-BO" w:eastAsia="es-ES"/>
        </w:rPr>
      </w:pPr>
      <w:r w:rsidRPr="00C20AD0">
        <w:rPr>
          <w:rFonts w:ascii="Arial" w:hAnsi="Arial" w:cs="Arial"/>
          <w:lang w:val="es-BO" w:eastAsia="es-ES"/>
        </w:rPr>
        <w:t xml:space="preserve">Por incumplimiento en la prestación del Servicio, a requerimiento de la </w:t>
      </w:r>
      <w:r w:rsidRPr="00C20AD0">
        <w:rPr>
          <w:rFonts w:ascii="Arial" w:hAnsi="Arial" w:cs="Arial"/>
          <w:b/>
          <w:lang w:val="es-BO" w:eastAsia="es-ES"/>
        </w:rPr>
        <w:t xml:space="preserve">ENTIDAD </w:t>
      </w:r>
      <w:r w:rsidRPr="00C20AD0">
        <w:rPr>
          <w:rFonts w:ascii="Arial" w:hAnsi="Arial" w:cs="Arial"/>
          <w:lang w:val="es-BO" w:eastAsia="es-ES"/>
        </w:rPr>
        <w:t xml:space="preserve">o el Fiscal del Servicio en asuntos relacionados con el objeto del presente Contrato y lo establecido en las especificaciones técnicas. </w:t>
      </w:r>
    </w:p>
    <w:p w:rsidR="00C20AD0" w:rsidRPr="00C20AD0" w:rsidRDefault="00C20AD0" w:rsidP="00C20AD0">
      <w:pPr>
        <w:spacing w:after="240"/>
        <w:ind w:left="1770"/>
        <w:contextualSpacing/>
        <w:jc w:val="both"/>
        <w:rPr>
          <w:rFonts w:ascii="Arial" w:hAnsi="Arial" w:cs="Arial"/>
          <w:lang w:val="es-BO" w:eastAsia="es-ES"/>
        </w:rPr>
      </w:pPr>
    </w:p>
    <w:p w:rsidR="00C20AD0" w:rsidRPr="00C20AD0" w:rsidRDefault="00C20AD0" w:rsidP="00A70527">
      <w:pPr>
        <w:numPr>
          <w:ilvl w:val="0"/>
          <w:numId w:val="47"/>
        </w:numPr>
        <w:spacing w:after="240"/>
        <w:contextualSpacing/>
        <w:jc w:val="both"/>
        <w:rPr>
          <w:rFonts w:ascii="Arial" w:hAnsi="Arial" w:cs="Arial"/>
          <w:lang w:val="es-BO" w:eastAsia="es-ES"/>
        </w:rPr>
      </w:pPr>
      <w:r w:rsidRPr="00C20AD0">
        <w:rPr>
          <w:rFonts w:ascii="Arial" w:hAnsi="Arial" w:cs="Arial"/>
          <w:lang w:val="es-BO" w:eastAsia="es-ES"/>
        </w:rPr>
        <w:t>Por paralización del Servicio sin justificación, por el lapso de ____________ días calendario continuos.</w:t>
      </w:r>
    </w:p>
    <w:p w:rsidR="00C20AD0" w:rsidRPr="00C20AD0" w:rsidRDefault="00C20AD0" w:rsidP="00C20AD0">
      <w:pPr>
        <w:spacing w:after="240"/>
        <w:ind w:left="1770"/>
        <w:contextualSpacing/>
        <w:jc w:val="both"/>
        <w:rPr>
          <w:rFonts w:ascii="Arial" w:hAnsi="Arial" w:cs="Arial"/>
          <w:lang w:val="es-BO" w:eastAsia="es-ES"/>
        </w:rPr>
      </w:pPr>
    </w:p>
    <w:p w:rsidR="00C20AD0" w:rsidRPr="00C20AD0" w:rsidRDefault="00C20AD0" w:rsidP="00A70527">
      <w:pPr>
        <w:numPr>
          <w:ilvl w:val="0"/>
          <w:numId w:val="47"/>
        </w:numPr>
        <w:spacing w:after="240"/>
        <w:contextualSpacing/>
        <w:jc w:val="both"/>
        <w:rPr>
          <w:rFonts w:ascii="Arial" w:hAnsi="Arial" w:cs="Arial"/>
          <w:lang w:val="es-BO" w:eastAsia="es-ES"/>
        </w:rPr>
      </w:pPr>
      <w:r w:rsidRPr="00C20AD0">
        <w:rPr>
          <w:rFonts w:ascii="Arial" w:hAnsi="Arial" w:cs="Arial"/>
          <w:lang w:val="es-BO" w:eastAsia="es-ES"/>
        </w:rPr>
        <w:t>Por negligencia reiterada (2 veces) en el cumplimiento de las especificaciones técnicas, u otras especificaciones, o instrucciones escritas del Fiscal del Servicio</w:t>
      </w:r>
      <w:r w:rsidRPr="00C20AD0">
        <w:rPr>
          <w:rFonts w:ascii="Arial" w:hAnsi="Arial" w:cs="Arial"/>
          <w:b/>
          <w:lang w:val="es-BO" w:eastAsia="es-ES"/>
        </w:rPr>
        <w:t>.</w:t>
      </w:r>
    </w:p>
    <w:p w:rsidR="00C20AD0" w:rsidRPr="00C20AD0" w:rsidRDefault="00C20AD0" w:rsidP="00C20AD0">
      <w:pPr>
        <w:spacing w:after="240"/>
        <w:ind w:left="1770"/>
        <w:contextualSpacing/>
        <w:jc w:val="both"/>
        <w:rPr>
          <w:rFonts w:ascii="Arial" w:hAnsi="Arial" w:cs="Arial"/>
          <w:lang w:val="es-BO" w:eastAsia="es-ES"/>
        </w:rPr>
      </w:pPr>
    </w:p>
    <w:p w:rsidR="00C20AD0" w:rsidRPr="00C20AD0" w:rsidRDefault="00C20AD0" w:rsidP="00A70527">
      <w:pPr>
        <w:numPr>
          <w:ilvl w:val="0"/>
          <w:numId w:val="47"/>
        </w:numPr>
        <w:spacing w:after="240"/>
        <w:contextualSpacing/>
        <w:jc w:val="both"/>
        <w:rPr>
          <w:rFonts w:ascii="Arial" w:hAnsi="Arial" w:cs="Arial"/>
          <w:lang w:val="es-BO" w:eastAsia="es-ES"/>
        </w:rPr>
      </w:pPr>
      <w:r w:rsidRPr="00C20AD0">
        <w:rPr>
          <w:rFonts w:ascii="Arial" w:hAnsi="Arial" w:cs="Arial"/>
          <w:lang w:val="es-BO" w:eastAsia="es-ES"/>
        </w:rPr>
        <w:t>Por falta de pago de salarios a su personal y otras obligaciones contractuales que afecten al Servicio.</w:t>
      </w:r>
    </w:p>
    <w:p w:rsidR="00C20AD0" w:rsidRPr="00C20AD0" w:rsidRDefault="00C20AD0" w:rsidP="00C20AD0">
      <w:pPr>
        <w:spacing w:after="240"/>
        <w:ind w:left="1770"/>
        <w:contextualSpacing/>
        <w:jc w:val="both"/>
        <w:rPr>
          <w:rFonts w:ascii="Arial" w:hAnsi="Arial" w:cs="Arial"/>
          <w:lang w:val="es-BO" w:eastAsia="es-ES"/>
        </w:rPr>
      </w:pPr>
    </w:p>
    <w:p w:rsidR="00C20AD0" w:rsidRPr="00C20AD0" w:rsidRDefault="00C20AD0" w:rsidP="00A70527">
      <w:pPr>
        <w:numPr>
          <w:ilvl w:val="0"/>
          <w:numId w:val="47"/>
        </w:numPr>
        <w:spacing w:after="240"/>
        <w:contextualSpacing/>
        <w:jc w:val="both"/>
        <w:rPr>
          <w:rFonts w:ascii="Arial" w:hAnsi="Arial" w:cs="Arial"/>
          <w:lang w:val="es-BO" w:eastAsia="es-ES"/>
        </w:rPr>
      </w:pPr>
      <w:r w:rsidRPr="00C20AD0">
        <w:rPr>
          <w:rFonts w:ascii="Arial" w:hAnsi="Arial" w:cs="Arial"/>
          <w:lang w:val="es-BO" w:eastAsia="es-ES"/>
        </w:rPr>
        <w:t>Cuando el monto de la multa por atraso en la prestación del Servicio alcance el 10% (diez por ciento) del monto total del Contrato, decisión optativa, o el 20% (veinte por ciento), de forma obligatoria.</w:t>
      </w:r>
    </w:p>
    <w:p w:rsidR="00C20AD0" w:rsidRPr="00C20AD0" w:rsidRDefault="00C20AD0" w:rsidP="00C20AD0">
      <w:pPr>
        <w:spacing w:after="240"/>
        <w:ind w:left="720"/>
        <w:contextualSpacing/>
        <w:rPr>
          <w:rFonts w:ascii="Arial" w:hAnsi="Arial" w:cs="Arial"/>
          <w:lang w:val="es-BO" w:eastAsia="es-ES"/>
        </w:rPr>
      </w:pPr>
    </w:p>
    <w:p w:rsidR="00C20AD0" w:rsidRPr="00C20AD0" w:rsidRDefault="00C20AD0" w:rsidP="00A70527">
      <w:pPr>
        <w:numPr>
          <w:ilvl w:val="0"/>
          <w:numId w:val="47"/>
        </w:numPr>
        <w:spacing w:after="240"/>
        <w:contextualSpacing/>
        <w:jc w:val="both"/>
        <w:rPr>
          <w:rFonts w:ascii="Arial" w:hAnsi="Arial" w:cs="Arial"/>
          <w:lang w:val="es-BO" w:eastAsia="es-ES"/>
        </w:rPr>
      </w:pPr>
      <w:r w:rsidRPr="00C20AD0">
        <w:rPr>
          <w:rFonts w:ascii="Arial" w:hAnsi="Arial" w:cs="Arial"/>
          <w:lang w:val="es-BO" w:eastAsia="es-ES"/>
        </w:rPr>
        <w:t>Por fuerza mayor o caso fortuito.</w:t>
      </w:r>
    </w:p>
    <w:p w:rsidR="00C20AD0" w:rsidRPr="00C20AD0" w:rsidRDefault="00C20AD0" w:rsidP="00C20AD0">
      <w:pPr>
        <w:spacing w:after="240"/>
        <w:ind w:left="1770"/>
        <w:contextualSpacing/>
        <w:jc w:val="both"/>
        <w:rPr>
          <w:rFonts w:ascii="Arial" w:hAnsi="Arial" w:cs="Arial"/>
          <w:lang w:val="es-BO" w:eastAsia="es-ES"/>
        </w:rPr>
      </w:pPr>
    </w:p>
    <w:p w:rsidR="00C20AD0" w:rsidRPr="00C20AD0" w:rsidRDefault="00C20AD0" w:rsidP="00A70527">
      <w:pPr>
        <w:numPr>
          <w:ilvl w:val="0"/>
          <w:numId w:val="47"/>
        </w:numPr>
        <w:spacing w:after="240"/>
        <w:contextualSpacing/>
        <w:jc w:val="both"/>
        <w:rPr>
          <w:rFonts w:ascii="Arial" w:hAnsi="Arial" w:cs="Arial"/>
          <w:lang w:val="es-BO" w:eastAsia="es-ES"/>
        </w:rPr>
      </w:pPr>
      <w:r w:rsidRPr="00C20AD0">
        <w:rPr>
          <w:rFonts w:ascii="Arial" w:hAnsi="Arial" w:cs="Arial"/>
          <w:lang w:val="es-BO" w:eastAsia="es-ES"/>
        </w:rPr>
        <w:t>Por incumplimiento a la cláusula (anticorrupción).</w:t>
      </w:r>
    </w:p>
    <w:p w:rsidR="00C20AD0" w:rsidRPr="00C20AD0" w:rsidRDefault="00C20AD0" w:rsidP="00C20AD0">
      <w:pPr>
        <w:spacing w:before="120" w:after="120"/>
        <w:ind w:left="1410" w:hanging="702"/>
        <w:jc w:val="both"/>
        <w:rPr>
          <w:rFonts w:ascii="Arial" w:hAnsi="Arial" w:cs="Arial"/>
          <w:b/>
          <w:lang w:val="es-BO" w:eastAsia="es-ES"/>
        </w:rPr>
      </w:pPr>
      <w:r w:rsidRPr="00C20AD0">
        <w:rPr>
          <w:rFonts w:ascii="Arial" w:hAnsi="Arial" w:cs="Arial"/>
          <w:b/>
          <w:lang w:val="es-BO" w:eastAsia="es-ES"/>
        </w:rPr>
        <w:t>23.2.2. Resolución a requerimiento del CONTRATISTA por causales atribuibles a la ENTIDAD.</w:t>
      </w:r>
    </w:p>
    <w:p w:rsidR="00C20AD0" w:rsidRPr="00C20AD0" w:rsidRDefault="00C20AD0" w:rsidP="00C20AD0">
      <w:pPr>
        <w:spacing w:before="120" w:after="120"/>
        <w:ind w:left="1410" w:firstLine="6"/>
        <w:jc w:val="both"/>
        <w:rPr>
          <w:rFonts w:ascii="Arial" w:hAnsi="Arial" w:cs="Arial"/>
          <w:lang w:val="es-BO" w:eastAsia="es-ES"/>
        </w:rPr>
      </w:pPr>
      <w:r w:rsidRPr="00C20AD0">
        <w:rPr>
          <w:rFonts w:ascii="Arial" w:hAnsi="Arial" w:cs="Arial"/>
          <w:lang w:val="es-BO" w:eastAsia="es-ES"/>
        </w:rPr>
        <w:lastRenderedPageBreak/>
        <w:t xml:space="preserve">El </w:t>
      </w:r>
      <w:r w:rsidRPr="00C20AD0">
        <w:rPr>
          <w:rFonts w:ascii="Arial" w:hAnsi="Arial" w:cs="Arial"/>
          <w:b/>
          <w:lang w:val="es-BO" w:eastAsia="es-ES"/>
        </w:rPr>
        <w:t>CONTRATISTA,</w:t>
      </w:r>
      <w:r w:rsidRPr="00C20AD0">
        <w:rPr>
          <w:rFonts w:ascii="Arial" w:hAnsi="Arial" w:cs="Arial"/>
          <w:lang w:val="es-BO" w:eastAsia="es-ES"/>
        </w:rPr>
        <w:t xml:space="preserve"> podrá proceder al trámite de resolución del Contrato, en los siguientes casos:</w:t>
      </w:r>
    </w:p>
    <w:p w:rsidR="00C20AD0" w:rsidRPr="00C20AD0" w:rsidRDefault="00C20AD0" w:rsidP="00A70527">
      <w:pPr>
        <w:numPr>
          <w:ilvl w:val="0"/>
          <w:numId w:val="48"/>
        </w:numPr>
        <w:spacing w:before="120" w:after="120"/>
        <w:contextualSpacing/>
        <w:jc w:val="both"/>
        <w:rPr>
          <w:rFonts w:ascii="Arial" w:hAnsi="Arial" w:cs="Arial"/>
          <w:lang w:val="es-BO" w:eastAsia="es-ES"/>
        </w:rPr>
      </w:pPr>
      <w:r w:rsidRPr="00C20AD0">
        <w:rPr>
          <w:rFonts w:ascii="Arial" w:hAnsi="Arial" w:cs="Arial"/>
          <w:lang w:val="es-BO" w:eastAsia="es-ES"/>
        </w:rPr>
        <w:t xml:space="preserve">Si apartándose de los términos del Contrato la </w:t>
      </w:r>
      <w:r w:rsidRPr="00C20AD0">
        <w:rPr>
          <w:rFonts w:ascii="Arial" w:hAnsi="Arial" w:cs="Arial"/>
          <w:b/>
          <w:lang w:val="es-BO" w:eastAsia="es-ES"/>
        </w:rPr>
        <w:t>ENTIDAD</w:t>
      </w:r>
      <w:r w:rsidRPr="00C20AD0">
        <w:rPr>
          <w:rFonts w:ascii="Arial" w:hAnsi="Arial" w:cs="Arial"/>
          <w:lang w:val="es-BO" w:eastAsia="es-ES"/>
        </w:rPr>
        <w:t>, a través del Fiscal del Servicio</w:t>
      </w:r>
      <w:r w:rsidRPr="00C20AD0">
        <w:rPr>
          <w:rFonts w:ascii="Arial" w:hAnsi="Arial" w:cs="Arial"/>
          <w:b/>
          <w:lang w:val="es-BO" w:eastAsia="es-ES"/>
        </w:rPr>
        <w:t>,</w:t>
      </w:r>
      <w:r w:rsidRPr="00C20AD0">
        <w:rPr>
          <w:rFonts w:ascii="Arial" w:hAnsi="Arial" w:cs="Arial"/>
          <w:lang w:val="es-BO" w:eastAsia="es-ES"/>
        </w:rPr>
        <w:t xml:space="preserve"> pretende efectuar aumento o disminución en el Servicio, sin cumplir lo establecido por el presente Contrato sin la emisión del Contrato modificatorio correspondiente.</w:t>
      </w:r>
    </w:p>
    <w:p w:rsidR="00C20AD0" w:rsidRPr="00C20AD0" w:rsidRDefault="00C20AD0" w:rsidP="00C20AD0">
      <w:pPr>
        <w:spacing w:before="120" w:after="120"/>
        <w:ind w:left="1776"/>
        <w:contextualSpacing/>
        <w:jc w:val="both"/>
        <w:rPr>
          <w:rFonts w:ascii="Arial" w:hAnsi="Arial" w:cs="Arial"/>
          <w:lang w:val="es-BO" w:eastAsia="es-ES"/>
        </w:rPr>
      </w:pPr>
    </w:p>
    <w:p w:rsidR="00C20AD0" w:rsidRPr="00C20AD0" w:rsidRDefault="00C20AD0" w:rsidP="00A70527">
      <w:pPr>
        <w:numPr>
          <w:ilvl w:val="0"/>
          <w:numId w:val="48"/>
        </w:numPr>
        <w:spacing w:before="120" w:after="120"/>
        <w:contextualSpacing/>
        <w:jc w:val="both"/>
        <w:rPr>
          <w:rFonts w:ascii="Arial" w:hAnsi="Arial" w:cs="Arial"/>
          <w:lang w:val="es-BO" w:eastAsia="es-ES"/>
        </w:rPr>
      </w:pPr>
      <w:r w:rsidRPr="00C20AD0">
        <w:rPr>
          <w:rFonts w:ascii="Arial" w:hAnsi="Arial" w:cs="Arial"/>
          <w:lang w:val="es-BO" w:eastAsia="es-ES"/>
        </w:rPr>
        <w:t>Por utilizar o requerir aquellos Servicios que son objeto del presente Contrato, en beneficio de terceras personas.</w:t>
      </w:r>
    </w:p>
    <w:p w:rsidR="00C20AD0" w:rsidRPr="00C20AD0" w:rsidRDefault="00C20AD0" w:rsidP="00C20AD0">
      <w:pPr>
        <w:spacing w:before="120" w:after="120"/>
        <w:ind w:left="720"/>
        <w:contextualSpacing/>
        <w:rPr>
          <w:rFonts w:ascii="Arial" w:hAnsi="Arial" w:cs="Arial"/>
          <w:lang w:val="es-BO" w:eastAsia="es-ES"/>
        </w:rPr>
      </w:pPr>
    </w:p>
    <w:p w:rsidR="00C20AD0" w:rsidRPr="00C20AD0" w:rsidRDefault="00C20AD0" w:rsidP="00A70527">
      <w:pPr>
        <w:numPr>
          <w:ilvl w:val="0"/>
          <w:numId w:val="48"/>
        </w:numPr>
        <w:spacing w:before="120" w:after="120"/>
        <w:contextualSpacing/>
        <w:jc w:val="both"/>
        <w:rPr>
          <w:rFonts w:ascii="Arial" w:hAnsi="Arial" w:cs="Arial"/>
          <w:lang w:val="es-BO" w:eastAsia="es-ES"/>
        </w:rPr>
      </w:pPr>
      <w:r w:rsidRPr="00C20AD0">
        <w:rPr>
          <w:rFonts w:ascii="Arial" w:hAnsi="Arial" w:cs="Arial"/>
          <w:lang w:val="es-BO" w:eastAsia="es-ES"/>
        </w:rPr>
        <w:t xml:space="preserve">Por suspensión del Servicio por orden escrita de la </w:t>
      </w:r>
      <w:r w:rsidRPr="00C20AD0">
        <w:rPr>
          <w:rFonts w:ascii="Arial" w:hAnsi="Arial" w:cs="Arial"/>
          <w:b/>
          <w:lang w:val="es-BO" w:eastAsia="es-ES"/>
        </w:rPr>
        <w:t>ENTIDAD</w:t>
      </w:r>
      <w:r w:rsidRPr="00C20AD0">
        <w:rPr>
          <w:rFonts w:ascii="Arial" w:hAnsi="Arial" w:cs="Arial"/>
          <w:lang w:val="es-BO" w:eastAsia="es-ES"/>
        </w:rPr>
        <w:t xml:space="preserve"> por un plazo superior a </w:t>
      </w:r>
      <w:r w:rsidRPr="00C20AD0">
        <w:rPr>
          <w:rFonts w:ascii="Arial" w:hAnsi="Arial" w:cs="Arial"/>
          <w:i/>
          <w:u w:val="single"/>
          <w:lang w:val="es-BO" w:eastAsia="es-ES"/>
        </w:rPr>
        <w:t>numeral (literal)</w:t>
      </w:r>
      <w:r w:rsidRPr="00C20AD0">
        <w:rPr>
          <w:rFonts w:ascii="Arial" w:hAnsi="Arial" w:cs="Arial"/>
          <w:lang w:val="es-BO" w:eastAsia="es-ES"/>
        </w:rPr>
        <w:t xml:space="preserve"> días calendario; salvo casos de fuerza mayor o caso fortuito.</w:t>
      </w:r>
    </w:p>
    <w:p w:rsidR="00C20AD0" w:rsidRPr="00C20AD0" w:rsidRDefault="00C20AD0" w:rsidP="00C20AD0">
      <w:pPr>
        <w:spacing w:before="120" w:after="120"/>
        <w:ind w:left="1413" w:hanging="705"/>
        <w:jc w:val="both"/>
        <w:rPr>
          <w:rFonts w:ascii="Arial" w:hAnsi="Arial" w:cs="Arial"/>
          <w:lang w:val="es-BO" w:eastAsia="es-ES"/>
        </w:rPr>
      </w:pPr>
      <w:r w:rsidRPr="00C20AD0">
        <w:rPr>
          <w:rFonts w:ascii="Arial" w:hAnsi="Arial" w:cs="Arial"/>
          <w:b/>
          <w:lang w:val="es-BO" w:eastAsia="es-ES"/>
        </w:rPr>
        <w:t xml:space="preserve">23.2.3. </w:t>
      </w:r>
      <w:r w:rsidRPr="00C20AD0">
        <w:rPr>
          <w:rFonts w:ascii="Arial" w:hAnsi="Arial" w:cs="Arial"/>
          <w:color w:val="000000"/>
          <w:lang w:val="es-BO" w:eastAsia="es-ES"/>
        </w:rPr>
        <w:t>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w:t>
      </w:r>
      <w:r w:rsidRPr="00C20AD0">
        <w:rPr>
          <w:rFonts w:ascii="Arial" w:hAnsi="Arial" w:cs="Arial"/>
          <w:lang w:val="es-BO" w:eastAsia="es-ES"/>
        </w:rPr>
        <w:t xml:space="preserve"> </w:t>
      </w:r>
    </w:p>
    <w:p w:rsidR="00C20AD0" w:rsidRPr="00C20AD0" w:rsidRDefault="00C20AD0" w:rsidP="00C20AD0">
      <w:pPr>
        <w:spacing w:before="120" w:after="120"/>
        <w:ind w:left="1418" w:hanging="709"/>
        <w:contextualSpacing/>
        <w:jc w:val="both"/>
        <w:rPr>
          <w:rFonts w:ascii="Arial" w:hAnsi="Arial" w:cs="Arial"/>
          <w:color w:val="000000"/>
          <w:lang w:val="es-BO" w:eastAsia="es-ES"/>
        </w:rPr>
      </w:pPr>
      <w:r w:rsidRPr="00C20AD0">
        <w:rPr>
          <w:rFonts w:ascii="Arial" w:hAnsi="Arial" w:cs="Arial"/>
          <w:b/>
          <w:color w:val="000000"/>
          <w:lang w:val="es-BO" w:eastAsia="es-ES"/>
        </w:rPr>
        <w:t>23.2.4.</w:t>
      </w:r>
      <w:r w:rsidRPr="00C20AD0">
        <w:rPr>
          <w:rFonts w:ascii="Arial" w:hAnsi="Arial" w:cs="Arial"/>
          <w:b/>
          <w:color w:val="000000"/>
          <w:lang w:val="es-BO" w:eastAsia="es-ES"/>
        </w:rPr>
        <w:tab/>
      </w:r>
      <w:r w:rsidRPr="00C20AD0">
        <w:rPr>
          <w:rFonts w:ascii="Arial" w:hAnsi="Arial" w:cs="Arial"/>
          <w:color w:val="000000"/>
          <w:lang w:val="es-BO" w:eastAsia="es-ES"/>
        </w:rPr>
        <w:t xml:space="preserve">La </w:t>
      </w:r>
      <w:r w:rsidRPr="00C20AD0">
        <w:rPr>
          <w:rFonts w:ascii="Arial" w:hAnsi="Arial" w:cs="Arial"/>
          <w:b/>
          <w:color w:val="000000"/>
          <w:lang w:val="es-BO" w:eastAsia="es-ES"/>
        </w:rPr>
        <w:t xml:space="preserve">ENTIDAD </w:t>
      </w:r>
      <w:r w:rsidRPr="00C20AD0">
        <w:rPr>
          <w:rFonts w:ascii="Arial" w:hAnsi="Arial" w:cs="Arial"/>
          <w:color w:val="000000"/>
          <w:lang w:val="es-BO" w:eastAsia="es-ES"/>
        </w:rPr>
        <w:t xml:space="preserve">en cualquier momento podrá resolver de manera unilateral </w:t>
      </w:r>
      <w:r w:rsidRPr="00C20AD0">
        <w:rPr>
          <w:rFonts w:ascii="Arial" w:hAnsi="Arial" w:cs="Arial"/>
          <w:lang w:val="es-BO" w:eastAsia="es-ES"/>
        </w:rPr>
        <w:t xml:space="preserve">y de pleno derecho sin necesidad de requerimiento y/o autorización judicial o extrajudicial alguna el presente Contrato, haciéndose efectiva dicha resolución con la notificación mediante carta notariada al </w:t>
      </w:r>
      <w:r w:rsidRPr="00C20AD0">
        <w:rPr>
          <w:rFonts w:ascii="Arial" w:hAnsi="Arial" w:cs="Arial"/>
          <w:b/>
          <w:lang w:val="es-BO" w:eastAsia="es-ES"/>
        </w:rPr>
        <w:t>PROVEEDOR</w:t>
      </w:r>
      <w:r w:rsidRPr="00C20AD0">
        <w:rPr>
          <w:rFonts w:ascii="Arial" w:hAnsi="Arial" w:cs="Arial"/>
          <w:lang w:val="es-BO" w:eastAsia="es-ES"/>
        </w:rPr>
        <w:t>;</w:t>
      </w:r>
      <w:r w:rsidRPr="00C20AD0">
        <w:rPr>
          <w:rFonts w:ascii="Arial" w:hAnsi="Arial" w:cs="Arial"/>
          <w:b/>
          <w:lang w:val="es-BO" w:eastAsia="es-ES"/>
        </w:rPr>
        <w:t xml:space="preserve"> </w:t>
      </w:r>
      <w:r w:rsidRPr="00C20AD0">
        <w:rPr>
          <w:rFonts w:ascii="Arial" w:hAnsi="Arial" w:cs="Arial"/>
          <w:lang w:val="es-BO" w:eastAsia="es-ES"/>
        </w:rPr>
        <w:t>sin lugar a ningún tipo de resarcimiento por parte de la</w:t>
      </w:r>
      <w:r w:rsidRPr="00C20AD0">
        <w:rPr>
          <w:rFonts w:ascii="Arial" w:hAnsi="Arial" w:cs="Arial"/>
          <w:b/>
          <w:lang w:val="es-BO" w:eastAsia="es-ES"/>
        </w:rPr>
        <w:t xml:space="preserve"> ENTIDAD </w:t>
      </w:r>
      <w:r w:rsidRPr="00C20AD0">
        <w:rPr>
          <w:rFonts w:ascii="Arial" w:hAnsi="Arial" w:cs="Arial"/>
          <w:lang w:val="es-BO" w:eastAsia="es-ES"/>
        </w:rPr>
        <w:t>a</w:t>
      </w:r>
      <w:r w:rsidRPr="00C20AD0">
        <w:rPr>
          <w:rFonts w:ascii="Arial" w:hAnsi="Arial" w:cs="Arial"/>
          <w:b/>
          <w:lang w:val="es-BO" w:eastAsia="es-ES"/>
        </w:rPr>
        <w:t xml:space="preserve"> </w:t>
      </w:r>
      <w:r w:rsidRPr="00C20AD0">
        <w:rPr>
          <w:rFonts w:ascii="Arial" w:hAnsi="Arial" w:cs="Arial"/>
          <w:lang w:val="es-BO" w:eastAsia="es-ES"/>
        </w:rPr>
        <w:t>favor del</w:t>
      </w:r>
      <w:r w:rsidRPr="00C20AD0">
        <w:rPr>
          <w:rFonts w:ascii="Arial" w:hAnsi="Arial" w:cs="Arial"/>
          <w:b/>
          <w:lang w:val="es-BO" w:eastAsia="es-ES"/>
        </w:rPr>
        <w:t xml:space="preserve"> PROVEEDOR.</w:t>
      </w:r>
    </w:p>
    <w:p w:rsidR="00C20AD0" w:rsidRPr="00C20AD0" w:rsidRDefault="00C20AD0" w:rsidP="00C20AD0">
      <w:pPr>
        <w:spacing w:before="120" w:after="120"/>
        <w:ind w:left="1413" w:hanging="705"/>
        <w:jc w:val="both"/>
        <w:rPr>
          <w:rFonts w:ascii="Arial" w:hAnsi="Arial" w:cs="Arial"/>
          <w:lang w:val="es-BO" w:eastAsia="es-ES"/>
        </w:rPr>
      </w:pPr>
      <w:r w:rsidRPr="00C20AD0">
        <w:rPr>
          <w:rFonts w:ascii="Arial" w:hAnsi="Arial" w:cs="Arial"/>
          <w:b/>
          <w:lang w:val="es-BO" w:eastAsia="es-ES"/>
        </w:rPr>
        <w:t>23.2.5. Reglas aplicables a la Resolución:</w:t>
      </w:r>
    </w:p>
    <w:p w:rsidR="00C20AD0" w:rsidRPr="00C20AD0" w:rsidRDefault="00C20AD0" w:rsidP="00C20AD0">
      <w:pPr>
        <w:spacing w:before="120" w:after="120"/>
        <w:ind w:left="1413"/>
        <w:jc w:val="both"/>
        <w:rPr>
          <w:rFonts w:ascii="Arial" w:hAnsi="Arial" w:cs="Arial"/>
          <w:lang w:val="es-BO" w:eastAsia="es-ES"/>
        </w:rPr>
      </w:pPr>
      <w:r w:rsidRPr="00C20AD0">
        <w:rPr>
          <w:rFonts w:ascii="Arial" w:hAnsi="Arial" w:cs="Arial"/>
          <w:lang w:val="es-BO" w:eastAsia="es-ES"/>
        </w:rPr>
        <w:t xml:space="preserve">Para procesar la resolución del Contrato por cualquiera de las causales señaladas en los numerales 23.2.1. </w:t>
      </w:r>
      <w:proofErr w:type="gramStart"/>
      <w:r w:rsidRPr="00C20AD0">
        <w:rPr>
          <w:rFonts w:ascii="Arial" w:hAnsi="Arial" w:cs="Arial"/>
          <w:lang w:val="es-BO" w:eastAsia="es-ES"/>
        </w:rPr>
        <w:t>y</w:t>
      </w:r>
      <w:proofErr w:type="gramEnd"/>
      <w:r w:rsidRPr="00C20AD0">
        <w:rPr>
          <w:rFonts w:ascii="Arial" w:hAnsi="Arial" w:cs="Arial"/>
          <w:lang w:val="es-BO" w:eastAsia="es-ES"/>
        </w:rPr>
        <w:t xml:space="preserve"> 23.2.2., la Parte afectada dará aviso escrito mediante carta notariada, a la otra Parte, de su intención de resolver el Contrato, estableciendo claramente la causal que se aduce.</w:t>
      </w:r>
    </w:p>
    <w:p w:rsidR="00C20AD0" w:rsidRPr="00C20AD0" w:rsidRDefault="00C20AD0" w:rsidP="00C20AD0">
      <w:pPr>
        <w:spacing w:before="120" w:after="120"/>
        <w:ind w:left="1416"/>
        <w:jc w:val="both"/>
        <w:rPr>
          <w:rFonts w:ascii="Arial" w:hAnsi="Arial" w:cs="Arial"/>
          <w:lang w:val="es-BO" w:eastAsia="es-ES"/>
        </w:rPr>
      </w:pPr>
      <w:r w:rsidRPr="00C20AD0">
        <w:rPr>
          <w:rFonts w:ascii="Arial" w:hAnsi="Arial" w:cs="Arial"/>
          <w:lang w:val="es-BO" w:eastAsia="es-ES"/>
        </w:rPr>
        <w:t>Si dentro de los 10 (diez) días hábiles siguientes de la fecha de notificación, se enmendaran las fallas, se normalizara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C20AD0" w:rsidRPr="00C20AD0" w:rsidRDefault="00C20AD0" w:rsidP="00C20AD0">
      <w:pPr>
        <w:spacing w:before="120" w:after="120"/>
        <w:ind w:left="1416"/>
        <w:jc w:val="both"/>
        <w:rPr>
          <w:rFonts w:ascii="Arial" w:hAnsi="Arial" w:cs="Arial"/>
          <w:lang w:val="es-BO" w:eastAsia="es-ES"/>
        </w:rPr>
      </w:pPr>
      <w:r w:rsidRPr="00C20AD0">
        <w:rPr>
          <w:rFonts w:ascii="Arial" w:hAnsi="Arial" w:cs="Arial"/>
          <w:lang w:val="es-BO" w:eastAsia="es-ES"/>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efectivo. </w:t>
      </w:r>
    </w:p>
    <w:p w:rsidR="00C20AD0" w:rsidRPr="00C20AD0" w:rsidRDefault="00C20AD0" w:rsidP="00C20AD0">
      <w:pPr>
        <w:spacing w:before="120" w:after="120"/>
        <w:ind w:left="1416"/>
        <w:jc w:val="both"/>
        <w:rPr>
          <w:rFonts w:ascii="Arial" w:hAnsi="Arial" w:cs="Arial"/>
          <w:lang w:val="es-BO" w:eastAsia="es-ES"/>
        </w:rPr>
      </w:pPr>
      <w:r w:rsidRPr="00C20AD0">
        <w:rPr>
          <w:rFonts w:ascii="Arial" w:hAnsi="Arial" w:cs="Arial"/>
          <w:lang w:val="es-BO" w:eastAsia="es-ES"/>
        </w:rPr>
        <w:t xml:space="preserve">Cuando el monto de la multa, alcance al 20% (veinte por ciento) del monto total del Contrato, la </w:t>
      </w:r>
      <w:r w:rsidRPr="00C20AD0">
        <w:rPr>
          <w:rFonts w:ascii="Arial" w:hAnsi="Arial" w:cs="Arial"/>
          <w:b/>
          <w:lang w:val="es-BO" w:eastAsia="es-ES"/>
        </w:rPr>
        <w:t>ENTIDAD</w:t>
      </w:r>
      <w:r w:rsidRPr="00C20AD0">
        <w:rPr>
          <w:rFonts w:ascii="Arial" w:hAnsi="Arial" w:cs="Arial"/>
          <w:lang w:val="es-BO" w:eastAsia="es-ES"/>
        </w:rPr>
        <w:t xml:space="preserve"> deberá notificar mediante carta notariada que la resolución de Contrato se ha hecho efectiva. </w:t>
      </w:r>
    </w:p>
    <w:p w:rsidR="00C20AD0" w:rsidRPr="00C20AD0" w:rsidRDefault="00C20AD0" w:rsidP="00C20AD0">
      <w:pPr>
        <w:tabs>
          <w:tab w:val="left" w:pos="567"/>
        </w:tabs>
        <w:spacing w:before="120" w:after="120"/>
        <w:ind w:left="1418"/>
        <w:jc w:val="both"/>
        <w:rPr>
          <w:rFonts w:ascii="Arial" w:hAnsi="Arial" w:cs="Arial"/>
          <w:lang w:val="es-BO" w:eastAsia="es-ES"/>
        </w:rPr>
      </w:pPr>
      <w:r w:rsidRPr="00C20AD0">
        <w:rPr>
          <w:rFonts w:ascii="Arial" w:hAnsi="Arial" w:cs="Arial"/>
          <w:lang w:val="es-BO" w:eastAsia="es-ES"/>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C20AD0">
        <w:rPr>
          <w:rFonts w:ascii="Arial" w:hAnsi="Arial" w:cs="Arial"/>
          <w:color w:val="000000"/>
          <w:lang w:val="es-BO" w:eastAsia="es-ES"/>
        </w:rPr>
        <w:t>incluir los montos a reconocer por las prestaciones ejecutadas por las Partes.</w:t>
      </w:r>
    </w:p>
    <w:p w:rsidR="00C20AD0" w:rsidRPr="00C20AD0" w:rsidRDefault="00C20AD0" w:rsidP="00C20AD0">
      <w:pPr>
        <w:tabs>
          <w:tab w:val="left" w:pos="567"/>
        </w:tabs>
        <w:spacing w:before="120" w:after="120"/>
        <w:ind w:left="1418"/>
        <w:jc w:val="both"/>
        <w:rPr>
          <w:rFonts w:ascii="Arial" w:hAnsi="Arial" w:cs="Arial"/>
          <w:b/>
          <w:bCs/>
          <w:lang w:val="es-BO" w:eastAsia="es-ES"/>
        </w:rPr>
      </w:pPr>
      <w:r w:rsidRPr="00C20AD0">
        <w:rPr>
          <w:rFonts w:ascii="Arial" w:hAnsi="Arial" w:cs="Arial"/>
          <w:lang w:val="es-BO" w:eastAsia="es-ES"/>
        </w:rPr>
        <w:t xml:space="preserve">En caso que se proceda a la resolución del Contrato, por razones atribuibles al </w:t>
      </w:r>
      <w:r w:rsidRPr="00C20AD0">
        <w:rPr>
          <w:rFonts w:ascii="Arial" w:hAnsi="Arial" w:cs="Arial"/>
          <w:b/>
          <w:lang w:val="es-BO" w:eastAsia="es-ES"/>
        </w:rPr>
        <w:t>CONTRATISTA</w:t>
      </w:r>
      <w:r w:rsidRPr="00C20AD0">
        <w:rPr>
          <w:rFonts w:ascii="Arial" w:hAnsi="Arial" w:cs="Arial"/>
          <w:lang w:val="es-BO" w:eastAsia="es-ES"/>
        </w:rPr>
        <w:t>,</w:t>
      </w:r>
      <w:r w:rsidRPr="00C20AD0">
        <w:rPr>
          <w:rFonts w:ascii="Arial" w:hAnsi="Arial" w:cs="Arial"/>
          <w:b/>
          <w:lang w:val="es-BO" w:eastAsia="es-ES"/>
        </w:rPr>
        <w:t xml:space="preserve"> </w:t>
      </w:r>
      <w:r w:rsidRPr="00C20AD0">
        <w:rPr>
          <w:rFonts w:ascii="Arial" w:hAnsi="Arial" w:cs="Arial"/>
          <w:lang w:val="es-BO" w:eastAsia="es-ES"/>
        </w:rPr>
        <w:t xml:space="preserve">se consolidara en favor de la </w:t>
      </w:r>
      <w:r w:rsidRPr="00C20AD0">
        <w:rPr>
          <w:rFonts w:ascii="Arial" w:hAnsi="Arial" w:cs="Arial"/>
          <w:b/>
          <w:lang w:val="es-BO" w:eastAsia="es-ES"/>
        </w:rPr>
        <w:t>ENTIDAD</w:t>
      </w:r>
      <w:r w:rsidRPr="00C20AD0">
        <w:rPr>
          <w:rFonts w:ascii="Arial" w:hAnsi="Arial" w:cs="Arial"/>
          <w:lang w:val="es-BO" w:eastAsia="es-ES"/>
        </w:rPr>
        <w:t xml:space="preserve"> la garantía de cumplimiento de Contrato. Por otro lado también se consolidan a favor de la </w:t>
      </w:r>
      <w:r w:rsidRPr="00C20AD0">
        <w:rPr>
          <w:rFonts w:ascii="Arial" w:hAnsi="Arial" w:cs="Arial"/>
          <w:b/>
          <w:lang w:val="es-BO" w:eastAsia="es-ES"/>
        </w:rPr>
        <w:t>ENTIDAD</w:t>
      </w:r>
      <w:r w:rsidRPr="00C20AD0">
        <w:rPr>
          <w:rFonts w:ascii="Arial" w:hAnsi="Arial" w:cs="Arial"/>
          <w:lang w:val="es-BO" w:eastAsia="es-ES"/>
        </w:rPr>
        <w:t xml:space="preserve"> las multas o penalidades</w:t>
      </w:r>
      <w:r w:rsidRPr="00C20AD0">
        <w:rPr>
          <w:rFonts w:ascii="Arial" w:hAnsi="Arial" w:cs="Arial"/>
          <w:b/>
          <w:bCs/>
          <w:lang w:val="es-BO" w:eastAsia="es-ES"/>
        </w:rPr>
        <w:t>.</w:t>
      </w:r>
    </w:p>
    <w:p w:rsidR="00C20AD0" w:rsidRPr="00C20AD0" w:rsidRDefault="00C20AD0" w:rsidP="00C20AD0">
      <w:pPr>
        <w:spacing w:before="120" w:after="120"/>
        <w:jc w:val="both"/>
        <w:rPr>
          <w:rFonts w:ascii="Arial" w:hAnsi="Arial" w:cs="Arial"/>
          <w:b/>
          <w:u w:val="single"/>
          <w:lang w:val="es-BO" w:eastAsia="es-ES"/>
        </w:rPr>
      </w:pPr>
      <w:r w:rsidRPr="00C20AD0">
        <w:rPr>
          <w:rFonts w:ascii="Arial" w:hAnsi="Arial" w:cs="Arial"/>
          <w:b/>
          <w:u w:val="single"/>
          <w:lang w:val="es-BO" w:eastAsia="es-ES"/>
        </w:rPr>
        <w:t>VIGÉSIMA CUARTA.- (CIERRE DE CONTRATO)</w:t>
      </w:r>
    </w:p>
    <w:p w:rsidR="00C20AD0" w:rsidRPr="00C20AD0" w:rsidRDefault="00C20AD0" w:rsidP="00C20AD0">
      <w:pPr>
        <w:widowControl w:val="0"/>
        <w:spacing w:before="120" w:after="120"/>
        <w:jc w:val="both"/>
        <w:rPr>
          <w:rFonts w:ascii="Arial" w:hAnsi="Arial" w:cs="Arial"/>
          <w:lang w:val="es-BO" w:eastAsia="es-ES"/>
        </w:rPr>
      </w:pPr>
      <w:r w:rsidRPr="00C20AD0">
        <w:rPr>
          <w:rFonts w:ascii="Arial" w:hAnsi="Arial" w:cs="Arial"/>
          <w:lang w:val="es-BO" w:eastAsia="es-ES"/>
        </w:rPr>
        <w:t>Terminado el Contrato, por su cumplimiento, las Partes firmarán un acta de cierre del Contrato manifestando los términos de recepción o nota de recepción del Servicio efectivamente ejecutado.</w:t>
      </w:r>
    </w:p>
    <w:p w:rsidR="00C20AD0" w:rsidRPr="00C20AD0" w:rsidRDefault="00C20AD0" w:rsidP="00C20AD0">
      <w:pPr>
        <w:widowControl w:val="0"/>
        <w:spacing w:before="120" w:after="120"/>
        <w:jc w:val="both"/>
        <w:rPr>
          <w:rFonts w:ascii="Arial" w:hAnsi="Arial" w:cs="Arial"/>
          <w:lang w:val="es-BO" w:eastAsia="es-ES"/>
        </w:rPr>
      </w:pPr>
      <w:r w:rsidRPr="00C20AD0">
        <w:rPr>
          <w:rFonts w:ascii="Arial" w:hAnsi="Arial" w:cs="Arial"/>
          <w:lang w:val="es-BO" w:eastAsia="es-ES"/>
        </w:rPr>
        <w:lastRenderedPageBreak/>
        <w:t>Terminado el Contrato por resolución, las Partes realizaran la conciliación de cuentas finales a efectos de determinar cualquier saldo pendiente de pago si hubiese o correspondiese, emitiendo un acta de cierre del Contrato.</w:t>
      </w:r>
    </w:p>
    <w:p w:rsidR="00C20AD0" w:rsidRPr="00C20AD0" w:rsidRDefault="00C20AD0" w:rsidP="00C20AD0">
      <w:pPr>
        <w:spacing w:before="120" w:after="120"/>
        <w:jc w:val="both"/>
        <w:rPr>
          <w:rFonts w:ascii="Arial" w:hAnsi="Arial" w:cs="Arial"/>
          <w:u w:val="single"/>
          <w:lang w:val="es-BO" w:eastAsia="es-ES"/>
        </w:rPr>
      </w:pPr>
      <w:r w:rsidRPr="00C20AD0">
        <w:rPr>
          <w:rFonts w:ascii="Arial" w:hAnsi="Arial" w:cs="Arial"/>
          <w:b/>
          <w:u w:val="single"/>
          <w:lang w:val="es-BO" w:eastAsia="es-ES"/>
        </w:rPr>
        <w:t>VIGÉSIMA QUINTA.- (SOLUCIÓN DE CONTROVERSIAS)</w:t>
      </w:r>
    </w:p>
    <w:p w:rsidR="00C20AD0" w:rsidRPr="00C20AD0" w:rsidRDefault="00C20AD0" w:rsidP="00C20AD0">
      <w:pPr>
        <w:spacing w:before="120" w:after="120"/>
        <w:jc w:val="both"/>
        <w:rPr>
          <w:rFonts w:ascii="Arial" w:hAnsi="Arial" w:cs="Arial"/>
          <w:lang w:val="es-BO" w:eastAsia="es-ES"/>
        </w:rPr>
      </w:pPr>
      <w:r w:rsidRPr="00C20AD0">
        <w:rPr>
          <w:rFonts w:ascii="Arial" w:hAnsi="Arial" w:cs="Arial"/>
          <w:lang w:val="es-BO" w:eastAsia="es-ES"/>
        </w:rPr>
        <w:t>En caso de surgir controversias sobre los derechos y obligaciones de las Partes, durante la ejecución del presente Servicio, las Partes acudirán a los términos y condiciones del Contrato, documento de contratación directa y propuesta adjudicada, sometidas a la jurisdicción coactiva fiscal.</w:t>
      </w:r>
    </w:p>
    <w:p w:rsidR="00C20AD0" w:rsidRPr="00C20AD0" w:rsidRDefault="00C20AD0" w:rsidP="00C20AD0">
      <w:pPr>
        <w:spacing w:before="120" w:after="120"/>
        <w:jc w:val="both"/>
        <w:rPr>
          <w:rFonts w:ascii="Arial" w:hAnsi="Arial" w:cs="Arial"/>
          <w:b/>
          <w:bCs/>
          <w:u w:val="single"/>
          <w:lang w:val="es-BO" w:eastAsia="es-ES"/>
        </w:rPr>
      </w:pPr>
      <w:r w:rsidRPr="00C20AD0">
        <w:rPr>
          <w:rFonts w:ascii="Arial" w:hAnsi="Arial" w:cs="Arial"/>
          <w:b/>
          <w:u w:val="single"/>
          <w:lang w:val="es-BO" w:eastAsia="es-ES"/>
        </w:rPr>
        <w:t>VIGÉSIMA SEXTA.-</w:t>
      </w:r>
      <w:r w:rsidRPr="00C20AD0">
        <w:rPr>
          <w:rFonts w:ascii="Arial" w:hAnsi="Arial" w:cs="Arial"/>
          <w:b/>
          <w:bCs/>
          <w:u w:val="single"/>
          <w:lang w:val="es-BO" w:eastAsia="es-ES"/>
        </w:rPr>
        <w:t xml:space="preserve"> (MODIFICACIÓN AL CONTRATO) </w:t>
      </w:r>
    </w:p>
    <w:p w:rsidR="00C20AD0" w:rsidRPr="00C20AD0" w:rsidRDefault="00C20AD0" w:rsidP="00C20AD0">
      <w:pPr>
        <w:spacing w:before="120" w:after="120"/>
        <w:jc w:val="both"/>
        <w:rPr>
          <w:rFonts w:ascii="Arial" w:hAnsi="Arial" w:cs="Arial"/>
          <w:lang w:val="es-BO" w:eastAsia="es-ES"/>
        </w:rPr>
      </w:pPr>
      <w:r w:rsidRPr="00C20AD0">
        <w:rPr>
          <w:rFonts w:ascii="Arial" w:hAnsi="Arial" w:cs="Arial"/>
          <w:lang w:val="es-BO" w:eastAsia="es-ES"/>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C20AD0" w:rsidRPr="00C20AD0" w:rsidRDefault="00C20AD0" w:rsidP="00C20AD0">
      <w:pPr>
        <w:spacing w:before="120" w:after="120"/>
        <w:jc w:val="both"/>
        <w:rPr>
          <w:rFonts w:ascii="Arial" w:hAnsi="Arial" w:cs="Arial"/>
          <w:lang w:val="es-BO" w:eastAsia="es-ES"/>
        </w:rPr>
      </w:pPr>
      <w:r w:rsidRPr="00C20AD0">
        <w:rPr>
          <w:rFonts w:ascii="Arial" w:hAnsi="Arial" w:cs="Arial"/>
          <w:lang w:val="es-BO" w:eastAsia="es-ES"/>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rsidR="00C20AD0" w:rsidRPr="00C20AD0" w:rsidRDefault="00C20AD0" w:rsidP="00C20AD0">
      <w:pPr>
        <w:spacing w:after="120"/>
        <w:jc w:val="both"/>
        <w:rPr>
          <w:rFonts w:ascii="Arial" w:hAnsi="Arial" w:cs="Arial"/>
          <w:b/>
          <w:i/>
          <w:u w:val="single"/>
          <w:lang w:val="es-BO" w:eastAsia="es-ES"/>
        </w:rPr>
      </w:pPr>
      <w:r w:rsidRPr="00C20AD0">
        <w:rPr>
          <w:rFonts w:ascii="Arial" w:hAnsi="Arial" w:cs="Arial"/>
          <w:b/>
          <w:i/>
          <w:u w:val="single"/>
          <w:lang w:val="es-BO" w:eastAsia="es-ES"/>
        </w:rPr>
        <w:t>INCLUIR LA SIGUIENTE CLÁUSULA EN CASO DE QUE CORRESPONDA:</w:t>
      </w:r>
    </w:p>
    <w:p w:rsidR="00C20AD0" w:rsidRPr="00C20AD0" w:rsidRDefault="00C20AD0" w:rsidP="00C20AD0">
      <w:pPr>
        <w:spacing w:after="120"/>
        <w:jc w:val="both"/>
        <w:rPr>
          <w:rFonts w:ascii="Arial" w:hAnsi="Arial" w:cs="Arial"/>
          <w:b/>
          <w:i/>
          <w:u w:val="single"/>
          <w:lang w:val="es-BO" w:eastAsia="es-ES"/>
        </w:rPr>
      </w:pPr>
      <w:r w:rsidRPr="00C20AD0">
        <w:rPr>
          <w:rFonts w:ascii="Arial" w:hAnsi="Arial" w:cs="Arial"/>
          <w:b/>
          <w:i/>
          <w:u w:val="single"/>
          <w:lang w:val="es-BO" w:eastAsia="es-ES"/>
        </w:rPr>
        <w:t>(PROTOCOLIZACIÓN DEL CONTRATO)</w:t>
      </w:r>
    </w:p>
    <w:p w:rsidR="00C20AD0" w:rsidRPr="00C20AD0" w:rsidRDefault="00C20AD0" w:rsidP="00C20AD0">
      <w:pPr>
        <w:spacing w:after="120"/>
        <w:jc w:val="both"/>
        <w:rPr>
          <w:rFonts w:ascii="Arial" w:hAnsi="Arial" w:cs="Arial"/>
          <w:i/>
          <w:lang w:val="es-BO" w:eastAsia="es-ES"/>
        </w:rPr>
      </w:pPr>
      <w:r w:rsidRPr="00C20AD0">
        <w:rPr>
          <w:rFonts w:ascii="Arial" w:hAnsi="Arial" w:cs="Arial"/>
          <w:i/>
          <w:lang w:val="es-BO" w:eastAsia="es-ES"/>
        </w:rPr>
        <w:t xml:space="preserve">El presente Contrato será protocolizado con todas las formalidades de Ley por la </w:t>
      </w:r>
      <w:r w:rsidRPr="00C20AD0">
        <w:rPr>
          <w:rFonts w:ascii="Arial" w:hAnsi="Arial" w:cs="Arial"/>
          <w:b/>
          <w:i/>
          <w:lang w:val="es-BO" w:eastAsia="es-ES"/>
        </w:rPr>
        <w:t>Entidad</w:t>
      </w:r>
      <w:r w:rsidRPr="00C20AD0">
        <w:rPr>
          <w:rFonts w:ascii="Arial" w:hAnsi="Arial" w:cs="Arial"/>
          <w:i/>
          <w:lang w:val="es-BO" w:eastAsia="es-ES"/>
        </w:rPr>
        <w:t xml:space="preserve"> en el distrito administrativo correspondiente. El importe que por concepto de protocolización debe ser pagado por el </w:t>
      </w:r>
      <w:r w:rsidRPr="00C20AD0">
        <w:rPr>
          <w:rFonts w:ascii="Arial" w:hAnsi="Arial" w:cs="Arial"/>
          <w:b/>
          <w:bCs/>
          <w:i/>
          <w:lang w:val="es-BO" w:eastAsia="es-ES"/>
        </w:rPr>
        <w:t>Contratista</w:t>
      </w:r>
      <w:r w:rsidRPr="00C20AD0">
        <w:rPr>
          <w:rFonts w:ascii="Arial" w:hAnsi="Arial" w:cs="Arial"/>
          <w:i/>
          <w:lang w:val="es-BO" w:eastAsia="es-ES"/>
        </w:rPr>
        <w:t xml:space="preserve">. En caso que este importe no sea cancelado por el </w:t>
      </w:r>
      <w:r w:rsidRPr="00C20AD0">
        <w:rPr>
          <w:rFonts w:ascii="Arial" w:hAnsi="Arial" w:cs="Arial"/>
          <w:b/>
          <w:bCs/>
          <w:i/>
          <w:lang w:val="es-BO" w:eastAsia="es-ES"/>
        </w:rPr>
        <w:t>Contratista</w:t>
      </w:r>
      <w:r w:rsidRPr="00C20AD0">
        <w:rPr>
          <w:rFonts w:ascii="Arial" w:hAnsi="Arial" w:cs="Arial"/>
          <w:i/>
          <w:lang w:val="es-BO" w:eastAsia="es-ES"/>
        </w:rPr>
        <w:t xml:space="preserve"> podrá ser descontado por la </w:t>
      </w:r>
      <w:r w:rsidRPr="00C20AD0">
        <w:rPr>
          <w:rFonts w:ascii="Arial" w:hAnsi="Arial" w:cs="Arial"/>
          <w:b/>
          <w:i/>
          <w:lang w:val="es-BO" w:eastAsia="es-ES"/>
        </w:rPr>
        <w:t>Entidad</w:t>
      </w:r>
      <w:r w:rsidRPr="00C20AD0">
        <w:rPr>
          <w:rFonts w:ascii="Arial" w:hAnsi="Arial" w:cs="Arial"/>
          <w:i/>
          <w:lang w:val="es-BO" w:eastAsia="es-ES"/>
        </w:rPr>
        <w:t xml:space="preserve"> a tiempo de hacer efectivo el pago de las planillas mensuales o en la planilla final del Contrato. </w:t>
      </w:r>
    </w:p>
    <w:p w:rsidR="00C20AD0" w:rsidRPr="00C20AD0" w:rsidRDefault="00C20AD0" w:rsidP="00C20AD0">
      <w:pPr>
        <w:spacing w:after="120"/>
        <w:jc w:val="both"/>
        <w:rPr>
          <w:rFonts w:ascii="Arial" w:hAnsi="Arial" w:cs="Arial"/>
          <w:i/>
          <w:lang w:val="es-BO" w:eastAsia="es-ES"/>
        </w:rPr>
      </w:pPr>
      <w:r w:rsidRPr="00C20AD0">
        <w:rPr>
          <w:rFonts w:ascii="Arial" w:hAnsi="Arial" w:cs="Arial"/>
          <w:i/>
          <w:lang w:val="es-BO" w:eastAsia="es-ES"/>
        </w:rPr>
        <w:t>Esta protocolización contendrá los siguientes documentos:</w:t>
      </w:r>
    </w:p>
    <w:p w:rsidR="00C20AD0" w:rsidRPr="00C20AD0" w:rsidRDefault="00C20AD0" w:rsidP="00C20AD0">
      <w:pPr>
        <w:spacing w:after="120"/>
        <w:jc w:val="both"/>
        <w:rPr>
          <w:rFonts w:ascii="Arial" w:hAnsi="Arial" w:cs="Arial"/>
          <w:i/>
          <w:lang w:val="es-BO" w:eastAsia="es-ES"/>
        </w:rPr>
      </w:pPr>
      <w:r w:rsidRPr="00C20AD0">
        <w:rPr>
          <w:rFonts w:ascii="Arial" w:hAnsi="Arial" w:cs="Arial"/>
          <w:i/>
          <w:lang w:val="es-BO" w:eastAsia="es-ES"/>
        </w:rPr>
        <w:t>Originales o fotocopias legalizadas de:</w:t>
      </w:r>
    </w:p>
    <w:p w:rsidR="00C20AD0" w:rsidRPr="00C20AD0" w:rsidRDefault="00C20AD0" w:rsidP="00A70527">
      <w:pPr>
        <w:numPr>
          <w:ilvl w:val="0"/>
          <w:numId w:val="55"/>
        </w:numPr>
        <w:ind w:left="1134" w:hanging="283"/>
        <w:jc w:val="both"/>
        <w:rPr>
          <w:rFonts w:ascii="Arial" w:hAnsi="Arial" w:cs="Arial"/>
          <w:i/>
          <w:lang w:val="es-BO" w:eastAsia="es-ES"/>
        </w:rPr>
      </w:pPr>
      <w:r w:rsidRPr="00C20AD0">
        <w:rPr>
          <w:rFonts w:ascii="Arial" w:hAnsi="Arial" w:cs="Arial"/>
          <w:i/>
          <w:lang w:val="es-BO" w:eastAsia="es-ES"/>
        </w:rPr>
        <w:t xml:space="preserve">Testimonio del poder del representante legal referido en el Contrato. </w:t>
      </w:r>
    </w:p>
    <w:p w:rsidR="00C20AD0" w:rsidRPr="00C20AD0" w:rsidRDefault="00C20AD0" w:rsidP="00A70527">
      <w:pPr>
        <w:numPr>
          <w:ilvl w:val="0"/>
          <w:numId w:val="55"/>
        </w:numPr>
        <w:ind w:left="1134" w:hanging="283"/>
        <w:jc w:val="both"/>
        <w:rPr>
          <w:rFonts w:ascii="Arial" w:hAnsi="Arial" w:cs="Arial"/>
          <w:i/>
          <w:lang w:val="es-BO" w:eastAsia="es-ES"/>
        </w:rPr>
      </w:pPr>
      <w:r w:rsidRPr="00C20AD0">
        <w:rPr>
          <w:rFonts w:ascii="Arial" w:hAnsi="Arial" w:cs="Arial"/>
          <w:i/>
          <w:lang w:val="es-BO" w:eastAsia="es-ES"/>
        </w:rPr>
        <w:t>Certificado de  matrícula de inscripción en FUNDEMPRESA.</w:t>
      </w:r>
    </w:p>
    <w:p w:rsidR="00C20AD0" w:rsidRPr="00C20AD0" w:rsidRDefault="00C20AD0" w:rsidP="00A70527">
      <w:pPr>
        <w:numPr>
          <w:ilvl w:val="0"/>
          <w:numId w:val="55"/>
        </w:numPr>
        <w:ind w:left="1134" w:hanging="283"/>
        <w:jc w:val="both"/>
        <w:rPr>
          <w:rFonts w:ascii="Arial" w:hAnsi="Arial" w:cs="Arial"/>
          <w:i/>
          <w:lang w:val="es-BO" w:eastAsia="es-ES"/>
        </w:rPr>
      </w:pPr>
      <w:r w:rsidRPr="00C20AD0">
        <w:rPr>
          <w:rFonts w:ascii="Arial" w:hAnsi="Arial" w:cs="Arial"/>
          <w:i/>
          <w:lang w:val="es-BO" w:eastAsia="es-ES"/>
        </w:rPr>
        <w:t>Minuta del Contrato</w:t>
      </w:r>
    </w:p>
    <w:p w:rsidR="00C20AD0" w:rsidRPr="00C20AD0" w:rsidRDefault="00C20AD0" w:rsidP="00C20AD0">
      <w:pPr>
        <w:jc w:val="both"/>
        <w:rPr>
          <w:rFonts w:ascii="Arial" w:hAnsi="Arial" w:cs="Arial"/>
          <w:i/>
          <w:lang w:val="es-BO" w:eastAsia="es-ES"/>
        </w:rPr>
      </w:pPr>
      <w:r w:rsidRPr="00C20AD0">
        <w:rPr>
          <w:rFonts w:ascii="Arial" w:hAnsi="Arial" w:cs="Arial"/>
          <w:i/>
          <w:lang w:val="es-BO" w:eastAsia="es-ES"/>
        </w:rPr>
        <w:t>Fotocopias simples de:</w:t>
      </w:r>
    </w:p>
    <w:p w:rsidR="00C20AD0" w:rsidRPr="00C20AD0" w:rsidRDefault="00C20AD0" w:rsidP="00A70527">
      <w:pPr>
        <w:numPr>
          <w:ilvl w:val="0"/>
          <w:numId w:val="55"/>
        </w:numPr>
        <w:ind w:left="1134" w:hanging="283"/>
        <w:jc w:val="both"/>
        <w:rPr>
          <w:rFonts w:ascii="Arial" w:hAnsi="Arial" w:cs="Arial"/>
          <w:i/>
          <w:lang w:val="es-BO" w:eastAsia="es-ES"/>
        </w:rPr>
      </w:pPr>
      <w:r w:rsidRPr="00C20AD0">
        <w:rPr>
          <w:rFonts w:ascii="Arial" w:hAnsi="Arial" w:cs="Arial"/>
          <w:i/>
          <w:lang w:val="es-BO" w:eastAsia="es-ES"/>
        </w:rPr>
        <w:t>Cédula de identidad del representante legal.  </w:t>
      </w:r>
    </w:p>
    <w:p w:rsidR="00C20AD0" w:rsidRPr="00C20AD0" w:rsidRDefault="00C20AD0" w:rsidP="00A70527">
      <w:pPr>
        <w:numPr>
          <w:ilvl w:val="0"/>
          <w:numId w:val="55"/>
        </w:numPr>
        <w:ind w:left="1134" w:hanging="283"/>
        <w:jc w:val="both"/>
        <w:rPr>
          <w:rFonts w:ascii="Arial" w:hAnsi="Arial" w:cs="Arial"/>
          <w:i/>
          <w:lang w:val="es-BO" w:eastAsia="es-ES"/>
        </w:rPr>
      </w:pPr>
      <w:r w:rsidRPr="00C20AD0">
        <w:rPr>
          <w:rFonts w:ascii="Arial" w:hAnsi="Arial" w:cs="Arial"/>
          <w:i/>
          <w:lang w:val="es-BO" w:eastAsia="es-ES"/>
        </w:rPr>
        <w:t xml:space="preserve">Escritura  de constitución de la empresa.  </w:t>
      </w:r>
    </w:p>
    <w:p w:rsidR="00C20AD0" w:rsidRPr="00C20AD0" w:rsidRDefault="00C20AD0" w:rsidP="00A70527">
      <w:pPr>
        <w:numPr>
          <w:ilvl w:val="0"/>
          <w:numId w:val="55"/>
        </w:numPr>
        <w:spacing w:after="120"/>
        <w:ind w:left="1134" w:hanging="283"/>
        <w:jc w:val="both"/>
        <w:rPr>
          <w:rFonts w:ascii="Arial" w:hAnsi="Arial" w:cs="Arial"/>
          <w:i/>
          <w:lang w:val="es-BO" w:eastAsia="es-ES"/>
        </w:rPr>
      </w:pPr>
      <w:r w:rsidRPr="00C20AD0">
        <w:rPr>
          <w:rFonts w:ascii="Arial" w:hAnsi="Arial" w:cs="Arial"/>
          <w:i/>
          <w:lang w:val="es-BO" w:eastAsia="es-ES"/>
        </w:rPr>
        <w:t xml:space="preserve">Garantía de cumplimiento de contrato </w:t>
      </w:r>
    </w:p>
    <w:p w:rsidR="00C20AD0" w:rsidRPr="00C20AD0" w:rsidRDefault="00C20AD0" w:rsidP="00C20AD0">
      <w:pPr>
        <w:spacing w:after="120"/>
        <w:jc w:val="both"/>
        <w:rPr>
          <w:rFonts w:ascii="Arial" w:hAnsi="Arial" w:cs="Arial"/>
          <w:i/>
          <w:lang w:val="es-BO" w:eastAsia="es-ES"/>
        </w:rPr>
      </w:pPr>
      <w:r w:rsidRPr="00C20AD0">
        <w:rPr>
          <w:rFonts w:ascii="Arial" w:hAnsi="Arial" w:cs="Arial"/>
          <w:i/>
          <w:lang w:val="es-BO" w:eastAsia="es-ES"/>
        </w:rPr>
        <w:t>En caso de que por cualquier circunstancia, el presente documento no fuese protocolizado, servirá a los efectos de Ley y de su cumplimiento, como documento suficiente a las Partes.</w:t>
      </w:r>
    </w:p>
    <w:p w:rsidR="00C20AD0" w:rsidRPr="00C20AD0" w:rsidRDefault="00C20AD0" w:rsidP="00C20AD0">
      <w:pPr>
        <w:spacing w:before="120" w:after="120"/>
        <w:jc w:val="both"/>
        <w:rPr>
          <w:rFonts w:ascii="Arial" w:hAnsi="Arial" w:cs="Arial"/>
          <w:b/>
          <w:u w:val="single"/>
          <w:lang w:val="es-BO" w:eastAsia="es-ES"/>
        </w:rPr>
      </w:pPr>
      <w:r w:rsidRPr="00C20AD0">
        <w:rPr>
          <w:rFonts w:ascii="Arial" w:hAnsi="Arial" w:cs="Arial"/>
          <w:b/>
          <w:u w:val="single"/>
          <w:lang w:val="es-BO" w:eastAsia="es-ES"/>
        </w:rPr>
        <w:t xml:space="preserve">VIGÉSIMA SÉPTIMA.- (ANTICORRUPCIÓN) </w:t>
      </w:r>
    </w:p>
    <w:p w:rsidR="00C20AD0" w:rsidRPr="00C20AD0" w:rsidRDefault="00C20AD0" w:rsidP="00C20AD0">
      <w:pPr>
        <w:spacing w:before="120" w:after="120"/>
        <w:jc w:val="both"/>
        <w:rPr>
          <w:rFonts w:ascii="Arial" w:hAnsi="Arial" w:cs="Arial"/>
          <w:lang w:val="es-BO" w:eastAsia="es-ES"/>
        </w:rPr>
      </w:pPr>
      <w:r w:rsidRPr="00C20AD0">
        <w:rPr>
          <w:rFonts w:ascii="Arial" w:hAnsi="Arial" w:cs="Arial"/>
          <w:lang w:val="es-BO" w:eastAsia="es-ES"/>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C20AD0">
        <w:rPr>
          <w:rFonts w:ascii="Arial" w:hAnsi="Arial" w:cs="Arial"/>
          <w:b/>
          <w:lang w:val="es-BO" w:eastAsia="es-ES"/>
        </w:rPr>
        <w:t>ENTIDAD</w:t>
      </w:r>
      <w:r w:rsidRPr="00C20AD0">
        <w:rPr>
          <w:rFonts w:ascii="Arial" w:hAnsi="Arial" w:cs="Arial"/>
          <w:lang w:val="es-BO" w:eastAsia="es-ES"/>
        </w:rPr>
        <w:t xml:space="preserve"> resuelva el presente Contrato y se ejecuten las garantías que se encuentren vigentes al momento de la resolución.  </w:t>
      </w:r>
    </w:p>
    <w:p w:rsidR="00C20AD0" w:rsidRPr="00C20AD0" w:rsidRDefault="00C20AD0" w:rsidP="00C20AD0">
      <w:pPr>
        <w:spacing w:before="120" w:after="120"/>
        <w:jc w:val="both"/>
        <w:rPr>
          <w:rFonts w:ascii="Arial" w:hAnsi="Arial" w:cs="Arial"/>
          <w:u w:val="single"/>
          <w:lang w:val="es-BO" w:eastAsia="es-ES"/>
        </w:rPr>
      </w:pPr>
      <w:r w:rsidRPr="00C20AD0">
        <w:rPr>
          <w:rFonts w:ascii="Arial" w:hAnsi="Arial" w:cs="Arial"/>
          <w:b/>
          <w:u w:val="single"/>
          <w:lang w:val="es-BO" w:eastAsia="es-ES"/>
        </w:rPr>
        <w:t>VIGÉSIMA OCTAVA.- (CONFORMIDAD)</w:t>
      </w:r>
    </w:p>
    <w:p w:rsidR="00C20AD0" w:rsidRPr="00C20AD0" w:rsidRDefault="00C20AD0" w:rsidP="00C20AD0">
      <w:pPr>
        <w:spacing w:before="120" w:after="120"/>
        <w:jc w:val="both"/>
        <w:rPr>
          <w:rFonts w:ascii="Arial" w:hAnsi="Arial" w:cs="Arial"/>
          <w:lang w:val="es-BO" w:eastAsia="es-BO"/>
        </w:rPr>
      </w:pPr>
      <w:r w:rsidRPr="00C20AD0">
        <w:rPr>
          <w:rFonts w:ascii="Arial" w:hAnsi="Arial" w:cs="Arial"/>
          <w:lang w:val="es-BO" w:eastAsia="es-ES"/>
        </w:rPr>
        <w:lastRenderedPageBreak/>
        <w:t>En señal de conformidad y para su fiel y estricto cumplimiento, suscribimos el presente Contrato en 4 (cuatro) ejemplares de un mismo tenor y validez, _______________________</w:t>
      </w:r>
      <w:r w:rsidRPr="00C20AD0">
        <w:rPr>
          <w:rFonts w:ascii="Arial" w:hAnsi="Arial" w:cs="Arial"/>
          <w:lang w:val="es-BO" w:eastAsia="es-BO"/>
        </w:rPr>
        <w:t xml:space="preserve">, </w:t>
      </w:r>
      <w:r w:rsidRPr="00C20AD0">
        <w:rPr>
          <w:rFonts w:ascii="Arial" w:hAnsi="Arial" w:cs="Arial"/>
          <w:lang w:val="es-BO" w:eastAsia="es-ES"/>
        </w:rPr>
        <w:t xml:space="preserve">en representación legal de la </w:t>
      </w:r>
      <w:r w:rsidRPr="00C20AD0">
        <w:rPr>
          <w:rFonts w:ascii="Arial" w:hAnsi="Arial" w:cs="Arial"/>
          <w:b/>
          <w:lang w:val="es-BO" w:eastAsia="es-ES"/>
        </w:rPr>
        <w:t>ENTIDAD</w:t>
      </w:r>
      <w:r w:rsidRPr="00C20AD0">
        <w:rPr>
          <w:rFonts w:ascii="Arial" w:hAnsi="Arial" w:cs="Arial"/>
          <w:lang w:val="es-BO" w:eastAsia="es-ES"/>
        </w:rPr>
        <w:t xml:space="preserve">, y ______________________ en representación del </w:t>
      </w:r>
      <w:r w:rsidRPr="00C20AD0">
        <w:rPr>
          <w:rFonts w:ascii="Arial" w:hAnsi="Arial" w:cs="Arial"/>
          <w:b/>
          <w:lang w:val="es-BO" w:eastAsia="es-ES"/>
        </w:rPr>
        <w:t>CONTRATISTA</w:t>
      </w:r>
      <w:r w:rsidRPr="00C20AD0">
        <w:rPr>
          <w:rFonts w:ascii="Arial" w:hAnsi="Arial" w:cs="Arial"/>
          <w:lang w:val="es-BO" w:eastAsia="es-ES"/>
        </w:rPr>
        <w:t>.</w:t>
      </w:r>
    </w:p>
    <w:p w:rsidR="00C20AD0" w:rsidRPr="00C20AD0" w:rsidRDefault="00C20AD0" w:rsidP="00C20AD0">
      <w:pPr>
        <w:spacing w:before="120" w:after="120"/>
        <w:jc w:val="both"/>
        <w:rPr>
          <w:rFonts w:ascii="Arial" w:hAnsi="Arial" w:cs="Arial"/>
          <w:lang w:val="es-BO" w:eastAsia="es-ES"/>
        </w:rPr>
      </w:pPr>
      <w:r w:rsidRPr="00C20AD0">
        <w:rPr>
          <w:rFonts w:ascii="Arial" w:hAnsi="Arial" w:cs="Arial"/>
          <w:lang w:val="es-BO" w:eastAsia="es-ES"/>
        </w:rPr>
        <w:t>Este documento, conforme a disposiciones legales de control fiscal vigentes, será registrado ante la Contraloría General del Estado en idioma castellano.</w:t>
      </w:r>
    </w:p>
    <w:p w:rsidR="00C20AD0" w:rsidRPr="00C20AD0" w:rsidRDefault="00C20AD0" w:rsidP="00C20AD0">
      <w:pPr>
        <w:spacing w:before="120" w:after="120"/>
        <w:jc w:val="both"/>
        <w:rPr>
          <w:rFonts w:ascii="Arial" w:hAnsi="Arial" w:cs="Arial"/>
          <w:lang w:val="es-BO" w:eastAsia="es-ES"/>
        </w:rPr>
      </w:pPr>
    </w:p>
    <w:p w:rsidR="00C20AD0" w:rsidRPr="00C20AD0" w:rsidRDefault="00C20AD0" w:rsidP="00C20AD0">
      <w:pPr>
        <w:spacing w:before="120" w:after="120"/>
        <w:jc w:val="both"/>
        <w:rPr>
          <w:rFonts w:ascii="Arial" w:hAnsi="Arial" w:cs="Arial"/>
          <w:lang w:val="es-BO" w:eastAsia="es-ES"/>
        </w:rPr>
      </w:pPr>
    </w:p>
    <w:p w:rsidR="00C20AD0" w:rsidRPr="00C20AD0" w:rsidRDefault="00C20AD0" w:rsidP="00C20AD0">
      <w:pPr>
        <w:spacing w:before="120" w:after="120"/>
        <w:jc w:val="both"/>
        <w:rPr>
          <w:rFonts w:ascii="Arial" w:hAnsi="Arial" w:cs="Arial"/>
          <w:lang w:val="es-BO" w:eastAsia="es-ES"/>
        </w:rPr>
      </w:pPr>
    </w:p>
    <w:tbl>
      <w:tblPr>
        <w:tblStyle w:val="Tablaconcuadrcula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35"/>
        <w:gridCol w:w="4704"/>
      </w:tblGrid>
      <w:tr w:rsidR="00C20AD0" w:rsidRPr="00C20AD0" w:rsidTr="0046082B">
        <w:tc>
          <w:tcPr>
            <w:tcW w:w="4914" w:type="dxa"/>
          </w:tcPr>
          <w:p w:rsidR="00C20AD0" w:rsidRPr="00C20AD0" w:rsidRDefault="00C20AD0" w:rsidP="00C20AD0">
            <w:pPr>
              <w:rPr>
                <w:rFonts w:ascii="Arial" w:hAnsi="Arial" w:cs="Arial"/>
                <w:sz w:val="20"/>
                <w:lang w:val="es-BO" w:eastAsia="es-ES"/>
              </w:rPr>
            </w:pPr>
            <w:r w:rsidRPr="00C20AD0">
              <w:rPr>
                <w:rFonts w:ascii="Arial" w:hAnsi="Arial" w:cs="Arial"/>
                <w:sz w:val="20"/>
                <w:lang w:val="es-BO" w:eastAsia="es-ES"/>
              </w:rPr>
              <w:t xml:space="preserve">         Lic. __________________</w:t>
            </w:r>
          </w:p>
        </w:tc>
        <w:tc>
          <w:tcPr>
            <w:tcW w:w="4914" w:type="dxa"/>
          </w:tcPr>
          <w:p w:rsidR="00C20AD0" w:rsidRPr="00C20AD0" w:rsidRDefault="00C20AD0" w:rsidP="00C20AD0">
            <w:pPr>
              <w:rPr>
                <w:rFonts w:ascii="Arial" w:hAnsi="Arial" w:cs="Arial"/>
                <w:sz w:val="20"/>
                <w:lang w:val="es-BO" w:eastAsia="es-ES"/>
              </w:rPr>
            </w:pPr>
            <w:r w:rsidRPr="00C20AD0">
              <w:rPr>
                <w:rFonts w:ascii="Arial" w:hAnsi="Arial" w:cs="Arial"/>
                <w:sz w:val="20"/>
                <w:lang w:val="es-BO" w:eastAsia="es-ES"/>
              </w:rPr>
              <w:t xml:space="preserve">          Sr. ________________________</w:t>
            </w:r>
          </w:p>
        </w:tc>
      </w:tr>
      <w:tr w:rsidR="00C20AD0" w:rsidRPr="00C20AD0" w:rsidTr="0046082B">
        <w:tc>
          <w:tcPr>
            <w:tcW w:w="4914" w:type="dxa"/>
          </w:tcPr>
          <w:p w:rsidR="00C20AD0" w:rsidRPr="00C20AD0" w:rsidRDefault="00C20AD0" w:rsidP="00C20AD0">
            <w:pPr>
              <w:rPr>
                <w:rFonts w:ascii="Arial" w:hAnsi="Arial" w:cs="Arial"/>
                <w:i/>
                <w:sz w:val="20"/>
                <w:lang w:val="es-BO" w:eastAsia="es-ES"/>
              </w:rPr>
            </w:pPr>
            <w:r w:rsidRPr="00C20AD0">
              <w:rPr>
                <w:rFonts w:ascii="Arial" w:hAnsi="Arial" w:cs="Arial"/>
                <w:i/>
                <w:sz w:val="20"/>
                <w:lang w:val="es-BO" w:eastAsia="es-ES"/>
              </w:rPr>
              <w:t xml:space="preserve">                       cargo</w:t>
            </w:r>
          </w:p>
          <w:p w:rsidR="00C20AD0" w:rsidRPr="00C20AD0" w:rsidRDefault="00C20AD0" w:rsidP="00C20AD0">
            <w:pPr>
              <w:rPr>
                <w:rFonts w:ascii="Arial" w:hAnsi="Arial" w:cs="Arial"/>
                <w:b/>
                <w:sz w:val="20"/>
                <w:lang w:val="es-BO" w:eastAsia="es-ES"/>
              </w:rPr>
            </w:pPr>
            <w:r w:rsidRPr="00C20AD0">
              <w:rPr>
                <w:rFonts w:ascii="Arial" w:hAnsi="Arial" w:cs="Arial"/>
                <w:i/>
                <w:sz w:val="20"/>
                <w:lang w:val="es-BO" w:eastAsia="es-ES"/>
              </w:rPr>
              <w:t xml:space="preserve">              </w:t>
            </w:r>
            <w:r w:rsidRPr="00C20AD0">
              <w:rPr>
                <w:rFonts w:ascii="Arial" w:hAnsi="Arial" w:cs="Arial"/>
                <w:b/>
                <w:sz w:val="20"/>
                <w:lang w:val="es-BO" w:eastAsia="es-ES"/>
              </w:rPr>
              <w:t xml:space="preserve">        YPFB</w:t>
            </w:r>
          </w:p>
          <w:p w:rsidR="00C20AD0" w:rsidRPr="00C20AD0" w:rsidRDefault="00C20AD0" w:rsidP="00C20AD0">
            <w:pPr>
              <w:rPr>
                <w:rFonts w:ascii="Arial" w:hAnsi="Arial" w:cs="Arial"/>
                <w:b/>
                <w:sz w:val="20"/>
                <w:lang w:val="es-BO" w:eastAsia="es-ES"/>
              </w:rPr>
            </w:pPr>
            <w:r w:rsidRPr="00C20AD0">
              <w:rPr>
                <w:rFonts w:ascii="Arial" w:hAnsi="Arial" w:cs="Arial"/>
                <w:b/>
                <w:sz w:val="20"/>
                <w:lang w:val="es-BO" w:eastAsia="es-ES"/>
              </w:rPr>
              <w:t xml:space="preserve">                   ENTIDAD</w:t>
            </w:r>
          </w:p>
        </w:tc>
        <w:tc>
          <w:tcPr>
            <w:tcW w:w="4914" w:type="dxa"/>
          </w:tcPr>
          <w:p w:rsidR="00C20AD0" w:rsidRPr="00C20AD0" w:rsidRDefault="00C20AD0" w:rsidP="00C20AD0">
            <w:pPr>
              <w:rPr>
                <w:rFonts w:ascii="Arial" w:hAnsi="Arial" w:cs="Arial"/>
                <w:i/>
                <w:sz w:val="20"/>
                <w:lang w:val="es-BO" w:eastAsia="es-ES"/>
              </w:rPr>
            </w:pPr>
            <w:r w:rsidRPr="00C20AD0">
              <w:rPr>
                <w:rFonts w:ascii="Arial" w:hAnsi="Arial" w:cs="Arial"/>
                <w:i/>
                <w:sz w:val="20"/>
                <w:lang w:val="es-BO" w:eastAsia="es-ES"/>
              </w:rPr>
              <w:t xml:space="preserve">                         nombre empresa</w:t>
            </w:r>
          </w:p>
          <w:p w:rsidR="00C20AD0" w:rsidRPr="00C20AD0" w:rsidRDefault="00C20AD0" w:rsidP="00C20AD0">
            <w:pPr>
              <w:rPr>
                <w:rFonts w:ascii="Arial" w:hAnsi="Arial" w:cs="Arial"/>
                <w:b/>
                <w:sz w:val="20"/>
                <w:lang w:val="es-BO" w:eastAsia="es-ES"/>
              </w:rPr>
            </w:pPr>
            <w:r w:rsidRPr="00C20AD0">
              <w:rPr>
                <w:rFonts w:ascii="Arial" w:hAnsi="Arial" w:cs="Arial"/>
                <w:b/>
                <w:sz w:val="20"/>
                <w:lang w:val="es-BO" w:eastAsia="es-ES"/>
              </w:rPr>
              <w:t xml:space="preserve">                            PROVEEDOR</w:t>
            </w:r>
          </w:p>
        </w:tc>
      </w:tr>
    </w:tbl>
    <w:p w:rsidR="0070385B" w:rsidRPr="00552079" w:rsidRDefault="0070385B" w:rsidP="0070385B">
      <w:pPr>
        <w:jc w:val="center"/>
        <w:rPr>
          <w:rFonts w:asciiTheme="minorHAnsi" w:hAnsiTheme="minorHAnsi" w:cstheme="minorHAnsi"/>
          <w:b/>
          <w:bCs/>
          <w:sz w:val="22"/>
          <w:szCs w:val="22"/>
        </w:rPr>
      </w:pPr>
    </w:p>
    <w:p w:rsidR="0070385B" w:rsidRPr="00552079" w:rsidRDefault="0070385B" w:rsidP="0070385B">
      <w:pPr>
        <w:jc w:val="center"/>
        <w:rPr>
          <w:rFonts w:asciiTheme="minorHAnsi" w:hAnsiTheme="minorHAnsi" w:cstheme="minorHAnsi"/>
          <w:b/>
          <w:bCs/>
          <w:sz w:val="22"/>
          <w:szCs w:val="22"/>
          <w:lang w:val="es-ES_tradnl"/>
        </w:rPr>
      </w:pPr>
    </w:p>
    <w:p w:rsidR="0070385B" w:rsidRPr="00552079" w:rsidRDefault="0070385B" w:rsidP="0070385B">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rsidR="000B039A" w:rsidRPr="00552079"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Pr="00552079" w:rsidRDefault="000B039A" w:rsidP="000B039A">
      <w:pPr>
        <w:jc w:val="center"/>
        <w:rPr>
          <w:rFonts w:asciiTheme="minorHAnsi" w:hAnsiTheme="minorHAnsi" w:cstheme="minorHAnsi"/>
          <w:b/>
          <w:bCs/>
          <w:sz w:val="22"/>
          <w:szCs w:val="22"/>
          <w:lang w:val="es-ES_tradnl"/>
        </w:rPr>
      </w:pPr>
    </w:p>
    <w:p w:rsidR="00FF4409" w:rsidRPr="000B039A" w:rsidRDefault="00FF4409" w:rsidP="000B039A">
      <w:pPr>
        <w:jc w:val="center"/>
        <w:rPr>
          <w:rFonts w:asciiTheme="minorHAnsi" w:hAnsiTheme="minorHAnsi" w:cstheme="minorHAnsi"/>
          <w:b/>
          <w:bCs/>
          <w:sz w:val="22"/>
          <w:szCs w:val="22"/>
          <w:lang w:val="es-ES_tradnl"/>
        </w:rPr>
      </w:pPr>
    </w:p>
    <w:sectPr w:rsidR="00FF4409" w:rsidRPr="000B039A" w:rsidSect="00992745">
      <w:footerReference w:type="default" r:id="rId16"/>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06DE5" w:rsidRDefault="00406DE5">
      <w:r>
        <w:separator/>
      </w:r>
    </w:p>
  </w:endnote>
  <w:endnote w:type="continuationSeparator" w:id="0">
    <w:p w:rsidR="00406DE5" w:rsidRDefault="00406D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7354" w:rsidRDefault="002E7354">
    <w:pPr>
      <w:pStyle w:val="Piedepgina"/>
      <w:jc w:val="right"/>
    </w:pPr>
    <w:r>
      <w:fldChar w:fldCharType="begin"/>
    </w:r>
    <w:r>
      <w:instrText xml:space="preserve"> PAGE   \* MERGEFORMAT </w:instrText>
    </w:r>
    <w:r>
      <w:fldChar w:fldCharType="separate"/>
    </w:r>
    <w:r w:rsidR="00A334A7">
      <w:rPr>
        <w:noProof/>
      </w:rPr>
      <w:t>2</w:t>
    </w:r>
    <w:r>
      <w:fldChar w:fldCharType="end"/>
    </w:r>
  </w:p>
  <w:p w:rsidR="002E7354" w:rsidRDefault="002E735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06DE5" w:rsidRDefault="00406DE5">
      <w:r>
        <w:separator/>
      </w:r>
    </w:p>
  </w:footnote>
  <w:footnote w:type="continuationSeparator" w:id="0">
    <w:p w:rsidR="00406DE5" w:rsidRDefault="00406DE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2C44F6B"/>
    <w:multiLevelType w:val="hybridMultilevel"/>
    <w:tmpl w:val="12FC9812"/>
    <w:lvl w:ilvl="0" w:tplc="40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038822AC"/>
    <w:multiLevelType w:val="hybridMultilevel"/>
    <w:tmpl w:val="03BA3F3C"/>
    <w:lvl w:ilvl="0" w:tplc="BB9E5630">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084737EA"/>
    <w:multiLevelType w:val="hybridMultilevel"/>
    <w:tmpl w:val="3B50E9CA"/>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
    <w:nsid w:val="09FE009B"/>
    <w:multiLevelType w:val="multilevel"/>
    <w:tmpl w:val="EF481FBE"/>
    <w:lvl w:ilvl="0">
      <w:start w:val="1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0A92296E"/>
    <w:multiLevelType w:val="hybridMultilevel"/>
    <w:tmpl w:val="A516C608"/>
    <w:lvl w:ilvl="0" w:tplc="0C0A000B">
      <w:start w:val="1"/>
      <w:numFmt w:val="bullet"/>
      <w:lvlText w:val=""/>
      <w:lvlJc w:val="left"/>
      <w:pPr>
        <w:ind w:left="47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0BD3563C"/>
    <w:multiLevelType w:val="hybridMultilevel"/>
    <w:tmpl w:val="13DEB184"/>
    <w:lvl w:ilvl="0" w:tplc="400A0001">
      <w:start w:val="1"/>
      <w:numFmt w:val="bullet"/>
      <w:lvlText w:val=""/>
      <w:lvlJc w:val="left"/>
      <w:pPr>
        <w:ind w:left="2421" w:hanging="360"/>
      </w:pPr>
      <w:rPr>
        <w:rFonts w:ascii="Symbol" w:hAnsi="Symbol" w:hint="default"/>
      </w:rPr>
    </w:lvl>
    <w:lvl w:ilvl="1" w:tplc="400A0003" w:tentative="1">
      <w:start w:val="1"/>
      <w:numFmt w:val="bullet"/>
      <w:lvlText w:val="o"/>
      <w:lvlJc w:val="left"/>
      <w:pPr>
        <w:ind w:left="3141" w:hanging="360"/>
      </w:pPr>
      <w:rPr>
        <w:rFonts w:ascii="Courier New" w:hAnsi="Courier New" w:cs="Courier New" w:hint="default"/>
      </w:rPr>
    </w:lvl>
    <w:lvl w:ilvl="2" w:tplc="400A0005" w:tentative="1">
      <w:start w:val="1"/>
      <w:numFmt w:val="bullet"/>
      <w:lvlText w:val=""/>
      <w:lvlJc w:val="left"/>
      <w:pPr>
        <w:ind w:left="3861" w:hanging="360"/>
      </w:pPr>
      <w:rPr>
        <w:rFonts w:ascii="Wingdings" w:hAnsi="Wingdings" w:hint="default"/>
      </w:rPr>
    </w:lvl>
    <w:lvl w:ilvl="3" w:tplc="400A0001" w:tentative="1">
      <w:start w:val="1"/>
      <w:numFmt w:val="bullet"/>
      <w:lvlText w:val=""/>
      <w:lvlJc w:val="left"/>
      <w:pPr>
        <w:ind w:left="4581" w:hanging="360"/>
      </w:pPr>
      <w:rPr>
        <w:rFonts w:ascii="Symbol" w:hAnsi="Symbol" w:hint="default"/>
      </w:rPr>
    </w:lvl>
    <w:lvl w:ilvl="4" w:tplc="400A0003" w:tentative="1">
      <w:start w:val="1"/>
      <w:numFmt w:val="bullet"/>
      <w:lvlText w:val="o"/>
      <w:lvlJc w:val="left"/>
      <w:pPr>
        <w:ind w:left="5301" w:hanging="360"/>
      </w:pPr>
      <w:rPr>
        <w:rFonts w:ascii="Courier New" w:hAnsi="Courier New" w:cs="Courier New" w:hint="default"/>
      </w:rPr>
    </w:lvl>
    <w:lvl w:ilvl="5" w:tplc="400A0005" w:tentative="1">
      <w:start w:val="1"/>
      <w:numFmt w:val="bullet"/>
      <w:lvlText w:val=""/>
      <w:lvlJc w:val="left"/>
      <w:pPr>
        <w:ind w:left="6021" w:hanging="360"/>
      </w:pPr>
      <w:rPr>
        <w:rFonts w:ascii="Wingdings" w:hAnsi="Wingdings" w:hint="default"/>
      </w:rPr>
    </w:lvl>
    <w:lvl w:ilvl="6" w:tplc="400A0001" w:tentative="1">
      <w:start w:val="1"/>
      <w:numFmt w:val="bullet"/>
      <w:lvlText w:val=""/>
      <w:lvlJc w:val="left"/>
      <w:pPr>
        <w:ind w:left="6741" w:hanging="360"/>
      </w:pPr>
      <w:rPr>
        <w:rFonts w:ascii="Symbol" w:hAnsi="Symbol" w:hint="default"/>
      </w:rPr>
    </w:lvl>
    <w:lvl w:ilvl="7" w:tplc="400A0003" w:tentative="1">
      <w:start w:val="1"/>
      <w:numFmt w:val="bullet"/>
      <w:lvlText w:val="o"/>
      <w:lvlJc w:val="left"/>
      <w:pPr>
        <w:ind w:left="7461" w:hanging="360"/>
      </w:pPr>
      <w:rPr>
        <w:rFonts w:ascii="Courier New" w:hAnsi="Courier New" w:cs="Courier New" w:hint="default"/>
      </w:rPr>
    </w:lvl>
    <w:lvl w:ilvl="8" w:tplc="400A0005" w:tentative="1">
      <w:start w:val="1"/>
      <w:numFmt w:val="bullet"/>
      <w:lvlText w:val=""/>
      <w:lvlJc w:val="left"/>
      <w:pPr>
        <w:ind w:left="8181" w:hanging="360"/>
      </w:pPr>
      <w:rPr>
        <w:rFonts w:ascii="Wingdings" w:hAnsi="Wingdings" w:hint="default"/>
      </w:rPr>
    </w:lvl>
  </w:abstractNum>
  <w:abstractNum w:abstractNumId="11">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12">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nsid w:val="0E004E99"/>
    <w:multiLevelType w:val="hybridMultilevel"/>
    <w:tmpl w:val="B9AA2D62"/>
    <w:lvl w:ilvl="0" w:tplc="EAD473A2">
      <w:start w:val="1"/>
      <w:numFmt w:val="lowerLetter"/>
      <w:lvlText w:val="%1)"/>
      <w:lvlJc w:val="left"/>
      <w:pPr>
        <w:ind w:left="720" w:hanging="360"/>
      </w:pPr>
      <w:rPr>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5">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6">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7">
    <w:nsid w:val="13706C5C"/>
    <w:multiLevelType w:val="hybridMultilevel"/>
    <w:tmpl w:val="C9041A6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19">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0">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21">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22">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23">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nsid w:val="22E158AD"/>
    <w:multiLevelType w:val="hybridMultilevel"/>
    <w:tmpl w:val="47E69052"/>
    <w:lvl w:ilvl="0" w:tplc="0C0A000D">
      <w:start w:val="1"/>
      <w:numFmt w:val="bullet"/>
      <w:lvlText w:val=""/>
      <w:lvlJc w:val="left"/>
      <w:pPr>
        <w:ind w:left="720" w:hanging="360"/>
      </w:pPr>
      <w:rPr>
        <w:rFonts w:ascii="Wingdings" w:hAnsi="Wingdings"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25">
    <w:nsid w:val="23AD5763"/>
    <w:multiLevelType w:val="hybridMultilevel"/>
    <w:tmpl w:val="C0B0A83E"/>
    <w:lvl w:ilvl="0" w:tplc="400A0011">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6">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2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8">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29">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30">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31">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2">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3">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4">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5">
    <w:nsid w:val="40A10F7F"/>
    <w:multiLevelType w:val="hybridMultilevel"/>
    <w:tmpl w:val="C0B0A83E"/>
    <w:lvl w:ilvl="0" w:tplc="400A0011">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48937DCA"/>
    <w:multiLevelType w:val="hybridMultilevel"/>
    <w:tmpl w:val="C2DE6724"/>
    <w:lvl w:ilvl="0" w:tplc="400A0017">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8">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9">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1">
    <w:nsid w:val="53483025"/>
    <w:multiLevelType w:val="hybridMultilevel"/>
    <w:tmpl w:val="7B340BC4"/>
    <w:lvl w:ilvl="0" w:tplc="400A000F">
      <w:start w:val="1"/>
      <w:numFmt w:val="decimal"/>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2">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3">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4">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8">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49">
    <w:nsid w:val="6D773CA8"/>
    <w:multiLevelType w:val="multilevel"/>
    <w:tmpl w:val="67C6A49E"/>
    <w:lvl w:ilvl="0">
      <w:start w:val="1"/>
      <w:numFmt w:val="decimal"/>
      <w:lvlText w:val="%1."/>
      <w:lvlJc w:val="left"/>
      <w:pPr>
        <w:ind w:left="360" w:hanging="360"/>
      </w:pPr>
      <w:rPr>
        <w:rFonts w:hint="default"/>
        <w:b/>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625" w:hanging="108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403" w:hanging="1440"/>
      </w:pPr>
      <w:rPr>
        <w:rFonts w:hint="default"/>
        <w:b/>
      </w:rPr>
    </w:lvl>
    <w:lvl w:ilvl="8">
      <w:start w:val="1"/>
      <w:numFmt w:val="decimal"/>
      <w:lvlText w:val="%1.%2.%3.%4.%5.%6.%7.%8.%9."/>
      <w:lvlJc w:val="left"/>
      <w:pPr>
        <w:ind w:left="7472" w:hanging="1800"/>
      </w:pPr>
      <w:rPr>
        <w:rFonts w:hint="default"/>
        <w:b/>
      </w:rPr>
    </w:lvl>
  </w:abstractNum>
  <w:abstractNum w:abstractNumId="50">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1">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52">
    <w:nsid w:val="7A4207B2"/>
    <w:multiLevelType w:val="hybridMultilevel"/>
    <w:tmpl w:val="8EA84170"/>
    <w:lvl w:ilvl="0" w:tplc="C608B322">
      <w:start w:val="1"/>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4">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num w:numId="1">
    <w:abstractNumId w:val="19"/>
  </w:num>
  <w:num w:numId="2">
    <w:abstractNumId w:val="27"/>
  </w:num>
  <w:num w:numId="3">
    <w:abstractNumId w:val="46"/>
  </w:num>
  <w:num w:numId="4">
    <w:abstractNumId w:val="15"/>
  </w:num>
  <w:num w:numId="5">
    <w:abstractNumId w:val="33"/>
  </w:num>
  <w:num w:numId="6">
    <w:abstractNumId w:val="34"/>
  </w:num>
  <w:num w:numId="7">
    <w:abstractNumId w:val="0"/>
  </w:num>
  <w:num w:numId="8">
    <w:abstractNumId w:val="50"/>
  </w:num>
  <w:num w:numId="9">
    <w:abstractNumId w:val="29"/>
  </w:num>
  <w:num w:numId="10">
    <w:abstractNumId w:val="14"/>
  </w:num>
  <w:num w:numId="11">
    <w:abstractNumId w:val="12"/>
  </w:num>
  <w:num w:numId="12">
    <w:abstractNumId w:val="16"/>
  </w:num>
  <w:num w:numId="13">
    <w:abstractNumId w:val="40"/>
  </w:num>
  <w:num w:numId="14">
    <w:abstractNumId w:val="38"/>
  </w:num>
  <w:num w:numId="15">
    <w:abstractNumId w:val="42"/>
  </w:num>
  <w:num w:numId="16">
    <w:abstractNumId w:val="22"/>
  </w:num>
  <w:num w:numId="17">
    <w:abstractNumId w:val="3"/>
  </w:num>
  <w:num w:numId="18">
    <w:abstractNumId w:val="48"/>
  </w:num>
  <w:num w:numId="19">
    <w:abstractNumId w:val="31"/>
  </w:num>
  <w:num w:numId="2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
  </w:num>
  <w:num w:numId="22">
    <w:abstractNumId w:val="4"/>
  </w:num>
  <w:num w:numId="23">
    <w:abstractNumId w:val="23"/>
  </w:num>
  <w:num w:numId="24">
    <w:abstractNumId w:val="43"/>
  </w:num>
  <w:num w:numId="25">
    <w:abstractNumId w:val="36"/>
  </w:num>
  <w:num w:numId="26">
    <w:abstractNumId w:val="32"/>
  </w:num>
  <w:num w:numId="27">
    <w:abstractNumId w:val="39"/>
  </w:num>
  <w:num w:numId="28">
    <w:abstractNumId w:val="5"/>
  </w:num>
  <w:num w:numId="29">
    <w:abstractNumId w:val="53"/>
  </w:num>
  <w:num w:numId="30">
    <w:abstractNumId w:val="10"/>
  </w:num>
  <w:num w:numId="31">
    <w:abstractNumId w:val="2"/>
  </w:num>
  <w:num w:numId="32">
    <w:abstractNumId w:val="13"/>
  </w:num>
  <w:num w:numId="33">
    <w:abstractNumId w:val="52"/>
  </w:num>
  <w:num w:numId="34">
    <w:abstractNumId w:val="1"/>
  </w:num>
  <w:num w:numId="35">
    <w:abstractNumId w:val="9"/>
  </w:num>
  <w:num w:numId="36">
    <w:abstractNumId w:val="17"/>
  </w:num>
  <w:num w:numId="37">
    <w:abstractNumId w:val="41"/>
  </w:num>
  <w:num w:numId="38">
    <w:abstractNumId w:val="25"/>
  </w:num>
  <w:num w:numId="39">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7"/>
  </w:num>
  <w:num w:numId="41">
    <w:abstractNumId w:val="35"/>
  </w:num>
  <w:num w:numId="4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1"/>
  </w:num>
  <w:num w:numId="44">
    <w:abstractNumId w:val="44"/>
  </w:num>
  <w:num w:numId="45">
    <w:abstractNumId w:val="47"/>
  </w:num>
  <w:num w:numId="46">
    <w:abstractNumId w:val="37"/>
  </w:num>
  <w:num w:numId="47">
    <w:abstractNumId w:val="54"/>
  </w:num>
  <w:num w:numId="48">
    <w:abstractNumId w:val="28"/>
  </w:num>
  <w:num w:numId="49">
    <w:abstractNumId w:val="20"/>
  </w:num>
  <w:num w:numId="50">
    <w:abstractNumId w:val="51"/>
  </w:num>
  <w:num w:numId="51">
    <w:abstractNumId w:val="18"/>
  </w:num>
  <w:num w:numId="52">
    <w:abstractNumId w:val="26"/>
  </w:num>
  <w:num w:numId="53">
    <w:abstractNumId w:val="49"/>
  </w:num>
  <w:num w:numId="54">
    <w:abstractNumId w:val="8"/>
  </w:num>
  <w:num w:numId="55">
    <w:abstractNumId w:val="45"/>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07E85"/>
    <w:rsid w:val="00010390"/>
    <w:rsid w:val="00010561"/>
    <w:rsid w:val="0001095E"/>
    <w:rsid w:val="00010E7A"/>
    <w:rsid w:val="00011007"/>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2864"/>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6A5F"/>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BD2"/>
    <w:rsid w:val="000A3E3C"/>
    <w:rsid w:val="000A57EC"/>
    <w:rsid w:val="000A5D55"/>
    <w:rsid w:val="000A6045"/>
    <w:rsid w:val="000A6A64"/>
    <w:rsid w:val="000A7140"/>
    <w:rsid w:val="000A7526"/>
    <w:rsid w:val="000A7B9A"/>
    <w:rsid w:val="000B039A"/>
    <w:rsid w:val="000B1491"/>
    <w:rsid w:val="000B1D29"/>
    <w:rsid w:val="000B2197"/>
    <w:rsid w:val="000B2246"/>
    <w:rsid w:val="000B22A7"/>
    <w:rsid w:val="000B2468"/>
    <w:rsid w:val="000B279B"/>
    <w:rsid w:val="000B2B20"/>
    <w:rsid w:val="000B32BF"/>
    <w:rsid w:val="000B35D9"/>
    <w:rsid w:val="000B3C5C"/>
    <w:rsid w:val="000B3CE4"/>
    <w:rsid w:val="000B4965"/>
    <w:rsid w:val="000B54AA"/>
    <w:rsid w:val="000B55A8"/>
    <w:rsid w:val="000B5A8A"/>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60B"/>
    <w:rsid w:val="000C7F0F"/>
    <w:rsid w:val="000D08EC"/>
    <w:rsid w:val="000D0A4E"/>
    <w:rsid w:val="000D1730"/>
    <w:rsid w:val="000D1E18"/>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4D"/>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88B"/>
    <w:rsid w:val="00123B21"/>
    <w:rsid w:val="00123C4F"/>
    <w:rsid w:val="001240D6"/>
    <w:rsid w:val="00125C15"/>
    <w:rsid w:val="001267FE"/>
    <w:rsid w:val="0012721E"/>
    <w:rsid w:val="00127239"/>
    <w:rsid w:val="0012738C"/>
    <w:rsid w:val="00130175"/>
    <w:rsid w:val="0013190A"/>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2428"/>
    <w:rsid w:val="00143123"/>
    <w:rsid w:val="0014312F"/>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53E0"/>
    <w:rsid w:val="00165E0F"/>
    <w:rsid w:val="00166E29"/>
    <w:rsid w:val="0016735F"/>
    <w:rsid w:val="0017013E"/>
    <w:rsid w:val="00170175"/>
    <w:rsid w:val="001706CA"/>
    <w:rsid w:val="00170771"/>
    <w:rsid w:val="00171F4B"/>
    <w:rsid w:val="0017246C"/>
    <w:rsid w:val="001726C8"/>
    <w:rsid w:val="00173ABB"/>
    <w:rsid w:val="00174B80"/>
    <w:rsid w:val="00174C31"/>
    <w:rsid w:val="001756DA"/>
    <w:rsid w:val="00176536"/>
    <w:rsid w:val="00176929"/>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B40"/>
    <w:rsid w:val="00192A44"/>
    <w:rsid w:val="0019353B"/>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1FC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268"/>
    <w:rsid w:val="001B1416"/>
    <w:rsid w:val="001B1B12"/>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8E7"/>
    <w:rsid w:val="001C2B07"/>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201B4"/>
    <w:rsid w:val="0022251F"/>
    <w:rsid w:val="00222AA6"/>
    <w:rsid w:val="00223B73"/>
    <w:rsid w:val="00223EFA"/>
    <w:rsid w:val="0022421D"/>
    <w:rsid w:val="0022421E"/>
    <w:rsid w:val="002255D6"/>
    <w:rsid w:val="00225B34"/>
    <w:rsid w:val="00225CB0"/>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C36"/>
    <w:rsid w:val="00261C67"/>
    <w:rsid w:val="00261F3F"/>
    <w:rsid w:val="00262032"/>
    <w:rsid w:val="00262224"/>
    <w:rsid w:val="00262417"/>
    <w:rsid w:val="002624A3"/>
    <w:rsid w:val="00262E54"/>
    <w:rsid w:val="00262F53"/>
    <w:rsid w:val="00263B42"/>
    <w:rsid w:val="00264292"/>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9B6"/>
    <w:rsid w:val="00273198"/>
    <w:rsid w:val="00274BFE"/>
    <w:rsid w:val="00274FD0"/>
    <w:rsid w:val="00275027"/>
    <w:rsid w:val="002750AD"/>
    <w:rsid w:val="00275AAB"/>
    <w:rsid w:val="00275B2A"/>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CC5"/>
    <w:rsid w:val="00283A0E"/>
    <w:rsid w:val="00283DBB"/>
    <w:rsid w:val="0028424D"/>
    <w:rsid w:val="00284995"/>
    <w:rsid w:val="00284F1B"/>
    <w:rsid w:val="002851CF"/>
    <w:rsid w:val="00285AA7"/>
    <w:rsid w:val="00285CA4"/>
    <w:rsid w:val="002865C3"/>
    <w:rsid w:val="00286B08"/>
    <w:rsid w:val="0028735A"/>
    <w:rsid w:val="0028743D"/>
    <w:rsid w:val="00287FE2"/>
    <w:rsid w:val="002902F6"/>
    <w:rsid w:val="002907FD"/>
    <w:rsid w:val="00291134"/>
    <w:rsid w:val="002918FA"/>
    <w:rsid w:val="00291E36"/>
    <w:rsid w:val="0029297E"/>
    <w:rsid w:val="00292A55"/>
    <w:rsid w:val="002940EF"/>
    <w:rsid w:val="002947F1"/>
    <w:rsid w:val="002951A9"/>
    <w:rsid w:val="00295B70"/>
    <w:rsid w:val="00295EE0"/>
    <w:rsid w:val="00296E7A"/>
    <w:rsid w:val="002977CA"/>
    <w:rsid w:val="002A0037"/>
    <w:rsid w:val="002A018E"/>
    <w:rsid w:val="002A03F3"/>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72EC"/>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ADE"/>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354"/>
    <w:rsid w:val="002E7DBC"/>
    <w:rsid w:val="002E7F35"/>
    <w:rsid w:val="002F037F"/>
    <w:rsid w:val="002F0A68"/>
    <w:rsid w:val="002F1389"/>
    <w:rsid w:val="002F1400"/>
    <w:rsid w:val="002F184C"/>
    <w:rsid w:val="002F1BDB"/>
    <w:rsid w:val="002F49CD"/>
    <w:rsid w:val="002F575B"/>
    <w:rsid w:val="002F5AEA"/>
    <w:rsid w:val="002F6496"/>
    <w:rsid w:val="002F6A06"/>
    <w:rsid w:val="002F6F9F"/>
    <w:rsid w:val="002F7849"/>
    <w:rsid w:val="003000F6"/>
    <w:rsid w:val="00300202"/>
    <w:rsid w:val="00300CDE"/>
    <w:rsid w:val="0030214F"/>
    <w:rsid w:val="0030265B"/>
    <w:rsid w:val="00302687"/>
    <w:rsid w:val="00302DCC"/>
    <w:rsid w:val="00302DFD"/>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2081"/>
    <w:rsid w:val="00332204"/>
    <w:rsid w:val="003322F6"/>
    <w:rsid w:val="00333A28"/>
    <w:rsid w:val="003351A3"/>
    <w:rsid w:val="00335D13"/>
    <w:rsid w:val="00335F35"/>
    <w:rsid w:val="00335F9E"/>
    <w:rsid w:val="0033714D"/>
    <w:rsid w:val="003374AD"/>
    <w:rsid w:val="0033772D"/>
    <w:rsid w:val="00340DE2"/>
    <w:rsid w:val="00343340"/>
    <w:rsid w:val="003433E5"/>
    <w:rsid w:val="00343519"/>
    <w:rsid w:val="00343FB9"/>
    <w:rsid w:val="00344139"/>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8CF"/>
    <w:rsid w:val="003552F4"/>
    <w:rsid w:val="003554D9"/>
    <w:rsid w:val="00355930"/>
    <w:rsid w:val="00356490"/>
    <w:rsid w:val="00357016"/>
    <w:rsid w:val="003604D0"/>
    <w:rsid w:val="003606AD"/>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2B4"/>
    <w:rsid w:val="0036656D"/>
    <w:rsid w:val="00366A4F"/>
    <w:rsid w:val="00367302"/>
    <w:rsid w:val="003701C7"/>
    <w:rsid w:val="003701F4"/>
    <w:rsid w:val="003702C2"/>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188"/>
    <w:rsid w:val="003A2910"/>
    <w:rsid w:val="003A32DE"/>
    <w:rsid w:val="003A34C5"/>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5D1"/>
    <w:rsid w:val="003C1939"/>
    <w:rsid w:val="003C1D32"/>
    <w:rsid w:val="003C2736"/>
    <w:rsid w:val="003C2770"/>
    <w:rsid w:val="003C2861"/>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58E9"/>
    <w:rsid w:val="003F59A7"/>
    <w:rsid w:val="003F5A49"/>
    <w:rsid w:val="003F5B49"/>
    <w:rsid w:val="003F6A81"/>
    <w:rsid w:val="003F7883"/>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32"/>
    <w:rsid w:val="00406DE5"/>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7E0"/>
    <w:rsid w:val="00415B5B"/>
    <w:rsid w:val="00415EEE"/>
    <w:rsid w:val="004165BF"/>
    <w:rsid w:val="00416984"/>
    <w:rsid w:val="004171D3"/>
    <w:rsid w:val="00417626"/>
    <w:rsid w:val="00417898"/>
    <w:rsid w:val="0042072B"/>
    <w:rsid w:val="00421804"/>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8F9"/>
    <w:rsid w:val="00447A2D"/>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5FC"/>
    <w:rsid w:val="00460621"/>
    <w:rsid w:val="004613BD"/>
    <w:rsid w:val="0046161E"/>
    <w:rsid w:val="00461BAA"/>
    <w:rsid w:val="00461E9D"/>
    <w:rsid w:val="00462174"/>
    <w:rsid w:val="0046265F"/>
    <w:rsid w:val="00462CB5"/>
    <w:rsid w:val="00463337"/>
    <w:rsid w:val="00464AC8"/>
    <w:rsid w:val="0046518E"/>
    <w:rsid w:val="004658CC"/>
    <w:rsid w:val="00465B66"/>
    <w:rsid w:val="004666DF"/>
    <w:rsid w:val="00466F21"/>
    <w:rsid w:val="0046742C"/>
    <w:rsid w:val="00467468"/>
    <w:rsid w:val="004676EF"/>
    <w:rsid w:val="00467EC3"/>
    <w:rsid w:val="00470D3B"/>
    <w:rsid w:val="00470E55"/>
    <w:rsid w:val="0047195C"/>
    <w:rsid w:val="00471C38"/>
    <w:rsid w:val="0047258B"/>
    <w:rsid w:val="00472B9F"/>
    <w:rsid w:val="00472CDB"/>
    <w:rsid w:val="00472D6C"/>
    <w:rsid w:val="00474282"/>
    <w:rsid w:val="0047483A"/>
    <w:rsid w:val="00475BA2"/>
    <w:rsid w:val="00476B5A"/>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7267"/>
    <w:rsid w:val="004904A4"/>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39B"/>
    <w:rsid w:val="004B3FC5"/>
    <w:rsid w:val="004B4920"/>
    <w:rsid w:val="004B54B5"/>
    <w:rsid w:val="004B5EB0"/>
    <w:rsid w:val="004B6657"/>
    <w:rsid w:val="004B68F8"/>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76C1"/>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7C5"/>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26ED"/>
    <w:rsid w:val="00532D7B"/>
    <w:rsid w:val="00532E52"/>
    <w:rsid w:val="005330EE"/>
    <w:rsid w:val="00533B59"/>
    <w:rsid w:val="00533FED"/>
    <w:rsid w:val="005346F3"/>
    <w:rsid w:val="0053537E"/>
    <w:rsid w:val="00535505"/>
    <w:rsid w:val="00535F18"/>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75D7"/>
    <w:rsid w:val="005607EB"/>
    <w:rsid w:val="005608CB"/>
    <w:rsid w:val="005609B5"/>
    <w:rsid w:val="00560E3B"/>
    <w:rsid w:val="00560E8B"/>
    <w:rsid w:val="00560F45"/>
    <w:rsid w:val="005619EA"/>
    <w:rsid w:val="00561EC9"/>
    <w:rsid w:val="005624D2"/>
    <w:rsid w:val="00562D71"/>
    <w:rsid w:val="00562EE0"/>
    <w:rsid w:val="00563034"/>
    <w:rsid w:val="005644BC"/>
    <w:rsid w:val="005652C1"/>
    <w:rsid w:val="005663EB"/>
    <w:rsid w:val="005665A7"/>
    <w:rsid w:val="00566881"/>
    <w:rsid w:val="00567017"/>
    <w:rsid w:val="005675C2"/>
    <w:rsid w:val="00567EF0"/>
    <w:rsid w:val="00567F7C"/>
    <w:rsid w:val="00570017"/>
    <w:rsid w:val="00571489"/>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25"/>
    <w:rsid w:val="00583FC4"/>
    <w:rsid w:val="00584A0D"/>
    <w:rsid w:val="00584CB9"/>
    <w:rsid w:val="005855E2"/>
    <w:rsid w:val="00585ABF"/>
    <w:rsid w:val="00586246"/>
    <w:rsid w:val="00586567"/>
    <w:rsid w:val="00586C3A"/>
    <w:rsid w:val="00586DB3"/>
    <w:rsid w:val="0058713B"/>
    <w:rsid w:val="00587332"/>
    <w:rsid w:val="005875C4"/>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D64"/>
    <w:rsid w:val="005A4E8F"/>
    <w:rsid w:val="005A535B"/>
    <w:rsid w:val="005A5B1D"/>
    <w:rsid w:val="005A606E"/>
    <w:rsid w:val="005A66A5"/>
    <w:rsid w:val="005A68B8"/>
    <w:rsid w:val="005A741A"/>
    <w:rsid w:val="005A7BE8"/>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1036"/>
    <w:rsid w:val="006013D6"/>
    <w:rsid w:val="00601939"/>
    <w:rsid w:val="006025E6"/>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029"/>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11B7"/>
    <w:rsid w:val="00663536"/>
    <w:rsid w:val="00663B64"/>
    <w:rsid w:val="00663CDB"/>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565"/>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D39"/>
    <w:rsid w:val="006E3FF6"/>
    <w:rsid w:val="006E50FA"/>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32A2"/>
    <w:rsid w:val="006F3CEC"/>
    <w:rsid w:val="006F3D59"/>
    <w:rsid w:val="006F56EF"/>
    <w:rsid w:val="006F5956"/>
    <w:rsid w:val="006F5990"/>
    <w:rsid w:val="006F5F5E"/>
    <w:rsid w:val="006F7CE6"/>
    <w:rsid w:val="006F7DB0"/>
    <w:rsid w:val="007000F6"/>
    <w:rsid w:val="00700591"/>
    <w:rsid w:val="00701E28"/>
    <w:rsid w:val="0070204C"/>
    <w:rsid w:val="00702448"/>
    <w:rsid w:val="00702811"/>
    <w:rsid w:val="00702D16"/>
    <w:rsid w:val="00702DC6"/>
    <w:rsid w:val="0070385B"/>
    <w:rsid w:val="00703989"/>
    <w:rsid w:val="00703B74"/>
    <w:rsid w:val="007051AB"/>
    <w:rsid w:val="00705E85"/>
    <w:rsid w:val="00706627"/>
    <w:rsid w:val="0070674C"/>
    <w:rsid w:val="00706E25"/>
    <w:rsid w:val="00706EA8"/>
    <w:rsid w:val="00707591"/>
    <w:rsid w:val="00707B02"/>
    <w:rsid w:val="00707D5E"/>
    <w:rsid w:val="0071028E"/>
    <w:rsid w:val="0071059C"/>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B60"/>
    <w:rsid w:val="00764745"/>
    <w:rsid w:val="00764BFB"/>
    <w:rsid w:val="00764C26"/>
    <w:rsid w:val="007665A5"/>
    <w:rsid w:val="00766F6D"/>
    <w:rsid w:val="0076781E"/>
    <w:rsid w:val="0077033E"/>
    <w:rsid w:val="00770483"/>
    <w:rsid w:val="00770E73"/>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3C6"/>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2E51"/>
    <w:rsid w:val="008137AA"/>
    <w:rsid w:val="00813A50"/>
    <w:rsid w:val="00813ED1"/>
    <w:rsid w:val="00814095"/>
    <w:rsid w:val="008144B4"/>
    <w:rsid w:val="008144BF"/>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73E"/>
    <w:rsid w:val="0086380E"/>
    <w:rsid w:val="00863BC0"/>
    <w:rsid w:val="00864780"/>
    <w:rsid w:val="00864984"/>
    <w:rsid w:val="00864D08"/>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611A"/>
    <w:rsid w:val="008C6610"/>
    <w:rsid w:val="008C66C2"/>
    <w:rsid w:val="008C6B0E"/>
    <w:rsid w:val="008C6DC6"/>
    <w:rsid w:val="008C6E3F"/>
    <w:rsid w:val="008C6E83"/>
    <w:rsid w:val="008C7125"/>
    <w:rsid w:val="008C757E"/>
    <w:rsid w:val="008C76DD"/>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5F9A"/>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6F04"/>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182"/>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0F09"/>
    <w:rsid w:val="009C10CB"/>
    <w:rsid w:val="009C123D"/>
    <w:rsid w:val="009C1312"/>
    <w:rsid w:val="009C2A6C"/>
    <w:rsid w:val="009C32B4"/>
    <w:rsid w:val="009C35C5"/>
    <w:rsid w:val="009C42A3"/>
    <w:rsid w:val="009C4FAD"/>
    <w:rsid w:val="009C69DC"/>
    <w:rsid w:val="009C6D3C"/>
    <w:rsid w:val="009C6F33"/>
    <w:rsid w:val="009C7726"/>
    <w:rsid w:val="009D0E14"/>
    <w:rsid w:val="009D0F0C"/>
    <w:rsid w:val="009D1212"/>
    <w:rsid w:val="009D190B"/>
    <w:rsid w:val="009D25C4"/>
    <w:rsid w:val="009D271A"/>
    <w:rsid w:val="009D3A8F"/>
    <w:rsid w:val="009D3E2D"/>
    <w:rsid w:val="009D49EA"/>
    <w:rsid w:val="009D4C03"/>
    <w:rsid w:val="009D4EEF"/>
    <w:rsid w:val="009D5B1A"/>
    <w:rsid w:val="009D602D"/>
    <w:rsid w:val="009D63DF"/>
    <w:rsid w:val="009D6E68"/>
    <w:rsid w:val="009D74CA"/>
    <w:rsid w:val="009D755B"/>
    <w:rsid w:val="009D787B"/>
    <w:rsid w:val="009E03FE"/>
    <w:rsid w:val="009E05D1"/>
    <w:rsid w:val="009E06BD"/>
    <w:rsid w:val="009E1453"/>
    <w:rsid w:val="009E1C9E"/>
    <w:rsid w:val="009E2B18"/>
    <w:rsid w:val="009E2DB0"/>
    <w:rsid w:val="009E3413"/>
    <w:rsid w:val="009E3E4A"/>
    <w:rsid w:val="009E45BB"/>
    <w:rsid w:val="009E5516"/>
    <w:rsid w:val="009E5CE8"/>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34A7"/>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27"/>
    <w:rsid w:val="00A71937"/>
    <w:rsid w:val="00A72373"/>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780"/>
    <w:rsid w:val="00A909F8"/>
    <w:rsid w:val="00A90BB2"/>
    <w:rsid w:val="00A91303"/>
    <w:rsid w:val="00A916C7"/>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2E8"/>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504"/>
    <w:rsid w:val="00AF2036"/>
    <w:rsid w:val="00AF22A8"/>
    <w:rsid w:val="00AF2568"/>
    <w:rsid w:val="00AF32C1"/>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F8"/>
    <w:rsid w:val="00B00F9F"/>
    <w:rsid w:val="00B0133B"/>
    <w:rsid w:val="00B0141F"/>
    <w:rsid w:val="00B01BAA"/>
    <w:rsid w:val="00B02BF7"/>
    <w:rsid w:val="00B02C1A"/>
    <w:rsid w:val="00B02FB1"/>
    <w:rsid w:val="00B030BF"/>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267"/>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6F20"/>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211F"/>
    <w:rsid w:val="00B822C2"/>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C6"/>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7E3F"/>
    <w:rsid w:val="00BC05CC"/>
    <w:rsid w:val="00BC071C"/>
    <w:rsid w:val="00BC08BF"/>
    <w:rsid w:val="00BC0F5A"/>
    <w:rsid w:val="00BC0F5D"/>
    <w:rsid w:val="00BC1113"/>
    <w:rsid w:val="00BC1695"/>
    <w:rsid w:val="00BC1805"/>
    <w:rsid w:val="00BC1C8F"/>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501"/>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273A"/>
    <w:rsid w:val="00BF3596"/>
    <w:rsid w:val="00BF38A2"/>
    <w:rsid w:val="00BF3984"/>
    <w:rsid w:val="00BF3D0F"/>
    <w:rsid w:val="00BF3EE7"/>
    <w:rsid w:val="00BF4057"/>
    <w:rsid w:val="00BF4253"/>
    <w:rsid w:val="00BF4430"/>
    <w:rsid w:val="00BF45BC"/>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560"/>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AD0"/>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7E8"/>
    <w:rsid w:val="00CC2851"/>
    <w:rsid w:val="00CC2C2F"/>
    <w:rsid w:val="00CC2D73"/>
    <w:rsid w:val="00CC31B0"/>
    <w:rsid w:val="00CC4BF3"/>
    <w:rsid w:val="00CC5026"/>
    <w:rsid w:val="00CC57E0"/>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93C"/>
    <w:rsid w:val="00D36D59"/>
    <w:rsid w:val="00D36E8E"/>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768E"/>
    <w:rsid w:val="00D67B11"/>
    <w:rsid w:val="00D70417"/>
    <w:rsid w:val="00D7048A"/>
    <w:rsid w:val="00D7093A"/>
    <w:rsid w:val="00D70DD3"/>
    <w:rsid w:val="00D71120"/>
    <w:rsid w:val="00D7113F"/>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1"/>
    <w:rsid w:val="00D9014C"/>
    <w:rsid w:val="00D90612"/>
    <w:rsid w:val="00D90794"/>
    <w:rsid w:val="00D909B1"/>
    <w:rsid w:val="00D9109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C73"/>
    <w:rsid w:val="00DA3D13"/>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3CE6"/>
    <w:rsid w:val="00DB48D6"/>
    <w:rsid w:val="00DB4B30"/>
    <w:rsid w:val="00DB4BE2"/>
    <w:rsid w:val="00DB4EC3"/>
    <w:rsid w:val="00DB5EEE"/>
    <w:rsid w:val="00DB6865"/>
    <w:rsid w:val="00DB7056"/>
    <w:rsid w:val="00DB71A5"/>
    <w:rsid w:val="00DB7208"/>
    <w:rsid w:val="00DC0164"/>
    <w:rsid w:val="00DC03C1"/>
    <w:rsid w:val="00DC088D"/>
    <w:rsid w:val="00DC0A20"/>
    <w:rsid w:val="00DC106A"/>
    <w:rsid w:val="00DC1436"/>
    <w:rsid w:val="00DC145F"/>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4C2"/>
    <w:rsid w:val="00DD7550"/>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ADC"/>
    <w:rsid w:val="00DF6DC2"/>
    <w:rsid w:val="00DF75F9"/>
    <w:rsid w:val="00E01674"/>
    <w:rsid w:val="00E016C3"/>
    <w:rsid w:val="00E01E52"/>
    <w:rsid w:val="00E0359F"/>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1B1"/>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8CF"/>
    <w:rsid w:val="00E549A8"/>
    <w:rsid w:val="00E5500A"/>
    <w:rsid w:val="00E55110"/>
    <w:rsid w:val="00E55155"/>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DB8"/>
    <w:rsid w:val="00EA645A"/>
    <w:rsid w:val="00EA6FA2"/>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2B03"/>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F02F0"/>
    <w:rsid w:val="00EF0448"/>
    <w:rsid w:val="00EF07DD"/>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47D"/>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0D69"/>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5AD"/>
    <w:rsid w:val="00F646B7"/>
    <w:rsid w:val="00F64872"/>
    <w:rsid w:val="00F64DD7"/>
    <w:rsid w:val="00F64F17"/>
    <w:rsid w:val="00F64FB8"/>
    <w:rsid w:val="00F65087"/>
    <w:rsid w:val="00F65C77"/>
    <w:rsid w:val="00F65F57"/>
    <w:rsid w:val="00F661E9"/>
    <w:rsid w:val="00F6668E"/>
    <w:rsid w:val="00F667E2"/>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4F8C"/>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24"/>
    <w:rsid w:val="00FC037E"/>
    <w:rsid w:val="00FC0489"/>
    <w:rsid w:val="00FC07B0"/>
    <w:rsid w:val="00FC156A"/>
    <w:rsid w:val="00FC305B"/>
    <w:rsid w:val="00FC404F"/>
    <w:rsid w:val="00FC4063"/>
    <w:rsid w:val="00FC5DB4"/>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732D"/>
    <w:rsid w:val="00FD73A2"/>
    <w:rsid w:val="00FD7D73"/>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5AE8"/>
    <w:rsid w:val="00FE7741"/>
    <w:rsid w:val="00FE7955"/>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annotation subject" w:uiPriority="99"/>
    <w:lsdException w:name="No List" w:uiPriority="99"/>
    <w:lsdException w:name="Balloon Text" w:uiPriority="99"/>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table" w:customStyle="1" w:styleId="Tablaconcuadrcula2">
    <w:name w:val="Tabla con cuadrícula2"/>
    <w:basedOn w:val="Tablanormal"/>
    <w:next w:val="Tablaconcuadrcula"/>
    <w:uiPriority w:val="59"/>
    <w:rsid w:val="00C20AD0"/>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annotation subject" w:uiPriority="99"/>
    <w:lsdException w:name="No List" w:uiPriority="99"/>
    <w:lsdException w:name="Balloon Text" w:uiPriority="99"/>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table" w:customStyle="1" w:styleId="Tablaconcuadrcula2">
    <w:name w:val="Tabla con cuadrícula2"/>
    <w:basedOn w:val="Tablanormal"/>
    <w:next w:val="Tablaconcuadrcula"/>
    <w:uiPriority w:val="59"/>
    <w:rsid w:val="00C20AD0"/>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consultacontrataciones@ypfb.gob.b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ypfb.gob.b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5" Type="http://schemas.openxmlformats.org/officeDocument/2006/relationships/settings" Target="settings.xml"/><Relationship Id="rId15" Type="http://schemas.openxmlformats.org/officeDocument/2006/relationships/hyperlink" Target="http://www.ypfb.gob.bo" TargetMode="External"/><Relationship Id="rId10"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F3D678-EAD5-4CC5-AF3F-69842494C4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TotalTime>
  <Pages>53</Pages>
  <Words>17291</Words>
  <Characters>95103</Characters>
  <Application>Microsoft Office Word</Application>
  <DocSecurity>0</DocSecurity>
  <Lines>792</Lines>
  <Paragraphs>224</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112170</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Gilka Galvan Echazú</cp:lastModifiedBy>
  <cp:revision>11</cp:revision>
  <cp:lastPrinted>2015-02-19T14:27:00Z</cp:lastPrinted>
  <dcterms:created xsi:type="dcterms:W3CDTF">2016-04-12T20:34:00Z</dcterms:created>
  <dcterms:modified xsi:type="dcterms:W3CDTF">2016-04-18T14:23:00Z</dcterms:modified>
</cp:coreProperties>
</file>