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870569364"/>
        <w:docPartObj>
          <w:docPartGallery w:val="Cover Pages"/>
          <w:docPartUnique/>
        </w:docPartObj>
      </w:sdtPr>
      <w:sdtEndPr>
        <w:rPr>
          <w:rFonts w:ascii="Verdana" w:hAnsi="Verdana" w:cs="Arial"/>
          <w:b/>
          <w:sz w:val="18"/>
          <w:szCs w:val="18"/>
        </w:rPr>
      </w:sdtEndPr>
      <w:sdtContent>
        <w:p w14:paraId="74DB345B" w14:textId="77777777" w:rsidR="002B12ED" w:rsidRPr="00F66EFB" w:rsidRDefault="002B12ED">
          <w:r w:rsidRPr="00F66EFB">
            <w:rPr>
              <w:noProof/>
            </w:rPr>
            <mc:AlternateContent>
              <mc:Choice Requires="wpg">
                <w:drawing>
                  <wp:anchor distT="0" distB="0" distL="114300" distR="114300" simplePos="0" relativeHeight="251704320" behindDoc="0" locked="0" layoutInCell="1" allowOverlap="1" wp14:anchorId="435EB701" wp14:editId="239F6FAA">
                    <wp:simplePos x="0" y="0"/>
                    <wp:positionH relativeFrom="page">
                      <wp:posOffset>233916</wp:posOffset>
                    </wp:positionH>
                    <wp:positionV relativeFrom="page">
                      <wp:posOffset>233915</wp:posOffset>
                    </wp:positionV>
                    <wp:extent cx="7315200" cy="1988289"/>
                    <wp:effectExtent l="0" t="0" r="0" b="0"/>
                    <wp:wrapNone/>
                    <wp:docPr id="149" name="Grupo 149"/>
                    <wp:cNvGraphicFramePr/>
                    <a:graphic xmlns:a="http://schemas.openxmlformats.org/drawingml/2006/main">
                      <a:graphicData uri="http://schemas.microsoft.com/office/word/2010/wordprocessingGroup">
                        <wpg:wgp>
                          <wpg:cNvGrpSpPr/>
                          <wpg:grpSpPr>
                            <a:xfrm>
                              <a:off x="0" y="0"/>
                              <a:ext cx="7315200" cy="1988289"/>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FFAFD97" id="Grupo 149" o:spid="_x0000_s1026" style="position:absolute;margin-left:18.4pt;margin-top:18.4pt;width:8in;height:156.55pt;z-index:251704320;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BM9CbeAAAACgEAAA8AAABkcnMvZG93bnJl&#10;di54bWxMj0FrwkAQhe+F/odlhN7qJrWVGLMRkbYnKaiF0tuaHZNgdjZk1yT++45QaE/DvDe8+V62&#10;Gm0jeux87UhBPI1AIBXO1FQq+Dy8PSYgfNBkdOMIFVzRwyq/v8t0atxAO+z3oRQcQj7VCqoQ2lRK&#10;X1RotZ+6Fom9k+usDrx2pTSdHjjcNvIpiubS6pr4Q6Vb3FRYnPcXq+B90MN6Fr/22/Npc/0+vHx8&#10;bWNU6mEyrpcgAo7h7xhu+IwOOTMd3YWMF42C2ZzJw++8+XGSsHJk5XmxAJln8n+F/Ac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yzcAA&#10;AADcAAAADwAAAGRycy9kb3ducmV2LnhtbESPzWrCQBDH7wXfYRmht7oxoJXoKpIg2KNpH2DITpNg&#10;djZkV13f3jkUepth/h+/2R2SG9SdptB7NrBcZKCIG297bg38fJ8+NqBCRLY4eCYDTwpw2M/edlhY&#10;/+AL3evYKgnhUKCBLsax0Do0HTkMCz8Sy+3XTw6jrFOr7YQPCXeDzrNsrR32LA0djlR21Fzrm5Pe&#10;elOt+DMn+io5S8tTXrVXZ8z7PB23oCKl+C/+c5+t4K8EX56RCfT+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OyzcAAAADcAAAADwAAAAAAAAAAAAAAAACYAgAAZHJzL2Rvd25y&#10;ZXYueG1sUEsFBgAAAAAEAAQA9QAAAIUDAAAAAA==&#10;" path="m,l7312660,r,1129665l3619500,733425,,1091565,,xe" fillcolor="#4f81bd [3204]" stroked="f" strokeweight="2pt">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ODsIA&#10;AADcAAAADwAAAGRycy9kb3ducmV2LnhtbERPS2sCMRC+F/ofwhS81ewKFrs1ioivW6kV7HFIxt1l&#10;N5Mlie76702h0Nt8fM+ZLwfbihv5UDtWkI8zEMTamZpLBafv7esMRIjIBlvHpOBOAZaL56c5Fsb1&#10;/EW3YyxFCuFQoIIqxq6QMuiKLIax64gTd3HeYkzQl9J47FO4beUky96kxZpTQ4UdrSvSzfFqFfQr&#10;+e5/zr0+TPLN7jL7bHTYN0qNXobVB4hIQ/wX/7kPJs2f5vD7TLp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Y4OwgAAANwAAAAPAAAAAAAAAAAAAAAAAJgCAABkcnMvZG93&#10;bnJldi54bWxQSwUGAAAAAAQABAD1AAAAhwMAAAAA&#10;" stroked="f" strokeweight="2pt">
                      <v:fill r:id="rId10" o:title="" recolor="t" rotate="t" type="frame"/>
                    </v:rect>
                    <w10:wrap anchorx="page" anchory="page"/>
                  </v:group>
                </w:pict>
              </mc:Fallback>
            </mc:AlternateContent>
          </w:r>
        </w:p>
        <w:p w14:paraId="18748F5B" w14:textId="77777777" w:rsidR="002B12ED" w:rsidRPr="00F66EFB" w:rsidRDefault="002B12ED">
          <w:pPr>
            <w:rPr>
              <w:rFonts w:ascii="Verdana" w:hAnsi="Verdana" w:cs="Arial"/>
              <w:b/>
              <w:sz w:val="18"/>
              <w:szCs w:val="18"/>
            </w:rPr>
          </w:pPr>
        </w:p>
        <w:p w14:paraId="4AAC591E" w14:textId="77777777" w:rsidR="002B12ED" w:rsidRPr="00F66EFB" w:rsidRDefault="002B12ED" w:rsidP="002B12ED">
          <w:pPr>
            <w:rPr>
              <w:rFonts w:ascii="Verdana" w:hAnsi="Verdana" w:cs="Arial"/>
              <w:sz w:val="18"/>
              <w:szCs w:val="18"/>
            </w:rPr>
          </w:pPr>
        </w:p>
        <w:p w14:paraId="50E3C38A" w14:textId="77777777" w:rsidR="002B12ED" w:rsidRPr="00F66EFB" w:rsidRDefault="002B12ED" w:rsidP="002B12ED">
          <w:pPr>
            <w:rPr>
              <w:rFonts w:ascii="Verdana" w:hAnsi="Verdana" w:cs="Arial"/>
              <w:sz w:val="18"/>
              <w:szCs w:val="18"/>
            </w:rPr>
          </w:pPr>
        </w:p>
        <w:p w14:paraId="4CD177B3" w14:textId="77777777" w:rsidR="002B12ED" w:rsidRPr="00F66EFB" w:rsidRDefault="002B12ED" w:rsidP="002B12ED">
          <w:pPr>
            <w:rPr>
              <w:rFonts w:ascii="Verdana" w:hAnsi="Verdana" w:cs="Arial"/>
              <w:sz w:val="18"/>
              <w:szCs w:val="18"/>
            </w:rPr>
          </w:pPr>
        </w:p>
        <w:p w14:paraId="1AE9DD74" w14:textId="77777777" w:rsidR="002B12ED" w:rsidRPr="00F66EFB" w:rsidRDefault="002B12ED" w:rsidP="002B12ED">
          <w:pPr>
            <w:rPr>
              <w:rFonts w:ascii="Verdana" w:hAnsi="Verdana" w:cs="Arial"/>
              <w:sz w:val="18"/>
              <w:szCs w:val="18"/>
            </w:rPr>
          </w:pPr>
        </w:p>
        <w:p w14:paraId="18E1734D" w14:textId="77777777" w:rsidR="002B12ED" w:rsidRPr="00F66EFB" w:rsidRDefault="002B12ED" w:rsidP="002B12ED">
          <w:pPr>
            <w:rPr>
              <w:rFonts w:ascii="Verdana" w:hAnsi="Verdana" w:cs="Arial"/>
              <w:sz w:val="18"/>
              <w:szCs w:val="18"/>
            </w:rPr>
          </w:pPr>
        </w:p>
        <w:p w14:paraId="1C110161" w14:textId="77777777" w:rsidR="002B12ED" w:rsidRPr="00F66EFB" w:rsidRDefault="002B12ED" w:rsidP="002B12ED">
          <w:pPr>
            <w:rPr>
              <w:rFonts w:ascii="Verdana" w:hAnsi="Verdana" w:cs="Arial"/>
              <w:sz w:val="18"/>
              <w:szCs w:val="18"/>
            </w:rPr>
          </w:pPr>
        </w:p>
        <w:p w14:paraId="536EA6C0" w14:textId="77777777" w:rsidR="002B12ED" w:rsidRPr="00F66EFB" w:rsidRDefault="002B12ED" w:rsidP="002B12ED">
          <w:pPr>
            <w:rPr>
              <w:rFonts w:ascii="Verdana" w:hAnsi="Verdana" w:cs="Arial"/>
              <w:sz w:val="18"/>
              <w:szCs w:val="18"/>
            </w:rPr>
          </w:pPr>
        </w:p>
        <w:p w14:paraId="56FFFCA6" w14:textId="77777777" w:rsidR="002B12ED" w:rsidRPr="00F66EFB" w:rsidRDefault="00012285" w:rsidP="002B12ED">
          <w:pPr>
            <w:rPr>
              <w:rFonts w:ascii="Verdana" w:hAnsi="Verdana" w:cs="Arial"/>
              <w:sz w:val="18"/>
              <w:szCs w:val="18"/>
            </w:rPr>
          </w:pPr>
          <w:r w:rsidRPr="00F66EFB">
            <w:rPr>
              <w:rFonts w:ascii="Verdana" w:hAnsi="Verdana" w:cs="Arial"/>
              <w:b/>
              <w:noProof/>
              <w:sz w:val="18"/>
              <w:szCs w:val="18"/>
            </w:rPr>
            <w:drawing>
              <wp:anchor distT="0" distB="0" distL="114300" distR="114300" simplePos="0" relativeHeight="251705344" behindDoc="0" locked="0" layoutInCell="1" allowOverlap="1" wp14:anchorId="368B9F7B" wp14:editId="2571F98B">
                <wp:simplePos x="0" y="0"/>
                <wp:positionH relativeFrom="margin">
                  <wp:posOffset>1802736</wp:posOffset>
                </wp:positionH>
                <wp:positionV relativeFrom="paragraph">
                  <wp:posOffset>66822</wp:posOffset>
                </wp:positionV>
                <wp:extent cx="2073910" cy="1407795"/>
                <wp:effectExtent l="0" t="0" r="2540" b="190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3910"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C5189" w14:textId="77777777" w:rsidR="002B12ED" w:rsidRPr="00F66EFB" w:rsidRDefault="002B12ED" w:rsidP="002B12ED">
          <w:pPr>
            <w:rPr>
              <w:rFonts w:ascii="Verdana" w:hAnsi="Verdana" w:cs="Arial"/>
              <w:sz w:val="18"/>
              <w:szCs w:val="18"/>
            </w:rPr>
          </w:pPr>
        </w:p>
        <w:p w14:paraId="6320B774" w14:textId="77777777" w:rsidR="002B12ED" w:rsidRPr="00F66EFB" w:rsidRDefault="002B12ED" w:rsidP="002B12ED">
          <w:pPr>
            <w:rPr>
              <w:rFonts w:ascii="Verdana" w:hAnsi="Verdana" w:cs="Arial"/>
              <w:sz w:val="18"/>
              <w:szCs w:val="18"/>
            </w:rPr>
          </w:pPr>
        </w:p>
        <w:p w14:paraId="792AD04D" w14:textId="77777777" w:rsidR="002B12ED" w:rsidRPr="00F66EFB" w:rsidRDefault="002B12ED" w:rsidP="002B12ED">
          <w:pPr>
            <w:rPr>
              <w:rFonts w:ascii="Verdana" w:hAnsi="Verdana" w:cs="Arial"/>
              <w:sz w:val="18"/>
              <w:szCs w:val="18"/>
            </w:rPr>
          </w:pPr>
        </w:p>
        <w:p w14:paraId="7A862124" w14:textId="77777777" w:rsidR="002B12ED" w:rsidRPr="00F66EFB" w:rsidRDefault="002B12ED" w:rsidP="002B12ED">
          <w:pPr>
            <w:rPr>
              <w:rFonts w:ascii="Verdana" w:hAnsi="Verdana" w:cs="Arial"/>
              <w:sz w:val="18"/>
              <w:szCs w:val="18"/>
            </w:rPr>
          </w:pPr>
        </w:p>
        <w:p w14:paraId="06B255FF" w14:textId="77777777" w:rsidR="002B12ED" w:rsidRPr="00F66EFB" w:rsidRDefault="002B12ED" w:rsidP="002B12ED">
          <w:pPr>
            <w:rPr>
              <w:rFonts w:ascii="Verdana" w:hAnsi="Verdana" w:cs="Arial"/>
              <w:sz w:val="18"/>
              <w:szCs w:val="18"/>
            </w:rPr>
          </w:pPr>
        </w:p>
        <w:p w14:paraId="0299CB1E" w14:textId="77777777" w:rsidR="002B12ED" w:rsidRPr="00F66EFB" w:rsidRDefault="002B12ED" w:rsidP="002B12ED">
          <w:pPr>
            <w:rPr>
              <w:rFonts w:ascii="Verdana" w:hAnsi="Verdana" w:cs="Arial"/>
              <w:sz w:val="18"/>
              <w:szCs w:val="18"/>
            </w:rPr>
          </w:pPr>
        </w:p>
        <w:p w14:paraId="6111E935" w14:textId="77777777" w:rsidR="002B12ED" w:rsidRPr="00F66EFB" w:rsidRDefault="002B12ED">
          <w:pPr>
            <w:rPr>
              <w:rFonts w:ascii="Verdana" w:hAnsi="Verdana" w:cs="Arial"/>
              <w:sz w:val="18"/>
              <w:szCs w:val="18"/>
            </w:rPr>
          </w:pPr>
        </w:p>
        <w:p w14:paraId="072C6FA6" w14:textId="77777777" w:rsidR="002B12ED" w:rsidRPr="00F66EFB" w:rsidRDefault="002B12ED" w:rsidP="002B12ED">
          <w:pPr>
            <w:tabs>
              <w:tab w:val="left" w:pos="5292"/>
            </w:tabs>
            <w:rPr>
              <w:rFonts w:ascii="Verdana" w:hAnsi="Verdana" w:cs="Arial"/>
              <w:sz w:val="18"/>
              <w:szCs w:val="18"/>
            </w:rPr>
          </w:pPr>
          <w:r w:rsidRPr="00F66EFB">
            <w:rPr>
              <w:rFonts w:ascii="Verdana" w:hAnsi="Verdana" w:cs="Arial"/>
              <w:sz w:val="18"/>
              <w:szCs w:val="18"/>
            </w:rPr>
            <w:tab/>
          </w:r>
        </w:p>
        <w:p w14:paraId="4EC3F22B" w14:textId="75BEFE04" w:rsidR="003A706F" w:rsidRPr="00F66EFB" w:rsidRDefault="0079709A" w:rsidP="003A706F">
          <w:pPr>
            <w:rPr>
              <w:rFonts w:asciiTheme="majorHAnsi" w:hAnsiTheme="majorHAnsi"/>
              <w:sz w:val="48"/>
              <w:lang w:val="es-B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66EFB">
            <w:rPr>
              <w:noProof/>
            </w:rPr>
            <mc:AlternateContent>
              <mc:Choice Requires="wps">
                <w:drawing>
                  <wp:anchor distT="0" distB="0" distL="114300" distR="114300" simplePos="0" relativeHeight="251703296" behindDoc="0" locked="0" layoutInCell="1" allowOverlap="1" wp14:anchorId="78275BDA" wp14:editId="4739C9A3">
                    <wp:simplePos x="0" y="0"/>
                    <wp:positionH relativeFrom="page">
                      <wp:posOffset>181610</wp:posOffset>
                    </wp:positionH>
                    <wp:positionV relativeFrom="page">
                      <wp:posOffset>8803005</wp:posOffset>
                    </wp:positionV>
                    <wp:extent cx="7315200" cy="1009650"/>
                    <wp:effectExtent l="0" t="0" r="0" b="5080"/>
                    <wp:wrapSquare wrapText="bothSides"/>
                    <wp:docPr id="153" name="Cuadro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32"/>
                                    <w:szCs w:val="20"/>
                                  </w:rPr>
                                  <w:alias w:val="Descripción breve"/>
                                  <w:tag w:val=""/>
                                  <w:id w:val="-95017361"/>
                                  <w:dataBinding w:prefixMappings="xmlns:ns0='http://schemas.microsoft.com/office/2006/coverPageProps' " w:xpath="/ns0:CoverPageProperties[1]/ns0:Abstract[1]" w:storeItemID="{55AF091B-3C7A-41E3-B477-F2FDAA23CFDA}"/>
                                  <w:text w:multiLine="1"/>
                                </w:sdtPr>
                                <w:sdtEndPr/>
                                <w:sdtContent>
                                  <w:p w14:paraId="5D668F96" w14:textId="77777777" w:rsidR="009C6FA9" w:rsidRPr="003A706F" w:rsidRDefault="009C6FA9">
                                    <w:pPr>
                                      <w:pStyle w:val="Sinespaciado"/>
                                      <w:jc w:val="right"/>
                                      <w:rPr>
                                        <w:color w:val="595959" w:themeColor="text1" w:themeTint="A6"/>
                                        <w:sz w:val="32"/>
                                        <w:szCs w:val="20"/>
                                      </w:rPr>
                                    </w:pPr>
                                    <w:r w:rsidRPr="003A706F">
                                      <w:rPr>
                                        <w:color w:val="595959" w:themeColor="text1" w:themeTint="A6"/>
                                        <w:sz w:val="32"/>
                                        <w:szCs w:val="20"/>
                                      </w:rPr>
                                      <w:t>GESTION 2016</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78275BDA" id="_x0000_t202" coordsize="21600,21600" o:spt="202" path="m,l,21600r21600,l21600,xe">
                    <v:stroke joinstyle="miter"/>
                    <v:path gradientshapeok="t" o:connecttype="rect"/>
                  </v:shapetype>
                  <v:shape id="Cuadro de texto 153" o:spid="_x0000_s1026" type="#_x0000_t202" style="position:absolute;margin-left:14.3pt;margin-top:693.15pt;width:8in;height:79.5pt;z-index:251703296;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" filled="f" stroked="f" strokeweight=".5pt">
                    <v:textbox style="mso-fit-shape-to-text:t" inset="126pt,0,54pt,0">
                      <w:txbxContent>
                        <w:sdt>
                          <w:sdtPr>
                            <w:rPr>
                              <w:color w:val="595959" w:themeColor="text1" w:themeTint="A6"/>
                              <w:sz w:val="32"/>
                              <w:szCs w:val="20"/>
                            </w:rPr>
                            <w:alias w:val="Descripción breve"/>
                            <w:tag w:val=""/>
                            <w:id w:val="-95017361"/>
                            <w:dataBinding w:prefixMappings="xmlns:ns0='http://schemas.microsoft.com/office/2006/coverPageProps' " w:xpath="/ns0:CoverPageProperties[1]/ns0:Abstract[1]" w:storeItemID="{55AF091B-3C7A-41E3-B477-F2FDAA23CFDA}"/>
                            <w:text w:multiLine="1"/>
                          </w:sdtPr>
                          <w:sdtContent>
                            <w:p w14:paraId="5D668F96" w14:textId="77777777" w:rsidR="009C6FA9" w:rsidRPr="003A706F" w:rsidRDefault="009C6FA9">
                              <w:pPr>
                                <w:pStyle w:val="Sinespaciado"/>
                                <w:jc w:val="right"/>
                                <w:rPr>
                                  <w:color w:val="595959" w:themeColor="text1" w:themeTint="A6"/>
                                  <w:sz w:val="32"/>
                                  <w:szCs w:val="20"/>
                                </w:rPr>
                              </w:pPr>
                              <w:r w:rsidRPr="003A706F">
                                <w:rPr>
                                  <w:color w:val="595959" w:themeColor="text1" w:themeTint="A6"/>
                                  <w:sz w:val="32"/>
                                  <w:szCs w:val="20"/>
                                </w:rPr>
                                <w:t>GESTION 2016</w:t>
                              </w:r>
                            </w:p>
                          </w:sdtContent>
                        </w:sdt>
                      </w:txbxContent>
                    </v:textbox>
                    <w10:wrap type="square" anchorx="page" anchory="page"/>
                  </v:shape>
                </w:pict>
              </mc:Fallback>
            </mc:AlternateContent>
          </w:r>
          <w:r w:rsidR="00012285" w:rsidRPr="00F66EFB">
            <w:rPr>
              <w:rFonts w:ascii="Verdana" w:hAnsi="Verdana" w:cs="Arial"/>
              <w:noProof/>
              <w:sz w:val="18"/>
              <w:szCs w:val="18"/>
            </w:rPr>
            <mc:AlternateContent>
              <mc:Choice Requires="wps">
                <w:drawing>
                  <wp:anchor distT="0" distB="0" distL="114300" distR="114300" simplePos="0" relativeHeight="251707392" behindDoc="0" locked="0" layoutInCell="1" allowOverlap="1" wp14:anchorId="207F0464" wp14:editId="435F1AB6">
                    <wp:simplePos x="0" y="0"/>
                    <wp:positionH relativeFrom="page">
                      <wp:posOffset>1871005</wp:posOffset>
                    </wp:positionH>
                    <wp:positionV relativeFrom="paragraph">
                      <wp:posOffset>219858</wp:posOffset>
                    </wp:positionV>
                    <wp:extent cx="4052940" cy="696036"/>
                    <wp:effectExtent l="0" t="0" r="5080" b="8890"/>
                    <wp:wrapNone/>
                    <wp:docPr id="9" name="Cuadro de texto 9"/>
                    <wp:cNvGraphicFramePr/>
                    <a:graphic xmlns:a="http://schemas.openxmlformats.org/drawingml/2006/main">
                      <a:graphicData uri="http://schemas.microsoft.com/office/word/2010/wordprocessingShape">
                        <wps:wsp>
                          <wps:cNvSpPr txBox="1"/>
                          <wps:spPr>
                            <a:xfrm>
                              <a:off x="0" y="0"/>
                              <a:ext cx="4052940" cy="6960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FD8FC4" w14:textId="77777777" w:rsidR="009C6FA9" w:rsidRPr="003A706F" w:rsidRDefault="009C6FA9" w:rsidP="00584516">
                                <w:pPr>
                                  <w:jc w:val="center"/>
                                  <w:rPr>
                                    <w:rFonts w:asciiTheme="majorHAnsi" w:hAnsiTheme="majorHAnsi"/>
                                    <w:b/>
                                    <w:color w:val="365F91" w:themeColor="accent1" w:themeShade="BF"/>
                                    <w:lang w:val="es-BO"/>
                                  </w:rPr>
                                </w:pPr>
                                <w:r w:rsidRPr="003A706F">
                                  <w:rPr>
                                    <w:rFonts w:asciiTheme="majorHAnsi" w:hAnsiTheme="majorHAnsi"/>
                                    <w:b/>
                                    <w:color w:val="365F91" w:themeColor="accent1" w:themeShade="BF"/>
                                    <w:lang w:val="es-BO"/>
                                  </w:rPr>
                                  <w:t>GERENCIA NACIONAL DE REDES DE GAS Y DUCTOS</w:t>
                                </w:r>
                              </w:p>
                              <w:p w14:paraId="35813ABB" w14:textId="77777777" w:rsidR="009C6FA9" w:rsidRPr="003A706F" w:rsidRDefault="009C6FA9" w:rsidP="00584516">
                                <w:pPr>
                                  <w:jc w:val="center"/>
                                  <w:rPr>
                                    <w:rFonts w:asciiTheme="majorHAnsi" w:hAnsiTheme="majorHAnsi"/>
                                    <w:b/>
                                    <w:color w:val="365F91" w:themeColor="accent1" w:themeShade="BF"/>
                                    <w:lang w:val="es-BO"/>
                                  </w:rPr>
                                </w:pPr>
                                <w:r w:rsidRPr="003A706F">
                                  <w:rPr>
                                    <w:rFonts w:asciiTheme="majorHAnsi" w:hAnsiTheme="majorHAnsi"/>
                                    <w:b/>
                                    <w:color w:val="365F91" w:themeColor="accent1" w:themeShade="BF"/>
                                    <w:lang w:val="es-BO"/>
                                  </w:rPr>
                                  <w:t>DISTRITO DE REDES DE GAS ORURO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7F0464" id="Cuadro de texto 9" o:spid="_x0000_s1027" type="#_x0000_t202" style="position:absolute;margin-left:147.3pt;margin-top:17.3pt;width:319.15pt;height:54.8pt;z-index:2517073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" fillcolor="white [3201]" stroked="f" strokeweight=".5pt">
                    <v:textbox>
                      <w:txbxContent>
                        <w:p w14:paraId="57FD8FC4" w14:textId="77777777" w:rsidR="009C6FA9" w:rsidRPr="003A706F" w:rsidRDefault="009C6FA9" w:rsidP="00584516">
                          <w:pPr>
                            <w:jc w:val="center"/>
                            <w:rPr>
                              <w:rFonts w:asciiTheme="majorHAnsi" w:hAnsiTheme="majorHAnsi"/>
                              <w:b/>
                              <w:color w:val="365F91" w:themeColor="accent1" w:themeShade="BF"/>
                              <w:lang w:val="es-BO"/>
                            </w:rPr>
                          </w:pPr>
                          <w:r w:rsidRPr="003A706F">
                            <w:rPr>
                              <w:rFonts w:asciiTheme="majorHAnsi" w:hAnsiTheme="majorHAnsi"/>
                              <w:b/>
                              <w:color w:val="365F91" w:themeColor="accent1" w:themeShade="BF"/>
                              <w:lang w:val="es-BO"/>
                            </w:rPr>
                            <w:t>GERENCIA NACIONAL DE REDES DE GAS Y DUCTOS</w:t>
                          </w:r>
                        </w:p>
                        <w:p w14:paraId="35813ABB" w14:textId="77777777" w:rsidR="009C6FA9" w:rsidRPr="003A706F" w:rsidRDefault="009C6FA9" w:rsidP="00584516">
                          <w:pPr>
                            <w:jc w:val="center"/>
                            <w:rPr>
                              <w:rFonts w:asciiTheme="majorHAnsi" w:hAnsiTheme="majorHAnsi"/>
                              <w:b/>
                              <w:color w:val="365F91" w:themeColor="accent1" w:themeShade="BF"/>
                              <w:lang w:val="es-BO"/>
                            </w:rPr>
                          </w:pPr>
                          <w:r w:rsidRPr="003A706F">
                            <w:rPr>
                              <w:rFonts w:asciiTheme="majorHAnsi" w:hAnsiTheme="majorHAnsi"/>
                              <w:b/>
                              <w:color w:val="365F91" w:themeColor="accent1" w:themeShade="BF"/>
                              <w:lang w:val="es-BO"/>
                            </w:rPr>
                            <w:t>DISTRITO DE REDES DE GAS ORURO</w:t>
                          </w:r>
                        </w:p>
                      </w:txbxContent>
                    </v:textbox>
                    <w10:wrap anchorx="page"/>
                  </v:shape>
                </w:pict>
              </mc:Fallback>
            </mc:AlternateContent>
          </w:r>
          <w:r w:rsidR="00012285" w:rsidRPr="00F66EFB">
            <w:rPr>
              <w:rFonts w:ascii="Verdana" w:hAnsi="Verdana" w:cs="Arial"/>
              <w:noProof/>
              <w:sz w:val="18"/>
              <w:szCs w:val="18"/>
            </w:rPr>
            <mc:AlternateContent>
              <mc:Choice Requires="wps">
                <w:drawing>
                  <wp:anchor distT="0" distB="0" distL="114300" distR="114300" simplePos="0" relativeHeight="251708416" behindDoc="0" locked="0" layoutInCell="1" allowOverlap="1" wp14:anchorId="5A4EF48D" wp14:editId="2208B88A">
                    <wp:simplePos x="0" y="0"/>
                    <wp:positionH relativeFrom="column">
                      <wp:posOffset>-197485</wp:posOffset>
                    </wp:positionH>
                    <wp:positionV relativeFrom="paragraph">
                      <wp:posOffset>3031298</wp:posOffset>
                    </wp:positionV>
                    <wp:extent cx="5890438" cy="2073348"/>
                    <wp:effectExtent l="0" t="0" r="15240" b="22225"/>
                    <wp:wrapNone/>
                    <wp:docPr id="10" name="Cuadro de texto 10"/>
                    <wp:cNvGraphicFramePr/>
                    <a:graphic xmlns:a="http://schemas.openxmlformats.org/drawingml/2006/main">
                      <a:graphicData uri="http://schemas.microsoft.com/office/word/2010/wordprocessingShape">
                        <wps:wsp>
                          <wps:cNvSpPr txBox="1"/>
                          <wps:spPr>
                            <a:xfrm>
                              <a:off x="0" y="0"/>
                              <a:ext cx="5890438" cy="2073348"/>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6E25315" w14:textId="77777777" w:rsidR="009C6FA9" w:rsidRDefault="009C6FA9" w:rsidP="003A706F">
                                <w:pPr>
                                  <w:jc w:val="center"/>
                                  <w:rPr>
                                    <w:rFonts w:asciiTheme="majorHAnsi" w:hAnsiTheme="majorHAnsi"/>
                                    <w:color w:val="365F91" w:themeColor="accent1" w:themeShade="BF"/>
                                    <w:sz w:val="56"/>
                                    <w:lang w:val="es-B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39A178F" w14:textId="77777777" w:rsidR="009C6FA9" w:rsidRPr="003A706F" w:rsidRDefault="009C6FA9" w:rsidP="003A706F">
                                <w:pPr>
                                  <w:jc w:val="center"/>
                                  <w:rPr>
                                    <w:color w:val="365F91" w:themeColor="accent1" w:themeShade="BF"/>
                                    <w:sz w:val="32"/>
                                  </w:rPr>
                                </w:pPr>
                                <w:r w:rsidRPr="005E2ECB">
                                  <w:rPr>
                                    <w:rFonts w:asciiTheme="majorHAnsi" w:hAnsiTheme="majorHAnsi"/>
                                    <w:color w:val="365F91" w:themeColor="accent1" w:themeShade="BF"/>
                                    <w:sz w:val="56"/>
                                    <w:lang w:val="es-B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CONSTRUCCION DE RECINTOS DE PROTECCION DE EDRS</w:t>
                                </w:r>
                              </w:p>
                              <w:p w14:paraId="69869500" w14:textId="77777777" w:rsidR="009C6FA9" w:rsidRDefault="009C6F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EF48D" id="Cuadro de texto 10" o:spid="_x0000_s1028" type="#_x0000_t202" style="position:absolute;margin-left:-15.55pt;margin-top:238.7pt;width:463.8pt;height:16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" fillcolor="white [3201]" strokecolor="#4f81bd [3204]" strokeweight="2pt">
                    <v:textbox>
                      <w:txbxContent>
                        <w:p w14:paraId="36E25315" w14:textId="77777777" w:rsidR="009C6FA9" w:rsidRDefault="009C6FA9" w:rsidP="003A706F">
                          <w:pPr>
                            <w:jc w:val="center"/>
                            <w:rPr>
                              <w:rFonts w:asciiTheme="majorHAnsi" w:hAnsiTheme="majorHAnsi"/>
                              <w:color w:val="365F91" w:themeColor="accent1" w:themeShade="BF"/>
                              <w:sz w:val="56"/>
                              <w:lang w:val="es-B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39A178F" w14:textId="77777777" w:rsidR="009C6FA9" w:rsidRPr="003A706F" w:rsidRDefault="009C6FA9" w:rsidP="003A706F">
                          <w:pPr>
                            <w:jc w:val="center"/>
                            <w:rPr>
                              <w:color w:val="365F91" w:themeColor="accent1" w:themeShade="BF"/>
                              <w:sz w:val="32"/>
                            </w:rPr>
                          </w:pPr>
                          <w:r w:rsidRPr="005E2ECB">
                            <w:rPr>
                              <w:rFonts w:asciiTheme="majorHAnsi" w:hAnsiTheme="majorHAnsi"/>
                              <w:color w:val="365F91" w:themeColor="accent1" w:themeShade="BF"/>
                              <w:sz w:val="56"/>
                              <w:lang w:val="es-B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CONSTRUCCION DE RECINTOS DE PROTECCION DE EDRS</w:t>
                          </w:r>
                        </w:p>
                        <w:p w14:paraId="69869500" w14:textId="77777777" w:rsidR="009C6FA9" w:rsidRDefault="009C6FA9"/>
                      </w:txbxContent>
                    </v:textbox>
                  </v:shape>
                </w:pict>
              </mc:Fallback>
            </mc:AlternateContent>
          </w:r>
          <w:r w:rsidR="003A706F" w:rsidRPr="00F66EFB">
            <w:rPr>
              <w:rFonts w:ascii="Verdana" w:hAnsi="Verdana" w:cs="Arial"/>
              <w:noProof/>
              <w:sz w:val="18"/>
              <w:szCs w:val="18"/>
            </w:rPr>
            <mc:AlternateContent>
              <mc:Choice Requires="wps">
                <w:drawing>
                  <wp:anchor distT="0" distB="0" distL="114300" distR="114300" simplePos="0" relativeHeight="251706368" behindDoc="0" locked="0" layoutInCell="1" allowOverlap="1" wp14:anchorId="439C4E83" wp14:editId="3B23E55A">
                    <wp:simplePos x="0" y="0"/>
                    <wp:positionH relativeFrom="page">
                      <wp:align>center</wp:align>
                    </wp:positionH>
                    <wp:positionV relativeFrom="paragraph">
                      <wp:posOffset>1195364</wp:posOffset>
                    </wp:positionV>
                    <wp:extent cx="6008370" cy="996286"/>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6008370" cy="9962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36398" w14:textId="2B6AA0CD" w:rsidR="009C6FA9" w:rsidRPr="00FD79C1" w:rsidRDefault="009C6FA9" w:rsidP="004C34C2">
                                <w:pPr>
                                  <w:pStyle w:val="Sinespaciado"/>
                                  <w:jc w:val="center"/>
                                  <w:rPr>
                                    <w:rFonts w:ascii="Cambria" w:hAnsi="Cambria"/>
                                    <w:color w:val="17365D"/>
                                    <w:sz w:val="36"/>
                                    <w:szCs w:val="72"/>
                                  </w:rPr>
                                </w:pPr>
                                <w:r w:rsidRPr="00FD79C1">
                                  <w:rPr>
                                    <w:rFonts w:ascii="Cambria" w:hAnsi="Cambria"/>
                                    <w:color w:val="17365D"/>
                                    <w:sz w:val="36"/>
                                    <w:szCs w:val="72"/>
                                  </w:rPr>
                                  <w:t xml:space="preserve">ESPECIFICACIONES TÉCNICAS PARA LA CONTRATACIÓN                                                                                                                                                                                                                                                                                                                                                                                                                                                                                                                                                                                                                                                                                                                                                                                                                                                          DE OBRAS BAJO LA MODALIDAD DE CONTRATACION </w:t>
                                </w:r>
                                <w:r>
                                  <w:rPr>
                                    <w:rFonts w:ascii="Cambria" w:hAnsi="Cambria"/>
                                    <w:color w:val="17365D"/>
                                    <w:sz w:val="36"/>
                                    <w:szCs w:val="72"/>
                                  </w:rPr>
                                  <w:t>DIRECTA POR LICITACION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C4E83" id="Cuadro de texto 8" o:spid="_x0000_s1029" type="#_x0000_t202" style="position:absolute;margin-left:0;margin-top:94.1pt;width:473.1pt;height:78.45pt;z-index:2517063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" fillcolor="white [3201]" stroked="f" strokeweight=".5pt">
                    <v:textbox>
                      <w:txbxContent>
                        <w:p w14:paraId="3AD36398" w14:textId="2B6AA0CD" w:rsidR="009C6FA9" w:rsidRPr="00FD79C1" w:rsidRDefault="009C6FA9" w:rsidP="004C34C2">
                          <w:pPr>
                            <w:pStyle w:val="Sinespaciado"/>
                            <w:jc w:val="center"/>
                            <w:rPr>
                              <w:rFonts w:ascii="Cambria" w:hAnsi="Cambria"/>
                              <w:color w:val="17365D"/>
                              <w:sz w:val="36"/>
                              <w:szCs w:val="72"/>
                            </w:rPr>
                          </w:pPr>
                          <w:r w:rsidRPr="00FD79C1">
                            <w:rPr>
                              <w:rFonts w:ascii="Cambria" w:hAnsi="Cambria"/>
                              <w:color w:val="17365D"/>
                              <w:sz w:val="36"/>
                              <w:szCs w:val="72"/>
                            </w:rPr>
                            <w:t xml:space="preserve">ESPECIFICACIONES TÉCNICAS PARA LA CONTRATACIÓN                                                                                                                                                                                                                                                                                                                                                                                                                                                                                                                                                                                                                                                                                                                                                                                                                                                          DE OBRAS BAJO LA MODALIDAD DE CONTRATACION </w:t>
                          </w:r>
                          <w:r>
                            <w:rPr>
                              <w:rFonts w:ascii="Cambria" w:hAnsi="Cambria"/>
                              <w:color w:val="17365D"/>
                              <w:sz w:val="36"/>
                              <w:szCs w:val="72"/>
                            </w:rPr>
                            <w:t>DIRECTA POR LICITACION</w:t>
                          </w:r>
                        </w:p>
                      </w:txbxContent>
                    </v:textbox>
                    <w10:wrap anchorx="page"/>
                  </v:shape>
                </w:pict>
              </mc:Fallback>
            </mc:AlternateContent>
          </w:r>
          <w:r w:rsidR="002B12ED" w:rsidRPr="00F66EFB">
            <w:rPr>
              <w:rFonts w:ascii="Verdana" w:hAnsi="Verdana" w:cs="Arial"/>
              <w:sz w:val="18"/>
              <w:szCs w:val="18"/>
            </w:rPr>
            <w:br w:type="page"/>
          </w:r>
        </w:p>
        <w:p w14:paraId="4E2E44AC" w14:textId="77777777" w:rsidR="0084592F" w:rsidRDefault="00935414" w:rsidP="0084592F">
          <w:pPr>
            <w:rPr>
              <w:rFonts w:ascii="Verdana" w:hAnsi="Verdana" w:cs="Arial"/>
              <w:b/>
              <w:sz w:val="18"/>
              <w:szCs w:val="18"/>
            </w:rPr>
          </w:pPr>
        </w:p>
      </w:sdtContent>
    </w:sdt>
    <w:p w14:paraId="600D4749" w14:textId="0D881B5A" w:rsidR="003A706F" w:rsidRPr="00717FB3" w:rsidRDefault="00717FB3" w:rsidP="003A706F">
      <w:pPr>
        <w:jc w:val="center"/>
        <w:rPr>
          <w:rFonts w:ascii="Arial Narrow" w:hAnsi="Arial Narrow"/>
          <w:b/>
          <w:szCs w:val="56"/>
        </w:rPr>
      </w:pPr>
      <w:r w:rsidRPr="00717FB3">
        <w:rPr>
          <w:rFonts w:ascii="Arial Narrow" w:hAnsi="Arial Narrow"/>
          <w:b/>
          <w:szCs w:val="56"/>
        </w:rPr>
        <w:t>CONSTRUCCION DE RECINTOS DE PROTECCION DE EDRS</w:t>
      </w:r>
    </w:p>
    <w:p w14:paraId="78749C53" w14:textId="77777777" w:rsidR="003A706F" w:rsidRPr="00F66EFB" w:rsidRDefault="003A706F" w:rsidP="003A706F">
      <w:pPr>
        <w:rPr>
          <w:rFonts w:ascii="Arial Narrow" w:hAnsi="Arial Narrow"/>
        </w:rPr>
      </w:pPr>
    </w:p>
    <w:p w14:paraId="46DB3604" w14:textId="77777777" w:rsidR="00717FB3" w:rsidRPr="00D324E2" w:rsidRDefault="00717FB3" w:rsidP="00D324E2">
      <w:pPr>
        <w:pStyle w:val="Prrafodelista"/>
        <w:numPr>
          <w:ilvl w:val="0"/>
          <w:numId w:val="22"/>
        </w:numPr>
        <w:tabs>
          <w:tab w:val="left" w:pos="426"/>
        </w:tabs>
        <w:contextualSpacing/>
        <w:rPr>
          <w:rFonts w:asciiTheme="minorHAnsi" w:hAnsiTheme="minorHAnsi" w:cstheme="minorHAnsi"/>
          <w:b/>
          <w:bCs/>
          <w:color w:val="000000" w:themeColor="text1"/>
          <w:lang w:eastAsia="es-BO"/>
        </w:rPr>
      </w:pPr>
      <w:r w:rsidRPr="00D324E2">
        <w:rPr>
          <w:rFonts w:asciiTheme="minorHAnsi" w:hAnsiTheme="minorHAnsi" w:cstheme="minorHAnsi"/>
          <w:b/>
          <w:bCs/>
          <w:color w:val="000000" w:themeColor="text1"/>
          <w:lang w:eastAsia="es-BO"/>
        </w:rPr>
        <w:t>CARACTERÍSTICAS DE LA OBRA</w:t>
      </w:r>
      <w:bookmarkStart w:id="0" w:name="_Toc314666488"/>
    </w:p>
    <w:p w14:paraId="62B40920" w14:textId="77777777" w:rsidR="00717FB3" w:rsidRPr="001C4082" w:rsidRDefault="00717FB3" w:rsidP="00717FB3">
      <w:pPr>
        <w:pStyle w:val="Prrafodelista"/>
        <w:tabs>
          <w:tab w:val="left" w:pos="426"/>
        </w:tabs>
        <w:ind w:left="0"/>
        <w:contextualSpacing/>
        <w:rPr>
          <w:rFonts w:asciiTheme="minorHAnsi" w:hAnsiTheme="minorHAnsi" w:cstheme="minorHAnsi"/>
          <w:b/>
          <w:bCs/>
          <w:color w:val="000000" w:themeColor="text1"/>
          <w:lang w:eastAsia="es-BO"/>
        </w:rPr>
      </w:pPr>
    </w:p>
    <w:p w14:paraId="2FCEEA04" w14:textId="33E49831" w:rsidR="00717FB3" w:rsidRPr="00D324E2" w:rsidRDefault="00717FB3" w:rsidP="00D324E2">
      <w:pPr>
        <w:pStyle w:val="Prrafodelista"/>
        <w:numPr>
          <w:ilvl w:val="1"/>
          <w:numId w:val="22"/>
        </w:numPr>
        <w:tabs>
          <w:tab w:val="left" w:pos="426"/>
        </w:tabs>
        <w:contextualSpacing/>
        <w:rPr>
          <w:rFonts w:asciiTheme="minorHAnsi" w:hAnsiTheme="minorHAnsi" w:cstheme="minorHAnsi"/>
          <w:b/>
          <w:bCs/>
          <w:color w:val="000000" w:themeColor="text1"/>
          <w:sz w:val="22"/>
          <w:szCs w:val="22"/>
          <w:u w:val="single"/>
          <w:lang w:eastAsia="es-BO"/>
        </w:rPr>
      </w:pPr>
      <w:r w:rsidRPr="00D324E2">
        <w:rPr>
          <w:rFonts w:asciiTheme="minorHAnsi" w:hAnsiTheme="minorHAnsi" w:cstheme="minorHAnsi"/>
          <w:b/>
          <w:bCs/>
          <w:color w:val="000000" w:themeColor="text1"/>
          <w:sz w:val="22"/>
          <w:szCs w:val="22"/>
          <w:u w:val="single"/>
          <w:lang w:eastAsia="es-BO"/>
        </w:rPr>
        <w:t xml:space="preserve">OBRAS CIVILES </w:t>
      </w:r>
    </w:p>
    <w:p w14:paraId="2FF469AE" w14:textId="77777777" w:rsidR="00717FB3" w:rsidRDefault="00717FB3" w:rsidP="00717FB3">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5919DF70" w14:textId="77777777" w:rsidR="00201C5D" w:rsidRDefault="00201C5D" w:rsidP="00717FB3">
      <w:pPr>
        <w:tabs>
          <w:tab w:val="left" w:pos="426"/>
        </w:tabs>
        <w:contextualSpacing/>
        <w:rPr>
          <w:rFonts w:asciiTheme="minorHAnsi" w:hAnsiTheme="minorHAnsi" w:cstheme="minorHAnsi"/>
          <w:b/>
          <w:color w:val="000000" w:themeColor="text1"/>
          <w:sz w:val="22"/>
          <w:szCs w:val="22"/>
          <w:u w:val="single"/>
        </w:rPr>
      </w:pPr>
    </w:p>
    <w:p w14:paraId="4E8703F6" w14:textId="403B1963" w:rsidR="00717FB3" w:rsidRPr="00D324E2" w:rsidRDefault="00717FB3" w:rsidP="00D324E2">
      <w:pPr>
        <w:pStyle w:val="Prrafodelista"/>
        <w:numPr>
          <w:ilvl w:val="1"/>
          <w:numId w:val="22"/>
        </w:numPr>
        <w:tabs>
          <w:tab w:val="left" w:pos="426"/>
        </w:tabs>
        <w:contextualSpacing/>
        <w:rPr>
          <w:rFonts w:asciiTheme="minorHAnsi" w:hAnsiTheme="minorHAnsi" w:cstheme="minorHAnsi"/>
          <w:b/>
          <w:bCs/>
          <w:color w:val="000000" w:themeColor="text1"/>
          <w:sz w:val="22"/>
          <w:szCs w:val="22"/>
          <w:u w:val="single"/>
          <w:lang w:eastAsia="es-BO"/>
        </w:rPr>
      </w:pPr>
      <w:r w:rsidRPr="00D324E2">
        <w:rPr>
          <w:rFonts w:asciiTheme="minorHAnsi" w:hAnsiTheme="minorHAnsi" w:cstheme="minorHAnsi"/>
          <w:b/>
          <w:bCs/>
          <w:color w:val="000000" w:themeColor="text1"/>
          <w:sz w:val="22"/>
          <w:szCs w:val="22"/>
          <w:u w:val="single"/>
          <w:lang w:eastAsia="es-BO"/>
        </w:rPr>
        <w:t>PLANOS Y GRAFICOS</w:t>
      </w:r>
    </w:p>
    <w:p w14:paraId="2CAFE6B6" w14:textId="77777777" w:rsidR="00717FB3" w:rsidRDefault="00717FB3" w:rsidP="00717FB3">
      <w:pPr>
        <w:rPr>
          <w:rFonts w:ascii="Arial Narrow" w:hAnsi="Arial Narrow"/>
        </w:rPr>
      </w:pPr>
      <w:r w:rsidRPr="00FF539B">
        <w:rPr>
          <w:rFonts w:asciiTheme="minorHAnsi" w:hAnsiTheme="minorHAnsi" w:cstheme="minorHAnsi"/>
          <w:color w:val="000000" w:themeColor="text1"/>
          <w:sz w:val="22"/>
          <w:szCs w:val="22"/>
        </w:rPr>
        <w:t xml:space="preserve">En el Anexo </w:t>
      </w:r>
      <w:r>
        <w:rPr>
          <w:rFonts w:asciiTheme="minorHAnsi" w:hAnsiTheme="minorHAnsi" w:cstheme="minorHAnsi"/>
          <w:color w:val="000000" w:themeColor="text1"/>
          <w:sz w:val="22"/>
          <w:szCs w:val="22"/>
        </w:rPr>
        <w:t>2</w:t>
      </w:r>
      <w:r w:rsidRPr="00FF539B">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Pr>
          <w:rFonts w:asciiTheme="minorHAnsi" w:hAnsiTheme="minorHAnsi" w:cstheme="minorHAnsi"/>
          <w:color w:val="000000" w:themeColor="text1"/>
          <w:sz w:val="22"/>
          <w:szCs w:val="22"/>
        </w:rPr>
        <w:t>3</w:t>
      </w:r>
    </w:p>
    <w:p w14:paraId="4A09878B" w14:textId="35E593E7" w:rsidR="00201C5D" w:rsidRDefault="00201C5D" w:rsidP="000C73DF">
      <w:pPr>
        <w:tabs>
          <w:tab w:val="left" w:pos="426"/>
        </w:tabs>
        <w:contextualSpacing/>
        <w:rPr>
          <w:rFonts w:asciiTheme="minorHAnsi" w:hAnsiTheme="minorHAnsi" w:cstheme="minorHAnsi"/>
          <w:b/>
          <w:color w:val="000000" w:themeColor="text1"/>
          <w:sz w:val="22"/>
          <w:szCs w:val="22"/>
          <w:u w:val="single"/>
        </w:rPr>
      </w:pPr>
    </w:p>
    <w:p w14:paraId="49152CBA" w14:textId="4445667B" w:rsidR="00201C5D" w:rsidRPr="00D324E2" w:rsidRDefault="00201C5D" w:rsidP="00D324E2">
      <w:pPr>
        <w:pStyle w:val="Prrafodelista"/>
        <w:numPr>
          <w:ilvl w:val="1"/>
          <w:numId w:val="22"/>
        </w:numPr>
        <w:tabs>
          <w:tab w:val="left" w:pos="426"/>
        </w:tabs>
        <w:contextualSpacing/>
        <w:rPr>
          <w:rFonts w:asciiTheme="minorHAnsi" w:hAnsiTheme="minorHAnsi" w:cstheme="minorHAnsi"/>
          <w:b/>
          <w:bCs/>
          <w:color w:val="000000" w:themeColor="text1"/>
          <w:sz w:val="22"/>
          <w:szCs w:val="22"/>
          <w:u w:val="single"/>
          <w:lang w:eastAsia="es-BO"/>
        </w:rPr>
      </w:pPr>
      <w:r w:rsidRPr="00D324E2">
        <w:rPr>
          <w:rFonts w:asciiTheme="minorHAnsi" w:hAnsiTheme="minorHAnsi" w:cstheme="minorHAnsi"/>
          <w:b/>
          <w:bCs/>
          <w:color w:val="000000" w:themeColor="text1"/>
          <w:sz w:val="22"/>
          <w:szCs w:val="22"/>
          <w:u w:val="single"/>
          <w:lang w:eastAsia="es-BO"/>
        </w:rPr>
        <w:t>EQUIPO MINIMO REQUERIDO PARA LA OBRA</w:t>
      </w:r>
    </w:p>
    <w:p w14:paraId="0341D2DF" w14:textId="0F437A19" w:rsidR="00201C5D" w:rsidRPr="00F234D6" w:rsidRDefault="00201C5D" w:rsidP="0084592F">
      <w:pPr>
        <w:rPr>
          <w:rFonts w:asciiTheme="minorHAnsi" w:hAnsiTheme="minorHAnsi" w:cstheme="minorHAnsi"/>
          <w:color w:val="000000" w:themeColor="text1"/>
          <w:sz w:val="22"/>
          <w:szCs w:val="22"/>
        </w:rPr>
      </w:pPr>
      <w:r w:rsidRPr="00207A3A">
        <w:rPr>
          <w:rFonts w:asciiTheme="minorHAnsi" w:hAnsiTheme="minorHAnsi" w:cstheme="minorHAnsi"/>
          <w:color w:val="000000" w:themeColor="text1"/>
          <w:sz w:val="22"/>
          <w:szCs w:val="22"/>
        </w:rPr>
        <w:t>A continuación se detalla el equipo mínimo requerido para la ejecución de las obras.</w:t>
      </w:r>
    </w:p>
    <w:p w14:paraId="36DF1CF1" w14:textId="77777777" w:rsidR="00717FB3" w:rsidRDefault="00717FB3" w:rsidP="003A706F">
      <w:pPr>
        <w:rPr>
          <w:rFonts w:ascii="Arial Narrow" w:hAnsi="Arial Narrow"/>
        </w:rPr>
      </w:pPr>
    </w:p>
    <w:p w14:paraId="286614B5" w14:textId="77777777" w:rsidR="0084592F" w:rsidRPr="00F234D6" w:rsidRDefault="0084592F" w:rsidP="0084592F">
      <w:pPr>
        <w:jc w:val="center"/>
        <w:rPr>
          <w:rFonts w:asciiTheme="minorHAnsi" w:hAnsiTheme="minorHAnsi" w:cstheme="minorHAnsi"/>
          <w:b/>
          <w:bCs/>
          <w:sz w:val="22"/>
          <w:szCs w:val="22"/>
          <w:u w:val="single"/>
        </w:rPr>
      </w:pPr>
      <w:r w:rsidRPr="00F234D6">
        <w:rPr>
          <w:rFonts w:asciiTheme="minorHAnsi" w:hAnsiTheme="minorHAnsi" w:cstheme="minorHAnsi"/>
          <w:b/>
          <w:bCs/>
          <w:sz w:val="22"/>
          <w:szCs w:val="22"/>
        </w:rPr>
        <w:t>EQUIPO MINIMO REQUERIDO PARA LA OBRA</w:t>
      </w:r>
    </w:p>
    <w:tbl>
      <w:tblPr>
        <w:tblpPr w:leftFromText="132" w:rightFromText="132" w:vertAnchor="text" w:tblpXSpec="cente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3"/>
        <w:gridCol w:w="3099"/>
        <w:gridCol w:w="1127"/>
        <w:gridCol w:w="1111"/>
        <w:gridCol w:w="1881"/>
        <w:gridCol w:w="1219"/>
      </w:tblGrid>
      <w:tr w:rsidR="0084592F" w:rsidRPr="00F234D6" w14:paraId="63DA17D1" w14:textId="77777777" w:rsidTr="00B85CC1">
        <w:trPr>
          <w:trHeight w:val="229"/>
        </w:trPr>
        <w:tc>
          <w:tcPr>
            <w:tcW w:w="5000" w:type="pct"/>
            <w:gridSpan w:val="6"/>
            <w:shd w:val="clear" w:color="auto" w:fill="B3B3B3"/>
            <w:tcMar>
              <w:top w:w="0" w:type="dxa"/>
              <w:left w:w="28" w:type="dxa"/>
              <w:bottom w:w="0" w:type="dxa"/>
              <w:right w:w="28" w:type="dxa"/>
            </w:tcMar>
            <w:vAlign w:val="center"/>
            <w:hideMark/>
          </w:tcPr>
          <w:p w14:paraId="6F351E58" w14:textId="77777777" w:rsidR="0084592F" w:rsidRPr="00F234D6" w:rsidRDefault="0084592F" w:rsidP="00B85CC1">
            <w:pPr>
              <w:rPr>
                <w:rFonts w:asciiTheme="minorHAnsi" w:hAnsiTheme="minorHAnsi" w:cstheme="minorHAnsi"/>
                <w:sz w:val="20"/>
                <w:szCs w:val="22"/>
                <w:shd w:val="clear" w:color="auto" w:fill="B3B3B3"/>
                <w:lang w:eastAsia="es-BO"/>
              </w:rPr>
            </w:pPr>
            <w:r w:rsidRPr="00F234D6">
              <w:rPr>
                <w:rFonts w:asciiTheme="minorHAnsi" w:hAnsiTheme="minorHAnsi" w:cstheme="minorHAnsi"/>
                <w:b/>
                <w:bCs/>
                <w:sz w:val="20"/>
                <w:szCs w:val="22"/>
                <w:shd w:val="clear" w:color="auto" w:fill="B3B3B3"/>
                <w:lang w:eastAsia="es-BO"/>
              </w:rPr>
              <w:t>PERMANENTE</w:t>
            </w:r>
          </w:p>
        </w:tc>
      </w:tr>
      <w:tr w:rsidR="0084592F" w:rsidRPr="00F234D6" w14:paraId="681C0F6C" w14:textId="77777777" w:rsidTr="00B85CC1">
        <w:trPr>
          <w:trHeight w:val="180"/>
        </w:trPr>
        <w:tc>
          <w:tcPr>
            <w:tcW w:w="223" w:type="pct"/>
            <w:shd w:val="clear" w:color="auto" w:fill="F2F2F2"/>
            <w:vAlign w:val="center"/>
            <w:hideMark/>
          </w:tcPr>
          <w:p w14:paraId="40D0A4E3" w14:textId="77777777" w:rsidR="0084592F" w:rsidRPr="00F234D6" w:rsidRDefault="0084592F" w:rsidP="00B85CC1">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N°</w:t>
            </w:r>
          </w:p>
        </w:tc>
        <w:tc>
          <w:tcPr>
            <w:tcW w:w="1755" w:type="pct"/>
            <w:shd w:val="clear" w:color="auto" w:fill="F2F2F2"/>
            <w:tcMar>
              <w:top w:w="0" w:type="dxa"/>
              <w:left w:w="28" w:type="dxa"/>
              <w:bottom w:w="0" w:type="dxa"/>
              <w:right w:w="28" w:type="dxa"/>
            </w:tcMar>
            <w:vAlign w:val="center"/>
            <w:hideMark/>
          </w:tcPr>
          <w:p w14:paraId="1F526AE3" w14:textId="77777777" w:rsidR="0084592F" w:rsidRPr="00F234D6" w:rsidRDefault="0084592F" w:rsidP="00B85CC1">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DESCRIPCIÓN</w:t>
            </w:r>
          </w:p>
        </w:tc>
        <w:tc>
          <w:tcPr>
            <w:tcW w:w="638" w:type="pct"/>
            <w:shd w:val="clear" w:color="auto" w:fill="F2F2F2"/>
            <w:tcMar>
              <w:top w:w="0" w:type="dxa"/>
              <w:left w:w="28" w:type="dxa"/>
              <w:bottom w:w="0" w:type="dxa"/>
              <w:right w:w="28" w:type="dxa"/>
            </w:tcMar>
            <w:vAlign w:val="center"/>
            <w:hideMark/>
          </w:tcPr>
          <w:p w14:paraId="37DB58D0" w14:textId="77777777" w:rsidR="0084592F" w:rsidRPr="00F234D6" w:rsidRDefault="0084592F" w:rsidP="00B85CC1">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UNIDAD</w:t>
            </w:r>
          </w:p>
        </w:tc>
        <w:tc>
          <w:tcPr>
            <w:tcW w:w="629" w:type="pct"/>
            <w:shd w:val="clear" w:color="auto" w:fill="F2F2F2"/>
            <w:tcMar>
              <w:top w:w="0" w:type="dxa"/>
              <w:left w:w="28" w:type="dxa"/>
              <w:bottom w:w="0" w:type="dxa"/>
              <w:right w:w="28" w:type="dxa"/>
            </w:tcMar>
            <w:vAlign w:val="center"/>
            <w:hideMark/>
          </w:tcPr>
          <w:p w14:paraId="74EAEEF0" w14:textId="77777777" w:rsidR="0084592F" w:rsidRPr="00F234D6" w:rsidRDefault="0084592F" w:rsidP="00B85CC1">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CANTIDAD</w:t>
            </w:r>
          </w:p>
        </w:tc>
        <w:tc>
          <w:tcPr>
            <w:tcW w:w="1065" w:type="pct"/>
            <w:shd w:val="clear" w:color="auto" w:fill="F2F2F2"/>
            <w:tcMar>
              <w:top w:w="0" w:type="dxa"/>
              <w:left w:w="28" w:type="dxa"/>
              <w:bottom w:w="0" w:type="dxa"/>
              <w:right w:w="28" w:type="dxa"/>
            </w:tcMar>
            <w:vAlign w:val="center"/>
            <w:hideMark/>
          </w:tcPr>
          <w:p w14:paraId="73DD630C" w14:textId="77777777" w:rsidR="0084592F" w:rsidRPr="00F234D6" w:rsidRDefault="0084592F" w:rsidP="00B85CC1">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POTENCIA</w:t>
            </w:r>
          </w:p>
        </w:tc>
        <w:tc>
          <w:tcPr>
            <w:tcW w:w="690" w:type="pct"/>
            <w:shd w:val="clear" w:color="auto" w:fill="F2F2F2"/>
            <w:tcMar>
              <w:top w:w="0" w:type="dxa"/>
              <w:left w:w="28" w:type="dxa"/>
              <w:bottom w:w="0" w:type="dxa"/>
              <w:right w:w="28" w:type="dxa"/>
            </w:tcMar>
            <w:vAlign w:val="center"/>
            <w:hideMark/>
          </w:tcPr>
          <w:p w14:paraId="0F2DB8ED" w14:textId="77777777" w:rsidR="0084592F" w:rsidRPr="00F234D6" w:rsidRDefault="0084592F" w:rsidP="00B85CC1">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CAPACIDAD</w:t>
            </w:r>
          </w:p>
        </w:tc>
      </w:tr>
      <w:tr w:rsidR="00E45F6F" w:rsidRPr="00F234D6" w14:paraId="404B81EA" w14:textId="77777777" w:rsidTr="00E45F6F">
        <w:trPr>
          <w:trHeight w:val="215"/>
        </w:trPr>
        <w:tc>
          <w:tcPr>
            <w:tcW w:w="223" w:type="pct"/>
            <w:shd w:val="clear" w:color="auto" w:fill="FFFFFF"/>
            <w:vAlign w:val="center"/>
            <w:hideMark/>
          </w:tcPr>
          <w:p w14:paraId="17888C56" w14:textId="77777777" w:rsidR="00E45F6F" w:rsidRPr="00F234D6" w:rsidRDefault="00E45F6F" w:rsidP="00E45F6F">
            <w:pPr>
              <w:jc w:val="center"/>
              <w:rPr>
                <w:rFonts w:asciiTheme="minorHAnsi" w:hAnsiTheme="minorHAnsi" w:cstheme="minorHAnsi"/>
                <w:sz w:val="20"/>
                <w:szCs w:val="22"/>
                <w:shd w:val="clear" w:color="auto" w:fill="FFFFFF"/>
                <w:lang w:eastAsia="es-BO"/>
              </w:rPr>
            </w:pPr>
            <w:r w:rsidRPr="00F234D6">
              <w:rPr>
                <w:rFonts w:asciiTheme="minorHAnsi" w:hAnsiTheme="minorHAnsi" w:cstheme="minorHAnsi"/>
                <w:sz w:val="20"/>
                <w:szCs w:val="22"/>
                <w:shd w:val="clear" w:color="auto" w:fill="FFFFFF"/>
                <w:lang w:eastAsia="es-BO"/>
              </w:rPr>
              <w:t>1</w:t>
            </w:r>
          </w:p>
        </w:tc>
        <w:tc>
          <w:tcPr>
            <w:tcW w:w="1755" w:type="pct"/>
            <w:shd w:val="clear" w:color="auto" w:fill="FFFFFF"/>
            <w:tcMar>
              <w:top w:w="0" w:type="dxa"/>
              <w:left w:w="28" w:type="dxa"/>
              <w:bottom w:w="0" w:type="dxa"/>
              <w:right w:w="28" w:type="dxa"/>
            </w:tcMar>
            <w:vAlign w:val="center"/>
          </w:tcPr>
          <w:p w14:paraId="6C7C7A82" w14:textId="0BEE844E" w:rsidR="00E45F6F" w:rsidRPr="00F234D6" w:rsidRDefault="00E45F6F" w:rsidP="00E45F6F">
            <w:pPr>
              <w:rPr>
                <w:rFonts w:asciiTheme="minorHAnsi" w:hAnsiTheme="minorHAnsi" w:cstheme="minorHAnsi"/>
                <w:sz w:val="20"/>
                <w:szCs w:val="22"/>
                <w:highlight w:val="yellow"/>
                <w:shd w:val="clear" w:color="auto" w:fill="FFFFFF"/>
                <w:lang w:eastAsia="es-BO"/>
              </w:rPr>
            </w:pPr>
            <w:r>
              <w:rPr>
                <w:rFonts w:ascii="Verdana" w:hAnsi="Verdana" w:cs="Verdana"/>
                <w:bCs/>
                <w:sz w:val="18"/>
                <w:szCs w:val="18"/>
              </w:rPr>
              <w:t xml:space="preserve">Andamios metálicos </w:t>
            </w:r>
          </w:p>
        </w:tc>
        <w:tc>
          <w:tcPr>
            <w:tcW w:w="638" w:type="pct"/>
            <w:shd w:val="clear" w:color="auto" w:fill="FFFFFF"/>
            <w:tcMar>
              <w:top w:w="0" w:type="dxa"/>
              <w:left w:w="28" w:type="dxa"/>
              <w:bottom w:w="0" w:type="dxa"/>
              <w:right w:w="28" w:type="dxa"/>
            </w:tcMar>
            <w:vAlign w:val="center"/>
          </w:tcPr>
          <w:p w14:paraId="7E74C110" w14:textId="6CE3A47E" w:rsidR="00E45F6F" w:rsidRPr="00F234D6" w:rsidRDefault="00FA397E" w:rsidP="00E45F6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629" w:type="pct"/>
            <w:shd w:val="clear" w:color="auto" w:fill="FFFFFF"/>
            <w:tcMar>
              <w:top w:w="0" w:type="dxa"/>
              <w:left w:w="28" w:type="dxa"/>
              <w:bottom w:w="0" w:type="dxa"/>
              <w:right w:w="28" w:type="dxa"/>
            </w:tcMar>
            <w:vAlign w:val="center"/>
          </w:tcPr>
          <w:p w14:paraId="601F7C1F" w14:textId="1881B1A9" w:rsidR="00E45F6F" w:rsidRPr="00F234D6" w:rsidRDefault="00FA397E" w:rsidP="00E45F6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c>
          <w:tcPr>
            <w:tcW w:w="1065" w:type="pct"/>
            <w:shd w:val="clear" w:color="auto" w:fill="FFFFFF"/>
            <w:tcMar>
              <w:top w:w="0" w:type="dxa"/>
              <w:left w:w="28" w:type="dxa"/>
              <w:bottom w:w="0" w:type="dxa"/>
              <w:right w:w="28" w:type="dxa"/>
            </w:tcMar>
          </w:tcPr>
          <w:p w14:paraId="32E98E19" w14:textId="62DCD419" w:rsidR="00E45F6F" w:rsidRPr="00F234D6" w:rsidRDefault="00E45F6F" w:rsidP="00E45F6F">
            <w:pPr>
              <w:jc w:val="center"/>
              <w:rPr>
                <w:rFonts w:asciiTheme="minorHAnsi" w:hAnsiTheme="minorHAnsi" w:cstheme="minorHAnsi"/>
                <w:sz w:val="20"/>
                <w:szCs w:val="22"/>
                <w:shd w:val="clear" w:color="auto" w:fill="FFFFFF"/>
                <w:lang w:eastAsia="es-BO"/>
              </w:rPr>
            </w:pPr>
            <w:r w:rsidRPr="00B221A0">
              <w:rPr>
                <w:rFonts w:asciiTheme="minorHAnsi" w:hAnsiTheme="minorHAnsi" w:cstheme="minorHAnsi"/>
                <w:sz w:val="20"/>
                <w:szCs w:val="22"/>
                <w:shd w:val="clear" w:color="auto" w:fill="FFFFFF"/>
                <w:lang w:eastAsia="es-BO"/>
              </w:rPr>
              <w:t>VARIABLE</w:t>
            </w:r>
          </w:p>
        </w:tc>
        <w:tc>
          <w:tcPr>
            <w:tcW w:w="690" w:type="pct"/>
            <w:shd w:val="clear" w:color="auto" w:fill="FFFFFF"/>
            <w:tcMar>
              <w:top w:w="0" w:type="dxa"/>
              <w:left w:w="28" w:type="dxa"/>
              <w:bottom w:w="0" w:type="dxa"/>
              <w:right w:w="28" w:type="dxa"/>
            </w:tcMar>
          </w:tcPr>
          <w:p w14:paraId="44FD30F2" w14:textId="4CC19F51" w:rsidR="00E45F6F" w:rsidRPr="00F234D6" w:rsidRDefault="00E45F6F" w:rsidP="000C73DF">
            <w:pPr>
              <w:jc w:val="center"/>
              <w:rPr>
                <w:rFonts w:asciiTheme="minorHAnsi" w:hAnsiTheme="minorHAnsi" w:cstheme="minorHAnsi"/>
                <w:sz w:val="20"/>
                <w:szCs w:val="22"/>
                <w:shd w:val="clear" w:color="auto" w:fill="FFFFFF"/>
                <w:lang w:eastAsia="es-BO"/>
              </w:rPr>
            </w:pPr>
            <w:r w:rsidRPr="00B221A0">
              <w:rPr>
                <w:rFonts w:asciiTheme="minorHAnsi" w:hAnsiTheme="minorHAnsi" w:cstheme="minorHAnsi"/>
                <w:sz w:val="20"/>
                <w:szCs w:val="22"/>
                <w:shd w:val="clear" w:color="auto" w:fill="FFFFFF"/>
                <w:lang w:eastAsia="es-BO"/>
              </w:rPr>
              <w:t>VARIABLE</w:t>
            </w:r>
          </w:p>
        </w:tc>
      </w:tr>
      <w:tr w:rsidR="0008751A" w:rsidRPr="00F234D6" w14:paraId="6920DDDE" w14:textId="77777777" w:rsidTr="00551834">
        <w:trPr>
          <w:trHeight w:val="218"/>
        </w:trPr>
        <w:tc>
          <w:tcPr>
            <w:tcW w:w="223" w:type="pct"/>
            <w:shd w:val="clear" w:color="auto" w:fill="FFFFFF"/>
            <w:vAlign w:val="center"/>
          </w:tcPr>
          <w:p w14:paraId="60D04E2C" w14:textId="2C1B0463" w:rsidR="0008751A" w:rsidRDefault="00FA397E" w:rsidP="0008751A">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c>
          <w:tcPr>
            <w:tcW w:w="1755" w:type="pct"/>
            <w:shd w:val="clear" w:color="auto" w:fill="FFFFFF"/>
            <w:tcMar>
              <w:top w:w="0" w:type="dxa"/>
              <w:left w:w="28" w:type="dxa"/>
              <w:bottom w:w="0" w:type="dxa"/>
              <w:right w:w="28" w:type="dxa"/>
            </w:tcMar>
            <w:vAlign w:val="center"/>
          </w:tcPr>
          <w:p w14:paraId="3253DD07" w14:textId="77777777" w:rsidR="0008751A" w:rsidRDefault="0008751A" w:rsidP="0008751A">
            <w:pPr>
              <w:rPr>
                <w:rFonts w:ascii="Verdana" w:hAnsi="Verdana" w:cs="Verdana"/>
                <w:bCs/>
                <w:sz w:val="18"/>
                <w:szCs w:val="18"/>
              </w:rPr>
            </w:pPr>
            <w:r w:rsidRPr="00F66EFB">
              <w:rPr>
                <w:rFonts w:ascii="Verdana" w:hAnsi="Verdana" w:cs="Verdana"/>
                <w:bCs/>
                <w:sz w:val="18"/>
                <w:szCs w:val="18"/>
              </w:rPr>
              <w:t>Carretilla</w:t>
            </w:r>
          </w:p>
        </w:tc>
        <w:tc>
          <w:tcPr>
            <w:tcW w:w="638" w:type="pct"/>
            <w:shd w:val="clear" w:color="auto" w:fill="FFFFFF"/>
            <w:tcMar>
              <w:top w:w="0" w:type="dxa"/>
              <w:left w:w="28" w:type="dxa"/>
              <w:bottom w:w="0" w:type="dxa"/>
              <w:right w:w="28" w:type="dxa"/>
            </w:tcMar>
            <w:vAlign w:val="center"/>
          </w:tcPr>
          <w:p w14:paraId="565336B9" w14:textId="4A9C180E" w:rsidR="0008751A" w:rsidRDefault="00FA397E" w:rsidP="0008751A">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629" w:type="pct"/>
            <w:shd w:val="clear" w:color="auto" w:fill="FFFFFF"/>
            <w:tcMar>
              <w:top w:w="0" w:type="dxa"/>
              <w:left w:w="28" w:type="dxa"/>
              <w:bottom w:w="0" w:type="dxa"/>
              <w:right w:w="28" w:type="dxa"/>
            </w:tcMar>
            <w:vAlign w:val="center"/>
          </w:tcPr>
          <w:p w14:paraId="51674799" w14:textId="77777777" w:rsidR="0008751A" w:rsidRDefault="0008751A" w:rsidP="0008751A">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c>
          <w:tcPr>
            <w:tcW w:w="1065" w:type="pct"/>
            <w:shd w:val="clear" w:color="auto" w:fill="FFFFFF"/>
            <w:tcMar>
              <w:top w:w="0" w:type="dxa"/>
              <w:left w:w="28" w:type="dxa"/>
              <w:bottom w:w="0" w:type="dxa"/>
              <w:right w:w="28" w:type="dxa"/>
            </w:tcMar>
          </w:tcPr>
          <w:p w14:paraId="0232A41C" w14:textId="69589523" w:rsidR="0008751A" w:rsidRPr="00F234D6" w:rsidRDefault="0008751A" w:rsidP="0008751A">
            <w:pPr>
              <w:jc w:val="center"/>
              <w:rPr>
                <w:rFonts w:asciiTheme="minorHAnsi" w:hAnsiTheme="minorHAnsi" w:cstheme="minorHAnsi"/>
                <w:sz w:val="20"/>
                <w:szCs w:val="22"/>
                <w:shd w:val="clear" w:color="auto" w:fill="FFFFFF"/>
                <w:lang w:eastAsia="es-BO"/>
              </w:rPr>
            </w:pPr>
            <w:r w:rsidRPr="00B221A0">
              <w:rPr>
                <w:rFonts w:asciiTheme="minorHAnsi" w:hAnsiTheme="minorHAnsi" w:cstheme="minorHAnsi"/>
                <w:sz w:val="20"/>
                <w:szCs w:val="22"/>
                <w:shd w:val="clear" w:color="auto" w:fill="FFFFFF"/>
                <w:lang w:eastAsia="es-BO"/>
              </w:rPr>
              <w:t>VARIABLE</w:t>
            </w:r>
          </w:p>
        </w:tc>
        <w:tc>
          <w:tcPr>
            <w:tcW w:w="690" w:type="pct"/>
            <w:shd w:val="clear" w:color="auto" w:fill="FFFFFF"/>
            <w:tcMar>
              <w:top w:w="0" w:type="dxa"/>
              <w:left w:w="28" w:type="dxa"/>
              <w:bottom w:w="0" w:type="dxa"/>
              <w:right w:w="28" w:type="dxa"/>
            </w:tcMar>
          </w:tcPr>
          <w:p w14:paraId="6BCE6C62" w14:textId="065E60D2" w:rsidR="0008751A" w:rsidRPr="00F234D6" w:rsidRDefault="0008751A" w:rsidP="0008751A">
            <w:pPr>
              <w:jc w:val="center"/>
              <w:rPr>
                <w:rFonts w:asciiTheme="minorHAnsi" w:hAnsiTheme="minorHAnsi" w:cstheme="minorHAnsi"/>
                <w:sz w:val="20"/>
                <w:szCs w:val="22"/>
                <w:shd w:val="clear" w:color="auto" w:fill="FFFFFF"/>
                <w:lang w:eastAsia="es-BO"/>
              </w:rPr>
            </w:pPr>
            <w:r w:rsidRPr="00B221A0">
              <w:rPr>
                <w:rFonts w:asciiTheme="minorHAnsi" w:hAnsiTheme="minorHAnsi" w:cstheme="minorHAnsi"/>
                <w:sz w:val="20"/>
                <w:szCs w:val="22"/>
                <w:shd w:val="clear" w:color="auto" w:fill="FFFFFF"/>
                <w:lang w:eastAsia="es-BO"/>
              </w:rPr>
              <w:t>VARIABLE</w:t>
            </w:r>
          </w:p>
        </w:tc>
      </w:tr>
      <w:tr w:rsidR="0008751A" w:rsidRPr="00F234D6" w14:paraId="17E6E307" w14:textId="77777777" w:rsidTr="00551834">
        <w:trPr>
          <w:trHeight w:val="218"/>
        </w:trPr>
        <w:tc>
          <w:tcPr>
            <w:tcW w:w="223" w:type="pct"/>
            <w:shd w:val="clear" w:color="auto" w:fill="FFFFFF"/>
            <w:vAlign w:val="center"/>
          </w:tcPr>
          <w:p w14:paraId="2CEC7E91" w14:textId="05225507" w:rsidR="0008751A" w:rsidRDefault="0008751A" w:rsidP="0008751A">
            <w:pPr>
              <w:jc w:val="center"/>
              <w:rPr>
                <w:rFonts w:asciiTheme="minorHAnsi" w:hAnsiTheme="minorHAnsi" w:cstheme="minorHAnsi"/>
                <w:sz w:val="20"/>
                <w:szCs w:val="22"/>
                <w:shd w:val="clear" w:color="auto" w:fill="FFFFFF"/>
                <w:lang w:eastAsia="es-BO"/>
              </w:rPr>
            </w:pPr>
          </w:p>
        </w:tc>
        <w:tc>
          <w:tcPr>
            <w:tcW w:w="1755" w:type="pct"/>
            <w:shd w:val="clear" w:color="auto" w:fill="FFFFFF"/>
            <w:tcMar>
              <w:top w:w="0" w:type="dxa"/>
              <w:left w:w="28" w:type="dxa"/>
              <w:bottom w:w="0" w:type="dxa"/>
              <w:right w:w="28" w:type="dxa"/>
            </w:tcMar>
            <w:vAlign w:val="center"/>
          </w:tcPr>
          <w:p w14:paraId="07C05041" w14:textId="7AFADDF7" w:rsidR="0008751A" w:rsidRPr="00F66EFB" w:rsidRDefault="0008751A" w:rsidP="0008751A">
            <w:pPr>
              <w:rPr>
                <w:rFonts w:ascii="Verdana" w:hAnsi="Verdana" w:cs="Verdana"/>
                <w:bCs/>
                <w:sz w:val="18"/>
                <w:szCs w:val="18"/>
              </w:rPr>
            </w:pPr>
          </w:p>
        </w:tc>
        <w:tc>
          <w:tcPr>
            <w:tcW w:w="638" w:type="pct"/>
            <w:shd w:val="clear" w:color="auto" w:fill="FFFFFF"/>
            <w:tcMar>
              <w:top w:w="0" w:type="dxa"/>
              <w:left w:w="28" w:type="dxa"/>
              <w:bottom w:w="0" w:type="dxa"/>
              <w:right w:w="28" w:type="dxa"/>
            </w:tcMar>
            <w:vAlign w:val="center"/>
          </w:tcPr>
          <w:p w14:paraId="77D37D57" w14:textId="6AE8AB27" w:rsidR="0008751A" w:rsidRDefault="0008751A" w:rsidP="0008751A">
            <w:pPr>
              <w:jc w:val="center"/>
              <w:rPr>
                <w:rFonts w:asciiTheme="minorHAnsi" w:hAnsiTheme="minorHAnsi" w:cstheme="minorHAnsi"/>
                <w:sz w:val="20"/>
                <w:szCs w:val="22"/>
                <w:shd w:val="clear" w:color="auto" w:fill="FFFFFF"/>
                <w:lang w:eastAsia="es-BO"/>
              </w:rPr>
            </w:pPr>
          </w:p>
        </w:tc>
        <w:tc>
          <w:tcPr>
            <w:tcW w:w="629" w:type="pct"/>
            <w:shd w:val="clear" w:color="auto" w:fill="FFFFFF"/>
            <w:tcMar>
              <w:top w:w="0" w:type="dxa"/>
              <w:left w:w="28" w:type="dxa"/>
              <w:bottom w:w="0" w:type="dxa"/>
              <w:right w:w="28" w:type="dxa"/>
            </w:tcMar>
            <w:vAlign w:val="center"/>
          </w:tcPr>
          <w:p w14:paraId="077C677F" w14:textId="5494C8D0" w:rsidR="0008751A" w:rsidRDefault="0008751A" w:rsidP="0008751A">
            <w:pPr>
              <w:jc w:val="center"/>
              <w:rPr>
                <w:rFonts w:asciiTheme="minorHAnsi" w:hAnsiTheme="minorHAnsi" w:cstheme="minorHAnsi"/>
                <w:sz w:val="20"/>
                <w:szCs w:val="22"/>
                <w:shd w:val="clear" w:color="auto" w:fill="FFFFFF"/>
                <w:lang w:eastAsia="es-BO"/>
              </w:rPr>
            </w:pPr>
          </w:p>
        </w:tc>
        <w:tc>
          <w:tcPr>
            <w:tcW w:w="1065" w:type="pct"/>
            <w:shd w:val="clear" w:color="auto" w:fill="FFFFFF"/>
            <w:tcMar>
              <w:top w:w="0" w:type="dxa"/>
              <w:left w:w="28" w:type="dxa"/>
              <w:bottom w:w="0" w:type="dxa"/>
              <w:right w:w="28" w:type="dxa"/>
            </w:tcMar>
          </w:tcPr>
          <w:p w14:paraId="4A9B3466" w14:textId="062F030D" w:rsidR="0008751A" w:rsidRPr="00F234D6" w:rsidRDefault="0008751A" w:rsidP="0008751A">
            <w:pPr>
              <w:jc w:val="center"/>
              <w:rPr>
                <w:rFonts w:asciiTheme="minorHAnsi" w:hAnsiTheme="minorHAnsi" w:cstheme="minorHAnsi"/>
                <w:sz w:val="20"/>
                <w:szCs w:val="22"/>
                <w:shd w:val="clear" w:color="auto" w:fill="FFFFFF"/>
                <w:lang w:eastAsia="es-BO"/>
              </w:rPr>
            </w:pPr>
          </w:p>
        </w:tc>
        <w:tc>
          <w:tcPr>
            <w:tcW w:w="690" w:type="pct"/>
            <w:shd w:val="clear" w:color="auto" w:fill="FFFFFF"/>
            <w:tcMar>
              <w:top w:w="0" w:type="dxa"/>
              <w:left w:w="28" w:type="dxa"/>
              <w:bottom w:w="0" w:type="dxa"/>
              <w:right w:w="28" w:type="dxa"/>
            </w:tcMar>
          </w:tcPr>
          <w:p w14:paraId="3F360EE9" w14:textId="2F19A72C" w:rsidR="0008751A" w:rsidRPr="00F234D6" w:rsidRDefault="0008751A" w:rsidP="0008751A">
            <w:pPr>
              <w:jc w:val="center"/>
              <w:rPr>
                <w:rFonts w:asciiTheme="minorHAnsi" w:hAnsiTheme="minorHAnsi" w:cstheme="minorHAnsi"/>
                <w:sz w:val="20"/>
                <w:szCs w:val="22"/>
                <w:shd w:val="clear" w:color="auto" w:fill="FFFFFF"/>
                <w:lang w:eastAsia="es-BO"/>
              </w:rPr>
            </w:pPr>
          </w:p>
        </w:tc>
      </w:tr>
      <w:tr w:rsidR="00E45F6F" w:rsidRPr="00F234D6" w14:paraId="1342CBC6" w14:textId="77777777" w:rsidTr="00B85CC1">
        <w:trPr>
          <w:trHeight w:val="229"/>
        </w:trPr>
        <w:tc>
          <w:tcPr>
            <w:tcW w:w="5000" w:type="pct"/>
            <w:gridSpan w:val="6"/>
            <w:shd w:val="clear" w:color="auto" w:fill="B3B3B3"/>
            <w:tcMar>
              <w:top w:w="0" w:type="dxa"/>
              <w:left w:w="28" w:type="dxa"/>
              <w:bottom w:w="0" w:type="dxa"/>
              <w:right w:w="28" w:type="dxa"/>
            </w:tcMar>
            <w:vAlign w:val="center"/>
            <w:hideMark/>
          </w:tcPr>
          <w:p w14:paraId="0FA049FB" w14:textId="77777777" w:rsidR="00E45F6F" w:rsidRPr="00F234D6" w:rsidRDefault="00E45F6F" w:rsidP="00E45F6F">
            <w:pPr>
              <w:rPr>
                <w:rFonts w:asciiTheme="minorHAnsi" w:hAnsiTheme="minorHAnsi" w:cstheme="minorHAnsi"/>
                <w:sz w:val="20"/>
                <w:szCs w:val="22"/>
                <w:shd w:val="clear" w:color="auto" w:fill="B3B3B3"/>
                <w:lang w:eastAsia="es-BO"/>
              </w:rPr>
            </w:pPr>
            <w:r w:rsidRPr="00F234D6">
              <w:rPr>
                <w:rFonts w:asciiTheme="minorHAnsi" w:hAnsiTheme="minorHAnsi" w:cstheme="minorHAnsi"/>
                <w:b/>
                <w:bCs/>
                <w:sz w:val="20"/>
                <w:szCs w:val="22"/>
                <w:shd w:val="clear" w:color="auto" w:fill="B3B3B3"/>
                <w:lang w:eastAsia="es-BO"/>
              </w:rPr>
              <w:t>DE ACUERDO A REQUERIMIENTO</w:t>
            </w:r>
          </w:p>
        </w:tc>
      </w:tr>
      <w:tr w:rsidR="00E45F6F" w:rsidRPr="00F234D6" w14:paraId="3FC5B16B" w14:textId="77777777" w:rsidTr="00B85CC1">
        <w:trPr>
          <w:trHeight w:val="180"/>
        </w:trPr>
        <w:tc>
          <w:tcPr>
            <w:tcW w:w="223" w:type="pct"/>
            <w:shd w:val="clear" w:color="auto" w:fill="F2F2F2"/>
            <w:vAlign w:val="center"/>
            <w:hideMark/>
          </w:tcPr>
          <w:p w14:paraId="04901724" w14:textId="77777777" w:rsidR="00E45F6F" w:rsidRPr="00F234D6" w:rsidRDefault="00E45F6F" w:rsidP="00E45F6F">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N°</w:t>
            </w:r>
          </w:p>
        </w:tc>
        <w:tc>
          <w:tcPr>
            <w:tcW w:w="1755" w:type="pct"/>
            <w:shd w:val="clear" w:color="auto" w:fill="F2F2F2"/>
            <w:tcMar>
              <w:top w:w="0" w:type="dxa"/>
              <w:left w:w="28" w:type="dxa"/>
              <w:bottom w:w="0" w:type="dxa"/>
              <w:right w:w="28" w:type="dxa"/>
            </w:tcMar>
            <w:vAlign w:val="center"/>
            <w:hideMark/>
          </w:tcPr>
          <w:p w14:paraId="26D47A00" w14:textId="77777777" w:rsidR="00E45F6F" w:rsidRPr="00F234D6" w:rsidRDefault="00E45F6F" w:rsidP="00E45F6F">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DESCRIPCIÓN</w:t>
            </w:r>
          </w:p>
        </w:tc>
        <w:tc>
          <w:tcPr>
            <w:tcW w:w="638" w:type="pct"/>
            <w:shd w:val="clear" w:color="auto" w:fill="F2F2F2"/>
            <w:tcMar>
              <w:top w:w="0" w:type="dxa"/>
              <w:left w:w="28" w:type="dxa"/>
              <w:bottom w:w="0" w:type="dxa"/>
              <w:right w:w="28" w:type="dxa"/>
            </w:tcMar>
            <w:vAlign w:val="center"/>
            <w:hideMark/>
          </w:tcPr>
          <w:p w14:paraId="40591523" w14:textId="77777777" w:rsidR="00E45F6F" w:rsidRPr="00F234D6" w:rsidRDefault="00E45F6F" w:rsidP="00E45F6F">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UNIDAD</w:t>
            </w:r>
          </w:p>
        </w:tc>
        <w:tc>
          <w:tcPr>
            <w:tcW w:w="629" w:type="pct"/>
            <w:shd w:val="clear" w:color="auto" w:fill="F2F2F2"/>
            <w:tcMar>
              <w:top w:w="0" w:type="dxa"/>
              <w:left w:w="28" w:type="dxa"/>
              <w:bottom w:w="0" w:type="dxa"/>
              <w:right w:w="28" w:type="dxa"/>
            </w:tcMar>
            <w:vAlign w:val="center"/>
            <w:hideMark/>
          </w:tcPr>
          <w:p w14:paraId="348CAFF7" w14:textId="77777777" w:rsidR="00E45F6F" w:rsidRPr="00F234D6" w:rsidRDefault="00E45F6F" w:rsidP="00E45F6F">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CANTIDAD</w:t>
            </w:r>
          </w:p>
        </w:tc>
        <w:tc>
          <w:tcPr>
            <w:tcW w:w="1065" w:type="pct"/>
            <w:shd w:val="clear" w:color="auto" w:fill="F2F2F2"/>
            <w:tcMar>
              <w:top w:w="0" w:type="dxa"/>
              <w:left w:w="28" w:type="dxa"/>
              <w:bottom w:w="0" w:type="dxa"/>
              <w:right w:w="28" w:type="dxa"/>
            </w:tcMar>
            <w:vAlign w:val="center"/>
            <w:hideMark/>
          </w:tcPr>
          <w:p w14:paraId="14475ED1" w14:textId="77777777" w:rsidR="00E45F6F" w:rsidRPr="00F234D6" w:rsidRDefault="00E45F6F" w:rsidP="00E45F6F">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POTENCIA</w:t>
            </w:r>
          </w:p>
        </w:tc>
        <w:tc>
          <w:tcPr>
            <w:tcW w:w="690" w:type="pct"/>
            <w:shd w:val="clear" w:color="auto" w:fill="F2F2F2"/>
            <w:tcMar>
              <w:top w:w="0" w:type="dxa"/>
              <w:left w:w="28" w:type="dxa"/>
              <w:bottom w:w="0" w:type="dxa"/>
              <w:right w:w="28" w:type="dxa"/>
            </w:tcMar>
            <w:vAlign w:val="center"/>
            <w:hideMark/>
          </w:tcPr>
          <w:p w14:paraId="110D215D" w14:textId="77777777" w:rsidR="00E45F6F" w:rsidRPr="00F234D6" w:rsidRDefault="00E45F6F" w:rsidP="00E45F6F">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CAPACIDAD</w:t>
            </w:r>
          </w:p>
        </w:tc>
      </w:tr>
      <w:tr w:rsidR="00FA397E" w:rsidRPr="00F234D6" w14:paraId="1320AF4C" w14:textId="77777777" w:rsidTr="00FA397E">
        <w:trPr>
          <w:trHeight w:val="215"/>
        </w:trPr>
        <w:tc>
          <w:tcPr>
            <w:tcW w:w="223" w:type="pct"/>
            <w:shd w:val="clear" w:color="auto" w:fill="FFFFFF"/>
            <w:vAlign w:val="center"/>
            <w:hideMark/>
          </w:tcPr>
          <w:p w14:paraId="1E343E66" w14:textId="77777777" w:rsidR="00FA397E" w:rsidRPr="00F234D6" w:rsidRDefault="00FA397E" w:rsidP="00FA397E">
            <w:pPr>
              <w:jc w:val="center"/>
              <w:rPr>
                <w:rFonts w:asciiTheme="minorHAnsi" w:hAnsiTheme="minorHAnsi" w:cstheme="minorHAnsi"/>
                <w:sz w:val="20"/>
                <w:szCs w:val="22"/>
                <w:shd w:val="clear" w:color="auto" w:fill="FFFFFF"/>
                <w:lang w:eastAsia="es-BO"/>
              </w:rPr>
            </w:pPr>
            <w:r w:rsidRPr="00F234D6">
              <w:rPr>
                <w:rFonts w:asciiTheme="minorHAnsi" w:hAnsiTheme="minorHAnsi" w:cstheme="minorHAnsi"/>
                <w:sz w:val="20"/>
                <w:szCs w:val="22"/>
                <w:shd w:val="clear" w:color="auto" w:fill="FFFFFF"/>
                <w:lang w:eastAsia="es-BO"/>
              </w:rPr>
              <w:t>1</w:t>
            </w:r>
          </w:p>
        </w:tc>
        <w:tc>
          <w:tcPr>
            <w:tcW w:w="1755" w:type="pct"/>
            <w:shd w:val="clear" w:color="auto" w:fill="FFFFFF"/>
            <w:tcMar>
              <w:top w:w="0" w:type="dxa"/>
              <w:left w:w="28" w:type="dxa"/>
              <w:bottom w:w="0" w:type="dxa"/>
              <w:right w:w="28" w:type="dxa"/>
            </w:tcMar>
            <w:vAlign w:val="center"/>
          </w:tcPr>
          <w:p w14:paraId="554A9171" w14:textId="77777777" w:rsidR="00FA397E" w:rsidRPr="00F234D6" w:rsidRDefault="00FA397E" w:rsidP="00FA397E">
            <w:pPr>
              <w:rPr>
                <w:rFonts w:asciiTheme="minorHAnsi" w:hAnsiTheme="minorHAnsi" w:cstheme="minorHAnsi"/>
                <w:sz w:val="20"/>
                <w:szCs w:val="22"/>
                <w:highlight w:val="yellow"/>
                <w:shd w:val="clear" w:color="auto" w:fill="FFFFFF"/>
                <w:lang w:eastAsia="es-BO"/>
              </w:rPr>
            </w:pPr>
            <w:r>
              <w:rPr>
                <w:rFonts w:ascii="Verdana" w:hAnsi="Verdana" w:cs="Verdana"/>
                <w:bCs/>
                <w:sz w:val="18"/>
                <w:szCs w:val="18"/>
              </w:rPr>
              <w:t>Mezcladora de hormigón</w:t>
            </w:r>
          </w:p>
        </w:tc>
        <w:tc>
          <w:tcPr>
            <w:tcW w:w="638" w:type="pct"/>
            <w:shd w:val="clear" w:color="auto" w:fill="FFFFFF"/>
            <w:tcMar>
              <w:top w:w="0" w:type="dxa"/>
              <w:left w:w="28" w:type="dxa"/>
              <w:bottom w:w="0" w:type="dxa"/>
              <w:right w:w="28" w:type="dxa"/>
            </w:tcMar>
          </w:tcPr>
          <w:p w14:paraId="28BA7358" w14:textId="11513965" w:rsidR="00FA397E" w:rsidRPr="00F234D6" w:rsidRDefault="00FA397E" w:rsidP="00FA397E">
            <w:pPr>
              <w:jc w:val="center"/>
              <w:rPr>
                <w:rFonts w:asciiTheme="minorHAnsi" w:hAnsiTheme="minorHAnsi" w:cstheme="minorHAnsi"/>
                <w:sz w:val="20"/>
                <w:szCs w:val="22"/>
                <w:shd w:val="clear" w:color="auto" w:fill="FFFFFF"/>
                <w:lang w:eastAsia="es-BO"/>
              </w:rPr>
            </w:pPr>
            <w:r w:rsidRPr="00842DD0">
              <w:rPr>
                <w:rFonts w:asciiTheme="minorHAnsi" w:hAnsiTheme="minorHAnsi" w:cstheme="minorHAnsi"/>
                <w:sz w:val="20"/>
                <w:szCs w:val="22"/>
                <w:shd w:val="clear" w:color="auto" w:fill="FFFFFF"/>
                <w:lang w:eastAsia="es-BO"/>
              </w:rPr>
              <w:t>PIEZA</w:t>
            </w:r>
          </w:p>
        </w:tc>
        <w:tc>
          <w:tcPr>
            <w:tcW w:w="629" w:type="pct"/>
            <w:shd w:val="clear" w:color="auto" w:fill="FFFFFF"/>
            <w:tcMar>
              <w:top w:w="0" w:type="dxa"/>
              <w:left w:w="28" w:type="dxa"/>
              <w:bottom w:w="0" w:type="dxa"/>
              <w:right w:w="28" w:type="dxa"/>
            </w:tcMar>
            <w:vAlign w:val="center"/>
          </w:tcPr>
          <w:p w14:paraId="13E7C1E6" w14:textId="77777777" w:rsidR="00FA397E" w:rsidRPr="00F234D6" w:rsidRDefault="00FA397E" w:rsidP="00FA397E">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w:t>
            </w:r>
          </w:p>
        </w:tc>
        <w:tc>
          <w:tcPr>
            <w:tcW w:w="1065" w:type="pct"/>
            <w:shd w:val="clear" w:color="auto" w:fill="FFFFFF"/>
            <w:tcMar>
              <w:top w:w="0" w:type="dxa"/>
              <w:left w:w="28" w:type="dxa"/>
              <w:bottom w:w="0" w:type="dxa"/>
              <w:right w:w="28" w:type="dxa"/>
            </w:tcMar>
            <w:vAlign w:val="center"/>
          </w:tcPr>
          <w:p w14:paraId="3D06609B" w14:textId="77777777" w:rsidR="00FA397E" w:rsidRPr="00F234D6" w:rsidRDefault="00FA397E" w:rsidP="00FA397E">
            <w:pPr>
              <w:jc w:val="center"/>
              <w:rPr>
                <w:rFonts w:asciiTheme="minorHAnsi" w:hAnsiTheme="minorHAnsi" w:cstheme="minorHAnsi"/>
                <w:sz w:val="20"/>
                <w:szCs w:val="22"/>
                <w:shd w:val="clear" w:color="auto" w:fill="FFFFFF"/>
                <w:lang w:eastAsia="es-BO"/>
              </w:rPr>
            </w:pPr>
          </w:p>
        </w:tc>
        <w:tc>
          <w:tcPr>
            <w:tcW w:w="690" w:type="pct"/>
            <w:shd w:val="clear" w:color="auto" w:fill="FFFFFF"/>
            <w:tcMar>
              <w:top w:w="0" w:type="dxa"/>
              <w:left w:w="28" w:type="dxa"/>
              <w:bottom w:w="0" w:type="dxa"/>
              <w:right w:w="28" w:type="dxa"/>
            </w:tcMar>
            <w:vAlign w:val="center"/>
          </w:tcPr>
          <w:p w14:paraId="38B50229" w14:textId="55F3850D" w:rsidR="00FA397E" w:rsidRPr="00F234D6" w:rsidRDefault="00FA397E" w:rsidP="00FA397E">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320 L</w:t>
            </w:r>
          </w:p>
        </w:tc>
      </w:tr>
      <w:tr w:rsidR="00FA397E" w:rsidRPr="00F234D6" w14:paraId="0CEA3C85" w14:textId="77777777" w:rsidTr="00FA397E">
        <w:trPr>
          <w:trHeight w:val="215"/>
        </w:trPr>
        <w:tc>
          <w:tcPr>
            <w:tcW w:w="223" w:type="pct"/>
            <w:shd w:val="clear" w:color="auto" w:fill="FFFFFF"/>
            <w:vAlign w:val="center"/>
          </w:tcPr>
          <w:p w14:paraId="67F1A643" w14:textId="77777777" w:rsidR="00FA397E" w:rsidRPr="00F234D6" w:rsidRDefault="00FA397E" w:rsidP="00FA397E">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c>
          <w:tcPr>
            <w:tcW w:w="1755" w:type="pct"/>
            <w:shd w:val="clear" w:color="auto" w:fill="FFFFFF"/>
            <w:tcMar>
              <w:top w:w="0" w:type="dxa"/>
              <w:left w:w="28" w:type="dxa"/>
              <w:bottom w:w="0" w:type="dxa"/>
              <w:right w:w="28" w:type="dxa"/>
            </w:tcMar>
            <w:vAlign w:val="center"/>
          </w:tcPr>
          <w:p w14:paraId="3C844643" w14:textId="689A1492" w:rsidR="00FA397E" w:rsidRPr="00F234D6" w:rsidRDefault="00FA397E" w:rsidP="00FA397E">
            <w:pPr>
              <w:rPr>
                <w:rFonts w:asciiTheme="minorHAnsi" w:hAnsiTheme="minorHAnsi" w:cstheme="minorHAnsi"/>
                <w:sz w:val="20"/>
                <w:szCs w:val="22"/>
                <w:highlight w:val="yellow"/>
                <w:shd w:val="clear" w:color="auto" w:fill="FFFFFF"/>
                <w:lang w:eastAsia="es-BO"/>
              </w:rPr>
            </w:pPr>
            <w:r>
              <w:rPr>
                <w:rFonts w:ascii="Verdana" w:hAnsi="Verdana" w:cs="Verdana"/>
                <w:bCs/>
                <w:sz w:val="18"/>
                <w:szCs w:val="18"/>
              </w:rPr>
              <w:t>Vibradora de inmersión tipo aguja</w:t>
            </w:r>
          </w:p>
        </w:tc>
        <w:tc>
          <w:tcPr>
            <w:tcW w:w="638" w:type="pct"/>
            <w:shd w:val="clear" w:color="auto" w:fill="FFFFFF"/>
            <w:tcMar>
              <w:top w:w="0" w:type="dxa"/>
              <w:left w:w="28" w:type="dxa"/>
              <w:bottom w:w="0" w:type="dxa"/>
              <w:right w:w="28" w:type="dxa"/>
            </w:tcMar>
          </w:tcPr>
          <w:p w14:paraId="39883DB9" w14:textId="2DC3174D" w:rsidR="00FA397E" w:rsidRPr="00F234D6" w:rsidRDefault="00FA397E" w:rsidP="00FA397E">
            <w:pPr>
              <w:jc w:val="center"/>
              <w:rPr>
                <w:rFonts w:asciiTheme="minorHAnsi" w:hAnsiTheme="minorHAnsi" w:cstheme="minorHAnsi"/>
                <w:sz w:val="20"/>
                <w:szCs w:val="22"/>
                <w:shd w:val="clear" w:color="auto" w:fill="FFFFFF"/>
                <w:lang w:eastAsia="es-BO"/>
              </w:rPr>
            </w:pPr>
            <w:r w:rsidRPr="00842DD0">
              <w:rPr>
                <w:rFonts w:asciiTheme="minorHAnsi" w:hAnsiTheme="minorHAnsi" w:cstheme="minorHAnsi"/>
                <w:sz w:val="20"/>
                <w:szCs w:val="22"/>
                <w:shd w:val="clear" w:color="auto" w:fill="FFFFFF"/>
                <w:lang w:eastAsia="es-BO"/>
              </w:rPr>
              <w:t>PIEZA</w:t>
            </w:r>
          </w:p>
        </w:tc>
        <w:tc>
          <w:tcPr>
            <w:tcW w:w="629" w:type="pct"/>
            <w:shd w:val="clear" w:color="auto" w:fill="FFFFFF"/>
            <w:tcMar>
              <w:top w:w="0" w:type="dxa"/>
              <w:left w:w="28" w:type="dxa"/>
              <w:bottom w:w="0" w:type="dxa"/>
              <w:right w:w="28" w:type="dxa"/>
            </w:tcMar>
            <w:vAlign w:val="center"/>
          </w:tcPr>
          <w:p w14:paraId="3AB4C3B0" w14:textId="77777777" w:rsidR="00FA397E" w:rsidRPr="00F234D6" w:rsidRDefault="00FA397E" w:rsidP="00FA397E">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w:t>
            </w:r>
          </w:p>
        </w:tc>
        <w:tc>
          <w:tcPr>
            <w:tcW w:w="1065" w:type="pct"/>
            <w:shd w:val="clear" w:color="auto" w:fill="FFFFFF"/>
            <w:tcMar>
              <w:top w:w="0" w:type="dxa"/>
              <w:left w:w="28" w:type="dxa"/>
              <w:bottom w:w="0" w:type="dxa"/>
              <w:right w:w="28" w:type="dxa"/>
            </w:tcMar>
            <w:vAlign w:val="center"/>
          </w:tcPr>
          <w:p w14:paraId="43C41CD7" w14:textId="27810750" w:rsidR="00FA397E" w:rsidRPr="00F234D6" w:rsidRDefault="00FA397E" w:rsidP="00FA397E">
            <w:pPr>
              <w:jc w:val="center"/>
              <w:rPr>
                <w:rFonts w:asciiTheme="minorHAnsi" w:hAnsiTheme="minorHAnsi" w:cstheme="minorHAnsi"/>
                <w:sz w:val="20"/>
                <w:szCs w:val="22"/>
                <w:shd w:val="clear" w:color="auto" w:fill="FFFFFF"/>
                <w:lang w:eastAsia="es-BO"/>
              </w:rPr>
            </w:pPr>
            <w:r w:rsidRPr="00B221A0">
              <w:rPr>
                <w:rFonts w:asciiTheme="minorHAnsi" w:hAnsiTheme="minorHAnsi" w:cstheme="minorHAnsi"/>
                <w:sz w:val="20"/>
                <w:szCs w:val="22"/>
                <w:shd w:val="clear" w:color="auto" w:fill="FFFFFF"/>
                <w:lang w:eastAsia="es-BO"/>
              </w:rPr>
              <w:t>VARIABLE</w:t>
            </w:r>
          </w:p>
        </w:tc>
        <w:tc>
          <w:tcPr>
            <w:tcW w:w="690" w:type="pct"/>
            <w:shd w:val="clear" w:color="auto" w:fill="FFFFFF"/>
            <w:tcMar>
              <w:top w:w="0" w:type="dxa"/>
              <w:left w:w="28" w:type="dxa"/>
              <w:bottom w:w="0" w:type="dxa"/>
              <w:right w:w="28" w:type="dxa"/>
            </w:tcMar>
            <w:vAlign w:val="center"/>
          </w:tcPr>
          <w:p w14:paraId="55933F24" w14:textId="7A1420E4" w:rsidR="00FA397E" w:rsidRPr="00F234D6" w:rsidRDefault="00FA397E" w:rsidP="00FA397E">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2.25 HP</w:t>
            </w:r>
          </w:p>
        </w:tc>
      </w:tr>
      <w:tr w:rsidR="00FA397E" w:rsidRPr="00F234D6" w14:paraId="58D94662" w14:textId="77777777" w:rsidTr="00FA397E">
        <w:trPr>
          <w:trHeight w:val="215"/>
        </w:trPr>
        <w:tc>
          <w:tcPr>
            <w:tcW w:w="223" w:type="pct"/>
            <w:shd w:val="clear" w:color="auto" w:fill="FFFFFF"/>
            <w:vAlign w:val="center"/>
          </w:tcPr>
          <w:p w14:paraId="11207823" w14:textId="77777777" w:rsidR="00FA397E" w:rsidRPr="00F234D6" w:rsidRDefault="00FA397E" w:rsidP="00FA397E">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3</w:t>
            </w:r>
          </w:p>
        </w:tc>
        <w:tc>
          <w:tcPr>
            <w:tcW w:w="1755" w:type="pct"/>
            <w:shd w:val="clear" w:color="auto" w:fill="FFFFFF"/>
            <w:tcMar>
              <w:top w:w="0" w:type="dxa"/>
              <w:left w:w="28" w:type="dxa"/>
              <w:bottom w:w="0" w:type="dxa"/>
              <w:right w:w="28" w:type="dxa"/>
            </w:tcMar>
            <w:vAlign w:val="center"/>
          </w:tcPr>
          <w:p w14:paraId="25AD8493" w14:textId="77777777" w:rsidR="00FA397E" w:rsidRPr="00F234D6" w:rsidRDefault="00FA397E" w:rsidP="00FA397E">
            <w:pPr>
              <w:rPr>
                <w:rFonts w:asciiTheme="minorHAnsi" w:hAnsiTheme="minorHAnsi" w:cstheme="minorHAnsi"/>
                <w:sz w:val="20"/>
                <w:szCs w:val="22"/>
                <w:highlight w:val="yellow"/>
                <w:shd w:val="clear" w:color="auto" w:fill="FFFFFF"/>
                <w:lang w:eastAsia="es-BO"/>
              </w:rPr>
            </w:pPr>
            <w:r w:rsidRPr="00F66EFB">
              <w:rPr>
                <w:rFonts w:ascii="Verdana" w:hAnsi="Verdana" w:cs="Verdana"/>
                <w:bCs/>
                <w:sz w:val="18"/>
                <w:szCs w:val="18"/>
              </w:rPr>
              <w:t>Zarandas o cernidoras, abertura malla ¼” (</w:t>
            </w:r>
            <w:r>
              <w:rPr>
                <w:rFonts w:ascii="Verdana" w:hAnsi="Verdana" w:cs="Verdana"/>
                <w:bCs/>
                <w:sz w:val="18"/>
                <w:szCs w:val="18"/>
              </w:rPr>
              <w:t>en requerimiento de la obra</w:t>
            </w:r>
            <w:r w:rsidRPr="00F66EFB">
              <w:rPr>
                <w:rFonts w:ascii="Verdana" w:hAnsi="Verdana" w:cs="Verdana"/>
                <w:bCs/>
                <w:sz w:val="18"/>
                <w:szCs w:val="18"/>
              </w:rPr>
              <w:t>)</w:t>
            </w:r>
          </w:p>
        </w:tc>
        <w:tc>
          <w:tcPr>
            <w:tcW w:w="638" w:type="pct"/>
            <w:shd w:val="clear" w:color="auto" w:fill="FFFFFF"/>
            <w:tcMar>
              <w:top w:w="0" w:type="dxa"/>
              <w:left w:w="28" w:type="dxa"/>
              <w:bottom w:w="0" w:type="dxa"/>
              <w:right w:w="28" w:type="dxa"/>
            </w:tcMar>
          </w:tcPr>
          <w:p w14:paraId="0CC3B52D" w14:textId="30130C8C" w:rsidR="00FA397E" w:rsidRPr="00F234D6" w:rsidRDefault="00FA397E" w:rsidP="00FA397E">
            <w:pPr>
              <w:jc w:val="center"/>
              <w:rPr>
                <w:rFonts w:asciiTheme="minorHAnsi" w:hAnsiTheme="minorHAnsi" w:cstheme="minorHAnsi"/>
                <w:sz w:val="20"/>
                <w:szCs w:val="22"/>
                <w:shd w:val="clear" w:color="auto" w:fill="FFFFFF"/>
                <w:lang w:eastAsia="es-BO"/>
              </w:rPr>
            </w:pPr>
            <w:r w:rsidRPr="00842DD0">
              <w:rPr>
                <w:rFonts w:asciiTheme="minorHAnsi" w:hAnsiTheme="minorHAnsi" w:cstheme="minorHAnsi"/>
                <w:sz w:val="20"/>
                <w:szCs w:val="22"/>
                <w:shd w:val="clear" w:color="auto" w:fill="FFFFFF"/>
                <w:lang w:eastAsia="es-BO"/>
              </w:rPr>
              <w:t>PIEZA</w:t>
            </w:r>
          </w:p>
        </w:tc>
        <w:tc>
          <w:tcPr>
            <w:tcW w:w="629" w:type="pct"/>
            <w:shd w:val="clear" w:color="auto" w:fill="FFFFFF"/>
            <w:tcMar>
              <w:top w:w="0" w:type="dxa"/>
              <w:left w:w="28" w:type="dxa"/>
              <w:bottom w:w="0" w:type="dxa"/>
              <w:right w:w="28" w:type="dxa"/>
            </w:tcMar>
            <w:vAlign w:val="center"/>
          </w:tcPr>
          <w:p w14:paraId="4B0A348C" w14:textId="77777777" w:rsidR="00FA397E" w:rsidRPr="00F234D6" w:rsidRDefault="00FA397E" w:rsidP="00FA397E">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w:t>
            </w:r>
          </w:p>
        </w:tc>
        <w:tc>
          <w:tcPr>
            <w:tcW w:w="1065" w:type="pct"/>
            <w:shd w:val="clear" w:color="auto" w:fill="FFFFFF"/>
            <w:tcMar>
              <w:top w:w="0" w:type="dxa"/>
              <w:left w:w="28" w:type="dxa"/>
              <w:bottom w:w="0" w:type="dxa"/>
              <w:right w:w="28" w:type="dxa"/>
            </w:tcMar>
          </w:tcPr>
          <w:p w14:paraId="618EB759" w14:textId="2C42C547" w:rsidR="00FA397E" w:rsidRPr="00F234D6" w:rsidRDefault="00FA397E" w:rsidP="00FA397E">
            <w:pPr>
              <w:jc w:val="center"/>
              <w:rPr>
                <w:rFonts w:asciiTheme="minorHAnsi" w:hAnsiTheme="minorHAnsi" w:cstheme="minorHAnsi"/>
                <w:sz w:val="20"/>
                <w:szCs w:val="22"/>
                <w:shd w:val="clear" w:color="auto" w:fill="FFFFFF"/>
                <w:lang w:eastAsia="es-BO"/>
              </w:rPr>
            </w:pPr>
            <w:r w:rsidRPr="00B5597A">
              <w:rPr>
                <w:rFonts w:asciiTheme="minorHAnsi" w:hAnsiTheme="minorHAnsi" w:cstheme="minorHAnsi"/>
                <w:sz w:val="20"/>
                <w:szCs w:val="22"/>
                <w:shd w:val="clear" w:color="auto" w:fill="FFFFFF"/>
                <w:lang w:eastAsia="es-BO"/>
              </w:rPr>
              <w:t>VARIABLE</w:t>
            </w:r>
          </w:p>
        </w:tc>
        <w:tc>
          <w:tcPr>
            <w:tcW w:w="690" w:type="pct"/>
            <w:shd w:val="clear" w:color="auto" w:fill="FFFFFF"/>
            <w:tcMar>
              <w:top w:w="0" w:type="dxa"/>
              <w:left w:w="28" w:type="dxa"/>
              <w:bottom w:w="0" w:type="dxa"/>
              <w:right w:w="28" w:type="dxa"/>
            </w:tcMar>
          </w:tcPr>
          <w:p w14:paraId="3B1CBF07" w14:textId="189705CB" w:rsidR="00FA397E" w:rsidRPr="00F234D6" w:rsidRDefault="00FA397E" w:rsidP="00FA397E">
            <w:pPr>
              <w:jc w:val="center"/>
              <w:rPr>
                <w:rFonts w:asciiTheme="minorHAnsi" w:hAnsiTheme="minorHAnsi" w:cstheme="minorHAnsi"/>
                <w:sz w:val="20"/>
                <w:szCs w:val="22"/>
                <w:shd w:val="clear" w:color="auto" w:fill="FFFFFF"/>
                <w:lang w:eastAsia="es-BO"/>
              </w:rPr>
            </w:pPr>
            <w:r w:rsidRPr="00B5597A">
              <w:rPr>
                <w:rFonts w:asciiTheme="minorHAnsi" w:hAnsiTheme="minorHAnsi" w:cstheme="minorHAnsi"/>
                <w:sz w:val="20"/>
                <w:szCs w:val="22"/>
                <w:shd w:val="clear" w:color="auto" w:fill="FFFFFF"/>
                <w:lang w:eastAsia="es-BO"/>
              </w:rPr>
              <w:t>VARIABLE</w:t>
            </w:r>
          </w:p>
        </w:tc>
      </w:tr>
      <w:tr w:rsidR="00FA397E" w:rsidRPr="00F234D6" w14:paraId="59F56B85" w14:textId="77777777" w:rsidTr="00FA397E">
        <w:trPr>
          <w:trHeight w:val="215"/>
        </w:trPr>
        <w:tc>
          <w:tcPr>
            <w:tcW w:w="223" w:type="pct"/>
            <w:shd w:val="clear" w:color="auto" w:fill="FFFFFF"/>
            <w:vAlign w:val="center"/>
          </w:tcPr>
          <w:p w14:paraId="226E0B73" w14:textId="77777777" w:rsidR="00FA397E" w:rsidRPr="00F234D6" w:rsidRDefault="00FA397E" w:rsidP="00FA397E">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4</w:t>
            </w:r>
          </w:p>
        </w:tc>
        <w:tc>
          <w:tcPr>
            <w:tcW w:w="1755" w:type="pct"/>
            <w:shd w:val="clear" w:color="auto" w:fill="FFFFFF"/>
            <w:tcMar>
              <w:top w:w="0" w:type="dxa"/>
              <w:left w:w="28" w:type="dxa"/>
              <w:bottom w:w="0" w:type="dxa"/>
              <w:right w:w="28" w:type="dxa"/>
            </w:tcMar>
            <w:vAlign w:val="center"/>
          </w:tcPr>
          <w:p w14:paraId="72B9F931" w14:textId="2CB6D908" w:rsidR="00FA397E" w:rsidRPr="00F234D6" w:rsidRDefault="00FA397E" w:rsidP="00FA397E">
            <w:pPr>
              <w:rPr>
                <w:rFonts w:asciiTheme="minorHAnsi" w:hAnsiTheme="minorHAnsi" w:cstheme="minorHAnsi"/>
                <w:sz w:val="20"/>
                <w:szCs w:val="22"/>
                <w:highlight w:val="yellow"/>
                <w:shd w:val="clear" w:color="auto" w:fill="FFFFFF"/>
                <w:lang w:eastAsia="es-BO"/>
              </w:rPr>
            </w:pPr>
            <w:r w:rsidRPr="00F66EFB">
              <w:rPr>
                <w:rFonts w:ascii="Verdana" w:hAnsi="Verdana" w:cs="Verdana"/>
                <w:bCs/>
                <w:sz w:val="18"/>
                <w:szCs w:val="18"/>
              </w:rPr>
              <w:t>Compactador</w:t>
            </w:r>
            <w:r>
              <w:rPr>
                <w:rFonts w:ascii="Verdana" w:hAnsi="Verdana" w:cs="Verdana"/>
                <w:bCs/>
                <w:sz w:val="18"/>
                <w:szCs w:val="18"/>
              </w:rPr>
              <w:t xml:space="preserve"> vibratorio manual</w:t>
            </w:r>
          </w:p>
        </w:tc>
        <w:tc>
          <w:tcPr>
            <w:tcW w:w="638" w:type="pct"/>
            <w:shd w:val="clear" w:color="auto" w:fill="FFFFFF"/>
            <w:tcMar>
              <w:top w:w="0" w:type="dxa"/>
              <w:left w:w="28" w:type="dxa"/>
              <w:bottom w:w="0" w:type="dxa"/>
              <w:right w:w="28" w:type="dxa"/>
            </w:tcMar>
          </w:tcPr>
          <w:p w14:paraId="6399B267" w14:textId="3D21E710" w:rsidR="00FA397E" w:rsidRPr="00F234D6" w:rsidRDefault="00FA397E" w:rsidP="00FA397E">
            <w:pPr>
              <w:jc w:val="center"/>
              <w:rPr>
                <w:rFonts w:asciiTheme="minorHAnsi" w:hAnsiTheme="minorHAnsi" w:cstheme="minorHAnsi"/>
                <w:sz w:val="20"/>
                <w:szCs w:val="22"/>
                <w:shd w:val="clear" w:color="auto" w:fill="FFFFFF"/>
                <w:lang w:eastAsia="es-BO"/>
              </w:rPr>
            </w:pPr>
            <w:r w:rsidRPr="00842DD0">
              <w:rPr>
                <w:rFonts w:asciiTheme="minorHAnsi" w:hAnsiTheme="minorHAnsi" w:cstheme="minorHAnsi"/>
                <w:sz w:val="20"/>
                <w:szCs w:val="22"/>
                <w:shd w:val="clear" w:color="auto" w:fill="FFFFFF"/>
                <w:lang w:eastAsia="es-BO"/>
              </w:rPr>
              <w:t>PIEZA</w:t>
            </w:r>
          </w:p>
        </w:tc>
        <w:tc>
          <w:tcPr>
            <w:tcW w:w="629" w:type="pct"/>
            <w:shd w:val="clear" w:color="auto" w:fill="FFFFFF"/>
            <w:tcMar>
              <w:top w:w="0" w:type="dxa"/>
              <w:left w:w="28" w:type="dxa"/>
              <w:bottom w:w="0" w:type="dxa"/>
              <w:right w:w="28" w:type="dxa"/>
            </w:tcMar>
            <w:vAlign w:val="center"/>
          </w:tcPr>
          <w:p w14:paraId="1A5DFEF3" w14:textId="77777777" w:rsidR="00FA397E" w:rsidRPr="00F234D6" w:rsidRDefault="00FA397E" w:rsidP="00FA397E">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w:t>
            </w:r>
          </w:p>
        </w:tc>
        <w:tc>
          <w:tcPr>
            <w:tcW w:w="1065" w:type="pct"/>
            <w:shd w:val="clear" w:color="auto" w:fill="FFFFFF"/>
            <w:tcMar>
              <w:top w:w="0" w:type="dxa"/>
              <w:left w:w="28" w:type="dxa"/>
              <w:bottom w:w="0" w:type="dxa"/>
              <w:right w:w="28" w:type="dxa"/>
            </w:tcMar>
            <w:vAlign w:val="center"/>
          </w:tcPr>
          <w:p w14:paraId="230A687A" w14:textId="7DB0E5B7" w:rsidR="00FA397E" w:rsidRPr="00F234D6" w:rsidRDefault="00FA397E" w:rsidP="00FA397E">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 a 4 HP</w:t>
            </w:r>
          </w:p>
        </w:tc>
        <w:tc>
          <w:tcPr>
            <w:tcW w:w="690" w:type="pct"/>
            <w:shd w:val="clear" w:color="auto" w:fill="FFFFFF"/>
            <w:tcMar>
              <w:top w:w="0" w:type="dxa"/>
              <w:left w:w="28" w:type="dxa"/>
              <w:bottom w:w="0" w:type="dxa"/>
              <w:right w:w="28" w:type="dxa"/>
            </w:tcMar>
            <w:vAlign w:val="center"/>
          </w:tcPr>
          <w:p w14:paraId="6156CCA3" w14:textId="76E81CE9" w:rsidR="00FA397E" w:rsidRPr="00F234D6" w:rsidRDefault="00FA397E" w:rsidP="00FA397E">
            <w:pPr>
              <w:jc w:val="center"/>
              <w:rPr>
                <w:rFonts w:asciiTheme="minorHAnsi" w:hAnsiTheme="minorHAnsi" w:cstheme="minorHAnsi"/>
                <w:sz w:val="20"/>
                <w:szCs w:val="22"/>
                <w:shd w:val="clear" w:color="auto" w:fill="FFFFFF"/>
                <w:lang w:eastAsia="es-BO"/>
              </w:rPr>
            </w:pPr>
            <w:r w:rsidRPr="00B221A0">
              <w:rPr>
                <w:rFonts w:asciiTheme="minorHAnsi" w:hAnsiTheme="minorHAnsi" w:cstheme="minorHAnsi"/>
                <w:sz w:val="20"/>
                <w:szCs w:val="22"/>
                <w:shd w:val="clear" w:color="auto" w:fill="FFFFFF"/>
                <w:lang w:eastAsia="es-BO"/>
              </w:rPr>
              <w:t>VARIABLE</w:t>
            </w:r>
          </w:p>
        </w:tc>
      </w:tr>
      <w:tr w:rsidR="00FA397E" w:rsidRPr="00F234D6" w14:paraId="5EDA4411" w14:textId="77777777" w:rsidTr="00FA397E">
        <w:trPr>
          <w:trHeight w:val="215"/>
        </w:trPr>
        <w:tc>
          <w:tcPr>
            <w:tcW w:w="223" w:type="pct"/>
            <w:shd w:val="clear" w:color="auto" w:fill="FFFFFF"/>
            <w:vAlign w:val="center"/>
          </w:tcPr>
          <w:p w14:paraId="372AB325" w14:textId="77777777" w:rsidR="00FA397E" w:rsidRPr="00F234D6" w:rsidRDefault="00FA397E" w:rsidP="00FA397E">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5</w:t>
            </w:r>
          </w:p>
        </w:tc>
        <w:tc>
          <w:tcPr>
            <w:tcW w:w="1755" w:type="pct"/>
            <w:shd w:val="clear" w:color="auto" w:fill="FFFFFF"/>
            <w:tcMar>
              <w:top w:w="0" w:type="dxa"/>
              <w:left w:w="28" w:type="dxa"/>
              <w:bottom w:w="0" w:type="dxa"/>
              <w:right w:w="28" w:type="dxa"/>
            </w:tcMar>
            <w:vAlign w:val="center"/>
          </w:tcPr>
          <w:p w14:paraId="7C276682" w14:textId="77777777" w:rsidR="00FA397E" w:rsidRPr="00F234D6" w:rsidRDefault="00FA397E" w:rsidP="00FA397E">
            <w:pPr>
              <w:rPr>
                <w:rFonts w:asciiTheme="minorHAnsi" w:hAnsiTheme="minorHAnsi" w:cstheme="minorHAnsi"/>
                <w:sz w:val="20"/>
                <w:szCs w:val="22"/>
                <w:highlight w:val="yellow"/>
                <w:shd w:val="clear" w:color="auto" w:fill="FFFFFF"/>
                <w:lang w:eastAsia="es-BO"/>
              </w:rPr>
            </w:pPr>
            <w:r>
              <w:rPr>
                <w:rFonts w:ascii="Verdana" w:hAnsi="Verdana" w:cs="Verdana"/>
                <w:bCs/>
                <w:sz w:val="18"/>
                <w:szCs w:val="18"/>
              </w:rPr>
              <w:t>Escaleras</w:t>
            </w:r>
          </w:p>
        </w:tc>
        <w:tc>
          <w:tcPr>
            <w:tcW w:w="638" w:type="pct"/>
            <w:shd w:val="clear" w:color="auto" w:fill="FFFFFF"/>
            <w:tcMar>
              <w:top w:w="0" w:type="dxa"/>
              <w:left w:w="28" w:type="dxa"/>
              <w:bottom w:w="0" w:type="dxa"/>
              <w:right w:w="28" w:type="dxa"/>
            </w:tcMar>
          </w:tcPr>
          <w:p w14:paraId="0E9481CA" w14:textId="14978A4E" w:rsidR="00FA397E" w:rsidRPr="00F234D6" w:rsidRDefault="00FA397E" w:rsidP="00FA397E">
            <w:pPr>
              <w:jc w:val="center"/>
              <w:rPr>
                <w:rFonts w:asciiTheme="minorHAnsi" w:hAnsiTheme="minorHAnsi" w:cstheme="minorHAnsi"/>
                <w:sz w:val="20"/>
                <w:szCs w:val="22"/>
                <w:shd w:val="clear" w:color="auto" w:fill="FFFFFF"/>
                <w:lang w:eastAsia="es-BO"/>
              </w:rPr>
            </w:pPr>
            <w:r w:rsidRPr="00842DD0">
              <w:rPr>
                <w:rFonts w:asciiTheme="minorHAnsi" w:hAnsiTheme="minorHAnsi" w:cstheme="minorHAnsi"/>
                <w:sz w:val="20"/>
                <w:szCs w:val="22"/>
                <w:shd w:val="clear" w:color="auto" w:fill="FFFFFF"/>
                <w:lang w:eastAsia="es-BO"/>
              </w:rPr>
              <w:t>PIEZA</w:t>
            </w:r>
          </w:p>
        </w:tc>
        <w:tc>
          <w:tcPr>
            <w:tcW w:w="629" w:type="pct"/>
            <w:shd w:val="clear" w:color="auto" w:fill="FFFFFF"/>
            <w:tcMar>
              <w:top w:w="0" w:type="dxa"/>
              <w:left w:w="28" w:type="dxa"/>
              <w:bottom w:w="0" w:type="dxa"/>
              <w:right w:w="28" w:type="dxa"/>
            </w:tcMar>
            <w:vAlign w:val="center"/>
          </w:tcPr>
          <w:p w14:paraId="7243DFE5" w14:textId="77777777" w:rsidR="00FA397E" w:rsidRPr="00F234D6" w:rsidRDefault="00FA397E" w:rsidP="00FA397E">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w:t>
            </w:r>
          </w:p>
        </w:tc>
        <w:tc>
          <w:tcPr>
            <w:tcW w:w="1065" w:type="pct"/>
            <w:shd w:val="clear" w:color="auto" w:fill="FFFFFF"/>
            <w:tcMar>
              <w:top w:w="0" w:type="dxa"/>
              <w:left w:w="28" w:type="dxa"/>
              <w:bottom w:w="0" w:type="dxa"/>
              <w:right w:w="28" w:type="dxa"/>
            </w:tcMar>
            <w:vAlign w:val="center"/>
          </w:tcPr>
          <w:p w14:paraId="30F15944" w14:textId="74C5FDC8" w:rsidR="00FA397E" w:rsidRPr="00F234D6" w:rsidRDefault="00FA397E" w:rsidP="00FA397E">
            <w:pPr>
              <w:jc w:val="center"/>
              <w:rPr>
                <w:rFonts w:asciiTheme="minorHAnsi" w:hAnsiTheme="minorHAnsi" w:cstheme="minorHAnsi"/>
                <w:sz w:val="20"/>
                <w:szCs w:val="22"/>
                <w:shd w:val="clear" w:color="auto" w:fill="FFFFFF"/>
                <w:lang w:eastAsia="es-BO"/>
              </w:rPr>
            </w:pPr>
            <w:r w:rsidRPr="00B221A0">
              <w:rPr>
                <w:rFonts w:asciiTheme="minorHAnsi" w:hAnsiTheme="minorHAnsi" w:cstheme="minorHAnsi"/>
                <w:sz w:val="20"/>
                <w:szCs w:val="22"/>
                <w:shd w:val="clear" w:color="auto" w:fill="FFFFFF"/>
                <w:lang w:eastAsia="es-BO"/>
              </w:rPr>
              <w:t>VARIABLE</w:t>
            </w:r>
          </w:p>
        </w:tc>
        <w:tc>
          <w:tcPr>
            <w:tcW w:w="690" w:type="pct"/>
            <w:shd w:val="clear" w:color="auto" w:fill="FFFFFF"/>
            <w:tcMar>
              <w:top w:w="0" w:type="dxa"/>
              <w:left w:w="28" w:type="dxa"/>
              <w:bottom w:w="0" w:type="dxa"/>
              <w:right w:w="28" w:type="dxa"/>
            </w:tcMar>
            <w:vAlign w:val="center"/>
          </w:tcPr>
          <w:p w14:paraId="35FA4FF5" w14:textId="41AA0949" w:rsidR="00FA397E" w:rsidRPr="00F234D6" w:rsidRDefault="00FA397E" w:rsidP="00FA397E">
            <w:pPr>
              <w:jc w:val="center"/>
              <w:rPr>
                <w:rFonts w:asciiTheme="minorHAnsi" w:hAnsiTheme="minorHAnsi" w:cstheme="minorHAnsi"/>
                <w:sz w:val="20"/>
                <w:szCs w:val="22"/>
                <w:shd w:val="clear" w:color="auto" w:fill="FFFFFF"/>
                <w:lang w:eastAsia="es-BO"/>
              </w:rPr>
            </w:pPr>
            <w:r w:rsidRPr="00B221A0">
              <w:rPr>
                <w:rFonts w:asciiTheme="minorHAnsi" w:hAnsiTheme="minorHAnsi" w:cstheme="minorHAnsi"/>
                <w:sz w:val="20"/>
                <w:szCs w:val="22"/>
                <w:shd w:val="clear" w:color="auto" w:fill="FFFFFF"/>
                <w:lang w:eastAsia="es-BO"/>
              </w:rPr>
              <w:t>VARIABLE</w:t>
            </w:r>
          </w:p>
        </w:tc>
      </w:tr>
      <w:tr w:rsidR="00FA397E" w:rsidRPr="00F234D6" w14:paraId="61F66CE4" w14:textId="77777777" w:rsidTr="00FA397E">
        <w:trPr>
          <w:trHeight w:val="215"/>
        </w:trPr>
        <w:tc>
          <w:tcPr>
            <w:tcW w:w="223" w:type="pct"/>
            <w:shd w:val="clear" w:color="auto" w:fill="FFFFFF"/>
            <w:vAlign w:val="center"/>
          </w:tcPr>
          <w:p w14:paraId="767226C0" w14:textId="77777777" w:rsidR="00FA397E" w:rsidRDefault="00FA397E" w:rsidP="00FA397E">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6</w:t>
            </w:r>
          </w:p>
        </w:tc>
        <w:tc>
          <w:tcPr>
            <w:tcW w:w="1755" w:type="pct"/>
            <w:shd w:val="clear" w:color="auto" w:fill="FFFFFF"/>
            <w:tcMar>
              <w:top w:w="0" w:type="dxa"/>
              <w:left w:w="28" w:type="dxa"/>
              <w:bottom w:w="0" w:type="dxa"/>
              <w:right w:w="28" w:type="dxa"/>
            </w:tcMar>
            <w:vAlign w:val="center"/>
          </w:tcPr>
          <w:p w14:paraId="14458724" w14:textId="0DBB1150" w:rsidR="00FA397E" w:rsidRPr="00F234D6" w:rsidRDefault="00FA397E" w:rsidP="00FA397E">
            <w:pPr>
              <w:rPr>
                <w:rFonts w:asciiTheme="minorHAnsi" w:hAnsiTheme="minorHAnsi" w:cstheme="minorHAnsi"/>
                <w:sz w:val="20"/>
                <w:szCs w:val="22"/>
                <w:highlight w:val="yellow"/>
                <w:shd w:val="clear" w:color="auto" w:fill="FFFFFF"/>
                <w:lang w:eastAsia="es-BO"/>
              </w:rPr>
            </w:pPr>
            <w:r>
              <w:rPr>
                <w:rFonts w:ascii="Verdana" w:hAnsi="Verdana" w:cs="Verdana"/>
                <w:bCs/>
                <w:sz w:val="18"/>
                <w:szCs w:val="18"/>
              </w:rPr>
              <w:t>Volqueta</w:t>
            </w:r>
          </w:p>
        </w:tc>
        <w:tc>
          <w:tcPr>
            <w:tcW w:w="638" w:type="pct"/>
            <w:shd w:val="clear" w:color="auto" w:fill="FFFFFF"/>
            <w:tcMar>
              <w:top w:w="0" w:type="dxa"/>
              <w:left w:w="28" w:type="dxa"/>
              <w:bottom w:w="0" w:type="dxa"/>
              <w:right w:w="28" w:type="dxa"/>
            </w:tcMar>
          </w:tcPr>
          <w:p w14:paraId="4A5E3F6D" w14:textId="176E6202" w:rsidR="00FA397E" w:rsidRPr="00F234D6" w:rsidRDefault="00FA397E" w:rsidP="00FA397E">
            <w:pPr>
              <w:jc w:val="center"/>
              <w:rPr>
                <w:rFonts w:asciiTheme="minorHAnsi" w:hAnsiTheme="minorHAnsi" w:cstheme="minorHAnsi"/>
                <w:sz w:val="20"/>
                <w:szCs w:val="22"/>
                <w:shd w:val="clear" w:color="auto" w:fill="FFFFFF"/>
                <w:lang w:eastAsia="es-BO"/>
              </w:rPr>
            </w:pPr>
            <w:r w:rsidRPr="00842DD0">
              <w:rPr>
                <w:rFonts w:asciiTheme="minorHAnsi" w:hAnsiTheme="minorHAnsi" w:cstheme="minorHAnsi"/>
                <w:sz w:val="20"/>
                <w:szCs w:val="22"/>
                <w:shd w:val="clear" w:color="auto" w:fill="FFFFFF"/>
                <w:lang w:eastAsia="es-BO"/>
              </w:rPr>
              <w:t>PIEZA</w:t>
            </w:r>
          </w:p>
        </w:tc>
        <w:tc>
          <w:tcPr>
            <w:tcW w:w="629" w:type="pct"/>
            <w:shd w:val="clear" w:color="auto" w:fill="FFFFFF"/>
            <w:tcMar>
              <w:top w:w="0" w:type="dxa"/>
              <w:left w:w="28" w:type="dxa"/>
              <w:bottom w:w="0" w:type="dxa"/>
              <w:right w:w="28" w:type="dxa"/>
            </w:tcMar>
            <w:vAlign w:val="center"/>
          </w:tcPr>
          <w:p w14:paraId="1CB42027" w14:textId="77777777" w:rsidR="00FA397E" w:rsidRPr="00F234D6" w:rsidRDefault="00FA397E" w:rsidP="00FA397E">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w:t>
            </w:r>
          </w:p>
        </w:tc>
        <w:tc>
          <w:tcPr>
            <w:tcW w:w="1065" w:type="pct"/>
            <w:shd w:val="clear" w:color="auto" w:fill="FFFFFF"/>
            <w:tcMar>
              <w:top w:w="0" w:type="dxa"/>
              <w:left w:w="28" w:type="dxa"/>
              <w:bottom w:w="0" w:type="dxa"/>
              <w:right w:w="28" w:type="dxa"/>
            </w:tcMar>
            <w:vAlign w:val="center"/>
          </w:tcPr>
          <w:p w14:paraId="45422CB1" w14:textId="6AA5D4F8" w:rsidR="00FA397E" w:rsidRPr="00F234D6" w:rsidRDefault="00FA397E" w:rsidP="00FA397E">
            <w:pPr>
              <w:jc w:val="center"/>
              <w:rPr>
                <w:rFonts w:asciiTheme="minorHAnsi" w:hAnsiTheme="minorHAnsi" w:cstheme="minorHAnsi"/>
                <w:sz w:val="20"/>
                <w:szCs w:val="22"/>
                <w:shd w:val="clear" w:color="auto" w:fill="FFFFFF"/>
                <w:lang w:eastAsia="es-BO"/>
              </w:rPr>
            </w:pPr>
            <w:r w:rsidRPr="00B221A0">
              <w:rPr>
                <w:rFonts w:asciiTheme="minorHAnsi" w:hAnsiTheme="minorHAnsi" w:cstheme="minorHAnsi"/>
                <w:sz w:val="20"/>
                <w:szCs w:val="22"/>
                <w:shd w:val="clear" w:color="auto" w:fill="FFFFFF"/>
                <w:lang w:eastAsia="es-BO"/>
              </w:rPr>
              <w:t>VARIABLE</w:t>
            </w:r>
          </w:p>
        </w:tc>
        <w:tc>
          <w:tcPr>
            <w:tcW w:w="690" w:type="pct"/>
            <w:shd w:val="clear" w:color="auto" w:fill="FFFFFF"/>
            <w:tcMar>
              <w:top w:w="0" w:type="dxa"/>
              <w:left w:w="28" w:type="dxa"/>
              <w:bottom w:w="0" w:type="dxa"/>
              <w:right w:w="28" w:type="dxa"/>
            </w:tcMar>
            <w:vAlign w:val="center"/>
          </w:tcPr>
          <w:p w14:paraId="16B968CE" w14:textId="50FCEB71" w:rsidR="00FA397E" w:rsidRPr="00F234D6" w:rsidRDefault="00FA397E" w:rsidP="00FA397E">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 a 4</w:t>
            </w:r>
            <w:r w:rsidRPr="00A37FAA">
              <w:rPr>
                <w:rFonts w:asciiTheme="minorHAnsi" w:hAnsiTheme="minorHAnsi" w:cstheme="minorHAnsi"/>
                <w:sz w:val="20"/>
                <w:szCs w:val="22"/>
                <w:shd w:val="clear" w:color="auto" w:fill="FFFFFF"/>
                <w:lang w:eastAsia="es-BO"/>
              </w:rPr>
              <w:t xml:space="preserve"> m3</w:t>
            </w:r>
          </w:p>
        </w:tc>
      </w:tr>
      <w:tr w:rsidR="00E45F6F" w:rsidRPr="00F234D6" w14:paraId="1F1DC415" w14:textId="77777777" w:rsidTr="00B85CC1">
        <w:trPr>
          <w:trHeight w:val="214"/>
        </w:trPr>
        <w:tc>
          <w:tcPr>
            <w:tcW w:w="5000" w:type="pct"/>
            <w:gridSpan w:val="6"/>
            <w:shd w:val="clear" w:color="auto" w:fill="FFFFFF"/>
            <w:vAlign w:val="center"/>
            <w:hideMark/>
          </w:tcPr>
          <w:p w14:paraId="52EE6822" w14:textId="77777777" w:rsidR="00E45F6F" w:rsidRPr="00F234D6" w:rsidRDefault="00E45F6F" w:rsidP="00E45F6F">
            <w:pPr>
              <w:rPr>
                <w:rFonts w:asciiTheme="minorHAnsi" w:hAnsiTheme="minorHAnsi" w:cstheme="minorHAnsi"/>
                <w:sz w:val="20"/>
                <w:szCs w:val="22"/>
                <w:shd w:val="clear" w:color="auto" w:fill="FFFFFF"/>
                <w:lang w:eastAsia="es-BO"/>
              </w:rPr>
            </w:pPr>
            <w:r w:rsidRPr="00F234D6">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53F82A67" w14:textId="77777777" w:rsidR="0084592F" w:rsidRDefault="0084592F" w:rsidP="003A706F">
      <w:pPr>
        <w:rPr>
          <w:rFonts w:ascii="Arial Narrow" w:hAnsi="Arial Narrow"/>
        </w:rPr>
      </w:pPr>
    </w:p>
    <w:p w14:paraId="727F83E9" w14:textId="066C51C2" w:rsidR="00B85CC1" w:rsidRPr="00D324E2" w:rsidRDefault="00B85CC1" w:rsidP="00D324E2">
      <w:pPr>
        <w:pStyle w:val="Prrafodelista"/>
        <w:numPr>
          <w:ilvl w:val="1"/>
          <w:numId w:val="22"/>
        </w:numPr>
        <w:tabs>
          <w:tab w:val="left" w:pos="426"/>
        </w:tabs>
        <w:contextualSpacing/>
        <w:rPr>
          <w:rFonts w:asciiTheme="minorHAnsi" w:hAnsiTheme="minorHAnsi" w:cstheme="minorHAnsi"/>
          <w:b/>
          <w:bCs/>
          <w:color w:val="000000" w:themeColor="text1"/>
          <w:sz w:val="22"/>
          <w:szCs w:val="22"/>
          <w:u w:val="single"/>
          <w:lang w:eastAsia="es-BO"/>
        </w:rPr>
      </w:pPr>
      <w:r w:rsidRPr="00D324E2">
        <w:rPr>
          <w:rFonts w:asciiTheme="minorHAnsi" w:hAnsiTheme="minorHAnsi" w:cstheme="minorHAnsi"/>
          <w:b/>
          <w:bCs/>
          <w:color w:val="000000" w:themeColor="text1"/>
          <w:sz w:val="22"/>
          <w:szCs w:val="22"/>
          <w:u w:val="single"/>
          <w:lang w:eastAsia="es-BO"/>
        </w:rPr>
        <w:t>VOLUMENES DE OBRA</w:t>
      </w:r>
    </w:p>
    <w:p w14:paraId="20F48153" w14:textId="77777777" w:rsidR="0084592F" w:rsidRDefault="0084592F" w:rsidP="003A706F">
      <w:pPr>
        <w:rPr>
          <w:rFonts w:ascii="Arial Narrow" w:hAnsi="Arial Narrow"/>
        </w:rPr>
      </w:pPr>
    </w:p>
    <w:p w14:paraId="02F9EC82" w14:textId="77777777" w:rsidR="00665BC1" w:rsidRDefault="00665BC1" w:rsidP="003A706F">
      <w:pPr>
        <w:rPr>
          <w:rFonts w:ascii="Arial Narrow" w:hAnsi="Arial Narrow"/>
        </w:rPr>
      </w:pPr>
    </w:p>
    <w:p w14:paraId="48F2FB7C" w14:textId="77777777" w:rsidR="00665BC1" w:rsidRDefault="00665BC1" w:rsidP="003A706F">
      <w:pPr>
        <w:rPr>
          <w:rFonts w:ascii="Arial Narrow" w:hAnsi="Arial Narrow"/>
        </w:rPr>
      </w:pPr>
    </w:p>
    <w:p w14:paraId="2CA6B019" w14:textId="77777777" w:rsidR="00665BC1" w:rsidRDefault="00665BC1" w:rsidP="003A706F">
      <w:pPr>
        <w:rPr>
          <w:rFonts w:ascii="Arial Narrow" w:hAnsi="Arial Narrow"/>
        </w:rPr>
      </w:pPr>
    </w:p>
    <w:tbl>
      <w:tblPr>
        <w:tblW w:w="9498" w:type="dxa"/>
        <w:tblInd w:w="5" w:type="dxa"/>
        <w:tblLayout w:type="fixed"/>
        <w:tblCellMar>
          <w:left w:w="0" w:type="dxa"/>
          <w:right w:w="0" w:type="dxa"/>
        </w:tblCellMar>
        <w:tblLook w:val="04A0" w:firstRow="1" w:lastRow="0" w:firstColumn="1" w:lastColumn="0" w:noHBand="0" w:noVBand="1"/>
      </w:tblPr>
      <w:tblGrid>
        <w:gridCol w:w="426"/>
        <w:gridCol w:w="6945"/>
        <w:gridCol w:w="993"/>
        <w:gridCol w:w="1134"/>
      </w:tblGrid>
      <w:tr w:rsidR="00B85CC1" w14:paraId="53A5D004" w14:textId="77777777" w:rsidTr="00FA397E">
        <w:trPr>
          <w:trHeight w:val="288"/>
        </w:trPr>
        <w:tc>
          <w:tcPr>
            <w:tcW w:w="9498" w:type="dxa"/>
            <w:gridSpan w:val="4"/>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F121468" w14:textId="71E8F5B5" w:rsidR="00B85CC1" w:rsidRDefault="00B85CC1" w:rsidP="00FA397E">
            <w:pPr>
              <w:jc w:val="center"/>
              <w:rPr>
                <w:rFonts w:ascii="Calibri" w:hAnsi="Calibri" w:cs="Calibri"/>
                <w:b/>
                <w:bCs/>
                <w:color w:val="000000"/>
                <w:sz w:val="22"/>
                <w:szCs w:val="22"/>
              </w:rPr>
            </w:pPr>
            <w:r>
              <w:rPr>
                <w:rFonts w:ascii="Calibri" w:hAnsi="Calibri" w:cs="Calibri"/>
                <w:b/>
                <w:bCs/>
                <w:color w:val="000000"/>
                <w:sz w:val="22"/>
                <w:szCs w:val="22"/>
              </w:rPr>
              <w:lastRenderedPageBreak/>
              <w:t xml:space="preserve">CONSTRUCCION DE </w:t>
            </w:r>
            <w:r w:rsidR="00FA397E">
              <w:rPr>
                <w:rFonts w:ascii="Calibri" w:hAnsi="Calibri" w:cs="Calibri"/>
                <w:b/>
                <w:bCs/>
                <w:color w:val="000000"/>
                <w:sz w:val="22"/>
                <w:szCs w:val="22"/>
              </w:rPr>
              <w:t xml:space="preserve">RECINTOS </w:t>
            </w:r>
            <w:r>
              <w:rPr>
                <w:rFonts w:ascii="Calibri" w:hAnsi="Calibri" w:cs="Calibri"/>
                <w:b/>
                <w:bCs/>
                <w:color w:val="000000"/>
                <w:sz w:val="22"/>
                <w:szCs w:val="22"/>
              </w:rPr>
              <w:t>DE PROTECCION DE EDRS</w:t>
            </w:r>
          </w:p>
        </w:tc>
      </w:tr>
      <w:tr w:rsidR="004236B6" w14:paraId="3FAAFC4E" w14:textId="77777777" w:rsidTr="00665BC1">
        <w:trPr>
          <w:trHeight w:val="338"/>
        </w:trPr>
        <w:tc>
          <w:tcPr>
            <w:tcW w:w="426" w:type="dxa"/>
            <w:tcBorders>
              <w:top w:val="nil"/>
              <w:left w:val="single" w:sz="4" w:space="0" w:color="auto"/>
              <w:bottom w:val="single" w:sz="4" w:space="0" w:color="auto"/>
              <w:right w:val="single" w:sz="4" w:space="0" w:color="auto"/>
            </w:tcBorders>
            <w:shd w:val="clear" w:color="000000" w:fill="B8CCE4"/>
            <w:noWrap/>
            <w:tcMar>
              <w:top w:w="15" w:type="dxa"/>
              <w:left w:w="15" w:type="dxa"/>
              <w:bottom w:w="0" w:type="dxa"/>
              <w:right w:w="15" w:type="dxa"/>
            </w:tcMar>
            <w:vAlign w:val="center"/>
            <w:hideMark/>
          </w:tcPr>
          <w:p w14:paraId="1B2A1B6C" w14:textId="77777777" w:rsidR="004236B6" w:rsidRDefault="004236B6" w:rsidP="00B85CC1">
            <w:pPr>
              <w:jc w:val="center"/>
              <w:rPr>
                <w:rFonts w:ascii="Calibri" w:hAnsi="Calibri" w:cs="Calibri"/>
                <w:b/>
                <w:bCs/>
                <w:color w:val="000000"/>
                <w:sz w:val="22"/>
                <w:szCs w:val="22"/>
              </w:rPr>
            </w:pPr>
            <w:r>
              <w:rPr>
                <w:rFonts w:ascii="Calibri" w:hAnsi="Calibri" w:cs="Calibri"/>
                <w:b/>
                <w:bCs/>
                <w:color w:val="000000"/>
                <w:sz w:val="22"/>
                <w:szCs w:val="22"/>
              </w:rPr>
              <w:t>Nº</w:t>
            </w:r>
          </w:p>
        </w:tc>
        <w:tc>
          <w:tcPr>
            <w:tcW w:w="6945" w:type="dxa"/>
            <w:tcBorders>
              <w:top w:val="nil"/>
              <w:left w:val="nil"/>
              <w:bottom w:val="single" w:sz="4" w:space="0" w:color="auto"/>
              <w:right w:val="single" w:sz="4" w:space="0" w:color="auto"/>
            </w:tcBorders>
            <w:shd w:val="clear" w:color="000000" w:fill="B8CCE4"/>
            <w:noWrap/>
            <w:tcMar>
              <w:top w:w="15" w:type="dxa"/>
              <w:left w:w="15" w:type="dxa"/>
              <w:bottom w:w="0" w:type="dxa"/>
              <w:right w:w="15" w:type="dxa"/>
            </w:tcMar>
            <w:vAlign w:val="center"/>
            <w:hideMark/>
          </w:tcPr>
          <w:p w14:paraId="396ABC47" w14:textId="77777777" w:rsidR="004236B6" w:rsidRDefault="004236B6" w:rsidP="00B85CC1">
            <w:pPr>
              <w:jc w:val="center"/>
              <w:rPr>
                <w:rFonts w:ascii="Calibri" w:hAnsi="Calibri" w:cs="Calibri"/>
                <w:b/>
                <w:bCs/>
                <w:color w:val="000000"/>
                <w:sz w:val="22"/>
                <w:szCs w:val="22"/>
              </w:rPr>
            </w:pPr>
            <w:r>
              <w:rPr>
                <w:rFonts w:ascii="Calibri" w:hAnsi="Calibri" w:cs="Calibri"/>
                <w:b/>
                <w:bCs/>
                <w:color w:val="000000"/>
                <w:sz w:val="22"/>
                <w:szCs w:val="22"/>
              </w:rPr>
              <w:t>ITEM</w:t>
            </w:r>
          </w:p>
        </w:tc>
        <w:tc>
          <w:tcPr>
            <w:tcW w:w="993" w:type="dxa"/>
            <w:tcBorders>
              <w:top w:val="nil"/>
              <w:left w:val="nil"/>
              <w:bottom w:val="single" w:sz="4" w:space="0" w:color="auto"/>
              <w:right w:val="single" w:sz="4" w:space="0" w:color="auto"/>
            </w:tcBorders>
            <w:shd w:val="clear" w:color="000000" w:fill="B8CCE4"/>
            <w:noWrap/>
            <w:tcMar>
              <w:top w:w="15" w:type="dxa"/>
              <w:left w:w="15" w:type="dxa"/>
              <w:bottom w:w="0" w:type="dxa"/>
              <w:right w:w="15" w:type="dxa"/>
            </w:tcMar>
            <w:vAlign w:val="center"/>
            <w:hideMark/>
          </w:tcPr>
          <w:p w14:paraId="4EC5B28E" w14:textId="77777777" w:rsidR="004236B6" w:rsidRDefault="004236B6" w:rsidP="00B85CC1">
            <w:pPr>
              <w:jc w:val="center"/>
              <w:rPr>
                <w:rFonts w:ascii="Calibri" w:hAnsi="Calibri" w:cs="Calibri"/>
                <w:b/>
                <w:bCs/>
                <w:color w:val="000000"/>
                <w:sz w:val="22"/>
                <w:szCs w:val="22"/>
              </w:rPr>
            </w:pPr>
            <w:r>
              <w:rPr>
                <w:rFonts w:ascii="Calibri" w:hAnsi="Calibri" w:cs="Calibri"/>
                <w:b/>
                <w:bCs/>
                <w:color w:val="000000"/>
                <w:sz w:val="22"/>
                <w:szCs w:val="22"/>
              </w:rPr>
              <w:t>UNID.</w:t>
            </w:r>
          </w:p>
        </w:tc>
        <w:tc>
          <w:tcPr>
            <w:tcW w:w="1134" w:type="dxa"/>
            <w:tcBorders>
              <w:top w:val="nil"/>
              <w:left w:val="nil"/>
              <w:bottom w:val="single" w:sz="4" w:space="0" w:color="auto"/>
              <w:right w:val="single" w:sz="4" w:space="0" w:color="auto"/>
            </w:tcBorders>
            <w:shd w:val="clear" w:color="000000" w:fill="B8CCE4"/>
            <w:noWrap/>
            <w:tcMar>
              <w:top w:w="15" w:type="dxa"/>
              <w:left w:w="15" w:type="dxa"/>
              <w:bottom w:w="0" w:type="dxa"/>
              <w:right w:w="15" w:type="dxa"/>
            </w:tcMar>
            <w:vAlign w:val="center"/>
            <w:hideMark/>
          </w:tcPr>
          <w:p w14:paraId="36463D50" w14:textId="1C5AD852" w:rsidR="004236B6" w:rsidRPr="00B85CC1" w:rsidRDefault="004236B6" w:rsidP="00B85CC1">
            <w:pPr>
              <w:jc w:val="center"/>
              <w:rPr>
                <w:rFonts w:ascii="Calibri" w:hAnsi="Calibri" w:cs="Calibri"/>
                <w:b/>
                <w:bCs/>
                <w:color w:val="FF0000"/>
                <w:sz w:val="22"/>
                <w:szCs w:val="22"/>
              </w:rPr>
            </w:pPr>
            <w:r>
              <w:rPr>
                <w:rFonts w:ascii="Calibri" w:hAnsi="Calibri" w:cs="Calibri"/>
                <w:b/>
                <w:bCs/>
                <w:color w:val="000000"/>
                <w:sz w:val="22"/>
                <w:szCs w:val="22"/>
              </w:rPr>
              <w:t>CANT.</w:t>
            </w:r>
          </w:p>
        </w:tc>
      </w:tr>
      <w:tr w:rsidR="00B85CC1" w14:paraId="552A297E" w14:textId="77777777" w:rsidTr="00FA397E">
        <w:trPr>
          <w:trHeight w:val="288"/>
        </w:trPr>
        <w:tc>
          <w:tcPr>
            <w:tcW w:w="9498"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9E18CD" w14:textId="72BF594D" w:rsidR="00B85CC1" w:rsidRDefault="00B85CC1" w:rsidP="00FA397E">
            <w:pPr>
              <w:rPr>
                <w:rFonts w:ascii="Calibri" w:hAnsi="Calibri" w:cs="Calibri"/>
                <w:b/>
                <w:bCs/>
                <w:color w:val="000000"/>
                <w:sz w:val="22"/>
                <w:szCs w:val="22"/>
              </w:rPr>
            </w:pPr>
            <w:r>
              <w:rPr>
                <w:rFonts w:ascii="Calibri" w:hAnsi="Calibri" w:cs="Calibri"/>
                <w:b/>
                <w:bCs/>
                <w:color w:val="000000"/>
                <w:sz w:val="22"/>
                <w:szCs w:val="22"/>
              </w:rPr>
              <w:t xml:space="preserve">CUADRO 1: </w:t>
            </w:r>
            <w:r w:rsidR="00FA397E">
              <w:rPr>
                <w:rFonts w:ascii="Calibri" w:hAnsi="Calibri" w:cs="Calibri"/>
                <w:b/>
                <w:bCs/>
                <w:color w:val="000000"/>
                <w:sz w:val="22"/>
                <w:szCs w:val="22"/>
              </w:rPr>
              <w:t>OBRAS CIVILES</w:t>
            </w:r>
          </w:p>
        </w:tc>
      </w:tr>
      <w:tr w:rsidR="004236B6" w14:paraId="6E8519A6" w14:textId="77777777" w:rsidTr="00FA397E">
        <w:trPr>
          <w:trHeight w:val="288"/>
        </w:trPr>
        <w:tc>
          <w:tcPr>
            <w:tcW w:w="42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86A961" w14:textId="77777777" w:rsidR="004236B6" w:rsidRDefault="004236B6" w:rsidP="00B85CC1">
            <w:pPr>
              <w:jc w:val="center"/>
              <w:rPr>
                <w:rFonts w:ascii="Calibri" w:hAnsi="Calibri" w:cs="Calibri"/>
                <w:color w:val="000000"/>
                <w:sz w:val="22"/>
                <w:szCs w:val="22"/>
              </w:rPr>
            </w:pPr>
            <w:r>
              <w:rPr>
                <w:rFonts w:ascii="Calibri" w:hAnsi="Calibri" w:cs="Calibri"/>
                <w:color w:val="000000"/>
                <w:sz w:val="22"/>
                <w:szCs w:val="22"/>
              </w:rPr>
              <w:t>1</w:t>
            </w:r>
          </w:p>
        </w:tc>
        <w:tc>
          <w:tcPr>
            <w:tcW w:w="69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1CC993" w14:textId="723D3418" w:rsidR="004236B6" w:rsidRDefault="001D6291" w:rsidP="00B85CC1">
            <w:pPr>
              <w:rPr>
                <w:rFonts w:ascii="Calibri" w:hAnsi="Calibri" w:cs="Calibri"/>
                <w:color w:val="000000"/>
                <w:sz w:val="22"/>
                <w:szCs w:val="22"/>
              </w:rPr>
            </w:pPr>
            <w:r w:rsidRPr="001D6291">
              <w:rPr>
                <w:rFonts w:ascii="Calibri" w:hAnsi="Calibri" w:cs="Calibri"/>
                <w:color w:val="000000"/>
                <w:sz w:val="22"/>
                <w:szCs w:val="22"/>
              </w:rPr>
              <w:t>MOVILIZACIÓN, DESMOVILIZACIÓN DE EQUIPO, MATERIAL, HERRAMIENTAS Y PERSONAL.</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6DF659" w14:textId="77777777" w:rsidR="004236B6" w:rsidRDefault="004236B6" w:rsidP="00B85CC1">
            <w:pPr>
              <w:jc w:val="center"/>
              <w:rPr>
                <w:rFonts w:ascii="Calibri" w:hAnsi="Calibri" w:cs="Calibri"/>
                <w:color w:val="000000"/>
                <w:sz w:val="22"/>
                <w:szCs w:val="22"/>
              </w:rPr>
            </w:pPr>
            <w:r>
              <w:rPr>
                <w:rFonts w:ascii="Calibri" w:hAnsi="Calibri" w:cs="Calibri"/>
                <w:color w:val="000000"/>
                <w:sz w:val="22"/>
                <w:szCs w:val="22"/>
              </w:rPr>
              <w:t>GLB</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48668" w14:textId="2B818A66" w:rsidR="004236B6" w:rsidRDefault="004236B6" w:rsidP="004236B6">
            <w:pPr>
              <w:jc w:val="right"/>
              <w:rPr>
                <w:rFonts w:ascii="Calibri" w:hAnsi="Calibri" w:cs="Calibri"/>
                <w:color w:val="000000"/>
                <w:sz w:val="22"/>
                <w:szCs w:val="22"/>
              </w:rPr>
            </w:pPr>
            <w:r>
              <w:rPr>
                <w:rFonts w:ascii="Calibri" w:hAnsi="Calibri" w:cs="Calibri"/>
                <w:color w:val="000000"/>
                <w:sz w:val="22"/>
                <w:szCs w:val="22"/>
              </w:rPr>
              <w:t>1,00</w:t>
            </w:r>
          </w:p>
        </w:tc>
      </w:tr>
      <w:tr w:rsidR="004236B6" w14:paraId="782B50AD" w14:textId="77777777" w:rsidTr="00FA397E">
        <w:trPr>
          <w:trHeight w:val="288"/>
        </w:trPr>
        <w:tc>
          <w:tcPr>
            <w:tcW w:w="42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35D54B" w14:textId="77777777" w:rsidR="004236B6" w:rsidRDefault="004236B6" w:rsidP="00B85CC1">
            <w:pPr>
              <w:jc w:val="center"/>
              <w:rPr>
                <w:rFonts w:ascii="Calibri" w:hAnsi="Calibri" w:cs="Calibri"/>
                <w:color w:val="000000"/>
                <w:sz w:val="22"/>
                <w:szCs w:val="22"/>
              </w:rPr>
            </w:pPr>
            <w:r>
              <w:rPr>
                <w:rFonts w:ascii="Calibri" w:hAnsi="Calibri" w:cs="Calibri"/>
                <w:color w:val="000000"/>
                <w:sz w:val="22"/>
                <w:szCs w:val="22"/>
              </w:rPr>
              <w:t>2</w:t>
            </w:r>
          </w:p>
        </w:tc>
        <w:tc>
          <w:tcPr>
            <w:tcW w:w="69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444595" w14:textId="77777777" w:rsidR="004236B6" w:rsidRDefault="004236B6" w:rsidP="00B85CC1">
            <w:pPr>
              <w:rPr>
                <w:rFonts w:ascii="Calibri" w:hAnsi="Calibri" w:cs="Calibri"/>
                <w:color w:val="000000"/>
                <w:sz w:val="22"/>
                <w:szCs w:val="22"/>
              </w:rPr>
            </w:pPr>
            <w:r>
              <w:rPr>
                <w:rFonts w:ascii="Calibri" w:hAnsi="Calibri" w:cs="Calibri"/>
                <w:color w:val="000000"/>
                <w:sz w:val="22"/>
                <w:szCs w:val="22"/>
              </w:rPr>
              <w:t>INSTALACIÓN DE FAENAS - PROVISIÓN Y COLOCADO DE LETRERO DE OBRA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2E4CD5" w14:textId="77777777" w:rsidR="004236B6" w:rsidRDefault="004236B6" w:rsidP="00B85CC1">
            <w:pPr>
              <w:jc w:val="center"/>
              <w:rPr>
                <w:rFonts w:ascii="Calibri" w:hAnsi="Calibri" w:cs="Calibri"/>
                <w:color w:val="000000"/>
                <w:sz w:val="22"/>
                <w:szCs w:val="22"/>
              </w:rPr>
            </w:pPr>
            <w:r>
              <w:rPr>
                <w:rFonts w:ascii="Calibri" w:hAnsi="Calibri" w:cs="Calibri"/>
                <w:color w:val="000000"/>
                <w:sz w:val="22"/>
                <w:szCs w:val="22"/>
              </w:rPr>
              <w:t>GLB</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52865" w14:textId="1C84E40E" w:rsidR="004236B6" w:rsidRDefault="004236B6" w:rsidP="000774BF">
            <w:pPr>
              <w:jc w:val="right"/>
              <w:rPr>
                <w:rFonts w:ascii="Calibri" w:hAnsi="Calibri" w:cs="Calibri"/>
                <w:color w:val="000000"/>
                <w:sz w:val="22"/>
                <w:szCs w:val="22"/>
              </w:rPr>
            </w:pPr>
            <w:r>
              <w:rPr>
                <w:rFonts w:ascii="Calibri" w:hAnsi="Calibri" w:cs="Calibri"/>
                <w:color w:val="000000"/>
                <w:sz w:val="22"/>
                <w:szCs w:val="22"/>
              </w:rPr>
              <w:t>1,00</w:t>
            </w:r>
          </w:p>
        </w:tc>
      </w:tr>
      <w:tr w:rsidR="004236B6" w14:paraId="15BAC3E4" w14:textId="77777777" w:rsidTr="00FA397E">
        <w:trPr>
          <w:trHeight w:val="288"/>
        </w:trPr>
        <w:tc>
          <w:tcPr>
            <w:tcW w:w="42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C30093" w14:textId="15D28DB4" w:rsidR="004236B6" w:rsidRDefault="009052A1" w:rsidP="00B85CC1">
            <w:pPr>
              <w:jc w:val="center"/>
              <w:rPr>
                <w:rFonts w:ascii="Calibri" w:hAnsi="Calibri" w:cs="Calibri"/>
                <w:color w:val="000000"/>
                <w:sz w:val="22"/>
                <w:szCs w:val="22"/>
              </w:rPr>
            </w:pPr>
            <w:r>
              <w:rPr>
                <w:rFonts w:ascii="Calibri" w:hAnsi="Calibri" w:cs="Calibri"/>
                <w:color w:val="000000"/>
                <w:sz w:val="22"/>
                <w:szCs w:val="22"/>
              </w:rPr>
              <w:t>3</w:t>
            </w:r>
          </w:p>
        </w:tc>
        <w:tc>
          <w:tcPr>
            <w:tcW w:w="69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F9D5B4" w14:textId="77777777" w:rsidR="004236B6" w:rsidRDefault="004236B6" w:rsidP="00B85CC1">
            <w:pPr>
              <w:rPr>
                <w:rFonts w:ascii="Calibri" w:hAnsi="Calibri" w:cs="Calibri"/>
                <w:color w:val="000000"/>
                <w:sz w:val="22"/>
                <w:szCs w:val="22"/>
              </w:rPr>
            </w:pPr>
            <w:r>
              <w:rPr>
                <w:rFonts w:ascii="Calibri" w:hAnsi="Calibri" w:cs="Calibri"/>
                <w:color w:val="000000"/>
                <w:sz w:val="22"/>
                <w:szCs w:val="22"/>
              </w:rPr>
              <w:t>ELABORACIÓN DE PLANOS AS-BUILT</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882D1C" w14:textId="77777777" w:rsidR="004236B6" w:rsidRDefault="004236B6" w:rsidP="00B85CC1">
            <w:pPr>
              <w:jc w:val="center"/>
              <w:rPr>
                <w:rFonts w:ascii="Calibri" w:hAnsi="Calibri" w:cs="Calibri"/>
                <w:color w:val="000000"/>
                <w:sz w:val="22"/>
                <w:szCs w:val="22"/>
              </w:rPr>
            </w:pPr>
            <w:r>
              <w:rPr>
                <w:rFonts w:ascii="Calibri" w:hAnsi="Calibri" w:cs="Calibri"/>
                <w:color w:val="000000"/>
                <w:sz w:val="22"/>
                <w:szCs w:val="22"/>
              </w:rPr>
              <w:t>GLB</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3957D" w14:textId="249766A2" w:rsidR="004236B6" w:rsidRDefault="004236B6" w:rsidP="004236B6">
            <w:pPr>
              <w:jc w:val="right"/>
              <w:rPr>
                <w:rFonts w:ascii="Calibri" w:hAnsi="Calibri" w:cs="Calibri"/>
                <w:color w:val="000000"/>
                <w:sz w:val="22"/>
                <w:szCs w:val="22"/>
              </w:rPr>
            </w:pPr>
            <w:r>
              <w:rPr>
                <w:rFonts w:ascii="Calibri" w:hAnsi="Calibri" w:cs="Calibri"/>
                <w:color w:val="000000"/>
                <w:sz w:val="22"/>
                <w:szCs w:val="22"/>
              </w:rPr>
              <w:t>1,00</w:t>
            </w:r>
          </w:p>
        </w:tc>
      </w:tr>
      <w:tr w:rsidR="004236B6" w14:paraId="7DA3D0A8" w14:textId="77777777" w:rsidTr="00FA397E">
        <w:trPr>
          <w:trHeight w:val="288"/>
        </w:trPr>
        <w:tc>
          <w:tcPr>
            <w:tcW w:w="42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F9AF63" w14:textId="77777777" w:rsidR="004236B6" w:rsidRDefault="004236B6" w:rsidP="00B85CC1">
            <w:pPr>
              <w:jc w:val="center"/>
              <w:rPr>
                <w:rFonts w:ascii="Calibri" w:hAnsi="Calibri" w:cs="Calibri"/>
                <w:color w:val="000000"/>
                <w:sz w:val="22"/>
                <w:szCs w:val="22"/>
              </w:rPr>
            </w:pPr>
            <w:r>
              <w:rPr>
                <w:rFonts w:ascii="Calibri" w:hAnsi="Calibri" w:cs="Calibri"/>
                <w:color w:val="000000"/>
                <w:sz w:val="22"/>
                <w:szCs w:val="22"/>
              </w:rPr>
              <w:t>4</w:t>
            </w:r>
          </w:p>
        </w:tc>
        <w:tc>
          <w:tcPr>
            <w:tcW w:w="69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CA2D39" w14:textId="77777777" w:rsidR="004236B6" w:rsidRDefault="004236B6" w:rsidP="00B85CC1">
            <w:pPr>
              <w:rPr>
                <w:rFonts w:ascii="Calibri" w:hAnsi="Calibri" w:cs="Calibri"/>
                <w:color w:val="000000"/>
                <w:sz w:val="22"/>
                <w:szCs w:val="22"/>
              </w:rPr>
            </w:pPr>
            <w:r>
              <w:rPr>
                <w:rFonts w:ascii="Calibri" w:hAnsi="Calibri" w:cs="Calibri"/>
                <w:color w:val="000000"/>
                <w:sz w:val="22"/>
                <w:szCs w:val="22"/>
              </w:rPr>
              <w:t>LIMPIEZA Y RETIRO DE ESCOMBROS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5CFC1" w14:textId="77777777" w:rsidR="004236B6" w:rsidRDefault="004236B6" w:rsidP="00B85CC1">
            <w:pPr>
              <w:jc w:val="center"/>
              <w:rPr>
                <w:rFonts w:ascii="Calibri" w:hAnsi="Calibri" w:cs="Calibri"/>
                <w:color w:val="000000"/>
                <w:sz w:val="22"/>
                <w:szCs w:val="22"/>
              </w:rPr>
            </w:pPr>
            <w:r>
              <w:rPr>
                <w:rFonts w:ascii="Calibri" w:hAnsi="Calibri" w:cs="Calibri"/>
                <w:color w:val="000000"/>
                <w:sz w:val="22"/>
                <w:szCs w:val="22"/>
              </w:rPr>
              <w:t>GLB</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3709C" w14:textId="5F82E54A" w:rsidR="004236B6" w:rsidRDefault="004236B6" w:rsidP="004236B6">
            <w:pPr>
              <w:jc w:val="right"/>
              <w:rPr>
                <w:rFonts w:ascii="Calibri" w:hAnsi="Calibri" w:cs="Calibri"/>
                <w:color w:val="000000"/>
                <w:sz w:val="22"/>
                <w:szCs w:val="22"/>
              </w:rPr>
            </w:pPr>
            <w:r>
              <w:rPr>
                <w:rFonts w:ascii="Calibri" w:hAnsi="Calibri" w:cs="Calibri"/>
                <w:color w:val="000000"/>
                <w:sz w:val="22"/>
                <w:szCs w:val="22"/>
              </w:rPr>
              <w:t>1,00</w:t>
            </w:r>
          </w:p>
        </w:tc>
      </w:tr>
      <w:tr w:rsidR="004236B6" w14:paraId="79B86773" w14:textId="77777777" w:rsidTr="00FA397E">
        <w:trPr>
          <w:trHeight w:val="288"/>
        </w:trPr>
        <w:tc>
          <w:tcPr>
            <w:tcW w:w="4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BAF213" w14:textId="77777777" w:rsidR="004236B6" w:rsidRDefault="004236B6" w:rsidP="00B85CC1">
            <w:pPr>
              <w:jc w:val="center"/>
              <w:rPr>
                <w:rFonts w:ascii="Calibri" w:hAnsi="Calibri" w:cs="Calibri"/>
                <w:color w:val="000000"/>
                <w:sz w:val="22"/>
                <w:szCs w:val="22"/>
              </w:rPr>
            </w:pPr>
            <w:r>
              <w:rPr>
                <w:rFonts w:ascii="Calibri" w:hAnsi="Calibri" w:cs="Calibri"/>
                <w:color w:val="000000"/>
                <w:sz w:val="22"/>
                <w:szCs w:val="22"/>
              </w:rPr>
              <w:t>5</w:t>
            </w:r>
          </w:p>
        </w:tc>
        <w:tc>
          <w:tcPr>
            <w:tcW w:w="69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E5A43B" w14:textId="175ED186" w:rsidR="004236B6" w:rsidRDefault="004236B6" w:rsidP="00A37FAA">
            <w:pPr>
              <w:rPr>
                <w:rFonts w:ascii="Calibri" w:hAnsi="Calibri" w:cs="Calibri"/>
                <w:color w:val="000000"/>
                <w:sz w:val="22"/>
                <w:szCs w:val="22"/>
              </w:rPr>
            </w:pPr>
            <w:r>
              <w:rPr>
                <w:rFonts w:ascii="Calibri" w:hAnsi="Calibri" w:cs="Calibri"/>
                <w:color w:val="000000"/>
                <w:sz w:val="22"/>
                <w:szCs w:val="22"/>
              </w:rPr>
              <w:t>REPLANTEO Y TRAZADO</w:t>
            </w:r>
          </w:p>
        </w:tc>
        <w:tc>
          <w:tcPr>
            <w:tcW w:w="9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A69C4" w14:textId="054FA403" w:rsidR="004236B6" w:rsidRDefault="004236B6" w:rsidP="00B85CC1">
            <w:pPr>
              <w:jc w:val="center"/>
              <w:rPr>
                <w:rFonts w:ascii="Calibri" w:hAnsi="Calibri" w:cs="Calibri"/>
                <w:color w:val="000000"/>
                <w:sz w:val="22"/>
                <w:szCs w:val="22"/>
              </w:rPr>
            </w:pPr>
            <w:r>
              <w:rPr>
                <w:rFonts w:ascii="Calibri" w:hAnsi="Calibri" w:cs="Calibri"/>
                <w:color w:val="000000"/>
                <w:sz w:val="22"/>
                <w:szCs w:val="22"/>
              </w:rPr>
              <w:t>M</w:t>
            </w:r>
            <w:r w:rsidR="00330B05">
              <w:rPr>
                <w:rFonts w:ascii="Calibri" w:hAnsi="Calibri" w:cs="Calibri"/>
                <w:color w:val="000000"/>
                <w:sz w:val="22"/>
                <w:szCs w:val="22"/>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AAC80" w14:textId="36E6D5D0" w:rsidR="004236B6" w:rsidRDefault="00330B05" w:rsidP="000774BF">
            <w:pPr>
              <w:jc w:val="right"/>
              <w:rPr>
                <w:rFonts w:ascii="Calibri" w:hAnsi="Calibri" w:cs="Calibri"/>
                <w:color w:val="000000"/>
                <w:sz w:val="22"/>
                <w:szCs w:val="22"/>
              </w:rPr>
            </w:pPr>
            <w:r>
              <w:rPr>
                <w:rFonts w:ascii="Calibri" w:hAnsi="Calibri" w:cs="Calibri"/>
                <w:color w:val="000000"/>
                <w:sz w:val="22"/>
                <w:szCs w:val="22"/>
              </w:rPr>
              <w:t>29.90</w:t>
            </w:r>
          </w:p>
        </w:tc>
      </w:tr>
      <w:tr w:rsidR="000774BF" w14:paraId="44595C7B" w14:textId="77777777" w:rsidTr="00FA397E">
        <w:trPr>
          <w:trHeight w:val="288"/>
        </w:trPr>
        <w:tc>
          <w:tcPr>
            <w:tcW w:w="4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65B122" w14:textId="77777777" w:rsidR="000774BF" w:rsidRDefault="000774BF" w:rsidP="00B85CC1">
            <w:pPr>
              <w:jc w:val="center"/>
              <w:rPr>
                <w:rFonts w:ascii="Calibri" w:hAnsi="Calibri" w:cs="Calibri"/>
                <w:color w:val="000000"/>
                <w:sz w:val="22"/>
                <w:szCs w:val="22"/>
              </w:rPr>
            </w:pPr>
            <w:r>
              <w:rPr>
                <w:rFonts w:ascii="Calibri" w:hAnsi="Calibri" w:cs="Calibri"/>
                <w:color w:val="000000"/>
                <w:sz w:val="22"/>
                <w:szCs w:val="22"/>
              </w:rPr>
              <w:t>6</w:t>
            </w:r>
          </w:p>
        </w:tc>
        <w:tc>
          <w:tcPr>
            <w:tcW w:w="694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493B73" w14:textId="77777777" w:rsidR="000774BF" w:rsidRDefault="000774BF" w:rsidP="00B85CC1">
            <w:pPr>
              <w:rPr>
                <w:rFonts w:ascii="Calibri" w:hAnsi="Calibri" w:cs="Calibri"/>
                <w:color w:val="000000"/>
                <w:sz w:val="22"/>
                <w:szCs w:val="22"/>
              </w:rPr>
            </w:pPr>
            <w:r>
              <w:rPr>
                <w:rFonts w:ascii="Calibri" w:hAnsi="Calibri" w:cs="Calibri"/>
                <w:color w:val="000000"/>
                <w:sz w:val="22"/>
                <w:szCs w:val="22"/>
              </w:rPr>
              <w:t xml:space="preserve">EXCAVACIÓN DE ZANJA TERRENO SEMIDURO  </w:t>
            </w:r>
          </w:p>
        </w:tc>
        <w:tc>
          <w:tcPr>
            <w:tcW w:w="9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7A52F0" w14:textId="77777777" w:rsidR="000774BF" w:rsidRDefault="000774BF" w:rsidP="00B85CC1">
            <w:pPr>
              <w:jc w:val="center"/>
              <w:rPr>
                <w:rFonts w:ascii="Calibri" w:hAnsi="Calibri" w:cs="Calibri"/>
                <w:color w:val="000000"/>
                <w:sz w:val="22"/>
                <w:szCs w:val="22"/>
              </w:rPr>
            </w:pPr>
            <w:r>
              <w:rPr>
                <w:rFonts w:ascii="Calibri" w:hAnsi="Calibri" w:cs="Calibri"/>
                <w:color w:val="000000"/>
                <w:sz w:val="22"/>
                <w:szCs w:val="22"/>
              </w:rPr>
              <w:t>M3</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6048D" w14:textId="1FEAA79D" w:rsidR="000774BF" w:rsidRDefault="000774BF" w:rsidP="000774BF">
            <w:pPr>
              <w:jc w:val="right"/>
              <w:rPr>
                <w:rFonts w:ascii="Calibri" w:hAnsi="Calibri" w:cs="Calibri"/>
                <w:color w:val="000000"/>
                <w:sz w:val="22"/>
                <w:szCs w:val="22"/>
              </w:rPr>
            </w:pPr>
            <w:r>
              <w:rPr>
                <w:rFonts w:ascii="Calibri" w:hAnsi="Calibri" w:cs="Calibri"/>
                <w:color w:val="000000"/>
                <w:sz w:val="22"/>
                <w:szCs w:val="22"/>
              </w:rPr>
              <w:t>2,84</w:t>
            </w:r>
          </w:p>
        </w:tc>
      </w:tr>
      <w:tr w:rsidR="000774BF" w14:paraId="6F5CB4C9" w14:textId="77777777" w:rsidTr="00FA397E">
        <w:trPr>
          <w:trHeight w:val="288"/>
        </w:trPr>
        <w:tc>
          <w:tcPr>
            <w:tcW w:w="42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3DAA8F" w14:textId="77777777" w:rsidR="000774BF" w:rsidRDefault="000774BF" w:rsidP="00B85CC1">
            <w:pPr>
              <w:jc w:val="center"/>
              <w:rPr>
                <w:rFonts w:ascii="Calibri" w:hAnsi="Calibri" w:cs="Calibri"/>
                <w:color w:val="000000"/>
                <w:sz w:val="22"/>
                <w:szCs w:val="22"/>
              </w:rPr>
            </w:pPr>
            <w:r>
              <w:rPr>
                <w:rFonts w:ascii="Calibri" w:hAnsi="Calibri" w:cs="Calibri"/>
                <w:color w:val="000000"/>
                <w:sz w:val="22"/>
                <w:szCs w:val="22"/>
              </w:rPr>
              <w:t>7</w:t>
            </w:r>
          </w:p>
        </w:tc>
        <w:tc>
          <w:tcPr>
            <w:tcW w:w="69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C4FB8D" w14:textId="77777777" w:rsidR="000774BF" w:rsidRDefault="000774BF" w:rsidP="00B85CC1">
            <w:pPr>
              <w:rPr>
                <w:rFonts w:ascii="Calibri" w:hAnsi="Calibri" w:cs="Calibri"/>
                <w:color w:val="000000"/>
                <w:sz w:val="22"/>
                <w:szCs w:val="22"/>
              </w:rPr>
            </w:pPr>
            <w:r>
              <w:rPr>
                <w:rFonts w:ascii="Calibri" w:hAnsi="Calibri" w:cs="Calibri"/>
                <w:color w:val="000000"/>
                <w:sz w:val="22"/>
                <w:szCs w:val="22"/>
              </w:rPr>
              <w:t xml:space="preserve">ZAPATAS DE Ho </w:t>
            </w:r>
            <w:proofErr w:type="spellStart"/>
            <w:r>
              <w:rPr>
                <w:rFonts w:ascii="Calibri" w:hAnsi="Calibri" w:cs="Calibri"/>
                <w:color w:val="000000"/>
                <w:sz w:val="22"/>
                <w:szCs w:val="22"/>
              </w:rPr>
              <w:t>Ao</w:t>
            </w:r>
            <w:proofErr w:type="spellEnd"/>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334A1" w14:textId="77777777" w:rsidR="000774BF" w:rsidRDefault="000774BF" w:rsidP="00B85CC1">
            <w:pPr>
              <w:jc w:val="center"/>
              <w:rPr>
                <w:rFonts w:ascii="Calibri" w:hAnsi="Calibri" w:cs="Calibri"/>
                <w:color w:val="000000"/>
                <w:sz w:val="22"/>
                <w:szCs w:val="22"/>
              </w:rPr>
            </w:pPr>
            <w:r>
              <w:rPr>
                <w:rFonts w:ascii="Calibri" w:hAnsi="Calibri" w:cs="Calibri"/>
                <w:color w:val="000000"/>
                <w:sz w:val="22"/>
                <w:szCs w:val="22"/>
              </w:rPr>
              <w:t>M3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1BA81" w14:textId="2E56927F" w:rsidR="000774BF" w:rsidRDefault="000774BF" w:rsidP="000774BF">
            <w:pPr>
              <w:jc w:val="right"/>
              <w:rPr>
                <w:rFonts w:ascii="Calibri" w:hAnsi="Calibri" w:cs="Calibri"/>
                <w:color w:val="000000"/>
                <w:sz w:val="22"/>
                <w:szCs w:val="22"/>
              </w:rPr>
            </w:pPr>
            <w:r>
              <w:rPr>
                <w:rFonts w:ascii="Calibri" w:hAnsi="Calibri" w:cs="Calibri"/>
                <w:color w:val="000000"/>
                <w:sz w:val="22"/>
                <w:szCs w:val="22"/>
              </w:rPr>
              <w:t>1,52 </w:t>
            </w:r>
          </w:p>
        </w:tc>
      </w:tr>
      <w:tr w:rsidR="000774BF" w14:paraId="73AD644D" w14:textId="77777777" w:rsidTr="00FA397E">
        <w:trPr>
          <w:trHeight w:val="288"/>
        </w:trPr>
        <w:tc>
          <w:tcPr>
            <w:tcW w:w="42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907FA0" w14:textId="77777777" w:rsidR="000774BF" w:rsidRDefault="000774BF" w:rsidP="00B85CC1">
            <w:pPr>
              <w:jc w:val="center"/>
              <w:rPr>
                <w:rFonts w:ascii="Calibri" w:hAnsi="Calibri" w:cs="Calibri"/>
                <w:color w:val="000000"/>
                <w:sz w:val="22"/>
                <w:szCs w:val="22"/>
              </w:rPr>
            </w:pPr>
            <w:r>
              <w:rPr>
                <w:rFonts w:ascii="Calibri" w:hAnsi="Calibri" w:cs="Calibri"/>
                <w:color w:val="000000"/>
                <w:sz w:val="22"/>
                <w:szCs w:val="22"/>
              </w:rPr>
              <w:t>8</w:t>
            </w:r>
          </w:p>
        </w:tc>
        <w:tc>
          <w:tcPr>
            <w:tcW w:w="69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7CF9AA" w14:textId="77777777" w:rsidR="000774BF" w:rsidRDefault="000774BF" w:rsidP="00B85CC1">
            <w:pPr>
              <w:rPr>
                <w:rFonts w:ascii="Calibri" w:hAnsi="Calibri" w:cs="Calibri"/>
                <w:color w:val="000000"/>
                <w:sz w:val="22"/>
                <w:szCs w:val="22"/>
              </w:rPr>
            </w:pPr>
            <w:r>
              <w:rPr>
                <w:rFonts w:ascii="Calibri" w:hAnsi="Calibri" w:cs="Calibri"/>
                <w:color w:val="000000"/>
                <w:sz w:val="22"/>
                <w:szCs w:val="22"/>
              </w:rPr>
              <w:t xml:space="preserve">CIMIENTO DE </w:t>
            </w:r>
            <w:proofErr w:type="spellStart"/>
            <w:r>
              <w:rPr>
                <w:rFonts w:ascii="Calibri" w:hAnsi="Calibri" w:cs="Calibri"/>
                <w:color w:val="000000"/>
                <w:sz w:val="22"/>
                <w:szCs w:val="22"/>
              </w:rPr>
              <w:t>HºCº</w:t>
            </w:r>
            <w:proofErr w:type="spellEnd"/>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2AEBF" w14:textId="77777777" w:rsidR="000774BF" w:rsidRDefault="000774BF" w:rsidP="00B85CC1">
            <w:pPr>
              <w:jc w:val="center"/>
              <w:rPr>
                <w:rFonts w:ascii="Calibri" w:hAnsi="Calibri" w:cs="Calibri"/>
                <w:color w:val="000000"/>
                <w:sz w:val="22"/>
                <w:szCs w:val="22"/>
              </w:rPr>
            </w:pPr>
            <w:r>
              <w:rPr>
                <w:rFonts w:ascii="Calibri" w:hAnsi="Calibri" w:cs="Calibri"/>
                <w:color w:val="000000"/>
                <w:sz w:val="22"/>
                <w:szCs w:val="22"/>
              </w:rPr>
              <w:t>M3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598A3" w14:textId="362DA0F5" w:rsidR="000774BF" w:rsidRDefault="000774BF" w:rsidP="000774BF">
            <w:pPr>
              <w:jc w:val="right"/>
              <w:rPr>
                <w:rFonts w:ascii="Calibri" w:hAnsi="Calibri" w:cs="Calibri"/>
                <w:color w:val="000000"/>
                <w:sz w:val="22"/>
                <w:szCs w:val="22"/>
              </w:rPr>
            </w:pPr>
            <w:r>
              <w:rPr>
                <w:rFonts w:ascii="Calibri" w:hAnsi="Calibri" w:cs="Calibri"/>
                <w:color w:val="000000"/>
                <w:sz w:val="22"/>
                <w:szCs w:val="22"/>
              </w:rPr>
              <w:t>2,63</w:t>
            </w:r>
          </w:p>
        </w:tc>
      </w:tr>
      <w:tr w:rsidR="000774BF" w14:paraId="303172CE" w14:textId="77777777" w:rsidTr="00FA397E">
        <w:trPr>
          <w:trHeight w:val="288"/>
        </w:trPr>
        <w:tc>
          <w:tcPr>
            <w:tcW w:w="42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EDDBED" w14:textId="77777777" w:rsidR="000774BF" w:rsidRDefault="000774BF" w:rsidP="00B85CC1">
            <w:pPr>
              <w:jc w:val="center"/>
              <w:rPr>
                <w:rFonts w:ascii="Calibri" w:hAnsi="Calibri" w:cs="Calibri"/>
                <w:color w:val="000000"/>
                <w:sz w:val="22"/>
                <w:szCs w:val="22"/>
              </w:rPr>
            </w:pPr>
            <w:r>
              <w:rPr>
                <w:rFonts w:ascii="Calibri" w:hAnsi="Calibri" w:cs="Calibri"/>
                <w:color w:val="000000"/>
                <w:sz w:val="22"/>
                <w:szCs w:val="22"/>
              </w:rPr>
              <w:t>9</w:t>
            </w:r>
          </w:p>
        </w:tc>
        <w:tc>
          <w:tcPr>
            <w:tcW w:w="69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1AF9FA" w14:textId="77777777" w:rsidR="000774BF" w:rsidRDefault="000774BF" w:rsidP="00B85CC1">
            <w:pPr>
              <w:rPr>
                <w:rFonts w:ascii="Calibri" w:hAnsi="Calibri" w:cs="Calibri"/>
                <w:color w:val="000000"/>
                <w:sz w:val="22"/>
                <w:szCs w:val="22"/>
              </w:rPr>
            </w:pPr>
            <w:r>
              <w:rPr>
                <w:rFonts w:ascii="Calibri" w:hAnsi="Calibri" w:cs="Calibri"/>
                <w:color w:val="000000"/>
                <w:sz w:val="22"/>
                <w:szCs w:val="22"/>
              </w:rPr>
              <w:t xml:space="preserve">COLUMNAS DE </w:t>
            </w:r>
            <w:proofErr w:type="spellStart"/>
            <w:r>
              <w:rPr>
                <w:rFonts w:ascii="Calibri" w:hAnsi="Calibri" w:cs="Calibri"/>
                <w:color w:val="000000"/>
                <w:sz w:val="22"/>
                <w:szCs w:val="22"/>
              </w:rPr>
              <w:t>HºAº</w:t>
            </w:r>
            <w:proofErr w:type="spellEnd"/>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F4AE5B" w14:textId="77777777" w:rsidR="000774BF" w:rsidRDefault="000774BF" w:rsidP="00B85CC1">
            <w:pPr>
              <w:jc w:val="center"/>
              <w:rPr>
                <w:rFonts w:ascii="Calibri" w:hAnsi="Calibri" w:cs="Calibri"/>
                <w:color w:val="000000"/>
                <w:sz w:val="22"/>
                <w:szCs w:val="22"/>
              </w:rPr>
            </w:pPr>
            <w:r>
              <w:rPr>
                <w:rFonts w:ascii="Calibri" w:hAnsi="Calibri" w:cs="Calibri"/>
                <w:color w:val="000000"/>
                <w:sz w:val="22"/>
                <w:szCs w:val="22"/>
              </w:rPr>
              <w:t>M3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990B5" w14:textId="2D49579A" w:rsidR="000774BF" w:rsidRDefault="000774BF" w:rsidP="000774BF">
            <w:pPr>
              <w:jc w:val="right"/>
              <w:rPr>
                <w:rFonts w:ascii="Calibri" w:hAnsi="Calibri" w:cs="Calibri"/>
                <w:color w:val="000000"/>
                <w:sz w:val="22"/>
                <w:szCs w:val="22"/>
              </w:rPr>
            </w:pPr>
            <w:r>
              <w:rPr>
                <w:rFonts w:ascii="Calibri" w:hAnsi="Calibri" w:cs="Calibri"/>
                <w:color w:val="000000"/>
                <w:sz w:val="22"/>
                <w:szCs w:val="22"/>
              </w:rPr>
              <w:t>1,24</w:t>
            </w:r>
          </w:p>
        </w:tc>
      </w:tr>
      <w:tr w:rsidR="000774BF" w14:paraId="667362BC" w14:textId="77777777" w:rsidTr="00FA397E">
        <w:trPr>
          <w:trHeight w:val="288"/>
        </w:trPr>
        <w:tc>
          <w:tcPr>
            <w:tcW w:w="42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0E16D5" w14:textId="77777777" w:rsidR="000774BF" w:rsidRDefault="000774BF" w:rsidP="00B85CC1">
            <w:pPr>
              <w:jc w:val="center"/>
              <w:rPr>
                <w:rFonts w:ascii="Calibri" w:hAnsi="Calibri" w:cs="Calibri"/>
                <w:color w:val="000000"/>
                <w:sz w:val="22"/>
                <w:szCs w:val="22"/>
              </w:rPr>
            </w:pPr>
            <w:r>
              <w:rPr>
                <w:rFonts w:ascii="Calibri" w:hAnsi="Calibri" w:cs="Calibri"/>
                <w:color w:val="000000"/>
                <w:sz w:val="22"/>
                <w:szCs w:val="22"/>
              </w:rPr>
              <w:t>10</w:t>
            </w:r>
          </w:p>
        </w:tc>
        <w:tc>
          <w:tcPr>
            <w:tcW w:w="69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8EECF4" w14:textId="77777777" w:rsidR="000774BF" w:rsidRDefault="000774BF" w:rsidP="00B85CC1">
            <w:pPr>
              <w:rPr>
                <w:rFonts w:ascii="Calibri" w:hAnsi="Calibri" w:cs="Calibri"/>
                <w:color w:val="000000"/>
                <w:sz w:val="22"/>
                <w:szCs w:val="22"/>
              </w:rPr>
            </w:pPr>
            <w:r>
              <w:rPr>
                <w:rFonts w:ascii="Calibri" w:hAnsi="Calibri" w:cs="Calibri"/>
                <w:color w:val="000000"/>
                <w:sz w:val="22"/>
                <w:szCs w:val="22"/>
              </w:rPr>
              <w:t xml:space="preserve">VIGA DE ENCADENADO DE </w:t>
            </w:r>
            <w:proofErr w:type="spellStart"/>
            <w:r>
              <w:rPr>
                <w:rFonts w:ascii="Calibri" w:hAnsi="Calibri" w:cs="Calibri"/>
                <w:color w:val="000000"/>
                <w:sz w:val="22"/>
                <w:szCs w:val="22"/>
              </w:rPr>
              <w:t>HºAº</w:t>
            </w:r>
            <w:proofErr w:type="spellEnd"/>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524FC" w14:textId="77777777" w:rsidR="000774BF" w:rsidRDefault="000774BF" w:rsidP="00B85CC1">
            <w:pPr>
              <w:jc w:val="center"/>
              <w:rPr>
                <w:rFonts w:ascii="Calibri" w:hAnsi="Calibri" w:cs="Calibri"/>
                <w:color w:val="000000"/>
                <w:sz w:val="22"/>
                <w:szCs w:val="22"/>
              </w:rPr>
            </w:pPr>
            <w:r>
              <w:rPr>
                <w:rFonts w:ascii="Calibri" w:hAnsi="Calibri" w:cs="Calibri"/>
                <w:color w:val="000000"/>
                <w:sz w:val="22"/>
                <w:szCs w:val="22"/>
              </w:rPr>
              <w:t>M3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61CFF2" w14:textId="7FCAD600" w:rsidR="000774BF" w:rsidRDefault="000774BF" w:rsidP="000774BF">
            <w:pPr>
              <w:jc w:val="right"/>
              <w:rPr>
                <w:rFonts w:ascii="Calibri" w:hAnsi="Calibri" w:cs="Calibri"/>
                <w:color w:val="000000"/>
                <w:sz w:val="22"/>
                <w:szCs w:val="22"/>
              </w:rPr>
            </w:pPr>
            <w:r>
              <w:rPr>
                <w:rFonts w:ascii="Calibri" w:hAnsi="Calibri" w:cs="Calibri"/>
                <w:color w:val="000000"/>
                <w:sz w:val="22"/>
                <w:szCs w:val="22"/>
              </w:rPr>
              <w:t>0,94</w:t>
            </w:r>
          </w:p>
        </w:tc>
      </w:tr>
      <w:tr w:rsidR="000774BF" w14:paraId="07DCC88D" w14:textId="77777777" w:rsidTr="00FA397E">
        <w:trPr>
          <w:trHeight w:val="288"/>
        </w:trPr>
        <w:tc>
          <w:tcPr>
            <w:tcW w:w="42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9FAED2" w14:textId="77777777" w:rsidR="000774BF" w:rsidRDefault="000774BF" w:rsidP="00B85CC1">
            <w:pPr>
              <w:jc w:val="center"/>
              <w:rPr>
                <w:rFonts w:ascii="Calibri" w:hAnsi="Calibri" w:cs="Calibri"/>
                <w:color w:val="000000"/>
                <w:sz w:val="22"/>
                <w:szCs w:val="22"/>
              </w:rPr>
            </w:pPr>
            <w:r>
              <w:rPr>
                <w:rFonts w:ascii="Calibri" w:hAnsi="Calibri" w:cs="Calibri"/>
                <w:color w:val="000000"/>
                <w:sz w:val="22"/>
                <w:szCs w:val="22"/>
              </w:rPr>
              <w:t>11</w:t>
            </w:r>
          </w:p>
        </w:tc>
        <w:tc>
          <w:tcPr>
            <w:tcW w:w="69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02970A" w14:textId="77777777" w:rsidR="000774BF" w:rsidRDefault="000774BF" w:rsidP="00B85CC1">
            <w:pPr>
              <w:rPr>
                <w:rFonts w:ascii="Calibri" w:hAnsi="Calibri" w:cs="Calibri"/>
                <w:color w:val="000000"/>
                <w:sz w:val="22"/>
                <w:szCs w:val="22"/>
              </w:rPr>
            </w:pPr>
            <w:r>
              <w:rPr>
                <w:rFonts w:ascii="Calibri" w:hAnsi="Calibri" w:cs="Calibri"/>
                <w:color w:val="000000"/>
                <w:sz w:val="22"/>
                <w:szCs w:val="22"/>
              </w:rPr>
              <w:t xml:space="preserve">SOBRECIMIENTOS DE </w:t>
            </w:r>
            <w:proofErr w:type="spellStart"/>
            <w:r>
              <w:rPr>
                <w:rFonts w:ascii="Calibri" w:hAnsi="Calibri" w:cs="Calibri"/>
                <w:color w:val="000000"/>
                <w:sz w:val="22"/>
                <w:szCs w:val="22"/>
              </w:rPr>
              <w:t>HoCo</w:t>
            </w:r>
            <w:proofErr w:type="spellEnd"/>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93214" w14:textId="77777777" w:rsidR="000774BF" w:rsidRDefault="000774BF" w:rsidP="00B85CC1">
            <w:pPr>
              <w:jc w:val="center"/>
              <w:rPr>
                <w:rFonts w:ascii="Calibri" w:hAnsi="Calibri" w:cs="Calibri"/>
                <w:color w:val="000000"/>
                <w:sz w:val="22"/>
                <w:szCs w:val="22"/>
              </w:rPr>
            </w:pPr>
            <w:r>
              <w:rPr>
                <w:rFonts w:ascii="Calibri" w:hAnsi="Calibri" w:cs="Calibri"/>
                <w:color w:val="000000"/>
                <w:sz w:val="22"/>
                <w:szCs w:val="22"/>
              </w:rPr>
              <w:t>M3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AC38D" w14:textId="3B543BBC" w:rsidR="000774BF" w:rsidRDefault="000774BF" w:rsidP="000774BF">
            <w:pPr>
              <w:jc w:val="right"/>
              <w:rPr>
                <w:rFonts w:ascii="Calibri" w:hAnsi="Calibri" w:cs="Calibri"/>
                <w:color w:val="000000"/>
                <w:sz w:val="22"/>
                <w:szCs w:val="22"/>
              </w:rPr>
            </w:pPr>
            <w:r>
              <w:rPr>
                <w:rFonts w:ascii="Calibri" w:hAnsi="Calibri" w:cs="Calibri"/>
                <w:color w:val="000000"/>
                <w:sz w:val="22"/>
                <w:szCs w:val="22"/>
              </w:rPr>
              <w:t>0,84</w:t>
            </w:r>
          </w:p>
        </w:tc>
      </w:tr>
      <w:tr w:rsidR="000774BF" w14:paraId="7F198F7B" w14:textId="77777777" w:rsidTr="00FA397E">
        <w:trPr>
          <w:trHeight w:val="288"/>
        </w:trPr>
        <w:tc>
          <w:tcPr>
            <w:tcW w:w="42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0671E9" w14:textId="77777777" w:rsidR="000774BF" w:rsidRDefault="000774BF" w:rsidP="00B85CC1">
            <w:pPr>
              <w:jc w:val="center"/>
              <w:rPr>
                <w:rFonts w:ascii="Calibri" w:hAnsi="Calibri" w:cs="Calibri"/>
                <w:color w:val="000000"/>
                <w:sz w:val="22"/>
                <w:szCs w:val="22"/>
              </w:rPr>
            </w:pPr>
            <w:r>
              <w:rPr>
                <w:rFonts w:ascii="Calibri" w:hAnsi="Calibri" w:cs="Calibri"/>
                <w:color w:val="000000"/>
                <w:sz w:val="22"/>
                <w:szCs w:val="22"/>
              </w:rPr>
              <w:t>12</w:t>
            </w:r>
          </w:p>
        </w:tc>
        <w:tc>
          <w:tcPr>
            <w:tcW w:w="69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4CC352" w14:textId="77777777" w:rsidR="000774BF" w:rsidRDefault="000774BF" w:rsidP="00B85CC1">
            <w:pPr>
              <w:rPr>
                <w:rFonts w:ascii="Calibri" w:hAnsi="Calibri" w:cs="Calibri"/>
                <w:color w:val="000000"/>
                <w:sz w:val="22"/>
                <w:szCs w:val="22"/>
              </w:rPr>
            </w:pPr>
            <w:r>
              <w:rPr>
                <w:rFonts w:ascii="Calibri" w:hAnsi="Calibri" w:cs="Calibri"/>
                <w:color w:val="000000"/>
                <w:sz w:val="22"/>
                <w:szCs w:val="22"/>
              </w:rPr>
              <w:t>IMPERMEABILIZACIÓN DE SOBRECIMIENTOS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E0C29" w14:textId="77777777" w:rsidR="000774BF" w:rsidRDefault="000774BF" w:rsidP="00B85CC1">
            <w:pPr>
              <w:jc w:val="center"/>
              <w:rPr>
                <w:rFonts w:ascii="Calibri" w:hAnsi="Calibri" w:cs="Calibri"/>
                <w:color w:val="000000"/>
                <w:sz w:val="22"/>
                <w:szCs w:val="22"/>
              </w:rPr>
            </w:pPr>
            <w:r>
              <w:rPr>
                <w:rFonts w:ascii="Calibri" w:hAnsi="Calibri" w:cs="Calibri"/>
                <w:color w:val="000000"/>
                <w:sz w:val="22"/>
                <w:szCs w:val="22"/>
              </w:rPr>
              <w:t>M2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53832" w14:textId="0EB499FD" w:rsidR="000774BF" w:rsidRDefault="000774BF" w:rsidP="000774BF">
            <w:pPr>
              <w:jc w:val="right"/>
              <w:rPr>
                <w:rFonts w:ascii="Calibri" w:hAnsi="Calibri" w:cs="Calibri"/>
                <w:color w:val="000000"/>
                <w:sz w:val="22"/>
                <w:szCs w:val="22"/>
              </w:rPr>
            </w:pPr>
            <w:r>
              <w:rPr>
                <w:rFonts w:ascii="Calibri" w:hAnsi="Calibri" w:cs="Calibri"/>
                <w:color w:val="000000"/>
                <w:sz w:val="22"/>
                <w:szCs w:val="22"/>
              </w:rPr>
              <w:t>2,82</w:t>
            </w:r>
          </w:p>
        </w:tc>
      </w:tr>
      <w:tr w:rsidR="000774BF" w14:paraId="23E16445" w14:textId="77777777" w:rsidTr="00FA397E">
        <w:trPr>
          <w:trHeight w:val="288"/>
        </w:trPr>
        <w:tc>
          <w:tcPr>
            <w:tcW w:w="42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A2602A" w14:textId="77777777" w:rsidR="000774BF" w:rsidRDefault="000774BF" w:rsidP="00B85CC1">
            <w:pPr>
              <w:jc w:val="center"/>
              <w:rPr>
                <w:rFonts w:ascii="Calibri" w:hAnsi="Calibri" w:cs="Calibri"/>
                <w:color w:val="000000"/>
                <w:sz w:val="22"/>
                <w:szCs w:val="22"/>
              </w:rPr>
            </w:pPr>
            <w:r>
              <w:rPr>
                <w:rFonts w:ascii="Calibri" w:hAnsi="Calibri" w:cs="Calibri"/>
                <w:color w:val="000000"/>
                <w:sz w:val="22"/>
                <w:szCs w:val="22"/>
              </w:rPr>
              <w:t>13</w:t>
            </w:r>
          </w:p>
        </w:tc>
        <w:tc>
          <w:tcPr>
            <w:tcW w:w="69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4FF61C" w14:textId="77777777" w:rsidR="000774BF" w:rsidRDefault="000774BF" w:rsidP="00B85CC1">
            <w:pPr>
              <w:rPr>
                <w:rFonts w:ascii="Calibri" w:hAnsi="Calibri" w:cs="Calibri"/>
                <w:color w:val="000000"/>
                <w:sz w:val="22"/>
                <w:szCs w:val="22"/>
              </w:rPr>
            </w:pPr>
            <w:r>
              <w:rPr>
                <w:rFonts w:ascii="Calibri" w:hAnsi="Calibri" w:cs="Calibri"/>
                <w:color w:val="000000"/>
                <w:sz w:val="22"/>
                <w:szCs w:val="22"/>
              </w:rPr>
              <w:t>MURO DE LADRILLO GAMBOTE (12 CM) VISTO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17B9E" w14:textId="77777777" w:rsidR="000774BF" w:rsidRDefault="000774BF" w:rsidP="00B85CC1">
            <w:pPr>
              <w:jc w:val="center"/>
              <w:rPr>
                <w:rFonts w:ascii="Calibri" w:hAnsi="Calibri" w:cs="Calibri"/>
                <w:color w:val="000000"/>
                <w:sz w:val="22"/>
                <w:szCs w:val="22"/>
              </w:rPr>
            </w:pPr>
            <w:r>
              <w:rPr>
                <w:rFonts w:ascii="Calibri" w:hAnsi="Calibri" w:cs="Calibri"/>
                <w:color w:val="000000"/>
                <w:sz w:val="22"/>
                <w:szCs w:val="22"/>
              </w:rPr>
              <w:t>M2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3A1917" w14:textId="1FF5B0BC" w:rsidR="000774BF" w:rsidRDefault="000774BF" w:rsidP="000774BF">
            <w:pPr>
              <w:jc w:val="right"/>
              <w:rPr>
                <w:rFonts w:ascii="Calibri" w:hAnsi="Calibri" w:cs="Calibri"/>
                <w:color w:val="000000"/>
                <w:sz w:val="22"/>
                <w:szCs w:val="22"/>
              </w:rPr>
            </w:pPr>
            <w:r>
              <w:rPr>
                <w:rFonts w:ascii="Calibri" w:hAnsi="Calibri" w:cs="Calibri"/>
                <w:color w:val="000000"/>
                <w:sz w:val="22"/>
                <w:szCs w:val="22"/>
              </w:rPr>
              <w:t>48,44</w:t>
            </w:r>
          </w:p>
        </w:tc>
      </w:tr>
      <w:tr w:rsidR="000774BF" w14:paraId="78EE4680" w14:textId="77777777" w:rsidTr="00FA397E">
        <w:trPr>
          <w:trHeight w:val="288"/>
        </w:trPr>
        <w:tc>
          <w:tcPr>
            <w:tcW w:w="4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D06789" w14:textId="77777777" w:rsidR="000774BF" w:rsidRDefault="000774BF" w:rsidP="00B85CC1">
            <w:pPr>
              <w:jc w:val="center"/>
              <w:rPr>
                <w:rFonts w:ascii="Calibri" w:hAnsi="Calibri" w:cs="Calibri"/>
                <w:color w:val="000000"/>
                <w:sz w:val="22"/>
                <w:szCs w:val="22"/>
              </w:rPr>
            </w:pPr>
            <w:r>
              <w:rPr>
                <w:rFonts w:ascii="Calibri" w:hAnsi="Calibri" w:cs="Calibri"/>
                <w:color w:val="000000"/>
                <w:sz w:val="22"/>
                <w:szCs w:val="22"/>
              </w:rPr>
              <w:t>14</w:t>
            </w:r>
          </w:p>
        </w:tc>
        <w:tc>
          <w:tcPr>
            <w:tcW w:w="69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20BCA7" w14:textId="77777777" w:rsidR="000774BF" w:rsidRDefault="000774BF" w:rsidP="00B85CC1">
            <w:pPr>
              <w:rPr>
                <w:rFonts w:ascii="Calibri" w:hAnsi="Calibri" w:cs="Calibri"/>
                <w:color w:val="000000"/>
                <w:sz w:val="22"/>
                <w:szCs w:val="22"/>
              </w:rPr>
            </w:pPr>
            <w:r>
              <w:rPr>
                <w:rFonts w:ascii="Calibri" w:hAnsi="Calibri" w:cs="Calibri"/>
                <w:color w:val="000000"/>
                <w:sz w:val="22"/>
                <w:szCs w:val="22"/>
              </w:rPr>
              <w:t>MURO DE LADRILLO DE CELOSIA ORNAMENTAL</w:t>
            </w:r>
          </w:p>
        </w:tc>
        <w:tc>
          <w:tcPr>
            <w:tcW w:w="9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209E5" w14:textId="77777777" w:rsidR="000774BF" w:rsidRDefault="000774BF" w:rsidP="00B85CC1">
            <w:pPr>
              <w:jc w:val="center"/>
              <w:rPr>
                <w:rFonts w:ascii="Calibri" w:hAnsi="Calibri" w:cs="Calibri"/>
                <w:color w:val="000000"/>
                <w:sz w:val="22"/>
                <w:szCs w:val="22"/>
              </w:rPr>
            </w:pPr>
            <w:r>
              <w:rPr>
                <w:rFonts w:ascii="Calibri" w:hAnsi="Calibri" w:cs="Calibri"/>
                <w:color w:val="000000"/>
                <w:sz w:val="22"/>
                <w:szCs w:val="22"/>
              </w:rPr>
              <w:t>M2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AEC76" w14:textId="2DA8DD58" w:rsidR="000774BF" w:rsidRDefault="000774BF" w:rsidP="000774BF">
            <w:pPr>
              <w:jc w:val="right"/>
              <w:rPr>
                <w:rFonts w:ascii="Calibri" w:hAnsi="Calibri" w:cs="Calibri"/>
                <w:color w:val="000000"/>
                <w:sz w:val="22"/>
                <w:szCs w:val="22"/>
              </w:rPr>
            </w:pPr>
            <w:r>
              <w:rPr>
                <w:rFonts w:ascii="Calibri" w:hAnsi="Calibri" w:cs="Calibri"/>
                <w:color w:val="000000"/>
                <w:sz w:val="22"/>
                <w:szCs w:val="22"/>
              </w:rPr>
              <w:t>6,74</w:t>
            </w:r>
          </w:p>
        </w:tc>
      </w:tr>
      <w:tr w:rsidR="000774BF" w14:paraId="3E746739" w14:textId="77777777" w:rsidTr="00FA397E">
        <w:trPr>
          <w:trHeight w:val="288"/>
        </w:trPr>
        <w:tc>
          <w:tcPr>
            <w:tcW w:w="4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13A252" w14:textId="77777777" w:rsidR="000774BF" w:rsidRDefault="000774BF" w:rsidP="00B85CC1">
            <w:pPr>
              <w:jc w:val="center"/>
              <w:rPr>
                <w:rFonts w:ascii="Calibri" w:hAnsi="Calibri" w:cs="Calibri"/>
                <w:color w:val="000000"/>
                <w:sz w:val="22"/>
                <w:szCs w:val="22"/>
              </w:rPr>
            </w:pPr>
            <w:r>
              <w:rPr>
                <w:rFonts w:ascii="Calibri" w:hAnsi="Calibri" w:cs="Calibri"/>
                <w:color w:val="000000"/>
                <w:sz w:val="22"/>
                <w:szCs w:val="22"/>
              </w:rPr>
              <w:t>15</w:t>
            </w:r>
          </w:p>
        </w:tc>
        <w:tc>
          <w:tcPr>
            <w:tcW w:w="694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470D83" w14:textId="77777777" w:rsidR="000774BF" w:rsidRDefault="000774BF" w:rsidP="00B85CC1">
            <w:pPr>
              <w:rPr>
                <w:rFonts w:ascii="Calibri" w:hAnsi="Calibri" w:cs="Calibri"/>
                <w:color w:val="000000"/>
                <w:sz w:val="22"/>
                <w:szCs w:val="22"/>
              </w:rPr>
            </w:pPr>
            <w:r>
              <w:rPr>
                <w:rFonts w:ascii="Calibri" w:hAnsi="Calibri" w:cs="Calibri"/>
                <w:color w:val="000000"/>
                <w:sz w:val="22"/>
                <w:szCs w:val="22"/>
              </w:rPr>
              <w:t>PUERTA DE PLANCHA METÁLICA CON MALLA OLÍMPICA</w:t>
            </w:r>
          </w:p>
        </w:tc>
        <w:tc>
          <w:tcPr>
            <w:tcW w:w="9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E3FBE" w14:textId="77777777" w:rsidR="000774BF" w:rsidRDefault="000774BF" w:rsidP="00B85CC1">
            <w:pPr>
              <w:jc w:val="center"/>
              <w:rPr>
                <w:rFonts w:ascii="Calibri" w:hAnsi="Calibri" w:cs="Calibri"/>
                <w:color w:val="000000"/>
                <w:sz w:val="22"/>
                <w:szCs w:val="22"/>
              </w:rPr>
            </w:pPr>
            <w:r>
              <w:rPr>
                <w:rFonts w:ascii="Calibri" w:hAnsi="Calibri" w:cs="Calibri"/>
                <w:color w:val="000000"/>
                <w:sz w:val="22"/>
                <w:szCs w:val="22"/>
              </w:rPr>
              <w:t>M2</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7805E" w14:textId="4EE4816C" w:rsidR="000774BF" w:rsidRDefault="000774BF" w:rsidP="000774BF">
            <w:pPr>
              <w:jc w:val="right"/>
              <w:rPr>
                <w:rFonts w:ascii="Calibri" w:hAnsi="Calibri" w:cs="Calibri"/>
                <w:color w:val="000000"/>
                <w:sz w:val="22"/>
                <w:szCs w:val="22"/>
              </w:rPr>
            </w:pPr>
            <w:r>
              <w:rPr>
                <w:rFonts w:ascii="Calibri" w:hAnsi="Calibri" w:cs="Calibri"/>
                <w:color w:val="000000"/>
                <w:sz w:val="22"/>
                <w:szCs w:val="22"/>
              </w:rPr>
              <w:t>9,32</w:t>
            </w:r>
          </w:p>
        </w:tc>
      </w:tr>
      <w:tr w:rsidR="000774BF" w14:paraId="20AEB870" w14:textId="77777777" w:rsidTr="00FA397E">
        <w:trPr>
          <w:trHeight w:val="288"/>
        </w:trPr>
        <w:tc>
          <w:tcPr>
            <w:tcW w:w="42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A8BDB7" w14:textId="77777777" w:rsidR="000774BF" w:rsidRDefault="000774BF" w:rsidP="00B85CC1">
            <w:pPr>
              <w:jc w:val="center"/>
              <w:rPr>
                <w:rFonts w:ascii="Calibri" w:hAnsi="Calibri" w:cs="Calibri"/>
                <w:color w:val="000000"/>
                <w:sz w:val="22"/>
                <w:szCs w:val="22"/>
              </w:rPr>
            </w:pPr>
            <w:r>
              <w:rPr>
                <w:rFonts w:ascii="Calibri" w:hAnsi="Calibri" w:cs="Calibri"/>
                <w:color w:val="000000"/>
                <w:sz w:val="22"/>
                <w:szCs w:val="22"/>
              </w:rPr>
              <w:t>16</w:t>
            </w:r>
          </w:p>
        </w:tc>
        <w:tc>
          <w:tcPr>
            <w:tcW w:w="69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82DE4F" w14:textId="77777777" w:rsidR="000774BF" w:rsidRDefault="000774BF" w:rsidP="00B85CC1">
            <w:pPr>
              <w:rPr>
                <w:rFonts w:ascii="Calibri" w:hAnsi="Calibri" w:cs="Calibri"/>
                <w:color w:val="000000"/>
                <w:sz w:val="22"/>
                <w:szCs w:val="22"/>
              </w:rPr>
            </w:pPr>
            <w:r>
              <w:rPr>
                <w:rFonts w:ascii="Calibri" w:hAnsi="Calibri" w:cs="Calibri"/>
                <w:color w:val="000000"/>
                <w:sz w:val="22"/>
                <w:szCs w:val="22"/>
              </w:rPr>
              <w:t>CUBIERTA DE CALAMINA GALVANIZADA Nº28 + ESTRUCTURA METALICA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76BD2" w14:textId="77777777" w:rsidR="000774BF" w:rsidRDefault="000774BF" w:rsidP="00B85CC1">
            <w:pPr>
              <w:jc w:val="center"/>
              <w:rPr>
                <w:rFonts w:ascii="Calibri" w:hAnsi="Calibri" w:cs="Calibri"/>
                <w:color w:val="000000"/>
                <w:sz w:val="22"/>
                <w:szCs w:val="22"/>
              </w:rPr>
            </w:pPr>
            <w:r>
              <w:rPr>
                <w:rFonts w:ascii="Calibri" w:hAnsi="Calibri" w:cs="Calibri"/>
                <w:color w:val="000000"/>
                <w:sz w:val="22"/>
                <w:szCs w:val="22"/>
              </w:rPr>
              <w:t>M2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6B1FC5" w14:textId="3C5ECF8A" w:rsidR="000774BF" w:rsidRDefault="000774BF" w:rsidP="000774BF">
            <w:pPr>
              <w:jc w:val="right"/>
              <w:rPr>
                <w:rFonts w:ascii="Calibri" w:hAnsi="Calibri" w:cs="Calibri"/>
                <w:color w:val="000000"/>
                <w:sz w:val="22"/>
                <w:szCs w:val="22"/>
              </w:rPr>
            </w:pPr>
            <w:r>
              <w:rPr>
                <w:rFonts w:ascii="Calibri" w:hAnsi="Calibri" w:cs="Calibri"/>
                <w:color w:val="000000"/>
                <w:sz w:val="22"/>
                <w:szCs w:val="22"/>
              </w:rPr>
              <w:t>38,24</w:t>
            </w:r>
          </w:p>
        </w:tc>
      </w:tr>
      <w:tr w:rsidR="000774BF" w14:paraId="6AAB7917" w14:textId="77777777" w:rsidTr="00FA397E">
        <w:trPr>
          <w:trHeight w:val="288"/>
        </w:trPr>
        <w:tc>
          <w:tcPr>
            <w:tcW w:w="4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E65B6E" w14:textId="77777777" w:rsidR="000774BF" w:rsidRDefault="000774BF" w:rsidP="00B85CC1">
            <w:pPr>
              <w:jc w:val="center"/>
              <w:rPr>
                <w:rFonts w:ascii="Calibri" w:hAnsi="Calibri" w:cs="Calibri"/>
                <w:color w:val="000000"/>
                <w:sz w:val="22"/>
                <w:szCs w:val="22"/>
              </w:rPr>
            </w:pPr>
            <w:r>
              <w:rPr>
                <w:rFonts w:ascii="Calibri" w:hAnsi="Calibri" w:cs="Calibri"/>
                <w:color w:val="000000"/>
                <w:sz w:val="22"/>
                <w:szCs w:val="22"/>
              </w:rPr>
              <w:t>17</w:t>
            </w:r>
          </w:p>
        </w:tc>
        <w:tc>
          <w:tcPr>
            <w:tcW w:w="69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4E7463" w14:textId="77777777" w:rsidR="000774BF" w:rsidRDefault="000774BF" w:rsidP="00B85CC1">
            <w:pPr>
              <w:rPr>
                <w:rFonts w:ascii="Calibri" w:hAnsi="Calibri" w:cs="Calibri"/>
                <w:color w:val="000000"/>
                <w:sz w:val="22"/>
                <w:szCs w:val="22"/>
              </w:rPr>
            </w:pPr>
            <w:r>
              <w:rPr>
                <w:rFonts w:ascii="Calibri" w:hAnsi="Calibri" w:cs="Calibri"/>
                <w:color w:val="000000"/>
                <w:sz w:val="22"/>
                <w:szCs w:val="22"/>
              </w:rPr>
              <w:t>CUMBRERA DE CALAMINA PLANA</w:t>
            </w:r>
          </w:p>
        </w:tc>
        <w:tc>
          <w:tcPr>
            <w:tcW w:w="9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3C33E" w14:textId="77777777" w:rsidR="000774BF" w:rsidRDefault="000774BF" w:rsidP="00B85CC1">
            <w:pPr>
              <w:jc w:val="center"/>
              <w:rPr>
                <w:rFonts w:ascii="Calibri" w:hAnsi="Calibri" w:cs="Calibri"/>
                <w:color w:val="000000"/>
                <w:sz w:val="22"/>
                <w:szCs w:val="22"/>
              </w:rPr>
            </w:pPr>
            <w:r>
              <w:rPr>
                <w:rFonts w:ascii="Calibri" w:hAnsi="Calibri" w:cs="Calibri"/>
                <w:color w:val="000000"/>
                <w:sz w:val="22"/>
                <w:szCs w:val="22"/>
              </w:rPr>
              <w:t>ML</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4F1C2" w14:textId="0AB2BE0C" w:rsidR="000774BF" w:rsidRDefault="000774BF" w:rsidP="000774BF">
            <w:pPr>
              <w:jc w:val="right"/>
              <w:rPr>
                <w:rFonts w:ascii="Calibri" w:hAnsi="Calibri" w:cs="Calibri"/>
                <w:color w:val="000000"/>
                <w:sz w:val="22"/>
                <w:szCs w:val="22"/>
              </w:rPr>
            </w:pPr>
            <w:r>
              <w:rPr>
                <w:rFonts w:ascii="Calibri" w:hAnsi="Calibri" w:cs="Calibri"/>
                <w:color w:val="000000"/>
                <w:sz w:val="22"/>
                <w:szCs w:val="22"/>
              </w:rPr>
              <w:t>9,28</w:t>
            </w:r>
          </w:p>
        </w:tc>
      </w:tr>
      <w:tr w:rsidR="000774BF" w14:paraId="480E697C" w14:textId="77777777" w:rsidTr="00FA397E">
        <w:trPr>
          <w:trHeight w:val="288"/>
        </w:trPr>
        <w:tc>
          <w:tcPr>
            <w:tcW w:w="4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514A7C" w14:textId="77777777" w:rsidR="000774BF" w:rsidRDefault="000774BF" w:rsidP="00B85CC1">
            <w:pPr>
              <w:jc w:val="center"/>
              <w:rPr>
                <w:rFonts w:ascii="Calibri" w:hAnsi="Calibri" w:cs="Calibri"/>
                <w:color w:val="000000"/>
                <w:sz w:val="22"/>
                <w:szCs w:val="22"/>
              </w:rPr>
            </w:pPr>
            <w:r>
              <w:rPr>
                <w:rFonts w:ascii="Calibri" w:hAnsi="Calibri" w:cs="Calibri"/>
                <w:color w:val="000000"/>
                <w:sz w:val="22"/>
                <w:szCs w:val="22"/>
              </w:rPr>
              <w:t>18</w:t>
            </w:r>
          </w:p>
        </w:tc>
        <w:tc>
          <w:tcPr>
            <w:tcW w:w="694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A35CCC" w14:textId="77777777" w:rsidR="000774BF" w:rsidRDefault="000774BF" w:rsidP="00B85CC1">
            <w:pPr>
              <w:rPr>
                <w:rFonts w:ascii="Calibri" w:hAnsi="Calibri" w:cs="Calibri"/>
                <w:color w:val="000000"/>
                <w:sz w:val="22"/>
                <w:szCs w:val="22"/>
              </w:rPr>
            </w:pPr>
            <w:r>
              <w:rPr>
                <w:rFonts w:ascii="Calibri" w:hAnsi="Calibri" w:cs="Calibri"/>
                <w:color w:val="000000"/>
                <w:sz w:val="22"/>
                <w:szCs w:val="22"/>
              </w:rPr>
              <w:t>CANALETA DE CALAMINA</w:t>
            </w:r>
          </w:p>
        </w:tc>
        <w:tc>
          <w:tcPr>
            <w:tcW w:w="9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BF193" w14:textId="77777777" w:rsidR="000774BF" w:rsidRDefault="000774BF" w:rsidP="00B85CC1">
            <w:pPr>
              <w:jc w:val="center"/>
              <w:rPr>
                <w:rFonts w:ascii="Calibri" w:hAnsi="Calibri" w:cs="Calibri"/>
                <w:color w:val="000000"/>
                <w:sz w:val="22"/>
                <w:szCs w:val="22"/>
              </w:rPr>
            </w:pPr>
            <w:r>
              <w:rPr>
                <w:rFonts w:ascii="Calibri" w:hAnsi="Calibri" w:cs="Calibri"/>
                <w:color w:val="000000"/>
                <w:sz w:val="22"/>
                <w:szCs w:val="22"/>
              </w:rPr>
              <w:t>ML</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0DA94" w14:textId="5C6FCEE3" w:rsidR="000774BF" w:rsidRDefault="000774BF" w:rsidP="000774BF">
            <w:pPr>
              <w:jc w:val="right"/>
              <w:rPr>
                <w:rFonts w:ascii="Calibri" w:hAnsi="Calibri" w:cs="Calibri"/>
                <w:color w:val="000000"/>
                <w:sz w:val="22"/>
                <w:szCs w:val="22"/>
              </w:rPr>
            </w:pPr>
            <w:r>
              <w:rPr>
                <w:rFonts w:ascii="Calibri" w:hAnsi="Calibri" w:cs="Calibri"/>
                <w:color w:val="000000"/>
                <w:sz w:val="22"/>
                <w:szCs w:val="22"/>
              </w:rPr>
              <w:t>18,56</w:t>
            </w:r>
          </w:p>
        </w:tc>
      </w:tr>
      <w:tr w:rsidR="000774BF" w14:paraId="26ED8D08" w14:textId="77777777" w:rsidTr="00FA397E">
        <w:trPr>
          <w:trHeight w:val="288"/>
        </w:trPr>
        <w:tc>
          <w:tcPr>
            <w:tcW w:w="42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F18E7D" w14:textId="77777777" w:rsidR="000774BF" w:rsidRDefault="000774BF" w:rsidP="00B85CC1">
            <w:pPr>
              <w:jc w:val="center"/>
              <w:rPr>
                <w:rFonts w:ascii="Calibri" w:hAnsi="Calibri" w:cs="Calibri"/>
                <w:color w:val="000000"/>
                <w:sz w:val="22"/>
                <w:szCs w:val="22"/>
              </w:rPr>
            </w:pPr>
            <w:r>
              <w:rPr>
                <w:rFonts w:ascii="Calibri" w:hAnsi="Calibri" w:cs="Calibri"/>
                <w:color w:val="000000"/>
                <w:sz w:val="22"/>
                <w:szCs w:val="22"/>
              </w:rPr>
              <w:t>19</w:t>
            </w:r>
          </w:p>
        </w:tc>
        <w:tc>
          <w:tcPr>
            <w:tcW w:w="69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F44673" w14:textId="77777777" w:rsidR="000774BF" w:rsidRDefault="000774BF" w:rsidP="00B85CC1">
            <w:pPr>
              <w:rPr>
                <w:rFonts w:ascii="Calibri" w:hAnsi="Calibri" w:cs="Calibri"/>
                <w:color w:val="000000"/>
                <w:sz w:val="22"/>
                <w:szCs w:val="22"/>
              </w:rPr>
            </w:pPr>
            <w:r>
              <w:rPr>
                <w:rFonts w:ascii="Calibri" w:hAnsi="Calibri" w:cs="Calibri"/>
                <w:color w:val="000000"/>
                <w:sz w:val="22"/>
                <w:szCs w:val="22"/>
              </w:rPr>
              <w:t>BAJANTE CALAMINA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3F7921" w14:textId="77777777" w:rsidR="000774BF" w:rsidRDefault="000774BF" w:rsidP="00B85CC1">
            <w:pPr>
              <w:jc w:val="center"/>
              <w:rPr>
                <w:rFonts w:ascii="Calibri" w:hAnsi="Calibri" w:cs="Calibri"/>
                <w:color w:val="000000"/>
                <w:sz w:val="22"/>
                <w:szCs w:val="22"/>
              </w:rPr>
            </w:pPr>
            <w:r>
              <w:rPr>
                <w:rFonts w:ascii="Calibri" w:hAnsi="Calibri" w:cs="Calibri"/>
                <w:color w:val="000000"/>
                <w:sz w:val="22"/>
                <w:szCs w:val="22"/>
              </w:rPr>
              <w:t>ML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BC614D" w14:textId="571A7D4A" w:rsidR="000774BF" w:rsidRDefault="000774BF" w:rsidP="000774BF">
            <w:pPr>
              <w:jc w:val="right"/>
              <w:rPr>
                <w:rFonts w:ascii="Calibri" w:hAnsi="Calibri" w:cs="Calibri"/>
                <w:color w:val="000000"/>
                <w:sz w:val="22"/>
                <w:szCs w:val="22"/>
              </w:rPr>
            </w:pPr>
            <w:r>
              <w:rPr>
                <w:rFonts w:ascii="Calibri" w:hAnsi="Calibri" w:cs="Calibri"/>
                <w:color w:val="000000"/>
                <w:sz w:val="22"/>
                <w:szCs w:val="22"/>
              </w:rPr>
              <w:t>12,00</w:t>
            </w:r>
          </w:p>
        </w:tc>
      </w:tr>
      <w:tr w:rsidR="000774BF" w14:paraId="24686905" w14:textId="77777777" w:rsidTr="00FA397E">
        <w:trPr>
          <w:trHeight w:val="288"/>
        </w:trPr>
        <w:tc>
          <w:tcPr>
            <w:tcW w:w="4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483F61" w14:textId="77777777" w:rsidR="000774BF" w:rsidRDefault="000774BF" w:rsidP="00B85CC1">
            <w:pPr>
              <w:jc w:val="center"/>
              <w:rPr>
                <w:rFonts w:ascii="Calibri" w:hAnsi="Calibri" w:cs="Calibri"/>
                <w:color w:val="000000"/>
                <w:sz w:val="22"/>
                <w:szCs w:val="22"/>
              </w:rPr>
            </w:pPr>
            <w:r>
              <w:rPr>
                <w:rFonts w:ascii="Calibri" w:hAnsi="Calibri" w:cs="Calibri"/>
                <w:color w:val="000000"/>
                <w:sz w:val="22"/>
                <w:szCs w:val="22"/>
              </w:rPr>
              <w:t>20</w:t>
            </w:r>
          </w:p>
        </w:tc>
        <w:tc>
          <w:tcPr>
            <w:tcW w:w="69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B42D0E" w14:textId="77777777" w:rsidR="000774BF" w:rsidRDefault="000774BF" w:rsidP="00B85CC1">
            <w:pPr>
              <w:rPr>
                <w:rFonts w:ascii="Calibri" w:hAnsi="Calibri" w:cs="Calibri"/>
                <w:color w:val="000000"/>
                <w:sz w:val="22"/>
                <w:szCs w:val="22"/>
              </w:rPr>
            </w:pPr>
            <w:r>
              <w:rPr>
                <w:rFonts w:ascii="Calibri" w:hAnsi="Calibri" w:cs="Calibri"/>
                <w:color w:val="000000"/>
                <w:sz w:val="22"/>
                <w:szCs w:val="22"/>
              </w:rPr>
              <w:t>PISO DE CEMENTO ENLUCIDO + SOLADO DE PIEDRA</w:t>
            </w:r>
          </w:p>
        </w:tc>
        <w:tc>
          <w:tcPr>
            <w:tcW w:w="9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312A23" w14:textId="77777777" w:rsidR="000774BF" w:rsidRDefault="000774BF" w:rsidP="00B85CC1">
            <w:pPr>
              <w:jc w:val="center"/>
              <w:rPr>
                <w:rFonts w:ascii="Calibri" w:hAnsi="Calibri" w:cs="Calibri"/>
                <w:color w:val="000000"/>
                <w:sz w:val="22"/>
                <w:szCs w:val="22"/>
              </w:rPr>
            </w:pPr>
            <w:r>
              <w:rPr>
                <w:rFonts w:ascii="Calibri" w:hAnsi="Calibri" w:cs="Calibri"/>
                <w:color w:val="000000"/>
                <w:sz w:val="22"/>
                <w:szCs w:val="22"/>
              </w:rPr>
              <w:t>M2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B9037" w14:textId="7D270D20" w:rsidR="000774BF" w:rsidRDefault="000774BF" w:rsidP="000774BF">
            <w:pPr>
              <w:jc w:val="right"/>
              <w:rPr>
                <w:rFonts w:ascii="Calibri" w:hAnsi="Calibri" w:cs="Calibri"/>
                <w:color w:val="000000"/>
                <w:sz w:val="22"/>
                <w:szCs w:val="22"/>
              </w:rPr>
            </w:pPr>
            <w:r>
              <w:rPr>
                <w:rFonts w:ascii="Calibri" w:hAnsi="Calibri" w:cs="Calibri"/>
                <w:color w:val="000000"/>
                <w:sz w:val="22"/>
                <w:szCs w:val="22"/>
              </w:rPr>
              <w:t>61,70</w:t>
            </w:r>
          </w:p>
        </w:tc>
      </w:tr>
      <w:tr w:rsidR="000774BF" w14:paraId="4A854E67" w14:textId="77777777" w:rsidTr="00FA397E">
        <w:trPr>
          <w:trHeight w:val="288"/>
        </w:trPr>
        <w:tc>
          <w:tcPr>
            <w:tcW w:w="4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91B2E4" w14:textId="77777777" w:rsidR="000774BF" w:rsidRDefault="000774BF" w:rsidP="00B85CC1">
            <w:pPr>
              <w:jc w:val="center"/>
              <w:rPr>
                <w:rFonts w:ascii="Calibri" w:hAnsi="Calibri" w:cs="Calibri"/>
                <w:color w:val="000000"/>
                <w:sz w:val="22"/>
                <w:szCs w:val="22"/>
              </w:rPr>
            </w:pPr>
            <w:r>
              <w:rPr>
                <w:rFonts w:ascii="Calibri" w:hAnsi="Calibri" w:cs="Calibri"/>
                <w:color w:val="000000"/>
                <w:sz w:val="22"/>
                <w:szCs w:val="22"/>
              </w:rPr>
              <w:t>21</w:t>
            </w:r>
          </w:p>
        </w:tc>
        <w:tc>
          <w:tcPr>
            <w:tcW w:w="69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88B901" w14:textId="573B0811" w:rsidR="000774BF" w:rsidRDefault="000774BF" w:rsidP="00B85CC1">
            <w:pPr>
              <w:rPr>
                <w:rFonts w:ascii="Calibri" w:hAnsi="Calibri" w:cs="Calibri"/>
                <w:color w:val="000000"/>
                <w:sz w:val="22"/>
                <w:szCs w:val="22"/>
              </w:rPr>
            </w:pPr>
            <w:r>
              <w:rPr>
                <w:rFonts w:ascii="Calibri" w:hAnsi="Calibri" w:cs="Calibri"/>
                <w:color w:val="000000"/>
                <w:sz w:val="22"/>
                <w:szCs w:val="22"/>
              </w:rPr>
              <w:t>RELLENO Y COMPACTADO CON MATERIAL COMUN</w:t>
            </w:r>
            <w:r w:rsidR="006C476D">
              <w:rPr>
                <w:rFonts w:ascii="Calibri" w:hAnsi="Calibri" w:cs="Calibri"/>
                <w:color w:val="000000"/>
                <w:sz w:val="22"/>
                <w:szCs w:val="22"/>
              </w:rPr>
              <w:t xml:space="preserve"> c/prov.</w:t>
            </w:r>
          </w:p>
        </w:tc>
        <w:tc>
          <w:tcPr>
            <w:tcW w:w="9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E55F2" w14:textId="77777777" w:rsidR="000774BF" w:rsidRDefault="000774BF" w:rsidP="00B85CC1">
            <w:pPr>
              <w:jc w:val="center"/>
              <w:rPr>
                <w:rFonts w:ascii="Calibri" w:hAnsi="Calibri" w:cs="Calibri"/>
                <w:color w:val="000000"/>
                <w:sz w:val="22"/>
                <w:szCs w:val="22"/>
              </w:rPr>
            </w:pPr>
            <w:r>
              <w:rPr>
                <w:rFonts w:ascii="Calibri" w:hAnsi="Calibri" w:cs="Calibri"/>
                <w:color w:val="000000"/>
                <w:sz w:val="22"/>
                <w:szCs w:val="22"/>
              </w:rPr>
              <w:t>M3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5CE3A" w14:textId="57CC2532" w:rsidR="000774BF" w:rsidRDefault="000774BF" w:rsidP="000774BF">
            <w:pPr>
              <w:jc w:val="right"/>
              <w:rPr>
                <w:rFonts w:ascii="Calibri" w:hAnsi="Calibri" w:cs="Calibri"/>
                <w:color w:val="000000"/>
                <w:sz w:val="22"/>
                <w:szCs w:val="22"/>
              </w:rPr>
            </w:pPr>
            <w:r>
              <w:rPr>
                <w:rFonts w:ascii="Calibri" w:hAnsi="Calibri" w:cs="Calibri"/>
                <w:color w:val="000000"/>
                <w:sz w:val="22"/>
                <w:szCs w:val="22"/>
              </w:rPr>
              <w:t>13,54</w:t>
            </w:r>
          </w:p>
        </w:tc>
      </w:tr>
    </w:tbl>
    <w:p w14:paraId="066ADE41" w14:textId="77777777" w:rsidR="0084592F" w:rsidRDefault="0084592F" w:rsidP="003A706F">
      <w:pPr>
        <w:rPr>
          <w:rFonts w:ascii="Arial Narrow" w:hAnsi="Arial Narrow"/>
        </w:rPr>
      </w:pPr>
    </w:p>
    <w:p w14:paraId="3FCD4FF5" w14:textId="32A499C3" w:rsidR="00461319" w:rsidRPr="00D324E2" w:rsidRDefault="0008751A" w:rsidP="00D324E2">
      <w:pPr>
        <w:pStyle w:val="Prrafodelista"/>
        <w:numPr>
          <w:ilvl w:val="1"/>
          <w:numId w:val="22"/>
        </w:numPr>
        <w:tabs>
          <w:tab w:val="left" w:pos="426"/>
        </w:tabs>
        <w:contextualSpacing/>
        <w:rPr>
          <w:rFonts w:asciiTheme="minorHAnsi" w:hAnsiTheme="minorHAnsi" w:cstheme="minorHAnsi"/>
          <w:b/>
          <w:bCs/>
          <w:color w:val="000000" w:themeColor="text1"/>
          <w:sz w:val="22"/>
          <w:szCs w:val="22"/>
          <w:u w:val="single"/>
          <w:lang w:eastAsia="es-BO"/>
        </w:rPr>
      </w:pPr>
      <w:r w:rsidRPr="00D324E2">
        <w:rPr>
          <w:rFonts w:asciiTheme="minorHAnsi" w:hAnsiTheme="minorHAnsi" w:cstheme="minorHAnsi"/>
          <w:b/>
          <w:bCs/>
          <w:color w:val="000000" w:themeColor="text1"/>
          <w:sz w:val="22"/>
          <w:szCs w:val="22"/>
          <w:u w:val="single"/>
          <w:lang w:eastAsia="es-BO"/>
        </w:rPr>
        <w:t>SEGURIDAD</w:t>
      </w:r>
      <w:r w:rsidR="00461319" w:rsidRPr="00D324E2">
        <w:rPr>
          <w:rFonts w:asciiTheme="minorHAnsi" w:hAnsiTheme="minorHAnsi" w:cstheme="minorHAnsi"/>
          <w:b/>
          <w:bCs/>
          <w:color w:val="000000" w:themeColor="text1"/>
          <w:sz w:val="22"/>
          <w:szCs w:val="22"/>
          <w:u w:val="single"/>
          <w:lang w:eastAsia="es-BO"/>
        </w:rPr>
        <w:t>, SALUD OCUPACIONAL Y BIENESTAR</w:t>
      </w:r>
    </w:p>
    <w:p w14:paraId="5F3DFA52" w14:textId="77777777" w:rsidR="00201C5D" w:rsidRPr="00BB6977" w:rsidRDefault="00201C5D" w:rsidP="00201C5D">
      <w:pPr>
        <w:rPr>
          <w:rFonts w:asciiTheme="minorHAnsi" w:hAnsiTheme="minorHAnsi"/>
          <w:sz w:val="22"/>
          <w:szCs w:val="22"/>
          <w:lang w:val="es-BO" w:eastAsia="es-BO"/>
        </w:rPr>
      </w:pPr>
      <w:r w:rsidRPr="00BB6977">
        <w:rPr>
          <w:rFonts w:asciiTheme="minorHAnsi" w:hAnsiTheme="minorHAnsi"/>
          <w:b/>
          <w:sz w:val="22"/>
          <w:szCs w:val="22"/>
        </w:rPr>
        <w:t>La Contratista deberá presentar con su oferta para evaluación del Contratante</w:t>
      </w:r>
      <w:r w:rsidRPr="00BB6977">
        <w:rPr>
          <w:rFonts w:asciiTheme="minorHAnsi" w:hAnsiTheme="minorHAnsi"/>
          <w:sz w:val="22"/>
          <w:szCs w:val="22"/>
        </w:rPr>
        <w:t xml:space="preserve">, una descripción del sistema de gestión  de seguridad y salud a aplicar en el Proyecto (Plan de Seguridad, salud), entre los que se encontrarán: </w:t>
      </w:r>
    </w:p>
    <w:p w14:paraId="67B906B6" w14:textId="77777777" w:rsidR="00201C5D" w:rsidRPr="00BB6977" w:rsidRDefault="00201C5D" w:rsidP="00201C5D">
      <w:pPr>
        <w:ind w:left="851"/>
        <w:rPr>
          <w:rFonts w:asciiTheme="minorHAnsi" w:hAnsiTheme="minorHAnsi"/>
          <w:sz w:val="22"/>
          <w:szCs w:val="22"/>
        </w:rPr>
      </w:pPr>
      <w:r w:rsidRPr="00BB6977">
        <w:rPr>
          <w:rFonts w:asciiTheme="minorHAnsi" w:hAnsiTheme="minorHAnsi"/>
          <w:sz w:val="22"/>
          <w:szCs w:val="22"/>
        </w:rPr>
        <w:t> </w:t>
      </w:r>
    </w:p>
    <w:p w14:paraId="404355AD" w14:textId="77777777" w:rsidR="00201C5D" w:rsidRPr="00BB6977" w:rsidRDefault="00201C5D" w:rsidP="00AC4B57">
      <w:pPr>
        <w:pStyle w:val="Prrafodelista"/>
        <w:numPr>
          <w:ilvl w:val="0"/>
          <w:numId w:val="6"/>
        </w:numPr>
        <w:ind w:left="1418"/>
        <w:rPr>
          <w:rFonts w:asciiTheme="minorHAnsi" w:hAnsiTheme="minorHAnsi"/>
          <w:sz w:val="22"/>
          <w:szCs w:val="22"/>
        </w:rPr>
      </w:pPr>
      <w:r w:rsidRPr="00BB6977">
        <w:rPr>
          <w:rFonts w:asciiTheme="minorHAnsi" w:hAnsiTheme="minorHAnsi"/>
          <w:sz w:val="22"/>
          <w:szCs w:val="22"/>
        </w:rPr>
        <w:t>Evaluación y cumplimiento requisitos legales</w:t>
      </w:r>
    </w:p>
    <w:p w14:paraId="723A945A" w14:textId="77777777" w:rsidR="00201C5D" w:rsidRPr="00BB6977" w:rsidRDefault="00201C5D" w:rsidP="00AC4B57">
      <w:pPr>
        <w:pStyle w:val="Prrafodelista"/>
        <w:numPr>
          <w:ilvl w:val="0"/>
          <w:numId w:val="6"/>
        </w:numPr>
        <w:ind w:left="1418"/>
        <w:rPr>
          <w:rFonts w:asciiTheme="minorHAnsi" w:hAnsiTheme="minorHAnsi"/>
          <w:sz w:val="22"/>
          <w:szCs w:val="22"/>
        </w:rPr>
      </w:pPr>
      <w:r w:rsidRPr="00BB6977">
        <w:rPr>
          <w:rFonts w:asciiTheme="minorHAnsi" w:hAnsiTheme="minorHAnsi"/>
          <w:sz w:val="22"/>
          <w:szCs w:val="22"/>
        </w:rPr>
        <w:t>Programas de medidas preventivas en seguridad y salud</w:t>
      </w:r>
    </w:p>
    <w:p w14:paraId="4C5A3DFA" w14:textId="77777777" w:rsidR="00201C5D" w:rsidRPr="00BB6977" w:rsidRDefault="00201C5D" w:rsidP="00AC4B57">
      <w:pPr>
        <w:pStyle w:val="Prrafodelista"/>
        <w:numPr>
          <w:ilvl w:val="0"/>
          <w:numId w:val="6"/>
        </w:numPr>
        <w:ind w:left="1418"/>
        <w:rPr>
          <w:rFonts w:asciiTheme="minorHAnsi" w:hAnsiTheme="minorHAnsi"/>
          <w:sz w:val="22"/>
          <w:szCs w:val="22"/>
        </w:rPr>
      </w:pPr>
      <w:r w:rsidRPr="00BB6977">
        <w:rPr>
          <w:rFonts w:asciiTheme="minorHAnsi" w:hAnsiTheme="minorHAnsi"/>
          <w:sz w:val="22"/>
          <w:szCs w:val="22"/>
        </w:rPr>
        <w:t>Planes de emergencias</w:t>
      </w:r>
    </w:p>
    <w:p w14:paraId="3D086E45" w14:textId="77777777" w:rsidR="00201C5D" w:rsidRPr="00BB6977" w:rsidRDefault="00201C5D" w:rsidP="00AC4B57">
      <w:pPr>
        <w:pStyle w:val="Prrafodelista"/>
        <w:numPr>
          <w:ilvl w:val="0"/>
          <w:numId w:val="6"/>
        </w:numPr>
        <w:ind w:left="1418"/>
        <w:rPr>
          <w:rFonts w:asciiTheme="minorHAnsi" w:hAnsiTheme="minorHAnsi"/>
          <w:sz w:val="22"/>
          <w:szCs w:val="22"/>
        </w:rPr>
      </w:pPr>
      <w:r w:rsidRPr="00BB6977">
        <w:rPr>
          <w:rFonts w:asciiTheme="minorHAnsi" w:hAnsiTheme="minorHAnsi"/>
          <w:sz w:val="22"/>
          <w:szCs w:val="22"/>
        </w:rPr>
        <w:t>Capacitación del personal</w:t>
      </w:r>
    </w:p>
    <w:p w14:paraId="077B2DBA" w14:textId="77777777" w:rsidR="00201C5D" w:rsidRPr="00BB6977" w:rsidRDefault="00201C5D" w:rsidP="00AC4B57">
      <w:pPr>
        <w:pStyle w:val="Prrafodelista"/>
        <w:numPr>
          <w:ilvl w:val="0"/>
          <w:numId w:val="6"/>
        </w:numPr>
        <w:ind w:left="1418"/>
        <w:rPr>
          <w:rFonts w:asciiTheme="minorHAnsi" w:hAnsiTheme="minorHAnsi"/>
          <w:sz w:val="22"/>
          <w:szCs w:val="22"/>
        </w:rPr>
      </w:pPr>
      <w:r w:rsidRPr="00BB6977">
        <w:rPr>
          <w:rFonts w:asciiTheme="minorHAnsi" w:hAnsiTheme="minorHAnsi"/>
          <w:sz w:val="22"/>
          <w:szCs w:val="22"/>
        </w:rPr>
        <w:t>Sistema de Permisos de trabajo</w:t>
      </w:r>
    </w:p>
    <w:p w14:paraId="1B95F830" w14:textId="77777777" w:rsidR="00201C5D" w:rsidRPr="00BB6977" w:rsidRDefault="00201C5D" w:rsidP="00AC4B57">
      <w:pPr>
        <w:pStyle w:val="Prrafodelista"/>
        <w:numPr>
          <w:ilvl w:val="0"/>
          <w:numId w:val="6"/>
        </w:numPr>
        <w:ind w:left="1418"/>
        <w:rPr>
          <w:rFonts w:asciiTheme="minorHAnsi" w:hAnsiTheme="minorHAnsi"/>
          <w:sz w:val="22"/>
          <w:szCs w:val="22"/>
        </w:rPr>
      </w:pPr>
      <w:r w:rsidRPr="00BB6977">
        <w:rPr>
          <w:rFonts w:asciiTheme="minorHAnsi" w:hAnsiTheme="minorHAnsi"/>
          <w:sz w:val="22"/>
          <w:szCs w:val="22"/>
        </w:rPr>
        <w:lastRenderedPageBreak/>
        <w:t>Reporte de accidentes</w:t>
      </w:r>
    </w:p>
    <w:p w14:paraId="635F0514" w14:textId="77777777" w:rsidR="00201C5D" w:rsidRPr="00BB6977" w:rsidRDefault="00201C5D" w:rsidP="00AC4B57">
      <w:pPr>
        <w:pStyle w:val="Prrafodelista"/>
        <w:numPr>
          <w:ilvl w:val="0"/>
          <w:numId w:val="6"/>
        </w:numPr>
        <w:ind w:left="1418"/>
        <w:rPr>
          <w:rFonts w:asciiTheme="minorHAnsi" w:hAnsiTheme="minorHAnsi"/>
          <w:sz w:val="22"/>
          <w:szCs w:val="22"/>
        </w:rPr>
      </w:pPr>
      <w:r w:rsidRPr="00BB6977">
        <w:rPr>
          <w:rFonts w:asciiTheme="minorHAnsi" w:hAnsiTheme="minorHAnsi"/>
          <w:sz w:val="22"/>
          <w:szCs w:val="22"/>
        </w:rPr>
        <w:t>Identificación y evaluación de riesgos</w:t>
      </w:r>
    </w:p>
    <w:p w14:paraId="4F52C095" w14:textId="77777777" w:rsidR="00201C5D" w:rsidRPr="00BB6977" w:rsidRDefault="00201C5D" w:rsidP="00AC4B57">
      <w:pPr>
        <w:pStyle w:val="Prrafodelista"/>
        <w:numPr>
          <w:ilvl w:val="0"/>
          <w:numId w:val="6"/>
        </w:numPr>
        <w:ind w:left="1418"/>
        <w:rPr>
          <w:rFonts w:asciiTheme="minorHAnsi" w:hAnsiTheme="minorHAnsi"/>
          <w:sz w:val="22"/>
          <w:szCs w:val="22"/>
        </w:rPr>
      </w:pPr>
      <w:r w:rsidRPr="00BB6977">
        <w:rPr>
          <w:rFonts w:asciiTheme="minorHAnsi" w:hAnsiTheme="minorHAnsi"/>
          <w:sz w:val="22"/>
          <w:szCs w:val="22"/>
        </w:rPr>
        <w:t>Lista de Procedimientos y registros relacionados con prácticas de SISO</w:t>
      </w:r>
    </w:p>
    <w:p w14:paraId="34B2F8AF" w14:textId="77777777" w:rsidR="00201C5D" w:rsidRPr="00BB6977" w:rsidRDefault="00201C5D" w:rsidP="00201C5D">
      <w:pPr>
        <w:ind w:left="851"/>
        <w:rPr>
          <w:rFonts w:asciiTheme="minorHAnsi" w:hAnsiTheme="minorHAnsi"/>
          <w:sz w:val="22"/>
          <w:szCs w:val="22"/>
        </w:rPr>
      </w:pPr>
      <w:r w:rsidRPr="00BB6977">
        <w:rPr>
          <w:rFonts w:asciiTheme="minorHAnsi" w:hAnsiTheme="minorHAnsi"/>
          <w:sz w:val="22"/>
          <w:szCs w:val="22"/>
        </w:rPr>
        <w:t> </w:t>
      </w:r>
    </w:p>
    <w:p w14:paraId="50FB2245" w14:textId="77777777" w:rsidR="00201C5D" w:rsidRPr="00BB6977" w:rsidRDefault="00201C5D" w:rsidP="00201C5D">
      <w:pPr>
        <w:rPr>
          <w:rFonts w:asciiTheme="minorHAnsi" w:hAnsiTheme="minorHAnsi"/>
          <w:sz w:val="22"/>
          <w:szCs w:val="22"/>
        </w:rPr>
      </w:pPr>
      <w:r w:rsidRPr="00BB6977">
        <w:rPr>
          <w:rFonts w:asciiTheme="minorHAnsi" w:hAnsiTheme="minorHAnsi"/>
          <w:sz w:val="22"/>
          <w:szCs w:val="22"/>
        </w:rPr>
        <w:t>Posterior a la adjudicación y antes del inicio de las actividades la Empresa adjudicada deberá presentar para aprobación de YPFB los siguientes documentos:</w:t>
      </w:r>
    </w:p>
    <w:p w14:paraId="4D5EA2F5" w14:textId="77777777" w:rsidR="00201C5D" w:rsidRPr="00BB6977" w:rsidRDefault="00201C5D" w:rsidP="00201C5D">
      <w:pPr>
        <w:ind w:left="851"/>
        <w:rPr>
          <w:rFonts w:asciiTheme="minorHAnsi" w:hAnsiTheme="minorHAnsi"/>
          <w:sz w:val="22"/>
          <w:szCs w:val="22"/>
        </w:rPr>
      </w:pPr>
      <w:r w:rsidRPr="00BB6977">
        <w:rPr>
          <w:rFonts w:asciiTheme="minorHAnsi" w:hAnsiTheme="minorHAnsi"/>
          <w:sz w:val="22"/>
          <w:szCs w:val="22"/>
        </w:rPr>
        <w:t> </w:t>
      </w:r>
    </w:p>
    <w:p w14:paraId="429E6E71" w14:textId="77777777" w:rsidR="00201C5D" w:rsidRPr="00BB6977" w:rsidRDefault="00201C5D" w:rsidP="00AC4B57">
      <w:pPr>
        <w:pStyle w:val="Prrafodelista"/>
        <w:numPr>
          <w:ilvl w:val="0"/>
          <w:numId w:val="7"/>
        </w:numPr>
        <w:ind w:left="1418"/>
        <w:rPr>
          <w:rFonts w:asciiTheme="minorHAnsi" w:hAnsiTheme="minorHAnsi"/>
          <w:sz w:val="22"/>
          <w:szCs w:val="22"/>
        </w:rPr>
      </w:pPr>
      <w:r w:rsidRPr="00BB6977">
        <w:rPr>
          <w:rFonts w:asciiTheme="minorHAnsi" w:hAnsiTheme="minorHAnsi"/>
          <w:sz w:val="22"/>
          <w:szCs w:val="22"/>
        </w:rPr>
        <w:t>Programas o Planes de Gestión de Seguridad y Salud para el Proyecto.</w:t>
      </w:r>
    </w:p>
    <w:p w14:paraId="52FFABEF" w14:textId="77777777" w:rsidR="00201C5D" w:rsidRPr="00BB6977" w:rsidRDefault="00201C5D" w:rsidP="00AC4B57">
      <w:pPr>
        <w:pStyle w:val="Prrafodelista"/>
        <w:numPr>
          <w:ilvl w:val="0"/>
          <w:numId w:val="7"/>
        </w:numPr>
        <w:ind w:left="1418"/>
        <w:rPr>
          <w:rFonts w:asciiTheme="minorHAnsi" w:hAnsiTheme="minorHAnsi"/>
          <w:sz w:val="22"/>
          <w:szCs w:val="22"/>
        </w:rPr>
      </w:pPr>
      <w:r w:rsidRPr="00BB6977">
        <w:rPr>
          <w:rFonts w:asciiTheme="minorHAnsi" w:hAnsiTheme="minorHAnsi"/>
          <w:sz w:val="22"/>
          <w:szCs w:val="22"/>
        </w:rPr>
        <w:t>Políticas y programas de control de Alcohol y drogas, vehicular, etc.</w:t>
      </w:r>
    </w:p>
    <w:p w14:paraId="3573C338" w14:textId="77777777" w:rsidR="00201C5D" w:rsidRPr="00BB6977" w:rsidRDefault="00201C5D" w:rsidP="00AC4B57">
      <w:pPr>
        <w:pStyle w:val="Prrafodelista"/>
        <w:numPr>
          <w:ilvl w:val="0"/>
          <w:numId w:val="7"/>
        </w:numPr>
        <w:ind w:left="1418"/>
        <w:rPr>
          <w:rFonts w:asciiTheme="minorHAnsi" w:hAnsiTheme="minorHAnsi"/>
          <w:sz w:val="22"/>
          <w:szCs w:val="22"/>
        </w:rPr>
      </w:pPr>
      <w:r w:rsidRPr="00BB6977">
        <w:rPr>
          <w:rFonts w:asciiTheme="minorHAnsi" w:hAnsiTheme="minorHAnsi"/>
          <w:sz w:val="22"/>
          <w:szCs w:val="22"/>
        </w:rPr>
        <w:t>Objetivos y Metas de Seguridad y Salud para el Proyecto.</w:t>
      </w:r>
    </w:p>
    <w:p w14:paraId="35151B8D" w14:textId="77777777" w:rsidR="00201C5D" w:rsidRPr="00BB6977" w:rsidRDefault="00201C5D" w:rsidP="00AC4B57">
      <w:pPr>
        <w:pStyle w:val="Prrafodelista"/>
        <w:numPr>
          <w:ilvl w:val="0"/>
          <w:numId w:val="7"/>
        </w:numPr>
        <w:ind w:left="1418"/>
        <w:rPr>
          <w:rFonts w:asciiTheme="minorHAnsi" w:hAnsiTheme="minorHAnsi"/>
          <w:sz w:val="22"/>
          <w:szCs w:val="22"/>
        </w:rPr>
      </w:pPr>
      <w:r w:rsidRPr="00BB6977">
        <w:rPr>
          <w:rFonts w:asciiTheme="minorHAnsi" w:hAnsiTheme="minorHAnsi"/>
          <w:sz w:val="22"/>
          <w:szCs w:val="22"/>
        </w:rPr>
        <w:t>Procedimientos específicos de Seguridad y Salud para el Proyecto.</w:t>
      </w:r>
    </w:p>
    <w:p w14:paraId="05CED2C2" w14:textId="77777777" w:rsidR="00201C5D" w:rsidRPr="00BB6977" w:rsidRDefault="00201C5D" w:rsidP="00AC4B57">
      <w:pPr>
        <w:pStyle w:val="Prrafodelista"/>
        <w:numPr>
          <w:ilvl w:val="0"/>
          <w:numId w:val="7"/>
        </w:numPr>
        <w:ind w:left="1418"/>
        <w:rPr>
          <w:rFonts w:asciiTheme="minorHAnsi" w:hAnsiTheme="minorHAnsi"/>
          <w:sz w:val="22"/>
          <w:szCs w:val="22"/>
        </w:rPr>
      </w:pPr>
      <w:r w:rsidRPr="00BB6977">
        <w:rPr>
          <w:rFonts w:asciiTheme="minorHAnsi" w:hAnsiTheme="minorHAnsi"/>
          <w:sz w:val="22"/>
          <w:szCs w:val="22"/>
        </w:rPr>
        <w:t>Plan de respuesta a Emergencias específico para el Proyecto.</w:t>
      </w:r>
    </w:p>
    <w:p w14:paraId="6A780A7B" w14:textId="77777777" w:rsidR="00201C5D" w:rsidRPr="00BB6977" w:rsidRDefault="00201C5D" w:rsidP="00AC4B57">
      <w:pPr>
        <w:pStyle w:val="Prrafodelista"/>
        <w:numPr>
          <w:ilvl w:val="0"/>
          <w:numId w:val="7"/>
        </w:numPr>
        <w:ind w:left="1418"/>
        <w:rPr>
          <w:rFonts w:asciiTheme="minorHAnsi" w:hAnsiTheme="minorHAnsi"/>
          <w:sz w:val="22"/>
          <w:szCs w:val="22"/>
        </w:rPr>
      </w:pPr>
      <w:r w:rsidRPr="00BB6977">
        <w:rPr>
          <w:rFonts w:asciiTheme="minorHAnsi" w:hAnsiTheme="minorHAnsi"/>
          <w:sz w:val="22"/>
          <w:szCs w:val="22"/>
        </w:rPr>
        <w:t>Organigrama de área de Seguridad y Salud del Proyecto.</w:t>
      </w:r>
    </w:p>
    <w:p w14:paraId="1A36FEC2" w14:textId="77777777" w:rsidR="00201C5D" w:rsidRPr="00BB6977" w:rsidRDefault="00201C5D" w:rsidP="00AC4B57">
      <w:pPr>
        <w:pStyle w:val="Prrafodelista"/>
        <w:numPr>
          <w:ilvl w:val="0"/>
          <w:numId w:val="7"/>
        </w:numPr>
        <w:ind w:left="1418"/>
        <w:rPr>
          <w:rFonts w:asciiTheme="minorHAnsi" w:hAnsiTheme="minorHAnsi"/>
          <w:sz w:val="22"/>
          <w:szCs w:val="22"/>
        </w:rPr>
      </w:pPr>
      <w:proofErr w:type="spellStart"/>
      <w:r w:rsidRPr="00BB6977">
        <w:rPr>
          <w:rFonts w:asciiTheme="minorHAnsi" w:hAnsiTheme="minorHAnsi"/>
          <w:sz w:val="22"/>
          <w:szCs w:val="22"/>
        </w:rPr>
        <w:t>Curriculum</w:t>
      </w:r>
      <w:proofErr w:type="spellEnd"/>
      <w:r w:rsidRPr="00BB6977">
        <w:rPr>
          <w:rFonts w:asciiTheme="minorHAnsi" w:hAnsiTheme="minorHAnsi"/>
          <w:sz w:val="22"/>
          <w:szCs w:val="22"/>
        </w:rPr>
        <w:t xml:space="preserve"> Vitae de los supervisores (inspectores) de Seguridad.</w:t>
      </w:r>
    </w:p>
    <w:p w14:paraId="4AD8056F" w14:textId="77777777" w:rsidR="00201C5D" w:rsidRPr="00BB6977" w:rsidRDefault="00201C5D" w:rsidP="00AC4B57">
      <w:pPr>
        <w:pStyle w:val="Prrafodelista"/>
        <w:numPr>
          <w:ilvl w:val="0"/>
          <w:numId w:val="7"/>
        </w:numPr>
        <w:ind w:left="1418"/>
        <w:rPr>
          <w:rFonts w:asciiTheme="minorHAnsi" w:hAnsiTheme="minorHAnsi"/>
          <w:sz w:val="22"/>
          <w:szCs w:val="22"/>
        </w:rPr>
      </w:pPr>
      <w:proofErr w:type="spellStart"/>
      <w:r w:rsidRPr="00BB6977">
        <w:rPr>
          <w:rFonts w:asciiTheme="minorHAnsi" w:hAnsiTheme="minorHAnsi"/>
          <w:sz w:val="22"/>
          <w:szCs w:val="22"/>
        </w:rPr>
        <w:t>Curriculum</w:t>
      </w:r>
      <w:proofErr w:type="spellEnd"/>
      <w:r w:rsidRPr="00BB6977">
        <w:rPr>
          <w:rFonts w:asciiTheme="minorHAnsi" w:hAnsiTheme="minorHAnsi"/>
          <w:sz w:val="22"/>
          <w:szCs w:val="22"/>
        </w:rPr>
        <w:t xml:space="preserve"> Vitae del personal de salud asignado para el Proyecto. </w:t>
      </w:r>
    </w:p>
    <w:p w14:paraId="5C554C90" w14:textId="77777777" w:rsidR="00201C5D" w:rsidRPr="00BB6977" w:rsidRDefault="00201C5D" w:rsidP="00201C5D">
      <w:pPr>
        <w:ind w:left="851"/>
        <w:rPr>
          <w:rFonts w:asciiTheme="minorHAnsi" w:hAnsiTheme="minorHAnsi"/>
          <w:sz w:val="22"/>
          <w:szCs w:val="22"/>
        </w:rPr>
      </w:pPr>
      <w:r w:rsidRPr="00BB6977">
        <w:rPr>
          <w:rFonts w:asciiTheme="minorHAnsi" w:hAnsiTheme="minorHAnsi"/>
          <w:sz w:val="22"/>
          <w:szCs w:val="22"/>
        </w:rPr>
        <w:t> </w:t>
      </w:r>
    </w:p>
    <w:p w14:paraId="4F6716F7" w14:textId="77777777" w:rsidR="00201C5D" w:rsidRPr="00BB6977" w:rsidRDefault="00201C5D" w:rsidP="00201C5D">
      <w:pPr>
        <w:rPr>
          <w:rFonts w:asciiTheme="minorHAnsi" w:hAnsiTheme="minorHAnsi"/>
          <w:sz w:val="22"/>
          <w:szCs w:val="22"/>
        </w:rPr>
      </w:pPr>
      <w:r w:rsidRPr="00BB6977">
        <w:rPr>
          <w:rFonts w:asciiTheme="minorHAnsi" w:hAnsiTheme="minorHAnsi"/>
          <w:sz w:val="22"/>
          <w:szCs w:val="22"/>
        </w:rPr>
        <w:t>La Contratista tendrá que cumplir de forma obligatoria con los siguientes Estándares de Seguridad y Salud:</w:t>
      </w:r>
    </w:p>
    <w:p w14:paraId="40E8D5BA" w14:textId="77777777" w:rsidR="00201C5D" w:rsidRPr="00BB6977" w:rsidRDefault="00201C5D" w:rsidP="00201C5D">
      <w:pPr>
        <w:ind w:left="851"/>
        <w:rPr>
          <w:rFonts w:asciiTheme="minorHAnsi" w:hAnsiTheme="minorHAnsi"/>
          <w:sz w:val="22"/>
          <w:szCs w:val="22"/>
        </w:rPr>
      </w:pPr>
      <w:r w:rsidRPr="00BB6977">
        <w:rPr>
          <w:rFonts w:asciiTheme="minorHAnsi" w:hAnsiTheme="minorHAnsi"/>
          <w:sz w:val="22"/>
          <w:szCs w:val="22"/>
        </w:rPr>
        <w:t> </w:t>
      </w:r>
    </w:p>
    <w:p w14:paraId="3F5C0BCC" w14:textId="77777777" w:rsidR="00201C5D" w:rsidRPr="00BB6977" w:rsidRDefault="00201C5D" w:rsidP="00AC4B57">
      <w:pPr>
        <w:pStyle w:val="Prrafodelista"/>
        <w:numPr>
          <w:ilvl w:val="0"/>
          <w:numId w:val="7"/>
        </w:numPr>
        <w:ind w:left="1418"/>
        <w:rPr>
          <w:rFonts w:asciiTheme="minorHAnsi" w:hAnsiTheme="minorHAnsi"/>
          <w:sz w:val="22"/>
          <w:szCs w:val="22"/>
        </w:rPr>
      </w:pPr>
      <w:r w:rsidRPr="00BB6977">
        <w:rPr>
          <w:rFonts w:asciiTheme="minorHAnsi" w:hAnsiTheme="minorHAnsi"/>
          <w:sz w:val="22"/>
          <w:szCs w:val="22"/>
        </w:rPr>
        <w:t>Requisitos de Seguridad Industrial para Contratistas de YPFB Corporación. (Procedimiento Gerencial PG-1-GSAC/DSIC-8-B y sus Anexos)</w:t>
      </w:r>
    </w:p>
    <w:p w14:paraId="493D7909" w14:textId="77777777" w:rsidR="00201C5D" w:rsidRPr="00BB6977" w:rsidRDefault="00201C5D" w:rsidP="00201C5D">
      <w:pPr>
        <w:ind w:left="851"/>
        <w:rPr>
          <w:rFonts w:asciiTheme="minorHAnsi" w:hAnsiTheme="minorHAnsi"/>
          <w:sz w:val="22"/>
          <w:szCs w:val="22"/>
        </w:rPr>
      </w:pPr>
    </w:p>
    <w:p w14:paraId="565925A3" w14:textId="77777777" w:rsidR="00201C5D" w:rsidRPr="00BB6977" w:rsidRDefault="00201C5D" w:rsidP="00201C5D">
      <w:pPr>
        <w:rPr>
          <w:rFonts w:asciiTheme="minorHAnsi" w:hAnsiTheme="minorHAnsi"/>
          <w:sz w:val="22"/>
          <w:szCs w:val="22"/>
        </w:rPr>
      </w:pPr>
      <w:r w:rsidRPr="00BB6977">
        <w:rPr>
          <w:rFonts w:asciiTheme="minorHAnsi" w:hAnsiTheme="minorHAnsi"/>
          <w:sz w:val="22"/>
          <w:szCs w:val="22"/>
        </w:rPr>
        <w:t>Antes del inicio de actividades, debe cumplirse con los requisitos de ingreso a obra como ser:</w:t>
      </w:r>
    </w:p>
    <w:p w14:paraId="3505B01D" w14:textId="77777777" w:rsidR="00201C5D" w:rsidRPr="00BB6977" w:rsidRDefault="00201C5D" w:rsidP="00201C5D">
      <w:pPr>
        <w:ind w:left="851"/>
        <w:rPr>
          <w:rFonts w:asciiTheme="minorHAnsi" w:hAnsiTheme="minorHAnsi"/>
          <w:sz w:val="22"/>
          <w:szCs w:val="22"/>
        </w:rPr>
      </w:pPr>
      <w:r w:rsidRPr="00BB6977">
        <w:rPr>
          <w:rFonts w:asciiTheme="minorHAnsi" w:hAnsiTheme="minorHAnsi"/>
          <w:sz w:val="22"/>
          <w:szCs w:val="22"/>
        </w:rPr>
        <w:t> </w:t>
      </w:r>
    </w:p>
    <w:p w14:paraId="36421078" w14:textId="77777777" w:rsidR="00201C5D" w:rsidRPr="00BB6977" w:rsidRDefault="00201C5D" w:rsidP="00AC4B57">
      <w:pPr>
        <w:pStyle w:val="Prrafodelista"/>
        <w:numPr>
          <w:ilvl w:val="0"/>
          <w:numId w:val="8"/>
        </w:numPr>
        <w:ind w:left="1418"/>
        <w:rPr>
          <w:rFonts w:asciiTheme="minorHAnsi" w:hAnsiTheme="minorHAnsi"/>
          <w:sz w:val="22"/>
          <w:szCs w:val="22"/>
        </w:rPr>
      </w:pPr>
      <w:r w:rsidRPr="00BB6977">
        <w:rPr>
          <w:rFonts w:asciiTheme="minorHAnsi" w:hAnsiTheme="minorHAnsi"/>
          <w:sz w:val="22"/>
          <w:szCs w:val="22"/>
        </w:rPr>
        <w:t>Contratos del Personal</w:t>
      </w:r>
    </w:p>
    <w:p w14:paraId="1F7E8D75" w14:textId="77777777" w:rsidR="00201C5D" w:rsidRPr="00BB6977" w:rsidRDefault="00201C5D" w:rsidP="00AC4B57">
      <w:pPr>
        <w:pStyle w:val="Prrafodelista"/>
        <w:numPr>
          <w:ilvl w:val="0"/>
          <w:numId w:val="8"/>
        </w:numPr>
        <w:ind w:left="1418"/>
        <w:rPr>
          <w:rFonts w:asciiTheme="minorHAnsi" w:hAnsiTheme="minorHAnsi"/>
          <w:sz w:val="22"/>
          <w:szCs w:val="22"/>
        </w:rPr>
      </w:pPr>
      <w:r w:rsidRPr="00BB6977">
        <w:rPr>
          <w:rFonts w:asciiTheme="minorHAnsi" w:hAnsiTheme="minorHAnsi"/>
          <w:sz w:val="22"/>
          <w:szCs w:val="22"/>
        </w:rPr>
        <w:t>Seguro médico</w:t>
      </w:r>
    </w:p>
    <w:p w14:paraId="55058E61" w14:textId="77777777" w:rsidR="00201C5D" w:rsidRPr="00BB6977" w:rsidRDefault="00201C5D" w:rsidP="00AC4B57">
      <w:pPr>
        <w:pStyle w:val="Prrafodelista"/>
        <w:numPr>
          <w:ilvl w:val="0"/>
          <w:numId w:val="8"/>
        </w:numPr>
        <w:ind w:left="1418"/>
        <w:rPr>
          <w:rFonts w:asciiTheme="minorHAnsi" w:hAnsiTheme="minorHAnsi"/>
          <w:sz w:val="22"/>
          <w:szCs w:val="22"/>
        </w:rPr>
      </w:pPr>
      <w:r w:rsidRPr="00BB6977">
        <w:rPr>
          <w:rFonts w:asciiTheme="minorHAnsi" w:hAnsiTheme="minorHAnsi"/>
          <w:sz w:val="22"/>
          <w:szCs w:val="22"/>
        </w:rPr>
        <w:t>Pólizas contra accidentes personales y muerte</w:t>
      </w:r>
    </w:p>
    <w:p w14:paraId="51340703" w14:textId="77777777" w:rsidR="00201C5D" w:rsidRPr="00BB6977" w:rsidRDefault="00201C5D" w:rsidP="00AC4B57">
      <w:pPr>
        <w:pStyle w:val="Prrafodelista"/>
        <w:numPr>
          <w:ilvl w:val="0"/>
          <w:numId w:val="8"/>
        </w:numPr>
        <w:ind w:left="1418"/>
        <w:rPr>
          <w:rFonts w:asciiTheme="minorHAnsi" w:hAnsiTheme="minorHAnsi"/>
          <w:sz w:val="22"/>
          <w:szCs w:val="22"/>
        </w:rPr>
      </w:pPr>
      <w:r w:rsidRPr="00BB6977">
        <w:rPr>
          <w:rFonts w:asciiTheme="minorHAnsi" w:hAnsiTheme="minorHAnsi"/>
          <w:sz w:val="22"/>
          <w:szCs w:val="22"/>
        </w:rPr>
        <w:t>Capacitación en cursos básicos de seguridad industrial</w:t>
      </w:r>
    </w:p>
    <w:p w14:paraId="53FDEDE2" w14:textId="77777777" w:rsidR="00201C5D" w:rsidRDefault="00201C5D" w:rsidP="00201C5D">
      <w:pPr>
        <w:pStyle w:val="NormalWeb"/>
        <w:rPr>
          <w:rFonts w:asciiTheme="minorHAnsi" w:hAnsiTheme="minorHAnsi"/>
          <w:color w:val="000000"/>
          <w:sz w:val="22"/>
          <w:szCs w:val="22"/>
        </w:rPr>
      </w:pPr>
      <w:r w:rsidRPr="00BB6977">
        <w:rPr>
          <w:rFonts w:asciiTheme="minorHAnsi" w:hAnsiTheme="minorHAnsi"/>
          <w:color w:val="000000"/>
          <w:sz w:val="22"/>
          <w:szCs w:val="22"/>
        </w:rPr>
        <w:t>Todo proceso de contratación de obra / servicio, que vaya a ser realizado por una empresa contratistas, debe tomar en cuenta los siguientes puntos:</w:t>
      </w:r>
    </w:p>
    <w:p w14:paraId="4F9BD13D" w14:textId="77777777" w:rsidR="00201C5D" w:rsidRPr="00BB6977" w:rsidRDefault="00201C5D" w:rsidP="00AC4B57">
      <w:pPr>
        <w:pStyle w:val="NormalWeb"/>
        <w:numPr>
          <w:ilvl w:val="0"/>
          <w:numId w:val="2"/>
        </w:numPr>
        <w:ind w:left="284"/>
        <w:rPr>
          <w:rFonts w:asciiTheme="minorHAnsi" w:hAnsiTheme="minorHAnsi"/>
          <w:color w:val="000000"/>
          <w:sz w:val="22"/>
          <w:szCs w:val="22"/>
        </w:rPr>
      </w:pPr>
      <w:r w:rsidRPr="00BB6977">
        <w:rPr>
          <w:rStyle w:val="Textoennegrita"/>
          <w:rFonts w:asciiTheme="minorHAnsi" w:hAnsiTheme="minorHAnsi"/>
          <w:color w:val="000000"/>
          <w:sz w:val="22"/>
          <w:szCs w:val="22"/>
        </w:rPr>
        <w:t>REQUISITOS LEGALES</w:t>
      </w:r>
    </w:p>
    <w:p w14:paraId="27B6FEB5" w14:textId="77777777" w:rsidR="00201C5D" w:rsidRPr="00BB6977" w:rsidRDefault="00201C5D" w:rsidP="00201C5D">
      <w:pPr>
        <w:pStyle w:val="NormalWeb"/>
        <w:rPr>
          <w:rFonts w:asciiTheme="minorHAnsi" w:hAnsiTheme="minorHAnsi"/>
          <w:color w:val="000000"/>
          <w:sz w:val="22"/>
          <w:szCs w:val="22"/>
        </w:rPr>
      </w:pPr>
      <w:r w:rsidRPr="00BB6977">
        <w:rPr>
          <w:rFonts w:asciiTheme="minorHAnsi" w:hAnsiTheme="minorHAnsi"/>
          <w:color w:val="000000"/>
          <w:sz w:val="22"/>
          <w:szCs w:val="22"/>
        </w:rPr>
        <w:t>Las empresas contratistas deben cumplir con las exigencias en cuanto a normativa legal vigente se refiere:</w:t>
      </w:r>
    </w:p>
    <w:p w14:paraId="6BF2A3CF" w14:textId="77777777" w:rsidR="00AB6B4E" w:rsidRDefault="00AB6B4E" w:rsidP="00201C5D">
      <w:pPr>
        <w:pStyle w:val="NormalWeb"/>
        <w:ind w:left="284"/>
        <w:rPr>
          <w:rFonts w:asciiTheme="minorHAnsi" w:hAnsiTheme="minorHAnsi"/>
          <w:b/>
          <w:color w:val="000000"/>
          <w:sz w:val="22"/>
          <w:szCs w:val="22"/>
        </w:rPr>
      </w:pPr>
    </w:p>
    <w:p w14:paraId="32562EA9" w14:textId="77777777" w:rsidR="00201C5D" w:rsidRPr="00BB6977" w:rsidRDefault="00201C5D" w:rsidP="00201C5D">
      <w:pPr>
        <w:pStyle w:val="NormalWeb"/>
        <w:ind w:left="284"/>
        <w:rPr>
          <w:rFonts w:asciiTheme="minorHAnsi" w:hAnsiTheme="minorHAnsi"/>
          <w:b/>
          <w:color w:val="000000"/>
          <w:sz w:val="22"/>
          <w:szCs w:val="22"/>
        </w:rPr>
      </w:pPr>
      <w:r w:rsidRPr="00BB6977">
        <w:rPr>
          <w:rFonts w:asciiTheme="minorHAnsi" w:hAnsiTheme="minorHAnsi"/>
          <w:b/>
          <w:color w:val="000000"/>
          <w:sz w:val="22"/>
          <w:szCs w:val="22"/>
        </w:rPr>
        <w:lastRenderedPageBreak/>
        <w:t>Cláusula de Seguridad Industrial</w:t>
      </w:r>
    </w:p>
    <w:p w14:paraId="2F48D91F" w14:textId="77777777" w:rsidR="00201C5D" w:rsidRPr="00BB6977" w:rsidRDefault="00201C5D" w:rsidP="00201C5D">
      <w:pPr>
        <w:pStyle w:val="NormalWeb"/>
        <w:spacing w:before="240" w:beforeAutospacing="0" w:after="240" w:afterAutospacing="0"/>
        <w:jc w:val="both"/>
        <w:rPr>
          <w:rFonts w:asciiTheme="minorHAnsi" w:hAnsiTheme="minorHAnsi"/>
          <w:color w:val="000000"/>
          <w:sz w:val="22"/>
          <w:szCs w:val="22"/>
        </w:rPr>
      </w:pPr>
      <w:r w:rsidRPr="00BB6977">
        <w:rPr>
          <w:rFonts w:asciiTheme="minorHAnsi" w:hAnsiTheme="minorHAnsi"/>
          <w:color w:val="000000"/>
          <w:sz w:val="22"/>
          <w:szCs w:val="22"/>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14:paraId="18BE37EE" w14:textId="77777777" w:rsidR="00201C5D" w:rsidRPr="00BB6977" w:rsidRDefault="00201C5D" w:rsidP="00201C5D">
      <w:pPr>
        <w:pStyle w:val="NormalWeb"/>
        <w:spacing w:before="240" w:beforeAutospacing="0" w:after="240" w:afterAutospacing="0"/>
        <w:jc w:val="both"/>
        <w:rPr>
          <w:rFonts w:asciiTheme="minorHAnsi" w:hAnsiTheme="minorHAnsi"/>
          <w:color w:val="000000"/>
          <w:sz w:val="22"/>
          <w:szCs w:val="22"/>
        </w:rPr>
      </w:pPr>
      <w:r w:rsidRPr="00BB6977">
        <w:rPr>
          <w:rFonts w:asciiTheme="minorHAnsi" w:hAnsiTheme="minorHAnsi"/>
          <w:color w:val="000000"/>
          <w:sz w:val="22"/>
          <w:szCs w:val="22"/>
        </w:rPr>
        <w:t>EL CONTRATISTA y SUBCONTRATISTA en todo momento tomará las medidas necesarias para dar la suficiente seguridad a sus empleados y a terceros, debiendo instruir a su personal en los procedimientos de trabajo seguro a seguir en cada tarea.</w:t>
      </w:r>
    </w:p>
    <w:p w14:paraId="54746BBE" w14:textId="77777777" w:rsidR="00201C5D" w:rsidRPr="00BB6977" w:rsidRDefault="00201C5D" w:rsidP="00201C5D">
      <w:pPr>
        <w:pStyle w:val="NormalWeb"/>
        <w:spacing w:before="240" w:beforeAutospacing="0" w:after="240" w:afterAutospacing="0"/>
        <w:jc w:val="both"/>
        <w:rPr>
          <w:rFonts w:asciiTheme="minorHAnsi" w:hAnsiTheme="minorHAnsi"/>
          <w:color w:val="000000"/>
          <w:sz w:val="22"/>
          <w:szCs w:val="22"/>
        </w:rPr>
      </w:pPr>
      <w:r w:rsidRPr="00BB6977">
        <w:rPr>
          <w:rFonts w:asciiTheme="minorHAnsi" w:hAnsiTheme="minorHAnsi"/>
          <w:color w:val="000000"/>
          <w:sz w:val="22"/>
          <w:szCs w:val="22"/>
        </w:rPr>
        <w:t>Para ello:</w:t>
      </w:r>
    </w:p>
    <w:p w14:paraId="11564067" w14:textId="77777777" w:rsidR="00201C5D" w:rsidRPr="00BB6977" w:rsidRDefault="00201C5D" w:rsidP="00AC4B57">
      <w:pPr>
        <w:pStyle w:val="Prrafodelista"/>
        <w:numPr>
          <w:ilvl w:val="0"/>
          <w:numId w:val="8"/>
        </w:numPr>
        <w:ind w:left="1418"/>
        <w:jc w:val="both"/>
        <w:rPr>
          <w:rFonts w:asciiTheme="minorHAnsi" w:hAnsiTheme="minorHAnsi"/>
          <w:sz w:val="22"/>
          <w:szCs w:val="22"/>
        </w:rPr>
      </w:pPr>
      <w:r w:rsidRPr="00BB6977">
        <w:rPr>
          <w:rFonts w:asciiTheme="minorHAnsi" w:hAnsiTheme="minorHAnsi"/>
          <w:color w:val="000000"/>
          <w:sz w:val="22"/>
          <w:szCs w:val="22"/>
        </w:rPr>
        <w:t xml:space="preserve">El </w:t>
      </w:r>
      <w:r w:rsidRPr="00BB6977">
        <w:rPr>
          <w:rFonts w:asciiTheme="minorHAnsi" w:hAnsiTheme="minorHAnsi"/>
          <w:sz w:val="22"/>
          <w:szCs w:val="22"/>
        </w:rPr>
        <w:t>contratista de la obra / servicio es responsable de contar con su Plan de Higiene, Salud Ocupacional y Bienestar (PHSOB), debidamente presentado al Ministerio del Trabajo; el mismo será presentado a YPFB a simple requerimiento</w:t>
      </w:r>
      <w:r>
        <w:rPr>
          <w:rFonts w:asciiTheme="minorHAnsi" w:hAnsiTheme="minorHAnsi"/>
          <w:sz w:val="22"/>
          <w:szCs w:val="22"/>
        </w:rPr>
        <w:t xml:space="preserve">, </w:t>
      </w:r>
      <w:r w:rsidRPr="001273D2">
        <w:rPr>
          <w:rFonts w:asciiTheme="minorHAnsi" w:hAnsiTheme="minorHAnsi"/>
          <w:sz w:val="22"/>
          <w:szCs w:val="22"/>
        </w:rPr>
        <w:t>la empresa contratista o subcontratista, podrá presentar los cargos respectivos, remitiendo copias de las notas cursadas al Ministerios de Trabajo en la que el contratista demuestre que efectivamente presento su Plan de Higiene, Salud Ocupacional y Bienestar a la Autoridad Competente y como segunda alternativa, la Empresa Contratista podrá presentar copia de la nota cursada al Ministerio en la que solicite informe del estado de revisión y aprobación de su Plan en ese Ministerio.</w:t>
      </w:r>
    </w:p>
    <w:p w14:paraId="34F163DE" w14:textId="77777777" w:rsidR="00201C5D" w:rsidRPr="00BB6977" w:rsidRDefault="00201C5D" w:rsidP="00AC4B57">
      <w:pPr>
        <w:pStyle w:val="Prrafodelista"/>
        <w:numPr>
          <w:ilvl w:val="0"/>
          <w:numId w:val="8"/>
        </w:numPr>
        <w:ind w:left="1418"/>
        <w:jc w:val="both"/>
        <w:rPr>
          <w:rFonts w:asciiTheme="minorHAnsi" w:hAnsiTheme="minorHAnsi"/>
          <w:sz w:val="22"/>
          <w:szCs w:val="22"/>
        </w:rPr>
      </w:pPr>
      <w:r w:rsidRPr="00BB6977">
        <w:rPr>
          <w:rFonts w:asciiTheme="minorHAnsi" w:hAnsiTheme="minorHAnsi"/>
          <w:sz w:val="22"/>
          <w:szCs w:val="22"/>
        </w:rPr>
        <w:t>Presentar el Plan de seguridad industrial específico para la obra/servicio</w:t>
      </w:r>
    </w:p>
    <w:p w14:paraId="2B911B2F" w14:textId="77777777" w:rsidR="00201C5D" w:rsidRDefault="00201C5D" w:rsidP="00AC4B57">
      <w:pPr>
        <w:pStyle w:val="Prrafodelista"/>
        <w:numPr>
          <w:ilvl w:val="0"/>
          <w:numId w:val="8"/>
        </w:numPr>
        <w:ind w:left="1418"/>
        <w:jc w:val="both"/>
        <w:rPr>
          <w:rFonts w:asciiTheme="minorHAnsi" w:hAnsiTheme="minorHAnsi"/>
          <w:color w:val="000000"/>
          <w:sz w:val="22"/>
          <w:szCs w:val="22"/>
        </w:rPr>
      </w:pPr>
      <w:r w:rsidRPr="00BB6977">
        <w:rPr>
          <w:rFonts w:asciiTheme="minorHAnsi" w:hAnsiTheme="minorHAnsi"/>
          <w:sz w:val="22"/>
          <w:szCs w:val="22"/>
        </w:rP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w:t>
      </w:r>
      <w:r>
        <w:rPr>
          <w:rFonts w:asciiTheme="minorHAnsi" w:hAnsiTheme="minorHAnsi"/>
          <w:sz w:val="22"/>
          <w:szCs w:val="22"/>
        </w:rPr>
        <w:t>on una experiencia de al menos tres</w:t>
      </w:r>
      <w:r w:rsidRPr="00BB6977">
        <w:rPr>
          <w:rFonts w:asciiTheme="minorHAnsi" w:hAnsiTheme="minorHAnsi"/>
          <w:sz w:val="22"/>
          <w:szCs w:val="22"/>
        </w:rPr>
        <w:t xml:space="preserve"> años como responsable(s) de seguridad industrial en proyectos de la envergadura de la obra/servicio proyectado), siendo el Dueño de la empresa, o el Gerente del Proyecto o el Director de Obra los responsables de hacer cumplir la normativa legal vigente en este aspecto</w:t>
      </w:r>
      <w:r w:rsidRPr="00BB6977">
        <w:rPr>
          <w:rFonts w:asciiTheme="minorHAnsi" w:hAnsiTheme="minorHAnsi"/>
          <w:color w:val="000000"/>
          <w:sz w:val="22"/>
          <w:szCs w:val="22"/>
        </w:rPr>
        <w:t>. </w:t>
      </w:r>
    </w:p>
    <w:p w14:paraId="5DC624B5" w14:textId="77777777" w:rsidR="00201C5D" w:rsidRPr="00BB6977" w:rsidRDefault="00201C5D" w:rsidP="00AC4B57">
      <w:pPr>
        <w:pStyle w:val="NormalWeb"/>
        <w:numPr>
          <w:ilvl w:val="0"/>
          <w:numId w:val="2"/>
        </w:numPr>
        <w:spacing w:before="240" w:beforeAutospacing="0" w:after="240" w:afterAutospacing="0"/>
        <w:ind w:left="284"/>
        <w:rPr>
          <w:rFonts w:asciiTheme="minorHAnsi" w:hAnsiTheme="minorHAnsi"/>
          <w:color w:val="000000"/>
          <w:sz w:val="22"/>
          <w:szCs w:val="22"/>
        </w:rPr>
      </w:pPr>
      <w:r w:rsidRPr="00BB6977">
        <w:rPr>
          <w:rStyle w:val="Textoennegrita"/>
          <w:rFonts w:asciiTheme="minorHAnsi" w:hAnsiTheme="minorHAnsi"/>
          <w:color w:val="000000"/>
          <w:sz w:val="22"/>
          <w:szCs w:val="22"/>
        </w:rPr>
        <w:t>POLÍTICAS DE SEGURIDAD DE YPFB</w:t>
      </w:r>
    </w:p>
    <w:p w14:paraId="157B1E88" w14:textId="77777777" w:rsidR="00201C5D" w:rsidRPr="00BB6977" w:rsidRDefault="00201C5D" w:rsidP="00201C5D">
      <w:pPr>
        <w:pStyle w:val="NormalWeb"/>
        <w:rPr>
          <w:rFonts w:asciiTheme="minorHAnsi" w:hAnsiTheme="minorHAnsi"/>
          <w:color w:val="000000"/>
          <w:sz w:val="22"/>
          <w:szCs w:val="22"/>
        </w:rPr>
      </w:pPr>
      <w:r w:rsidRPr="00BB6977">
        <w:rPr>
          <w:rFonts w:asciiTheme="minorHAnsi" w:hAnsiTheme="minorHAnsi"/>
          <w:color w:val="000000"/>
          <w:sz w:val="22"/>
          <w:szCs w:val="22"/>
        </w:rPr>
        <w:t>YPFB mantiene un ambiente de trabajo libre de riesgos, razón por la cual establece políticas orientadas a preservar la integridad, la salud y bienestar de los trabajadores de YPFB, contratistas, visitantes y la protección de los bienes de la empresa.</w:t>
      </w:r>
    </w:p>
    <w:p w14:paraId="2F4EF4AA" w14:textId="77777777" w:rsidR="00201C5D" w:rsidRPr="00BB6977" w:rsidRDefault="00201C5D" w:rsidP="00201C5D">
      <w:pPr>
        <w:pStyle w:val="NormalWeb"/>
        <w:rPr>
          <w:rFonts w:asciiTheme="minorHAnsi" w:hAnsiTheme="minorHAnsi"/>
          <w:color w:val="000000"/>
          <w:sz w:val="22"/>
          <w:szCs w:val="22"/>
        </w:rPr>
      </w:pPr>
      <w:r w:rsidRPr="00BB6977">
        <w:rPr>
          <w:rFonts w:asciiTheme="minorHAnsi" w:hAnsiTheme="minorHAnsi"/>
          <w:color w:val="000000"/>
          <w:sz w:val="22"/>
          <w:szCs w:val="22"/>
        </w:rPr>
        <w:t xml:space="preserve">Personal de YPFB, previo al inicio de actividades, darán a conocer a las Empresas Contratistas, sobre las políticas de seguridad de YPFB vigentes. </w:t>
      </w:r>
    </w:p>
    <w:p w14:paraId="030CEC83" w14:textId="77777777" w:rsidR="00201C5D" w:rsidRPr="00BB6977" w:rsidRDefault="00201C5D" w:rsidP="00201C5D">
      <w:pPr>
        <w:pStyle w:val="NormalWeb"/>
        <w:rPr>
          <w:rFonts w:asciiTheme="minorHAnsi" w:hAnsiTheme="minorHAnsi"/>
          <w:color w:val="000000"/>
          <w:sz w:val="22"/>
          <w:szCs w:val="22"/>
        </w:rPr>
      </w:pPr>
      <w:r w:rsidRPr="00BB6977">
        <w:rPr>
          <w:rFonts w:asciiTheme="minorHAnsi" w:hAnsiTheme="minorHAnsi"/>
          <w:color w:val="000000"/>
          <w:sz w:val="22"/>
          <w:szCs w:val="22"/>
        </w:rPr>
        <w:lastRenderedPageBreak/>
        <w:t>Las empresas contratistas deben acatar y cumplir las políticas de YPFB corporación.</w:t>
      </w:r>
    </w:p>
    <w:p w14:paraId="21DA0D65" w14:textId="77777777" w:rsidR="00201C5D" w:rsidRPr="00BB6977" w:rsidRDefault="00201C5D" w:rsidP="00AC4B57">
      <w:pPr>
        <w:pStyle w:val="NormalWeb"/>
        <w:numPr>
          <w:ilvl w:val="0"/>
          <w:numId w:val="2"/>
        </w:numPr>
        <w:ind w:left="284"/>
        <w:rPr>
          <w:rFonts w:asciiTheme="minorHAnsi" w:hAnsiTheme="minorHAnsi"/>
          <w:color w:val="000000"/>
          <w:sz w:val="22"/>
          <w:szCs w:val="22"/>
        </w:rPr>
      </w:pPr>
      <w:r w:rsidRPr="00BB6977">
        <w:rPr>
          <w:rStyle w:val="Textoennegrita"/>
          <w:rFonts w:asciiTheme="minorHAnsi" w:hAnsiTheme="minorHAnsi"/>
          <w:color w:val="000000"/>
          <w:sz w:val="22"/>
          <w:szCs w:val="22"/>
        </w:rPr>
        <w:t>REQUISITOS MÍNIMOS DE SEGURIDAD INDUSTRIAL</w:t>
      </w:r>
    </w:p>
    <w:p w14:paraId="4E03CF94" w14:textId="24994B98" w:rsidR="00461319" w:rsidRPr="00461319" w:rsidRDefault="00201C5D" w:rsidP="00201C5D">
      <w:pPr>
        <w:pStyle w:val="NormalWeb"/>
        <w:jc w:val="both"/>
        <w:rPr>
          <w:rFonts w:ascii="Arial Narrow" w:hAnsi="Arial Narrow"/>
        </w:rPr>
      </w:pPr>
      <w:r w:rsidRPr="00BB6977">
        <w:rPr>
          <w:rFonts w:asciiTheme="minorHAnsi" w:hAnsiTheme="minorHAnsi"/>
          <w:color w:val="000000"/>
          <w:sz w:val="22"/>
          <w:szCs w:val="22"/>
        </w:rPr>
        <w:t>Para el desarrollo de los trabajos encomendados por YPFB Corporación, las empresas contratistas deben cumplir con lo establecido en el Anexo C (PG-1-GSAC/DSIC-8-B), como requisitos de seguridad industrial. Estos requisitos son mínimos y no limitativos.</w:t>
      </w:r>
    </w:p>
    <w:p w14:paraId="5FC26F8C" w14:textId="1D9B932F" w:rsidR="00585E4C" w:rsidRPr="00D324E2" w:rsidRDefault="00585E4C" w:rsidP="00D324E2">
      <w:pPr>
        <w:pStyle w:val="Prrafodelista"/>
        <w:numPr>
          <w:ilvl w:val="1"/>
          <w:numId w:val="22"/>
        </w:numPr>
        <w:tabs>
          <w:tab w:val="left" w:pos="426"/>
        </w:tabs>
        <w:contextualSpacing/>
        <w:rPr>
          <w:rFonts w:asciiTheme="minorHAnsi" w:hAnsiTheme="minorHAnsi" w:cstheme="minorHAnsi"/>
          <w:b/>
          <w:bCs/>
          <w:color w:val="000000" w:themeColor="text1"/>
          <w:sz w:val="22"/>
          <w:szCs w:val="22"/>
          <w:u w:val="single"/>
          <w:lang w:eastAsia="es-BO"/>
        </w:rPr>
      </w:pPr>
      <w:r w:rsidRPr="00D324E2">
        <w:rPr>
          <w:rFonts w:asciiTheme="minorHAnsi" w:hAnsiTheme="minorHAnsi" w:cstheme="minorHAnsi"/>
          <w:b/>
          <w:bCs/>
          <w:color w:val="000000" w:themeColor="text1"/>
          <w:sz w:val="22"/>
          <w:szCs w:val="22"/>
          <w:u w:val="single"/>
          <w:lang w:eastAsia="es-BO"/>
        </w:rPr>
        <w:t>FACTURACIÓN Y TRIBUTOS</w:t>
      </w:r>
    </w:p>
    <w:p w14:paraId="413E3D21" w14:textId="77777777" w:rsidR="00585E4C" w:rsidRDefault="00585E4C" w:rsidP="00585E4C">
      <w:pPr>
        <w:tabs>
          <w:tab w:val="left" w:pos="426"/>
        </w:tabs>
        <w:contextualSpacing/>
        <w:rPr>
          <w:rFonts w:asciiTheme="minorHAnsi" w:hAnsiTheme="minorHAnsi" w:cstheme="minorHAnsi"/>
          <w:b/>
          <w:color w:val="000000" w:themeColor="text1"/>
          <w:sz w:val="22"/>
          <w:szCs w:val="22"/>
          <w:u w:val="single"/>
        </w:rPr>
      </w:pPr>
    </w:p>
    <w:p w14:paraId="56DBA73C" w14:textId="34019274" w:rsidR="009068F2" w:rsidRPr="00D324E2" w:rsidRDefault="009068F2" w:rsidP="00D324E2">
      <w:pPr>
        <w:pStyle w:val="Prrafodelista"/>
        <w:numPr>
          <w:ilvl w:val="2"/>
          <w:numId w:val="22"/>
        </w:numPr>
        <w:tabs>
          <w:tab w:val="left" w:pos="426"/>
        </w:tabs>
        <w:contextualSpacing/>
        <w:rPr>
          <w:rFonts w:asciiTheme="minorHAnsi" w:hAnsiTheme="minorHAnsi" w:cstheme="minorHAnsi"/>
          <w:b/>
          <w:bCs/>
          <w:color w:val="000000" w:themeColor="text1"/>
          <w:sz w:val="22"/>
          <w:szCs w:val="22"/>
          <w:u w:val="single"/>
          <w:lang w:eastAsia="es-BO"/>
        </w:rPr>
      </w:pPr>
      <w:r w:rsidRPr="00D324E2">
        <w:rPr>
          <w:rFonts w:asciiTheme="minorHAnsi" w:hAnsiTheme="minorHAnsi" w:cstheme="minorHAnsi"/>
          <w:b/>
          <w:bCs/>
          <w:color w:val="000000" w:themeColor="text1"/>
          <w:sz w:val="22"/>
          <w:szCs w:val="22"/>
          <w:u w:val="single"/>
          <w:lang w:eastAsia="es-BO"/>
        </w:rPr>
        <w:t>FACTURACIÓN</w:t>
      </w:r>
    </w:p>
    <w:p w14:paraId="43AB834F" w14:textId="77777777" w:rsidR="009068F2" w:rsidRPr="009068F2" w:rsidRDefault="009068F2" w:rsidP="009068F2">
      <w:pPr>
        <w:tabs>
          <w:tab w:val="left" w:pos="426"/>
        </w:tabs>
        <w:contextualSpacing/>
        <w:rPr>
          <w:rFonts w:asciiTheme="minorHAnsi" w:hAnsiTheme="minorHAnsi" w:cstheme="minorHAnsi"/>
          <w:b/>
          <w:color w:val="000000" w:themeColor="text1"/>
          <w:sz w:val="22"/>
          <w:szCs w:val="22"/>
          <w:u w:val="single"/>
          <w:lang w:val="es-BO"/>
        </w:rPr>
      </w:pPr>
      <w:r w:rsidRPr="009068F2">
        <w:rPr>
          <w:rFonts w:asciiTheme="minorHAnsi" w:hAnsiTheme="minorHAnsi" w:cstheme="minorHAnsi"/>
          <w:b/>
          <w:color w:val="000000" w:themeColor="text1"/>
          <w:sz w:val="22"/>
          <w:szCs w:val="22"/>
          <w:u w:val="single"/>
          <w:lang w:val="es-BO"/>
        </w:rPr>
        <w:t xml:space="preserve"> </w:t>
      </w:r>
    </w:p>
    <w:p w14:paraId="25D957BA" w14:textId="77777777" w:rsidR="009068F2" w:rsidRPr="009068F2" w:rsidRDefault="009068F2" w:rsidP="009068F2">
      <w:pPr>
        <w:tabs>
          <w:tab w:val="left" w:pos="426"/>
        </w:tabs>
        <w:contextualSpacing/>
        <w:jc w:val="both"/>
        <w:rPr>
          <w:rFonts w:asciiTheme="minorHAnsi" w:hAnsiTheme="minorHAnsi" w:cstheme="minorHAnsi"/>
          <w:color w:val="000000" w:themeColor="text1"/>
          <w:sz w:val="22"/>
          <w:szCs w:val="22"/>
          <w:lang w:val="es-BO"/>
        </w:rPr>
      </w:pPr>
      <w:r w:rsidRPr="009068F2">
        <w:rPr>
          <w:rFonts w:asciiTheme="minorHAnsi" w:hAnsiTheme="minorHAnsi" w:cstheme="minorHAnsi"/>
          <w:color w:val="000000" w:themeColor="text1"/>
          <w:sz w:val="22"/>
          <w:szCs w:val="22"/>
          <w:lang w:val="es-BO"/>
        </w:rPr>
        <w:t>La factura debe ser emitida de acuerdo a normativa vigente a nombre de Yacimientos Petrolíferos Fiscales Bolivianos consignando el Número de Identificación Tributaria (NIT) 1020269020.</w:t>
      </w:r>
    </w:p>
    <w:p w14:paraId="1E072EDF" w14:textId="77777777" w:rsidR="009068F2" w:rsidRPr="009068F2" w:rsidRDefault="009068F2" w:rsidP="009068F2">
      <w:pPr>
        <w:tabs>
          <w:tab w:val="left" w:pos="426"/>
        </w:tabs>
        <w:contextualSpacing/>
        <w:jc w:val="both"/>
        <w:rPr>
          <w:rFonts w:asciiTheme="minorHAnsi" w:hAnsiTheme="minorHAnsi" w:cstheme="minorHAnsi"/>
          <w:color w:val="000000" w:themeColor="text1"/>
          <w:sz w:val="22"/>
          <w:szCs w:val="22"/>
          <w:lang w:val="es-BO"/>
        </w:rPr>
      </w:pPr>
      <w:r w:rsidRPr="009068F2">
        <w:rPr>
          <w:rFonts w:asciiTheme="minorHAnsi" w:hAnsiTheme="minorHAnsi" w:cstheme="minorHAnsi"/>
          <w:color w:val="000000" w:themeColor="text1"/>
          <w:sz w:val="22"/>
          <w:szCs w:val="22"/>
          <w:lang w:val="es-BO"/>
        </w:rPr>
        <w:t xml:space="preserve"> </w:t>
      </w:r>
    </w:p>
    <w:p w14:paraId="149DF29D" w14:textId="77777777" w:rsidR="009068F2" w:rsidRPr="009068F2" w:rsidRDefault="009068F2" w:rsidP="009068F2">
      <w:pPr>
        <w:tabs>
          <w:tab w:val="left" w:pos="426"/>
        </w:tabs>
        <w:contextualSpacing/>
        <w:jc w:val="both"/>
        <w:rPr>
          <w:rFonts w:asciiTheme="minorHAnsi" w:hAnsiTheme="minorHAnsi" w:cstheme="minorHAnsi"/>
          <w:color w:val="000000" w:themeColor="text1"/>
          <w:sz w:val="22"/>
          <w:szCs w:val="22"/>
          <w:lang w:val="es-BO"/>
        </w:rPr>
      </w:pPr>
      <w:r w:rsidRPr="009068F2">
        <w:rPr>
          <w:rFonts w:asciiTheme="minorHAnsi" w:hAnsiTheme="minorHAnsi" w:cstheme="minorHAnsi"/>
          <w:color w:val="000000" w:themeColor="text1"/>
          <w:sz w:val="22"/>
          <w:szCs w:val="22"/>
          <w:lang w:val="es-BO"/>
        </w:rPr>
        <w:t>La facturación surge en el momento que finalice la ejecución o la prestación efectiva del servicio o a momento de percibir el pago total o parcial, lo que ocurra primero, sin deducir multas u otros conceptos.</w:t>
      </w:r>
    </w:p>
    <w:p w14:paraId="0A711D19" w14:textId="77777777" w:rsidR="009068F2" w:rsidRPr="009068F2" w:rsidRDefault="009068F2" w:rsidP="009068F2">
      <w:pPr>
        <w:tabs>
          <w:tab w:val="left" w:pos="426"/>
        </w:tabs>
        <w:contextualSpacing/>
        <w:jc w:val="both"/>
        <w:rPr>
          <w:rFonts w:asciiTheme="minorHAnsi" w:hAnsiTheme="minorHAnsi" w:cstheme="minorHAnsi"/>
          <w:color w:val="000000" w:themeColor="text1"/>
          <w:sz w:val="22"/>
          <w:szCs w:val="22"/>
          <w:lang w:val="es-BO"/>
        </w:rPr>
      </w:pPr>
      <w:r w:rsidRPr="009068F2">
        <w:rPr>
          <w:rFonts w:asciiTheme="minorHAnsi" w:hAnsiTheme="minorHAnsi" w:cstheme="minorHAnsi"/>
          <w:color w:val="000000" w:themeColor="text1"/>
          <w:sz w:val="22"/>
          <w:szCs w:val="22"/>
          <w:lang w:val="es-BO"/>
        </w:rPr>
        <w:t xml:space="preserve"> </w:t>
      </w:r>
    </w:p>
    <w:p w14:paraId="3075F411" w14:textId="77777777" w:rsidR="009068F2" w:rsidRPr="009068F2" w:rsidRDefault="009068F2" w:rsidP="009068F2">
      <w:pPr>
        <w:tabs>
          <w:tab w:val="left" w:pos="426"/>
        </w:tabs>
        <w:contextualSpacing/>
        <w:jc w:val="both"/>
        <w:rPr>
          <w:rFonts w:asciiTheme="minorHAnsi" w:hAnsiTheme="minorHAnsi" w:cstheme="minorHAnsi"/>
          <w:color w:val="000000" w:themeColor="text1"/>
          <w:sz w:val="22"/>
          <w:szCs w:val="22"/>
          <w:lang w:val="es-BO"/>
        </w:rPr>
      </w:pPr>
      <w:r w:rsidRPr="009068F2">
        <w:rPr>
          <w:rFonts w:asciiTheme="minorHAnsi" w:hAnsiTheme="minorHAnsi" w:cstheme="minorHAnsi"/>
          <w:color w:val="000000" w:themeColor="text1"/>
          <w:sz w:val="22"/>
          <w:szCs w:val="22"/>
          <w:lang w:val="es-BO"/>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3820FB8E" w14:textId="77777777" w:rsidR="009068F2" w:rsidRPr="009068F2" w:rsidRDefault="009068F2" w:rsidP="009068F2">
      <w:pPr>
        <w:tabs>
          <w:tab w:val="left" w:pos="426"/>
        </w:tabs>
        <w:contextualSpacing/>
        <w:jc w:val="both"/>
        <w:rPr>
          <w:rFonts w:asciiTheme="minorHAnsi" w:hAnsiTheme="minorHAnsi" w:cstheme="minorHAnsi"/>
          <w:color w:val="000000" w:themeColor="text1"/>
          <w:sz w:val="22"/>
          <w:szCs w:val="22"/>
          <w:lang w:val="es-BO"/>
        </w:rPr>
      </w:pPr>
      <w:r w:rsidRPr="009068F2">
        <w:rPr>
          <w:rFonts w:asciiTheme="minorHAnsi" w:hAnsiTheme="minorHAnsi" w:cstheme="minorHAnsi"/>
          <w:color w:val="000000" w:themeColor="text1"/>
          <w:sz w:val="22"/>
          <w:szCs w:val="22"/>
          <w:lang w:val="es-BO"/>
        </w:rPr>
        <w:t xml:space="preserve"> </w:t>
      </w:r>
    </w:p>
    <w:p w14:paraId="645F4615" w14:textId="77777777" w:rsidR="009068F2" w:rsidRPr="009068F2" w:rsidRDefault="009068F2" w:rsidP="009068F2">
      <w:pPr>
        <w:tabs>
          <w:tab w:val="left" w:pos="426"/>
        </w:tabs>
        <w:contextualSpacing/>
        <w:jc w:val="both"/>
        <w:rPr>
          <w:rFonts w:asciiTheme="minorHAnsi" w:hAnsiTheme="minorHAnsi" w:cstheme="minorHAnsi"/>
          <w:color w:val="000000" w:themeColor="text1"/>
          <w:sz w:val="22"/>
          <w:szCs w:val="22"/>
          <w:lang w:val="es-BO"/>
        </w:rPr>
      </w:pPr>
      <w:r w:rsidRPr="009068F2">
        <w:rPr>
          <w:rFonts w:asciiTheme="minorHAnsi" w:hAnsiTheme="minorHAnsi" w:cstheme="minorHAnsi"/>
          <w:color w:val="000000" w:themeColor="text1"/>
          <w:sz w:val="22"/>
          <w:szCs w:val="22"/>
          <w:lang w:val="es-BO"/>
        </w:rPr>
        <w:t>Por el anticipo recibido no está obligado a emitir factura conforme lo dispone el Artículo 19 del Decreto Supremo N°181</w:t>
      </w:r>
    </w:p>
    <w:p w14:paraId="7F5C184A" w14:textId="77777777" w:rsidR="009068F2" w:rsidRDefault="009068F2" w:rsidP="009068F2">
      <w:pPr>
        <w:tabs>
          <w:tab w:val="left" w:pos="426"/>
        </w:tabs>
        <w:contextualSpacing/>
        <w:rPr>
          <w:rFonts w:asciiTheme="minorHAnsi" w:hAnsiTheme="minorHAnsi" w:cstheme="minorHAnsi"/>
          <w:b/>
          <w:color w:val="000000" w:themeColor="text1"/>
          <w:sz w:val="22"/>
          <w:szCs w:val="22"/>
          <w:u w:val="single"/>
          <w:lang w:val="es-BO"/>
        </w:rPr>
      </w:pPr>
      <w:r w:rsidRPr="009068F2">
        <w:rPr>
          <w:rFonts w:asciiTheme="minorHAnsi" w:hAnsiTheme="minorHAnsi" w:cstheme="minorHAnsi"/>
          <w:b/>
          <w:color w:val="000000" w:themeColor="text1"/>
          <w:sz w:val="22"/>
          <w:szCs w:val="22"/>
          <w:u w:val="single"/>
          <w:lang w:val="es-BO"/>
        </w:rPr>
        <w:t xml:space="preserve"> </w:t>
      </w:r>
    </w:p>
    <w:p w14:paraId="3369168C" w14:textId="3D8C1E59" w:rsidR="009068F2" w:rsidRPr="00D324E2" w:rsidRDefault="009068F2" w:rsidP="00D324E2">
      <w:pPr>
        <w:pStyle w:val="Prrafodelista"/>
        <w:numPr>
          <w:ilvl w:val="2"/>
          <w:numId w:val="22"/>
        </w:numPr>
        <w:tabs>
          <w:tab w:val="left" w:pos="426"/>
        </w:tabs>
        <w:contextualSpacing/>
        <w:rPr>
          <w:rFonts w:asciiTheme="minorHAnsi" w:hAnsiTheme="minorHAnsi" w:cstheme="minorHAnsi"/>
          <w:b/>
          <w:bCs/>
          <w:color w:val="000000" w:themeColor="text1"/>
          <w:sz w:val="22"/>
          <w:szCs w:val="22"/>
          <w:u w:val="single"/>
          <w:lang w:eastAsia="es-BO"/>
        </w:rPr>
      </w:pPr>
      <w:r w:rsidRPr="00D324E2">
        <w:rPr>
          <w:rFonts w:asciiTheme="minorHAnsi" w:hAnsiTheme="minorHAnsi" w:cstheme="minorHAnsi"/>
          <w:b/>
          <w:bCs/>
          <w:color w:val="000000" w:themeColor="text1"/>
          <w:sz w:val="22"/>
          <w:szCs w:val="22"/>
          <w:u w:val="single"/>
          <w:lang w:eastAsia="es-BO"/>
        </w:rPr>
        <w:t>TRIBUTOS</w:t>
      </w:r>
    </w:p>
    <w:p w14:paraId="6192B9BF" w14:textId="77777777" w:rsidR="009068F2" w:rsidRPr="009068F2" w:rsidRDefault="009068F2" w:rsidP="009068F2">
      <w:pPr>
        <w:tabs>
          <w:tab w:val="left" w:pos="426"/>
        </w:tabs>
        <w:contextualSpacing/>
        <w:rPr>
          <w:rFonts w:asciiTheme="minorHAnsi" w:hAnsiTheme="minorHAnsi" w:cstheme="minorHAnsi"/>
          <w:b/>
          <w:color w:val="000000" w:themeColor="text1"/>
          <w:sz w:val="22"/>
          <w:szCs w:val="22"/>
          <w:u w:val="single"/>
          <w:lang w:val="es-BO"/>
        </w:rPr>
      </w:pPr>
      <w:r w:rsidRPr="009068F2">
        <w:rPr>
          <w:rFonts w:asciiTheme="minorHAnsi" w:hAnsiTheme="minorHAnsi" w:cstheme="minorHAnsi"/>
          <w:b/>
          <w:color w:val="000000" w:themeColor="text1"/>
          <w:sz w:val="22"/>
          <w:szCs w:val="22"/>
          <w:u w:val="single"/>
          <w:lang w:val="es-BO"/>
        </w:rPr>
        <w:t xml:space="preserve"> </w:t>
      </w:r>
    </w:p>
    <w:p w14:paraId="2762C19C" w14:textId="54ECB9C4" w:rsidR="009068F2" w:rsidRPr="009068F2" w:rsidRDefault="009068F2" w:rsidP="009068F2">
      <w:pPr>
        <w:tabs>
          <w:tab w:val="left" w:pos="426"/>
        </w:tabs>
        <w:contextualSpacing/>
        <w:jc w:val="both"/>
        <w:rPr>
          <w:rFonts w:asciiTheme="minorHAnsi" w:hAnsiTheme="minorHAnsi" w:cstheme="minorHAnsi"/>
          <w:color w:val="000000" w:themeColor="text1"/>
          <w:sz w:val="22"/>
          <w:szCs w:val="22"/>
          <w:lang w:val="es-BO"/>
        </w:rPr>
      </w:pPr>
      <w:r w:rsidRPr="009068F2">
        <w:rPr>
          <w:rFonts w:asciiTheme="minorHAnsi" w:hAnsiTheme="minorHAnsi" w:cstheme="minorHAnsi"/>
          <w:color w:val="000000" w:themeColor="text1"/>
          <w:sz w:val="22"/>
          <w:szCs w:val="22"/>
          <w:lang w:val="es-BO"/>
        </w:rPr>
        <w:t>El proponente declara que todos los tributos vigentes a la fecha y que puedan originarse directa o indirectamente en aplicación del contrato, son de su responsabilidad, no correspondiendo ningún reclamo posterior.</w:t>
      </w:r>
    </w:p>
    <w:p w14:paraId="12AA3EB6" w14:textId="77777777" w:rsidR="009068F2" w:rsidRPr="009068F2" w:rsidRDefault="009068F2" w:rsidP="009068F2">
      <w:pPr>
        <w:tabs>
          <w:tab w:val="left" w:pos="426"/>
        </w:tabs>
        <w:contextualSpacing/>
        <w:jc w:val="both"/>
        <w:rPr>
          <w:rFonts w:asciiTheme="minorHAnsi" w:hAnsiTheme="minorHAnsi" w:cstheme="minorHAnsi"/>
          <w:color w:val="000000" w:themeColor="text1"/>
          <w:sz w:val="22"/>
          <w:szCs w:val="22"/>
        </w:rPr>
      </w:pPr>
    </w:p>
    <w:p w14:paraId="5519B3B5" w14:textId="529A5F91" w:rsidR="00585E4C" w:rsidRPr="00D324E2" w:rsidRDefault="00585E4C" w:rsidP="00D324E2">
      <w:pPr>
        <w:pStyle w:val="Prrafodelista"/>
        <w:numPr>
          <w:ilvl w:val="1"/>
          <w:numId w:val="22"/>
        </w:numPr>
        <w:tabs>
          <w:tab w:val="left" w:pos="426"/>
        </w:tabs>
        <w:contextualSpacing/>
        <w:rPr>
          <w:rFonts w:asciiTheme="minorHAnsi" w:hAnsiTheme="minorHAnsi" w:cstheme="minorHAnsi"/>
          <w:b/>
          <w:bCs/>
          <w:color w:val="000000" w:themeColor="text1"/>
          <w:sz w:val="22"/>
          <w:szCs w:val="22"/>
          <w:u w:val="single"/>
          <w:lang w:eastAsia="es-BO"/>
        </w:rPr>
      </w:pPr>
      <w:r w:rsidRPr="00D324E2">
        <w:rPr>
          <w:rFonts w:asciiTheme="minorHAnsi" w:hAnsiTheme="minorHAnsi" w:cstheme="minorHAnsi"/>
          <w:b/>
          <w:bCs/>
          <w:color w:val="000000" w:themeColor="text1"/>
          <w:sz w:val="22"/>
          <w:szCs w:val="22"/>
          <w:u w:val="single"/>
          <w:lang w:eastAsia="es-BO"/>
        </w:rPr>
        <w:t xml:space="preserve"> SEGUROS </w:t>
      </w:r>
    </w:p>
    <w:p w14:paraId="561001F1" w14:textId="77777777" w:rsidR="00585E4C" w:rsidRDefault="00585E4C" w:rsidP="00585E4C">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3F275690" w14:textId="77777777" w:rsidR="00585E4C" w:rsidRPr="0089650F" w:rsidRDefault="00585E4C" w:rsidP="00585E4C">
      <w:pPr>
        <w:tabs>
          <w:tab w:val="left" w:pos="1206"/>
        </w:tabs>
        <w:contextualSpacing/>
        <w:jc w:val="both"/>
        <w:rPr>
          <w:rFonts w:asciiTheme="minorHAnsi" w:hAnsiTheme="minorHAnsi" w:cstheme="minorHAnsi"/>
          <w:sz w:val="22"/>
          <w:szCs w:val="22"/>
        </w:rPr>
      </w:pPr>
    </w:p>
    <w:p w14:paraId="6330AE3F" w14:textId="77777777" w:rsidR="00585E4C" w:rsidRPr="0089650F" w:rsidRDefault="00585E4C" w:rsidP="00AC4B57">
      <w:pPr>
        <w:pStyle w:val="Prrafodelista"/>
        <w:numPr>
          <w:ilvl w:val="0"/>
          <w:numId w:val="10"/>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Todo Riesgo de Construcción</w:t>
      </w:r>
    </w:p>
    <w:p w14:paraId="5D99A238" w14:textId="77777777" w:rsidR="00585E4C" w:rsidRPr="0089650F" w:rsidRDefault="00585E4C" w:rsidP="00585E4C">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69F1176E" w14:textId="77777777" w:rsidR="00585E4C" w:rsidRDefault="00585E4C" w:rsidP="00585E4C">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lastRenderedPageBreak/>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611CD60A" w14:textId="77777777" w:rsidR="00585E4C" w:rsidRPr="0089650F" w:rsidRDefault="00585E4C" w:rsidP="00585E4C">
      <w:pPr>
        <w:tabs>
          <w:tab w:val="left" w:pos="1206"/>
        </w:tabs>
        <w:contextualSpacing/>
        <w:jc w:val="both"/>
        <w:rPr>
          <w:rFonts w:asciiTheme="minorHAnsi" w:hAnsiTheme="minorHAnsi" w:cstheme="minorHAnsi"/>
          <w:sz w:val="22"/>
          <w:szCs w:val="22"/>
        </w:rPr>
      </w:pPr>
    </w:p>
    <w:p w14:paraId="2A4C19DF" w14:textId="77777777" w:rsidR="00585E4C" w:rsidRPr="0089650F" w:rsidRDefault="00585E4C" w:rsidP="00AC4B57">
      <w:pPr>
        <w:pStyle w:val="Prrafodelista"/>
        <w:numPr>
          <w:ilvl w:val="0"/>
          <w:numId w:val="10"/>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Seguro de Responsabilidad Civil.</w:t>
      </w:r>
    </w:p>
    <w:p w14:paraId="44894A7E" w14:textId="467A6708" w:rsidR="00585E4C" w:rsidRPr="00F57C7A" w:rsidRDefault="00585E4C" w:rsidP="00585E4C">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w:t>
      </w:r>
      <w:r>
        <w:rPr>
          <w:rFonts w:asciiTheme="minorHAnsi" w:hAnsiTheme="minorHAnsi" w:cstheme="minorHAnsi"/>
          <w:sz w:val="22"/>
          <w:szCs w:val="22"/>
        </w:rPr>
        <w:t xml:space="preserve">deberá figurar como un tercero. </w:t>
      </w:r>
      <w:r w:rsidRPr="0089650F">
        <w:rPr>
          <w:rFonts w:asciiTheme="minorHAnsi" w:hAnsiTheme="minorHAnsi" w:cstheme="minorHAnsi"/>
          <w:sz w:val="22"/>
          <w:szCs w:val="22"/>
        </w:rPr>
        <w:t>El límite de indemnización por evento y/o reclamos deberá ser por $</w:t>
      </w:r>
      <w:proofErr w:type="spellStart"/>
      <w:r w:rsidRPr="0089650F">
        <w:rPr>
          <w:rFonts w:asciiTheme="minorHAnsi" w:hAnsiTheme="minorHAnsi" w:cstheme="minorHAnsi"/>
          <w:sz w:val="22"/>
          <w:szCs w:val="22"/>
        </w:rPr>
        <w:t>us</w:t>
      </w:r>
      <w:proofErr w:type="spellEnd"/>
      <w:r w:rsidRPr="00F57C7A">
        <w:rPr>
          <w:rFonts w:asciiTheme="minorHAnsi" w:hAnsiTheme="minorHAnsi" w:cstheme="minorHAnsi"/>
          <w:sz w:val="22"/>
          <w:szCs w:val="22"/>
        </w:rPr>
        <w:t>. 10.000.</w:t>
      </w:r>
    </w:p>
    <w:p w14:paraId="61FB8C61" w14:textId="77777777" w:rsidR="00585E4C" w:rsidRPr="0089650F" w:rsidRDefault="00585E4C" w:rsidP="00585E4C">
      <w:pPr>
        <w:tabs>
          <w:tab w:val="left" w:pos="1206"/>
        </w:tabs>
        <w:contextualSpacing/>
        <w:jc w:val="both"/>
        <w:rPr>
          <w:rFonts w:asciiTheme="minorHAnsi" w:hAnsiTheme="minorHAnsi" w:cstheme="minorHAnsi"/>
          <w:sz w:val="22"/>
          <w:szCs w:val="22"/>
        </w:rPr>
      </w:pPr>
    </w:p>
    <w:p w14:paraId="0A453F75" w14:textId="77777777" w:rsidR="00585E4C" w:rsidRPr="0089650F" w:rsidRDefault="00585E4C" w:rsidP="00AC4B57">
      <w:pPr>
        <w:pStyle w:val="Prrafodelista"/>
        <w:numPr>
          <w:ilvl w:val="0"/>
          <w:numId w:val="10"/>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de Accidentes Personales.</w:t>
      </w:r>
    </w:p>
    <w:p w14:paraId="1DA0134B" w14:textId="77777777" w:rsidR="00585E4C" w:rsidRPr="0089650F" w:rsidRDefault="00585E4C" w:rsidP="00585E4C">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2110E908" w14:textId="77777777" w:rsidR="00585E4C" w:rsidRDefault="00585E4C" w:rsidP="00585E4C">
      <w:pPr>
        <w:tabs>
          <w:tab w:val="left" w:pos="1206"/>
        </w:tabs>
        <w:contextualSpacing/>
        <w:jc w:val="both"/>
        <w:rPr>
          <w:rFonts w:asciiTheme="minorHAnsi" w:hAnsiTheme="minorHAnsi" w:cstheme="minorHAnsi"/>
          <w:sz w:val="22"/>
          <w:szCs w:val="22"/>
        </w:rPr>
      </w:pPr>
    </w:p>
    <w:p w14:paraId="20C8A802" w14:textId="77777777" w:rsidR="00585E4C" w:rsidRPr="0089650F" w:rsidRDefault="00585E4C" w:rsidP="00585E4C">
      <w:p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Condiciones Adicionales.</w:t>
      </w:r>
    </w:p>
    <w:p w14:paraId="4CE20EDF" w14:textId="77777777" w:rsidR="00585E4C" w:rsidRPr="0089650F" w:rsidRDefault="00585E4C" w:rsidP="00AC4B57">
      <w:pPr>
        <w:pStyle w:val="Prrafodelista"/>
        <w:numPr>
          <w:ilvl w:val="0"/>
          <w:numId w:val="11"/>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1761590E" w14:textId="77777777" w:rsidR="00585E4C" w:rsidRDefault="00585E4C" w:rsidP="00AC4B57">
      <w:pPr>
        <w:pStyle w:val="Prrafodelista"/>
        <w:numPr>
          <w:ilvl w:val="0"/>
          <w:numId w:val="11"/>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entregar una copia de las citadas pólizas a YPFB antes de la suscripción del contrato.</w:t>
      </w:r>
    </w:p>
    <w:p w14:paraId="090CF4EA" w14:textId="49F26DF1" w:rsidR="00E45F6F" w:rsidRPr="00090AF3" w:rsidRDefault="00E45F6F" w:rsidP="00AC4B57">
      <w:pPr>
        <w:pStyle w:val="Prrafodelista"/>
        <w:numPr>
          <w:ilvl w:val="0"/>
          <w:numId w:val="11"/>
        </w:numPr>
        <w:tabs>
          <w:tab w:val="left" w:pos="1206"/>
        </w:tabs>
        <w:contextualSpacing/>
        <w:jc w:val="both"/>
        <w:rPr>
          <w:rFonts w:asciiTheme="minorHAnsi" w:hAnsiTheme="minorHAnsi" w:cstheme="minorHAnsi"/>
          <w:sz w:val="22"/>
          <w:szCs w:val="22"/>
        </w:rPr>
      </w:pPr>
      <w:r w:rsidRPr="00090AF3">
        <w:rPr>
          <w:rFonts w:asciiTheme="minorHAnsi" w:hAnsiTheme="minorHAnsi" w:cs="Arial"/>
          <w:sz w:val="22"/>
          <w:szCs w:val="22"/>
        </w:rPr>
        <w:t>Una copia de los seguros deberán ser presentados al supervisor designado antes de la emisión de la Orden de Proceder, en caso de no presentar los mismos no se podrá proceder a la entrega de dicha Orden.</w:t>
      </w:r>
    </w:p>
    <w:p w14:paraId="033F3B5C" w14:textId="77777777" w:rsidR="00461319" w:rsidRDefault="00461319" w:rsidP="003A706F">
      <w:pPr>
        <w:rPr>
          <w:rFonts w:ascii="Arial Narrow" w:hAnsi="Arial Narrow"/>
        </w:rPr>
      </w:pPr>
    </w:p>
    <w:p w14:paraId="4D62BC2F" w14:textId="77777777" w:rsidR="009C6FA9" w:rsidRDefault="009C6FA9" w:rsidP="00DB054F">
      <w:pPr>
        <w:pStyle w:val="Prrafodelista"/>
        <w:numPr>
          <w:ilvl w:val="1"/>
          <w:numId w:val="22"/>
        </w:numPr>
        <w:tabs>
          <w:tab w:val="left" w:pos="426"/>
        </w:tabs>
        <w:contextualSpacing/>
        <w:rPr>
          <w:rFonts w:asciiTheme="minorHAnsi" w:hAnsiTheme="minorHAnsi" w:cstheme="minorHAnsi"/>
          <w:b/>
          <w:bCs/>
          <w:color w:val="000000" w:themeColor="text1"/>
          <w:sz w:val="22"/>
          <w:szCs w:val="22"/>
          <w:u w:val="single"/>
          <w:lang w:eastAsia="es-BO"/>
        </w:rPr>
      </w:pPr>
      <w:r w:rsidRPr="00C64AC2">
        <w:rPr>
          <w:rFonts w:asciiTheme="minorHAnsi" w:hAnsiTheme="minorHAnsi" w:cstheme="minorHAnsi"/>
          <w:b/>
          <w:bCs/>
          <w:color w:val="000000" w:themeColor="text1"/>
          <w:sz w:val="22"/>
          <w:szCs w:val="22"/>
          <w:u w:val="single"/>
          <w:lang w:eastAsia="es-BO"/>
        </w:rPr>
        <w:t xml:space="preserve">GARANTIAS </w:t>
      </w:r>
    </w:p>
    <w:p w14:paraId="5FDA23B9" w14:textId="77777777" w:rsidR="009C6FA9" w:rsidRPr="00A30115" w:rsidRDefault="009C6FA9" w:rsidP="00D324E2">
      <w:pPr>
        <w:tabs>
          <w:tab w:val="left" w:pos="426"/>
        </w:tabs>
        <w:ind w:left="142"/>
        <w:contextualSpacing/>
        <w:rPr>
          <w:rFonts w:asciiTheme="minorHAnsi" w:hAnsiTheme="minorHAnsi" w:cstheme="minorHAnsi"/>
          <w:b/>
          <w:bCs/>
          <w:color w:val="000000" w:themeColor="text1"/>
          <w:sz w:val="22"/>
          <w:szCs w:val="22"/>
          <w:u w:val="single"/>
          <w:lang w:eastAsia="es-BO"/>
        </w:rPr>
      </w:pPr>
      <w:r>
        <w:rPr>
          <w:rFonts w:asciiTheme="minorHAnsi" w:hAnsiTheme="minorHAnsi" w:cstheme="minorHAnsi"/>
          <w:b/>
          <w:bCs/>
          <w:color w:val="000000" w:themeColor="text1"/>
          <w:sz w:val="22"/>
          <w:szCs w:val="22"/>
          <w:u w:val="single"/>
          <w:lang w:eastAsia="es-BO"/>
        </w:rPr>
        <w:t>GARANTIAS FINANCIERAS</w:t>
      </w:r>
    </w:p>
    <w:p w14:paraId="43F4DBA7" w14:textId="77777777" w:rsidR="009C6FA9" w:rsidRPr="00D324E2" w:rsidRDefault="009C6FA9" w:rsidP="00D324E2">
      <w:pPr>
        <w:pStyle w:val="Prrafodelista"/>
        <w:ind w:left="142"/>
        <w:rPr>
          <w:rFonts w:asciiTheme="minorHAnsi" w:hAnsiTheme="minorHAnsi" w:cs="Arial"/>
          <w:b/>
          <w:iCs/>
          <w:sz w:val="22"/>
          <w:szCs w:val="22"/>
          <w:u w:val="single"/>
        </w:rPr>
      </w:pPr>
      <w:r w:rsidRPr="00D324E2">
        <w:rPr>
          <w:rFonts w:asciiTheme="minorHAnsi" w:hAnsiTheme="minorHAnsi" w:cs="Arial"/>
          <w:b/>
          <w:iCs/>
          <w:sz w:val="22"/>
          <w:szCs w:val="22"/>
          <w:u w:val="single"/>
        </w:rPr>
        <w:t>GARANTIA SERIEDAD DE PROPUESTA</w:t>
      </w:r>
    </w:p>
    <w:p w14:paraId="1E4DD1AD" w14:textId="77777777" w:rsidR="009C6FA9" w:rsidRPr="00D324E2" w:rsidRDefault="009C6FA9" w:rsidP="00D324E2">
      <w:pPr>
        <w:pStyle w:val="Prrafodelista"/>
        <w:ind w:left="142"/>
        <w:rPr>
          <w:rFonts w:asciiTheme="minorHAnsi" w:hAnsiTheme="minorHAnsi" w:cs="Arial"/>
          <w:iCs/>
          <w:sz w:val="22"/>
          <w:szCs w:val="22"/>
        </w:rPr>
      </w:pPr>
    </w:p>
    <w:p w14:paraId="2A7193EB" w14:textId="3978D74D" w:rsidR="009C6FA9" w:rsidRPr="00D324E2" w:rsidRDefault="009C6FA9" w:rsidP="00D324E2">
      <w:pPr>
        <w:pStyle w:val="Prrafodelista"/>
        <w:ind w:left="142"/>
        <w:jc w:val="both"/>
        <w:rPr>
          <w:rFonts w:asciiTheme="minorHAnsi" w:hAnsiTheme="minorHAnsi" w:cs="Arial"/>
          <w:iCs/>
          <w:sz w:val="22"/>
          <w:szCs w:val="22"/>
        </w:rPr>
      </w:pPr>
      <w:r w:rsidRPr="00D324E2">
        <w:rPr>
          <w:rFonts w:asciiTheme="minorHAnsi" w:hAnsiTheme="minorHAnsi" w:cs="Arial"/>
          <w:iCs/>
          <w:sz w:val="22"/>
          <w:szCs w:val="22"/>
        </w:rPr>
        <w:t>•</w:t>
      </w:r>
      <w:r w:rsidRPr="00D324E2">
        <w:rPr>
          <w:rFonts w:asciiTheme="minorHAnsi" w:hAnsiTheme="minorHAnsi" w:cs="Arial"/>
          <w:b/>
          <w:iCs/>
          <w:sz w:val="22"/>
          <w:szCs w:val="22"/>
        </w:rPr>
        <w:t>Boleta de Garantía</w:t>
      </w:r>
      <w:r w:rsidRPr="00D324E2">
        <w:rPr>
          <w:rFonts w:asciiTheme="minorHAnsi" w:hAnsiTheme="minorHAnsi" w:cs="Arial"/>
          <w:iCs/>
          <w:sz w:val="22"/>
          <w:szCs w:val="22"/>
        </w:rPr>
        <w:t>, emitida por una Entidad Bancaria del Estado Plurinacional de Bolivia, registrada</w:t>
      </w:r>
      <w:r w:rsidR="0053507B" w:rsidRPr="00D324E2">
        <w:rPr>
          <w:rFonts w:asciiTheme="minorHAnsi" w:hAnsiTheme="minorHAnsi" w:cs="Arial"/>
          <w:iCs/>
          <w:sz w:val="22"/>
          <w:szCs w:val="22"/>
        </w:rPr>
        <w:t>,</w:t>
      </w:r>
      <w:r w:rsidRPr="00D324E2">
        <w:rPr>
          <w:rFonts w:asciiTheme="minorHAnsi" w:hAnsiTheme="minorHAnsi" w:cs="Arial"/>
          <w:iCs/>
          <w:sz w:val="22"/>
          <w:szCs w:val="22"/>
        </w:rPr>
        <w:t xml:space="preserve"> autorizada y bajo el control de la Autoridad de Supervisión del Sistema Financiero-ASFI, </w:t>
      </w:r>
      <w:r w:rsidRPr="00D324E2">
        <w:rPr>
          <w:rFonts w:asciiTheme="minorHAnsi" w:hAnsiTheme="minorHAnsi" w:cs="Arial"/>
          <w:iCs/>
          <w:sz w:val="22"/>
          <w:szCs w:val="22"/>
        </w:rPr>
        <w:lastRenderedPageBreak/>
        <w:t xml:space="preserve">a la orden/a favor de Yacimientos Petrolíferos Fiscales Bolivianos con las características expresas de </w:t>
      </w:r>
      <w:r w:rsidRPr="00D324E2">
        <w:rPr>
          <w:rFonts w:asciiTheme="minorHAnsi" w:hAnsiTheme="minorHAnsi" w:cs="Arial"/>
          <w:b/>
          <w:iCs/>
          <w:sz w:val="22"/>
          <w:szCs w:val="22"/>
        </w:rPr>
        <w:t>renovable, irrevocable y de ejecución inmediata</w:t>
      </w:r>
      <w:r w:rsidRPr="00D324E2">
        <w:rPr>
          <w:rFonts w:asciiTheme="minorHAnsi" w:hAnsiTheme="minorHAnsi" w:cs="Arial"/>
          <w:iCs/>
          <w:sz w:val="22"/>
          <w:szCs w:val="22"/>
        </w:rPr>
        <w:t xml:space="preserve"> con vigencia de 90 días, por un importe equivalente al 0,5% del valor total de la propuesta económica.</w:t>
      </w:r>
    </w:p>
    <w:p w14:paraId="62446F71" w14:textId="77777777" w:rsidR="009C6FA9" w:rsidRPr="00D324E2" w:rsidRDefault="009C6FA9" w:rsidP="00D324E2">
      <w:pPr>
        <w:pStyle w:val="Prrafodelista"/>
        <w:ind w:left="142"/>
        <w:jc w:val="both"/>
        <w:rPr>
          <w:rFonts w:asciiTheme="minorHAnsi" w:hAnsiTheme="minorHAnsi" w:cs="Arial"/>
          <w:iCs/>
          <w:sz w:val="22"/>
          <w:szCs w:val="22"/>
        </w:rPr>
      </w:pPr>
    </w:p>
    <w:p w14:paraId="7674306B" w14:textId="6BE87046" w:rsidR="009C6FA9" w:rsidRPr="00D324E2" w:rsidRDefault="009C6FA9" w:rsidP="00D324E2">
      <w:pPr>
        <w:pStyle w:val="Prrafodelista"/>
        <w:ind w:left="142"/>
        <w:jc w:val="both"/>
        <w:rPr>
          <w:rFonts w:asciiTheme="minorHAnsi" w:hAnsiTheme="minorHAnsi" w:cs="Arial"/>
          <w:iCs/>
          <w:sz w:val="22"/>
          <w:szCs w:val="22"/>
        </w:rPr>
      </w:pPr>
      <w:r w:rsidRPr="00D324E2">
        <w:rPr>
          <w:rFonts w:asciiTheme="minorHAnsi" w:hAnsiTheme="minorHAnsi" w:cs="Arial"/>
          <w:iCs/>
          <w:sz w:val="22"/>
          <w:szCs w:val="22"/>
        </w:rPr>
        <w:t>•</w:t>
      </w:r>
      <w:r w:rsidRPr="00D324E2">
        <w:rPr>
          <w:rFonts w:asciiTheme="minorHAnsi" w:hAnsiTheme="minorHAnsi" w:cs="Arial"/>
          <w:b/>
          <w:iCs/>
          <w:sz w:val="22"/>
          <w:szCs w:val="22"/>
        </w:rPr>
        <w:t>Garantía a Primer Requerimiento</w:t>
      </w:r>
      <w:r w:rsidRPr="00D324E2">
        <w:rPr>
          <w:rFonts w:asciiTheme="minorHAnsi" w:hAnsiTheme="minorHAnsi" w:cs="Arial"/>
          <w:i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324E2">
        <w:rPr>
          <w:rFonts w:asciiTheme="minorHAnsi" w:hAnsiTheme="minorHAnsi" w:cs="Arial"/>
          <w:b/>
          <w:iCs/>
          <w:sz w:val="22"/>
          <w:szCs w:val="22"/>
        </w:rPr>
        <w:t>renovable, irrevocable y de ejecución a primer requerimiento</w:t>
      </w:r>
      <w:r w:rsidRPr="00D324E2">
        <w:rPr>
          <w:rFonts w:asciiTheme="minorHAnsi" w:hAnsiTheme="minorHAnsi" w:cs="Arial"/>
          <w:iCs/>
          <w:sz w:val="22"/>
          <w:szCs w:val="22"/>
        </w:rPr>
        <w:t xml:space="preserve"> con vigencia de 90 días, por un importe equivalente al 0,5% del valor total la propuesta económica.</w:t>
      </w:r>
    </w:p>
    <w:p w14:paraId="62726810" w14:textId="77777777" w:rsidR="009C6FA9" w:rsidRPr="00D324E2" w:rsidRDefault="009C6FA9" w:rsidP="00D324E2">
      <w:pPr>
        <w:pStyle w:val="Prrafodelista"/>
        <w:ind w:left="142"/>
        <w:jc w:val="both"/>
        <w:rPr>
          <w:rFonts w:asciiTheme="minorHAnsi" w:hAnsiTheme="minorHAnsi" w:cs="Arial"/>
          <w:iCs/>
          <w:sz w:val="22"/>
          <w:szCs w:val="22"/>
        </w:rPr>
      </w:pPr>
    </w:p>
    <w:p w14:paraId="5A0F1CEE" w14:textId="4F281C53" w:rsidR="009C6FA9" w:rsidRPr="00D324E2" w:rsidRDefault="009C6FA9" w:rsidP="00D324E2">
      <w:pPr>
        <w:pStyle w:val="Prrafodelista"/>
        <w:ind w:left="142"/>
        <w:jc w:val="both"/>
        <w:rPr>
          <w:rFonts w:asciiTheme="minorHAnsi" w:hAnsiTheme="minorHAnsi" w:cs="Arial"/>
          <w:iCs/>
          <w:sz w:val="22"/>
          <w:szCs w:val="22"/>
        </w:rPr>
      </w:pPr>
      <w:r w:rsidRPr="00D324E2">
        <w:rPr>
          <w:rFonts w:asciiTheme="minorHAnsi" w:hAnsiTheme="minorHAnsi" w:cs="Arial"/>
          <w:iCs/>
          <w:sz w:val="22"/>
          <w:szCs w:val="22"/>
        </w:rPr>
        <w:t>•</w:t>
      </w:r>
      <w:r w:rsidRPr="00D324E2">
        <w:rPr>
          <w:rFonts w:asciiTheme="minorHAnsi" w:hAnsiTheme="minorHAnsi" w:cs="Arial"/>
          <w:b/>
          <w:iCs/>
          <w:sz w:val="22"/>
          <w:szCs w:val="22"/>
        </w:rPr>
        <w:t>Póliza de Seguro de Caución a Primer Requerimiento</w:t>
      </w:r>
      <w:r w:rsidRPr="00D324E2">
        <w:rPr>
          <w:rFonts w:asciiTheme="minorHAnsi" w:hAnsiTheme="minorHAnsi" w:cs="Arial"/>
          <w:iCs/>
          <w:sz w:val="22"/>
          <w:szCs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de </w:t>
      </w:r>
      <w:r w:rsidRPr="00D324E2">
        <w:rPr>
          <w:rFonts w:asciiTheme="minorHAnsi" w:hAnsiTheme="minorHAnsi" w:cs="Arial"/>
          <w:b/>
          <w:iCs/>
          <w:sz w:val="22"/>
          <w:szCs w:val="22"/>
        </w:rPr>
        <w:t>renovable,  irrevocable y de ejecución a primer requerimiento</w:t>
      </w:r>
      <w:r w:rsidRPr="00D324E2">
        <w:rPr>
          <w:rFonts w:asciiTheme="minorHAnsi" w:hAnsiTheme="minorHAnsi" w:cs="Arial"/>
          <w:iCs/>
          <w:sz w:val="22"/>
          <w:szCs w:val="22"/>
        </w:rPr>
        <w:t xml:space="preserve"> con vigencia de 90 días, por un importe equivalente al 0,5% del valor total la propuesta económica.</w:t>
      </w:r>
    </w:p>
    <w:p w14:paraId="02E5CCCC" w14:textId="77777777" w:rsidR="009C6FA9" w:rsidRPr="00D324E2" w:rsidRDefault="009C6FA9" w:rsidP="00D324E2">
      <w:pPr>
        <w:ind w:left="142"/>
        <w:jc w:val="both"/>
        <w:rPr>
          <w:rFonts w:asciiTheme="minorHAnsi" w:hAnsiTheme="minorHAnsi"/>
          <w:b/>
        </w:rPr>
      </w:pPr>
    </w:p>
    <w:p w14:paraId="23AD5090" w14:textId="77777777" w:rsidR="0053507B" w:rsidRPr="00D324E2" w:rsidRDefault="0053507B" w:rsidP="00D324E2">
      <w:pPr>
        <w:pStyle w:val="Prrafodelista"/>
        <w:ind w:left="142"/>
        <w:rPr>
          <w:rFonts w:asciiTheme="minorHAnsi" w:hAnsiTheme="minorHAnsi" w:cs="Arial"/>
          <w:b/>
          <w:iCs/>
          <w:sz w:val="22"/>
          <w:szCs w:val="22"/>
          <w:u w:val="single"/>
        </w:rPr>
      </w:pPr>
      <w:r w:rsidRPr="00D324E2">
        <w:rPr>
          <w:rFonts w:asciiTheme="minorHAnsi" w:hAnsiTheme="minorHAnsi" w:cs="Arial"/>
          <w:b/>
          <w:iCs/>
          <w:sz w:val="22"/>
          <w:szCs w:val="22"/>
          <w:u w:val="single"/>
        </w:rPr>
        <w:t xml:space="preserve">GARANTIA DE CORRECTA INVERSION  DE ANTICIPO </w:t>
      </w:r>
    </w:p>
    <w:p w14:paraId="36ED53CB" w14:textId="77777777" w:rsidR="0053507B" w:rsidRPr="00D324E2" w:rsidRDefault="0053507B" w:rsidP="00D324E2">
      <w:pPr>
        <w:pStyle w:val="Prrafodelista"/>
        <w:ind w:left="142"/>
        <w:rPr>
          <w:rFonts w:asciiTheme="minorHAnsi" w:hAnsiTheme="minorHAnsi" w:cs="Arial"/>
          <w:b/>
          <w:iCs/>
          <w:sz w:val="22"/>
          <w:szCs w:val="22"/>
          <w:u w:val="single"/>
        </w:rPr>
      </w:pPr>
    </w:p>
    <w:p w14:paraId="6DD41A18" w14:textId="50D36F66" w:rsidR="0053507B" w:rsidRPr="00D324E2" w:rsidRDefault="0053507B" w:rsidP="00D324E2">
      <w:pPr>
        <w:pStyle w:val="Prrafodelista"/>
        <w:ind w:left="142"/>
        <w:jc w:val="both"/>
        <w:rPr>
          <w:rFonts w:asciiTheme="minorHAnsi" w:hAnsiTheme="minorHAnsi" w:cs="Arial"/>
          <w:iCs/>
          <w:sz w:val="22"/>
          <w:szCs w:val="22"/>
        </w:rPr>
      </w:pPr>
      <w:r w:rsidRPr="00D324E2">
        <w:rPr>
          <w:rFonts w:asciiTheme="minorHAnsi" w:hAnsiTheme="minorHAnsi" w:cs="Arial"/>
          <w:iCs/>
          <w:sz w:val="22"/>
          <w:szCs w:val="22"/>
        </w:rPr>
        <w:t>•</w:t>
      </w:r>
      <w:r w:rsidRPr="00D324E2">
        <w:rPr>
          <w:rFonts w:asciiTheme="minorHAnsi" w:hAnsiTheme="minorHAnsi" w:cs="Arial"/>
          <w:b/>
          <w:iCs/>
          <w:sz w:val="22"/>
          <w:szCs w:val="22"/>
        </w:rPr>
        <w:t>Boleta de Garantía</w:t>
      </w:r>
      <w:r w:rsidRPr="00D324E2">
        <w:rPr>
          <w:rFonts w:asciiTheme="minorHAnsi" w:hAnsiTheme="minorHAnsi" w:cs="Arial"/>
          <w:i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324E2">
        <w:rPr>
          <w:rFonts w:asciiTheme="minorHAnsi" w:hAnsiTheme="minorHAnsi" w:cs="Arial"/>
          <w:b/>
          <w:iCs/>
          <w:sz w:val="22"/>
          <w:szCs w:val="22"/>
        </w:rPr>
        <w:t>renovable, irrevocable y de ejecución inmediata</w:t>
      </w:r>
      <w:r w:rsidRPr="00D324E2">
        <w:rPr>
          <w:rFonts w:asciiTheme="minorHAnsi" w:hAnsiTheme="minorHAnsi" w:cs="Arial"/>
          <w:iCs/>
          <w:sz w:val="22"/>
          <w:szCs w:val="22"/>
        </w:rPr>
        <w:t xml:space="preserve"> cuya vigencia será de </w:t>
      </w:r>
      <w:r w:rsidR="006907CA" w:rsidRPr="00D324E2">
        <w:rPr>
          <w:rFonts w:asciiTheme="minorHAnsi" w:hAnsiTheme="minorHAnsi" w:cs="Arial"/>
          <w:iCs/>
          <w:sz w:val="22"/>
          <w:szCs w:val="22"/>
        </w:rPr>
        <w:t>95 días</w:t>
      </w:r>
      <w:r w:rsidRPr="00D324E2">
        <w:rPr>
          <w:rFonts w:asciiTheme="minorHAnsi" w:hAnsiTheme="minorHAnsi" w:cs="Arial"/>
          <w:iCs/>
          <w:sz w:val="22"/>
          <w:szCs w:val="22"/>
        </w:rPr>
        <w:t xml:space="preserve">, por un importe equivalente al </w:t>
      </w:r>
      <w:r w:rsidR="006907CA" w:rsidRPr="00D324E2">
        <w:rPr>
          <w:rFonts w:asciiTheme="minorHAnsi" w:hAnsiTheme="minorHAnsi" w:cs="Arial"/>
          <w:iCs/>
          <w:sz w:val="22"/>
          <w:szCs w:val="22"/>
        </w:rPr>
        <w:t>100%</w:t>
      </w:r>
      <w:r w:rsidRPr="00D324E2">
        <w:rPr>
          <w:rFonts w:asciiTheme="minorHAnsi" w:hAnsiTheme="minorHAnsi" w:cs="Arial"/>
          <w:iCs/>
          <w:sz w:val="22"/>
          <w:szCs w:val="22"/>
        </w:rPr>
        <w:t xml:space="preserve"> del </w:t>
      </w:r>
      <w:r w:rsidR="006907CA" w:rsidRPr="00D324E2">
        <w:rPr>
          <w:rFonts w:asciiTheme="minorHAnsi" w:hAnsiTheme="minorHAnsi" w:cs="Arial"/>
          <w:iCs/>
          <w:sz w:val="22"/>
          <w:szCs w:val="22"/>
        </w:rPr>
        <w:t>monto del anticipo</w:t>
      </w:r>
      <w:r w:rsidRPr="00D324E2">
        <w:rPr>
          <w:rFonts w:asciiTheme="minorHAnsi" w:hAnsiTheme="minorHAnsi" w:cs="Arial"/>
          <w:iCs/>
          <w:sz w:val="22"/>
          <w:szCs w:val="22"/>
        </w:rPr>
        <w:t>.</w:t>
      </w:r>
    </w:p>
    <w:p w14:paraId="7CF9FA49" w14:textId="77777777" w:rsidR="0053507B" w:rsidRPr="00D324E2" w:rsidRDefault="0053507B" w:rsidP="00D324E2">
      <w:pPr>
        <w:pStyle w:val="Prrafodelista"/>
        <w:ind w:left="142"/>
        <w:jc w:val="both"/>
        <w:rPr>
          <w:rFonts w:asciiTheme="minorHAnsi" w:hAnsiTheme="minorHAnsi" w:cs="Arial"/>
          <w:iCs/>
          <w:sz w:val="22"/>
          <w:szCs w:val="22"/>
        </w:rPr>
      </w:pPr>
    </w:p>
    <w:p w14:paraId="1D03AE32" w14:textId="5A656E53" w:rsidR="0053507B" w:rsidRPr="00D324E2" w:rsidRDefault="0053507B" w:rsidP="00D324E2">
      <w:pPr>
        <w:pStyle w:val="Prrafodelista"/>
        <w:ind w:left="142"/>
        <w:jc w:val="both"/>
        <w:rPr>
          <w:rFonts w:asciiTheme="minorHAnsi" w:hAnsiTheme="minorHAnsi" w:cs="Arial"/>
          <w:iCs/>
          <w:sz w:val="22"/>
          <w:szCs w:val="22"/>
        </w:rPr>
      </w:pPr>
      <w:r w:rsidRPr="00D324E2">
        <w:rPr>
          <w:rFonts w:asciiTheme="minorHAnsi" w:hAnsiTheme="minorHAnsi" w:cs="Arial"/>
          <w:iCs/>
          <w:sz w:val="22"/>
          <w:szCs w:val="22"/>
        </w:rPr>
        <w:t>•</w:t>
      </w:r>
      <w:r w:rsidRPr="00D324E2">
        <w:rPr>
          <w:rFonts w:asciiTheme="minorHAnsi" w:hAnsiTheme="minorHAnsi" w:cs="Arial"/>
          <w:b/>
          <w:iCs/>
          <w:sz w:val="22"/>
          <w:szCs w:val="22"/>
        </w:rPr>
        <w:t>Garantía a Primer Requerimiento</w:t>
      </w:r>
      <w:r w:rsidRPr="00D324E2">
        <w:rPr>
          <w:rFonts w:asciiTheme="minorHAnsi" w:hAnsiTheme="minorHAnsi" w:cs="Arial"/>
          <w:i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324E2">
        <w:rPr>
          <w:rFonts w:asciiTheme="minorHAnsi" w:hAnsiTheme="minorHAnsi" w:cs="Arial"/>
          <w:b/>
          <w:iCs/>
          <w:sz w:val="22"/>
          <w:szCs w:val="22"/>
        </w:rPr>
        <w:t>renovable, irrevocable y de ejecución a primer requerimiento</w:t>
      </w:r>
      <w:r w:rsidRPr="00D324E2">
        <w:rPr>
          <w:rFonts w:asciiTheme="minorHAnsi" w:hAnsiTheme="minorHAnsi" w:cs="Arial"/>
          <w:iCs/>
          <w:sz w:val="22"/>
          <w:szCs w:val="22"/>
        </w:rPr>
        <w:t xml:space="preserve"> </w:t>
      </w:r>
      <w:r w:rsidR="006907CA" w:rsidRPr="00D324E2">
        <w:rPr>
          <w:rFonts w:asciiTheme="minorHAnsi" w:hAnsiTheme="minorHAnsi" w:cs="Arial"/>
          <w:iCs/>
          <w:sz w:val="22"/>
          <w:szCs w:val="22"/>
        </w:rPr>
        <w:t xml:space="preserve">cuya </w:t>
      </w:r>
      <w:r w:rsidRPr="00D324E2">
        <w:rPr>
          <w:rFonts w:asciiTheme="minorHAnsi" w:hAnsiTheme="minorHAnsi" w:cs="Arial"/>
          <w:iCs/>
          <w:sz w:val="22"/>
          <w:szCs w:val="22"/>
        </w:rPr>
        <w:t>vigencia de 9</w:t>
      </w:r>
      <w:r w:rsidR="006907CA" w:rsidRPr="00D324E2">
        <w:rPr>
          <w:rFonts w:asciiTheme="minorHAnsi" w:hAnsiTheme="minorHAnsi" w:cs="Arial"/>
          <w:iCs/>
          <w:sz w:val="22"/>
          <w:szCs w:val="22"/>
        </w:rPr>
        <w:t>5</w:t>
      </w:r>
      <w:r w:rsidRPr="00D324E2">
        <w:rPr>
          <w:rFonts w:asciiTheme="minorHAnsi" w:hAnsiTheme="minorHAnsi" w:cs="Arial"/>
          <w:iCs/>
          <w:sz w:val="22"/>
          <w:szCs w:val="22"/>
        </w:rPr>
        <w:t xml:space="preserve"> días,</w:t>
      </w:r>
      <w:r w:rsidR="006907CA" w:rsidRPr="00D324E2">
        <w:rPr>
          <w:rFonts w:asciiTheme="minorHAnsi" w:hAnsiTheme="minorHAnsi" w:cs="Arial"/>
          <w:iCs/>
          <w:sz w:val="22"/>
          <w:szCs w:val="22"/>
        </w:rPr>
        <w:t xml:space="preserve"> a la orden/a favor de Yacimientos Petrolíferos Fiscales Bolivianos, por un importe equivalente al 100% al monto del anticipo.</w:t>
      </w:r>
    </w:p>
    <w:p w14:paraId="6EFD80FC" w14:textId="77777777" w:rsidR="006907CA" w:rsidRPr="00D324E2" w:rsidRDefault="006907CA" w:rsidP="00D324E2">
      <w:pPr>
        <w:pStyle w:val="Prrafodelista"/>
        <w:ind w:left="142"/>
        <w:jc w:val="both"/>
        <w:rPr>
          <w:rFonts w:asciiTheme="minorHAnsi" w:hAnsiTheme="minorHAnsi" w:cs="Arial"/>
          <w:iCs/>
          <w:sz w:val="22"/>
          <w:szCs w:val="22"/>
        </w:rPr>
      </w:pPr>
    </w:p>
    <w:p w14:paraId="10350A16" w14:textId="77777777" w:rsidR="006907CA" w:rsidRPr="00D324E2" w:rsidRDefault="006907CA" w:rsidP="00D324E2">
      <w:pPr>
        <w:pStyle w:val="Prrafodelista"/>
        <w:ind w:left="142"/>
        <w:rPr>
          <w:rFonts w:asciiTheme="minorHAnsi" w:hAnsiTheme="minorHAnsi" w:cs="Arial"/>
          <w:b/>
          <w:iCs/>
          <w:sz w:val="22"/>
          <w:szCs w:val="22"/>
          <w:u w:val="single"/>
        </w:rPr>
      </w:pPr>
      <w:r w:rsidRPr="00D324E2">
        <w:rPr>
          <w:rFonts w:asciiTheme="minorHAnsi" w:hAnsiTheme="minorHAnsi" w:cs="Arial"/>
          <w:iCs/>
          <w:sz w:val="22"/>
          <w:szCs w:val="22"/>
        </w:rPr>
        <w:t xml:space="preserve"> </w:t>
      </w:r>
      <w:r w:rsidRPr="00D324E2">
        <w:rPr>
          <w:rFonts w:asciiTheme="minorHAnsi" w:hAnsiTheme="minorHAnsi" w:cs="Arial"/>
          <w:b/>
          <w:iCs/>
          <w:sz w:val="22"/>
          <w:szCs w:val="22"/>
          <w:u w:val="single"/>
        </w:rPr>
        <w:t>GARANTIA DE CUMPLIMIENTO DE CONTRATO</w:t>
      </w:r>
    </w:p>
    <w:p w14:paraId="2A16D004" w14:textId="77777777" w:rsidR="006907CA" w:rsidRPr="00D324E2" w:rsidRDefault="006907CA" w:rsidP="00D324E2">
      <w:pPr>
        <w:pStyle w:val="Prrafodelista"/>
        <w:ind w:left="142"/>
        <w:rPr>
          <w:rFonts w:asciiTheme="minorHAnsi" w:hAnsiTheme="minorHAnsi" w:cs="Arial"/>
          <w:b/>
          <w:iCs/>
          <w:sz w:val="22"/>
          <w:szCs w:val="22"/>
          <w:u w:val="single"/>
        </w:rPr>
      </w:pPr>
    </w:p>
    <w:p w14:paraId="1D709CB4" w14:textId="249B67B8" w:rsidR="006907CA" w:rsidRPr="00D324E2" w:rsidRDefault="006907CA" w:rsidP="00D324E2">
      <w:pPr>
        <w:pStyle w:val="Prrafodelista"/>
        <w:ind w:left="142"/>
        <w:jc w:val="both"/>
        <w:rPr>
          <w:rFonts w:asciiTheme="minorHAnsi" w:hAnsiTheme="minorHAnsi" w:cs="Arial"/>
          <w:iCs/>
          <w:sz w:val="22"/>
          <w:szCs w:val="22"/>
        </w:rPr>
      </w:pPr>
      <w:r w:rsidRPr="00D324E2">
        <w:rPr>
          <w:rFonts w:asciiTheme="minorHAnsi" w:hAnsiTheme="minorHAnsi" w:cs="Arial"/>
          <w:iCs/>
          <w:sz w:val="22"/>
          <w:szCs w:val="22"/>
        </w:rPr>
        <w:t>•</w:t>
      </w:r>
      <w:r w:rsidRPr="00D324E2">
        <w:rPr>
          <w:rFonts w:asciiTheme="minorHAnsi" w:hAnsiTheme="minorHAnsi" w:cs="Arial"/>
          <w:b/>
          <w:iCs/>
          <w:sz w:val="22"/>
          <w:szCs w:val="22"/>
        </w:rPr>
        <w:t>Boleta de Garantía</w:t>
      </w:r>
      <w:r w:rsidRPr="00D324E2">
        <w:rPr>
          <w:rFonts w:asciiTheme="minorHAnsi" w:hAnsiTheme="minorHAnsi" w:cs="Arial"/>
          <w:i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324E2">
        <w:rPr>
          <w:rFonts w:asciiTheme="minorHAnsi" w:hAnsiTheme="minorHAnsi" w:cs="Arial"/>
          <w:b/>
          <w:iCs/>
          <w:sz w:val="22"/>
          <w:szCs w:val="22"/>
        </w:rPr>
        <w:t>renovable, irrevocable y de ejecución inmediata</w:t>
      </w:r>
      <w:r w:rsidRPr="00D324E2">
        <w:rPr>
          <w:rFonts w:asciiTheme="minorHAnsi" w:hAnsiTheme="minorHAnsi" w:cs="Arial"/>
          <w:iCs/>
          <w:sz w:val="22"/>
          <w:szCs w:val="22"/>
        </w:rPr>
        <w:t xml:space="preserve"> con vigencia de 60 días calendario adicionales a la vigencia del contrato, con un importe equivalente al 7% del valor total del contrato. </w:t>
      </w:r>
    </w:p>
    <w:p w14:paraId="75366C0F" w14:textId="77777777" w:rsidR="006907CA" w:rsidRPr="00D324E2" w:rsidRDefault="006907CA" w:rsidP="00D324E2">
      <w:pPr>
        <w:pStyle w:val="Prrafodelista"/>
        <w:ind w:left="142"/>
        <w:jc w:val="both"/>
        <w:rPr>
          <w:rFonts w:asciiTheme="minorHAnsi" w:hAnsiTheme="minorHAnsi" w:cs="Arial"/>
          <w:iCs/>
          <w:sz w:val="22"/>
          <w:szCs w:val="22"/>
        </w:rPr>
      </w:pPr>
    </w:p>
    <w:p w14:paraId="313E6864" w14:textId="78E6CC97" w:rsidR="0053507B" w:rsidRPr="00D324E2" w:rsidRDefault="006907CA" w:rsidP="00D324E2">
      <w:pPr>
        <w:pStyle w:val="Prrafodelista"/>
        <w:ind w:left="142"/>
        <w:jc w:val="both"/>
        <w:rPr>
          <w:rFonts w:asciiTheme="minorHAnsi" w:hAnsiTheme="minorHAnsi" w:cs="Arial"/>
          <w:iCs/>
          <w:sz w:val="22"/>
          <w:szCs w:val="22"/>
        </w:rPr>
      </w:pPr>
      <w:r w:rsidRPr="00D324E2">
        <w:rPr>
          <w:rFonts w:asciiTheme="minorHAnsi" w:hAnsiTheme="minorHAnsi" w:cs="Arial"/>
          <w:iCs/>
          <w:sz w:val="22"/>
          <w:szCs w:val="22"/>
        </w:rPr>
        <w:t>•</w:t>
      </w:r>
      <w:r w:rsidRPr="00D324E2">
        <w:rPr>
          <w:rFonts w:asciiTheme="minorHAnsi" w:hAnsiTheme="minorHAnsi" w:cs="Arial"/>
          <w:b/>
          <w:iCs/>
          <w:sz w:val="22"/>
          <w:szCs w:val="22"/>
        </w:rPr>
        <w:t>Garantía a Primer Requerimiento</w:t>
      </w:r>
      <w:r w:rsidRPr="00D324E2">
        <w:rPr>
          <w:rFonts w:asciiTheme="minorHAnsi" w:hAnsiTheme="minorHAnsi" w:cs="Arial"/>
          <w:i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324E2">
        <w:rPr>
          <w:rFonts w:asciiTheme="minorHAnsi" w:hAnsiTheme="minorHAnsi" w:cs="Arial"/>
          <w:b/>
          <w:iCs/>
          <w:sz w:val="22"/>
          <w:szCs w:val="22"/>
        </w:rPr>
        <w:t>renovable, irrevocable y de ejecución a primer requerimiento</w:t>
      </w:r>
      <w:r w:rsidRPr="00D324E2">
        <w:rPr>
          <w:rFonts w:asciiTheme="minorHAnsi" w:hAnsiTheme="minorHAnsi" w:cs="Arial"/>
          <w:iCs/>
          <w:sz w:val="22"/>
          <w:szCs w:val="22"/>
        </w:rPr>
        <w:t xml:space="preserve"> </w:t>
      </w:r>
      <w:r w:rsidR="009354D6" w:rsidRPr="00D324E2">
        <w:rPr>
          <w:rFonts w:asciiTheme="minorHAnsi" w:hAnsiTheme="minorHAnsi" w:cs="Arial"/>
          <w:iCs/>
          <w:sz w:val="22"/>
          <w:szCs w:val="22"/>
        </w:rPr>
        <w:t>con vigencia de 60 días calendario adicionales a la vigencia del contrato, con un importe equivalente al 7% del valor total del contrato.</w:t>
      </w:r>
    </w:p>
    <w:p w14:paraId="7513EF1E" w14:textId="77777777" w:rsidR="00DB054F" w:rsidRPr="00D324E2" w:rsidRDefault="00DB054F" w:rsidP="00D324E2">
      <w:pPr>
        <w:ind w:left="142"/>
        <w:jc w:val="both"/>
        <w:rPr>
          <w:rFonts w:asciiTheme="minorHAnsi" w:hAnsiTheme="minorHAnsi" w:cs="Arial"/>
          <w:b/>
          <w:iCs/>
          <w:sz w:val="22"/>
          <w:szCs w:val="22"/>
          <w:u w:val="single"/>
        </w:rPr>
      </w:pPr>
    </w:p>
    <w:p w14:paraId="773264E9" w14:textId="6C67ABD7" w:rsidR="0078103D" w:rsidRPr="00D324E2" w:rsidRDefault="0078103D" w:rsidP="00D324E2">
      <w:pPr>
        <w:pStyle w:val="Prrafodelista"/>
        <w:ind w:left="142"/>
        <w:rPr>
          <w:rFonts w:asciiTheme="minorHAnsi" w:hAnsiTheme="minorHAnsi" w:cs="Arial"/>
          <w:b/>
          <w:iCs/>
          <w:sz w:val="22"/>
          <w:szCs w:val="22"/>
          <w:u w:val="single"/>
        </w:rPr>
      </w:pPr>
      <w:r w:rsidRPr="00D324E2">
        <w:rPr>
          <w:rFonts w:asciiTheme="minorHAnsi" w:hAnsiTheme="minorHAnsi" w:cs="Arial"/>
          <w:b/>
          <w:iCs/>
          <w:sz w:val="22"/>
          <w:szCs w:val="22"/>
          <w:u w:val="single"/>
        </w:rPr>
        <w:t>GARANTIA ADICIONAL DE CUMPLIMIENTO DE CONTRATO DE OBRA</w:t>
      </w:r>
    </w:p>
    <w:p w14:paraId="635647C3" w14:textId="77777777" w:rsidR="0078103D" w:rsidRPr="00D324E2" w:rsidRDefault="0078103D" w:rsidP="00D324E2">
      <w:pPr>
        <w:pStyle w:val="Prrafodelista"/>
        <w:ind w:left="142"/>
        <w:rPr>
          <w:rFonts w:asciiTheme="minorHAnsi" w:hAnsiTheme="minorHAnsi" w:cs="Arial"/>
          <w:b/>
          <w:iCs/>
          <w:sz w:val="22"/>
          <w:szCs w:val="22"/>
          <w:u w:val="single"/>
        </w:rPr>
      </w:pPr>
    </w:p>
    <w:p w14:paraId="000BED45" w14:textId="4943C7C6" w:rsidR="0078103D" w:rsidRPr="00D324E2" w:rsidRDefault="0078103D" w:rsidP="00D324E2">
      <w:pPr>
        <w:pStyle w:val="Prrafodelista"/>
        <w:ind w:left="142"/>
        <w:jc w:val="both"/>
        <w:rPr>
          <w:rFonts w:asciiTheme="minorHAnsi" w:hAnsiTheme="minorHAnsi" w:cs="Arial"/>
          <w:iCs/>
          <w:sz w:val="22"/>
          <w:szCs w:val="22"/>
        </w:rPr>
      </w:pPr>
      <w:r w:rsidRPr="00D324E2">
        <w:rPr>
          <w:rFonts w:asciiTheme="minorHAnsi" w:hAnsiTheme="minorHAnsi" w:cs="Arial"/>
          <w:iCs/>
          <w:sz w:val="22"/>
          <w:szCs w:val="22"/>
        </w:rPr>
        <w:t>•</w:t>
      </w:r>
      <w:r w:rsidRPr="00D324E2">
        <w:rPr>
          <w:rFonts w:asciiTheme="minorHAnsi" w:hAnsiTheme="minorHAnsi" w:cs="Arial"/>
          <w:b/>
          <w:iCs/>
          <w:sz w:val="22"/>
          <w:szCs w:val="22"/>
        </w:rPr>
        <w:t>Boleta de Garantía</w:t>
      </w:r>
      <w:r w:rsidRPr="00D324E2">
        <w:rPr>
          <w:rFonts w:asciiTheme="minorHAnsi" w:hAnsiTheme="minorHAnsi" w:cs="Arial"/>
          <w:i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324E2">
        <w:rPr>
          <w:rFonts w:asciiTheme="minorHAnsi" w:hAnsiTheme="minorHAnsi" w:cs="Arial"/>
          <w:b/>
          <w:iCs/>
          <w:sz w:val="22"/>
          <w:szCs w:val="22"/>
        </w:rPr>
        <w:t>renovable, irrevocable y de ejecución inmediata</w:t>
      </w:r>
      <w:r w:rsidRPr="00D324E2">
        <w:rPr>
          <w:rFonts w:asciiTheme="minorHAnsi" w:hAnsiTheme="minorHAnsi" w:cs="Arial"/>
          <w:iCs/>
          <w:sz w:val="22"/>
          <w:szCs w:val="22"/>
        </w:rPr>
        <w:t xml:space="preserve"> con vigencia de 60 días calendario adicionales a la vigencia del contrato, con un importe equivalente a la diferencia entre el ochenta y cinco por ciento (85%) del precio referencial y el valor de su propuesta económica. </w:t>
      </w:r>
    </w:p>
    <w:p w14:paraId="649A12FB" w14:textId="77777777" w:rsidR="0078103D" w:rsidRPr="00D324E2" w:rsidRDefault="0078103D" w:rsidP="00D324E2">
      <w:pPr>
        <w:pStyle w:val="Prrafodelista"/>
        <w:ind w:left="142"/>
        <w:jc w:val="both"/>
        <w:rPr>
          <w:rFonts w:asciiTheme="minorHAnsi" w:hAnsiTheme="minorHAnsi" w:cs="Arial"/>
          <w:iCs/>
          <w:sz w:val="22"/>
          <w:szCs w:val="22"/>
        </w:rPr>
      </w:pPr>
    </w:p>
    <w:p w14:paraId="2803B7D0" w14:textId="4853C7C7" w:rsidR="0078103D" w:rsidRPr="00D324E2" w:rsidRDefault="0078103D" w:rsidP="00D324E2">
      <w:pPr>
        <w:pStyle w:val="Prrafodelista"/>
        <w:ind w:left="142"/>
        <w:jc w:val="both"/>
        <w:rPr>
          <w:rFonts w:asciiTheme="minorHAnsi" w:hAnsiTheme="minorHAnsi" w:cs="Arial"/>
          <w:b/>
          <w:iCs/>
          <w:sz w:val="22"/>
          <w:szCs w:val="22"/>
          <w:u w:val="single"/>
        </w:rPr>
      </w:pPr>
      <w:r w:rsidRPr="00D324E2">
        <w:rPr>
          <w:rFonts w:asciiTheme="minorHAnsi" w:hAnsiTheme="minorHAnsi" w:cs="Arial"/>
          <w:iCs/>
          <w:sz w:val="22"/>
          <w:szCs w:val="22"/>
        </w:rPr>
        <w:t>•</w:t>
      </w:r>
      <w:r w:rsidRPr="00D324E2">
        <w:rPr>
          <w:rFonts w:asciiTheme="minorHAnsi" w:hAnsiTheme="minorHAnsi" w:cs="Arial"/>
          <w:b/>
          <w:iCs/>
          <w:sz w:val="22"/>
          <w:szCs w:val="22"/>
        </w:rPr>
        <w:t>Garantía a Primer Requerimiento</w:t>
      </w:r>
      <w:r w:rsidRPr="00D324E2">
        <w:rPr>
          <w:rFonts w:asciiTheme="minorHAnsi" w:hAnsiTheme="minorHAnsi" w:cs="Arial"/>
          <w:i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324E2">
        <w:rPr>
          <w:rFonts w:asciiTheme="minorHAnsi" w:hAnsiTheme="minorHAnsi" w:cs="Arial"/>
          <w:b/>
          <w:iCs/>
          <w:sz w:val="22"/>
          <w:szCs w:val="22"/>
        </w:rPr>
        <w:t>renovable, irrevocable y de ejecución a primer requerimiento</w:t>
      </w:r>
      <w:r w:rsidRPr="00D324E2">
        <w:rPr>
          <w:rFonts w:asciiTheme="minorHAnsi" w:hAnsiTheme="minorHAnsi" w:cs="Arial"/>
          <w:iCs/>
          <w:sz w:val="22"/>
          <w:szCs w:val="22"/>
        </w:rPr>
        <w:t xml:space="preserve"> con vigencia de 60 días calendario adicionales a la vigencia del contrato, con un importe equivalente a la diferencia entre el ochenta y cinco por ciento (85%) del precio referencial y el valor de su propuesta económica.</w:t>
      </w:r>
    </w:p>
    <w:p w14:paraId="64F84649" w14:textId="5A515F1D" w:rsidR="0053507B" w:rsidRPr="00045867" w:rsidRDefault="0053507B" w:rsidP="0053507B">
      <w:pPr>
        <w:pStyle w:val="Prrafodelista"/>
        <w:ind w:left="426"/>
        <w:rPr>
          <w:rFonts w:asciiTheme="majorHAnsi" w:hAnsiTheme="majorHAnsi" w:cs="Arial"/>
          <w:b/>
          <w:iCs/>
          <w:sz w:val="22"/>
          <w:szCs w:val="22"/>
          <w:u w:val="single"/>
        </w:rPr>
      </w:pPr>
    </w:p>
    <w:p w14:paraId="072A142E" w14:textId="5906401F" w:rsidR="009C6FA9" w:rsidRPr="00090AF3" w:rsidRDefault="009C6FA9" w:rsidP="009C6FA9">
      <w:pPr>
        <w:tabs>
          <w:tab w:val="left" w:pos="426"/>
        </w:tabs>
        <w:spacing w:after="240"/>
        <w:contextualSpacing/>
        <w:rPr>
          <w:rFonts w:asciiTheme="minorHAnsi" w:hAnsiTheme="minorHAnsi" w:cs="Calibri"/>
          <w:b/>
          <w:sz w:val="22"/>
          <w:szCs w:val="22"/>
        </w:rPr>
      </w:pPr>
      <w:r w:rsidRPr="00090AF3">
        <w:rPr>
          <w:rFonts w:asciiTheme="minorHAnsi" w:hAnsiTheme="minorHAnsi" w:cstheme="minorHAnsi"/>
          <w:b/>
          <w:color w:val="000000" w:themeColor="text1"/>
          <w:sz w:val="22"/>
          <w:szCs w:val="22"/>
          <w:u w:val="single"/>
        </w:rPr>
        <w:t xml:space="preserve">GARANTIA DE </w:t>
      </w:r>
      <w:r w:rsidRPr="00090AF3">
        <w:rPr>
          <w:rFonts w:asciiTheme="minorHAnsi" w:hAnsiTheme="minorHAnsi" w:cs="Calibri"/>
          <w:b/>
          <w:sz w:val="22"/>
          <w:szCs w:val="22"/>
          <w:u w:val="single"/>
        </w:rPr>
        <w:t>BUENA EJECUCIÓN DE LA OBRA</w:t>
      </w:r>
    </w:p>
    <w:p w14:paraId="7454E866" w14:textId="77777777" w:rsidR="009C6FA9" w:rsidRPr="00E45F6F" w:rsidRDefault="009C6FA9" w:rsidP="009C6FA9">
      <w:pPr>
        <w:tabs>
          <w:tab w:val="left" w:pos="426"/>
        </w:tabs>
        <w:spacing w:after="240"/>
        <w:contextualSpacing/>
        <w:rPr>
          <w:rFonts w:asciiTheme="minorHAnsi" w:hAnsiTheme="minorHAnsi" w:cs="Calibri"/>
          <w:b/>
          <w:sz w:val="22"/>
          <w:szCs w:val="22"/>
          <w:highlight w:val="red"/>
        </w:rPr>
      </w:pPr>
    </w:p>
    <w:p w14:paraId="70A861FE" w14:textId="77777777" w:rsidR="0078103D" w:rsidRDefault="0078103D" w:rsidP="0078103D">
      <w:pPr>
        <w:ind w:left="142"/>
        <w:jc w:val="both"/>
        <w:rPr>
          <w:rFonts w:asciiTheme="minorHAnsi" w:hAnsiTheme="minorHAnsi" w:cs="Calibri"/>
          <w:bCs/>
          <w:sz w:val="22"/>
          <w:szCs w:val="22"/>
          <w:lang w:val="es-BO"/>
        </w:rPr>
      </w:pPr>
      <w:r w:rsidRPr="0082005D">
        <w:rPr>
          <w:rFonts w:asciiTheme="minorHAnsi" w:hAnsiTheme="minorHAnsi" w:cs="Calibri"/>
          <w:bCs/>
          <w:sz w:val="22"/>
          <w:szCs w:val="22"/>
          <w:lang w:val="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w:t>
      </w:r>
    </w:p>
    <w:p w14:paraId="5D02FC3B" w14:textId="77777777" w:rsidR="009C6FA9" w:rsidRDefault="009C6FA9" w:rsidP="003A706F">
      <w:pPr>
        <w:rPr>
          <w:rFonts w:ascii="Arial Narrow" w:hAnsi="Arial Narrow"/>
        </w:rPr>
      </w:pPr>
    </w:p>
    <w:p w14:paraId="7F12066E" w14:textId="32E22E0F" w:rsidR="00585E4C" w:rsidRPr="00D324E2" w:rsidRDefault="00585E4C" w:rsidP="00D324E2">
      <w:pPr>
        <w:pStyle w:val="Prrafodelista"/>
        <w:numPr>
          <w:ilvl w:val="1"/>
          <w:numId w:val="22"/>
        </w:numPr>
        <w:tabs>
          <w:tab w:val="left" w:pos="426"/>
        </w:tabs>
        <w:contextualSpacing/>
        <w:rPr>
          <w:rFonts w:asciiTheme="minorHAnsi" w:hAnsiTheme="minorHAnsi" w:cstheme="minorHAnsi"/>
          <w:b/>
          <w:bCs/>
          <w:color w:val="000000" w:themeColor="text1"/>
          <w:sz w:val="22"/>
          <w:szCs w:val="22"/>
          <w:u w:val="single"/>
          <w:lang w:eastAsia="es-BO"/>
        </w:rPr>
      </w:pPr>
      <w:r w:rsidRPr="00D324E2">
        <w:rPr>
          <w:rFonts w:asciiTheme="minorHAnsi" w:hAnsiTheme="minorHAnsi" w:cstheme="minorHAnsi"/>
          <w:b/>
          <w:bCs/>
          <w:color w:val="000000" w:themeColor="text1"/>
          <w:sz w:val="22"/>
          <w:szCs w:val="22"/>
          <w:u w:val="single"/>
          <w:lang w:eastAsia="es-BO"/>
        </w:rPr>
        <w:t>MANUAL DE GESTIÓN AMBIENTAL</w:t>
      </w:r>
    </w:p>
    <w:p w14:paraId="69E1D75C" w14:textId="77777777" w:rsidR="00CE10D8" w:rsidRDefault="00CE10D8" w:rsidP="00585E4C">
      <w:pPr>
        <w:tabs>
          <w:tab w:val="left" w:pos="1206"/>
        </w:tabs>
        <w:contextualSpacing/>
        <w:jc w:val="both"/>
        <w:rPr>
          <w:rFonts w:asciiTheme="minorHAnsi" w:hAnsiTheme="minorHAnsi" w:cstheme="minorHAnsi"/>
          <w:color w:val="000000" w:themeColor="text1"/>
          <w:sz w:val="22"/>
          <w:szCs w:val="22"/>
        </w:rPr>
      </w:pPr>
    </w:p>
    <w:p w14:paraId="718DA404" w14:textId="4EBF1715" w:rsidR="00585E4C" w:rsidRPr="00CE10D8" w:rsidRDefault="00CE10D8" w:rsidP="00585E4C">
      <w:pPr>
        <w:tabs>
          <w:tab w:val="left" w:pos="1206"/>
        </w:tabs>
        <w:contextualSpacing/>
        <w:jc w:val="both"/>
        <w:rPr>
          <w:rFonts w:asciiTheme="minorHAnsi" w:hAnsiTheme="minorHAnsi" w:cstheme="minorHAnsi"/>
          <w:color w:val="000000" w:themeColor="text1"/>
          <w:sz w:val="22"/>
          <w:szCs w:val="22"/>
        </w:rPr>
      </w:pPr>
      <w:r w:rsidRPr="00B221A0">
        <w:rPr>
          <w:rFonts w:asciiTheme="minorHAnsi" w:hAnsiTheme="minorHAnsi" w:cstheme="minorHAnsi"/>
          <w:color w:val="000000" w:themeColor="text1"/>
          <w:sz w:val="22"/>
          <w:szCs w:val="22"/>
        </w:rPr>
        <w:t xml:space="preserve">EL manual de gestión ambiental para empresas contratistas y de acuerdo al tipo de obra el manual correspondiente se describe en el Anexo </w:t>
      </w:r>
      <w:r>
        <w:rPr>
          <w:rFonts w:asciiTheme="minorHAnsi" w:hAnsiTheme="minorHAnsi" w:cstheme="minorHAnsi"/>
          <w:color w:val="000000" w:themeColor="text1"/>
          <w:sz w:val="22"/>
          <w:szCs w:val="22"/>
        </w:rPr>
        <w:t>4</w:t>
      </w:r>
      <w:r w:rsidRPr="00B221A0">
        <w:rPr>
          <w:rFonts w:asciiTheme="minorHAnsi" w:hAnsiTheme="minorHAnsi" w:cstheme="minorHAnsi"/>
          <w:color w:val="000000" w:themeColor="text1"/>
          <w:sz w:val="22"/>
          <w:szCs w:val="22"/>
        </w:rPr>
        <w:t xml:space="preserve">, donde se establecen los requisitos mínimos y </w:t>
      </w:r>
      <w:r w:rsidRPr="00B221A0">
        <w:rPr>
          <w:rFonts w:asciiTheme="minorHAnsi" w:hAnsiTheme="minorHAnsi" w:cstheme="minorHAnsi"/>
          <w:color w:val="000000" w:themeColor="text1"/>
          <w:sz w:val="22"/>
          <w:szCs w:val="22"/>
        </w:rPr>
        <w:lastRenderedPageBreak/>
        <w:t xml:space="preserve">lineamientos, en materia ambiental, que se deben cumplir durante la construcción de sistemas de distribución de gas natural (SDGN) y se adjunta el formulario de conformidad de gestión ambiental correspondiente que debe ser firmada de manera obligatoria por la empresa adjudicada habiendo verificado el cumplimiento de lo requerido y debe ser entregado al finalizar la obra, adjuntando los registros solicitados en el manual. </w:t>
      </w:r>
    </w:p>
    <w:p w14:paraId="1FD4D410" w14:textId="77777777" w:rsidR="00972476" w:rsidRDefault="00972476" w:rsidP="00585E4C">
      <w:pPr>
        <w:tabs>
          <w:tab w:val="left" w:pos="426"/>
        </w:tabs>
        <w:contextualSpacing/>
        <w:rPr>
          <w:rFonts w:asciiTheme="minorHAnsi" w:hAnsiTheme="minorHAnsi" w:cstheme="minorHAnsi"/>
          <w:b/>
          <w:color w:val="000000" w:themeColor="text1"/>
          <w:sz w:val="22"/>
          <w:szCs w:val="22"/>
          <w:u w:val="single"/>
        </w:rPr>
      </w:pPr>
    </w:p>
    <w:p w14:paraId="32310F22" w14:textId="7B693600" w:rsidR="00585E4C" w:rsidRPr="00D324E2" w:rsidRDefault="00585E4C" w:rsidP="00D324E2">
      <w:pPr>
        <w:pStyle w:val="Prrafodelista"/>
        <w:numPr>
          <w:ilvl w:val="1"/>
          <w:numId w:val="22"/>
        </w:numPr>
        <w:tabs>
          <w:tab w:val="left" w:pos="426"/>
        </w:tabs>
        <w:contextualSpacing/>
        <w:rPr>
          <w:rFonts w:asciiTheme="minorHAnsi" w:hAnsiTheme="minorHAnsi" w:cstheme="minorHAnsi"/>
          <w:b/>
          <w:bCs/>
          <w:color w:val="000000" w:themeColor="text1"/>
          <w:sz w:val="22"/>
          <w:szCs w:val="22"/>
          <w:u w:val="single"/>
          <w:lang w:eastAsia="es-BO"/>
        </w:rPr>
      </w:pPr>
      <w:r w:rsidRPr="00D324E2">
        <w:rPr>
          <w:rFonts w:asciiTheme="minorHAnsi" w:hAnsiTheme="minorHAnsi" w:cstheme="minorHAnsi"/>
          <w:b/>
          <w:bCs/>
          <w:color w:val="000000" w:themeColor="text1"/>
          <w:sz w:val="22"/>
          <w:szCs w:val="22"/>
          <w:u w:val="single"/>
          <w:lang w:eastAsia="es-BO"/>
        </w:rPr>
        <w:t xml:space="preserve">EXPERIENCIA </w:t>
      </w:r>
      <w:r w:rsidR="00551834" w:rsidRPr="00D324E2">
        <w:rPr>
          <w:rFonts w:asciiTheme="minorHAnsi" w:hAnsiTheme="minorHAnsi" w:cstheme="minorHAnsi"/>
          <w:b/>
          <w:bCs/>
          <w:color w:val="000000" w:themeColor="text1"/>
          <w:sz w:val="22"/>
          <w:szCs w:val="22"/>
          <w:u w:val="single"/>
          <w:lang w:eastAsia="es-BO"/>
        </w:rPr>
        <w:t xml:space="preserve">GENERAL Y ESPECIFICA </w:t>
      </w:r>
      <w:r w:rsidRPr="00D324E2">
        <w:rPr>
          <w:rFonts w:asciiTheme="minorHAnsi" w:hAnsiTheme="minorHAnsi" w:cstheme="minorHAnsi"/>
          <w:b/>
          <w:bCs/>
          <w:color w:val="000000" w:themeColor="text1"/>
          <w:sz w:val="22"/>
          <w:szCs w:val="22"/>
          <w:u w:val="single"/>
          <w:lang w:eastAsia="es-BO"/>
        </w:rPr>
        <w:t xml:space="preserve">DE LA EMPRESA </w:t>
      </w:r>
    </w:p>
    <w:p w14:paraId="269AE0AC" w14:textId="68544DF5" w:rsidR="00551834" w:rsidRPr="00090AF3" w:rsidRDefault="00585E4C" w:rsidP="00585E4C">
      <w:pPr>
        <w:contextualSpacing/>
        <w:jc w:val="both"/>
        <w:rPr>
          <w:rFonts w:ascii="Verdana" w:hAnsi="Verdana" w:cs="Calibri"/>
          <w:sz w:val="18"/>
          <w:szCs w:val="18"/>
          <w:lang w:val="es-BO" w:eastAsia="es-BO"/>
        </w:rPr>
      </w:pPr>
      <w:r w:rsidRPr="00090AF3">
        <w:rPr>
          <w:rFonts w:asciiTheme="minorHAnsi" w:hAnsiTheme="minorHAnsi" w:cstheme="minorHAnsi"/>
          <w:sz w:val="22"/>
          <w:szCs w:val="22"/>
          <w:lang w:val="es-BO" w:eastAsia="es-BO"/>
        </w:rPr>
        <w:t xml:space="preserve">La experiencia general y específica del proponente será computada considerando </w:t>
      </w:r>
      <w:r w:rsidR="00551834" w:rsidRPr="00090AF3">
        <w:rPr>
          <w:rFonts w:ascii="Verdana" w:hAnsi="Verdana" w:cs="Calibri"/>
          <w:sz w:val="18"/>
          <w:szCs w:val="18"/>
          <w:lang w:val="es-BO" w:eastAsia="es-BO"/>
        </w:rPr>
        <w:t>la cantidad de contratos de</w:t>
      </w:r>
      <w:r w:rsidR="00551834" w:rsidRPr="00090AF3">
        <w:rPr>
          <w:rFonts w:asciiTheme="minorHAnsi" w:hAnsiTheme="minorHAnsi" w:cstheme="minorHAnsi"/>
          <w:sz w:val="22"/>
          <w:szCs w:val="22"/>
          <w:lang w:val="es-BO" w:eastAsia="es-BO"/>
        </w:rPr>
        <w:t xml:space="preserve"> </w:t>
      </w:r>
      <w:r w:rsidRPr="00090AF3">
        <w:rPr>
          <w:rFonts w:asciiTheme="minorHAnsi" w:hAnsiTheme="minorHAnsi" w:cstheme="minorHAnsi"/>
          <w:sz w:val="22"/>
          <w:szCs w:val="22"/>
          <w:lang w:val="es-BO" w:eastAsia="es-BO"/>
        </w:rPr>
        <w:t>obras ejecutados durante los últimos 10 años</w:t>
      </w:r>
      <w:r w:rsidR="00551834" w:rsidRPr="00090AF3">
        <w:rPr>
          <w:rFonts w:asciiTheme="minorHAnsi" w:hAnsiTheme="minorHAnsi" w:cstheme="minorHAnsi"/>
          <w:sz w:val="22"/>
          <w:szCs w:val="22"/>
          <w:lang w:val="es-BO" w:eastAsia="es-BO"/>
        </w:rPr>
        <w:t xml:space="preserve">, </w:t>
      </w:r>
      <w:r w:rsidR="00551834" w:rsidRPr="00090AF3">
        <w:rPr>
          <w:rFonts w:ascii="Verdana" w:hAnsi="Verdana" w:cs="Calibri"/>
          <w:sz w:val="18"/>
          <w:szCs w:val="18"/>
          <w:lang w:val="es-BO" w:eastAsia="es-BO"/>
        </w:rPr>
        <w:t>que deberán ser acreditados con el certificado de conclusión de obra, recepción definitiva o su equivalente, dichos documentos deberán ser presentados en original, fotocopia legalizada, fotocopia simple según corresponda, cuando lo requiera YPFB en cualquier etapa del Proceso de Contratación</w:t>
      </w:r>
    </w:p>
    <w:p w14:paraId="21E025CB" w14:textId="77777777" w:rsidR="00CE10D8" w:rsidRPr="00090AF3" w:rsidRDefault="00CE10D8" w:rsidP="00585E4C">
      <w:pPr>
        <w:contextualSpacing/>
        <w:jc w:val="both"/>
        <w:rPr>
          <w:rFonts w:asciiTheme="minorHAnsi" w:hAnsiTheme="minorHAnsi" w:cstheme="minorHAnsi"/>
          <w:sz w:val="22"/>
          <w:szCs w:val="22"/>
          <w:lang w:val="es-BO" w:eastAsia="es-BO"/>
        </w:rPr>
      </w:pPr>
    </w:p>
    <w:p w14:paraId="733FDE46" w14:textId="77777777" w:rsidR="00585E4C" w:rsidRPr="00090AF3" w:rsidRDefault="00585E4C" w:rsidP="00585E4C">
      <w:pPr>
        <w:rPr>
          <w:rFonts w:asciiTheme="minorHAnsi" w:hAnsiTheme="minorHAnsi" w:cstheme="minorHAnsi"/>
          <w:b/>
          <w:sz w:val="22"/>
          <w:szCs w:val="22"/>
          <w:lang w:val="es-BO" w:eastAsia="es-BO"/>
        </w:rPr>
      </w:pPr>
      <w:r w:rsidRPr="00090AF3">
        <w:rPr>
          <w:rFonts w:asciiTheme="minorHAnsi" w:hAnsiTheme="minorHAnsi" w:cstheme="minorHAnsi"/>
          <w:b/>
          <w:sz w:val="22"/>
          <w:szCs w:val="22"/>
          <w:lang w:val="es-BO" w:eastAsia="es-BO"/>
        </w:rPr>
        <w:t>EXPERIENCIA GENERAL DE LA EMPRESA</w:t>
      </w:r>
    </w:p>
    <w:p w14:paraId="2B68B40F" w14:textId="77777777" w:rsidR="00551834" w:rsidRPr="00090AF3" w:rsidRDefault="00551834" w:rsidP="00585E4C">
      <w:pPr>
        <w:contextualSpacing/>
        <w:jc w:val="both"/>
        <w:rPr>
          <w:rFonts w:asciiTheme="minorHAnsi" w:hAnsiTheme="minorHAnsi" w:cstheme="minorHAnsi"/>
          <w:sz w:val="22"/>
          <w:szCs w:val="22"/>
          <w:lang w:val="es-BO" w:eastAsia="es-BO"/>
        </w:rPr>
      </w:pPr>
    </w:p>
    <w:p w14:paraId="743F0F53" w14:textId="469D344B" w:rsidR="00585E4C" w:rsidRPr="00090AF3" w:rsidRDefault="00585E4C" w:rsidP="00585E4C">
      <w:pPr>
        <w:contextualSpacing/>
        <w:jc w:val="both"/>
        <w:rPr>
          <w:rFonts w:asciiTheme="minorHAnsi" w:hAnsiTheme="minorHAnsi" w:cstheme="minorHAnsi"/>
          <w:sz w:val="22"/>
          <w:szCs w:val="22"/>
          <w:lang w:val="es-BO" w:eastAsia="es-BO"/>
        </w:rPr>
      </w:pPr>
      <w:r w:rsidRPr="00090AF3">
        <w:rPr>
          <w:rFonts w:asciiTheme="minorHAnsi" w:hAnsiTheme="minorHAnsi" w:cstheme="minorHAnsi"/>
          <w:sz w:val="22"/>
          <w:szCs w:val="22"/>
          <w:lang w:val="es-BO" w:eastAsia="es-BO"/>
        </w:rPr>
        <w:t>La empresa proponente deberá acreditar mínimamente una experiencia mayor o igual a (1) una vez el monto del precio referencial</w:t>
      </w:r>
      <w:r w:rsidR="00CE10D8" w:rsidRPr="00090AF3">
        <w:rPr>
          <w:rFonts w:asciiTheme="minorHAnsi" w:hAnsiTheme="minorHAnsi" w:cstheme="minorHAnsi"/>
          <w:sz w:val="22"/>
          <w:szCs w:val="22"/>
          <w:lang w:val="es-BO" w:eastAsia="es-BO"/>
        </w:rPr>
        <w:t xml:space="preserve"> de la convocatoria</w:t>
      </w:r>
      <w:r w:rsidRPr="00090AF3">
        <w:rPr>
          <w:rFonts w:asciiTheme="minorHAnsi" w:hAnsiTheme="minorHAnsi" w:cstheme="minorHAnsi"/>
          <w:sz w:val="22"/>
          <w:szCs w:val="22"/>
          <w:lang w:val="es-BO" w:eastAsia="es-BO"/>
        </w:rPr>
        <w:t xml:space="preserve">. </w:t>
      </w:r>
    </w:p>
    <w:p w14:paraId="323BD292" w14:textId="77777777" w:rsidR="00585E4C" w:rsidRPr="00090AF3" w:rsidRDefault="00585E4C" w:rsidP="00585E4C">
      <w:pPr>
        <w:rPr>
          <w:rFonts w:asciiTheme="minorHAnsi" w:hAnsiTheme="minorHAnsi" w:cstheme="minorHAnsi"/>
          <w:b/>
          <w:sz w:val="22"/>
          <w:szCs w:val="22"/>
          <w:lang w:val="es-BO" w:eastAsia="es-BO"/>
        </w:rPr>
      </w:pPr>
    </w:p>
    <w:p w14:paraId="3C0A08C6" w14:textId="77777777" w:rsidR="00585E4C" w:rsidRPr="00090AF3" w:rsidRDefault="00585E4C" w:rsidP="00585E4C">
      <w:pPr>
        <w:rPr>
          <w:rFonts w:asciiTheme="minorHAnsi" w:hAnsiTheme="minorHAnsi" w:cstheme="minorHAnsi"/>
          <w:b/>
          <w:sz w:val="22"/>
          <w:szCs w:val="22"/>
          <w:lang w:val="es-BO" w:eastAsia="es-BO"/>
        </w:rPr>
      </w:pPr>
      <w:r w:rsidRPr="00090AF3">
        <w:rPr>
          <w:rFonts w:asciiTheme="minorHAnsi" w:hAnsiTheme="minorHAnsi" w:cstheme="minorHAnsi"/>
          <w:b/>
          <w:sz w:val="22"/>
          <w:szCs w:val="22"/>
          <w:lang w:val="es-BO" w:eastAsia="es-BO"/>
        </w:rPr>
        <w:t>EXPERIENCIA ESPECÍFICA DE LA EMPRESA</w:t>
      </w:r>
    </w:p>
    <w:p w14:paraId="2DC648E3" w14:textId="77777777" w:rsidR="00551834" w:rsidRPr="00090AF3" w:rsidRDefault="00551834" w:rsidP="00585E4C">
      <w:pPr>
        <w:contextualSpacing/>
        <w:jc w:val="both"/>
        <w:rPr>
          <w:rFonts w:asciiTheme="minorHAnsi" w:hAnsiTheme="minorHAnsi" w:cstheme="minorHAnsi"/>
          <w:sz w:val="22"/>
          <w:szCs w:val="22"/>
          <w:lang w:val="es-BO" w:eastAsia="es-BO"/>
        </w:rPr>
      </w:pPr>
    </w:p>
    <w:p w14:paraId="67FF76AF" w14:textId="7E881BBE" w:rsidR="00585E4C" w:rsidRPr="00090AF3" w:rsidRDefault="00585E4C" w:rsidP="00585E4C">
      <w:pPr>
        <w:contextualSpacing/>
        <w:jc w:val="both"/>
        <w:rPr>
          <w:rFonts w:asciiTheme="minorHAnsi" w:hAnsiTheme="minorHAnsi" w:cstheme="minorHAnsi"/>
          <w:sz w:val="22"/>
          <w:szCs w:val="22"/>
          <w:lang w:val="es-BO" w:eastAsia="es-BO"/>
        </w:rPr>
      </w:pPr>
      <w:r w:rsidRPr="00090AF3">
        <w:rPr>
          <w:rFonts w:asciiTheme="minorHAnsi" w:hAnsiTheme="minorHAnsi" w:cstheme="minorHAnsi"/>
          <w:sz w:val="22"/>
          <w:szCs w:val="22"/>
          <w:lang w:val="es-BO" w:eastAsia="es-BO"/>
        </w:rPr>
        <w:t xml:space="preserve">La empresa proponente deberá acreditar mínimamente una experiencia en obras similares mayor o igual a 0,5 veces el monto del precio referencial </w:t>
      </w:r>
      <w:r w:rsidR="00CE10D8" w:rsidRPr="00090AF3">
        <w:rPr>
          <w:rFonts w:asciiTheme="minorHAnsi" w:hAnsiTheme="minorHAnsi" w:cstheme="minorHAnsi"/>
          <w:sz w:val="22"/>
          <w:szCs w:val="22"/>
          <w:lang w:val="es-BO" w:eastAsia="es-BO"/>
        </w:rPr>
        <w:t>de la convocatoria.</w:t>
      </w:r>
    </w:p>
    <w:p w14:paraId="4E7900D9" w14:textId="77777777" w:rsidR="00585E4C" w:rsidRPr="00090AF3" w:rsidRDefault="00585E4C" w:rsidP="00585E4C">
      <w:pPr>
        <w:contextualSpacing/>
        <w:jc w:val="both"/>
        <w:rPr>
          <w:rFonts w:asciiTheme="minorHAnsi" w:hAnsiTheme="minorHAnsi" w:cstheme="minorHAnsi"/>
          <w:sz w:val="22"/>
          <w:szCs w:val="22"/>
          <w:lang w:val="es-BO" w:eastAsia="es-BO"/>
        </w:rPr>
      </w:pPr>
    </w:p>
    <w:p w14:paraId="1322668B" w14:textId="77777777" w:rsidR="00585E4C" w:rsidRPr="00090AF3" w:rsidRDefault="00585E4C" w:rsidP="00585E4C">
      <w:pPr>
        <w:rPr>
          <w:rFonts w:asciiTheme="minorHAnsi" w:hAnsiTheme="minorHAnsi" w:cstheme="minorHAnsi"/>
          <w:b/>
          <w:sz w:val="22"/>
          <w:szCs w:val="22"/>
          <w:lang w:val="es-BO" w:eastAsia="es-BO"/>
        </w:rPr>
      </w:pPr>
      <w:r w:rsidRPr="00090AF3">
        <w:rPr>
          <w:rFonts w:asciiTheme="minorHAnsi" w:hAnsiTheme="minorHAnsi" w:cstheme="minorHAnsi"/>
          <w:b/>
          <w:sz w:val="22"/>
          <w:szCs w:val="22"/>
          <w:lang w:val="es-BO" w:eastAsia="es-BO"/>
        </w:rPr>
        <w:t>OBRAS SIMILARES</w:t>
      </w:r>
    </w:p>
    <w:p w14:paraId="29C49094" w14:textId="77777777" w:rsidR="00585E4C" w:rsidRPr="00090AF3" w:rsidRDefault="00585E4C" w:rsidP="00585E4C">
      <w:pPr>
        <w:contextualSpacing/>
        <w:jc w:val="both"/>
        <w:rPr>
          <w:rFonts w:asciiTheme="minorHAnsi" w:hAnsiTheme="minorHAnsi" w:cstheme="minorHAnsi"/>
          <w:sz w:val="22"/>
          <w:szCs w:val="22"/>
          <w:lang w:val="es-BO" w:eastAsia="es-BO"/>
        </w:rPr>
      </w:pPr>
      <w:r w:rsidRPr="00090AF3">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74EB4C70" w14:textId="77777777" w:rsidR="00585E4C" w:rsidRPr="00090AF3" w:rsidRDefault="00585E4C" w:rsidP="00585E4C">
      <w:pPr>
        <w:contextualSpacing/>
        <w:jc w:val="both"/>
        <w:rPr>
          <w:rFonts w:asciiTheme="minorHAnsi" w:hAnsiTheme="minorHAnsi" w:cstheme="minorHAnsi"/>
          <w:sz w:val="22"/>
          <w:szCs w:val="22"/>
          <w:lang w:val="es-BO" w:eastAsia="es-BO"/>
        </w:rPr>
      </w:pPr>
    </w:p>
    <w:p w14:paraId="14FD983F" w14:textId="77777777" w:rsidR="00557027" w:rsidRPr="00090AF3" w:rsidRDefault="00557027" w:rsidP="00AC4B57">
      <w:pPr>
        <w:pStyle w:val="Prrafodelista"/>
        <w:numPr>
          <w:ilvl w:val="0"/>
          <w:numId w:val="12"/>
        </w:numPr>
        <w:spacing w:line="276" w:lineRule="auto"/>
        <w:contextualSpacing/>
        <w:jc w:val="both"/>
        <w:rPr>
          <w:rFonts w:ascii="Verdana" w:hAnsi="Verdana" w:cs="Verdana"/>
          <w:bCs/>
          <w:sz w:val="18"/>
          <w:szCs w:val="18"/>
        </w:rPr>
      </w:pPr>
      <w:r w:rsidRPr="00090AF3">
        <w:rPr>
          <w:rFonts w:ascii="Verdana" w:hAnsi="Verdana" w:cs="Verdana"/>
          <w:bCs/>
          <w:sz w:val="18"/>
          <w:szCs w:val="18"/>
        </w:rPr>
        <w:t xml:space="preserve">Construcciones civiles de viviendas, edificios, tinglados. </w:t>
      </w:r>
    </w:p>
    <w:p w14:paraId="5FC675D6" w14:textId="7450B758" w:rsidR="00557027" w:rsidRPr="00090AF3" w:rsidRDefault="00557027" w:rsidP="00AC4B57">
      <w:pPr>
        <w:pStyle w:val="Prrafodelista"/>
        <w:numPr>
          <w:ilvl w:val="0"/>
          <w:numId w:val="12"/>
        </w:numPr>
        <w:spacing w:line="276" w:lineRule="auto"/>
        <w:contextualSpacing/>
        <w:jc w:val="both"/>
        <w:rPr>
          <w:rFonts w:ascii="Verdana" w:hAnsi="Verdana" w:cs="Verdana"/>
          <w:bCs/>
          <w:sz w:val="18"/>
          <w:szCs w:val="18"/>
        </w:rPr>
      </w:pPr>
      <w:r w:rsidRPr="00090AF3">
        <w:rPr>
          <w:rFonts w:ascii="Verdana" w:hAnsi="Verdana" w:cs="Verdana"/>
          <w:bCs/>
          <w:sz w:val="18"/>
          <w:szCs w:val="18"/>
        </w:rPr>
        <w:t>Obras c</w:t>
      </w:r>
      <w:r w:rsidR="00324C27" w:rsidRPr="00090AF3">
        <w:rPr>
          <w:rFonts w:ascii="Verdana" w:hAnsi="Verdana" w:cs="Verdana"/>
          <w:bCs/>
          <w:sz w:val="18"/>
          <w:szCs w:val="18"/>
        </w:rPr>
        <w:t xml:space="preserve">iviles y/o mecánicas para redes </w:t>
      </w:r>
      <w:r w:rsidRPr="00090AF3">
        <w:rPr>
          <w:rFonts w:ascii="Verdana" w:hAnsi="Verdana" w:cs="Verdana"/>
          <w:bCs/>
          <w:sz w:val="18"/>
          <w:szCs w:val="18"/>
        </w:rPr>
        <w:t>secundarias, obras civiles y/o mecánicas para redes primarias, obras civiles y/o mecánicas para acometidas para gas natural.</w:t>
      </w:r>
    </w:p>
    <w:p w14:paraId="08903B4B" w14:textId="5BA3817C" w:rsidR="00585E4C" w:rsidRPr="00090AF3" w:rsidRDefault="00557027" w:rsidP="00AC4B57">
      <w:pPr>
        <w:pStyle w:val="Prrafodelista"/>
        <w:numPr>
          <w:ilvl w:val="0"/>
          <w:numId w:val="12"/>
        </w:numPr>
        <w:contextualSpacing/>
        <w:jc w:val="both"/>
        <w:rPr>
          <w:rFonts w:asciiTheme="minorHAnsi" w:hAnsiTheme="minorHAnsi" w:cstheme="minorHAnsi"/>
          <w:sz w:val="22"/>
          <w:szCs w:val="22"/>
          <w:lang w:val="es-BO" w:eastAsia="es-BO"/>
        </w:rPr>
      </w:pPr>
      <w:r w:rsidRPr="00090AF3">
        <w:rPr>
          <w:rFonts w:ascii="Verdana" w:hAnsi="Verdana" w:cs="Verdana"/>
          <w:bCs/>
          <w:sz w:val="18"/>
          <w:szCs w:val="18"/>
        </w:rPr>
        <w:t>Construcción de redes de agua potable, alcantarillado, telefonía, desagüe pluvial, sistemas de riego, cableado estructural.</w:t>
      </w:r>
    </w:p>
    <w:p w14:paraId="01BFEB8B" w14:textId="77777777" w:rsidR="00585E4C" w:rsidRPr="00090AF3" w:rsidRDefault="00585E4C" w:rsidP="00585E4C">
      <w:pPr>
        <w:autoSpaceDE w:val="0"/>
        <w:autoSpaceDN w:val="0"/>
        <w:adjustRightInd w:val="0"/>
        <w:jc w:val="both"/>
        <w:rPr>
          <w:rFonts w:asciiTheme="minorHAnsi" w:hAnsiTheme="minorHAnsi" w:cstheme="minorHAnsi"/>
          <w:b/>
          <w:sz w:val="22"/>
          <w:szCs w:val="22"/>
          <w:lang w:val="es-MX"/>
        </w:rPr>
      </w:pPr>
    </w:p>
    <w:p w14:paraId="07B87D7C" w14:textId="04A7D83F" w:rsidR="00585E4C" w:rsidRPr="00090AF3" w:rsidRDefault="00585E4C" w:rsidP="00D324E2">
      <w:pPr>
        <w:pStyle w:val="Prrafodelista"/>
        <w:numPr>
          <w:ilvl w:val="1"/>
          <w:numId w:val="22"/>
        </w:numPr>
        <w:tabs>
          <w:tab w:val="left" w:pos="426"/>
        </w:tabs>
        <w:contextualSpacing/>
        <w:rPr>
          <w:rFonts w:asciiTheme="minorHAnsi" w:hAnsiTheme="minorHAnsi" w:cstheme="minorHAnsi"/>
          <w:b/>
          <w:bCs/>
          <w:sz w:val="22"/>
          <w:szCs w:val="22"/>
          <w:u w:val="single"/>
        </w:rPr>
      </w:pPr>
      <w:r w:rsidRPr="00D324E2">
        <w:rPr>
          <w:rFonts w:asciiTheme="minorHAnsi" w:hAnsiTheme="minorHAnsi" w:cstheme="minorHAnsi"/>
          <w:b/>
          <w:bCs/>
          <w:color w:val="000000" w:themeColor="text1"/>
          <w:sz w:val="22"/>
          <w:szCs w:val="22"/>
          <w:u w:val="single"/>
          <w:lang w:eastAsia="es-BO"/>
        </w:rPr>
        <w:t>EXPERIENCIA DEL PERSONAL CLAVE (SUJETO A EVALUACIÓN)</w:t>
      </w:r>
    </w:p>
    <w:p w14:paraId="4B39FCD5" w14:textId="77777777" w:rsidR="00324C27" w:rsidRPr="00090AF3" w:rsidRDefault="00324C27" w:rsidP="00585E4C">
      <w:pPr>
        <w:tabs>
          <w:tab w:val="left" w:pos="426"/>
        </w:tabs>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92"/>
        <w:gridCol w:w="2723"/>
        <w:gridCol w:w="1134"/>
        <w:gridCol w:w="1134"/>
        <w:gridCol w:w="1985"/>
        <w:gridCol w:w="1462"/>
      </w:tblGrid>
      <w:tr w:rsidR="00585E4C" w:rsidRPr="00090AF3" w14:paraId="487A8E3E" w14:textId="77777777" w:rsidTr="000E6E4D">
        <w:trPr>
          <w:trHeight w:val="384"/>
          <w:tblHeader/>
          <w:jc w:val="center"/>
        </w:trPr>
        <w:tc>
          <w:tcPr>
            <w:tcW w:w="222"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4BB2B93D" w14:textId="77777777" w:rsidR="00585E4C" w:rsidRPr="00090AF3" w:rsidRDefault="00585E4C" w:rsidP="000E6E4D">
            <w:pPr>
              <w:jc w:val="center"/>
              <w:rPr>
                <w:rFonts w:ascii="Calibri" w:hAnsi="Calibri" w:cs="Calibri"/>
                <w:b/>
                <w:sz w:val="18"/>
                <w:szCs w:val="18"/>
              </w:rPr>
            </w:pPr>
            <w:r w:rsidRPr="00090AF3">
              <w:rPr>
                <w:rFonts w:ascii="Calibri" w:hAnsi="Calibri" w:cs="Calibri"/>
                <w:b/>
                <w:sz w:val="18"/>
                <w:szCs w:val="18"/>
              </w:rPr>
              <w:t>N°</w:t>
            </w:r>
          </w:p>
        </w:tc>
        <w:tc>
          <w:tcPr>
            <w:tcW w:w="1542" w:type="pct"/>
            <w:tcBorders>
              <w:top w:val="single" w:sz="4" w:space="0" w:color="auto"/>
              <w:left w:val="single" w:sz="4" w:space="0" w:color="auto"/>
              <w:bottom w:val="single" w:sz="4" w:space="0" w:color="auto"/>
              <w:right w:val="single" w:sz="4" w:space="0" w:color="auto"/>
            </w:tcBorders>
            <w:shd w:val="clear" w:color="auto" w:fill="F2F2F2"/>
            <w:vAlign w:val="center"/>
          </w:tcPr>
          <w:p w14:paraId="22794608" w14:textId="77777777" w:rsidR="00585E4C" w:rsidRPr="00090AF3" w:rsidRDefault="00585E4C" w:rsidP="000E6E4D">
            <w:pPr>
              <w:jc w:val="center"/>
              <w:rPr>
                <w:rFonts w:ascii="Calibri" w:hAnsi="Calibri" w:cs="Calibri"/>
                <w:b/>
                <w:sz w:val="18"/>
                <w:szCs w:val="18"/>
              </w:rPr>
            </w:pPr>
            <w:r w:rsidRPr="00090AF3">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218077D3" w14:textId="77777777" w:rsidR="00585E4C" w:rsidRPr="00090AF3" w:rsidRDefault="00585E4C" w:rsidP="000E6E4D">
            <w:pPr>
              <w:jc w:val="center"/>
              <w:rPr>
                <w:rFonts w:ascii="Calibri" w:hAnsi="Calibri" w:cs="Calibri"/>
                <w:b/>
                <w:sz w:val="18"/>
                <w:szCs w:val="18"/>
              </w:rPr>
            </w:pPr>
            <w:r w:rsidRPr="00090AF3">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5881A81A" w14:textId="77777777" w:rsidR="00585E4C" w:rsidRPr="00090AF3" w:rsidRDefault="00585E4C" w:rsidP="000E6E4D">
            <w:pPr>
              <w:jc w:val="center"/>
              <w:rPr>
                <w:rFonts w:ascii="Calibri" w:hAnsi="Calibri" w:cs="Calibri"/>
                <w:b/>
                <w:sz w:val="18"/>
                <w:szCs w:val="18"/>
              </w:rPr>
            </w:pPr>
            <w:r w:rsidRPr="00090AF3">
              <w:rPr>
                <w:rFonts w:ascii="Calibri" w:hAnsi="Calibr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011ACE1B" w14:textId="77777777" w:rsidR="00585E4C" w:rsidRPr="00090AF3" w:rsidRDefault="00585E4C" w:rsidP="000E6E4D">
            <w:pPr>
              <w:jc w:val="center"/>
              <w:rPr>
                <w:rFonts w:ascii="Calibri" w:hAnsi="Calibri" w:cs="Calibri"/>
                <w:b/>
                <w:sz w:val="18"/>
                <w:szCs w:val="18"/>
              </w:rPr>
            </w:pPr>
            <w:r w:rsidRPr="00090AF3">
              <w:rPr>
                <w:rFonts w:ascii="Calibri" w:hAnsi="Calibri"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7C61A16B" w14:textId="77777777" w:rsidR="00585E4C" w:rsidRPr="00090AF3" w:rsidRDefault="00585E4C" w:rsidP="000E6E4D">
            <w:pPr>
              <w:jc w:val="center"/>
              <w:rPr>
                <w:rFonts w:ascii="Calibri" w:hAnsi="Calibri" w:cs="Calibri"/>
                <w:b/>
                <w:sz w:val="18"/>
                <w:szCs w:val="18"/>
              </w:rPr>
            </w:pPr>
            <w:r w:rsidRPr="00090AF3">
              <w:rPr>
                <w:rFonts w:ascii="Calibri" w:hAnsi="Calibri" w:cs="Calibri"/>
                <w:b/>
                <w:sz w:val="18"/>
                <w:szCs w:val="18"/>
              </w:rPr>
              <w:t>CARGOS SIMILARES</w:t>
            </w:r>
          </w:p>
        </w:tc>
      </w:tr>
      <w:tr w:rsidR="00585E4C" w:rsidRPr="00090AF3" w14:paraId="3D7A42BD" w14:textId="77777777" w:rsidTr="000E6E4D">
        <w:trPr>
          <w:trHeight w:val="487"/>
          <w:jc w:val="center"/>
        </w:trPr>
        <w:tc>
          <w:tcPr>
            <w:tcW w:w="222"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A78467E" w14:textId="1748C455" w:rsidR="00585E4C" w:rsidRPr="00090AF3" w:rsidRDefault="000E6E4D" w:rsidP="000E6E4D">
            <w:pPr>
              <w:rPr>
                <w:rFonts w:ascii="Calibri" w:hAnsi="Calibri" w:cs="Calibri"/>
                <w:sz w:val="18"/>
                <w:szCs w:val="18"/>
              </w:rPr>
            </w:pPr>
            <w:r w:rsidRPr="00090AF3">
              <w:rPr>
                <w:rFonts w:ascii="Calibri" w:hAnsi="Calibri" w:cs="Calibri"/>
                <w:sz w:val="18"/>
                <w:szCs w:val="18"/>
              </w:rPr>
              <w:t>1</w:t>
            </w:r>
          </w:p>
        </w:tc>
        <w:tc>
          <w:tcPr>
            <w:tcW w:w="1542" w:type="pct"/>
            <w:tcBorders>
              <w:top w:val="single" w:sz="4" w:space="0" w:color="auto"/>
              <w:left w:val="single" w:sz="4" w:space="0" w:color="auto"/>
              <w:bottom w:val="single" w:sz="4" w:space="0" w:color="auto"/>
              <w:right w:val="single" w:sz="4" w:space="0" w:color="auto"/>
            </w:tcBorders>
            <w:shd w:val="clear" w:color="auto" w:fill="auto"/>
          </w:tcPr>
          <w:p w14:paraId="033537B4" w14:textId="56C3629E" w:rsidR="00585E4C" w:rsidRPr="00090AF3" w:rsidRDefault="00585E4C" w:rsidP="000E6E4D">
            <w:pPr>
              <w:jc w:val="both"/>
              <w:rPr>
                <w:rFonts w:ascii="Calibri" w:hAnsi="Calibri" w:cs="Calibri"/>
                <w:sz w:val="18"/>
                <w:szCs w:val="18"/>
              </w:rPr>
            </w:pPr>
            <w:r w:rsidRPr="00090AF3">
              <w:rPr>
                <w:rFonts w:ascii="Calibri" w:hAnsi="Calibri"/>
                <w:color w:val="000000"/>
                <w:sz w:val="18"/>
                <w:szCs w:val="18"/>
                <w:lang w:val="es-BO" w:eastAsia="es-BO"/>
              </w:rPr>
              <w:t xml:space="preserve">INGENIERO CIVIL, INGENIERO </w:t>
            </w:r>
            <w:r w:rsidR="000E6E4D" w:rsidRPr="00090AF3">
              <w:rPr>
                <w:rFonts w:ascii="Calibri" w:hAnsi="Calibri"/>
                <w:color w:val="000000"/>
                <w:sz w:val="18"/>
                <w:szCs w:val="18"/>
                <w:lang w:val="es-BO" w:eastAsia="es-BO"/>
              </w:rPr>
              <w:t xml:space="preserve">INDUSTRIAL, </w:t>
            </w:r>
            <w:r w:rsidRPr="00090AF3">
              <w:rPr>
                <w:rFonts w:ascii="Calibri" w:hAnsi="Calibri"/>
                <w:color w:val="000000"/>
                <w:sz w:val="18"/>
                <w:szCs w:val="18"/>
                <w:lang w:val="es-BO" w:eastAsia="es-BO"/>
              </w:rPr>
              <w:t xml:space="preserve">ARQUITECTO, CONSTRUCTOR CIVIL, INGENIERO EN CONSTRUCCIONES Y/O RAMAS AFINES DE LA INGENIERÍA Y DE LA </w:t>
            </w:r>
            <w:r w:rsidRPr="00090AF3">
              <w:rPr>
                <w:rFonts w:ascii="Calibri" w:hAnsi="Calibri"/>
                <w:color w:val="000000"/>
                <w:sz w:val="18"/>
                <w:szCs w:val="18"/>
                <w:lang w:val="es-BO" w:eastAsia="es-BO"/>
              </w:rPr>
              <w:lastRenderedPageBreak/>
              <w:t>CONTRUCCIÓN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BA6A565" w14:textId="77777777" w:rsidR="00585E4C" w:rsidRPr="00090AF3" w:rsidRDefault="00585E4C" w:rsidP="000E6E4D">
            <w:pPr>
              <w:rPr>
                <w:rFonts w:ascii="Calibri" w:hAnsi="Calibri" w:cs="Calibri"/>
                <w:sz w:val="18"/>
                <w:szCs w:val="18"/>
              </w:rPr>
            </w:pPr>
            <w:r w:rsidRPr="00090AF3">
              <w:rPr>
                <w:rFonts w:ascii="Calibri" w:hAnsi="Calibri" w:cs="Calibri"/>
                <w:sz w:val="18"/>
                <w:szCs w:val="18"/>
              </w:rPr>
              <w:lastRenderedPageBreak/>
              <w:t>RESIDENTE  DE OBRA</w:t>
            </w:r>
          </w:p>
        </w:tc>
        <w:tc>
          <w:tcPr>
            <w:tcW w:w="642" w:type="pct"/>
            <w:tcBorders>
              <w:top w:val="single" w:sz="4" w:space="0" w:color="auto"/>
              <w:left w:val="single" w:sz="4" w:space="0" w:color="auto"/>
              <w:bottom w:val="single" w:sz="4" w:space="0" w:color="auto"/>
              <w:right w:val="single" w:sz="4" w:space="0" w:color="auto"/>
            </w:tcBorders>
          </w:tcPr>
          <w:p w14:paraId="3323E597" w14:textId="1E5A0CED" w:rsidR="00585E4C" w:rsidRPr="00090AF3" w:rsidRDefault="00324C27" w:rsidP="003E2AE7">
            <w:pPr>
              <w:jc w:val="center"/>
              <w:rPr>
                <w:rFonts w:ascii="Calibri" w:hAnsi="Calibri" w:cs="Calibri"/>
                <w:sz w:val="18"/>
                <w:szCs w:val="18"/>
              </w:rPr>
            </w:pPr>
            <w:r w:rsidRPr="00090AF3">
              <w:rPr>
                <w:rFonts w:ascii="Calibri" w:hAnsi="Calibri" w:cs="Calibr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032BB0CB" w14:textId="77777777" w:rsidR="00585E4C" w:rsidRPr="00090AF3" w:rsidRDefault="00585E4C" w:rsidP="000E6E4D">
            <w:pPr>
              <w:rPr>
                <w:rFonts w:ascii="Calibri" w:hAnsi="Calibri" w:cs="Calibri"/>
                <w:sz w:val="18"/>
                <w:szCs w:val="18"/>
              </w:rPr>
            </w:pPr>
            <w:r w:rsidRPr="00090AF3">
              <w:rPr>
                <w:rFonts w:ascii="Calibri" w:hAnsi="Calibri" w:cs="Calibri"/>
                <w:sz w:val="18"/>
                <w:szCs w:val="18"/>
              </w:rPr>
              <w:t>GENERAL: 2 años</w:t>
            </w:r>
          </w:p>
          <w:p w14:paraId="3E2A148B" w14:textId="77777777" w:rsidR="00585E4C" w:rsidRPr="00090AF3" w:rsidRDefault="00585E4C" w:rsidP="000E6E4D">
            <w:pPr>
              <w:rPr>
                <w:rFonts w:ascii="Calibri" w:hAnsi="Calibri" w:cs="Calibri"/>
                <w:sz w:val="18"/>
                <w:szCs w:val="18"/>
              </w:rPr>
            </w:pPr>
            <w:r w:rsidRPr="00090AF3">
              <w:rPr>
                <w:rFonts w:ascii="Calibri" w:hAnsi="Calibri" w:cs="Calibri"/>
                <w:sz w:val="18"/>
                <w:szCs w:val="18"/>
              </w:rPr>
              <w:t>ESPECIFICA: 1 año en cargos similares y obras similares (*)</w:t>
            </w:r>
          </w:p>
          <w:p w14:paraId="6F62E632" w14:textId="77777777" w:rsidR="00585E4C" w:rsidRPr="00090AF3" w:rsidRDefault="00585E4C" w:rsidP="000E6E4D">
            <w:pPr>
              <w:rPr>
                <w:rFonts w:ascii="Calibri" w:hAnsi="Calibri" w:cs="Calibri"/>
                <w:sz w:val="18"/>
                <w:szCs w:val="18"/>
              </w:rPr>
            </w:pPr>
          </w:p>
          <w:p w14:paraId="40260ADE" w14:textId="77777777" w:rsidR="00585E4C" w:rsidRPr="00090AF3" w:rsidRDefault="00585E4C" w:rsidP="000E6E4D">
            <w:pPr>
              <w:rPr>
                <w:rFonts w:ascii="Calibri" w:hAnsi="Calibri"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14:paraId="0E7BC67C" w14:textId="77777777" w:rsidR="00585E4C" w:rsidRPr="00090AF3" w:rsidRDefault="00585E4C" w:rsidP="000E6E4D">
            <w:pPr>
              <w:rPr>
                <w:rFonts w:ascii="Calibri" w:hAnsi="Calibri" w:cs="Calibri"/>
                <w:sz w:val="18"/>
                <w:szCs w:val="18"/>
              </w:rPr>
            </w:pPr>
            <w:r w:rsidRPr="00090AF3">
              <w:rPr>
                <w:rFonts w:ascii="Calibri" w:hAnsi="Calibri"/>
                <w:color w:val="000000"/>
                <w:sz w:val="18"/>
                <w:szCs w:val="18"/>
                <w:lang w:val="es-BO" w:eastAsia="es-BO"/>
              </w:rPr>
              <w:lastRenderedPageBreak/>
              <w:t xml:space="preserve">FISCAL DE OBRAS, SUPERVISOR DE OBRAS, SUPERINTENDENTE DE OBRAS, </w:t>
            </w:r>
            <w:r w:rsidRPr="00090AF3">
              <w:rPr>
                <w:rFonts w:ascii="Calibri" w:hAnsi="Calibri"/>
                <w:color w:val="000000"/>
                <w:sz w:val="18"/>
                <w:szCs w:val="18"/>
                <w:lang w:val="es-BO" w:eastAsia="es-BO"/>
              </w:rPr>
              <w:lastRenderedPageBreak/>
              <w:t>DIRECTOR  DE OBRAS Y RESIDENTE DE OBRAS</w:t>
            </w:r>
          </w:p>
        </w:tc>
      </w:tr>
    </w:tbl>
    <w:p w14:paraId="38722BD4" w14:textId="77777777" w:rsidR="00585E4C" w:rsidRPr="00090AF3" w:rsidRDefault="00585E4C" w:rsidP="00585E4C">
      <w:pPr>
        <w:jc w:val="both"/>
        <w:rPr>
          <w:rFonts w:asciiTheme="minorHAnsi" w:hAnsiTheme="minorHAnsi" w:cstheme="minorHAnsi"/>
          <w:b/>
          <w:bCs/>
          <w:sz w:val="22"/>
          <w:szCs w:val="22"/>
          <w:u w:val="single"/>
        </w:rPr>
      </w:pPr>
      <w:r w:rsidRPr="00090AF3">
        <w:rPr>
          <w:rFonts w:asciiTheme="minorHAnsi" w:hAnsiTheme="minorHAnsi" w:cstheme="minorHAnsi"/>
          <w:b/>
          <w:bCs/>
          <w:sz w:val="22"/>
          <w:szCs w:val="22"/>
          <w:u w:val="single"/>
        </w:rPr>
        <w:lastRenderedPageBreak/>
        <w:t>(*) Las Obras similares se encuentran detalladas en el punto EXPERIENCIA DE LA EMPRESA</w:t>
      </w:r>
    </w:p>
    <w:p w14:paraId="0F083E75" w14:textId="77777777" w:rsidR="00585E4C" w:rsidRPr="00090AF3" w:rsidRDefault="00585E4C" w:rsidP="00585E4C">
      <w:pPr>
        <w:jc w:val="both"/>
        <w:rPr>
          <w:rFonts w:asciiTheme="minorHAnsi" w:hAnsiTheme="minorHAnsi" w:cstheme="minorHAnsi"/>
          <w:b/>
          <w:bCs/>
          <w:sz w:val="22"/>
          <w:szCs w:val="22"/>
          <w:u w:val="single"/>
        </w:rPr>
      </w:pPr>
    </w:p>
    <w:p w14:paraId="4A50CB32" w14:textId="77777777" w:rsidR="00585E4C" w:rsidRPr="00090AF3" w:rsidRDefault="00585E4C" w:rsidP="00585E4C">
      <w:pPr>
        <w:jc w:val="both"/>
        <w:rPr>
          <w:rFonts w:asciiTheme="minorHAnsi" w:hAnsiTheme="minorHAnsi" w:cstheme="minorHAnsi"/>
          <w:b/>
          <w:bCs/>
          <w:sz w:val="22"/>
          <w:szCs w:val="22"/>
        </w:rPr>
      </w:pPr>
      <w:r w:rsidRPr="00090AF3">
        <w:rPr>
          <w:rFonts w:asciiTheme="minorHAnsi" w:hAnsiTheme="minorHAnsi" w:cstheme="minorHAnsi"/>
          <w:b/>
          <w:bCs/>
          <w:sz w:val="22"/>
          <w:szCs w:val="22"/>
          <w:u w:val="single"/>
        </w:rPr>
        <w:t>NOTA</w:t>
      </w:r>
      <w:r w:rsidRPr="00090AF3">
        <w:rPr>
          <w:rFonts w:asciiTheme="minorHAnsi" w:hAnsiTheme="minorHAnsi" w:cstheme="minorHAnsi"/>
          <w:b/>
          <w:bCs/>
          <w:sz w:val="22"/>
          <w:szCs w:val="22"/>
        </w:rPr>
        <w:t>:</w:t>
      </w:r>
    </w:p>
    <w:p w14:paraId="36E09062" w14:textId="77777777" w:rsidR="00953435" w:rsidRDefault="00585E4C" w:rsidP="00953435">
      <w:pPr>
        <w:pStyle w:val="Prrafodelista"/>
        <w:numPr>
          <w:ilvl w:val="0"/>
          <w:numId w:val="13"/>
        </w:numPr>
        <w:jc w:val="both"/>
        <w:rPr>
          <w:rFonts w:asciiTheme="minorHAnsi" w:hAnsiTheme="minorHAnsi" w:cstheme="minorHAnsi"/>
          <w:sz w:val="22"/>
          <w:szCs w:val="22"/>
        </w:rPr>
      </w:pPr>
      <w:r w:rsidRPr="00090AF3">
        <w:rPr>
          <w:rFonts w:asciiTheme="minorHAnsi" w:hAnsiTheme="minorHAnsi" w:cstheme="minorHAnsi"/>
          <w:bCs/>
          <w:sz w:val="22"/>
          <w:szCs w:val="22"/>
        </w:rPr>
        <w:t>En los casos en que correspondiese,</w:t>
      </w:r>
      <w:r w:rsidRPr="00090AF3">
        <w:rPr>
          <w:rFonts w:asciiTheme="minorHAnsi" w:hAnsiTheme="minorHAnsi" w:cstheme="minorHAnsi"/>
          <w:b/>
          <w:bCs/>
          <w:sz w:val="22"/>
          <w:szCs w:val="22"/>
        </w:rPr>
        <w:t xml:space="preserve"> </w:t>
      </w:r>
      <w:r w:rsidRPr="00090AF3">
        <w:rPr>
          <w:rFonts w:asciiTheme="minorHAnsi" w:hAnsiTheme="minorHAnsi" w:cstheme="minorHAnsi"/>
          <w:sz w:val="22"/>
          <w:szCs w:val="22"/>
        </w:rPr>
        <w:t>la experiencia del personal clave podrá ser contabilizada antes de la obtención del título en provisión nacional y en caso de presentarse sobre posición de fechas en el formulario correspondiente el tiempo traslapado será contabilizado una sola vez.</w:t>
      </w:r>
    </w:p>
    <w:p w14:paraId="5A40DF4B" w14:textId="77777777" w:rsidR="00953435" w:rsidRDefault="00953435" w:rsidP="00953435">
      <w:pPr>
        <w:pStyle w:val="Prrafodelista"/>
        <w:ind w:left="405"/>
        <w:jc w:val="both"/>
        <w:rPr>
          <w:rFonts w:asciiTheme="minorHAnsi" w:hAnsiTheme="minorHAnsi" w:cstheme="minorHAnsi"/>
          <w:sz w:val="22"/>
          <w:szCs w:val="22"/>
        </w:rPr>
      </w:pPr>
    </w:p>
    <w:p w14:paraId="5874CDA6" w14:textId="600FD3E5" w:rsidR="00953435" w:rsidRPr="00953435" w:rsidRDefault="00953435" w:rsidP="00953435">
      <w:pPr>
        <w:pStyle w:val="Prrafodelista"/>
        <w:numPr>
          <w:ilvl w:val="0"/>
          <w:numId w:val="13"/>
        </w:numPr>
        <w:jc w:val="both"/>
        <w:rPr>
          <w:rFonts w:asciiTheme="minorHAnsi" w:hAnsiTheme="minorHAnsi" w:cstheme="minorHAnsi"/>
          <w:sz w:val="22"/>
          <w:szCs w:val="22"/>
        </w:rPr>
      </w:pPr>
      <w:r w:rsidRPr="00953435">
        <w:rPr>
          <w:rFonts w:asciiTheme="minorHAnsi" w:hAnsiTheme="minorHAnsi" w:cstheme="minorHAnsi"/>
          <w:bCs/>
          <w:sz w:val="22"/>
          <w:szCs w:val="22"/>
        </w:rPr>
        <w:t>Los Documentos</w:t>
      </w:r>
      <w:r w:rsidRPr="00953435">
        <w:rPr>
          <w:rFonts w:asciiTheme="minorHAnsi" w:hAnsiTheme="minorHAnsi" w:cstheme="minorHAnsi"/>
          <w:sz w:val="22"/>
          <w:szCs w:val="22"/>
        </w:rPr>
        <w:t xml:space="preserve"> de Respaldo que avalen la experiencia del personal requerido son:</w:t>
      </w:r>
    </w:p>
    <w:p w14:paraId="140249ED" w14:textId="77777777" w:rsidR="00953435" w:rsidRDefault="00953435" w:rsidP="00953435">
      <w:pPr>
        <w:pStyle w:val="Prrafodelista"/>
        <w:ind w:left="405"/>
        <w:jc w:val="both"/>
        <w:rPr>
          <w:rFonts w:ascii="Calibri" w:hAnsi="Calibri"/>
          <w:color w:val="000000"/>
          <w:sz w:val="18"/>
          <w:szCs w:val="18"/>
          <w:lang w:eastAsia="es-BO"/>
        </w:rPr>
      </w:pPr>
    </w:p>
    <w:p w14:paraId="36DABCCD" w14:textId="77777777" w:rsidR="00953435" w:rsidRPr="00E477F7" w:rsidRDefault="00953435" w:rsidP="00953435">
      <w:pPr>
        <w:pStyle w:val="Prrafodelista"/>
        <w:numPr>
          <w:ilvl w:val="0"/>
          <w:numId w:val="16"/>
        </w:numPr>
        <w:spacing w:line="276" w:lineRule="auto"/>
        <w:ind w:left="567" w:hanging="141"/>
        <w:jc w:val="both"/>
        <w:rPr>
          <w:rFonts w:asciiTheme="minorHAnsi" w:hAnsiTheme="minorHAnsi" w:cstheme="minorHAnsi"/>
          <w:b/>
          <w:sz w:val="22"/>
          <w:szCs w:val="22"/>
          <w:u w:val="single"/>
        </w:rPr>
      </w:pPr>
      <w:r w:rsidRPr="00E477F7">
        <w:rPr>
          <w:rFonts w:asciiTheme="minorHAnsi" w:hAnsiTheme="minorHAnsi" w:cstheme="minorHAnsi"/>
          <w:b/>
          <w:sz w:val="22"/>
          <w:szCs w:val="22"/>
          <w:u w:val="single"/>
        </w:rPr>
        <w:t>Residente de Obra:</w:t>
      </w:r>
    </w:p>
    <w:p w14:paraId="0089C4B1" w14:textId="77777777" w:rsidR="00953435" w:rsidRDefault="00953435" w:rsidP="00953435">
      <w:pPr>
        <w:spacing w:line="276" w:lineRule="auto"/>
        <w:ind w:left="567"/>
        <w:jc w:val="both"/>
        <w:rPr>
          <w:rFonts w:asciiTheme="minorHAnsi" w:hAnsiTheme="minorHAnsi" w:cstheme="minorHAnsi"/>
          <w:sz w:val="22"/>
          <w:szCs w:val="22"/>
        </w:rPr>
      </w:pPr>
      <w:r w:rsidRPr="009A66B6">
        <w:rPr>
          <w:rFonts w:asciiTheme="minorHAnsi" w:hAnsiTheme="minorHAnsi" w:cstheme="minorHAnsi"/>
          <w:sz w:val="22"/>
          <w:szCs w:val="22"/>
        </w:rPr>
        <w:t>CERTIFICADO DE TRABAJO O ACTAS DE RECEPCION DEFINITIVA DE LAS OBRAS O FORMULARIO DE CIERRE Y/O LIQUIDACION DE OBRAS.</w:t>
      </w:r>
    </w:p>
    <w:p w14:paraId="3E762414" w14:textId="77777777" w:rsidR="00585E4C" w:rsidRDefault="00585E4C" w:rsidP="00585E4C">
      <w:pPr>
        <w:rPr>
          <w:rFonts w:asciiTheme="minorHAnsi" w:hAnsiTheme="minorHAnsi" w:cstheme="minorHAnsi"/>
          <w:b/>
          <w:bCs/>
          <w:sz w:val="22"/>
          <w:szCs w:val="22"/>
          <w:u w:val="single"/>
        </w:rPr>
      </w:pPr>
    </w:p>
    <w:p w14:paraId="5552E3BD" w14:textId="5BD5D28D" w:rsidR="00585E4C" w:rsidRPr="00D324E2" w:rsidRDefault="00585E4C" w:rsidP="00D324E2">
      <w:pPr>
        <w:pStyle w:val="Prrafodelista"/>
        <w:numPr>
          <w:ilvl w:val="1"/>
          <w:numId w:val="22"/>
        </w:numPr>
        <w:tabs>
          <w:tab w:val="left" w:pos="426"/>
        </w:tabs>
        <w:contextualSpacing/>
        <w:rPr>
          <w:rFonts w:asciiTheme="minorHAnsi" w:hAnsiTheme="minorHAnsi" w:cstheme="minorHAnsi"/>
          <w:b/>
          <w:bCs/>
          <w:color w:val="000000" w:themeColor="text1"/>
          <w:sz w:val="22"/>
          <w:szCs w:val="22"/>
          <w:u w:val="single"/>
          <w:lang w:eastAsia="es-BO"/>
        </w:rPr>
      </w:pPr>
      <w:r w:rsidRPr="00D324E2">
        <w:rPr>
          <w:rFonts w:asciiTheme="minorHAnsi" w:hAnsiTheme="minorHAnsi" w:cstheme="minorHAnsi"/>
          <w:b/>
          <w:bCs/>
          <w:color w:val="000000" w:themeColor="text1"/>
          <w:sz w:val="22"/>
          <w:szCs w:val="22"/>
          <w:u w:val="single"/>
          <w:lang w:eastAsia="es-BO"/>
        </w:rPr>
        <w:t>PERSONAL TECNICO Y DE APOYO MINIMO REQUERIDO (OBLIGATORIO PERO NO SUJETO A EVALUACION)</w:t>
      </w:r>
    </w:p>
    <w:p w14:paraId="67F7A6A5" w14:textId="77777777" w:rsidR="00585E4C" w:rsidRPr="00DA0D69" w:rsidRDefault="00585E4C" w:rsidP="00585E4C">
      <w:pPr>
        <w:contextualSpacing/>
        <w:jc w:val="center"/>
        <w:rPr>
          <w:rFonts w:asciiTheme="minorHAnsi" w:eastAsia="Calibri" w:hAnsiTheme="minorHAnsi" w:cstheme="minorHAnsi"/>
          <w:b/>
          <w:iCs/>
          <w:sz w:val="22"/>
          <w:szCs w:val="22"/>
          <w:lang w:eastAsia="en-US"/>
        </w:rPr>
      </w:pPr>
      <w:r w:rsidRPr="008B4F92">
        <w:rPr>
          <w:rFonts w:asciiTheme="minorHAnsi" w:eastAsia="Calibri" w:hAnsiTheme="minorHAnsi" w:cstheme="minorHAnsi"/>
          <w:b/>
          <w:iCs/>
          <w:sz w:val="22"/>
          <w:szCs w:val="22"/>
          <w:lang w:val="es-MX" w:eastAsia="en-US"/>
        </w:rPr>
        <w:t>TABLA: PERSONAL TÉCNICO Y DE APOYO MÍNIMO REQUERIDO</w:t>
      </w:r>
    </w:p>
    <w:p w14:paraId="37027E95" w14:textId="77777777" w:rsidR="00324C27" w:rsidRDefault="00585E4C" w:rsidP="00585E4C">
      <w:pPr>
        <w:contextualSpacing/>
        <w:jc w:val="center"/>
        <w:rPr>
          <w:rFonts w:asciiTheme="minorHAnsi" w:eastAsia="Calibri" w:hAnsiTheme="minorHAnsi" w:cstheme="minorHAnsi"/>
          <w:b/>
          <w:iCs/>
          <w:sz w:val="22"/>
          <w:szCs w:val="22"/>
          <w:lang w:val="es-MX" w:eastAsia="en-US"/>
        </w:rPr>
      </w:pPr>
      <w:r w:rsidRPr="008B4F92">
        <w:rPr>
          <w:rFonts w:asciiTheme="minorHAnsi" w:eastAsia="Calibri" w:hAnsiTheme="minorHAnsi" w:cstheme="minorHAnsi"/>
          <w:b/>
          <w:iCs/>
          <w:sz w:val="22"/>
          <w:szCs w:val="22"/>
          <w:lang w:val="es-MX" w:eastAsia="en-US"/>
        </w:rPr>
        <w:t xml:space="preserve"> PARA LA EJECUCIÓN DE LAS OBRAS </w:t>
      </w:r>
    </w:p>
    <w:p w14:paraId="22C0F1BE" w14:textId="75BEDBEA" w:rsidR="00585E4C" w:rsidRPr="008B4F92" w:rsidRDefault="00585E4C" w:rsidP="00585E4C">
      <w:pPr>
        <w:contextualSpacing/>
        <w:jc w:val="center"/>
        <w:rPr>
          <w:rFonts w:asciiTheme="minorHAnsi" w:eastAsia="Calibri" w:hAnsiTheme="minorHAnsi" w:cstheme="minorHAnsi"/>
          <w:iCs/>
          <w:sz w:val="22"/>
          <w:szCs w:val="22"/>
          <w:lang w:val="es-MX" w:eastAsia="en-US"/>
        </w:rPr>
      </w:pPr>
      <w:r w:rsidRPr="008B4F92">
        <w:rPr>
          <w:rFonts w:asciiTheme="minorHAnsi" w:hAnsiTheme="minorHAnsi" w:cstheme="minorHAnsi"/>
          <w:sz w:val="22"/>
          <w:szCs w:val="22"/>
          <w:lang w:val="es-BO"/>
        </w:rPr>
        <w:t>(OBLIGATORIO PERO NO SUJETO A EVALUACION)</w:t>
      </w:r>
      <w:r w:rsidRPr="008B4F92">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0"/>
        <w:gridCol w:w="2614"/>
        <w:gridCol w:w="4277"/>
        <w:gridCol w:w="1579"/>
      </w:tblGrid>
      <w:tr w:rsidR="00585E4C" w:rsidRPr="008B4F92" w14:paraId="2AC1863C" w14:textId="77777777" w:rsidTr="00324C27">
        <w:trPr>
          <w:trHeight w:val="45"/>
          <w:tblHeader/>
          <w:jc w:val="center"/>
        </w:trPr>
        <w:tc>
          <w:tcPr>
            <w:tcW w:w="204" w:type="pct"/>
            <w:shd w:val="clear" w:color="auto" w:fill="F2F2F2"/>
            <w:tcMar>
              <w:left w:w="0" w:type="dxa"/>
              <w:right w:w="0" w:type="dxa"/>
            </w:tcMar>
            <w:vAlign w:val="center"/>
          </w:tcPr>
          <w:p w14:paraId="5F06CBC8" w14:textId="77777777" w:rsidR="00585E4C" w:rsidRPr="008B4F92" w:rsidRDefault="00585E4C" w:rsidP="000E6E4D">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480" w:type="pct"/>
            <w:shd w:val="clear" w:color="auto" w:fill="F2F2F2"/>
            <w:vAlign w:val="center"/>
          </w:tcPr>
          <w:p w14:paraId="22C4959E" w14:textId="77777777" w:rsidR="00585E4C" w:rsidRPr="008B4F92" w:rsidRDefault="00585E4C" w:rsidP="000E6E4D">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2422" w:type="pct"/>
            <w:shd w:val="clear" w:color="auto" w:fill="F2F2F2"/>
            <w:vAlign w:val="center"/>
          </w:tcPr>
          <w:p w14:paraId="6AAC9FB1" w14:textId="77777777" w:rsidR="00585E4C" w:rsidRPr="008B4F92" w:rsidRDefault="00585E4C" w:rsidP="000E6E4D">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894" w:type="pct"/>
            <w:shd w:val="clear" w:color="auto" w:fill="F2F2F2"/>
            <w:vAlign w:val="center"/>
          </w:tcPr>
          <w:p w14:paraId="7B774C92" w14:textId="77777777" w:rsidR="00585E4C" w:rsidRPr="008B4F92" w:rsidRDefault="00585E4C" w:rsidP="000E6E4D">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CANTIDAD</w:t>
            </w:r>
          </w:p>
        </w:tc>
      </w:tr>
      <w:tr w:rsidR="00696096" w:rsidRPr="008B4F92" w14:paraId="7C94AFA9" w14:textId="77777777" w:rsidTr="00324C27">
        <w:trPr>
          <w:trHeight w:val="45"/>
          <w:tblHeader/>
          <w:jc w:val="center"/>
        </w:trPr>
        <w:tc>
          <w:tcPr>
            <w:tcW w:w="204" w:type="pct"/>
            <w:shd w:val="clear" w:color="auto" w:fill="F2F2F2"/>
            <w:tcMar>
              <w:left w:w="0" w:type="dxa"/>
              <w:right w:w="0" w:type="dxa"/>
            </w:tcMar>
            <w:vAlign w:val="center"/>
          </w:tcPr>
          <w:p w14:paraId="118AAF5B" w14:textId="3E1F3257" w:rsidR="00696096" w:rsidRPr="00E35FF3" w:rsidRDefault="00696096" w:rsidP="00696096">
            <w:pPr>
              <w:jc w:val="center"/>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480" w:type="pct"/>
            <w:shd w:val="clear" w:color="auto" w:fill="F2F2F2"/>
            <w:vAlign w:val="center"/>
          </w:tcPr>
          <w:p w14:paraId="1075F407" w14:textId="0B94447D" w:rsidR="00324C27" w:rsidRPr="00324C27" w:rsidRDefault="00696096" w:rsidP="00324C27">
            <w:pPr>
              <w:rPr>
                <w:rFonts w:ascii="Calibri" w:hAnsi="Calibri" w:cs="Calibri"/>
                <w:sz w:val="18"/>
                <w:szCs w:val="18"/>
              </w:rPr>
            </w:pPr>
            <w:r w:rsidRPr="00E35FF3">
              <w:rPr>
                <w:rFonts w:ascii="Calibri" w:hAnsi="Calibri" w:cs="Calibri"/>
                <w:sz w:val="18"/>
                <w:szCs w:val="18"/>
              </w:rPr>
              <w:t xml:space="preserve">RESPONSABLE DE </w:t>
            </w:r>
            <w:r>
              <w:rPr>
                <w:rFonts w:ascii="Calibri" w:hAnsi="Calibri" w:cs="Calibri"/>
                <w:sz w:val="18"/>
                <w:szCs w:val="18"/>
              </w:rPr>
              <w:t>SEGURIDAD INDUSTRIAL</w:t>
            </w:r>
            <w:r w:rsidR="00324C27">
              <w:rPr>
                <w:rFonts w:ascii="Calibri" w:hAnsi="Calibri" w:cs="Calibri"/>
                <w:sz w:val="18"/>
                <w:szCs w:val="18"/>
              </w:rPr>
              <w:t>- MEDIO AMBIENTE</w:t>
            </w:r>
          </w:p>
        </w:tc>
        <w:tc>
          <w:tcPr>
            <w:tcW w:w="2422" w:type="pct"/>
            <w:shd w:val="clear" w:color="auto" w:fill="F2F2F2"/>
            <w:vAlign w:val="center"/>
          </w:tcPr>
          <w:p w14:paraId="181F6C57" w14:textId="033536D9" w:rsidR="00696096" w:rsidRPr="00E35FF3" w:rsidRDefault="00324C27" w:rsidP="003E2AE7">
            <w:pPr>
              <w:jc w:val="center"/>
              <w:rPr>
                <w:rFonts w:asciiTheme="minorHAnsi" w:hAnsiTheme="minorHAnsi" w:cstheme="minorHAnsi"/>
                <w:sz w:val="20"/>
                <w:szCs w:val="22"/>
                <w:lang w:val="es-BO"/>
              </w:rPr>
            </w:pPr>
            <w:r w:rsidRPr="00207A3A">
              <w:rPr>
                <w:rFonts w:asciiTheme="minorHAnsi" w:hAnsiTheme="minorHAnsi" w:cstheme="minorHAnsi"/>
                <w:sz w:val="20"/>
                <w:szCs w:val="22"/>
                <w:lang w:val="es-MX"/>
              </w:rPr>
              <w:t xml:space="preserve">Profesional </w:t>
            </w:r>
            <w:r w:rsidRPr="00207A3A">
              <w:rPr>
                <w:rFonts w:asciiTheme="minorHAnsi" w:hAnsiTheme="minorHAnsi" w:cstheme="minorHAnsi"/>
                <w:sz w:val="20"/>
                <w:szCs w:val="22"/>
                <w:lang w:val="es-BO"/>
              </w:rPr>
              <w:t xml:space="preserve">con experiencia de al menos </w:t>
            </w:r>
            <w:r w:rsidR="003E2AE7">
              <w:rPr>
                <w:rFonts w:asciiTheme="minorHAnsi" w:hAnsiTheme="minorHAnsi" w:cstheme="minorHAnsi"/>
                <w:sz w:val="20"/>
                <w:szCs w:val="22"/>
                <w:lang w:val="es-BO"/>
              </w:rPr>
              <w:t>tres</w:t>
            </w:r>
            <w:r w:rsidRPr="00207A3A">
              <w:rPr>
                <w:rFonts w:asciiTheme="minorHAnsi" w:hAnsiTheme="minorHAnsi" w:cstheme="minorHAnsi"/>
                <w:sz w:val="20"/>
                <w:szCs w:val="22"/>
                <w:lang w:val="es-BO"/>
              </w:rPr>
              <w:t xml:space="preserve"> años como Responsable de seguridad industrial en proyectos de la envergadura de la obra/servicio proyectado.</w:t>
            </w:r>
          </w:p>
        </w:tc>
        <w:tc>
          <w:tcPr>
            <w:tcW w:w="894" w:type="pct"/>
            <w:shd w:val="clear" w:color="auto" w:fill="F2F2F2"/>
            <w:vAlign w:val="center"/>
          </w:tcPr>
          <w:p w14:paraId="088BF723" w14:textId="4D4496B9" w:rsidR="00696096" w:rsidRPr="00E35FF3" w:rsidRDefault="00696096" w:rsidP="00696096">
            <w:pPr>
              <w:jc w:val="center"/>
              <w:rPr>
                <w:rFonts w:asciiTheme="minorHAnsi" w:hAnsiTheme="minorHAnsi" w:cstheme="minorHAnsi"/>
                <w:sz w:val="20"/>
                <w:szCs w:val="22"/>
                <w:lang w:val="es-BO"/>
              </w:rPr>
            </w:pPr>
            <w:r w:rsidRPr="00E35FF3">
              <w:rPr>
                <w:rFonts w:asciiTheme="minorHAnsi" w:hAnsiTheme="minorHAnsi" w:cstheme="minorHAnsi"/>
                <w:sz w:val="20"/>
                <w:szCs w:val="22"/>
                <w:lang w:val="es-BO"/>
              </w:rPr>
              <w:t>1</w:t>
            </w:r>
          </w:p>
        </w:tc>
      </w:tr>
      <w:tr w:rsidR="00226BF6" w:rsidRPr="008B4F92" w14:paraId="2EF11AE4" w14:textId="77777777" w:rsidTr="00461DEC">
        <w:trPr>
          <w:trHeight w:val="45"/>
          <w:tblHeader/>
          <w:jc w:val="center"/>
        </w:trPr>
        <w:tc>
          <w:tcPr>
            <w:tcW w:w="204" w:type="pct"/>
            <w:shd w:val="clear" w:color="auto" w:fill="F2F2F2"/>
            <w:tcMar>
              <w:left w:w="0" w:type="dxa"/>
              <w:right w:w="0" w:type="dxa"/>
            </w:tcMar>
            <w:vAlign w:val="center"/>
          </w:tcPr>
          <w:p w14:paraId="01FD668F" w14:textId="48407876" w:rsidR="00226BF6" w:rsidRPr="008B4F92" w:rsidRDefault="00226BF6" w:rsidP="00226BF6">
            <w:pPr>
              <w:jc w:val="center"/>
              <w:rPr>
                <w:rFonts w:asciiTheme="minorHAnsi" w:hAnsiTheme="minorHAnsi" w:cstheme="minorHAnsi"/>
                <w:sz w:val="20"/>
                <w:szCs w:val="22"/>
                <w:lang w:val="es-BO"/>
              </w:rPr>
            </w:pPr>
            <w:r>
              <w:rPr>
                <w:rFonts w:asciiTheme="minorHAnsi" w:hAnsiTheme="minorHAnsi" w:cstheme="minorHAnsi"/>
                <w:sz w:val="20"/>
                <w:szCs w:val="22"/>
                <w:lang w:val="es-BO"/>
              </w:rPr>
              <w:t>2</w:t>
            </w:r>
          </w:p>
        </w:tc>
        <w:tc>
          <w:tcPr>
            <w:tcW w:w="1480" w:type="pct"/>
            <w:shd w:val="clear" w:color="auto" w:fill="F2F2F2"/>
            <w:vAlign w:val="center"/>
          </w:tcPr>
          <w:p w14:paraId="71543BEF" w14:textId="57CBCFB0" w:rsidR="00226BF6" w:rsidRPr="00E35FF3" w:rsidRDefault="00226BF6" w:rsidP="00226BF6">
            <w:pPr>
              <w:rPr>
                <w:rFonts w:ascii="Calibri" w:hAnsi="Calibri" w:cs="Calibri"/>
                <w:sz w:val="18"/>
                <w:szCs w:val="18"/>
              </w:rPr>
            </w:pPr>
            <w:r w:rsidRPr="00207A3A">
              <w:rPr>
                <w:rFonts w:asciiTheme="minorHAnsi" w:hAnsiTheme="minorHAnsi" w:cstheme="minorHAnsi"/>
                <w:sz w:val="20"/>
                <w:szCs w:val="22"/>
              </w:rPr>
              <w:t>PERSONAL DE SALUD</w:t>
            </w:r>
          </w:p>
        </w:tc>
        <w:tc>
          <w:tcPr>
            <w:tcW w:w="2422" w:type="pct"/>
            <w:shd w:val="clear" w:color="auto" w:fill="F2F2F2"/>
          </w:tcPr>
          <w:p w14:paraId="478C44AD" w14:textId="40EB8953" w:rsidR="00226BF6" w:rsidRPr="00207A3A" w:rsidRDefault="00226BF6" w:rsidP="00226BF6">
            <w:pPr>
              <w:jc w:val="center"/>
              <w:rPr>
                <w:rFonts w:asciiTheme="minorHAnsi" w:hAnsiTheme="minorHAnsi" w:cstheme="minorHAnsi"/>
                <w:sz w:val="20"/>
                <w:szCs w:val="22"/>
                <w:lang w:val="es-MX"/>
              </w:rPr>
            </w:pPr>
            <w:r w:rsidRPr="00207A3A">
              <w:rPr>
                <w:rFonts w:asciiTheme="minorHAnsi" w:hAnsiTheme="minorHAnsi" w:cstheme="minorHAnsi"/>
                <w:sz w:val="20"/>
                <w:szCs w:val="22"/>
              </w:rPr>
              <w:t>Personal en el área de salud</w:t>
            </w:r>
          </w:p>
        </w:tc>
        <w:tc>
          <w:tcPr>
            <w:tcW w:w="894" w:type="pct"/>
            <w:shd w:val="clear" w:color="auto" w:fill="F2F2F2"/>
            <w:vAlign w:val="center"/>
          </w:tcPr>
          <w:p w14:paraId="6B336D33" w14:textId="27000EB2" w:rsidR="00226BF6" w:rsidRPr="00E35FF3" w:rsidRDefault="00226BF6" w:rsidP="00226BF6">
            <w:pPr>
              <w:jc w:val="center"/>
              <w:rPr>
                <w:rFonts w:asciiTheme="minorHAnsi" w:hAnsiTheme="minorHAnsi" w:cstheme="minorHAnsi"/>
                <w:sz w:val="20"/>
                <w:szCs w:val="22"/>
                <w:lang w:val="es-BO"/>
              </w:rPr>
            </w:pPr>
            <w:r w:rsidRPr="00207A3A">
              <w:rPr>
                <w:rFonts w:asciiTheme="minorHAnsi" w:hAnsiTheme="minorHAnsi" w:cstheme="minorHAnsi"/>
                <w:sz w:val="20"/>
                <w:szCs w:val="22"/>
              </w:rPr>
              <w:t>1</w:t>
            </w:r>
          </w:p>
        </w:tc>
      </w:tr>
      <w:tr w:rsidR="00226BF6" w:rsidRPr="008B4F92" w14:paraId="5F2AA38B" w14:textId="77777777" w:rsidTr="00324C27">
        <w:trPr>
          <w:trHeight w:val="45"/>
          <w:jc w:val="center"/>
        </w:trPr>
        <w:tc>
          <w:tcPr>
            <w:tcW w:w="204" w:type="pct"/>
            <w:shd w:val="clear" w:color="auto" w:fill="FFFFFF" w:themeFill="background1"/>
            <w:tcMar>
              <w:left w:w="0" w:type="dxa"/>
              <w:right w:w="0" w:type="dxa"/>
            </w:tcMar>
            <w:vAlign w:val="center"/>
          </w:tcPr>
          <w:p w14:paraId="5D4775C0" w14:textId="5B0CB5C0" w:rsidR="00226BF6" w:rsidRPr="008B4F92" w:rsidRDefault="00226BF6" w:rsidP="00226BF6">
            <w:pPr>
              <w:jc w:val="center"/>
              <w:rPr>
                <w:rFonts w:asciiTheme="minorHAnsi" w:hAnsiTheme="minorHAnsi" w:cstheme="minorHAnsi"/>
                <w:sz w:val="20"/>
                <w:szCs w:val="22"/>
                <w:lang w:val="es-BO"/>
              </w:rPr>
            </w:pPr>
            <w:r>
              <w:rPr>
                <w:rFonts w:asciiTheme="minorHAnsi" w:hAnsiTheme="minorHAnsi" w:cstheme="minorHAnsi"/>
                <w:sz w:val="20"/>
                <w:szCs w:val="22"/>
              </w:rPr>
              <w:t>3</w:t>
            </w:r>
          </w:p>
        </w:tc>
        <w:tc>
          <w:tcPr>
            <w:tcW w:w="1480" w:type="pct"/>
            <w:shd w:val="clear" w:color="auto" w:fill="FFFFFF" w:themeFill="background1"/>
            <w:vAlign w:val="center"/>
          </w:tcPr>
          <w:p w14:paraId="197D2B4E" w14:textId="77777777" w:rsidR="00226BF6" w:rsidRPr="007E61D0" w:rsidRDefault="00226BF6" w:rsidP="00226BF6">
            <w:pPr>
              <w:jc w:val="both"/>
              <w:rPr>
                <w:rFonts w:asciiTheme="minorHAnsi" w:hAnsiTheme="minorHAnsi" w:cstheme="minorHAnsi"/>
                <w:sz w:val="20"/>
                <w:szCs w:val="22"/>
                <w:lang w:val="es-BO"/>
              </w:rPr>
            </w:pPr>
            <w:r w:rsidRPr="007E61D0">
              <w:rPr>
                <w:rFonts w:asciiTheme="minorHAnsi" w:eastAsia="Calibri" w:hAnsiTheme="minorHAnsi" w:cstheme="minorHAnsi"/>
                <w:sz w:val="18"/>
                <w:szCs w:val="18"/>
                <w:lang w:val="es-MX" w:eastAsia="en-US"/>
              </w:rPr>
              <w:t>Capataz</w:t>
            </w:r>
          </w:p>
        </w:tc>
        <w:tc>
          <w:tcPr>
            <w:tcW w:w="2422" w:type="pct"/>
            <w:shd w:val="clear" w:color="auto" w:fill="FFFFFF" w:themeFill="background1"/>
            <w:vAlign w:val="center"/>
          </w:tcPr>
          <w:p w14:paraId="71F32008" w14:textId="16B8CCB4" w:rsidR="00226BF6" w:rsidRPr="007E61D0" w:rsidRDefault="00226BF6" w:rsidP="00226BF6">
            <w:pPr>
              <w:jc w:val="center"/>
              <w:rPr>
                <w:rFonts w:asciiTheme="minorHAnsi" w:hAnsiTheme="minorHAnsi" w:cstheme="minorHAnsi"/>
                <w:sz w:val="20"/>
                <w:szCs w:val="22"/>
                <w:lang w:val="es-BO"/>
              </w:rPr>
            </w:pPr>
            <w:r w:rsidRPr="007E61D0">
              <w:rPr>
                <w:rFonts w:asciiTheme="minorHAnsi" w:hAnsiTheme="minorHAnsi" w:cstheme="minorHAnsi"/>
                <w:sz w:val="20"/>
                <w:szCs w:val="22"/>
                <w:lang w:val="es-BO"/>
              </w:rPr>
              <w:t>TECNICO EN CONSTRUCCIONES CIVILES</w:t>
            </w:r>
          </w:p>
        </w:tc>
        <w:tc>
          <w:tcPr>
            <w:tcW w:w="894" w:type="pct"/>
            <w:shd w:val="clear" w:color="auto" w:fill="FFFFFF" w:themeFill="background1"/>
            <w:vAlign w:val="center"/>
          </w:tcPr>
          <w:p w14:paraId="1720C4CD" w14:textId="4A91CBA3" w:rsidR="00226BF6" w:rsidRPr="007E61D0" w:rsidRDefault="00226BF6" w:rsidP="00226BF6">
            <w:pPr>
              <w:jc w:val="center"/>
              <w:rPr>
                <w:rFonts w:asciiTheme="minorHAnsi" w:hAnsiTheme="minorHAnsi" w:cstheme="minorHAnsi"/>
                <w:sz w:val="20"/>
                <w:szCs w:val="22"/>
              </w:rPr>
            </w:pPr>
            <w:r w:rsidRPr="007E61D0">
              <w:rPr>
                <w:rFonts w:asciiTheme="minorHAnsi" w:hAnsiTheme="minorHAnsi" w:cstheme="minorHAnsi"/>
                <w:sz w:val="20"/>
                <w:szCs w:val="22"/>
              </w:rPr>
              <w:t>1</w:t>
            </w:r>
          </w:p>
        </w:tc>
      </w:tr>
      <w:tr w:rsidR="00226BF6" w:rsidRPr="008B4F92" w14:paraId="461180C7" w14:textId="77777777" w:rsidTr="00324C27">
        <w:trPr>
          <w:trHeight w:val="45"/>
          <w:jc w:val="center"/>
        </w:trPr>
        <w:tc>
          <w:tcPr>
            <w:tcW w:w="204" w:type="pct"/>
            <w:shd w:val="clear" w:color="auto" w:fill="auto"/>
            <w:tcMar>
              <w:left w:w="0" w:type="dxa"/>
              <w:right w:w="0" w:type="dxa"/>
            </w:tcMar>
            <w:vAlign w:val="center"/>
          </w:tcPr>
          <w:p w14:paraId="01D0F8BF" w14:textId="10775288" w:rsidR="00226BF6" w:rsidRPr="008B4F92" w:rsidRDefault="00226BF6" w:rsidP="00226BF6">
            <w:pPr>
              <w:jc w:val="center"/>
              <w:rPr>
                <w:rFonts w:asciiTheme="minorHAnsi" w:hAnsiTheme="minorHAnsi" w:cstheme="minorHAnsi"/>
                <w:sz w:val="20"/>
                <w:szCs w:val="22"/>
              </w:rPr>
            </w:pPr>
            <w:r>
              <w:rPr>
                <w:rFonts w:asciiTheme="minorHAnsi" w:hAnsiTheme="minorHAnsi" w:cstheme="minorHAnsi"/>
                <w:sz w:val="20"/>
                <w:szCs w:val="22"/>
              </w:rPr>
              <w:t>4</w:t>
            </w:r>
          </w:p>
        </w:tc>
        <w:tc>
          <w:tcPr>
            <w:tcW w:w="1480" w:type="pct"/>
            <w:shd w:val="clear" w:color="auto" w:fill="auto"/>
            <w:vAlign w:val="center"/>
          </w:tcPr>
          <w:p w14:paraId="48E3646B" w14:textId="77777777" w:rsidR="00226BF6" w:rsidRPr="007E61D0" w:rsidRDefault="00226BF6" w:rsidP="00226BF6">
            <w:pPr>
              <w:jc w:val="both"/>
              <w:rPr>
                <w:rFonts w:asciiTheme="minorHAnsi" w:hAnsiTheme="minorHAnsi" w:cstheme="minorHAnsi"/>
                <w:sz w:val="20"/>
                <w:szCs w:val="22"/>
              </w:rPr>
            </w:pPr>
            <w:r w:rsidRPr="007E61D0">
              <w:rPr>
                <w:rFonts w:asciiTheme="minorHAnsi" w:eastAsia="Calibri" w:hAnsiTheme="minorHAnsi" w:cstheme="minorHAnsi"/>
                <w:sz w:val="18"/>
                <w:szCs w:val="18"/>
                <w:lang w:val="es-MX" w:eastAsia="en-US"/>
              </w:rPr>
              <w:t>Chofer</w:t>
            </w:r>
          </w:p>
        </w:tc>
        <w:tc>
          <w:tcPr>
            <w:tcW w:w="2422" w:type="pct"/>
            <w:shd w:val="clear" w:color="auto" w:fill="auto"/>
          </w:tcPr>
          <w:p w14:paraId="56903D15" w14:textId="27667723" w:rsidR="00226BF6" w:rsidRPr="007E61D0" w:rsidRDefault="00226BF6" w:rsidP="00226BF6">
            <w:pPr>
              <w:jc w:val="center"/>
              <w:rPr>
                <w:rFonts w:asciiTheme="minorHAnsi" w:hAnsiTheme="minorHAnsi" w:cstheme="minorHAnsi"/>
                <w:sz w:val="20"/>
                <w:szCs w:val="22"/>
              </w:rPr>
            </w:pPr>
            <w:r w:rsidRPr="007E61D0">
              <w:rPr>
                <w:rFonts w:asciiTheme="minorHAnsi" w:hAnsiTheme="minorHAnsi" w:cstheme="minorHAnsi"/>
                <w:sz w:val="20"/>
                <w:szCs w:val="22"/>
              </w:rPr>
              <w:t>CHOFER CATEGORIA B o C</w:t>
            </w:r>
          </w:p>
        </w:tc>
        <w:tc>
          <w:tcPr>
            <w:tcW w:w="894" w:type="pct"/>
            <w:vAlign w:val="center"/>
          </w:tcPr>
          <w:p w14:paraId="768421CC" w14:textId="20F52F71" w:rsidR="00226BF6" w:rsidRPr="007E61D0" w:rsidRDefault="00226BF6" w:rsidP="00226BF6">
            <w:pPr>
              <w:jc w:val="center"/>
              <w:rPr>
                <w:rFonts w:asciiTheme="minorHAnsi" w:hAnsiTheme="minorHAnsi" w:cstheme="minorHAnsi"/>
                <w:sz w:val="20"/>
                <w:szCs w:val="22"/>
              </w:rPr>
            </w:pPr>
            <w:r w:rsidRPr="007E61D0">
              <w:rPr>
                <w:rFonts w:asciiTheme="minorHAnsi" w:hAnsiTheme="minorHAnsi" w:cstheme="minorHAnsi"/>
                <w:sz w:val="20"/>
                <w:szCs w:val="22"/>
              </w:rPr>
              <w:t>1</w:t>
            </w:r>
          </w:p>
        </w:tc>
      </w:tr>
      <w:tr w:rsidR="00226BF6" w:rsidRPr="008B4F92" w14:paraId="025E8597" w14:textId="77777777" w:rsidTr="00324C27">
        <w:trPr>
          <w:trHeight w:val="45"/>
          <w:jc w:val="center"/>
        </w:trPr>
        <w:tc>
          <w:tcPr>
            <w:tcW w:w="204" w:type="pct"/>
            <w:shd w:val="clear" w:color="auto" w:fill="auto"/>
            <w:tcMar>
              <w:left w:w="0" w:type="dxa"/>
              <w:right w:w="0" w:type="dxa"/>
            </w:tcMar>
            <w:vAlign w:val="center"/>
          </w:tcPr>
          <w:p w14:paraId="28861AE6" w14:textId="1253168D" w:rsidR="00226BF6" w:rsidRPr="008B4F92" w:rsidRDefault="00226BF6" w:rsidP="00226BF6">
            <w:pPr>
              <w:jc w:val="center"/>
              <w:rPr>
                <w:rFonts w:asciiTheme="minorHAnsi" w:hAnsiTheme="minorHAnsi" w:cstheme="minorHAnsi"/>
                <w:sz w:val="20"/>
                <w:szCs w:val="22"/>
              </w:rPr>
            </w:pPr>
            <w:r>
              <w:rPr>
                <w:rFonts w:asciiTheme="minorHAnsi" w:hAnsiTheme="minorHAnsi" w:cstheme="minorHAnsi"/>
                <w:sz w:val="20"/>
                <w:szCs w:val="22"/>
              </w:rPr>
              <w:t>5</w:t>
            </w:r>
          </w:p>
        </w:tc>
        <w:tc>
          <w:tcPr>
            <w:tcW w:w="1480" w:type="pct"/>
            <w:shd w:val="clear" w:color="auto" w:fill="auto"/>
            <w:vAlign w:val="center"/>
          </w:tcPr>
          <w:p w14:paraId="3BC2C3C5" w14:textId="77777777" w:rsidR="00226BF6" w:rsidRPr="007E61D0" w:rsidRDefault="00226BF6" w:rsidP="00226BF6">
            <w:pPr>
              <w:jc w:val="both"/>
              <w:rPr>
                <w:rFonts w:asciiTheme="minorHAnsi" w:hAnsiTheme="minorHAnsi" w:cstheme="minorHAnsi"/>
                <w:sz w:val="20"/>
                <w:szCs w:val="22"/>
              </w:rPr>
            </w:pPr>
            <w:r w:rsidRPr="007E61D0">
              <w:rPr>
                <w:rFonts w:asciiTheme="minorHAnsi" w:eastAsia="Calibri" w:hAnsiTheme="minorHAnsi" w:cstheme="minorHAnsi"/>
                <w:sz w:val="18"/>
                <w:szCs w:val="18"/>
                <w:lang w:val="es-MX" w:eastAsia="en-US"/>
              </w:rPr>
              <w:t>Albañil</w:t>
            </w:r>
          </w:p>
        </w:tc>
        <w:tc>
          <w:tcPr>
            <w:tcW w:w="2422" w:type="pct"/>
            <w:shd w:val="clear" w:color="auto" w:fill="auto"/>
          </w:tcPr>
          <w:p w14:paraId="39DD2AB8" w14:textId="08836906" w:rsidR="00226BF6" w:rsidRPr="007E61D0" w:rsidRDefault="00226BF6" w:rsidP="00226BF6">
            <w:pPr>
              <w:jc w:val="center"/>
              <w:rPr>
                <w:rFonts w:asciiTheme="minorHAnsi" w:hAnsiTheme="minorHAnsi" w:cstheme="minorHAnsi"/>
                <w:sz w:val="20"/>
                <w:szCs w:val="22"/>
              </w:rPr>
            </w:pPr>
            <w:r w:rsidRPr="007E61D0">
              <w:rPr>
                <w:rFonts w:asciiTheme="minorHAnsi" w:hAnsiTheme="minorHAnsi" w:cstheme="minorHAnsi"/>
                <w:sz w:val="20"/>
                <w:szCs w:val="22"/>
              </w:rPr>
              <w:t>-</w:t>
            </w:r>
          </w:p>
        </w:tc>
        <w:tc>
          <w:tcPr>
            <w:tcW w:w="894" w:type="pct"/>
            <w:vAlign w:val="center"/>
          </w:tcPr>
          <w:p w14:paraId="74BC99A0" w14:textId="7499CBB6" w:rsidR="00226BF6" w:rsidRPr="007E61D0" w:rsidRDefault="00226BF6" w:rsidP="00226BF6">
            <w:pPr>
              <w:jc w:val="center"/>
              <w:rPr>
                <w:rFonts w:asciiTheme="minorHAnsi" w:hAnsiTheme="minorHAnsi" w:cstheme="minorHAnsi"/>
                <w:sz w:val="20"/>
                <w:szCs w:val="22"/>
              </w:rPr>
            </w:pPr>
            <w:r w:rsidRPr="007E61D0">
              <w:rPr>
                <w:rFonts w:asciiTheme="minorHAnsi" w:hAnsiTheme="minorHAnsi" w:cstheme="minorHAnsi"/>
                <w:sz w:val="20"/>
                <w:szCs w:val="22"/>
              </w:rPr>
              <w:t>2</w:t>
            </w:r>
          </w:p>
        </w:tc>
      </w:tr>
      <w:tr w:rsidR="00226BF6" w:rsidRPr="008B4F92" w14:paraId="2EAA99A1" w14:textId="77777777" w:rsidTr="00324C27">
        <w:trPr>
          <w:trHeight w:val="45"/>
          <w:jc w:val="center"/>
        </w:trPr>
        <w:tc>
          <w:tcPr>
            <w:tcW w:w="204" w:type="pct"/>
            <w:shd w:val="clear" w:color="auto" w:fill="auto"/>
            <w:tcMar>
              <w:left w:w="0" w:type="dxa"/>
              <w:right w:w="0" w:type="dxa"/>
            </w:tcMar>
            <w:vAlign w:val="center"/>
          </w:tcPr>
          <w:p w14:paraId="7F37AC12" w14:textId="240744CD" w:rsidR="00226BF6" w:rsidRPr="008B4F92" w:rsidRDefault="00226BF6" w:rsidP="00226BF6">
            <w:pPr>
              <w:jc w:val="center"/>
              <w:rPr>
                <w:rFonts w:asciiTheme="minorHAnsi" w:hAnsiTheme="minorHAnsi" w:cstheme="minorHAnsi"/>
                <w:sz w:val="20"/>
                <w:szCs w:val="22"/>
              </w:rPr>
            </w:pPr>
            <w:r>
              <w:rPr>
                <w:rFonts w:asciiTheme="minorHAnsi" w:hAnsiTheme="minorHAnsi" w:cstheme="minorHAnsi"/>
                <w:sz w:val="20"/>
                <w:szCs w:val="22"/>
              </w:rPr>
              <w:t>6</w:t>
            </w:r>
          </w:p>
        </w:tc>
        <w:tc>
          <w:tcPr>
            <w:tcW w:w="1480" w:type="pct"/>
            <w:shd w:val="clear" w:color="auto" w:fill="auto"/>
            <w:vAlign w:val="center"/>
          </w:tcPr>
          <w:p w14:paraId="15D133EB" w14:textId="77777777" w:rsidR="00226BF6" w:rsidRPr="007E61D0" w:rsidRDefault="00226BF6" w:rsidP="00226BF6">
            <w:pPr>
              <w:jc w:val="both"/>
              <w:rPr>
                <w:rFonts w:asciiTheme="minorHAnsi" w:hAnsiTheme="minorHAnsi" w:cstheme="minorHAnsi"/>
                <w:sz w:val="20"/>
                <w:szCs w:val="22"/>
              </w:rPr>
            </w:pPr>
            <w:r w:rsidRPr="007E61D0">
              <w:rPr>
                <w:rFonts w:asciiTheme="minorHAnsi" w:eastAsia="Calibri" w:hAnsiTheme="minorHAnsi" w:cstheme="minorHAnsi"/>
                <w:sz w:val="18"/>
                <w:szCs w:val="18"/>
                <w:lang w:val="es-MX" w:eastAsia="en-US"/>
              </w:rPr>
              <w:t>Ayudante</w:t>
            </w:r>
          </w:p>
        </w:tc>
        <w:tc>
          <w:tcPr>
            <w:tcW w:w="2422" w:type="pct"/>
            <w:shd w:val="clear" w:color="auto" w:fill="auto"/>
          </w:tcPr>
          <w:p w14:paraId="15C16EDA" w14:textId="4EA8786B" w:rsidR="00226BF6" w:rsidRPr="007E61D0" w:rsidRDefault="00226BF6" w:rsidP="00226BF6">
            <w:pPr>
              <w:jc w:val="center"/>
              <w:rPr>
                <w:rFonts w:asciiTheme="minorHAnsi" w:hAnsiTheme="minorHAnsi" w:cstheme="minorHAnsi"/>
                <w:sz w:val="20"/>
                <w:szCs w:val="22"/>
              </w:rPr>
            </w:pPr>
            <w:r w:rsidRPr="007E61D0">
              <w:rPr>
                <w:rFonts w:asciiTheme="minorHAnsi" w:hAnsiTheme="minorHAnsi" w:cstheme="minorHAnsi"/>
                <w:sz w:val="20"/>
                <w:szCs w:val="22"/>
              </w:rPr>
              <w:t>-</w:t>
            </w:r>
          </w:p>
        </w:tc>
        <w:tc>
          <w:tcPr>
            <w:tcW w:w="894" w:type="pct"/>
            <w:vAlign w:val="center"/>
          </w:tcPr>
          <w:p w14:paraId="38C668AD" w14:textId="0EB1D69D" w:rsidR="00226BF6" w:rsidRPr="007E61D0" w:rsidRDefault="00226BF6" w:rsidP="00226BF6">
            <w:pPr>
              <w:jc w:val="center"/>
              <w:rPr>
                <w:rFonts w:asciiTheme="minorHAnsi" w:hAnsiTheme="minorHAnsi" w:cstheme="minorHAnsi"/>
                <w:sz w:val="20"/>
                <w:szCs w:val="22"/>
              </w:rPr>
            </w:pPr>
            <w:r w:rsidRPr="007E61D0">
              <w:rPr>
                <w:rFonts w:asciiTheme="minorHAnsi" w:hAnsiTheme="minorHAnsi" w:cstheme="minorHAnsi"/>
                <w:sz w:val="20"/>
                <w:szCs w:val="22"/>
              </w:rPr>
              <w:t>2</w:t>
            </w:r>
          </w:p>
        </w:tc>
      </w:tr>
      <w:tr w:rsidR="00226BF6" w:rsidRPr="008B4F92" w14:paraId="47FD7648" w14:textId="77777777" w:rsidTr="00324C27">
        <w:trPr>
          <w:trHeight w:val="45"/>
          <w:jc w:val="center"/>
        </w:trPr>
        <w:tc>
          <w:tcPr>
            <w:tcW w:w="204" w:type="pct"/>
            <w:shd w:val="clear" w:color="auto" w:fill="auto"/>
            <w:tcMar>
              <w:left w:w="0" w:type="dxa"/>
              <w:right w:w="0" w:type="dxa"/>
            </w:tcMar>
            <w:vAlign w:val="center"/>
          </w:tcPr>
          <w:p w14:paraId="61D474BA" w14:textId="4FCFB2CB" w:rsidR="00226BF6" w:rsidRPr="008B4F92" w:rsidRDefault="00226BF6" w:rsidP="00226BF6">
            <w:pPr>
              <w:jc w:val="center"/>
              <w:rPr>
                <w:rFonts w:asciiTheme="minorHAnsi" w:hAnsiTheme="minorHAnsi" w:cstheme="minorHAnsi"/>
                <w:sz w:val="20"/>
                <w:szCs w:val="22"/>
              </w:rPr>
            </w:pPr>
            <w:r>
              <w:rPr>
                <w:rFonts w:asciiTheme="minorHAnsi" w:hAnsiTheme="minorHAnsi" w:cstheme="minorHAnsi"/>
                <w:sz w:val="20"/>
                <w:szCs w:val="22"/>
              </w:rPr>
              <w:t>7</w:t>
            </w:r>
          </w:p>
        </w:tc>
        <w:tc>
          <w:tcPr>
            <w:tcW w:w="1480" w:type="pct"/>
            <w:shd w:val="clear" w:color="auto" w:fill="auto"/>
            <w:vAlign w:val="center"/>
          </w:tcPr>
          <w:p w14:paraId="2E8EE919" w14:textId="26FFFA93" w:rsidR="00226BF6" w:rsidRPr="007E61D0" w:rsidRDefault="00226BF6" w:rsidP="00226BF6">
            <w:pPr>
              <w:jc w:val="both"/>
              <w:rPr>
                <w:rFonts w:asciiTheme="minorHAnsi" w:hAnsiTheme="minorHAnsi" w:cstheme="minorHAnsi"/>
                <w:sz w:val="20"/>
                <w:szCs w:val="22"/>
              </w:rPr>
            </w:pPr>
            <w:r w:rsidRPr="007E61D0">
              <w:rPr>
                <w:rFonts w:asciiTheme="minorHAnsi" w:eastAsia="Calibri" w:hAnsiTheme="minorHAnsi" w:cstheme="minorHAnsi"/>
                <w:sz w:val="18"/>
                <w:szCs w:val="18"/>
                <w:lang w:val="es-MX" w:eastAsia="en-US"/>
              </w:rPr>
              <w:t>Peón</w:t>
            </w:r>
          </w:p>
        </w:tc>
        <w:tc>
          <w:tcPr>
            <w:tcW w:w="2422" w:type="pct"/>
            <w:shd w:val="clear" w:color="auto" w:fill="auto"/>
          </w:tcPr>
          <w:p w14:paraId="3B9142A4" w14:textId="408AB32D" w:rsidR="00226BF6" w:rsidRPr="007E61D0" w:rsidRDefault="00226BF6" w:rsidP="00226BF6">
            <w:pPr>
              <w:jc w:val="center"/>
              <w:rPr>
                <w:rFonts w:asciiTheme="minorHAnsi" w:hAnsiTheme="minorHAnsi" w:cstheme="minorHAnsi"/>
                <w:sz w:val="20"/>
                <w:szCs w:val="22"/>
              </w:rPr>
            </w:pPr>
            <w:r w:rsidRPr="007E61D0">
              <w:rPr>
                <w:rFonts w:asciiTheme="minorHAnsi" w:hAnsiTheme="minorHAnsi" w:cstheme="minorHAnsi"/>
                <w:sz w:val="20"/>
                <w:szCs w:val="22"/>
              </w:rPr>
              <w:t>-</w:t>
            </w:r>
          </w:p>
        </w:tc>
        <w:tc>
          <w:tcPr>
            <w:tcW w:w="894" w:type="pct"/>
            <w:vAlign w:val="center"/>
          </w:tcPr>
          <w:p w14:paraId="4EB67042" w14:textId="453C9771" w:rsidR="00226BF6" w:rsidRPr="007E61D0" w:rsidRDefault="00226BF6" w:rsidP="00226BF6">
            <w:pPr>
              <w:jc w:val="center"/>
              <w:rPr>
                <w:rFonts w:asciiTheme="minorHAnsi" w:hAnsiTheme="minorHAnsi" w:cstheme="minorHAnsi"/>
                <w:sz w:val="20"/>
                <w:szCs w:val="22"/>
              </w:rPr>
            </w:pPr>
            <w:r w:rsidRPr="007E61D0">
              <w:rPr>
                <w:rFonts w:asciiTheme="minorHAnsi" w:hAnsiTheme="minorHAnsi" w:cstheme="minorHAnsi"/>
                <w:sz w:val="20"/>
                <w:szCs w:val="22"/>
              </w:rPr>
              <w:t>2</w:t>
            </w:r>
          </w:p>
        </w:tc>
      </w:tr>
      <w:tr w:rsidR="00226BF6" w:rsidRPr="008B4F92" w14:paraId="49D1A3EC" w14:textId="77777777" w:rsidTr="00324C27">
        <w:trPr>
          <w:trHeight w:val="45"/>
          <w:jc w:val="center"/>
        </w:trPr>
        <w:tc>
          <w:tcPr>
            <w:tcW w:w="204" w:type="pct"/>
            <w:shd w:val="clear" w:color="auto" w:fill="auto"/>
            <w:tcMar>
              <w:left w:w="0" w:type="dxa"/>
              <w:right w:w="0" w:type="dxa"/>
            </w:tcMar>
            <w:vAlign w:val="center"/>
          </w:tcPr>
          <w:p w14:paraId="61AF8DFB" w14:textId="33F52668" w:rsidR="00226BF6" w:rsidRPr="008B4F92" w:rsidRDefault="00226BF6" w:rsidP="00226BF6">
            <w:pPr>
              <w:jc w:val="center"/>
              <w:rPr>
                <w:rFonts w:asciiTheme="minorHAnsi" w:hAnsiTheme="minorHAnsi" w:cstheme="minorHAnsi"/>
                <w:sz w:val="20"/>
                <w:szCs w:val="22"/>
              </w:rPr>
            </w:pPr>
            <w:r>
              <w:rPr>
                <w:rFonts w:asciiTheme="minorHAnsi" w:hAnsiTheme="minorHAnsi" w:cstheme="minorHAnsi"/>
                <w:sz w:val="20"/>
                <w:szCs w:val="22"/>
              </w:rPr>
              <w:t>8</w:t>
            </w:r>
          </w:p>
        </w:tc>
        <w:tc>
          <w:tcPr>
            <w:tcW w:w="1480" w:type="pct"/>
            <w:shd w:val="clear" w:color="auto" w:fill="auto"/>
            <w:vAlign w:val="center"/>
          </w:tcPr>
          <w:p w14:paraId="26E6D09E" w14:textId="4F72091F" w:rsidR="00226BF6" w:rsidRPr="007E61D0" w:rsidRDefault="00226BF6" w:rsidP="00226BF6">
            <w:pPr>
              <w:jc w:val="both"/>
              <w:rPr>
                <w:rFonts w:asciiTheme="minorHAnsi" w:hAnsiTheme="minorHAnsi" w:cstheme="minorHAnsi"/>
                <w:sz w:val="20"/>
                <w:szCs w:val="22"/>
              </w:rPr>
            </w:pPr>
            <w:r w:rsidRPr="007E61D0">
              <w:rPr>
                <w:rFonts w:asciiTheme="minorHAnsi" w:eastAsia="Calibri" w:hAnsiTheme="minorHAnsi" w:cstheme="minorHAnsi"/>
                <w:sz w:val="18"/>
                <w:szCs w:val="18"/>
                <w:lang w:val="es-MX" w:eastAsia="en-US"/>
              </w:rPr>
              <w:t>Operador de Compactadora</w:t>
            </w:r>
          </w:p>
        </w:tc>
        <w:tc>
          <w:tcPr>
            <w:tcW w:w="2422" w:type="pct"/>
            <w:shd w:val="clear" w:color="auto" w:fill="auto"/>
          </w:tcPr>
          <w:p w14:paraId="7FDE0F97" w14:textId="64D4C380" w:rsidR="00226BF6" w:rsidRPr="007E61D0" w:rsidRDefault="00226BF6" w:rsidP="00226BF6">
            <w:pPr>
              <w:jc w:val="center"/>
              <w:rPr>
                <w:rFonts w:asciiTheme="minorHAnsi" w:hAnsiTheme="minorHAnsi" w:cstheme="minorHAnsi"/>
                <w:sz w:val="20"/>
                <w:szCs w:val="22"/>
              </w:rPr>
            </w:pPr>
            <w:r w:rsidRPr="007E61D0">
              <w:rPr>
                <w:rFonts w:asciiTheme="minorHAnsi" w:hAnsiTheme="minorHAnsi" w:cstheme="minorHAnsi"/>
                <w:sz w:val="20"/>
                <w:szCs w:val="22"/>
              </w:rPr>
              <w:t>-</w:t>
            </w:r>
          </w:p>
        </w:tc>
        <w:tc>
          <w:tcPr>
            <w:tcW w:w="894" w:type="pct"/>
            <w:vAlign w:val="center"/>
          </w:tcPr>
          <w:p w14:paraId="05091E07" w14:textId="515CEC27" w:rsidR="00226BF6" w:rsidRPr="007E61D0" w:rsidRDefault="00226BF6" w:rsidP="00226BF6">
            <w:pPr>
              <w:jc w:val="center"/>
              <w:rPr>
                <w:rFonts w:asciiTheme="minorHAnsi" w:hAnsiTheme="minorHAnsi" w:cstheme="minorHAnsi"/>
                <w:sz w:val="20"/>
                <w:szCs w:val="22"/>
              </w:rPr>
            </w:pPr>
            <w:r w:rsidRPr="007E61D0">
              <w:rPr>
                <w:rFonts w:asciiTheme="minorHAnsi" w:hAnsiTheme="minorHAnsi" w:cstheme="minorHAnsi"/>
                <w:sz w:val="20"/>
                <w:szCs w:val="22"/>
              </w:rPr>
              <w:t>1</w:t>
            </w:r>
          </w:p>
        </w:tc>
      </w:tr>
    </w:tbl>
    <w:p w14:paraId="52B781E8" w14:textId="77777777" w:rsidR="00585E4C" w:rsidRPr="00D324E2" w:rsidRDefault="00585E4C" w:rsidP="00D324E2">
      <w:pPr>
        <w:pStyle w:val="Prrafodelista"/>
        <w:tabs>
          <w:tab w:val="left" w:pos="426"/>
        </w:tabs>
        <w:ind w:left="792"/>
        <w:contextualSpacing/>
        <w:rPr>
          <w:rFonts w:asciiTheme="minorHAnsi" w:hAnsiTheme="minorHAnsi" w:cstheme="minorHAnsi"/>
          <w:b/>
          <w:bCs/>
          <w:color w:val="000000" w:themeColor="text1"/>
          <w:sz w:val="22"/>
          <w:szCs w:val="22"/>
          <w:u w:val="single"/>
          <w:lang w:eastAsia="es-BO"/>
        </w:rPr>
      </w:pPr>
    </w:p>
    <w:p w14:paraId="64FF8F59" w14:textId="77777777" w:rsidR="00585E4C" w:rsidRPr="00D324E2" w:rsidRDefault="00585E4C" w:rsidP="00D324E2">
      <w:pPr>
        <w:pStyle w:val="Prrafodelista"/>
        <w:numPr>
          <w:ilvl w:val="0"/>
          <w:numId w:val="22"/>
        </w:numPr>
        <w:tabs>
          <w:tab w:val="left" w:pos="426"/>
        </w:tabs>
        <w:contextualSpacing/>
        <w:rPr>
          <w:rFonts w:asciiTheme="minorHAnsi" w:hAnsiTheme="minorHAnsi" w:cstheme="minorHAnsi"/>
          <w:b/>
          <w:bCs/>
          <w:color w:val="000000" w:themeColor="text1"/>
          <w:sz w:val="22"/>
          <w:szCs w:val="22"/>
          <w:u w:val="single"/>
          <w:lang w:eastAsia="es-BO"/>
        </w:rPr>
      </w:pPr>
      <w:r w:rsidRPr="00D324E2">
        <w:rPr>
          <w:rFonts w:asciiTheme="minorHAnsi" w:hAnsiTheme="minorHAnsi" w:cstheme="minorHAnsi"/>
          <w:b/>
          <w:bCs/>
          <w:color w:val="000000" w:themeColor="text1"/>
          <w:sz w:val="22"/>
          <w:szCs w:val="22"/>
          <w:u w:val="single"/>
          <w:lang w:eastAsia="es-BO"/>
        </w:rPr>
        <w:t>CONDICIONES REQUERIDAS</w:t>
      </w:r>
    </w:p>
    <w:p w14:paraId="3B2B4304" w14:textId="77777777" w:rsidR="00585E4C" w:rsidRDefault="00585E4C" w:rsidP="00585E4C">
      <w:pPr>
        <w:rPr>
          <w:rFonts w:asciiTheme="minorHAnsi" w:hAnsiTheme="minorHAnsi" w:cstheme="minorHAnsi"/>
          <w:b/>
          <w:bCs/>
          <w:sz w:val="22"/>
          <w:szCs w:val="22"/>
          <w:u w:val="single"/>
        </w:rPr>
      </w:pPr>
    </w:p>
    <w:p w14:paraId="5DC088DA" w14:textId="77777777" w:rsidR="00953435" w:rsidRPr="0083605F" w:rsidRDefault="00953435" w:rsidP="00D324E2">
      <w:pPr>
        <w:pStyle w:val="Prrafodelista"/>
        <w:numPr>
          <w:ilvl w:val="1"/>
          <w:numId w:val="22"/>
        </w:numPr>
        <w:tabs>
          <w:tab w:val="left" w:pos="426"/>
        </w:tabs>
        <w:contextualSpacing/>
        <w:rPr>
          <w:rFonts w:asciiTheme="minorHAnsi" w:hAnsiTheme="minorHAnsi" w:cstheme="minorHAnsi"/>
          <w:b/>
          <w:color w:val="000000" w:themeColor="text1"/>
          <w:sz w:val="22"/>
          <w:szCs w:val="22"/>
          <w:u w:val="single"/>
        </w:rPr>
      </w:pPr>
      <w:r w:rsidRPr="00D324E2">
        <w:rPr>
          <w:rFonts w:asciiTheme="minorHAnsi" w:hAnsiTheme="minorHAnsi" w:cstheme="minorHAnsi"/>
          <w:b/>
          <w:bCs/>
          <w:color w:val="000000" w:themeColor="text1"/>
          <w:sz w:val="22"/>
          <w:szCs w:val="22"/>
          <w:u w:val="single"/>
          <w:lang w:eastAsia="es-BO"/>
        </w:rPr>
        <w:t>NORMATIVA</w:t>
      </w:r>
      <w:r w:rsidRPr="0083605F">
        <w:rPr>
          <w:rFonts w:asciiTheme="minorHAnsi" w:hAnsiTheme="minorHAnsi" w:cstheme="minorHAnsi"/>
          <w:b/>
          <w:color w:val="000000" w:themeColor="text1"/>
          <w:sz w:val="22"/>
          <w:szCs w:val="22"/>
          <w:u w:val="single"/>
        </w:rPr>
        <w:t xml:space="preserve"> APLICABLE AL PROCESO DE CONTRATACIÓN</w:t>
      </w:r>
    </w:p>
    <w:p w14:paraId="3E4EFD5E" w14:textId="77777777" w:rsidR="00953435" w:rsidRPr="000A2C54" w:rsidRDefault="00953435" w:rsidP="00953435">
      <w:pPr>
        <w:ind w:left="720" w:hanging="720"/>
        <w:jc w:val="both"/>
        <w:rPr>
          <w:rFonts w:ascii="Verdana" w:hAnsi="Verdana" w:cs="Arial"/>
          <w:sz w:val="18"/>
          <w:szCs w:val="18"/>
        </w:rPr>
      </w:pPr>
      <w:r w:rsidRPr="000A2C54">
        <w:rPr>
          <w:rFonts w:ascii="Verdana" w:hAnsi="Verdana" w:cs="Arial"/>
          <w:b/>
          <w:sz w:val="18"/>
          <w:szCs w:val="18"/>
        </w:rPr>
        <w:lastRenderedPageBreak/>
        <w:tab/>
      </w:r>
    </w:p>
    <w:p w14:paraId="775AE7BF" w14:textId="77777777" w:rsidR="00953435" w:rsidRDefault="00953435" w:rsidP="00953435">
      <w:pPr>
        <w:ind w:hanging="15"/>
        <w:jc w:val="both"/>
        <w:rPr>
          <w:rFonts w:asciiTheme="minorHAnsi" w:eastAsiaTheme="minorHAnsi" w:hAnsiTheme="minorHAnsi" w:cstheme="minorHAnsi"/>
          <w:color w:val="000000"/>
          <w:sz w:val="22"/>
          <w:szCs w:val="22"/>
          <w:lang w:val="es-BO" w:eastAsia="en-US"/>
        </w:rPr>
      </w:pPr>
      <w:r w:rsidRPr="00021E35">
        <w:rPr>
          <w:rFonts w:asciiTheme="minorHAnsi" w:eastAsiaTheme="minorHAnsi" w:hAnsiTheme="minorHAnsi" w:cstheme="minorHAnsi"/>
          <w:color w:val="000000"/>
          <w:sz w:val="22"/>
          <w:szCs w:val="22"/>
          <w:lang w:val="es-BO" w:eastAsia="en-US"/>
        </w:rPr>
        <w:t>La normativa aplicable al presente proceso de contratación es el Reglamento de Contrataciones Directas en el Ma</w:t>
      </w:r>
      <w:r>
        <w:rPr>
          <w:rFonts w:asciiTheme="minorHAnsi" w:eastAsiaTheme="minorHAnsi" w:hAnsiTheme="minorHAnsi" w:cstheme="minorHAnsi"/>
          <w:color w:val="000000"/>
          <w:sz w:val="22"/>
          <w:szCs w:val="22"/>
          <w:lang w:val="es-BO" w:eastAsia="en-US"/>
        </w:rPr>
        <w:t>rco del Decreto Supremo N°29506</w:t>
      </w:r>
    </w:p>
    <w:p w14:paraId="32456D75" w14:textId="77777777" w:rsidR="00953435" w:rsidRPr="00953435" w:rsidRDefault="00953435" w:rsidP="00585E4C">
      <w:pPr>
        <w:rPr>
          <w:rFonts w:asciiTheme="minorHAnsi" w:hAnsiTheme="minorHAnsi" w:cstheme="minorHAnsi"/>
          <w:b/>
          <w:bCs/>
          <w:sz w:val="22"/>
          <w:szCs w:val="22"/>
          <w:u w:val="single"/>
          <w:lang w:val="es-BO"/>
        </w:rPr>
      </w:pPr>
    </w:p>
    <w:p w14:paraId="05B6C9B2" w14:textId="2DD39313" w:rsidR="00585E4C" w:rsidRPr="008B4F92" w:rsidRDefault="00585E4C" w:rsidP="00D324E2">
      <w:pPr>
        <w:pStyle w:val="Prrafodelista"/>
        <w:numPr>
          <w:ilvl w:val="1"/>
          <w:numId w:val="22"/>
        </w:numPr>
        <w:tabs>
          <w:tab w:val="left" w:pos="426"/>
        </w:tabs>
        <w:contextualSpacing/>
        <w:rPr>
          <w:rFonts w:asciiTheme="minorHAnsi" w:hAnsiTheme="minorHAnsi" w:cstheme="minorHAnsi"/>
          <w:b/>
          <w:color w:val="000000" w:themeColor="text1"/>
          <w:sz w:val="22"/>
          <w:szCs w:val="22"/>
          <w:u w:val="single"/>
        </w:rPr>
      </w:pPr>
      <w:r w:rsidRPr="008B4F92">
        <w:rPr>
          <w:rFonts w:asciiTheme="minorHAnsi" w:hAnsiTheme="minorHAnsi" w:cstheme="minorHAnsi"/>
          <w:b/>
          <w:bCs/>
          <w:sz w:val="22"/>
          <w:szCs w:val="22"/>
          <w:u w:val="single"/>
        </w:rPr>
        <w:t xml:space="preserve">PLAZO </w:t>
      </w:r>
      <w:r w:rsidRPr="00D324E2">
        <w:rPr>
          <w:rFonts w:asciiTheme="minorHAnsi" w:hAnsiTheme="minorHAnsi" w:cstheme="minorHAnsi"/>
          <w:b/>
          <w:bCs/>
          <w:color w:val="000000" w:themeColor="text1"/>
          <w:sz w:val="22"/>
          <w:szCs w:val="22"/>
          <w:u w:val="single"/>
          <w:lang w:eastAsia="es-BO"/>
        </w:rPr>
        <w:t>DE</w:t>
      </w:r>
      <w:r w:rsidRPr="008B4F92">
        <w:rPr>
          <w:rFonts w:asciiTheme="minorHAnsi" w:hAnsiTheme="minorHAnsi" w:cstheme="minorHAnsi"/>
          <w:b/>
          <w:bCs/>
          <w:sz w:val="22"/>
          <w:szCs w:val="22"/>
          <w:u w:val="single"/>
        </w:rPr>
        <w:t xml:space="preserve"> EJECUCION DE LA OBRA </w:t>
      </w:r>
    </w:p>
    <w:p w14:paraId="57AD2494" w14:textId="77777777" w:rsidR="009D7373" w:rsidRDefault="009D7373" w:rsidP="00585E4C">
      <w:pPr>
        <w:jc w:val="both"/>
        <w:rPr>
          <w:rFonts w:asciiTheme="minorHAnsi" w:eastAsiaTheme="minorHAnsi" w:hAnsiTheme="minorHAnsi" w:cstheme="minorHAnsi"/>
          <w:color w:val="000000"/>
          <w:sz w:val="22"/>
          <w:szCs w:val="22"/>
          <w:lang w:val="es-BO" w:eastAsia="en-US"/>
        </w:rPr>
      </w:pPr>
    </w:p>
    <w:p w14:paraId="43E97E43" w14:textId="388A2341" w:rsidR="00A43C83" w:rsidRDefault="00A43C83" w:rsidP="00A43C83">
      <w:pPr>
        <w:jc w:val="both"/>
        <w:rPr>
          <w:rFonts w:asciiTheme="minorHAnsi" w:eastAsiaTheme="minorHAnsi" w:hAnsiTheme="minorHAnsi" w:cstheme="minorHAnsi"/>
          <w:sz w:val="22"/>
          <w:szCs w:val="22"/>
          <w:lang w:val="es-BO" w:eastAsia="en-US"/>
        </w:rPr>
      </w:pPr>
      <w:r w:rsidRPr="00D324E2">
        <w:rPr>
          <w:rFonts w:asciiTheme="minorHAnsi" w:eastAsiaTheme="minorHAnsi" w:hAnsiTheme="minorHAnsi" w:cstheme="minorHAnsi"/>
          <w:sz w:val="22"/>
          <w:szCs w:val="22"/>
          <w:lang w:val="es-BO" w:eastAsia="en-US"/>
        </w:rPr>
        <w:t>El plazo de ejecución se encuentra descrito en el siguiente cuadro, de acuerdo al tiempo establecido en días calendario; computables a partir de que se emita la Orden de Proceder hasta la Entrega Provisional.</w:t>
      </w:r>
    </w:p>
    <w:p w14:paraId="32D93D23" w14:textId="083A6962" w:rsidR="00A43C83" w:rsidRPr="008B4F92" w:rsidRDefault="00A43C83" w:rsidP="00585E4C">
      <w:pPr>
        <w:rPr>
          <w:rFonts w:asciiTheme="minorHAnsi" w:eastAsiaTheme="minorHAnsi" w:hAnsiTheme="minorHAnsi" w:cstheme="minorHAnsi"/>
          <w:color w:val="000000" w:themeColor="text1"/>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6"/>
        <w:gridCol w:w="2674"/>
      </w:tblGrid>
      <w:tr w:rsidR="00585E4C" w:rsidRPr="008B4F92" w14:paraId="0A5E832D" w14:textId="77777777" w:rsidTr="000E6E4D">
        <w:trPr>
          <w:trHeight w:val="189"/>
        </w:trPr>
        <w:tc>
          <w:tcPr>
            <w:tcW w:w="3486" w:type="pct"/>
            <w:shd w:val="clear" w:color="auto" w:fill="BFBFBF" w:themeFill="background1" w:themeFillShade="BF"/>
            <w:vAlign w:val="center"/>
          </w:tcPr>
          <w:p w14:paraId="66384571" w14:textId="77777777" w:rsidR="00585E4C" w:rsidRPr="008B4F92" w:rsidRDefault="00585E4C" w:rsidP="000E6E4D">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NOMBRE/DISTRITO/DESCRIPCIÓN</w:t>
            </w:r>
          </w:p>
          <w:p w14:paraId="17CCE7FB" w14:textId="77777777" w:rsidR="00585E4C" w:rsidRPr="008B4F92" w:rsidRDefault="00585E4C" w:rsidP="000E6E4D">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p>
        </w:tc>
        <w:tc>
          <w:tcPr>
            <w:tcW w:w="1514" w:type="pct"/>
            <w:shd w:val="clear" w:color="auto" w:fill="BFBFBF" w:themeFill="background1" w:themeFillShade="BF"/>
            <w:vAlign w:val="center"/>
          </w:tcPr>
          <w:p w14:paraId="2AEC3930" w14:textId="77777777" w:rsidR="00585E4C" w:rsidRPr="008B4F92" w:rsidRDefault="00585E4C" w:rsidP="000E6E4D">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PLAZO DE EJECUCION</w:t>
            </w:r>
          </w:p>
          <w:p w14:paraId="435AB856" w14:textId="77777777" w:rsidR="00585E4C" w:rsidRPr="008B4F92" w:rsidRDefault="00585E4C" w:rsidP="000E6E4D">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585E4C" w:rsidRPr="008B4F92" w14:paraId="368EAC8D" w14:textId="77777777" w:rsidTr="000E6E4D">
        <w:trPr>
          <w:trHeight w:val="189"/>
        </w:trPr>
        <w:tc>
          <w:tcPr>
            <w:tcW w:w="3486" w:type="pct"/>
            <w:shd w:val="clear" w:color="auto" w:fill="FFFFFF" w:themeFill="background1"/>
            <w:vAlign w:val="center"/>
          </w:tcPr>
          <w:p w14:paraId="66DB1735" w14:textId="0C865C18" w:rsidR="00585E4C" w:rsidRPr="006831C4" w:rsidRDefault="007E61D0" w:rsidP="003F68C1">
            <w:pPr>
              <w:autoSpaceDE w:val="0"/>
              <w:autoSpaceDN w:val="0"/>
              <w:adjustRightInd w:val="0"/>
              <w:jc w:val="center"/>
              <w:rPr>
                <w:rFonts w:asciiTheme="minorHAnsi" w:eastAsiaTheme="minorHAnsi" w:hAnsiTheme="minorHAnsi" w:cstheme="minorHAnsi"/>
                <w:color w:val="000000"/>
                <w:sz w:val="22"/>
                <w:szCs w:val="22"/>
                <w:lang w:val="es-BO" w:eastAsia="en-US"/>
              </w:rPr>
            </w:pPr>
            <w:r w:rsidRPr="007E61D0">
              <w:rPr>
                <w:rFonts w:asciiTheme="minorHAnsi" w:eastAsiaTheme="minorHAnsi" w:hAnsiTheme="minorHAnsi" w:cstheme="minorHAnsi"/>
                <w:color w:val="000000"/>
                <w:sz w:val="22"/>
                <w:szCs w:val="22"/>
                <w:lang w:val="es-BO" w:eastAsia="en-US"/>
              </w:rPr>
              <w:t>CONSTRUCCION DE RECINTOS DE PROTECCION DE EDRS</w:t>
            </w:r>
            <w:r w:rsidR="003F68C1">
              <w:rPr>
                <w:rFonts w:asciiTheme="minorHAnsi" w:eastAsiaTheme="minorHAnsi" w:hAnsiTheme="minorHAnsi" w:cstheme="minorHAnsi"/>
                <w:color w:val="000000"/>
                <w:sz w:val="22"/>
                <w:szCs w:val="22"/>
                <w:lang w:val="es-BO" w:eastAsia="en-US"/>
              </w:rPr>
              <w:t>, LOCALIDAD DE PANDURO Y QUELCATA</w:t>
            </w:r>
          </w:p>
        </w:tc>
        <w:tc>
          <w:tcPr>
            <w:tcW w:w="1514" w:type="pct"/>
            <w:vAlign w:val="center"/>
          </w:tcPr>
          <w:p w14:paraId="7E163F7D" w14:textId="660C3E95" w:rsidR="00585E4C" w:rsidRPr="008B4F92" w:rsidRDefault="00696096" w:rsidP="000E6E4D">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35</w:t>
            </w:r>
          </w:p>
        </w:tc>
      </w:tr>
    </w:tbl>
    <w:p w14:paraId="1A7E66BB" w14:textId="77777777" w:rsidR="00585E4C" w:rsidRPr="008B4F92" w:rsidRDefault="00585E4C" w:rsidP="00585E4C">
      <w:pPr>
        <w:autoSpaceDE w:val="0"/>
        <w:autoSpaceDN w:val="0"/>
        <w:adjustRightInd w:val="0"/>
        <w:rPr>
          <w:rFonts w:asciiTheme="minorHAnsi" w:eastAsiaTheme="minorHAnsi" w:hAnsiTheme="minorHAnsi" w:cstheme="minorHAnsi"/>
          <w:color w:val="000000"/>
          <w:sz w:val="22"/>
          <w:szCs w:val="22"/>
          <w:lang w:val="es-BO" w:eastAsia="en-US"/>
        </w:rPr>
      </w:pPr>
    </w:p>
    <w:p w14:paraId="7E37CEAD" w14:textId="77777777" w:rsidR="00585E4C" w:rsidRDefault="00585E4C" w:rsidP="00585E4C">
      <w:pPr>
        <w:autoSpaceDE w:val="0"/>
        <w:autoSpaceDN w:val="0"/>
        <w:adjustRightInd w:val="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Las Empresas Proponentes </w:t>
      </w:r>
      <w:r>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de ejecución igual o menor</w:t>
      </w:r>
      <w:r>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75797A1A" w14:textId="77777777" w:rsidR="00953435" w:rsidRDefault="00953435" w:rsidP="00585E4C">
      <w:pPr>
        <w:autoSpaceDE w:val="0"/>
        <w:autoSpaceDN w:val="0"/>
        <w:adjustRightInd w:val="0"/>
        <w:jc w:val="both"/>
        <w:rPr>
          <w:rFonts w:asciiTheme="minorHAnsi" w:eastAsiaTheme="minorHAnsi" w:hAnsiTheme="minorHAnsi" w:cstheme="minorHAnsi"/>
          <w:color w:val="000000"/>
          <w:sz w:val="22"/>
          <w:szCs w:val="22"/>
          <w:lang w:val="es-BO" w:eastAsia="en-US"/>
        </w:rPr>
      </w:pPr>
    </w:p>
    <w:p w14:paraId="1E36E3D3" w14:textId="28BE0164" w:rsidR="00953435" w:rsidRPr="00624A4B" w:rsidRDefault="00953435" w:rsidP="00D324E2">
      <w:pPr>
        <w:pStyle w:val="Prrafodelista"/>
        <w:numPr>
          <w:ilvl w:val="1"/>
          <w:numId w:val="22"/>
        </w:numPr>
        <w:tabs>
          <w:tab w:val="left" w:pos="426"/>
        </w:tabs>
        <w:contextualSpacing/>
        <w:rPr>
          <w:rFonts w:asciiTheme="minorHAnsi" w:hAnsiTheme="minorHAnsi" w:cstheme="minorHAnsi"/>
          <w:b/>
          <w:bCs/>
          <w:sz w:val="22"/>
          <w:szCs w:val="22"/>
        </w:rPr>
      </w:pPr>
      <w:r w:rsidRPr="00624A4B">
        <w:rPr>
          <w:rFonts w:asciiTheme="minorHAnsi" w:hAnsiTheme="minorHAnsi" w:cstheme="minorHAnsi"/>
          <w:b/>
          <w:bCs/>
          <w:sz w:val="22"/>
          <w:szCs w:val="22"/>
        </w:rPr>
        <w:t>UBICACIÓN DE LA OBRA</w:t>
      </w:r>
    </w:p>
    <w:p w14:paraId="3ACED3EB" w14:textId="77777777" w:rsidR="00953435" w:rsidRDefault="00953435" w:rsidP="00953435">
      <w:pPr>
        <w:autoSpaceDE w:val="0"/>
        <w:autoSpaceDN w:val="0"/>
        <w:adjustRightInd w:val="0"/>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14:paraId="2BA4B60A" w14:textId="77777777" w:rsidR="00953435" w:rsidRDefault="00953435" w:rsidP="00953435">
      <w:pPr>
        <w:autoSpaceDE w:val="0"/>
        <w:autoSpaceDN w:val="0"/>
        <w:adjustRightInd w:val="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5"/>
        <w:gridCol w:w="4155"/>
      </w:tblGrid>
      <w:tr w:rsidR="00953435" w:rsidRPr="008B4F92" w14:paraId="3321D514" w14:textId="77777777" w:rsidTr="009C6FA9">
        <w:trPr>
          <w:trHeight w:val="189"/>
        </w:trPr>
        <w:tc>
          <w:tcPr>
            <w:tcW w:w="2647" w:type="pct"/>
            <w:shd w:val="clear" w:color="auto" w:fill="BFBFBF" w:themeFill="background1" w:themeFillShade="BF"/>
            <w:vAlign w:val="center"/>
          </w:tcPr>
          <w:p w14:paraId="17DFA04A" w14:textId="77777777" w:rsidR="00953435" w:rsidRPr="008B4F92" w:rsidRDefault="00953435" w:rsidP="009C6FA9">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7914EF00" w14:textId="77777777" w:rsidR="00953435" w:rsidRPr="008B4F92" w:rsidRDefault="00953435" w:rsidP="009C6FA9">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953435" w:rsidRPr="008B4F92" w14:paraId="1926D0B0" w14:textId="77777777" w:rsidTr="009C6FA9">
        <w:trPr>
          <w:trHeight w:val="189"/>
        </w:trPr>
        <w:tc>
          <w:tcPr>
            <w:tcW w:w="2647" w:type="pct"/>
            <w:vAlign w:val="center"/>
          </w:tcPr>
          <w:p w14:paraId="33F82055" w14:textId="77777777" w:rsidR="00953435" w:rsidRPr="008B4F92" w:rsidRDefault="00953435" w:rsidP="009C6FA9">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353" w:type="pct"/>
            <w:vAlign w:val="center"/>
          </w:tcPr>
          <w:p w14:paraId="50FD1BF8" w14:textId="77777777" w:rsidR="00953435" w:rsidRPr="00087511" w:rsidRDefault="00953435" w:rsidP="009C6FA9">
            <w:pPr>
              <w:autoSpaceDE w:val="0"/>
              <w:autoSpaceDN w:val="0"/>
              <w:adjustRightInd w:val="0"/>
              <w:jc w:val="center"/>
              <w:rPr>
                <w:rFonts w:asciiTheme="minorHAnsi" w:eastAsiaTheme="minorHAnsi" w:hAnsiTheme="minorHAnsi" w:cstheme="minorHAnsi"/>
                <w:color w:val="000000"/>
                <w:sz w:val="22"/>
                <w:szCs w:val="22"/>
                <w:lang w:val="es-BO" w:eastAsia="en-US"/>
              </w:rPr>
            </w:pPr>
            <w:r w:rsidRPr="00087511">
              <w:rPr>
                <w:rFonts w:asciiTheme="minorHAnsi" w:eastAsiaTheme="minorHAnsi" w:hAnsiTheme="minorHAnsi" w:cstheme="minorHAnsi"/>
                <w:color w:val="000000"/>
                <w:sz w:val="22"/>
                <w:szCs w:val="22"/>
                <w:lang w:val="es-BO" w:eastAsia="en-US"/>
              </w:rPr>
              <w:t xml:space="preserve">SICA </w:t>
            </w:r>
            <w:proofErr w:type="spellStart"/>
            <w:r w:rsidRPr="00087511">
              <w:rPr>
                <w:rFonts w:asciiTheme="minorHAnsi" w:eastAsiaTheme="minorHAnsi" w:hAnsiTheme="minorHAnsi" w:cstheme="minorHAnsi"/>
                <w:color w:val="000000"/>
                <w:sz w:val="22"/>
                <w:szCs w:val="22"/>
                <w:lang w:val="es-BO" w:eastAsia="en-US"/>
              </w:rPr>
              <w:t>SICA</w:t>
            </w:r>
            <w:proofErr w:type="spellEnd"/>
          </w:p>
        </w:tc>
      </w:tr>
      <w:tr w:rsidR="00953435" w:rsidRPr="008B4F92" w14:paraId="54C5AC2F" w14:textId="77777777" w:rsidTr="009C6FA9">
        <w:trPr>
          <w:trHeight w:val="189"/>
        </w:trPr>
        <w:tc>
          <w:tcPr>
            <w:tcW w:w="2647" w:type="pct"/>
            <w:vAlign w:val="center"/>
          </w:tcPr>
          <w:p w14:paraId="0120B061" w14:textId="77777777" w:rsidR="00953435" w:rsidRPr="008B4F92" w:rsidRDefault="00953435" w:rsidP="009C6FA9">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Distrito </w:t>
            </w:r>
          </w:p>
        </w:tc>
        <w:tc>
          <w:tcPr>
            <w:tcW w:w="2353" w:type="pct"/>
            <w:vAlign w:val="center"/>
          </w:tcPr>
          <w:p w14:paraId="5E1B34CE" w14:textId="77777777" w:rsidR="00953435" w:rsidRPr="00087511" w:rsidRDefault="00953435" w:rsidP="009C6FA9">
            <w:pPr>
              <w:autoSpaceDE w:val="0"/>
              <w:autoSpaceDN w:val="0"/>
              <w:adjustRightInd w:val="0"/>
              <w:jc w:val="center"/>
              <w:rPr>
                <w:rFonts w:asciiTheme="minorHAnsi" w:eastAsiaTheme="minorHAnsi" w:hAnsiTheme="minorHAnsi" w:cstheme="minorHAnsi"/>
                <w:color w:val="000000"/>
                <w:sz w:val="22"/>
                <w:szCs w:val="22"/>
                <w:lang w:val="es-BO" w:eastAsia="en-US"/>
              </w:rPr>
            </w:pPr>
            <w:r w:rsidRPr="00087511">
              <w:rPr>
                <w:rFonts w:asciiTheme="minorHAnsi" w:eastAsiaTheme="minorHAnsi" w:hAnsiTheme="minorHAnsi" w:cstheme="minorHAnsi"/>
                <w:color w:val="000000"/>
                <w:sz w:val="22"/>
                <w:szCs w:val="22"/>
                <w:lang w:val="es-BO" w:eastAsia="en-US"/>
              </w:rPr>
              <w:t>14</w:t>
            </w:r>
          </w:p>
        </w:tc>
      </w:tr>
      <w:tr w:rsidR="00953435" w:rsidRPr="008B4F92" w14:paraId="31D19639" w14:textId="77777777" w:rsidTr="009C6FA9">
        <w:trPr>
          <w:trHeight w:val="189"/>
        </w:trPr>
        <w:tc>
          <w:tcPr>
            <w:tcW w:w="2647" w:type="pct"/>
            <w:vAlign w:val="center"/>
          </w:tcPr>
          <w:p w14:paraId="3E6B7B37" w14:textId="77777777" w:rsidR="00953435" w:rsidRPr="008B4F92" w:rsidRDefault="00953435" w:rsidP="009C6FA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Localidad</w:t>
            </w:r>
          </w:p>
        </w:tc>
        <w:tc>
          <w:tcPr>
            <w:tcW w:w="2353" w:type="pct"/>
            <w:vAlign w:val="center"/>
          </w:tcPr>
          <w:p w14:paraId="3C62B549" w14:textId="77777777" w:rsidR="00953435" w:rsidRPr="00624A4B" w:rsidRDefault="00953435" w:rsidP="009C6FA9">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4B6A7C">
              <w:rPr>
                <w:rFonts w:asciiTheme="minorHAnsi" w:eastAsiaTheme="minorHAnsi" w:hAnsiTheme="minorHAnsi" w:cstheme="minorHAnsi"/>
                <w:color w:val="000000"/>
                <w:sz w:val="22"/>
                <w:szCs w:val="22"/>
                <w:lang w:val="es-BO" w:eastAsia="en-US"/>
              </w:rPr>
              <w:t xml:space="preserve">Panduro </w:t>
            </w:r>
          </w:p>
        </w:tc>
      </w:tr>
      <w:tr w:rsidR="00953435" w:rsidRPr="008B4F92" w14:paraId="62C3DE41" w14:textId="77777777" w:rsidTr="009C6FA9">
        <w:trPr>
          <w:trHeight w:val="1104"/>
        </w:trPr>
        <w:tc>
          <w:tcPr>
            <w:tcW w:w="5000" w:type="pct"/>
            <w:gridSpan w:val="2"/>
            <w:vAlign w:val="center"/>
          </w:tcPr>
          <w:p w14:paraId="507CE757" w14:textId="77777777" w:rsidR="00953435" w:rsidRPr="008B4F92" w:rsidRDefault="00953435" w:rsidP="009C6FA9">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Pr>
                <w:noProof/>
              </w:rPr>
              <w:drawing>
                <wp:inline distT="0" distB="0" distL="0" distR="0" wp14:anchorId="44612468" wp14:editId="228BF0FC">
                  <wp:extent cx="2714625" cy="1866524"/>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7272" b="6775"/>
                          <a:stretch/>
                        </pic:blipFill>
                        <pic:spPr bwMode="auto">
                          <a:xfrm>
                            <a:off x="0" y="0"/>
                            <a:ext cx="2727889" cy="1875644"/>
                          </a:xfrm>
                          <a:prstGeom prst="rect">
                            <a:avLst/>
                          </a:prstGeom>
                          <a:ln>
                            <a:noFill/>
                          </a:ln>
                          <a:extLst>
                            <a:ext uri="{53640926-AAD7-44D8-BBD7-CCE9431645EC}">
                              <a14:shadowObscured xmlns:a14="http://schemas.microsoft.com/office/drawing/2010/main"/>
                            </a:ext>
                          </a:extLst>
                        </pic:spPr>
                      </pic:pic>
                    </a:graphicData>
                  </a:graphic>
                </wp:inline>
              </w:drawing>
            </w:r>
          </w:p>
        </w:tc>
      </w:tr>
    </w:tbl>
    <w:p w14:paraId="0F3241CD" w14:textId="77777777" w:rsidR="00953435" w:rsidRPr="008B4F92" w:rsidRDefault="00953435" w:rsidP="00953435">
      <w:pPr>
        <w:autoSpaceDE w:val="0"/>
        <w:autoSpaceDN w:val="0"/>
        <w:adjustRightInd w:val="0"/>
        <w:rPr>
          <w:rFonts w:asciiTheme="minorHAnsi" w:eastAsiaTheme="minorHAnsi" w:hAnsiTheme="minorHAnsi" w:cstheme="minorHAnsi"/>
          <w:color w:val="000000"/>
          <w:sz w:val="22"/>
          <w:szCs w:val="22"/>
          <w:lang w:val="es-BO" w:eastAsia="en-US"/>
        </w:rPr>
      </w:pPr>
    </w:p>
    <w:p w14:paraId="678528EB" w14:textId="77777777" w:rsidR="00D324E2" w:rsidRDefault="00D324E2" w:rsidP="00953435">
      <w:pPr>
        <w:tabs>
          <w:tab w:val="left" w:pos="426"/>
        </w:tabs>
        <w:contextualSpacing/>
        <w:rPr>
          <w:rFonts w:asciiTheme="minorHAnsi" w:hAnsiTheme="minorHAnsi" w:cstheme="minorHAnsi"/>
          <w:b/>
          <w:color w:val="000000" w:themeColor="text1"/>
          <w:sz w:val="22"/>
          <w:szCs w:val="22"/>
          <w:u w:val="single"/>
        </w:rPr>
      </w:pPr>
    </w:p>
    <w:p w14:paraId="1EB11111" w14:textId="77777777" w:rsidR="00AB6B4E" w:rsidRDefault="00AB6B4E" w:rsidP="00953435">
      <w:pPr>
        <w:tabs>
          <w:tab w:val="left" w:pos="426"/>
        </w:tabs>
        <w:contextualSpacing/>
        <w:rPr>
          <w:rFonts w:asciiTheme="minorHAnsi" w:hAnsiTheme="minorHAnsi" w:cstheme="minorHAnsi"/>
          <w:b/>
          <w:color w:val="000000" w:themeColor="text1"/>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5"/>
        <w:gridCol w:w="4155"/>
      </w:tblGrid>
      <w:tr w:rsidR="00953435" w:rsidRPr="008B4F92" w14:paraId="0802F1F5" w14:textId="77777777" w:rsidTr="009C6FA9">
        <w:trPr>
          <w:trHeight w:val="189"/>
        </w:trPr>
        <w:tc>
          <w:tcPr>
            <w:tcW w:w="2647" w:type="pct"/>
            <w:shd w:val="clear" w:color="auto" w:fill="BFBFBF" w:themeFill="background1" w:themeFillShade="BF"/>
            <w:vAlign w:val="center"/>
          </w:tcPr>
          <w:p w14:paraId="75256E9C" w14:textId="77777777" w:rsidR="00953435" w:rsidRPr="008B4F92" w:rsidRDefault="00953435" w:rsidP="009C6FA9">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lastRenderedPageBreak/>
              <w:t>DETALLE</w:t>
            </w:r>
          </w:p>
        </w:tc>
        <w:tc>
          <w:tcPr>
            <w:tcW w:w="2353" w:type="pct"/>
            <w:shd w:val="clear" w:color="auto" w:fill="BFBFBF" w:themeFill="background1" w:themeFillShade="BF"/>
            <w:vAlign w:val="center"/>
          </w:tcPr>
          <w:p w14:paraId="38113AA1" w14:textId="77777777" w:rsidR="00953435" w:rsidRPr="008B4F92" w:rsidRDefault="00953435" w:rsidP="009C6FA9">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953435" w:rsidRPr="008B4F92" w14:paraId="702BD1F0" w14:textId="77777777" w:rsidTr="009C6FA9">
        <w:trPr>
          <w:trHeight w:val="189"/>
        </w:trPr>
        <w:tc>
          <w:tcPr>
            <w:tcW w:w="2647" w:type="pct"/>
            <w:vAlign w:val="center"/>
          </w:tcPr>
          <w:p w14:paraId="7408F1B5" w14:textId="77777777" w:rsidR="00953435" w:rsidRPr="008B4F92" w:rsidRDefault="00953435" w:rsidP="009C6FA9">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353" w:type="pct"/>
            <w:vAlign w:val="center"/>
          </w:tcPr>
          <w:p w14:paraId="162DA551" w14:textId="77777777" w:rsidR="00953435" w:rsidRPr="00087511" w:rsidRDefault="00953435" w:rsidP="009C6FA9">
            <w:pPr>
              <w:autoSpaceDE w:val="0"/>
              <w:autoSpaceDN w:val="0"/>
              <w:adjustRightInd w:val="0"/>
              <w:jc w:val="center"/>
              <w:rPr>
                <w:rFonts w:asciiTheme="minorHAnsi" w:eastAsiaTheme="minorHAnsi" w:hAnsiTheme="minorHAnsi" w:cstheme="minorHAnsi"/>
                <w:color w:val="000000"/>
                <w:sz w:val="22"/>
                <w:szCs w:val="22"/>
                <w:lang w:val="es-BO" w:eastAsia="en-US"/>
              </w:rPr>
            </w:pPr>
            <w:r w:rsidRPr="00087511">
              <w:rPr>
                <w:rFonts w:asciiTheme="minorHAnsi" w:eastAsiaTheme="minorHAnsi" w:hAnsiTheme="minorHAnsi" w:cstheme="minorHAnsi"/>
                <w:color w:val="000000"/>
                <w:sz w:val="22"/>
                <w:szCs w:val="22"/>
                <w:lang w:val="es-BO" w:eastAsia="en-US"/>
              </w:rPr>
              <w:t>EUCALIPTUS</w:t>
            </w:r>
          </w:p>
        </w:tc>
      </w:tr>
      <w:tr w:rsidR="00953435" w:rsidRPr="008B4F92" w14:paraId="0C8B9649" w14:textId="77777777" w:rsidTr="009C6FA9">
        <w:trPr>
          <w:trHeight w:val="189"/>
        </w:trPr>
        <w:tc>
          <w:tcPr>
            <w:tcW w:w="2647" w:type="pct"/>
            <w:vAlign w:val="center"/>
          </w:tcPr>
          <w:p w14:paraId="5C21E942" w14:textId="77777777" w:rsidR="00953435" w:rsidRPr="008B4F92" w:rsidRDefault="00953435" w:rsidP="009C6FA9">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Distrito </w:t>
            </w:r>
          </w:p>
        </w:tc>
        <w:tc>
          <w:tcPr>
            <w:tcW w:w="2353" w:type="pct"/>
            <w:vAlign w:val="center"/>
          </w:tcPr>
          <w:p w14:paraId="1BFE7999" w14:textId="77777777" w:rsidR="00953435" w:rsidRPr="00087511" w:rsidRDefault="00953435" w:rsidP="009C6FA9">
            <w:pPr>
              <w:autoSpaceDE w:val="0"/>
              <w:autoSpaceDN w:val="0"/>
              <w:adjustRightInd w:val="0"/>
              <w:jc w:val="center"/>
              <w:rPr>
                <w:rFonts w:asciiTheme="minorHAnsi" w:eastAsiaTheme="minorHAnsi" w:hAnsiTheme="minorHAnsi" w:cstheme="minorHAnsi"/>
                <w:color w:val="000000"/>
                <w:sz w:val="22"/>
                <w:szCs w:val="22"/>
                <w:lang w:val="es-BO" w:eastAsia="en-US"/>
              </w:rPr>
            </w:pPr>
            <w:r w:rsidRPr="00087511">
              <w:rPr>
                <w:rFonts w:asciiTheme="minorHAnsi" w:eastAsiaTheme="minorHAnsi" w:hAnsiTheme="minorHAnsi" w:cstheme="minorHAnsi"/>
                <w:color w:val="000000"/>
                <w:sz w:val="22"/>
                <w:szCs w:val="22"/>
                <w:lang w:val="es-BO" w:eastAsia="en-US"/>
              </w:rPr>
              <w:t>13</w:t>
            </w:r>
          </w:p>
        </w:tc>
      </w:tr>
      <w:tr w:rsidR="00953435" w:rsidRPr="008B4F92" w14:paraId="0E64D281" w14:textId="77777777" w:rsidTr="009C6FA9">
        <w:trPr>
          <w:trHeight w:val="189"/>
        </w:trPr>
        <w:tc>
          <w:tcPr>
            <w:tcW w:w="2647" w:type="pct"/>
            <w:vAlign w:val="center"/>
          </w:tcPr>
          <w:p w14:paraId="62112EBB" w14:textId="77777777" w:rsidR="00953435" w:rsidRPr="008B4F92" w:rsidRDefault="00953435" w:rsidP="009C6FA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Localidad</w:t>
            </w:r>
          </w:p>
        </w:tc>
        <w:tc>
          <w:tcPr>
            <w:tcW w:w="2353" w:type="pct"/>
            <w:vAlign w:val="center"/>
          </w:tcPr>
          <w:p w14:paraId="483AAF53" w14:textId="77777777" w:rsidR="00953435" w:rsidRPr="00624A4B" w:rsidRDefault="00953435" w:rsidP="009C6FA9">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Pr>
                <w:rFonts w:asciiTheme="minorHAnsi" w:eastAsiaTheme="minorHAnsi" w:hAnsiTheme="minorHAnsi" w:cstheme="minorHAnsi"/>
                <w:color w:val="000000"/>
                <w:sz w:val="22"/>
                <w:szCs w:val="22"/>
                <w:lang w:val="es-BO" w:eastAsia="en-US"/>
              </w:rPr>
              <w:t>Quelcata</w:t>
            </w:r>
          </w:p>
        </w:tc>
      </w:tr>
      <w:tr w:rsidR="00953435" w:rsidRPr="008B4F92" w14:paraId="232DAD9D" w14:textId="77777777" w:rsidTr="009C6FA9">
        <w:trPr>
          <w:trHeight w:val="1104"/>
        </w:trPr>
        <w:tc>
          <w:tcPr>
            <w:tcW w:w="5000" w:type="pct"/>
            <w:gridSpan w:val="2"/>
            <w:vAlign w:val="center"/>
          </w:tcPr>
          <w:p w14:paraId="4CEC600D" w14:textId="77777777" w:rsidR="00953435" w:rsidRPr="008B4F92" w:rsidRDefault="00953435" w:rsidP="009C6FA9">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Pr>
                <w:noProof/>
              </w:rPr>
              <w:drawing>
                <wp:inline distT="0" distB="0" distL="0" distR="0" wp14:anchorId="6FD7E76C" wp14:editId="78B46971">
                  <wp:extent cx="2819400" cy="1958583"/>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6832" b="6328"/>
                          <a:stretch/>
                        </pic:blipFill>
                        <pic:spPr bwMode="auto">
                          <a:xfrm>
                            <a:off x="0" y="0"/>
                            <a:ext cx="2831005" cy="19666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A6A202D" w14:textId="77777777" w:rsidR="00953435" w:rsidRDefault="00953435" w:rsidP="00953435">
      <w:pPr>
        <w:tabs>
          <w:tab w:val="left" w:pos="426"/>
        </w:tabs>
        <w:contextualSpacing/>
        <w:rPr>
          <w:rFonts w:asciiTheme="minorHAnsi" w:hAnsiTheme="minorHAnsi" w:cstheme="minorHAnsi"/>
          <w:b/>
          <w:color w:val="000000" w:themeColor="text1"/>
          <w:sz w:val="22"/>
          <w:szCs w:val="22"/>
          <w:u w:val="single"/>
        </w:rPr>
      </w:pPr>
    </w:p>
    <w:p w14:paraId="5A825C28" w14:textId="03926150" w:rsidR="00953435" w:rsidRPr="008B4F92" w:rsidRDefault="00953435" w:rsidP="00D324E2">
      <w:pPr>
        <w:pStyle w:val="Prrafodelista"/>
        <w:numPr>
          <w:ilvl w:val="1"/>
          <w:numId w:val="22"/>
        </w:numPr>
        <w:tabs>
          <w:tab w:val="left" w:pos="426"/>
        </w:tabs>
        <w:contextualSpacing/>
        <w:rPr>
          <w:rFonts w:asciiTheme="minorHAnsi" w:hAnsiTheme="minorHAnsi" w:cstheme="minorHAnsi"/>
          <w:b/>
          <w:color w:val="000000" w:themeColor="text1"/>
          <w:sz w:val="22"/>
          <w:szCs w:val="22"/>
          <w:u w:val="single"/>
        </w:rPr>
      </w:pPr>
      <w:r w:rsidRPr="008B4F92">
        <w:rPr>
          <w:rFonts w:asciiTheme="minorHAnsi" w:hAnsiTheme="minorHAnsi" w:cstheme="minorHAnsi"/>
          <w:b/>
          <w:bCs/>
          <w:sz w:val="22"/>
          <w:szCs w:val="22"/>
          <w:u w:val="single"/>
        </w:rPr>
        <w:t xml:space="preserve">FORMA DE PAGO DE LA OBRA </w:t>
      </w:r>
    </w:p>
    <w:p w14:paraId="561645A5" w14:textId="77777777" w:rsidR="00953435" w:rsidRPr="008B4F92" w:rsidRDefault="00953435" w:rsidP="00953435">
      <w:pPr>
        <w:autoSpaceDE w:val="0"/>
        <w:autoSpaceDN w:val="0"/>
        <w:adjustRightInd w:val="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A solicitud de la Empresa CONTRATISTA se podrán realizar pagos contra entregas parciales, según planilla o certificado de avance aprobado por el Supervisor y Fiscal de Obras.</w:t>
      </w:r>
    </w:p>
    <w:p w14:paraId="62BCB86E" w14:textId="77777777" w:rsidR="00953435" w:rsidRDefault="00953435" w:rsidP="00585E4C">
      <w:pPr>
        <w:autoSpaceDE w:val="0"/>
        <w:autoSpaceDN w:val="0"/>
        <w:adjustRightInd w:val="0"/>
        <w:jc w:val="both"/>
        <w:rPr>
          <w:rFonts w:asciiTheme="minorHAnsi" w:eastAsiaTheme="minorHAnsi" w:hAnsiTheme="minorHAnsi" w:cstheme="minorHAnsi"/>
          <w:color w:val="000000"/>
          <w:sz w:val="22"/>
          <w:szCs w:val="22"/>
          <w:lang w:val="es-BO" w:eastAsia="en-US"/>
        </w:rPr>
      </w:pPr>
    </w:p>
    <w:p w14:paraId="032F9CAF" w14:textId="5BAB34D8" w:rsidR="00953435" w:rsidRDefault="00953435" w:rsidP="00D324E2">
      <w:pPr>
        <w:pStyle w:val="Prrafodelista"/>
        <w:numPr>
          <w:ilvl w:val="1"/>
          <w:numId w:val="22"/>
        </w:numPr>
        <w:tabs>
          <w:tab w:val="left" w:pos="426"/>
        </w:tabs>
        <w:contextualSpacing/>
        <w:rPr>
          <w:rFonts w:asciiTheme="minorHAnsi" w:hAnsiTheme="minorHAnsi" w:cstheme="minorHAnsi"/>
          <w:b/>
          <w:sz w:val="22"/>
          <w:szCs w:val="22"/>
          <w:u w:val="single"/>
        </w:rPr>
      </w:pPr>
      <w:r w:rsidRPr="00D324E2">
        <w:rPr>
          <w:rFonts w:asciiTheme="minorHAnsi" w:hAnsiTheme="minorHAnsi" w:cstheme="minorHAnsi"/>
          <w:b/>
          <w:bCs/>
          <w:color w:val="000000" w:themeColor="text1"/>
          <w:sz w:val="22"/>
          <w:szCs w:val="22"/>
          <w:u w:val="single"/>
          <w:lang w:eastAsia="es-BO"/>
        </w:rPr>
        <w:t>MULTAS</w:t>
      </w:r>
    </w:p>
    <w:p w14:paraId="549A9813" w14:textId="77777777" w:rsidR="00953435" w:rsidRDefault="00953435" w:rsidP="00953435">
      <w:pPr>
        <w:tabs>
          <w:tab w:val="left" w:pos="426"/>
        </w:tabs>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49C8FB14" w14:textId="77777777" w:rsidR="00953435" w:rsidRPr="00BD40D4" w:rsidRDefault="00953435" w:rsidP="00953435">
      <w:pPr>
        <w:tabs>
          <w:tab w:val="left" w:pos="426"/>
        </w:tabs>
        <w:contextualSpacing/>
        <w:rPr>
          <w:rFonts w:asciiTheme="minorHAnsi" w:hAnsiTheme="minorHAnsi" w:cstheme="minorHAnsi"/>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425"/>
      </w:tblGrid>
      <w:tr w:rsidR="00953435" w:rsidRPr="008B4F92" w14:paraId="2E8589F3" w14:textId="77777777" w:rsidTr="009C6FA9">
        <w:trPr>
          <w:trHeight w:val="189"/>
        </w:trPr>
        <w:tc>
          <w:tcPr>
            <w:tcW w:w="1362" w:type="pct"/>
            <w:shd w:val="clear" w:color="auto" w:fill="BFBFBF" w:themeFill="background1" w:themeFillShade="BF"/>
            <w:vAlign w:val="center"/>
          </w:tcPr>
          <w:p w14:paraId="3E550781" w14:textId="77777777" w:rsidR="00953435" w:rsidRPr="008B4F92" w:rsidRDefault="00953435" w:rsidP="009C6FA9">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5F0DC683" w14:textId="77777777" w:rsidR="00953435" w:rsidRPr="008B4F92" w:rsidRDefault="00953435" w:rsidP="009C6FA9">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953435" w:rsidRPr="008B4F92" w14:paraId="07A276DE" w14:textId="77777777" w:rsidTr="009C6FA9">
        <w:trPr>
          <w:trHeight w:val="189"/>
        </w:trPr>
        <w:tc>
          <w:tcPr>
            <w:tcW w:w="1362" w:type="pct"/>
            <w:vAlign w:val="center"/>
          </w:tcPr>
          <w:p w14:paraId="5409FA81" w14:textId="77777777" w:rsidR="00953435" w:rsidRPr="008B4F92" w:rsidRDefault="00953435" w:rsidP="009C6FA9">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Por exceder el plazo de obra establecido.</w:t>
            </w:r>
          </w:p>
        </w:tc>
        <w:tc>
          <w:tcPr>
            <w:tcW w:w="3638" w:type="pct"/>
            <w:vAlign w:val="center"/>
          </w:tcPr>
          <w:p w14:paraId="1DDC0ECB" w14:textId="77777777" w:rsidR="00953435" w:rsidRDefault="00953435" w:rsidP="009C6FA9">
            <w:pPr>
              <w:autoSpaceDE w:val="0"/>
              <w:autoSpaceDN w:val="0"/>
              <w:adjustRightInd w:val="0"/>
              <w:rPr>
                <w:rFonts w:asciiTheme="minorHAnsi" w:eastAsiaTheme="minorHAnsi" w:hAnsiTheme="minorHAnsi" w:cstheme="minorHAnsi"/>
                <w:color w:val="000000"/>
                <w:sz w:val="22"/>
                <w:szCs w:val="22"/>
                <w:lang w:val="es-BO" w:eastAsia="en-US"/>
              </w:rPr>
            </w:pPr>
            <w:r w:rsidRPr="00207A3A">
              <w:rPr>
                <w:rFonts w:asciiTheme="minorHAnsi" w:eastAsiaTheme="minorHAnsi" w:hAnsiTheme="minorHAnsi" w:cstheme="minorHAnsi"/>
                <w:b/>
                <w:color w:val="000000"/>
                <w:sz w:val="22"/>
                <w:szCs w:val="22"/>
                <w:lang w:val="es-BO" w:eastAsia="en-US"/>
              </w:rPr>
              <w:t>A) PARA MONTOS MENORES O IGUALES A 200.000,00 BOLIVIANOS</w:t>
            </w:r>
          </w:p>
          <w:p w14:paraId="1E3032C0" w14:textId="77777777" w:rsidR="00953435" w:rsidRDefault="00953435" w:rsidP="009C6FA9">
            <w:pPr>
              <w:autoSpaceDE w:val="0"/>
              <w:autoSpaceDN w:val="0"/>
              <w:adjustRightInd w:val="0"/>
              <w:rPr>
                <w:rFonts w:asciiTheme="minorHAnsi" w:eastAsiaTheme="minorHAnsi" w:hAnsiTheme="minorHAnsi" w:cstheme="minorHAnsi"/>
                <w:color w:val="000000"/>
                <w:sz w:val="22"/>
                <w:szCs w:val="22"/>
                <w:lang w:val="es-BO" w:eastAsia="en-US"/>
              </w:rPr>
            </w:pPr>
            <w:r w:rsidRPr="00641BCB">
              <w:rPr>
                <w:rFonts w:asciiTheme="minorHAnsi" w:eastAsiaTheme="minorHAnsi" w:hAnsiTheme="minorHAnsi" w:cstheme="minorHAnsi"/>
                <w:color w:val="000000"/>
                <w:sz w:val="22"/>
                <w:szCs w:val="22"/>
                <w:lang w:val="es-BO" w:eastAsia="en-US"/>
              </w:rPr>
              <w:t>2 x 1.000 del monto total de contrato entre el día 1 y 10</w:t>
            </w:r>
          </w:p>
          <w:p w14:paraId="3A17C1A6" w14:textId="77777777" w:rsidR="00953435" w:rsidRDefault="00953435" w:rsidP="009C6FA9">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4</w:t>
            </w:r>
            <w:r w:rsidRPr="00641BCB">
              <w:rPr>
                <w:rFonts w:asciiTheme="minorHAnsi" w:eastAsiaTheme="minorHAnsi" w:hAnsiTheme="minorHAnsi" w:cstheme="minorHAnsi"/>
                <w:color w:val="000000"/>
                <w:sz w:val="22"/>
                <w:szCs w:val="22"/>
                <w:lang w:val="es-BO" w:eastAsia="en-US"/>
              </w:rPr>
              <w:t xml:space="preserve"> x 1.000 del monto total de contrato entre el día </w:t>
            </w:r>
            <w:r>
              <w:rPr>
                <w:rFonts w:asciiTheme="minorHAnsi" w:eastAsiaTheme="minorHAnsi" w:hAnsiTheme="minorHAnsi" w:cstheme="minorHAnsi"/>
                <w:color w:val="000000"/>
                <w:sz w:val="22"/>
                <w:szCs w:val="22"/>
                <w:lang w:val="es-BO" w:eastAsia="en-US"/>
              </w:rPr>
              <w:t>1</w:t>
            </w:r>
            <w:r w:rsidRPr="00641BCB">
              <w:rPr>
                <w:rFonts w:asciiTheme="minorHAnsi" w:eastAsiaTheme="minorHAnsi" w:hAnsiTheme="minorHAnsi" w:cstheme="minorHAnsi"/>
                <w:color w:val="000000"/>
                <w:sz w:val="22"/>
                <w:szCs w:val="22"/>
                <w:lang w:val="es-BO" w:eastAsia="en-US"/>
              </w:rPr>
              <w:t xml:space="preserve">1 y </w:t>
            </w:r>
            <w:r>
              <w:rPr>
                <w:rFonts w:asciiTheme="minorHAnsi" w:eastAsiaTheme="minorHAnsi" w:hAnsiTheme="minorHAnsi" w:cstheme="minorHAnsi"/>
                <w:color w:val="000000"/>
                <w:sz w:val="22"/>
                <w:szCs w:val="22"/>
                <w:lang w:val="es-BO" w:eastAsia="en-US"/>
              </w:rPr>
              <w:t>2</w:t>
            </w:r>
            <w:r w:rsidRPr="00641BCB">
              <w:rPr>
                <w:rFonts w:asciiTheme="minorHAnsi" w:eastAsiaTheme="minorHAnsi" w:hAnsiTheme="minorHAnsi" w:cstheme="minorHAnsi"/>
                <w:color w:val="000000"/>
                <w:sz w:val="22"/>
                <w:szCs w:val="22"/>
                <w:lang w:val="es-BO" w:eastAsia="en-US"/>
              </w:rPr>
              <w:t>0</w:t>
            </w:r>
          </w:p>
          <w:p w14:paraId="3C6CC53D" w14:textId="77777777" w:rsidR="00953435" w:rsidRDefault="00953435" w:rsidP="009C6FA9">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6</w:t>
            </w:r>
            <w:r w:rsidRPr="00641BCB">
              <w:rPr>
                <w:rFonts w:asciiTheme="minorHAnsi" w:eastAsiaTheme="minorHAnsi" w:hAnsiTheme="minorHAnsi" w:cstheme="minorHAnsi"/>
                <w:color w:val="000000"/>
                <w:sz w:val="22"/>
                <w:szCs w:val="22"/>
                <w:lang w:val="es-BO" w:eastAsia="en-US"/>
              </w:rPr>
              <w:t xml:space="preserve"> x 1.000 del monto total de contrato entre el día </w:t>
            </w:r>
            <w:r>
              <w:rPr>
                <w:rFonts w:asciiTheme="minorHAnsi" w:eastAsiaTheme="minorHAnsi" w:hAnsiTheme="minorHAnsi" w:cstheme="minorHAnsi"/>
                <w:color w:val="000000"/>
                <w:sz w:val="22"/>
                <w:szCs w:val="22"/>
                <w:lang w:val="es-BO" w:eastAsia="en-US"/>
              </w:rPr>
              <w:t>2</w:t>
            </w:r>
            <w:r w:rsidRPr="00641BCB">
              <w:rPr>
                <w:rFonts w:asciiTheme="minorHAnsi" w:eastAsiaTheme="minorHAnsi" w:hAnsiTheme="minorHAnsi" w:cstheme="minorHAnsi"/>
                <w:color w:val="000000"/>
                <w:sz w:val="22"/>
                <w:szCs w:val="22"/>
                <w:lang w:val="es-BO" w:eastAsia="en-US"/>
              </w:rPr>
              <w:t xml:space="preserve">1 y </w:t>
            </w:r>
            <w:r>
              <w:rPr>
                <w:rFonts w:asciiTheme="minorHAnsi" w:eastAsiaTheme="minorHAnsi" w:hAnsiTheme="minorHAnsi" w:cstheme="minorHAnsi"/>
                <w:color w:val="000000"/>
                <w:sz w:val="22"/>
                <w:szCs w:val="22"/>
                <w:lang w:val="es-BO" w:eastAsia="en-US"/>
              </w:rPr>
              <w:t>30</w:t>
            </w:r>
          </w:p>
          <w:p w14:paraId="33D77706" w14:textId="77777777" w:rsidR="00953435" w:rsidRDefault="00953435" w:rsidP="009C6FA9">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8</w:t>
            </w:r>
            <w:r w:rsidRPr="00641BCB">
              <w:rPr>
                <w:rFonts w:asciiTheme="minorHAnsi" w:eastAsiaTheme="minorHAnsi" w:hAnsiTheme="minorHAnsi" w:cstheme="minorHAnsi"/>
                <w:color w:val="000000"/>
                <w:sz w:val="22"/>
                <w:szCs w:val="22"/>
                <w:lang w:val="es-BO" w:eastAsia="en-US"/>
              </w:rPr>
              <w:t xml:space="preserve"> x 1.000 del monto total de contrato entre el día </w:t>
            </w:r>
            <w:r>
              <w:rPr>
                <w:rFonts w:asciiTheme="minorHAnsi" w:eastAsiaTheme="minorHAnsi" w:hAnsiTheme="minorHAnsi" w:cstheme="minorHAnsi"/>
                <w:color w:val="000000"/>
                <w:sz w:val="22"/>
                <w:szCs w:val="22"/>
                <w:lang w:val="es-BO" w:eastAsia="en-US"/>
              </w:rPr>
              <w:t>3</w:t>
            </w:r>
            <w:r w:rsidRPr="00641BCB">
              <w:rPr>
                <w:rFonts w:asciiTheme="minorHAnsi" w:eastAsiaTheme="minorHAnsi" w:hAnsiTheme="minorHAnsi" w:cstheme="minorHAnsi"/>
                <w:color w:val="000000"/>
                <w:sz w:val="22"/>
                <w:szCs w:val="22"/>
                <w:lang w:val="es-BO" w:eastAsia="en-US"/>
              </w:rPr>
              <w:t xml:space="preserve">1 </w:t>
            </w:r>
            <w:r>
              <w:rPr>
                <w:rFonts w:asciiTheme="minorHAnsi" w:eastAsiaTheme="minorHAnsi" w:hAnsiTheme="minorHAnsi" w:cstheme="minorHAnsi"/>
                <w:color w:val="000000"/>
                <w:sz w:val="22"/>
                <w:szCs w:val="22"/>
                <w:lang w:val="es-BO" w:eastAsia="en-US"/>
              </w:rPr>
              <w:t>en adelantes</w:t>
            </w:r>
          </w:p>
          <w:p w14:paraId="6BFDEE0E" w14:textId="77777777" w:rsidR="00953435" w:rsidRPr="008B4F92" w:rsidRDefault="00953435" w:rsidP="009C6FA9">
            <w:pPr>
              <w:autoSpaceDE w:val="0"/>
              <w:autoSpaceDN w:val="0"/>
              <w:adjustRightInd w:val="0"/>
              <w:rPr>
                <w:rFonts w:asciiTheme="minorHAnsi" w:eastAsiaTheme="minorHAnsi" w:hAnsiTheme="minorHAnsi" w:cstheme="minorHAnsi"/>
                <w:color w:val="000000"/>
                <w:sz w:val="22"/>
                <w:szCs w:val="22"/>
                <w:lang w:val="es-BO" w:eastAsia="en-US"/>
              </w:rPr>
            </w:pPr>
          </w:p>
        </w:tc>
      </w:tr>
      <w:tr w:rsidR="00953435" w:rsidRPr="008B4F92" w14:paraId="49621FD6" w14:textId="77777777" w:rsidTr="009C6FA9">
        <w:trPr>
          <w:trHeight w:val="189"/>
        </w:trPr>
        <w:tc>
          <w:tcPr>
            <w:tcW w:w="1362" w:type="pct"/>
            <w:vAlign w:val="center"/>
          </w:tcPr>
          <w:p w14:paraId="7EB6C5C9" w14:textId="77777777" w:rsidR="00953435" w:rsidRDefault="00953435" w:rsidP="009C6FA9">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38" w:type="pct"/>
            <w:vAlign w:val="center"/>
          </w:tcPr>
          <w:p w14:paraId="44CEB77D" w14:textId="77777777" w:rsidR="00953435" w:rsidRDefault="00953435" w:rsidP="009C6FA9">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0,15 % del monto total del contrato</w:t>
            </w:r>
          </w:p>
        </w:tc>
      </w:tr>
      <w:tr w:rsidR="00953435" w:rsidRPr="008B4F92" w14:paraId="748AB706" w14:textId="77777777" w:rsidTr="009C6FA9">
        <w:trPr>
          <w:trHeight w:val="189"/>
        </w:trPr>
        <w:tc>
          <w:tcPr>
            <w:tcW w:w="1362" w:type="pct"/>
            <w:vAlign w:val="center"/>
          </w:tcPr>
          <w:p w14:paraId="546C1E05" w14:textId="77777777" w:rsidR="00953435" w:rsidRDefault="00953435" w:rsidP="009C6FA9">
            <w:pPr>
              <w:tabs>
                <w:tab w:val="left" w:pos="426"/>
              </w:tabs>
              <w:contextualSpacing/>
              <w:jc w:val="both"/>
              <w:rPr>
                <w:rFonts w:asciiTheme="minorHAnsi" w:hAnsiTheme="minorHAnsi" w:cstheme="minorHAnsi"/>
                <w:sz w:val="22"/>
                <w:szCs w:val="22"/>
              </w:rPr>
            </w:pPr>
            <w:r>
              <w:rPr>
                <w:rFonts w:asciiTheme="minorHAnsi" w:hAnsiTheme="minorHAnsi" w:cstheme="minorHAnsi"/>
                <w:sz w:val="22"/>
                <w:szCs w:val="22"/>
              </w:rPr>
              <w:t xml:space="preserve">Por dos </w:t>
            </w:r>
            <w:r w:rsidRPr="003D2E2F">
              <w:rPr>
                <w:rFonts w:asciiTheme="minorHAnsi" w:hAnsiTheme="minorHAnsi" w:cstheme="minorHAnsi"/>
                <w:sz w:val="22"/>
                <w:szCs w:val="22"/>
              </w:rPr>
              <w:t>llamadas de atención sobre un mismo tema.</w:t>
            </w:r>
          </w:p>
        </w:tc>
        <w:tc>
          <w:tcPr>
            <w:tcW w:w="3638" w:type="pct"/>
            <w:vAlign w:val="center"/>
          </w:tcPr>
          <w:p w14:paraId="52C89862" w14:textId="77777777" w:rsidR="00953435" w:rsidRDefault="00953435" w:rsidP="009C6FA9">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0,20 % del monto total del contrato</w:t>
            </w:r>
          </w:p>
        </w:tc>
      </w:tr>
    </w:tbl>
    <w:p w14:paraId="3E00AC46" w14:textId="77777777" w:rsidR="00585E4C" w:rsidRDefault="00585E4C" w:rsidP="00585E4C">
      <w:pPr>
        <w:autoSpaceDE w:val="0"/>
        <w:autoSpaceDN w:val="0"/>
        <w:adjustRightInd w:val="0"/>
        <w:jc w:val="both"/>
        <w:rPr>
          <w:rFonts w:asciiTheme="minorHAnsi" w:eastAsiaTheme="minorHAnsi" w:hAnsiTheme="minorHAnsi" w:cstheme="minorHAnsi"/>
          <w:color w:val="000000"/>
          <w:sz w:val="22"/>
          <w:szCs w:val="22"/>
          <w:lang w:val="es-BO" w:eastAsia="en-US"/>
        </w:rPr>
      </w:pPr>
    </w:p>
    <w:p w14:paraId="09E88874" w14:textId="77777777" w:rsidR="00AB6B4E" w:rsidRDefault="00AB6B4E" w:rsidP="00585E4C">
      <w:pPr>
        <w:autoSpaceDE w:val="0"/>
        <w:autoSpaceDN w:val="0"/>
        <w:adjustRightInd w:val="0"/>
        <w:jc w:val="both"/>
        <w:rPr>
          <w:rFonts w:asciiTheme="minorHAnsi" w:eastAsiaTheme="minorHAnsi" w:hAnsiTheme="minorHAnsi" w:cstheme="minorHAnsi"/>
          <w:color w:val="000000"/>
          <w:sz w:val="22"/>
          <w:szCs w:val="22"/>
          <w:lang w:val="es-BO" w:eastAsia="en-US"/>
        </w:rPr>
      </w:pPr>
    </w:p>
    <w:p w14:paraId="38C7845C" w14:textId="77777777" w:rsidR="00AB6B4E" w:rsidRPr="008B4F92" w:rsidRDefault="00AB6B4E" w:rsidP="00585E4C">
      <w:pPr>
        <w:autoSpaceDE w:val="0"/>
        <w:autoSpaceDN w:val="0"/>
        <w:adjustRightInd w:val="0"/>
        <w:jc w:val="both"/>
        <w:rPr>
          <w:rFonts w:asciiTheme="minorHAnsi" w:eastAsiaTheme="minorHAnsi" w:hAnsiTheme="minorHAnsi" w:cstheme="minorHAnsi"/>
          <w:color w:val="000000"/>
          <w:sz w:val="22"/>
          <w:szCs w:val="22"/>
          <w:lang w:val="es-BO" w:eastAsia="en-US"/>
        </w:rPr>
      </w:pPr>
    </w:p>
    <w:p w14:paraId="3ADDC2C9" w14:textId="202B1C82" w:rsidR="00585E4C" w:rsidRPr="00D324E2" w:rsidRDefault="00585E4C" w:rsidP="00D324E2">
      <w:pPr>
        <w:pStyle w:val="Prrafodelista"/>
        <w:numPr>
          <w:ilvl w:val="1"/>
          <w:numId w:val="22"/>
        </w:numPr>
        <w:tabs>
          <w:tab w:val="left" w:pos="426"/>
        </w:tabs>
        <w:contextualSpacing/>
        <w:rPr>
          <w:rFonts w:asciiTheme="minorHAnsi" w:hAnsiTheme="minorHAnsi" w:cstheme="minorHAnsi"/>
          <w:b/>
          <w:color w:val="000000" w:themeColor="text1"/>
          <w:sz w:val="22"/>
          <w:szCs w:val="22"/>
          <w:u w:val="single"/>
        </w:rPr>
      </w:pPr>
      <w:r w:rsidRPr="008B4F92">
        <w:rPr>
          <w:rFonts w:asciiTheme="minorHAnsi" w:hAnsiTheme="minorHAnsi" w:cstheme="minorHAnsi"/>
          <w:b/>
          <w:bCs/>
          <w:sz w:val="22"/>
          <w:szCs w:val="22"/>
          <w:u w:val="single"/>
        </w:rPr>
        <w:lastRenderedPageBreak/>
        <w:t xml:space="preserve">PROPUESTA </w:t>
      </w:r>
      <w:r w:rsidRPr="00D324E2">
        <w:rPr>
          <w:rFonts w:asciiTheme="minorHAnsi" w:hAnsiTheme="minorHAnsi" w:cstheme="minorHAnsi"/>
          <w:b/>
          <w:bCs/>
          <w:color w:val="000000" w:themeColor="text1"/>
          <w:sz w:val="22"/>
          <w:szCs w:val="22"/>
          <w:u w:val="single"/>
          <w:lang w:eastAsia="es-BO"/>
        </w:rPr>
        <w:t>TECNICA</w:t>
      </w:r>
      <w:r w:rsidRPr="008B4F92">
        <w:rPr>
          <w:rFonts w:asciiTheme="minorHAnsi" w:hAnsiTheme="minorHAnsi" w:cstheme="minorHAnsi"/>
          <w:b/>
          <w:bCs/>
          <w:sz w:val="22"/>
          <w:szCs w:val="22"/>
          <w:u w:val="single"/>
        </w:rPr>
        <w:t xml:space="preserve"> </w:t>
      </w:r>
      <w:bookmarkStart w:id="1" w:name="_GoBack"/>
      <w:bookmarkEnd w:id="1"/>
    </w:p>
    <w:p w14:paraId="30F17095" w14:textId="77777777" w:rsidR="00D324E2" w:rsidRPr="008B4F92" w:rsidRDefault="00D324E2" w:rsidP="00D324E2">
      <w:pPr>
        <w:pStyle w:val="Prrafodelista"/>
        <w:tabs>
          <w:tab w:val="left" w:pos="426"/>
        </w:tabs>
        <w:ind w:left="792"/>
        <w:contextualSpacing/>
        <w:rPr>
          <w:rFonts w:asciiTheme="minorHAnsi" w:hAnsiTheme="minorHAnsi" w:cstheme="minorHAnsi"/>
          <w:b/>
          <w:color w:val="000000" w:themeColor="text1"/>
          <w:sz w:val="22"/>
          <w:szCs w:val="22"/>
          <w:u w:val="single"/>
        </w:rPr>
      </w:pPr>
    </w:p>
    <w:p w14:paraId="3D5EE496" w14:textId="77777777" w:rsidR="00226BF6" w:rsidRDefault="00226BF6" w:rsidP="00585E4C">
      <w:pPr>
        <w:rPr>
          <w:rFonts w:asciiTheme="minorHAnsi" w:hAnsiTheme="minorHAnsi" w:cstheme="minorHAnsi"/>
          <w:b/>
          <w:bCs/>
          <w:sz w:val="22"/>
          <w:szCs w:val="22"/>
        </w:rPr>
      </w:pPr>
      <w:r w:rsidRPr="00207A3A">
        <w:rPr>
          <w:rFonts w:asciiTheme="minorHAnsi" w:hAnsiTheme="minorHAnsi" w:cstheme="minorHAnsi"/>
          <w:b/>
          <w:bCs/>
          <w:sz w:val="22"/>
          <w:szCs w:val="22"/>
        </w:rPr>
        <w:t>ORGANIGRAMA (CALIFICABLE)</w:t>
      </w:r>
    </w:p>
    <w:p w14:paraId="07F15F1C" w14:textId="7C7410A7" w:rsidR="00585E4C" w:rsidRDefault="00585E4C" w:rsidP="00226BF6">
      <w:pPr>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Las empresas proponentes deberán presentar un organigrama que contemple a todo el personal comprometido para la obra, este organigrama debe contemplar al personal clave y al personal de apoyo.</w:t>
      </w:r>
    </w:p>
    <w:p w14:paraId="51DA5757" w14:textId="77777777" w:rsidR="00585E4C" w:rsidRDefault="00585E4C" w:rsidP="00585E4C">
      <w:pPr>
        <w:rPr>
          <w:rFonts w:asciiTheme="minorHAnsi" w:eastAsiaTheme="minorHAnsi" w:hAnsiTheme="minorHAnsi" w:cstheme="minorHAnsi"/>
          <w:color w:val="000000"/>
          <w:sz w:val="22"/>
          <w:szCs w:val="22"/>
          <w:lang w:val="es-BO" w:eastAsia="en-US"/>
        </w:rPr>
      </w:pPr>
    </w:p>
    <w:p w14:paraId="7BF65F4B" w14:textId="704F434F" w:rsidR="00585E4C" w:rsidRPr="008B4F92" w:rsidRDefault="00585E4C" w:rsidP="00585E4C">
      <w:pPr>
        <w:rPr>
          <w:rFonts w:asciiTheme="minorHAnsi" w:hAnsiTheme="minorHAnsi" w:cstheme="minorHAnsi"/>
          <w:b/>
          <w:bCs/>
          <w:sz w:val="22"/>
          <w:szCs w:val="22"/>
        </w:rPr>
      </w:pPr>
      <w:r w:rsidRPr="008B4F92">
        <w:rPr>
          <w:rFonts w:asciiTheme="minorHAnsi" w:hAnsiTheme="minorHAnsi" w:cstheme="minorHAnsi"/>
          <w:b/>
          <w:bCs/>
          <w:sz w:val="22"/>
          <w:szCs w:val="22"/>
        </w:rPr>
        <w:t>NUMERO DE FRENTES A UTILIZAR</w:t>
      </w:r>
      <w:r w:rsidR="00226BF6">
        <w:rPr>
          <w:rFonts w:asciiTheme="minorHAnsi" w:hAnsiTheme="minorHAnsi" w:cstheme="minorHAnsi"/>
          <w:b/>
          <w:bCs/>
          <w:sz w:val="22"/>
          <w:szCs w:val="22"/>
        </w:rPr>
        <w:t xml:space="preserve"> (CALIFICABLE)</w:t>
      </w:r>
    </w:p>
    <w:p w14:paraId="35B2BCC7" w14:textId="5CAA4C25" w:rsidR="00585E4C" w:rsidRPr="008B4F92" w:rsidRDefault="00585E4C" w:rsidP="00585E4C">
      <w:pPr>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Las empresas proponentes deberán contemplar </w:t>
      </w:r>
      <w:r w:rsidRPr="007E61D0">
        <w:rPr>
          <w:rFonts w:asciiTheme="minorHAnsi" w:eastAsiaTheme="minorHAnsi" w:hAnsiTheme="minorHAnsi" w:cstheme="minorHAnsi"/>
          <w:color w:val="000000"/>
          <w:sz w:val="22"/>
          <w:szCs w:val="22"/>
          <w:lang w:val="es-BO" w:eastAsia="en-US"/>
        </w:rPr>
        <w:t xml:space="preserve">mínimamente </w:t>
      </w:r>
      <w:r w:rsidR="007E61D0" w:rsidRPr="007E61D0">
        <w:rPr>
          <w:rFonts w:asciiTheme="minorHAnsi" w:eastAsiaTheme="minorHAnsi" w:hAnsiTheme="minorHAnsi" w:cstheme="minorHAnsi"/>
          <w:color w:val="000000"/>
          <w:sz w:val="22"/>
          <w:szCs w:val="22"/>
          <w:lang w:val="es-BO" w:eastAsia="en-US"/>
        </w:rPr>
        <w:t>2</w:t>
      </w:r>
      <w:r w:rsidRPr="007E61D0">
        <w:rPr>
          <w:rFonts w:asciiTheme="minorHAnsi" w:eastAsiaTheme="minorHAnsi" w:hAnsiTheme="minorHAnsi" w:cstheme="minorHAnsi"/>
          <w:color w:val="000000"/>
          <w:sz w:val="22"/>
          <w:szCs w:val="22"/>
          <w:lang w:val="es-BO" w:eastAsia="en-US"/>
        </w:rPr>
        <w:t xml:space="preserve"> </w:t>
      </w:r>
      <w:r w:rsidRPr="007E61D0">
        <w:rPr>
          <w:rFonts w:asciiTheme="minorHAnsi" w:eastAsiaTheme="minorHAnsi" w:hAnsiTheme="minorHAnsi" w:cstheme="minorHAnsi"/>
          <w:sz w:val="22"/>
          <w:szCs w:val="22"/>
          <w:lang w:val="es-BO" w:eastAsia="en-US"/>
        </w:rPr>
        <w:t xml:space="preserve">frentes de trabajo </w:t>
      </w:r>
      <w:r>
        <w:rPr>
          <w:rFonts w:asciiTheme="minorHAnsi" w:eastAsiaTheme="minorHAnsi" w:hAnsiTheme="minorHAnsi" w:cstheme="minorHAnsi"/>
          <w:color w:val="000000"/>
          <w:sz w:val="22"/>
          <w:szCs w:val="22"/>
          <w:lang w:val="es-BO" w:eastAsia="en-US"/>
        </w:rPr>
        <w:t>para la presente obra.</w:t>
      </w:r>
    </w:p>
    <w:p w14:paraId="2BD62CEE" w14:textId="77777777" w:rsidR="00226BF6" w:rsidRDefault="00226BF6" w:rsidP="00585E4C">
      <w:pPr>
        <w:rPr>
          <w:rFonts w:asciiTheme="minorHAnsi" w:hAnsiTheme="minorHAnsi" w:cstheme="minorHAnsi"/>
          <w:b/>
          <w:bCs/>
          <w:sz w:val="22"/>
          <w:szCs w:val="22"/>
        </w:rPr>
      </w:pPr>
    </w:p>
    <w:p w14:paraId="6030B6C7" w14:textId="77777777" w:rsidR="00087511" w:rsidRDefault="00087511" w:rsidP="00585E4C">
      <w:pPr>
        <w:tabs>
          <w:tab w:val="left" w:pos="426"/>
        </w:tabs>
        <w:contextualSpacing/>
        <w:rPr>
          <w:rFonts w:asciiTheme="minorHAnsi" w:hAnsiTheme="minorHAnsi" w:cstheme="minorHAnsi"/>
          <w:b/>
          <w:color w:val="000000" w:themeColor="text1"/>
          <w:sz w:val="22"/>
          <w:szCs w:val="22"/>
          <w:u w:val="single"/>
        </w:rPr>
      </w:pPr>
    </w:p>
    <w:p w14:paraId="016DC91A" w14:textId="77777777" w:rsidR="00585E4C" w:rsidRPr="008B4F92" w:rsidRDefault="00585E4C" w:rsidP="00585E4C">
      <w:pPr>
        <w:rPr>
          <w:rFonts w:asciiTheme="minorHAnsi" w:hAnsiTheme="minorHAnsi" w:cstheme="minorHAnsi"/>
          <w:b/>
          <w:bCs/>
          <w:sz w:val="22"/>
          <w:szCs w:val="22"/>
          <w:u w:val="single"/>
          <w:lang w:val="es-BO"/>
        </w:rPr>
      </w:pPr>
    </w:p>
    <w:p w14:paraId="3E30C5B4" w14:textId="77777777" w:rsidR="00F57C7A" w:rsidRDefault="00F57C7A" w:rsidP="004B6A7C">
      <w:pPr>
        <w:jc w:val="both"/>
        <w:rPr>
          <w:rFonts w:ascii="Arial Narrow" w:hAnsi="Arial Narrow"/>
          <w:lang w:val="es-BO"/>
        </w:rPr>
      </w:pPr>
    </w:p>
    <w:p w14:paraId="701D6E91" w14:textId="77777777" w:rsidR="00F57C7A" w:rsidRDefault="00F57C7A" w:rsidP="004B6A7C">
      <w:pPr>
        <w:jc w:val="both"/>
        <w:rPr>
          <w:rFonts w:ascii="Arial Narrow" w:hAnsi="Arial Narrow"/>
          <w:lang w:val="es-BO"/>
        </w:rPr>
      </w:pPr>
    </w:p>
    <w:p w14:paraId="49969C6B" w14:textId="77777777" w:rsidR="00103358" w:rsidRDefault="00103358" w:rsidP="004B6A7C">
      <w:pPr>
        <w:jc w:val="both"/>
        <w:rPr>
          <w:rFonts w:ascii="Arial Narrow" w:hAnsi="Arial Narrow"/>
          <w:lang w:val="es-BO"/>
        </w:rPr>
      </w:pPr>
    </w:p>
    <w:p w14:paraId="080D8BB0" w14:textId="77777777" w:rsidR="00F57C7A" w:rsidRDefault="00F57C7A" w:rsidP="004B6A7C">
      <w:pPr>
        <w:jc w:val="both"/>
        <w:rPr>
          <w:rFonts w:ascii="Arial Narrow" w:hAnsi="Arial Narrow"/>
          <w:lang w:val="es-BO"/>
        </w:rPr>
      </w:pPr>
    </w:p>
    <w:p w14:paraId="23EFAF0F" w14:textId="77777777" w:rsidR="00103358" w:rsidRDefault="00103358" w:rsidP="004B6A7C">
      <w:pPr>
        <w:jc w:val="both"/>
        <w:rPr>
          <w:rFonts w:ascii="Arial Narrow" w:hAnsi="Arial Narrow"/>
          <w:lang w:val="es-BO"/>
        </w:rPr>
      </w:pPr>
    </w:p>
    <w:p w14:paraId="76AE16E8" w14:textId="77777777" w:rsidR="00585E4C" w:rsidRDefault="00585E4C" w:rsidP="00090AF3">
      <w:pPr>
        <w:rPr>
          <w:rFonts w:ascii="Arial Narrow" w:hAnsi="Arial Narrow"/>
          <w:lang w:val="es-BO"/>
        </w:rPr>
      </w:pPr>
    </w:p>
    <w:sectPr w:rsidR="00585E4C" w:rsidSect="00BD40D4">
      <w:headerReference w:type="default" r:id="rId14"/>
      <w:footerReference w:type="default" r:id="rId15"/>
      <w:pgSz w:w="12242" w:h="15842" w:code="1"/>
      <w:pgMar w:top="1417" w:right="1701" w:bottom="1417" w:left="1701" w:header="709" w:footer="551"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0E9517" w14:textId="77777777" w:rsidR="00935414" w:rsidRDefault="00935414">
      <w:r>
        <w:separator/>
      </w:r>
    </w:p>
  </w:endnote>
  <w:endnote w:type="continuationSeparator" w:id="0">
    <w:p w14:paraId="61D98117" w14:textId="77777777" w:rsidR="00935414" w:rsidRDefault="00935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entury Gothic,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646" w:type="dxa"/>
      <w:tblInd w:w="421" w:type="dxa"/>
      <w:tblLayout w:type="fixed"/>
      <w:tblLook w:val="04A0" w:firstRow="1" w:lastRow="0" w:firstColumn="1" w:lastColumn="0" w:noHBand="0" w:noVBand="1"/>
    </w:tblPr>
    <w:tblGrid>
      <w:gridCol w:w="4394"/>
      <w:gridCol w:w="4252"/>
    </w:tblGrid>
    <w:tr w:rsidR="009C6FA9" w:rsidRPr="000810BB" w14:paraId="59919E68" w14:textId="77777777" w:rsidTr="00AB6B4E">
      <w:trPr>
        <w:trHeight w:val="98"/>
      </w:trPr>
      <w:tc>
        <w:tcPr>
          <w:tcW w:w="4394" w:type="dxa"/>
        </w:tcPr>
        <w:p w14:paraId="2B5EF721" w14:textId="77777777" w:rsidR="009C6FA9" w:rsidRPr="000810BB" w:rsidRDefault="009C6FA9" w:rsidP="00665BC1">
          <w:pPr>
            <w:pStyle w:val="Piedepgina"/>
            <w:rPr>
              <w:rFonts w:ascii="Calibri" w:hAnsi="Calibri"/>
              <w:sz w:val="16"/>
              <w:szCs w:val="20"/>
            </w:rPr>
          </w:pPr>
          <w:r w:rsidRPr="000810BB">
            <w:rPr>
              <w:rFonts w:ascii="Calibri" w:hAnsi="Calibri"/>
              <w:sz w:val="16"/>
              <w:szCs w:val="20"/>
            </w:rPr>
            <w:t>Elaborado por:</w:t>
          </w:r>
        </w:p>
      </w:tc>
      <w:tc>
        <w:tcPr>
          <w:tcW w:w="4252" w:type="dxa"/>
        </w:tcPr>
        <w:p w14:paraId="0520E22D" w14:textId="77777777" w:rsidR="009C6FA9" w:rsidRPr="000810BB" w:rsidRDefault="009C6FA9" w:rsidP="00665BC1">
          <w:pPr>
            <w:pStyle w:val="Piedepgina"/>
            <w:rPr>
              <w:rFonts w:ascii="Calibri" w:hAnsi="Calibri"/>
              <w:sz w:val="16"/>
              <w:szCs w:val="20"/>
            </w:rPr>
          </w:pPr>
          <w:r w:rsidRPr="000810BB">
            <w:rPr>
              <w:rFonts w:ascii="Calibri" w:hAnsi="Calibri"/>
              <w:sz w:val="16"/>
              <w:szCs w:val="20"/>
            </w:rPr>
            <w:t>Aprobado por:</w:t>
          </w:r>
        </w:p>
      </w:tc>
    </w:tr>
    <w:tr w:rsidR="009C6FA9" w:rsidRPr="000810BB" w14:paraId="5BBA627F" w14:textId="77777777" w:rsidTr="00AB6B4E">
      <w:trPr>
        <w:trHeight w:val="591"/>
      </w:trPr>
      <w:tc>
        <w:tcPr>
          <w:tcW w:w="4394" w:type="dxa"/>
        </w:tcPr>
        <w:p w14:paraId="4276CF40" w14:textId="77777777" w:rsidR="009C6FA9" w:rsidRDefault="009C6FA9" w:rsidP="00665BC1">
          <w:pPr>
            <w:pStyle w:val="Piedepgina"/>
            <w:rPr>
              <w:rFonts w:ascii="Calibri" w:hAnsi="Calibri"/>
              <w:sz w:val="16"/>
              <w:szCs w:val="20"/>
            </w:rPr>
          </w:pPr>
        </w:p>
        <w:p w14:paraId="23144E42" w14:textId="77777777" w:rsidR="009C6FA9" w:rsidRDefault="009C6FA9" w:rsidP="00665BC1">
          <w:pPr>
            <w:pStyle w:val="Piedepgina"/>
            <w:jc w:val="center"/>
            <w:rPr>
              <w:rFonts w:ascii="Calibri" w:hAnsi="Calibri"/>
              <w:sz w:val="16"/>
              <w:szCs w:val="20"/>
            </w:rPr>
          </w:pPr>
        </w:p>
        <w:p w14:paraId="5D0AEC8D" w14:textId="77777777" w:rsidR="00AB6B4E" w:rsidRDefault="00AB6B4E" w:rsidP="00665BC1">
          <w:pPr>
            <w:pStyle w:val="Piedepgina"/>
            <w:jc w:val="center"/>
            <w:rPr>
              <w:rFonts w:ascii="Calibri" w:hAnsi="Calibri"/>
              <w:sz w:val="16"/>
              <w:szCs w:val="20"/>
            </w:rPr>
          </w:pPr>
        </w:p>
        <w:p w14:paraId="0721CE5E" w14:textId="77777777" w:rsidR="00AB6B4E" w:rsidRDefault="00AB6B4E" w:rsidP="00665BC1">
          <w:pPr>
            <w:pStyle w:val="Piedepgina"/>
            <w:jc w:val="center"/>
            <w:rPr>
              <w:rFonts w:ascii="Calibri" w:hAnsi="Calibri"/>
              <w:sz w:val="16"/>
              <w:szCs w:val="20"/>
            </w:rPr>
          </w:pPr>
        </w:p>
        <w:p w14:paraId="62F9B16D" w14:textId="77777777" w:rsidR="00AB6B4E" w:rsidRPr="000810BB" w:rsidRDefault="00AB6B4E" w:rsidP="00665BC1">
          <w:pPr>
            <w:pStyle w:val="Piedepgina"/>
            <w:jc w:val="center"/>
            <w:rPr>
              <w:rFonts w:ascii="Calibri" w:hAnsi="Calibri"/>
              <w:sz w:val="16"/>
              <w:szCs w:val="20"/>
            </w:rPr>
          </w:pPr>
        </w:p>
      </w:tc>
      <w:tc>
        <w:tcPr>
          <w:tcW w:w="4252" w:type="dxa"/>
        </w:tcPr>
        <w:p w14:paraId="315E4628" w14:textId="77777777" w:rsidR="009C6FA9" w:rsidRPr="000810BB" w:rsidRDefault="009C6FA9" w:rsidP="00665BC1">
          <w:pPr>
            <w:pStyle w:val="Piedepgina"/>
            <w:rPr>
              <w:rFonts w:ascii="Calibri" w:hAnsi="Calibri"/>
              <w:sz w:val="16"/>
              <w:szCs w:val="20"/>
            </w:rPr>
          </w:pPr>
        </w:p>
        <w:p w14:paraId="08B647B9" w14:textId="77777777" w:rsidR="009C6FA9" w:rsidRDefault="009C6FA9" w:rsidP="00665BC1">
          <w:pPr>
            <w:pStyle w:val="Piedepgina"/>
            <w:jc w:val="center"/>
            <w:rPr>
              <w:rFonts w:ascii="Calibri" w:hAnsi="Calibri"/>
              <w:noProof/>
              <w:sz w:val="16"/>
              <w:szCs w:val="20"/>
              <w:lang w:val="es-BO" w:eastAsia="es-BO"/>
            </w:rPr>
          </w:pPr>
        </w:p>
        <w:p w14:paraId="53EA39DB" w14:textId="77777777" w:rsidR="009C6FA9" w:rsidRPr="000810BB" w:rsidRDefault="009C6FA9" w:rsidP="00665BC1">
          <w:pPr>
            <w:pStyle w:val="Piedepgina"/>
            <w:jc w:val="center"/>
            <w:rPr>
              <w:rFonts w:ascii="Calibri" w:hAnsi="Calibri"/>
              <w:sz w:val="16"/>
              <w:szCs w:val="20"/>
            </w:rPr>
          </w:pPr>
        </w:p>
      </w:tc>
    </w:tr>
    <w:tr w:rsidR="009C6FA9" w:rsidRPr="000810BB" w14:paraId="05C99054" w14:textId="77777777" w:rsidTr="00AB6B4E">
      <w:trPr>
        <w:trHeight w:val="766"/>
      </w:trPr>
      <w:tc>
        <w:tcPr>
          <w:tcW w:w="4394" w:type="dxa"/>
          <w:vAlign w:val="center"/>
        </w:tcPr>
        <w:p w14:paraId="6234FC3D" w14:textId="77777777" w:rsidR="009C6FA9" w:rsidRPr="00AB6B4E" w:rsidRDefault="009C6FA9" w:rsidP="00665BC1">
          <w:pPr>
            <w:jc w:val="center"/>
            <w:rPr>
              <w:rFonts w:ascii="Forte" w:hAnsi="Forte" w:cs="Arial"/>
              <w:color w:val="365F91"/>
              <w:sz w:val="18"/>
              <w:szCs w:val="12"/>
              <w:lang w:eastAsia="es-BO"/>
            </w:rPr>
          </w:pPr>
          <w:r w:rsidRPr="00AB6B4E">
            <w:rPr>
              <w:rFonts w:ascii="Forte" w:hAnsi="Forte" w:cs="Arial"/>
              <w:color w:val="365F91"/>
              <w:sz w:val="18"/>
              <w:szCs w:val="12"/>
              <w:lang w:eastAsia="es-BO"/>
            </w:rPr>
            <w:t xml:space="preserve">Ing. Wilder René Choque Paredes </w:t>
          </w:r>
        </w:p>
        <w:p w14:paraId="25BDA679" w14:textId="77777777" w:rsidR="009C6FA9" w:rsidRPr="00090AF3" w:rsidRDefault="009C6FA9" w:rsidP="00665BC1">
          <w:pPr>
            <w:jc w:val="center"/>
            <w:rPr>
              <w:rFonts w:ascii="Arial" w:hAnsi="Arial" w:cs="Arial"/>
              <w:b/>
              <w:color w:val="365F91"/>
              <w:sz w:val="14"/>
              <w:szCs w:val="12"/>
              <w:lang w:eastAsia="es-BO"/>
            </w:rPr>
          </w:pPr>
          <w:r w:rsidRPr="00090AF3">
            <w:rPr>
              <w:rFonts w:ascii="Arial" w:hAnsi="Arial" w:cs="Arial"/>
              <w:b/>
              <w:color w:val="365F91"/>
              <w:sz w:val="14"/>
              <w:szCs w:val="12"/>
              <w:lang w:eastAsia="es-BO"/>
            </w:rPr>
            <w:t xml:space="preserve">SUPERVISOR DE </w:t>
          </w:r>
          <w:r>
            <w:rPr>
              <w:rFonts w:ascii="Arial" w:hAnsi="Arial" w:cs="Arial"/>
              <w:b/>
              <w:color w:val="365F91"/>
              <w:sz w:val="14"/>
              <w:szCs w:val="12"/>
              <w:lang w:eastAsia="es-BO"/>
            </w:rPr>
            <w:t xml:space="preserve">SISTEMA PRIMARIO </w:t>
          </w:r>
          <w:r w:rsidRPr="00090AF3">
            <w:rPr>
              <w:rFonts w:ascii="Arial" w:hAnsi="Arial" w:cs="Arial"/>
              <w:b/>
              <w:color w:val="365F91"/>
              <w:sz w:val="14"/>
              <w:szCs w:val="12"/>
              <w:lang w:eastAsia="es-BO"/>
            </w:rPr>
            <w:t>- UD</w:t>
          </w:r>
          <w:r>
            <w:rPr>
              <w:rFonts w:ascii="Arial" w:hAnsi="Arial" w:cs="Arial"/>
              <w:b/>
              <w:color w:val="365F91"/>
              <w:sz w:val="14"/>
              <w:szCs w:val="12"/>
              <w:lang w:eastAsia="es-BO"/>
            </w:rPr>
            <w:t>OM</w:t>
          </w:r>
        </w:p>
        <w:p w14:paraId="4F36F6FF" w14:textId="77777777" w:rsidR="00AB6B4E" w:rsidRPr="00090AF3" w:rsidRDefault="00AB6B4E" w:rsidP="00AB6B4E">
          <w:pPr>
            <w:jc w:val="center"/>
            <w:rPr>
              <w:rFonts w:ascii="Arial" w:hAnsi="Arial" w:cs="Arial"/>
              <w:b/>
              <w:color w:val="365F91"/>
              <w:sz w:val="14"/>
              <w:szCs w:val="12"/>
              <w:lang w:eastAsia="es-BO"/>
            </w:rPr>
          </w:pPr>
          <w:r w:rsidRPr="00090AF3">
            <w:rPr>
              <w:rFonts w:ascii="Arial" w:hAnsi="Arial" w:cs="Arial"/>
              <w:b/>
              <w:color w:val="365F91"/>
              <w:sz w:val="14"/>
              <w:szCs w:val="12"/>
              <w:lang w:eastAsia="es-BO"/>
            </w:rPr>
            <w:t>DISTRIT</w:t>
          </w:r>
          <w:r>
            <w:rPr>
              <w:rFonts w:ascii="Arial" w:hAnsi="Arial" w:cs="Arial"/>
              <w:b/>
              <w:color w:val="365F91"/>
              <w:sz w:val="14"/>
              <w:szCs w:val="12"/>
              <w:lang w:eastAsia="es-BO"/>
            </w:rPr>
            <w:t>O</w:t>
          </w:r>
          <w:r w:rsidRPr="00090AF3">
            <w:rPr>
              <w:rFonts w:ascii="Arial" w:hAnsi="Arial" w:cs="Arial"/>
              <w:b/>
              <w:color w:val="365F91"/>
              <w:sz w:val="14"/>
              <w:szCs w:val="12"/>
              <w:lang w:eastAsia="es-BO"/>
            </w:rPr>
            <w:t xml:space="preserve"> REDES DE GAS ORURO</w:t>
          </w:r>
        </w:p>
        <w:p w14:paraId="099D9A4F" w14:textId="615997D1" w:rsidR="009C6FA9" w:rsidRPr="00D2648D" w:rsidRDefault="009C6FA9" w:rsidP="00665BC1">
          <w:pPr>
            <w:pStyle w:val="Piedepgina"/>
            <w:jc w:val="center"/>
            <w:rPr>
              <w:rFonts w:ascii="Calibri" w:hAnsi="Calibri"/>
              <w:sz w:val="12"/>
              <w:szCs w:val="12"/>
            </w:rPr>
          </w:pPr>
          <w:r w:rsidRPr="00090AF3">
            <w:rPr>
              <w:rFonts w:ascii="Arial" w:hAnsi="Arial" w:cs="Arial"/>
              <w:b/>
              <w:color w:val="365F91"/>
              <w:sz w:val="14"/>
              <w:szCs w:val="12"/>
              <w:lang w:eastAsia="es-BO"/>
            </w:rPr>
            <w:t>G</w:t>
          </w:r>
          <w:r w:rsidR="00AB6B4E">
            <w:rPr>
              <w:rFonts w:ascii="Arial" w:hAnsi="Arial" w:cs="Arial"/>
              <w:b/>
              <w:color w:val="365F91"/>
              <w:sz w:val="14"/>
              <w:szCs w:val="12"/>
              <w:lang w:eastAsia="es-BO"/>
            </w:rPr>
            <w:t>N</w:t>
          </w:r>
          <w:r w:rsidRPr="00090AF3">
            <w:rPr>
              <w:rFonts w:ascii="Arial" w:hAnsi="Arial" w:cs="Arial"/>
              <w:b/>
              <w:color w:val="365F91"/>
              <w:sz w:val="14"/>
              <w:szCs w:val="12"/>
              <w:lang w:eastAsia="es-BO"/>
            </w:rPr>
            <w:t>RGD – Y.P.F.B</w:t>
          </w:r>
          <w:r>
            <w:rPr>
              <w:rFonts w:ascii="Arial" w:hAnsi="Arial" w:cs="Arial"/>
              <w:b/>
              <w:color w:val="365F91"/>
              <w:sz w:val="14"/>
              <w:szCs w:val="12"/>
              <w:lang w:eastAsia="es-BO"/>
            </w:rPr>
            <w:t>.</w:t>
          </w:r>
        </w:p>
      </w:tc>
      <w:tc>
        <w:tcPr>
          <w:tcW w:w="4252" w:type="dxa"/>
          <w:vAlign w:val="center"/>
        </w:tcPr>
        <w:p w14:paraId="495A88C9" w14:textId="77777777" w:rsidR="009C6FA9" w:rsidRPr="00AB6B4E" w:rsidRDefault="009C6FA9" w:rsidP="00665BC1">
          <w:pPr>
            <w:jc w:val="center"/>
            <w:rPr>
              <w:rFonts w:ascii="Forte" w:hAnsi="Forte" w:cs="Arial"/>
              <w:color w:val="365F91"/>
              <w:sz w:val="18"/>
              <w:szCs w:val="12"/>
              <w:lang w:eastAsia="es-BO"/>
            </w:rPr>
          </w:pPr>
          <w:r w:rsidRPr="00AB6B4E">
            <w:rPr>
              <w:rFonts w:ascii="Forte" w:hAnsi="Forte" w:cs="Arial"/>
              <w:color w:val="365F91"/>
              <w:sz w:val="18"/>
              <w:szCs w:val="12"/>
              <w:lang w:eastAsia="es-BO"/>
            </w:rPr>
            <w:t>Ing. Raúl Augusto Aliaga Tellez</w:t>
          </w:r>
        </w:p>
        <w:p w14:paraId="313E7158" w14:textId="77777777" w:rsidR="009C6FA9" w:rsidRPr="00090AF3" w:rsidRDefault="009C6FA9" w:rsidP="00665BC1">
          <w:pPr>
            <w:jc w:val="center"/>
            <w:rPr>
              <w:rFonts w:ascii="Arial" w:hAnsi="Arial" w:cs="Arial"/>
              <w:b/>
              <w:color w:val="365F91"/>
              <w:sz w:val="14"/>
              <w:szCs w:val="12"/>
              <w:lang w:eastAsia="es-BO"/>
            </w:rPr>
          </w:pPr>
          <w:r w:rsidRPr="00090AF3">
            <w:rPr>
              <w:rFonts w:ascii="Arial" w:hAnsi="Arial" w:cs="Arial"/>
              <w:b/>
              <w:color w:val="365F91"/>
              <w:sz w:val="14"/>
              <w:szCs w:val="12"/>
              <w:lang w:eastAsia="es-BO"/>
            </w:rPr>
            <w:t>JEFE DE</w:t>
          </w:r>
          <w:r>
            <w:rPr>
              <w:rFonts w:ascii="Arial" w:hAnsi="Arial" w:cs="Arial"/>
              <w:b/>
              <w:color w:val="365F91"/>
              <w:sz w:val="14"/>
              <w:szCs w:val="12"/>
              <w:lang w:eastAsia="es-BO"/>
            </w:rPr>
            <w:t xml:space="preserve"> LA</w:t>
          </w:r>
          <w:r w:rsidRPr="00090AF3">
            <w:rPr>
              <w:rFonts w:ascii="Arial" w:hAnsi="Arial" w:cs="Arial"/>
              <w:b/>
              <w:color w:val="365F91"/>
              <w:sz w:val="14"/>
              <w:szCs w:val="12"/>
              <w:lang w:eastAsia="es-BO"/>
            </w:rPr>
            <w:t xml:space="preserve"> </w:t>
          </w:r>
          <w:r>
            <w:rPr>
              <w:rFonts w:ascii="Arial" w:hAnsi="Arial" w:cs="Arial"/>
              <w:b/>
              <w:color w:val="365F91"/>
              <w:sz w:val="14"/>
              <w:szCs w:val="12"/>
              <w:lang w:eastAsia="es-BO"/>
            </w:rPr>
            <w:t xml:space="preserve">UNIDAD DE OPERACION Y MANTENIMIENTO </w:t>
          </w:r>
        </w:p>
        <w:p w14:paraId="438F0D24" w14:textId="77777777" w:rsidR="009C6FA9" w:rsidRPr="00090AF3" w:rsidRDefault="009C6FA9" w:rsidP="00665BC1">
          <w:pPr>
            <w:jc w:val="center"/>
            <w:rPr>
              <w:rFonts w:ascii="Arial" w:hAnsi="Arial" w:cs="Arial"/>
              <w:b/>
              <w:color w:val="365F91"/>
              <w:sz w:val="14"/>
              <w:szCs w:val="12"/>
              <w:lang w:eastAsia="es-BO"/>
            </w:rPr>
          </w:pPr>
          <w:r w:rsidRPr="00090AF3">
            <w:rPr>
              <w:rFonts w:ascii="Arial" w:hAnsi="Arial" w:cs="Arial"/>
              <w:b/>
              <w:color w:val="365F91"/>
              <w:sz w:val="14"/>
              <w:szCs w:val="12"/>
              <w:lang w:eastAsia="es-BO"/>
            </w:rPr>
            <w:t>DISTRIT</w:t>
          </w:r>
          <w:r>
            <w:rPr>
              <w:rFonts w:ascii="Arial" w:hAnsi="Arial" w:cs="Arial"/>
              <w:b/>
              <w:color w:val="365F91"/>
              <w:sz w:val="14"/>
              <w:szCs w:val="12"/>
              <w:lang w:eastAsia="es-BO"/>
            </w:rPr>
            <w:t>O</w:t>
          </w:r>
          <w:r w:rsidRPr="00090AF3">
            <w:rPr>
              <w:rFonts w:ascii="Arial" w:hAnsi="Arial" w:cs="Arial"/>
              <w:b/>
              <w:color w:val="365F91"/>
              <w:sz w:val="14"/>
              <w:szCs w:val="12"/>
              <w:lang w:eastAsia="es-BO"/>
            </w:rPr>
            <w:t xml:space="preserve"> REDES DE GAS ORURO</w:t>
          </w:r>
        </w:p>
        <w:p w14:paraId="2DFE09C5" w14:textId="61F8058D" w:rsidR="009C6FA9" w:rsidRPr="00D2648D" w:rsidRDefault="009C6FA9" w:rsidP="00665BC1">
          <w:pPr>
            <w:pStyle w:val="Piedepgina"/>
            <w:jc w:val="center"/>
            <w:rPr>
              <w:rFonts w:ascii="Calibri" w:hAnsi="Calibri"/>
              <w:sz w:val="12"/>
              <w:szCs w:val="12"/>
            </w:rPr>
          </w:pPr>
          <w:r w:rsidRPr="00090AF3">
            <w:rPr>
              <w:rFonts w:ascii="Arial" w:hAnsi="Arial" w:cs="Arial"/>
              <w:b/>
              <w:color w:val="365F91"/>
              <w:sz w:val="14"/>
              <w:szCs w:val="12"/>
              <w:lang w:eastAsia="es-BO"/>
            </w:rPr>
            <w:t>GNRGD – Y.P.F.B</w:t>
          </w:r>
          <w:r>
            <w:rPr>
              <w:rFonts w:ascii="Arial" w:hAnsi="Arial" w:cs="Arial"/>
              <w:b/>
              <w:color w:val="365F91"/>
              <w:sz w:val="14"/>
              <w:szCs w:val="12"/>
              <w:lang w:eastAsia="es-BO"/>
            </w:rPr>
            <w:t>.</w:t>
          </w:r>
        </w:p>
      </w:tc>
    </w:tr>
  </w:tbl>
  <w:p w14:paraId="1F877110" w14:textId="77777777" w:rsidR="009C6FA9" w:rsidRDefault="009C6FA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AC5D9D" w14:textId="77777777" w:rsidR="00935414" w:rsidRDefault="00935414">
      <w:r>
        <w:separator/>
      </w:r>
    </w:p>
  </w:footnote>
  <w:footnote w:type="continuationSeparator" w:id="0">
    <w:p w14:paraId="7C89EBBD" w14:textId="77777777" w:rsidR="00935414" w:rsidRDefault="009354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B4957" w14:textId="77777777" w:rsidR="009C6FA9" w:rsidRDefault="009C6FA9" w:rsidP="00E45871">
    <w:pPr>
      <w:pStyle w:val="Encabezado"/>
      <w:rPr>
        <w:rFonts w:eastAsia="Arial Unicode MS"/>
        <w:szCs w:val="12"/>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984"/>
    </w:tblGrid>
    <w:tr w:rsidR="009C6FA9" w:rsidRPr="00FA0D94" w14:paraId="1EF05513" w14:textId="77777777" w:rsidTr="00551834">
      <w:trPr>
        <w:trHeight w:val="1039"/>
      </w:trPr>
      <w:tc>
        <w:tcPr>
          <w:tcW w:w="2127" w:type="dxa"/>
          <w:vAlign w:val="center"/>
        </w:tcPr>
        <w:p w14:paraId="72DB6C26" w14:textId="6944B711" w:rsidR="009C6FA9" w:rsidRPr="00FA0D94" w:rsidRDefault="009C6FA9" w:rsidP="00551834">
          <w:pPr>
            <w:pStyle w:val="Encabezado"/>
            <w:jc w:val="center"/>
            <w:rPr>
              <w:rFonts w:ascii="Arial Narrow" w:eastAsia="Arial Unicode MS" w:hAnsi="Arial Narrow"/>
              <w:szCs w:val="12"/>
              <w:lang w:val="es-MX"/>
            </w:rPr>
          </w:pPr>
          <w:r>
            <w:rPr>
              <w:rFonts w:ascii="Arial Narrow" w:eastAsia="Arial Unicode MS" w:hAnsi="Arial Narrow"/>
              <w:noProof/>
              <w:szCs w:val="12"/>
            </w:rPr>
            <w:drawing>
              <wp:anchor distT="0" distB="0" distL="114300" distR="114300" simplePos="0" relativeHeight="251659264" behindDoc="0" locked="0" layoutInCell="1" allowOverlap="1" wp14:anchorId="5A4A6397" wp14:editId="2D17131B">
                <wp:simplePos x="0" y="0"/>
                <wp:positionH relativeFrom="column">
                  <wp:posOffset>153035</wp:posOffset>
                </wp:positionH>
                <wp:positionV relativeFrom="paragraph">
                  <wp:posOffset>27305</wp:posOffset>
                </wp:positionV>
                <wp:extent cx="885825" cy="591185"/>
                <wp:effectExtent l="0" t="0" r="9525" b="0"/>
                <wp:wrapNone/>
                <wp:docPr id="1" name="Imagen 1"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591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Align w:val="center"/>
        </w:tcPr>
        <w:p w14:paraId="62FCE40A" w14:textId="77777777" w:rsidR="009C6FA9" w:rsidRDefault="009C6FA9" w:rsidP="00551834">
          <w:pPr>
            <w:jc w:val="center"/>
            <w:rPr>
              <w:rFonts w:ascii="Calibri" w:hAnsi="Calibri" w:cs="Calibri"/>
              <w:b/>
              <w:sz w:val="20"/>
              <w:szCs w:val="20"/>
            </w:rPr>
          </w:pPr>
          <w:r w:rsidRPr="00657319">
            <w:rPr>
              <w:rFonts w:ascii="Calibri" w:hAnsi="Calibri" w:cs="Calibri"/>
              <w:b/>
              <w:sz w:val="20"/>
              <w:szCs w:val="20"/>
            </w:rPr>
            <w:t>ESPECIFICACIONES TÉCNICAS PARA OBRAS</w:t>
          </w:r>
        </w:p>
        <w:p w14:paraId="66D0D4E7" w14:textId="1D6EEC2A" w:rsidR="009C6FA9" w:rsidRPr="00657319" w:rsidRDefault="009C6FA9" w:rsidP="00551834">
          <w:pPr>
            <w:jc w:val="center"/>
            <w:rPr>
              <w:rFonts w:ascii="Calibri" w:hAnsi="Calibri" w:cs="Calibri"/>
              <w:b/>
              <w:sz w:val="20"/>
              <w:szCs w:val="20"/>
            </w:rPr>
          </w:pPr>
          <w:r w:rsidRPr="0079709A">
            <w:rPr>
              <w:rFonts w:ascii="Calibri" w:hAnsi="Calibri" w:cs="Calibri"/>
              <w:b/>
              <w:sz w:val="20"/>
              <w:szCs w:val="20"/>
            </w:rPr>
            <w:t>CONSTRUCCION DE RECINTOS DE PROTECCION DE EDRS</w:t>
          </w:r>
        </w:p>
      </w:tc>
      <w:tc>
        <w:tcPr>
          <w:tcW w:w="1984" w:type="dxa"/>
          <w:vAlign w:val="center"/>
        </w:tcPr>
        <w:p w14:paraId="74849FB8" w14:textId="77777777" w:rsidR="009C6FA9" w:rsidRPr="00657319" w:rsidRDefault="009C6FA9" w:rsidP="00551834">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bl>
  <w:p w14:paraId="0F0E2B56" w14:textId="77777777" w:rsidR="009C6FA9" w:rsidRDefault="009C6FA9" w:rsidP="00E45871">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E31F1C"/>
    <w:multiLevelType w:val="multilevel"/>
    <w:tmpl w:val="56B85042"/>
    <w:lvl w:ilvl="0">
      <w:start w:val="1"/>
      <w:numFmt w:val="decimal"/>
      <w:pStyle w:val="SUBT1"/>
      <w:lvlText w:val="%1."/>
      <w:lvlJc w:val="left"/>
      <w:pPr>
        <w:ind w:left="360" w:hanging="360"/>
      </w:pPr>
    </w:lvl>
    <w:lvl w:ilvl="1">
      <w:start w:val="1"/>
      <w:numFmt w:val="decimal"/>
      <w:pStyle w:val="SUBT1"/>
      <w:lvlText w:val="%1.%2."/>
      <w:lvlJc w:val="left"/>
      <w:pPr>
        <w:ind w:left="792" w:hanging="432"/>
      </w:pPr>
    </w:lvl>
    <w:lvl w:ilvl="2">
      <w:start w:val="1"/>
      <w:numFmt w:val="decimal"/>
      <w:pStyle w:val="SUBT2"/>
      <w:lvlText w:val="%1.%2.%3."/>
      <w:lvlJc w:val="left"/>
      <w:pPr>
        <w:ind w:left="1224" w:hanging="50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SUBT3"/>
      <w:lvlText w:val="%1.%2.%3.%4."/>
      <w:lvlJc w:val="left"/>
      <w:pPr>
        <w:ind w:left="3626" w:hanging="64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F740224"/>
    <w:multiLevelType w:val="hybridMultilevel"/>
    <w:tmpl w:val="999224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18F11BB0"/>
    <w:multiLevelType w:val="hybridMultilevel"/>
    <w:tmpl w:val="B08A22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
    <w:nsid w:val="2283385B"/>
    <w:multiLevelType w:val="hybridMultilevel"/>
    <w:tmpl w:val="5DC605BE"/>
    <w:lvl w:ilvl="0" w:tplc="400A0001">
      <w:start w:val="1"/>
      <w:numFmt w:val="bullet"/>
      <w:lvlText w:val=""/>
      <w:lvlJc w:val="left"/>
      <w:pPr>
        <w:ind w:left="1571" w:hanging="360"/>
      </w:pPr>
      <w:rPr>
        <w:rFonts w:ascii="Symbol" w:hAnsi="Symbol" w:hint="default"/>
      </w:rPr>
    </w:lvl>
    <w:lvl w:ilvl="1" w:tplc="400A0003" w:tentative="1">
      <w:start w:val="1"/>
      <w:numFmt w:val="bullet"/>
      <w:lvlText w:val="o"/>
      <w:lvlJc w:val="left"/>
      <w:pPr>
        <w:ind w:left="2291" w:hanging="360"/>
      </w:pPr>
      <w:rPr>
        <w:rFonts w:ascii="Courier New" w:hAnsi="Courier New" w:cs="Courier New" w:hint="default"/>
      </w:rPr>
    </w:lvl>
    <w:lvl w:ilvl="2" w:tplc="400A0005" w:tentative="1">
      <w:start w:val="1"/>
      <w:numFmt w:val="bullet"/>
      <w:lvlText w:val=""/>
      <w:lvlJc w:val="left"/>
      <w:pPr>
        <w:ind w:left="3011" w:hanging="360"/>
      </w:pPr>
      <w:rPr>
        <w:rFonts w:ascii="Wingdings" w:hAnsi="Wingdings" w:hint="default"/>
      </w:rPr>
    </w:lvl>
    <w:lvl w:ilvl="3" w:tplc="400A0001" w:tentative="1">
      <w:start w:val="1"/>
      <w:numFmt w:val="bullet"/>
      <w:lvlText w:val=""/>
      <w:lvlJc w:val="left"/>
      <w:pPr>
        <w:ind w:left="3731" w:hanging="360"/>
      </w:pPr>
      <w:rPr>
        <w:rFonts w:ascii="Symbol" w:hAnsi="Symbol" w:hint="default"/>
      </w:rPr>
    </w:lvl>
    <w:lvl w:ilvl="4" w:tplc="400A0003" w:tentative="1">
      <w:start w:val="1"/>
      <w:numFmt w:val="bullet"/>
      <w:lvlText w:val="o"/>
      <w:lvlJc w:val="left"/>
      <w:pPr>
        <w:ind w:left="4451" w:hanging="360"/>
      </w:pPr>
      <w:rPr>
        <w:rFonts w:ascii="Courier New" w:hAnsi="Courier New" w:cs="Courier New" w:hint="default"/>
      </w:rPr>
    </w:lvl>
    <w:lvl w:ilvl="5" w:tplc="400A0005" w:tentative="1">
      <w:start w:val="1"/>
      <w:numFmt w:val="bullet"/>
      <w:lvlText w:val=""/>
      <w:lvlJc w:val="left"/>
      <w:pPr>
        <w:ind w:left="5171" w:hanging="360"/>
      </w:pPr>
      <w:rPr>
        <w:rFonts w:ascii="Wingdings" w:hAnsi="Wingdings" w:hint="default"/>
      </w:rPr>
    </w:lvl>
    <w:lvl w:ilvl="6" w:tplc="400A0001" w:tentative="1">
      <w:start w:val="1"/>
      <w:numFmt w:val="bullet"/>
      <w:lvlText w:val=""/>
      <w:lvlJc w:val="left"/>
      <w:pPr>
        <w:ind w:left="5891" w:hanging="360"/>
      </w:pPr>
      <w:rPr>
        <w:rFonts w:ascii="Symbol" w:hAnsi="Symbol" w:hint="default"/>
      </w:rPr>
    </w:lvl>
    <w:lvl w:ilvl="7" w:tplc="400A0003" w:tentative="1">
      <w:start w:val="1"/>
      <w:numFmt w:val="bullet"/>
      <w:lvlText w:val="o"/>
      <w:lvlJc w:val="left"/>
      <w:pPr>
        <w:ind w:left="6611" w:hanging="360"/>
      </w:pPr>
      <w:rPr>
        <w:rFonts w:ascii="Courier New" w:hAnsi="Courier New" w:cs="Courier New" w:hint="default"/>
      </w:rPr>
    </w:lvl>
    <w:lvl w:ilvl="8" w:tplc="400A0005" w:tentative="1">
      <w:start w:val="1"/>
      <w:numFmt w:val="bullet"/>
      <w:lvlText w:val=""/>
      <w:lvlJc w:val="left"/>
      <w:pPr>
        <w:ind w:left="7331" w:hanging="360"/>
      </w:pPr>
      <w:rPr>
        <w:rFonts w:ascii="Wingdings" w:hAnsi="Wingdings" w:hint="default"/>
      </w:rPr>
    </w:lvl>
  </w:abstractNum>
  <w:abstractNum w:abstractNumId="6">
    <w:nsid w:val="288E77AE"/>
    <w:multiLevelType w:val="hybridMultilevel"/>
    <w:tmpl w:val="162AB1DA"/>
    <w:lvl w:ilvl="0" w:tplc="70642738">
      <w:numFmt w:val="bullet"/>
      <w:lvlText w:val=""/>
      <w:lvlJc w:val="left"/>
      <w:pPr>
        <w:ind w:left="720" w:hanging="360"/>
      </w:pPr>
      <w:rPr>
        <w:rFonts w:ascii="Symbol" w:eastAsia="Calibri" w:hAnsi="Symbol"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2A6B0536"/>
    <w:multiLevelType w:val="hybridMultilevel"/>
    <w:tmpl w:val="18D87DA0"/>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3280151B"/>
    <w:multiLevelType w:val="hybridMultilevel"/>
    <w:tmpl w:val="6178ABC2"/>
    <w:lvl w:ilvl="0" w:tplc="0FA44F72">
      <w:start w:val="1"/>
      <w:numFmt w:val="bullet"/>
      <w:lvlText w:val=""/>
      <w:lvlJc w:val="left"/>
      <w:pPr>
        <w:ind w:left="-3167" w:hanging="360"/>
      </w:pPr>
      <w:rPr>
        <w:rFonts w:ascii="Symbol" w:eastAsia="Times New Roman" w:hAnsi="Symbol" w:cs="Verdana" w:hint="default"/>
      </w:rPr>
    </w:lvl>
    <w:lvl w:ilvl="1" w:tplc="0C0A0003" w:tentative="1">
      <w:start w:val="1"/>
      <w:numFmt w:val="bullet"/>
      <w:lvlText w:val="o"/>
      <w:lvlJc w:val="left"/>
      <w:pPr>
        <w:ind w:left="-2447" w:hanging="360"/>
      </w:pPr>
      <w:rPr>
        <w:rFonts w:ascii="Courier New" w:hAnsi="Courier New" w:cs="Courier New" w:hint="default"/>
      </w:rPr>
    </w:lvl>
    <w:lvl w:ilvl="2" w:tplc="0C0A0005" w:tentative="1">
      <w:start w:val="1"/>
      <w:numFmt w:val="bullet"/>
      <w:lvlText w:val=""/>
      <w:lvlJc w:val="left"/>
      <w:pPr>
        <w:ind w:left="-1727" w:hanging="360"/>
      </w:pPr>
      <w:rPr>
        <w:rFonts w:ascii="Wingdings" w:hAnsi="Wingdings" w:hint="default"/>
      </w:rPr>
    </w:lvl>
    <w:lvl w:ilvl="3" w:tplc="0C0A0001" w:tentative="1">
      <w:start w:val="1"/>
      <w:numFmt w:val="bullet"/>
      <w:lvlText w:val=""/>
      <w:lvlJc w:val="left"/>
      <w:pPr>
        <w:ind w:left="-1007" w:hanging="360"/>
      </w:pPr>
      <w:rPr>
        <w:rFonts w:ascii="Symbol" w:hAnsi="Symbol" w:hint="default"/>
      </w:rPr>
    </w:lvl>
    <w:lvl w:ilvl="4" w:tplc="0C0A0003" w:tentative="1">
      <w:start w:val="1"/>
      <w:numFmt w:val="bullet"/>
      <w:lvlText w:val="o"/>
      <w:lvlJc w:val="left"/>
      <w:pPr>
        <w:ind w:left="-287" w:hanging="360"/>
      </w:pPr>
      <w:rPr>
        <w:rFonts w:ascii="Courier New" w:hAnsi="Courier New" w:cs="Courier New" w:hint="default"/>
      </w:rPr>
    </w:lvl>
    <w:lvl w:ilvl="5" w:tplc="0C0A0005" w:tentative="1">
      <w:start w:val="1"/>
      <w:numFmt w:val="bullet"/>
      <w:lvlText w:val=""/>
      <w:lvlJc w:val="left"/>
      <w:pPr>
        <w:ind w:left="433" w:hanging="360"/>
      </w:pPr>
      <w:rPr>
        <w:rFonts w:ascii="Wingdings" w:hAnsi="Wingdings" w:hint="default"/>
      </w:rPr>
    </w:lvl>
    <w:lvl w:ilvl="6" w:tplc="0C0A0001" w:tentative="1">
      <w:start w:val="1"/>
      <w:numFmt w:val="bullet"/>
      <w:lvlText w:val=""/>
      <w:lvlJc w:val="left"/>
      <w:pPr>
        <w:ind w:left="1153" w:hanging="360"/>
      </w:pPr>
      <w:rPr>
        <w:rFonts w:ascii="Symbol" w:hAnsi="Symbol" w:hint="default"/>
      </w:rPr>
    </w:lvl>
    <w:lvl w:ilvl="7" w:tplc="0C0A0003" w:tentative="1">
      <w:start w:val="1"/>
      <w:numFmt w:val="bullet"/>
      <w:lvlText w:val="o"/>
      <w:lvlJc w:val="left"/>
      <w:pPr>
        <w:ind w:left="1873" w:hanging="360"/>
      </w:pPr>
      <w:rPr>
        <w:rFonts w:ascii="Courier New" w:hAnsi="Courier New" w:cs="Courier New" w:hint="default"/>
      </w:rPr>
    </w:lvl>
    <w:lvl w:ilvl="8" w:tplc="0C0A0005" w:tentative="1">
      <w:start w:val="1"/>
      <w:numFmt w:val="bullet"/>
      <w:lvlText w:val=""/>
      <w:lvlJc w:val="left"/>
      <w:pPr>
        <w:ind w:left="2593" w:hanging="360"/>
      </w:pPr>
      <w:rPr>
        <w:rFonts w:ascii="Wingdings" w:hAnsi="Wingdings" w:hint="default"/>
      </w:rPr>
    </w:lvl>
  </w:abstractNum>
  <w:abstractNum w:abstractNumId="11">
    <w:nsid w:val="32885B8E"/>
    <w:multiLevelType w:val="hybridMultilevel"/>
    <w:tmpl w:val="284E9CE4"/>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2">
    <w:nsid w:val="3BB84AAB"/>
    <w:multiLevelType w:val="multilevel"/>
    <w:tmpl w:val="400A001F"/>
    <w:lvl w:ilvl="0">
      <w:start w:val="1"/>
      <w:numFmt w:val="decimal"/>
      <w:lvlText w:val="%1."/>
      <w:lvlJc w:val="left"/>
      <w:pPr>
        <w:ind w:left="-1176" w:hanging="360"/>
      </w:pPr>
    </w:lvl>
    <w:lvl w:ilvl="1">
      <w:start w:val="1"/>
      <w:numFmt w:val="decimal"/>
      <w:lvlText w:val="%1.%2."/>
      <w:lvlJc w:val="left"/>
      <w:pPr>
        <w:ind w:left="-744" w:hanging="432"/>
      </w:pPr>
    </w:lvl>
    <w:lvl w:ilvl="2">
      <w:start w:val="1"/>
      <w:numFmt w:val="decimal"/>
      <w:lvlText w:val="%1.%2.%3."/>
      <w:lvlJc w:val="left"/>
      <w:pPr>
        <w:ind w:left="-312" w:hanging="504"/>
      </w:pPr>
    </w:lvl>
    <w:lvl w:ilvl="3">
      <w:start w:val="1"/>
      <w:numFmt w:val="decimal"/>
      <w:lvlText w:val="%1.%2.%3.%4."/>
      <w:lvlJc w:val="left"/>
      <w:pPr>
        <w:ind w:left="192" w:hanging="648"/>
      </w:pPr>
    </w:lvl>
    <w:lvl w:ilvl="4">
      <w:start w:val="1"/>
      <w:numFmt w:val="decimal"/>
      <w:lvlText w:val="%1.%2.%3.%4.%5."/>
      <w:lvlJc w:val="left"/>
      <w:pPr>
        <w:ind w:left="696" w:hanging="792"/>
      </w:pPr>
    </w:lvl>
    <w:lvl w:ilvl="5">
      <w:start w:val="1"/>
      <w:numFmt w:val="decimal"/>
      <w:lvlText w:val="%1.%2.%3.%4.%5.%6."/>
      <w:lvlJc w:val="left"/>
      <w:pPr>
        <w:ind w:left="1200" w:hanging="936"/>
      </w:pPr>
    </w:lvl>
    <w:lvl w:ilvl="6">
      <w:start w:val="1"/>
      <w:numFmt w:val="decimal"/>
      <w:lvlText w:val="%1.%2.%3.%4.%5.%6.%7."/>
      <w:lvlJc w:val="left"/>
      <w:pPr>
        <w:ind w:left="1704" w:hanging="1080"/>
      </w:pPr>
    </w:lvl>
    <w:lvl w:ilvl="7">
      <w:start w:val="1"/>
      <w:numFmt w:val="decimal"/>
      <w:lvlText w:val="%1.%2.%3.%4.%5.%6.%7.%8."/>
      <w:lvlJc w:val="left"/>
      <w:pPr>
        <w:ind w:left="2208" w:hanging="1224"/>
      </w:pPr>
    </w:lvl>
    <w:lvl w:ilvl="8">
      <w:start w:val="1"/>
      <w:numFmt w:val="decimal"/>
      <w:lvlText w:val="%1.%2.%3.%4.%5.%6.%7.%8.%9."/>
      <w:lvlJc w:val="left"/>
      <w:pPr>
        <w:ind w:left="2784" w:hanging="1440"/>
      </w:pPr>
    </w:lvl>
  </w:abstractNum>
  <w:abstractNum w:abstractNumId="13">
    <w:nsid w:val="3D837AAA"/>
    <w:multiLevelType w:val="hybridMultilevel"/>
    <w:tmpl w:val="568C93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15">
    <w:nsid w:val="571C1734"/>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BBE1A5F"/>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7">
    <w:nsid w:val="784C5C90"/>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7A584697"/>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7F3C06CF"/>
    <w:multiLevelType w:val="hybridMultilevel"/>
    <w:tmpl w:val="451CC3DA"/>
    <w:lvl w:ilvl="0" w:tplc="F7D07950">
      <w:start w:val="1"/>
      <w:numFmt w:val="decimal"/>
      <w:pStyle w:val="Estilo2"/>
      <w:lvlText w:val="2.%1"/>
      <w:lvlJc w:val="left"/>
      <w:pPr>
        <w:ind w:left="720" w:hanging="360"/>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0"/>
  </w:num>
  <w:num w:numId="2">
    <w:abstractNumId w:val="4"/>
  </w:num>
  <w:num w:numId="3">
    <w:abstractNumId w:val="0"/>
  </w:num>
  <w:num w:numId="4">
    <w:abstractNumId w:val="19"/>
  </w:num>
  <w:num w:numId="5">
    <w:abstractNumId w:val="6"/>
  </w:num>
  <w:num w:numId="6">
    <w:abstractNumId w:val="2"/>
  </w:num>
  <w:num w:numId="7">
    <w:abstractNumId w:val="3"/>
  </w:num>
  <w:num w:numId="8">
    <w:abstractNumId w:val="5"/>
  </w:num>
  <w:num w:numId="9">
    <w:abstractNumId w:val="7"/>
  </w:num>
  <w:num w:numId="10">
    <w:abstractNumId w:val="9"/>
  </w:num>
  <w:num w:numId="11">
    <w:abstractNumId w:val="20"/>
  </w:num>
  <w:num w:numId="12">
    <w:abstractNumId w:val="8"/>
  </w:num>
  <w:num w:numId="13">
    <w:abstractNumId w:val="16"/>
  </w:num>
  <w:num w:numId="14">
    <w:abstractNumId w:val="13"/>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
  </w:num>
  <w:num w:numId="18">
    <w:abstractNumId w:val="18"/>
  </w:num>
  <w:num w:numId="19">
    <w:abstractNumId w:val="11"/>
  </w:num>
  <w:num w:numId="20">
    <w:abstractNumId w:val="12"/>
  </w:num>
  <w:num w:numId="21">
    <w:abstractNumId w:val="15"/>
  </w:num>
  <w:num w:numId="22">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2CF0"/>
    <w:rsid w:val="00003342"/>
    <w:rsid w:val="00004615"/>
    <w:rsid w:val="00005730"/>
    <w:rsid w:val="00005C78"/>
    <w:rsid w:val="00005EFF"/>
    <w:rsid w:val="00006809"/>
    <w:rsid w:val="00006A41"/>
    <w:rsid w:val="00007230"/>
    <w:rsid w:val="00007635"/>
    <w:rsid w:val="0000774B"/>
    <w:rsid w:val="000077B5"/>
    <w:rsid w:val="0001216D"/>
    <w:rsid w:val="00012285"/>
    <w:rsid w:val="000126B2"/>
    <w:rsid w:val="00012C0F"/>
    <w:rsid w:val="00013967"/>
    <w:rsid w:val="00013CE6"/>
    <w:rsid w:val="00013E2F"/>
    <w:rsid w:val="000141E0"/>
    <w:rsid w:val="000144F9"/>
    <w:rsid w:val="00014950"/>
    <w:rsid w:val="00016031"/>
    <w:rsid w:val="00016222"/>
    <w:rsid w:val="00016B06"/>
    <w:rsid w:val="00025838"/>
    <w:rsid w:val="000274D6"/>
    <w:rsid w:val="000277CD"/>
    <w:rsid w:val="00027D78"/>
    <w:rsid w:val="0003007D"/>
    <w:rsid w:val="0003037F"/>
    <w:rsid w:val="000303A2"/>
    <w:rsid w:val="00030C09"/>
    <w:rsid w:val="000317AE"/>
    <w:rsid w:val="000319D8"/>
    <w:rsid w:val="0003244C"/>
    <w:rsid w:val="00034063"/>
    <w:rsid w:val="00034F38"/>
    <w:rsid w:val="00035EC5"/>
    <w:rsid w:val="0003678A"/>
    <w:rsid w:val="0003683C"/>
    <w:rsid w:val="00036D52"/>
    <w:rsid w:val="00036E3F"/>
    <w:rsid w:val="00037E8F"/>
    <w:rsid w:val="00040CCC"/>
    <w:rsid w:val="00042C42"/>
    <w:rsid w:val="00042DD6"/>
    <w:rsid w:val="00043602"/>
    <w:rsid w:val="00043648"/>
    <w:rsid w:val="00044F39"/>
    <w:rsid w:val="00045955"/>
    <w:rsid w:val="0004683D"/>
    <w:rsid w:val="0004731E"/>
    <w:rsid w:val="0004769D"/>
    <w:rsid w:val="00050E10"/>
    <w:rsid w:val="00052107"/>
    <w:rsid w:val="00052CC5"/>
    <w:rsid w:val="00053ECC"/>
    <w:rsid w:val="00054C4F"/>
    <w:rsid w:val="00056885"/>
    <w:rsid w:val="00057DDE"/>
    <w:rsid w:val="00060E6C"/>
    <w:rsid w:val="00060FAF"/>
    <w:rsid w:val="00061DAD"/>
    <w:rsid w:val="0006436F"/>
    <w:rsid w:val="00065E88"/>
    <w:rsid w:val="00065EF0"/>
    <w:rsid w:val="00067DFA"/>
    <w:rsid w:val="00071FC5"/>
    <w:rsid w:val="00072D6E"/>
    <w:rsid w:val="000743FD"/>
    <w:rsid w:val="00074492"/>
    <w:rsid w:val="00075AF5"/>
    <w:rsid w:val="00076EE6"/>
    <w:rsid w:val="000774BF"/>
    <w:rsid w:val="00080E27"/>
    <w:rsid w:val="00081290"/>
    <w:rsid w:val="00081CE1"/>
    <w:rsid w:val="000842F7"/>
    <w:rsid w:val="00084C18"/>
    <w:rsid w:val="00084D64"/>
    <w:rsid w:val="00086472"/>
    <w:rsid w:val="00087511"/>
    <w:rsid w:val="0008751A"/>
    <w:rsid w:val="00090556"/>
    <w:rsid w:val="00090AF3"/>
    <w:rsid w:val="00090C46"/>
    <w:rsid w:val="0009126C"/>
    <w:rsid w:val="00091399"/>
    <w:rsid w:val="000915EF"/>
    <w:rsid w:val="000915F2"/>
    <w:rsid w:val="000917DB"/>
    <w:rsid w:val="000922AF"/>
    <w:rsid w:val="000931C2"/>
    <w:rsid w:val="00094240"/>
    <w:rsid w:val="00095832"/>
    <w:rsid w:val="00095BE9"/>
    <w:rsid w:val="000966DC"/>
    <w:rsid w:val="000A0AD3"/>
    <w:rsid w:val="000A1B94"/>
    <w:rsid w:val="000A2831"/>
    <w:rsid w:val="000A29DD"/>
    <w:rsid w:val="000A2AD2"/>
    <w:rsid w:val="000A35EF"/>
    <w:rsid w:val="000A36A4"/>
    <w:rsid w:val="000A36AF"/>
    <w:rsid w:val="000A4106"/>
    <w:rsid w:val="000A46C5"/>
    <w:rsid w:val="000A5B1A"/>
    <w:rsid w:val="000A6215"/>
    <w:rsid w:val="000A6284"/>
    <w:rsid w:val="000A6AAC"/>
    <w:rsid w:val="000A6E92"/>
    <w:rsid w:val="000A7372"/>
    <w:rsid w:val="000B00E1"/>
    <w:rsid w:val="000B0567"/>
    <w:rsid w:val="000B0A13"/>
    <w:rsid w:val="000B2E6F"/>
    <w:rsid w:val="000B344A"/>
    <w:rsid w:val="000B3F27"/>
    <w:rsid w:val="000B4217"/>
    <w:rsid w:val="000B4FE9"/>
    <w:rsid w:val="000B5CC8"/>
    <w:rsid w:val="000B6756"/>
    <w:rsid w:val="000C0098"/>
    <w:rsid w:val="000C0699"/>
    <w:rsid w:val="000C0782"/>
    <w:rsid w:val="000C1141"/>
    <w:rsid w:val="000C2A23"/>
    <w:rsid w:val="000C2AEC"/>
    <w:rsid w:val="000C3922"/>
    <w:rsid w:val="000C53BC"/>
    <w:rsid w:val="000C6CF3"/>
    <w:rsid w:val="000C73DF"/>
    <w:rsid w:val="000C7651"/>
    <w:rsid w:val="000C769C"/>
    <w:rsid w:val="000D0645"/>
    <w:rsid w:val="000D06A0"/>
    <w:rsid w:val="000D109E"/>
    <w:rsid w:val="000D459D"/>
    <w:rsid w:val="000D58A0"/>
    <w:rsid w:val="000D5B23"/>
    <w:rsid w:val="000D6B37"/>
    <w:rsid w:val="000D73D4"/>
    <w:rsid w:val="000D77C7"/>
    <w:rsid w:val="000D7961"/>
    <w:rsid w:val="000D7CB9"/>
    <w:rsid w:val="000E2EEA"/>
    <w:rsid w:val="000E402E"/>
    <w:rsid w:val="000E4B4C"/>
    <w:rsid w:val="000E4CC1"/>
    <w:rsid w:val="000E5C1D"/>
    <w:rsid w:val="000E5DCE"/>
    <w:rsid w:val="000E5EB0"/>
    <w:rsid w:val="000E65A7"/>
    <w:rsid w:val="000E6E4D"/>
    <w:rsid w:val="000E7047"/>
    <w:rsid w:val="000E7C81"/>
    <w:rsid w:val="000F02E2"/>
    <w:rsid w:val="000F3BB7"/>
    <w:rsid w:val="000F6127"/>
    <w:rsid w:val="000F6425"/>
    <w:rsid w:val="000F6CE3"/>
    <w:rsid w:val="000F74D6"/>
    <w:rsid w:val="000F7DA9"/>
    <w:rsid w:val="001010C5"/>
    <w:rsid w:val="0010168E"/>
    <w:rsid w:val="00103358"/>
    <w:rsid w:val="00105937"/>
    <w:rsid w:val="00110A6B"/>
    <w:rsid w:val="0011105D"/>
    <w:rsid w:val="00111387"/>
    <w:rsid w:val="00111947"/>
    <w:rsid w:val="001134D4"/>
    <w:rsid w:val="00113A9C"/>
    <w:rsid w:val="00114EF1"/>
    <w:rsid w:val="001151D0"/>
    <w:rsid w:val="001155D6"/>
    <w:rsid w:val="00115B53"/>
    <w:rsid w:val="001161DE"/>
    <w:rsid w:val="00116FEC"/>
    <w:rsid w:val="0011791F"/>
    <w:rsid w:val="00120E07"/>
    <w:rsid w:val="00120F82"/>
    <w:rsid w:val="00121663"/>
    <w:rsid w:val="00121986"/>
    <w:rsid w:val="0012451F"/>
    <w:rsid w:val="001245C1"/>
    <w:rsid w:val="00124B61"/>
    <w:rsid w:val="0012506E"/>
    <w:rsid w:val="00125C76"/>
    <w:rsid w:val="00127ACA"/>
    <w:rsid w:val="00127FF1"/>
    <w:rsid w:val="00130994"/>
    <w:rsid w:val="001310B4"/>
    <w:rsid w:val="00131D93"/>
    <w:rsid w:val="001321F9"/>
    <w:rsid w:val="00132B0E"/>
    <w:rsid w:val="001345D1"/>
    <w:rsid w:val="00134A9C"/>
    <w:rsid w:val="001354A4"/>
    <w:rsid w:val="0013639D"/>
    <w:rsid w:val="001370D9"/>
    <w:rsid w:val="00140BBE"/>
    <w:rsid w:val="0014137C"/>
    <w:rsid w:val="0014169B"/>
    <w:rsid w:val="0014311F"/>
    <w:rsid w:val="001447D1"/>
    <w:rsid w:val="00145460"/>
    <w:rsid w:val="0014555F"/>
    <w:rsid w:val="00146821"/>
    <w:rsid w:val="0014707F"/>
    <w:rsid w:val="001478AE"/>
    <w:rsid w:val="00147A82"/>
    <w:rsid w:val="00147D9D"/>
    <w:rsid w:val="001506ED"/>
    <w:rsid w:val="0015134E"/>
    <w:rsid w:val="00151CB3"/>
    <w:rsid w:val="00151E41"/>
    <w:rsid w:val="001535EE"/>
    <w:rsid w:val="001549A3"/>
    <w:rsid w:val="00154E56"/>
    <w:rsid w:val="00155005"/>
    <w:rsid w:val="00156069"/>
    <w:rsid w:val="00156CBA"/>
    <w:rsid w:val="00157544"/>
    <w:rsid w:val="00157B6B"/>
    <w:rsid w:val="00160352"/>
    <w:rsid w:val="0016089F"/>
    <w:rsid w:val="0016108D"/>
    <w:rsid w:val="00161193"/>
    <w:rsid w:val="001614F2"/>
    <w:rsid w:val="00161DC2"/>
    <w:rsid w:val="00162E5A"/>
    <w:rsid w:val="001630B3"/>
    <w:rsid w:val="00163CED"/>
    <w:rsid w:val="001643EC"/>
    <w:rsid w:val="001655FB"/>
    <w:rsid w:val="00165C87"/>
    <w:rsid w:val="00165D5D"/>
    <w:rsid w:val="00170665"/>
    <w:rsid w:val="00170D20"/>
    <w:rsid w:val="0017349C"/>
    <w:rsid w:val="00173E88"/>
    <w:rsid w:val="00174ACA"/>
    <w:rsid w:val="00174EA9"/>
    <w:rsid w:val="00175474"/>
    <w:rsid w:val="00175AFD"/>
    <w:rsid w:val="001764F7"/>
    <w:rsid w:val="00176955"/>
    <w:rsid w:val="00176F43"/>
    <w:rsid w:val="001773F7"/>
    <w:rsid w:val="0018010E"/>
    <w:rsid w:val="001802AC"/>
    <w:rsid w:val="0018044D"/>
    <w:rsid w:val="0018085A"/>
    <w:rsid w:val="00181BF8"/>
    <w:rsid w:val="00183520"/>
    <w:rsid w:val="00184872"/>
    <w:rsid w:val="00185158"/>
    <w:rsid w:val="00185188"/>
    <w:rsid w:val="001854EE"/>
    <w:rsid w:val="00186A72"/>
    <w:rsid w:val="001871E1"/>
    <w:rsid w:val="001874E7"/>
    <w:rsid w:val="00191B02"/>
    <w:rsid w:val="00192F0E"/>
    <w:rsid w:val="00193009"/>
    <w:rsid w:val="00194AA9"/>
    <w:rsid w:val="00195F01"/>
    <w:rsid w:val="0019680C"/>
    <w:rsid w:val="001A0ABA"/>
    <w:rsid w:val="001A132D"/>
    <w:rsid w:val="001A2250"/>
    <w:rsid w:val="001A2603"/>
    <w:rsid w:val="001A2656"/>
    <w:rsid w:val="001A4DB2"/>
    <w:rsid w:val="001A65FD"/>
    <w:rsid w:val="001A6FEB"/>
    <w:rsid w:val="001B1B91"/>
    <w:rsid w:val="001B35F7"/>
    <w:rsid w:val="001B42A8"/>
    <w:rsid w:val="001B61BB"/>
    <w:rsid w:val="001B6606"/>
    <w:rsid w:val="001B70DD"/>
    <w:rsid w:val="001B7285"/>
    <w:rsid w:val="001B7EB0"/>
    <w:rsid w:val="001C161A"/>
    <w:rsid w:val="001C166D"/>
    <w:rsid w:val="001C2107"/>
    <w:rsid w:val="001C371A"/>
    <w:rsid w:val="001C5915"/>
    <w:rsid w:val="001C5D67"/>
    <w:rsid w:val="001C5E0F"/>
    <w:rsid w:val="001C5EC6"/>
    <w:rsid w:val="001C6A7D"/>
    <w:rsid w:val="001C7C45"/>
    <w:rsid w:val="001D02F5"/>
    <w:rsid w:val="001D21C7"/>
    <w:rsid w:val="001D3007"/>
    <w:rsid w:val="001D4163"/>
    <w:rsid w:val="001D4491"/>
    <w:rsid w:val="001D52CB"/>
    <w:rsid w:val="001D5925"/>
    <w:rsid w:val="001D6291"/>
    <w:rsid w:val="001E053D"/>
    <w:rsid w:val="001E0CFA"/>
    <w:rsid w:val="001E0E1D"/>
    <w:rsid w:val="001E1A8D"/>
    <w:rsid w:val="001E1EDB"/>
    <w:rsid w:val="001E1F5F"/>
    <w:rsid w:val="001E257C"/>
    <w:rsid w:val="001E3415"/>
    <w:rsid w:val="001E44C4"/>
    <w:rsid w:val="001E6CED"/>
    <w:rsid w:val="001E794A"/>
    <w:rsid w:val="001E799B"/>
    <w:rsid w:val="001F00F4"/>
    <w:rsid w:val="001F0FEC"/>
    <w:rsid w:val="001F103C"/>
    <w:rsid w:val="001F2336"/>
    <w:rsid w:val="001F2D39"/>
    <w:rsid w:val="001F2E19"/>
    <w:rsid w:val="001F35BD"/>
    <w:rsid w:val="001F4515"/>
    <w:rsid w:val="001F4811"/>
    <w:rsid w:val="001F4A10"/>
    <w:rsid w:val="001F5047"/>
    <w:rsid w:val="001F5123"/>
    <w:rsid w:val="001F55E3"/>
    <w:rsid w:val="001F671F"/>
    <w:rsid w:val="001F799F"/>
    <w:rsid w:val="0020138D"/>
    <w:rsid w:val="00201ABD"/>
    <w:rsid w:val="00201C5D"/>
    <w:rsid w:val="002029B1"/>
    <w:rsid w:val="002032CC"/>
    <w:rsid w:val="00203F52"/>
    <w:rsid w:val="00204352"/>
    <w:rsid w:val="00204990"/>
    <w:rsid w:val="0020509B"/>
    <w:rsid w:val="002057AD"/>
    <w:rsid w:val="00207F24"/>
    <w:rsid w:val="00211F33"/>
    <w:rsid w:val="00213148"/>
    <w:rsid w:val="00213700"/>
    <w:rsid w:val="00213EA8"/>
    <w:rsid w:val="00214EDE"/>
    <w:rsid w:val="002157F0"/>
    <w:rsid w:val="002162F6"/>
    <w:rsid w:val="00217443"/>
    <w:rsid w:val="002174D4"/>
    <w:rsid w:val="0021753D"/>
    <w:rsid w:val="00217962"/>
    <w:rsid w:val="0022057E"/>
    <w:rsid w:val="002208D1"/>
    <w:rsid w:val="002247C6"/>
    <w:rsid w:val="00226BF6"/>
    <w:rsid w:val="00227D62"/>
    <w:rsid w:val="002324AB"/>
    <w:rsid w:val="00232F87"/>
    <w:rsid w:val="0023389E"/>
    <w:rsid w:val="00233B40"/>
    <w:rsid w:val="00235C6D"/>
    <w:rsid w:val="00235DB0"/>
    <w:rsid w:val="00235E53"/>
    <w:rsid w:val="00237190"/>
    <w:rsid w:val="002379B9"/>
    <w:rsid w:val="00240FEE"/>
    <w:rsid w:val="002410AF"/>
    <w:rsid w:val="002416C4"/>
    <w:rsid w:val="002429BD"/>
    <w:rsid w:val="00242B57"/>
    <w:rsid w:val="00242BD5"/>
    <w:rsid w:val="00242F2A"/>
    <w:rsid w:val="00244177"/>
    <w:rsid w:val="002445C1"/>
    <w:rsid w:val="00244A92"/>
    <w:rsid w:val="002458F8"/>
    <w:rsid w:val="002516E0"/>
    <w:rsid w:val="00251D77"/>
    <w:rsid w:val="00252686"/>
    <w:rsid w:val="00253B1C"/>
    <w:rsid w:val="00254E95"/>
    <w:rsid w:val="00254F68"/>
    <w:rsid w:val="00255558"/>
    <w:rsid w:val="0025666C"/>
    <w:rsid w:val="00257863"/>
    <w:rsid w:val="00260430"/>
    <w:rsid w:val="002621C3"/>
    <w:rsid w:val="002627E0"/>
    <w:rsid w:val="00262933"/>
    <w:rsid w:val="00263348"/>
    <w:rsid w:val="002645E6"/>
    <w:rsid w:val="002666E4"/>
    <w:rsid w:val="00266C75"/>
    <w:rsid w:val="002677ED"/>
    <w:rsid w:val="00267904"/>
    <w:rsid w:val="00270929"/>
    <w:rsid w:val="00272C04"/>
    <w:rsid w:val="00273A4F"/>
    <w:rsid w:val="00274434"/>
    <w:rsid w:val="00274F6F"/>
    <w:rsid w:val="00275291"/>
    <w:rsid w:val="002757C6"/>
    <w:rsid w:val="002767C6"/>
    <w:rsid w:val="00276A73"/>
    <w:rsid w:val="00276C00"/>
    <w:rsid w:val="002775C3"/>
    <w:rsid w:val="00277AF0"/>
    <w:rsid w:val="00277B1F"/>
    <w:rsid w:val="00280BEC"/>
    <w:rsid w:val="0028227F"/>
    <w:rsid w:val="00282A18"/>
    <w:rsid w:val="00282C2E"/>
    <w:rsid w:val="002836D4"/>
    <w:rsid w:val="00284134"/>
    <w:rsid w:val="002845C4"/>
    <w:rsid w:val="00285BC3"/>
    <w:rsid w:val="00286552"/>
    <w:rsid w:val="00286B51"/>
    <w:rsid w:val="00286C8D"/>
    <w:rsid w:val="002901AF"/>
    <w:rsid w:val="002914B5"/>
    <w:rsid w:val="0029274A"/>
    <w:rsid w:val="0029359B"/>
    <w:rsid w:val="00293C72"/>
    <w:rsid w:val="00296956"/>
    <w:rsid w:val="002977F9"/>
    <w:rsid w:val="002A12A5"/>
    <w:rsid w:val="002A1668"/>
    <w:rsid w:val="002A1754"/>
    <w:rsid w:val="002A2A94"/>
    <w:rsid w:val="002A2B73"/>
    <w:rsid w:val="002A6D96"/>
    <w:rsid w:val="002B00EB"/>
    <w:rsid w:val="002B12ED"/>
    <w:rsid w:val="002B21A9"/>
    <w:rsid w:val="002B2259"/>
    <w:rsid w:val="002B2731"/>
    <w:rsid w:val="002B34F5"/>
    <w:rsid w:val="002B3A7D"/>
    <w:rsid w:val="002B5C54"/>
    <w:rsid w:val="002B6B1A"/>
    <w:rsid w:val="002B7701"/>
    <w:rsid w:val="002C13AB"/>
    <w:rsid w:val="002C18AA"/>
    <w:rsid w:val="002C2883"/>
    <w:rsid w:val="002C411B"/>
    <w:rsid w:val="002C5EC7"/>
    <w:rsid w:val="002C6121"/>
    <w:rsid w:val="002C627B"/>
    <w:rsid w:val="002C6BCA"/>
    <w:rsid w:val="002D05AD"/>
    <w:rsid w:val="002D05BE"/>
    <w:rsid w:val="002D069F"/>
    <w:rsid w:val="002D168D"/>
    <w:rsid w:val="002D542E"/>
    <w:rsid w:val="002D559B"/>
    <w:rsid w:val="002D6224"/>
    <w:rsid w:val="002D62F3"/>
    <w:rsid w:val="002E06B4"/>
    <w:rsid w:val="002E1749"/>
    <w:rsid w:val="002E3D4B"/>
    <w:rsid w:val="002E412C"/>
    <w:rsid w:val="002E4E05"/>
    <w:rsid w:val="002E4FBF"/>
    <w:rsid w:val="002E5026"/>
    <w:rsid w:val="002E6BAC"/>
    <w:rsid w:val="002F0D57"/>
    <w:rsid w:val="002F22A6"/>
    <w:rsid w:val="002F3FC0"/>
    <w:rsid w:val="002F4277"/>
    <w:rsid w:val="002F5737"/>
    <w:rsid w:val="002F5A1C"/>
    <w:rsid w:val="002F6509"/>
    <w:rsid w:val="002F654E"/>
    <w:rsid w:val="002F692F"/>
    <w:rsid w:val="00301D0F"/>
    <w:rsid w:val="00302592"/>
    <w:rsid w:val="003027C4"/>
    <w:rsid w:val="00303A71"/>
    <w:rsid w:val="00304149"/>
    <w:rsid w:val="003065F2"/>
    <w:rsid w:val="0030663E"/>
    <w:rsid w:val="00311F5C"/>
    <w:rsid w:val="0031222F"/>
    <w:rsid w:val="00313803"/>
    <w:rsid w:val="00313E1C"/>
    <w:rsid w:val="003144B3"/>
    <w:rsid w:val="00314890"/>
    <w:rsid w:val="003148A6"/>
    <w:rsid w:val="00315209"/>
    <w:rsid w:val="00315356"/>
    <w:rsid w:val="003167EE"/>
    <w:rsid w:val="00317112"/>
    <w:rsid w:val="00320107"/>
    <w:rsid w:val="00320B47"/>
    <w:rsid w:val="003216D0"/>
    <w:rsid w:val="003229EF"/>
    <w:rsid w:val="0032310A"/>
    <w:rsid w:val="00323F2A"/>
    <w:rsid w:val="00324077"/>
    <w:rsid w:val="003242AA"/>
    <w:rsid w:val="00324C27"/>
    <w:rsid w:val="00325605"/>
    <w:rsid w:val="00325947"/>
    <w:rsid w:val="00326B39"/>
    <w:rsid w:val="00326DD9"/>
    <w:rsid w:val="0032765B"/>
    <w:rsid w:val="003278FA"/>
    <w:rsid w:val="00330B05"/>
    <w:rsid w:val="00330B63"/>
    <w:rsid w:val="003314C8"/>
    <w:rsid w:val="00331C2C"/>
    <w:rsid w:val="00332EB4"/>
    <w:rsid w:val="00333C20"/>
    <w:rsid w:val="00333CCE"/>
    <w:rsid w:val="00334296"/>
    <w:rsid w:val="00334D07"/>
    <w:rsid w:val="0033562C"/>
    <w:rsid w:val="00335ED0"/>
    <w:rsid w:val="00340621"/>
    <w:rsid w:val="003416B9"/>
    <w:rsid w:val="00342859"/>
    <w:rsid w:val="003433C0"/>
    <w:rsid w:val="003436D2"/>
    <w:rsid w:val="0034494A"/>
    <w:rsid w:val="00346BC2"/>
    <w:rsid w:val="003479F0"/>
    <w:rsid w:val="00347A78"/>
    <w:rsid w:val="00347BAC"/>
    <w:rsid w:val="00350FFF"/>
    <w:rsid w:val="0035173D"/>
    <w:rsid w:val="0035324C"/>
    <w:rsid w:val="0035326E"/>
    <w:rsid w:val="003534AF"/>
    <w:rsid w:val="00353911"/>
    <w:rsid w:val="00353A5D"/>
    <w:rsid w:val="003547A9"/>
    <w:rsid w:val="00355029"/>
    <w:rsid w:val="00355FF0"/>
    <w:rsid w:val="0035666C"/>
    <w:rsid w:val="003614C9"/>
    <w:rsid w:val="00362226"/>
    <w:rsid w:val="00362DE9"/>
    <w:rsid w:val="00363010"/>
    <w:rsid w:val="00363D35"/>
    <w:rsid w:val="0036453A"/>
    <w:rsid w:val="00365101"/>
    <w:rsid w:val="003656D0"/>
    <w:rsid w:val="00366331"/>
    <w:rsid w:val="00367413"/>
    <w:rsid w:val="00367C27"/>
    <w:rsid w:val="00367FE4"/>
    <w:rsid w:val="00371B39"/>
    <w:rsid w:val="0037229D"/>
    <w:rsid w:val="00372C74"/>
    <w:rsid w:val="00373931"/>
    <w:rsid w:val="00373C91"/>
    <w:rsid w:val="00374E4D"/>
    <w:rsid w:val="0037606E"/>
    <w:rsid w:val="00380425"/>
    <w:rsid w:val="0038200D"/>
    <w:rsid w:val="00384917"/>
    <w:rsid w:val="00384C41"/>
    <w:rsid w:val="003851D0"/>
    <w:rsid w:val="003865E8"/>
    <w:rsid w:val="0038700D"/>
    <w:rsid w:val="003879DB"/>
    <w:rsid w:val="00391799"/>
    <w:rsid w:val="003919D9"/>
    <w:rsid w:val="00393127"/>
    <w:rsid w:val="00393BFB"/>
    <w:rsid w:val="00394D8B"/>
    <w:rsid w:val="00396B1C"/>
    <w:rsid w:val="003A0456"/>
    <w:rsid w:val="003A11B3"/>
    <w:rsid w:val="003A11D4"/>
    <w:rsid w:val="003A162A"/>
    <w:rsid w:val="003A1A05"/>
    <w:rsid w:val="003A1A7A"/>
    <w:rsid w:val="003A57DE"/>
    <w:rsid w:val="003A706F"/>
    <w:rsid w:val="003A72C5"/>
    <w:rsid w:val="003A7676"/>
    <w:rsid w:val="003B0599"/>
    <w:rsid w:val="003B0B39"/>
    <w:rsid w:val="003B0CA7"/>
    <w:rsid w:val="003B15D6"/>
    <w:rsid w:val="003B3F2A"/>
    <w:rsid w:val="003B42F1"/>
    <w:rsid w:val="003B44B8"/>
    <w:rsid w:val="003B51B3"/>
    <w:rsid w:val="003B5241"/>
    <w:rsid w:val="003B58FE"/>
    <w:rsid w:val="003C0350"/>
    <w:rsid w:val="003C0633"/>
    <w:rsid w:val="003C064A"/>
    <w:rsid w:val="003C0B08"/>
    <w:rsid w:val="003C0ECA"/>
    <w:rsid w:val="003C1493"/>
    <w:rsid w:val="003C201A"/>
    <w:rsid w:val="003C3CBD"/>
    <w:rsid w:val="003C4037"/>
    <w:rsid w:val="003C4394"/>
    <w:rsid w:val="003C4815"/>
    <w:rsid w:val="003C56FE"/>
    <w:rsid w:val="003C5E9B"/>
    <w:rsid w:val="003C6B0D"/>
    <w:rsid w:val="003C6C5D"/>
    <w:rsid w:val="003C7796"/>
    <w:rsid w:val="003C782A"/>
    <w:rsid w:val="003D0074"/>
    <w:rsid w:val="003D0380"/>
    <w:rsid w:val="003D0783"/>
    <w:rsid w:val="003D0D3E"/>
    <w:rsid w:val="003D1DFA"/>
    <w:rsid w:val="003D34A0"/>
    <w:rsid w:val="003D3867"/>
    <w:rsid w:val="003D3DE2"/>
    <w:rsid w:val="003D4BDF"/>
    <w:rsid w:val="003D5466"/>
    <w:rsid w:val="003D703D"/>
    <w:rsid w:val="003D7415"/>
    <w:rsid w:val="003E0331"/>
    <w:rsid w:val="003E1040"/>
    <w:rsid w:val="003E29EE"/>
    <w:rsid w:val="003E2AE7"/>
    <w:rsid w:val="003E3232"/>
    <w:rsid w:val="003E403F"/>
    <w:rsid w:val="003E55E4"/>
    <w:rsid w:val="003E59AD"/>
    <w:rsid w:val="003E5F27"/>
    <w:rsid w:val="003E6B58"/>
    <w:rsid w:val="003E7978"/>
    <w:rsid w:val="003E79D0"/>
    <w:rsid w:val="003F02F5"/>
    <w:rsid w:val="003F21EF"/>
    <w:rsid w:val="003F32E5"/>
    <w:rsid w:val="003F4742"/>
    <w:rsid w:val="003F6342"/>
    <w:rsid w:val="003F68C1"/>
    <w:rsid w:val="00402330"/>
    <w:rsid w:val="00402D4F"/>
    <w:rsid w:val="00404099"/>
    <w:rsid w:val="004049F5"/>
    <w:rsid w:val="00405B4A"/>
    <w:rsid w:val="0040674C"/>
    <w:rsid w:val="00406A3C"/>
    <w:rsid w:val="00406F25"/>
    <w:rsid w:val="004079EE"/>
    <w:rsid w:val="00407EC9"/>
    <w:rsid w:val="00410632"/>
    <w:rsid w:val="004130DC"/>
    <w:rsid w:val="0041389E"/>
    <w:rsid w:val="00413B91"/>
    <w:rsid w:val="004145EA"/>
    <w:rsid w:val="0041533E"/>
    <w:rsid w:val="00416C71"/>
    <w:rsid w:val="00417212"/>
    <w:rsid w:val="0042018E"/>
    <w:rsid w:val="00420C95"/>
    <w:rsid w:val="004233C7"/>
    <w:rsid w:val="004236B6"/>
    <w:rsid w:val="00424CBA"/>
    <w:rsid w:val="00426A63"/>
    <w:rsid w:val="0042762E"/>
    <w:rsid w:val="00427AF3"/>
    <w:rsid w:val="00431BD0"/>
    <w:rsid w:val="00431EB7"/>
    <w:rsid w:val="004321D4"/>
    <w:rsid w:val="00433852"/>
    <w:rsid w:val="0043439F"/>
    <w:rsid w:val="004350FC"/>
    <w:rsid w:val="00436645"/>
    <w:rsid w:val="004378E2"/>
    <w:rsid w:val="00441743"/>
    <w:rsid w:val="00442A27"/>
    <w:rsid w:val="00443424"/>
    <w:rsid w:val="0044391B"/>
    <w:rsid w:val="00443C37"/>
    <w:rsid w:val="00443D00"/>
    <w:rsid w:val="00444AD4"/>
    <w:rsid w:val="00444F0F"/>
    <w:rsid w:val="004504E6"/>
    <w:rsid w:val="00450759"/>
    <w:rsid w:val="004514EA"/>
    <w:rsid w:val="004516CB"/>
    <w:rsid w:val="00452195"/>
    <w:rsid w:val="004529CC"/>
    <w:rsid w:val="00452A10"/>
    <w:rsid w:val="0045359F"/>
    <w:rsid w:val="0045361C"/>
    <w:rsid w:val="0045366E"/>
    <w:rsid w:val="00453D21"/>
    <w:rsid w:val="0045524C"/>
    <w:rsid w:val="00455B5C"/>
    <w:rsid w:val="00455DBE"/>
    <w:rsid w:val="00455FC2"/>
    <w:rsid w:val="00461319"/>
    <w:rsid w:val="00461613"/>
    <w:rsid w:val="00461724"/>
    <w:rsid w:val="00461AD4"/>
    <w:rsid w:val="00461DEC"/>
    <w:rsid w:val="00461FA0"/>
    <w:rsid w:val="004626AC"/>
    <w:rsid w:val="00465057"/>
    <w:rsid w:val="00465A70"/>
    <w:rsid w:val="00465ACE"/>
    <w:rsid w:val="00467570"/>
    <w:rsid w:val="00467831"/>
    <w:rsid w:val="0047071D"/>
    <w:rsid w:val="004716A8"/>
    <w:rsid w:val="00471935"/>
    <w:rsid w:val="004724E0"/>
    <w:rsid w:val="00472B73"/>
    <w:rsid w:val="00473232"/>
    <w:rsid w:val="00473A88"/>
    <w:rsid w:val="0047496C"/>
    <w:rsid w:val="00474F32"/>
    <w:rsid w:val="00475525"/>
    <w:rsid w:val="00475ADF"/>
    <w:rsid w:val="00476AAB"/>
    <w:rsid w:val="00477457"/>
    <w:rsid w:val="00477901"/>
    <w:rsid w:val="004804E1"/>
    <w:rsid w:val="00480693"/>
    <w:rsid w:val="004809C7"/>
    <w:rsid w:val="00481AE8"/>
    <w:rsid w:val="00481C90"/>
    <w:rsid w:val="00481EE9"/>
    <w:rsid w:val="004827F7"/>
    <w:rsid w:val="00482FD3"/>
    <w:rsid w:val="00483B56"/>
    <w:rsid w:val="00485537"/>
    <w:rsid w:val="00486029"/>
    <w:rsid w:val="00487106"/>
    <w:rsid w:val="00490427"/>
    <w:rsid w:val="00490C60"/>
    <w:rsid w:val="00491438"/>
    <w:rsid w:val="00493323"/>
    <w:rsid w:val="00493336"/>
    <w:rsid w:val="00494A86"/>
    <w:rsid w:val="004950A8"/>
    <w:rsid w:val="00495667"/>
    <w:rsid w:val="0049666C"/>
    <w:rsid w:val="004974AA"/>
    <w:rsid w:val="00497ABA"/>
    <w:rsid w:val="00497C43"/>
    <w:rsid w:val="004A0110"/>
    <w:rsid w:val="004A16E1"/>
    <w:rsid w:val="004A1F5C"/>
    <w:rsid w:val="004A236C"/>
    <w:rsid w:val="004A36E0"/>
    <w:rsid w:val="004A3A00"/>
    <w:rsid w:val="004A57B5"/>
    <w:rsid w:val="004A5DA5"/>
    <w:rsid w:val="004A5FB6"/>
    <w:rsid w:val="004A6447"/>
    <w:rsid w:val="004A6D9A"/>
    <w:rsid w:val="004A7901"/>
    <w:rsid w:val="004B2170"/>
    <w:rsid w:val="004B2766"/>
    <w:rsid w:val="004B3E4D"/>
    <w:rsid w:val="004B5227"/>
    <w:rsid w:val="004B6594"/>
    <w:rsid w:val="004B6A7C"/>
    <w:rsid w:val="004B6D65"/>
    <w:rsid w:val="004B73D4"/>
    <w:rsid w:val="004B7C01"/>
    <w:rsid w:val="004C14E5"/>
    <w:rsid w:val="004C17DF"/>
    <w:rsid w:val="004C182C"/>
    <w:rsid w:val="004C1B8D"/>
    <w:rsid w:val="004C1C80"/>
    <w:rsid w:val="004C1F4B"/>
    <w:rsid w:val="004C1F82"/>
    <w:rsid w:val="004C22E1"/>
    <w:rsid w:val="004C27E3"/>
    <w:rsid w:val="004C2C95"/>
    <w:rsid w:val="004C34C2"/>
    <w:rsid w:val="004C42A4"/>
    <w:rsid w:val="004C58FE"/>
    <w:rsid w:val="004C5F9C"/>
    <w:rsid w:val="004C607C"/>
    <w:rsid w:val="004C6230"/>
    <w:rsid w:val="004C6815"/>
    <w:rsid w:val="004C686B"/>
    <w:rsid w:val="004D06C2"/>
    <w:rsid w:val="004D2D10"/>
    <w:rsid w:val="004D2FDD"/>
    <w:rsid w:val="004D5D83"/>
    <w:rsid w:val="004D662D"/>
    <w:rsid w:val="004D6D1E"/>
    <w:rsid w:val="004D76F0"/>
    <w:rsid w:val="004E0290"/>
    <w:rsid w:val="004E0765"/>
    <w:rsid w:val="004E6099"/>
    <w:rsid w:val="004E75C0"/>
    <w:rsid w:val="004F009F"/>
    <w:rsid w:val="004F172F"/>
    <w:rsid w:val="004F1ADB"/>
    <w:rsid w:val="004F2318"/>
    <w:rsid w:val="004F25D4"/>
    <w:rsid w:val="004F27FE"/>
    <w:rsid w:val="004F28C4"/>
    <w:rsid w:val="004F2CDB"/>
    <w:rsid w:val="004F4F6C"/>
    <w:rsid w:val="004F58FB"/>
    <w:rsid w:val="004F61E3"/>
    <w:rsid w:val="004F696C"/>
    <w:rsid w:val="00500AB5"/>
    <w:rsid w:val="00500B3F"/>
    <w:rsid w:val="005016BA"/>
    <w:rsid w:val="0050178F"/>
    <w:rsid w:val="0050193F"/>
    <w:rsid w:val="00502141"/>
    <w:rsid w:val="005031C5"/>
    <w:rsid w:val="00505DFB"/>
    <w:rsid w:val="00506BEF"/>
    <w:rsid w:val="00507174"/>
    <w:rsid w:val="005105E1"/>
    <w:rsid w:val="0051180E"/>
    <w:rsid w:val="0051203D"/>
    <w:rsid w:val="0051215D"/>
    <w:rsid w:val="00513FA6"/>
    <w:rsid w:val="00515942"/>
    <w:rsid w:val="005169D5"/>
    <w:rsid w:val="005172F1"/>
    <w:rsid w:val="00517767"/>
    <w:rsid w:val="00520396"/>
    <w:rsid w:val="005208A9"/>
    <w:rsid w:val="00521219"/>
    <w:rsid w:val="00523230"/>
    <w:rsid w:val="00523BFE"/>
    <w:rsid w:val="00524CA2"/>
    <w:rsid w:val="0052519C"/>
    <w:rsid w:val="005258E2"/>
    <w:rsid w:val="00525D77"/>
    <w:rsid w:val="00525F17"/>
    <w:rsid w:val="00526C14"/>
    <w:rsid w:val="0053110C"/>
    <w:rsid w:val="00532108"/>
    <w:rsid w:val="00533399"/>
    <w:rsid w:val="00533CDB"/>
    <w:rsid w:val="0053507B"/>
    <w:rsid w:val="00535769"/>
    <w:rsid w:val="00535DA2"/>
    <w:rsid w:val="00537E3F"/>
    <w:rsid w:val="005409DF"/>
    <w:rsid w:val="00540C6B"/>
    <w:rsid w:val="005414C9"/>
    <w:rsid w:val="00542356"/>
    <w:rsid w:val="005425EE"/>
    <w:rsid w:val="00542B21"/>
    <w:rsid w:val="00542F21"/>
    <w:rsid w:val="00543CCD"/>
    <w:rsid w:val="00543E3C"/>
    <w:rsid w:val="0054411E"/>
    <w:rsid w:val="00546CFC"/>
    <w:rsid w:val="00547893"/>
    <w:rsid w:val="00550234"/>
    <w:rsid w:val="00551834"/>
    <w:rsid w:val="005520F6"/>
    <w:rsid w:val="00552F54"/>
    <w:rsid w:val="005537CE"/>
    <w:rsid w:val="005539D5"/>
    <w:rsid w:val="005541E6"/>
    <w:rsid w:val="00554CC6"/>
    <w:rsid w:val="00555532"/>
    <w:rsid w:val="00557027"/>
    <w:rsid w:val="005577A6"/>
    <w:rsid w:val="00557A0B"/>
    <w:rsid w:val="005606B2"/>
    <w:rsid w:val="00560DEB"/>
    <w:rsid w:val="00560F40"/>
    <w:rsid w:val="0056259D"/>
    <w:rsid w:val="00562821"/>
    <w:rsid w:val="005629B5"/>
    <w:rsid w:val="00562D49"/>
    <w:rsid w:val="005635AC"/>
    <w:rsid w:val="00565871"/>
    <w:rsid w:val="0056587A"/>
    <w:rsid w:val="00565AB9"/>
    <w:rsid w:val="00566576"/>
    <w:rsid w:val="00566B38"/>
    <w:rsid w:val="005675A6"/>
    <w:rsid w:val="00567CB4"/>
    <w:rsid w:val="005713B7"/>
    <w:rsid w:val="00571DE4"/>
    <w:rsid w:val="00571E9E"/>
    <w:rsid w:val="00571F0C"/>
    <w:rsid w:val="00572A61"/>
    <w:rsid w:val="005731A6"/>
    <w:rsid w:val="00573256"/>
    <w:rsid w:val="00573FA0"/>
    <w:rsid w:val="0057489A"/>
    <w:rsid w:val="00577023"/>
    <w:rsid w:val="0057719D"/>
    <w:rsid w:val="00577D29"/>
    <w:rsid w:val="00577F7E"/>
    <w:rsid w:val="0058030D"/>
    <w:rsid w:val="00581656"/>
    <w:rsid w:val="00581A70"/>
    <w:rsid w:val="00581BCF"/>
    <w:rsid w:val="00581F29"/>
    <w:rsid w:val="00583D80"/>
    <w:rsid w:val="00584310"/>
    <w:rsid w:val="00584516"/>
    <w:rsid w:val="005845E4"/>
    <w:rsid w:val="005846DC"/>
    <w:rsid w:val="0058550D"/>
    <w:rsid w:val="0058598D"/>
    <w:rsid w:val="00585E4C"/>
    <w:rsid w:val="00586291"/>
    <w:rsid w:val="00586D06"/>
    <w:rsid w:val="0059019C"/>
    <w:rsid w:val="00590D5A"/>
    <w:rsid w:val="0059141E"/>
    <w:rsid w:val="005918E7"/>
    <w:rsid w:val="00591B71"/>
    <w:rsid w:val="005932AC"/>
    <w:rsid w:val="00593C9B"/>
    <w:rsid w:val="00594BCA"/>
    <w:rsid w:val="005953A4"/>
    <w:rsid w:val="005955D9"/>
    <w:rsid w:val="00595620"/>
    <w:rsid w:val="00596415"/>
    <w:rsid w:val="005969C3"/>
    <w:rsid w:val="00597583"/>
    <w:rsid w:val="00597F30"/>
    <w:rsid w:val="005A0274"/>
    <w:rsid w:val="005A1E1A"/>
    <w:rsid w:val="005A4473"/>
    <w:rsid w:val="005A47E3"/>
    <w:rsid w:val="005A4D0E"/>
    <w:rsid w:val="005A5B10"/>
    <w:rsid w:val="005A68F2"/>
    <w:rsid w:val="005A6DF5"/>
    <w:rsid w:val="005B095D"/>
    <w:rsid w:val="005B12EE"/>
    <w:rsid w:val="005B13FD"/>
    <w:rsid w:val="005B4362"/>
    <w:rsid w:val="005B4A34"/>
    <w:rsid w:val="005B4B86"/>
    <w:rsid w:val="005B5067"/>
    <w:rsid w:val="005B6A56"/>
    <w:rsid w:val="005B6D4A"/>
    <w:rsid w:val="005B7A34"/>
    <w:rsid w:val="005B7CB4"/>
    <w:rsid w:val="005C10C8"/>
    <w:rsid w:val="005C1EDD"/>
    <w:rsid w:val="005C2072"/>
    <w:rsid w:val="005C2DED"/>
    <w:rsid w:val="005C3A02"/>
    <w:rsid w:val="005C5305"/>
    <w:rsid w:val="005C5EA5"/>
    <w:rsid w:val="005C77DD"/>
    <w:rsid w:val="005D1306"/>
    <w:rsid w:val="005D1786"/>
    <w:rsid w:val="005D3464"/>
    <w:rsid w:val="005D4162"/>
    <w:rsid w:val="005D639E"/>
    <w:rsid w:val="005D685B"/>
    <w:rsid w:val="005D6CB9"/>
    <w:rsid w:val="005D726C"/>
    <w:rsid w:val="005D7822"/>
    <w:rsid w:val="005D7BDF"/>
    <w:rsid w:val="005E0D56"/>
    <w:rsid w:val="005E0EF8"/>
    <w:rsid w:val="005E161E"/>
    <w:rsid w:val="005E2ECB"/>
    <w:rsid w:val="005E31D2"/>
    <w:rsid w:val="005E3248"/>
    <w:rsid w:val="005E3408"/>
    <w:rsid w:val="005E3663"/>
    <w:rsid w:val="005E4877"/>
    <w:rsid w:val="005E6CC0"/>
    <w:rsid w:val="005F08EE"/>
    <w:rsid w:val="005F11E9"/>
    <w:rsid w:val="005F1BF7"/>
    <w:rsid w:val="005F2F51"/>
    <w:rsid w:val="005F4438"/>
    <w:rsid w:val="005F44C1"/>
    <w:rsid w:val="005F486D"/>
    <w:rsid w:val="005F4E8E"/>
    <w:rsid w:val="005F60DD"/>
    <w:rsid w:val="005F72AA"/>
    <w:rsid w:val="005F7640"/>
    <w:rsid w:val="005F7BE1"/>
    <w:rsid w:val="00600806"/>
    <w:rsid w:val="00600CFE"/>
    <w:rsid w:val="006020ED"/>
    <w:rsid w:val="00603A08"/>
    <w:rsid w:val="00604424"/>
    <w:rsid w:val="00604ABC"/>
    <w:rsid w:val="00604F10"/>
    <w:rsid w:val="00605206"/>
    <w:rsid w:val="00605B2B"/>
    <w:rsid w:val="00610575"/>
    <w:rsid w:val="006112F7"/>
    <w:rsid w:val="006119FB"/>
    <w:rsid w:val="006121A8"/>
    <w:rsid w:val="006129F9"/>
    <w:rsid w:val="00612E3A"/>
    <w:rsid w:val="006130AA"/>
    <w:rsid w:val="00614078"/>
    <w:rsid w:val="00614957"/>
    <w:rsid w:val="00614CF8"/>
    <w:rsid w:val="00615369"/>
    <w:rsid w:val="006155C9"/>
    <w:rsid w:val="00616572"/>
    <w:rsid w:val="00620E81"/>
    <w:rsid w:val="00621699"/>
    <w:rsid w:val="00621832"/>
    <w:rsid w:val="006220BE"/>
    <w:rsid w:val="00622417"/>
    <w:rsid w:val="00622464"/>
    <w:rsid w:val="00623749"/>
    <w:rsid w:val="006238B5"/>
    <w:rsid w:val="00624138"/>
    <w:rsid w:val="00624146"/>
    <w:rsid w:val="00624E36"/>
    <w:rsid w:val="006253B2"/>
    <w:rsid w:val="00625449"/>
    <w:rsid w:val="00625ED5"/>
    <w:rsid w:val="00631A8E"/>
    <w:rsid w:val="00632416"/>
    <w:rsid w:val="00632774"/>
    <w:rsid w:val="006329ED"/>
    <w:rsid w:val="00632EE0"/>
    <w:rsid w:val="00635239"/>
    <w:rsid w:val="006364FD"/>
    <w:rsid w:val="0063679A"/>
    <w:rsid w:val="00640D73"/>
    <w:rsid w:val="0064213C"/>
    <w:rsid w:val="00642787"/>
    <w:rsid w:val="00643FA3"/>
    <w:rsid w:val="00644BAF"/>
    <w:rsid w:val="00645601"/>
    <w:rsid w:val="006466B8"/>
    <w:rsid w:val="0064782B"/>
    <w:rsid w:val="006503C2"/>
    <w:rsid w:val="006510BB"/>
    <w:rsid w:val="00652294"/>
    <w:rsid w:val="00652F63"/>
    <w:rsid w:val="006535C4"/>
    <w:rsid w:val="00653F6A"/>
    <w:rsid w:val="00654EB4"/>
    <w:rsid w:val="00655111"/>
    <w:rsid w:val="0065619A"/>
    <w:rsid w:val="006561D4"/>
    <w:rsid w:val="006566E2"/>
    <w:rsid w:val="006570B6"/>
    <w:rsid w:val="00657FA6"/>
    <w:rsid w:val="006600D1"/>
    <w:rsid w:val="00661048"/>
    <w:rsid w:val="00661321"/>
    <w:rsid w:val="0066376C"/>
    <w:rsid w:val="00663C0D"/>
    <w:rsid w:val="00664369"/>
    <w:rsid w:val="00665462"/>
    <w:rsid w:val="00665745"/>
    <w:rsid w:val="006657D1"/>
    <w:rsid w:val="00665BC1"/>
    <w:rsid w:val="00666BDE"/>
    <w:rsid w:val="00666DDA"/>
    <w:rsid w:val="006728AC"/>
    <w:rsid w:val="00673605"/>
    <w:rsid w:val="00674654"/>
    <w:rsid w:val="00675D45"/>
    <w:rsid w:val="006804CF"/>
    <w:rsid w:val="00680E1E"/>
    <w:rsid w:val="006815D6"/>
    <w:rsid w:val="006820B1"/>
    <w:rsid w:val="006830C9"/>
    <w:rsid w:val="006839A6"/>
    <w:rsid w:val="00684624"/>
    <w:rsid w:val="006868A0"/>
    <w:rsid w:val="006907CA"/>
    <w:rsid w:val="00691BC9"/>
    <w:rsid w:val="00692A1F"/>
    <w:rsid w:val="00694828"/>
    <w:rsid w:val="00696096"/>
    <w:rsid w:val="00696732"/>
    <w:rsid w:val="0069797E"/>
    <w:rsid w:val="006A0205"/>
    <w:rsid w:val="006A248B"/>
    <w:rsid w:val="006A3747"/>
    <w:rsid w:val="006A4FD4"/>
    <w:rsid w:val="006A579C"/>
    <w:rsid w:val="006A59CC"/>
    <w:rsid w:val="006A60FB"/>
    <w:rsid w:val="006A616B"/>
    <w:rsid w:val="006A7190"/>
    <w:rsid w:val="006A7273"/>
    <w:rsid w:val="006A72BD"/>
    <w:rsid w:val="006A7962"/>
    <w:rsid w:val="006B002F"/>
    <w:rsid w:val="006B03A1"/>
    <w:rsid w:val="006B051E"/>
    <w:rsid w:val="006B1384"/>
    <w:rsid w:val="006B22A2"/>
    <w:rsid w:val="006B2343"/>
    <w:rsid w:val="006B476A"/>
    <w:rsid w:val="006B4FBF"/>
    <w:rsid w:val="006B56ED"/>
    <w:rsid w:val="006B6E66"/>
    <w:rsid w:val="006B7A8F"/>
    <w:rsid w:val="006C016D"/>
    <w:rsid w:val="006C06AA"/>
    <w:rsid w:val="006C0FB7"/>
    <w:rsid w:val="006C1239"/>
    <w:rsid w:val="006C2115"/>
    <w:rsid w:val="006C3A9C"/>
    <w:rsid w:val="006C4271"/>
    <w:rsid w:val="006C4639"/>
    <w:rsid w:val="006C476D"/>
    <w:rsid w:val="006C5030"/>
    <w:rsid w:val="006C53CF"/>
    <w:rsid w:val="006C5D9A"/>
    <w:rsid w:val="006C5FA0"/>
    <w:rsid w:val="006C70D4"/>
    <w:rsid w:val="006D01D8"/>
    <w:rsid w:val="006D0208"/>
    <w:rsid w:val="006D1B36"/>
    <w:rsid w:val="006D29F8"/>
    <w:rsid w:val="006D301F"/>
    <w:rsid w:val="006D3E9A"/>
    <w:rsid w:val="006D5428"/>
    <w:rsid w:val="006D5FB0"/>
    <w:rsid w:val="006D6355"/>
    <w:rsid w:val="006D708A"/>
    <w:rsid w:val="006E0AF9"/>
    <w:rsid w:val="006E13F1"/>
    <w:rsid w:val="006E1D37"/>
    <w:rsid w:val="006E1E61"/>
    <w:rsid w:val="006E1E6B"/>
    <w:rsid w:val="006E44E1"/>
    <w:rsid w:val="006E5865"/>
    <w:rsid w:val="006F0A52"/>
    <w:rsid w:val="006F11D9"/>
    <w:rsid w:val="006F2F19"/>
    <w:rsid w:val="006F41BB"/>
    <w:rsid w:val="006F46C7"/>
    <w:rsid w:val="006F5767"/>
    <w:rsid w:val="006F7C7D"/>
    <w:rsid w:val="00700743"/>
    <w:rsid w:val="00700CC8"/>
    <w:rsid w:val="00700DDD"/>
    <w:rsid w:val="007032B6"/>
    <w:rsid w:val="00703A6C"/>
    <w:rsid w:val="007041FC"/>
    <w:rsid w:val="00704F3A"/>
    <w:rsid w:val="00705994"/>
    <w:rsid w:val="0070605E"/>
    <w:rsid w:val="0070697D"/>
    <w:rsid w:val="00706B1D"/>
    <w:rsid w:val="00707921"/>
    <w:rsid w:val="0071476A"/>
    <w:rsid w:val="00714F0C"/>
    <w:rsid w:val="007153E6"/>
    <w:rsid w:val="00716CB3"/>
    <w:rsid w:val="0071725C"/>
    <w:rsid w:val="007175AB"/>
    <w:rsid w:val="00717FB3"/>
    <w:rsid w:val="00720007"/>
    <w:rsid w:val="007208A9"/>
    <w:rsid w:val="00722722"/>
    <w:rsid w:val="007229AB"/>
    <w:rsid w:val="007238B7"/>
    <w:rsid w:val="00723F33"/>
    <w:rsid w:val="007265B0"/>
    <w:rsid w:val="00726E4B"/>
    <w:rsid w:val="0072799B"/>
    <w:rsid w:val="007306EE"/>
    <w:rsid w:val="00730F73"/>
    <w:rsid w:val="007312B0"/>
    <w:rsid w:val="00731ED5"/>
    <w:rsid w:val="00731ED9"/>
    <w:rsid w:val="007324DF"/>
    <w:rsid w:val="0073275C"/>
    <w:rsid w:val="00732B3C"/>
    <w:rsid w:val="0073317E"/>
    <w:rsid w:val="007334D0"/>
    <w:rsid w:val="007335B5"/>
    <w:rsid w:val="007335D7"/>
    <w:rsid w:val="007335F4"/>
    <w:rsid w:val="00733B14"/>
    <w:rsid w:val="0073475C"/>
    <w:rsid w:val="00735A44"/>
    <w:rsid w:val="00736782"/>
    <w:rsid w:val="0073788F"/>
    <w:rsid w:val="00737B77"/>
    <w:rsid w:val="00741692"/>
    <w:rsid w:val="00741DAB"/>
    <w:rsid w:val="00742535"/>
    <w:rsid w:val="00743EA8"/>
    <w:rsid w:val="00744189"/>
    <w:rsid w:val="007453BD"/>
    <w:rsid w:val="007466B2"/>
    <w:rsid w:val="00747ABC"/>
    <w:rsid w:val="00747F23"/>
    <w:rsid w:val="00752797"/>
    <w:rsid w:val="00752C40"/>
    <w:rsid w:val="00752FC2"/>
    <w:rsid w:val="007539E5"/>
    <w:rsid w:val="00754161"/>
    <w:rsid w:val="007546AA"/>
    <w:rsid w:val="0075472B"/>
    <w:rsid w:val="00754F35"/>
    <w:rsid w:val="0075596E"/>
    <w:rsid w:val="00755D06"/>
    <w:rsid w:val="0075608F"/>
    <w:rsid w:val="007567F1"/>
    <w:rsid w:val="00757A6A"/>
    <w:rsid w:val="0076011B"/>
    <w:rsid w:val="0076024C"/>
    <w:rsid w:val="00760E5D"/>
    <w:rsid w:val="007610F7"/>
    <w:rsid w:val="007626A9"/>
    <w:rsid w:val="00762F0A"/>
    <w:rsid w:val="0076303B"/>
    <w:rsid w:val="007634A1"/>
    <w:rsid w:val="007638B1"/>
    <w:rsid w:val="00763C5E"/>
    <w:rsid w:val="00763FAD"/>
    <w:rsid w:val="0076421C"/>
    <w:rsid w:val="00764367"/>
    <w:rsid w:val="00764C72"/>
    <w:rsid w:val="00764E9F"/>
    <w:rsid w:val="00765F9C"/>
    <w:rsid w:val="00766B01"/>
    <w:rsid w:val="007702A0"/>
    <w:rsid w:val="0077109E"/>
    <w:rsid w:val="00771D3E"/>
    <w:rsid w:val="007737B1"/>
    <w:rsid w:val="007739BD"/>
    <w:rsid w:val="00774830"/>
    <w:rsid w:val="00775374"/>
    <w:rsid w:val="00775522"/>
    <w:rsid w:val="00775DB4"/>
    <w:rsid w:val="00777674"/>
    <w:rsid w:val="0078103D"/>
    <w:rsid w:val="00781C3D"/>
    <w:rsid w:val="00782F31"/>
    <w:rsid w:val="00783803"/>
    <w:rsid w:val="0078424B"/>
    <w:rsid w:val="007850F8"/>
    <w:rsid w:val="00785EFB"/>
    <w:rsid w:val="007860D3"/>
    <w:rsid w:val="00787A28"/>
    <w:rsid w:val="00787C53"/>
    <w:rsid w:val="007914A4"/>
    <w:rsid w:val="00791CC3"/>
    <w:rsid w:val="00792168"/>
    <w:rsid w:val="00794534"/>
    <w:rsid w:val="00795A00"/>
    <w:rsid w:val="00795A68"/>
    <w:rsid w:val="00795AAD"/>
    <w:rsid w:val="00795DEA"/>
    <w:rsid w:val="0079654D"/>
    <w:rsid w:val="007968D5"/>
    <w:rsid w:val="0079709A"/>
    <w:rsid w:val="007970CF"/>
    <w:rsid w:val="00797341"/>
    <w:rsid w:val="007974D1"/>
    <w:rsid w:val="007A05A3"/>
    <w:rsid w:val="007A095C"/>
    <w:rsid w:val="007A2C19"/>
    <w:rsid w:val="007A327B"/>
    <w:rsid w:val="007A33A1"/>
    <w:rsid w:val="007A3886"/>
    <w:rsid w:val="007A48B2"/>
    <w:rsid w:val="007A4E2D"/>
    <w:rsid w:val="007A6CCA"/>
    <w:rsid w:val="007A74B5"/>
    <w:rsid w:val="007B193D"/>
    <w:rsid w:val="007B1CE7"/>
    <w:rsid w:val="007B1ECD"/>
    <w:rsid w:val="007B3476"/>
    <w:rsid w:val="007B349E"/>
    <w:rsid w:val="007B5618"/>
    <w:rsid w:val="007B59E9"/>
    <w:rsid w:val="007B6931"/>
    <w:rsid w:val="007B748C"/>
    <w:rsid w:val="007C08CA"/>
    <w:rsid w:val="007C22E6"/>
    <w:rsid w:val="007C2917"/>
    <w:rsid w:val="007C4A7F"/>
    <w:rsid w:val="007C5ABC"/>
    <w:rsid w:val="007C5FAA"/>
    <w:rsid w:val="007C5FB8"/>
    <w:rsid w:val="007C7140"/>
    <w:rsid w:val="007D16AF"/>
    <w:rsid w:val="007D16B6"/>
    <w:rsid w:val="007D2ABD"/>
    <w:rsid w:val="007D2FA0"/>
    <w:rsid w:val="007D3189"/>
    <w:rsid w:val="007D38A9"/>
    <w:rsid w:val="007D3AD5"/>
    <w:rsid w:val="007D43F8"/>
    <w:rsid w:val="007D5048"/>
    <w:rsid w:val="007D5373"/>
    <w:rsid w:val="007D579B"/>
    <w:rsid w:val="007D66CC"/>
    <w:rsid w:val="007E3192"/>
    <w:rsid w:val="007E40F4"/>
    <w:rsid w:val="007E61D0"/>
    <w:rsid w:val="007E6622"/>
    <w:rsid w:val="007F0AE4"/>
    <w:rsid w:val="007F1302"/>
    <w:rsid w:val="007F21EF"/>
    <w:rsid w:val="007F22CA"/>
    <w:rsid w:val="007F2ADC"/>
    <w:rsid w:val="007F2B40"/>
    <w:rsid w:val="007F32ED"/>
    <w:rsid w:val="007F46FE"/>
    <w:rsid w:val="007F4DAC"/>
    <w:rsid w:val="007F5EAB"/>
    <w:rsid w:val="008005E3"/>
    <w:rsid w:val="00801302"/>
    <w:rsid w:val="008028A9"/>
    <w:rsid w:val="00803060"/>
    <w:rsid w:val="008039D6"/>
    <w:rsid w:val="00803E27"/>
    <w:rsid w:val="00804443"/>
    <w:rsid w:val="00804DAD"/>
    <w:rsid w:val="0080579D"/>
    <w:rsid w:val="00805D79"/>
    <w:rsid w:val="00806902"/>
    <w:rsid w:val="00806AF2"/>
    <w:rsid w:val="00806FA1"/>
    <w:rsid w:val="00807FE0"/>
    <w:rsid w:val="00811A11"/>
    <w:rsid w:val="00812B0B"/>
    <w:rsid w:val="00815129"/>
    <w:rsid w:val="008156BD"/>
    <w:rsid w:val="00815ED0"/>
    <w:rsid w:val="008163D1"/>
    <w:rsid w:val="00816ACE"/>
    <w:rsid w:val="00816C3D"/>
    <w:rsid w:val="008176A9"/>
    <w:rsid w:val="008207BB"/>
    <w:rsid w:val="00820D89"/>
    <w:rsid w:val="00821EE7"/>
    <w:rsid w:val="00822CF2"/>
    <w:rsid w:val="00825450"/>
    <w:rsid w:val="0082797A"/>
    <w:rsid w:val="00827B70"/>
    <w:rsid w:val="008308B6"/>
    <w:rsid w:val="00830BC9"/>
    <w:rsid w:val="00830F2A"/>
    <w:rsid w:val="00833159"/>
    <w:rsid w:val="008332BA"/>
    <w:rsid w:val="00835EF2"/>
    <w:rsid w:val="00837A9D"/>
    <w:rsid w:val="00841F5E"/>
    <w:rsid w:val="00844D59"/>
    <w:rsid w:val="0084592F"/>
    <w:rsid w:val="008459BC"/>
    <w:rsid w:val="00850129"/>
    <w:rsid w:val="00850648"/>
    <w:rsid w:val="00850D06"/>
    <w:rsid w:val="0085117F"/>
    <w:rsid w:val="00852BAD"/>
    <w:rsid w:val="00853142"/>
    <w:rsid w:val="00853DB5"/>
    <w:rsid w:val="0085480B"/>
    <w:rsid w:val="00855734"/>
    <w:rsid w:val="00855BCF"/>
    <w:rsid w:val="008567CC"/>
    <w:rsid w:val="008568D4"/>
    <w:rsid w:val="008576DD"/>
    <w:rsid w:val="0086002B"/>
    <w:rsid w:val="0086008A"/>
    <w:rsid w:val="008606C7"/>
    <w:rsid w:val="00860B66"/>
    <w:rsid w:val="00861F80"/>
    <w:rsid w:val="00862E65"/>
    <w:rsid w:val="00862ED0"/>
    <w:rsid w:val="00862ED8"/>
    <w:rsid w:val="00863A12"/>
    <w:rsid w:val="00863E83"/>
    <w:rsid w:val="00863F09"/>
    <w:rsid w:val="00864C3C"/>
    <w:rsid w:val="008650AA"/>
    <w:rsid w:val="0086560C"/>
    <w:rsid w:val="00866436"/>
    <w:rsid w:val="00866689"/>
    <w:rsid w:val="00866D06"/>
    <w:rsid w:val="00866F98"/>
    <w:rsid w:val="008677A0"/>
    <w:rsid w:val="00870106"/>
    <w:rsid w:val="008712E6"/>
    <w:rsid w:val="00871A28"/>
    <w:rsid w:val="00872D3C"/>
    <w:rsid w:val="00873563"/>
    <w:rsid w:val="008739F6"/>
    <w:rsid w:val="00874A8B"/>
    <w:rsid w:val="00881471"/>
    <w:rsid w:val="00881C97"/>
    <w:rsid w:val="008821FB"/>
    <w:rsid w:val="008842AA"/>
    <w:rsid w:val="00884406"/>
    <w:rsid w:val="0088442A"/>
    <w:rsid w:val="00884763"/>
    <w:rsid w:val="00884EA7"/>
    <w:rsid w:val="00884F9E"/>
    <w:rsid w:val="00885C6F"/>
    <w:rsid w:val="00887859"/>
    <w:rsid w:val="0088796D"/>
    <w:rsid w:val="00887CE1"/>
    <w:rsid w:val="00890CC8"/>
    <w:rsid w:val="00891010"/>
    <w:rsid w:val="008914F1"/>
    <w:rsid w:val="00891E47"/>
    <w:rsid w:val="0089286C"/>
    <w:rsid w:val="008936FC"/>
    <w:rsid w:val="00893754"/>
    <w:rsid w:val="00893C8C"/>
    <w:rsid w:val="00894234"/>
    <w:rsid w:val="0089584A"/>
    <w:rsid w:val="008958E6"/>
    <w:rsid w:val="00896800"/>
    <w:rsid w:val="00897626"/>
    <w:rsid w:val="008A0FF8"/>
    <w:rsid w:val="008A205E"/>
    <w:rsid w:val="008A482C"/>
    <w:rsid w:val="008A4D02"/>
    <w:rsid w:val="008A5BF1"/>
    <w:rsid w:val="008A5D54"/>
    <w:rsid w:val="008A65AF"/>
    <w:rsid w:val="008A6DA6"/>
    <w:rsid w:val="008A6F1D"/>
    <w:rsid w:val="008B178B"/>
    <w:rsid w:val="008B2B6C"/>
    <w:rsid w:val="008B3F54"/>
    <w:rsid w:val="008B3F61"/>
    <w:rsid w:val="008B4400"/>
    <w:rsid w:val="008B4F8E"/>
    <w:rsid w:val="008B54DF"/>
    <w:rsid w:val="008B6686"/>
    <w:rsid w:val="008B7690"/>
    <w:rsid w:val="008C4BAA"/>
    <w:rsid w:val="008C5351"/>
    <w:rsid w:val="008C5DC0"/>
    <w:rsid w:val="008C639E"/>
    <w:rsid w:val="008C6B01"/>
    <w:rsid w:val="008D02D2"/>
    <w:rsid w:val="008D08CD"/>
    <w:rsid w:val="008D3169"/>
    <w:rsid w:val="008D3273"/>
    <w:rsid w:val="008D33FC"/>
    <w:rsid w:val="008D4322"/>
    <w:rsid w:val="008D46BA"/>
    <w:rsid w:val="008D4ADF"/>
    <w:rsid w:val="008D51AF"/>
    <w:rsid w:val="008D639F"/>
    <w:rsid w:val="008D73D8"/>
    <w:rsid w:val="008E00A9"/>
    <w:rsid w:val="008E1543"/>
    <w:rsid w:val="008E2992"/>
    <w:rsid w:val="008E3D6B"/>
    <w:rsid w:val="008E44E2"/>
    <w:rsid w:val="008E4644"/>
    <w:rsid w:val="008E46A3"/>
    <w:rsid w:val="008E4DB2"/>
    <w:rsid w:val="008E52CF"/>
    <w:rsid w:val="008E6568"/>
    <w:rsid w:val="008E66B7"/>
    <w:rsid w:val="008E6713"/>
    <w:rsid w:val="008E790F"/>
    <w:rsid w:val="008F0D1B"/>
    <w:rsid w:val="008F0E7C"/>
    <w:rsid w:val="008F2704"/>
    <w:rsid w:val="008F2A63"/>
    <w:rsid w:val="008F3567"/>
    <w:rsid w:val="008F53A7"/>
    <w:rsid w:val="008F5E46"/>
    <w:rsid w:val="008F6D72"/>
    <w:rsid w:val="009012C2"/>
    <w:rsid w:val="009022E8"/>
    <w:rsid w:val="00903446"/>
    <w:rsid w:val="00903545"/>
    <w:rsid w:val="00904137"/>
    <w:rsid w:val="00904CE2"/>
    <w:rsid w:val="009052A1"/>
    <w:rsid w:val="009058D6"/>
    <w:rsid w:val="009068F2"/>
    <w:rsid w:val="00906BCD"/>
    <w:rsid w:val="00906D07"/>
    <w:rsid w:val="00911352"/>
    <w:rsid w:val="00911F0F"/>
    <w:rsid w:val="009120D4"/>
    <w:rsid w:val="009123F5"/>
    <w:rsid w:val="00912B86"/>
    <w:rsid w:val="00913FD4"/>
    <w:rsid w:val="00913FF2"/>
    <w:rsid w:val="00915E13"/>
    <w:rsid w:val="00917AE3"/>
    <w:rsid w:val="00917FF9"/>
    <w:rsid w:val="0092112B"/>
    <w:rsid w:val="0092159C"/>
    <w:rsid w:val="009229C6"/>
    <w:rsid w:val="00922C40"/>
    <w:rsid w:val="00923B8E"/>
    <w:rsid w:val="009243F7"/>
    <w:rsid w:val="009247C4"/>
    <w:rsid w:val="00925397"/>
    <w:rsid w:val="0092578E"/>
    <w:rsid w:val="00925AB3"/>
    <w:rsid w:val="00925CFB"/>
    <w:rsid w:val="00925D18"/>
    <w:rsid w:val="00930273"/>
    <w:rsid w:val="0093093D"/>
    <w:rsid w:val="00930F61"/>
    <w:rsid w:val="00931512"/>
    <w:rsid w:val="009323AC"/>
    <w:rsid w:val="00935414"/>
    <w:rsid w:val="0093544C"/>
    <w:rsid w:val="009354D6"/>
    <w:rsid w:val="00935D61"/>
    <w:rsid w:val="00935F23"/>
    <w:rsid w:val="00936161"/>
    <w:rsid w:val="009362E7"/>
    <w:rsid w:val="009372D4"/>
    <w:rsid w:val="00937416"/>
    <w:rsid w:val="00937AB0"/>
    <w:rsid w:val="00937D46"/>
    <w:rsid w:val="00941D88"/>
    <w:rsid w:val="00942FDC"/>
    <w:rsid w:val="00944042"/>
    <w:rsid w:val="009441FD"/>
    <w:rsid w:val="0094490F"/>
    <w:rsid w:val="009524B5"/>
    <w:rsid w:val="009529AE"/>
    <w:rsid w:val="00952CCD"/>
    <w:rsid w:val="00953435"/>
    <w:rsid w:val="00956158"/>
    <w:rsid w:val="00956F05"/>
    <w:rsid w:val="0095701E"/>
    <w:rsid w:val="009605A8"/>
    <w:rsid w:val="009605B6"/>
    <w:rsid w:val="00962AA3"/>
    <w:rsid w:val="009639C2"/>
    <w:rsid w:val="00964464"/>
    <w:rsid w:val="0096528D"/>
    <w:rsid w:val="00966812"/>
    <w:rsid w:val="00966E13"/>
    <w:rsid w:val="0096747B"/>
    <w:rsid w:val="00967AF0"/>
    <w:rsid w:val="00967F69"/>
    <w:rsid w:val="00970685"/>
    <w:rsid w:val="009708C4"/>
    <w:rsid w:val="00971074"/>
    <w:rsid w:val="0097187A"/>
    <w:rsid w:val="00971E8E"/>
    <w:rsid w:val="00972280"/>
    <w:rsid w:val="00972476"/>
    <w:rsid w:val="00972592"/>
    <w:rsid w:val="0097292A"/>
    <w:rsid w:val="00972A45"/>
    <w:rsid w:val="00972D28"/>
    <w:rsid w:val="00972E5A"/>
    <w:rsid w:val="00973820"/>
    <w:rsid w:val="00973A32"/>
    <w:rsid w:val="00973F08"/>
    <w:rsid w:val="00974019"/>
    <w:rsid w:val="009748E0"/>
    <w:rsid w:val="009770E7"/>
    <w:rsid w:val="0098231F"/>
    <w:rsid w:val="0098515E"/>
    <w:rsid w:val="00986914"/>
    <w:rsid w:val="00987899"/>
    <w:rsid w:val="009901F7"/>
    <w:rsid w:val="00992054"/>
    <w:rsid w:val="00993351"/>
    <w:rsid w:val="00994D0E"/>
    <w:rsid w:val="00996839"/>
    <w:rsid w:val="009976CE"/>
    <w:rsid w:val="009A07BB"/>
    <w:rsid w:val="009A1136"/>
    <w:rsid w:val="009A318A"/>
    <w:rsid w:val="009A3261"/>
    <w:rsid w:val="009A331E"/>
    <w:rsid w:val="009A40E1"/>
    <w:rsid w:val="009A449E"/>
    <w:rsid w:val="009A4D66"/>
    <w:rsid w:val="009A5A64"/>
    <w:rsid w:val="009A7C38"/>
    <w:rsid w:val="009B267C"/>
    <w:rsid w:val="009B2D58"/>
    <w:rsid w:val="009B38B4"/>
    <w:rsid w:val="009B4845"/>
    <w:rsid w:val="009B52B3"/>
    <w:rsid w:val="009B5918"/>
    <w:rsid w:val="009B7343"/>
    <w:rsid w:val="009C05DB"/>
    <w:rsid w:val="009C1739"/>
    <w:rsid w:val="009C1B91"/>
    <w:rsid w:val="009C35E1"/>
    <w:rsid w:val="009C3FE3"/>
    <w:rsid w:val="009C6FA9"/>
    <w:rsid w:val="009C71D9"/>
    <w:rsid w:val="009C74DE"/>
    <w:rsid w:val="009C7E41"/>
    <w:rsid w:val="009D00C4"/>
    <w:rsid w:val="009D189B"/>
    <w:rsid w:val="009D2176"/>
    <w:rsid w:val="009D2250"/>
    <w:rsid w:val="009D2781"/>
    <w:rsid w:val="009D31DD"/>
    <w:rsid w:val="009D3355"/>
    <w:rsid w:val="009D39CB"/>
    <w:rsid w:val="009D40AA"/>
    <w:rsid w:val="009D41E9"/>
    <w:rsid w:val="009D4EBB"/>
    <w:rsid w:val="009D534D"/>
    <w:rsid w:val="009D6928"/>
    <w:rsid w:val="009D6A44"/>
    <w:rsid w:val="009D7373"/>
    <w:rsid w:val="009D74F6"/>
    <w:rsid w:val="009E07E4"/>
    <w:rsid w:val="009E0D8F"/>
    <w:rsid w:val="009E1D84"/>
    <w:rsid w:val="009E2057"/>
    <w:rsid w:val="009E3D59"/>
    <w:rsid w:val="009E440D"/>
    <w:rsid w:val="009E4614"/>
    <w:rsid w:val="009E4983"/>
    <w:rsid w:val="009E590B"/>
    <w:rsid w:val="009E673C"/>
    <w:rsid w:val="009E68AC"/>
    <w:rsid w:val="009E6C5B"/>
    <w:rsid w:val="009E73AB"/>
    <w:rsid w:val="009F0B7D"/>
    <w:rsid w:val="009F2F33"/>
    <w:rsid w:val="009F30D0"/>
    <w:rsid w:val="009F31AB"/>
    <w:rsid w:val="009F3733"/>
    <w:rsid w:val="009F414B"/>
    <w:rsid w:val="009F72BF"/>
    <w:rsid w:val="009F7EEA"/>
    <w:rsid w:val="00A0007C"/>
    <w:rsid w:val="00A0025B"/>
    <w:rsid w:val="00A00483"/>
    <w:rsid w:val="00A007EB"/>
    <w:rsid w:val="00A00FB4"/>
    <w:rsid w:val="00A01783"/>
    <w:rsid w:val="00A02093"/>
    <w:rsid w:val="00A02663"/>
    <w:rsid w:val="00A02DFF"/>
    <w:rsid w:val="00A034C0"/>
    <w:rsid w:val="00A04B53"/>
    <w:rsid w:val="00A05484"/>
    <w:rsid w:val="00A07760"/>
    <w:rsid w:val="00A1050D"/>
    <w:rsid w:val="00A1200B"/>
    <w:rsid w:val="00A150BD"/>
    <w:rsid w:val="00A16D1C"/>
    <w:rsid w:val="00A16D5C"/>
    <w:rsid w:val="00A17C0C"/>
    <w:rsid w:val="00A205D5"/>
    <w:rsid w:val="00A24E54"/>
    <w:rsid w:val="00A252AF"/>
    <w:rsid w:val="00A31202"/>
    <w:rsid w:val="00A314C5"/>
    <w:rsid w:val="00A326EC"/>
    <w:rsid w:val="00A32D45"/>
    <w:rsid w:val="00A33B8F"/>
    <w:rsid w:val="00A341DA"/>
    <w:rsid w:val="00A35666"/>
    <w:rsid w:val="00A35D4E"/>
    <w:rsid w:val="00A36123"/>
    <w:rsid w:val="00A378C9"/>
    <w:rsid w:val="00A37B54"/>
    <w:rsid w:val="00A37CAC"/>
    <w:rsid w:val="00A37FAA"/>
    <w:rsid w:val="00A40870"/>
    <w:rsid w:val="00A417BC"/>
    <w:rsid w:val="00A41C7F"/>
    <w:rsid w:val="00A42AD5"/>
    <w:rsid w:val="00A43C83"/>
    <w:rsid w:val="00A43DE8"/>
    <w:rsid w:val="00A446D6"/>
    <w:rsid w:val="00A44B1B"/>
    <w:rsid w:val="00A44FA0"/>
    <w:rsid w:val="00A45E92"/>
    <w:rsid w:val="00A521A0"/>
    <w:rsid w:val="00A52AAA"/>
    <w:rsid w:val="00A53709"/>
    <w:rsid w:val="00A5375F"/>
    <w:rsid w:val="00A541FA"/>
    <w:rsid w:val="00A550C8"/>
    <w:rsid w:val="00A55C07"/>
    <w:rsid w:val="00A61AD6"/>
    <w:rsid w:val="00A61FA8"/>
    <w:rsid w:val="00A62552"/>
    <w:rsid w:val="00A62B6D"/>
    <w:rsid w:val="00A63A66"/>
    <w:rsid w:val="00A63EAD"/>
    <w:rsid w:val="00A63F25"/>
    <w:rsid w:val="00A64C25"/>
    <w:rsid w:val="00A65D10"/>
    <w:rsid w:val="00A668C2"/>
    <w:rsid w:val="00A712DD"/>
    <w:rsid w:val="00A725E3"/>
    <w:rsid w:val="00A7375A"/>
    <w:rsid w:val="00A740B5"/>
    <w:rsid w:val="00A741D0"/>
    <w:rsid w:val="00A74E01"/>
    <w:rsid w:val="00A75164"/>
    <w:rsid w:val="00A773DA"/>
    <w:rsid w:val="00A81598"/>
    <w:rsid w:val="00A815C6"/>
    <w:rsid w:val="00A81874"/>
    <w:rsid w:val="00A824EA"/>
    <w:rsid w:val="00A83E03"/>
    <w:rsid w:val="00A83E1D"/>
    <w:rsid w:val="00A8474E"/>
    <w:rsid w:val="00A84CB5"/>
    <w:rsid w:val="00A8540C"/>
    <w:rsid w:val="00A859EC"/>
    <w:rsid w:val="00A85F50"/>
    <w:rsid w:val="00A87421"/>
    <w:rsid w:val="00A907FD"/>
    <w:rsid w:val="00A92C72"/>
    <w:rsid w:val="00A92C81"/>
    <w:rsid w:val="00A94746"/>
    <w:rsid w:val="00A94E85"/>
    <w:rsid w:val="00A97A55"/>
    <w:rsid w:val="00A97B06"/>
    <w:rsid w:val="00AA07A7"/>
    <w:rsid w:val="00AA165C"/>
    <w:rsid w:val="00AA485B"/>
    <w:rsid w:val="00AA596F"/>
    <w:rsid w:val="00AA6BAC"/>
    <w:rsid w:val="00AB00D8"/>
    <w:rsid w:val="00AB011C"/>
    <w:rsid w:val="00AB026A"/>
    <w:rsid w:val="00AB02B7"/>
    <w:rsid w:val="00AB132D"/>
    <w:rsid w:val="00AB159D"/>
    <w:rsid w:val="00AB1C5F"/>
    <w:rsid w:val="00AB1DF0"/>
    <w:rsid w:val="00AB28B1"/>
    <w:rsid w:val="00AB2AEF"/>
    <w:rsid w:val="00AB42AB"/>
    <w:rsid w:val="00AB553E"/>
    <w:rsid w:val="00AB5BF7"/>
    <w:rsid w:val="00AB6700"/>
    <w:rsid w:val="00AB6775"/>
    <w:rsid w:val="00AB68A3"/>
    <w:rsid w:val="00AB6AF4"/>
    <w:rsid w:val="00AB6B4E"/>
    <w:rsid w:val="00AB7733"/>
    <w:rsid w:val="00AB7D37"/>
    <w:rsid w:val="00AC060B"/>
    <w:rsid w:val="00AC3B44"/>
    <w:rsid w:val="00AC3CD6"/>
    <w:rsid w:val="00AC3CF4"/>
    <w:rsid w:val="00AC46CE"/>
    <w:rsid w:val="00AC48A3"/>
    <w:rsid w:val="00AC4B57"/>
    <w:rsid w:val="00AC4DB8"/>
    <w:rsid w:val="00AC6739"/>
    <w:rsid w:val="00AC7CFD"/>
    <w:rsid w:val="00AD0990"/>
    <w:rsid w:val="00AD15BB"/>
    <w:rsid w:val="00AD1ADE"/>
    <w:rsid w:val="00AD1C92"/>
    <w:rsid w:val="00AD2287"/>
    <w:rsid w:val="00AD2A5B"/>
    <w:rsid w:val="00AD321C"/>
    <w:rsid w:val="00AD3504"/>
    <w:rsid w:val="00AD36DD"/>
    <w:rsid w:val="00AD3A84"/>
    <w:rsid w:val="00AD415A"/>
    <w:rsid w:val="00AD742D"/>
    <w:rsid w:val="00AD75C0"/>
    <w:rsid w:val="00AD79BC"/>
    <w:rsid w:val="00AE080B"/>
    <w:rsid w:val="00AE096B"/>
    <w:rsid w:val="00AE09C1"/>
    <w:rsid w:val="00AE0DAF"/>
    <w:rsid w:val="00AE1984"/>
    <w:rsid w:val="00AE378A"/>
    <w:rsid w:val="00AE6795"/>
    <w:rsid w:val="00AE716C"/>
    <w:rsid w:val="00AE7BAF"/>
    <w:rsid w:val="00AF4073"/>
    <w:rsid w:val="00AF68B8"/>
    <w:rsid w:val="00AF791D"/>
    <w:rsid w:val="00B0014E"/>
    <w:rsid w:val="00B01B40"/>
    <w:rsid w:val="00B04924"/>
    <w:rsid w:val="00B07024"/>
    <w:rsid w:val="00B07C81"/>
    <w:rsid w:val="00B10460"/>
    <w:rsid w:val="00B114D3"/>
    <w:rsid w:val="00B1163A"/>
    <w:rsid w:val="00B116D2"/>
    <w:rsid w:val="00B118E4"/>
    <w:rsid w:val="00B12B7A"/>
    <w:rsid w:val="00B131B3"/>
    <w:rsid w:val="00B13C2C"/>
    <w:rsid w:val="00B14449"/>
    <w:rsid w:val="00B14B69"/>
    <w:rsid w:val="00B1569F"/>
    <w:rsid w:val="00B157DD"/>
    <w:rsid w:val="00B159F0"/>
    <w:rsid w:val="00B16987"/>
    <w:rsid w:val="00B16E5D"/>
    <w:rsid w:val="00B17971"/>
    <w:rsid w:val="00B17D28"/>
    <w:rsid w:val="00B20043"/>
    <w:rsid w:val="00B20A62"/>
    <w:rsid w:val="00B21FE6"/>
    <w:rsid w:val="00B22DAD"/>
    <w:rsid w:val="00B23E18"/>
    <w:rsid w:val="00B24463"/>
    <w:rsid w:val="00B25142"/>
    <w:rsid w:val="00B255F8"/>
    <w:rsid w:val="00B25822"/>
    <w:rsid w:val="00B258C2"/>
    <w:rsid w:val="00B25CBB"/>
    <w:rsid w:val="00B305DD"/>
    <w:rsid w:val="00B317DE"/>
    <w:rsid w:val="00B32D9A"/>
    <w:rsid w:val="00B33248"/>
    <w:rsid w:val="00B33BCE"/>
    <w:rsid w:val="00B35549"/>
    <w:rsid w:val="00B35A92"/>
    <w:rsid w:val="00B364C3"/>
    <w:rsid w:val="00B365BA"/>
    <w:rsid w:val="00B36A82"/>
    <w:rsid w:val="00B40BF7"/>
    <w:rsid w:val="00B40D8E"/>
    <w:rsid w:val="00B41591"/>
    <w:rsid w:val="00B41BC9"/>
    <w:rsid w:val="00B4276E"/>
    <w:rsid w:val="00B442C8"/>
    <w:rsid w:val="00B44582"/>
    <w:rsid w:val="00B46A80"/>
    <w:rsid w:val="00B47430"/>
    <w:rsid w:val="00B477B9"/>
    <w:rsid w:val="00B50415"/>
    <w:rsid w:val="00B51B50"/>
    <w:rsid w:val="00B5257A"/>
    <w:rsid w:val="00B53405"/>
    <w:rsid w:val="00B5361A"/>
    <w:rsid w:val="00B5408F"/>
    <w:rsid w:val="00B5702A"/>
    <w:rsid w:val="00B60AB5"/>
    <w:rsid w:val="00B60FDD"/>
    <w:rsid w:val="00B615A5"/>
    <w:rsid w:val="00B6190B"/>
    <w:rsid w:val="00B62090"/>
    <w:rsid w:val="00B6229A"/>
    <w:rsid w:val="00B63A35"/>
    <w:rsid w:val="00B6432F"/>
    <w:rsid w:val="00B67822"/>
    <w:rsid w:val="00B70486"/>
    <w:rsid w:val="00B711C7"/>
    <w:rsid w:val="00B72670"/>
    <w:rsid w:val="00B73A38"/>
    <w:rsid w:val="00B74431"/>
    <w:rsid w:val="00B76FDB"/>
    <w:rsid w:val="00B77790"/>
    <w:rsid w:val="00B7791E"/>
    <w:rsid w:val="00B77ECF"/>
    <w:rsid w:val="00B77F28"/>
    <w:rsid w:val="00B80192"/>
    <w:rsid w:val="00B811D6"/>
    <w:rsid w:val="00B82AF9"/>
    <w:rsid w:val="00B85137"/>
    <w:rsid w:val="00B85BC7"/>
    <w:rsid w:val="00B85C49"/>
    <w:rsid w:val="00B85CC1"/>
    <w:rsid w:val="00B870BA"/>
    <w:rsid w:val="00B87C2F"/>
    <w:rsid w:val="00B90658"/>
    <w:rsid w:val="00B9081C"/>
    <w:rsid w:val="00B912B0"/>
    <w:rsid w:val="00B91ADA"/>
    <w:rsid w:val="00B91AEB"/>
    <w:rsid w:val="00B9216E"/>
    <w:rsid w:val="00B92335"/>
    <w:rsid w:val="00B92ACF"/>
    <w:rsid w:val="00B93007"/>
    <w:rsid w:val="00B94029"/>
    <w:rsid w:val="00B94185"/>
    <w:rsid w:val="00B94299"/>
    <w:rsid w:val="00B9543C"/>
    <w:rsid w:val="00B9574D"/>
    <w:rsid w:val="00B95B08"/>
    <w:rsid w:val="00B95E5F"/>
    <w:rsid w:val="00B96495"/>
    <w:rsid w:val="00B9650C"/>
    <w:rsid w:val="00B965D3"/>
    <w:rsid w:val="00B96C9F"/>
    <w:rsid w:val="00B96F7D"/>
    <w:rsid w:val="00B97028"/>
    <w:rsid w:val="00B9742F"/>
    <w:rsid w:val="00B97EB8"/>
    <w:rsid w:val="00BA01B8"/>
    <w:rsid w:val="00BA0799"/>
    <w:rsid w:val="00BA0FFC"/>
    <w:rsid w:val="00BA1BAA"/>
    <w:rsid w:val="00BA1CD9"/>
    <w:rsid w:val="00BA2B7C"/>
    <w:rsid w:val="00BA2DB2"/>
    <w:rsid w:val="00BA2F62"/>
    <w:rsid w:val="00BA31CD"/>
    <w:rsid w:val="00BA3531"/>
    <w:rsid w:val="00BA3E87"/>
    <w:rsid w:val="00BA5079"/>
    <w:rsid w:val="00BA54BB"/>
    <w:rsid w:val="00BA5D56"/>
    <w:rsid w:val="00BA78B9"/>
    <w:rsid w:val="00BA7E9D"/>
    <w:rsid w:val="00BB092B"/>
    <w:rsid w:val="00BB0D76"/>
    <w:rsid w:val="00BB18DD"/>
    <w:rsid w:val="00BB1A5A"/>
    <w:rsid w:val="00BB2693"/>
    <w:rsid w:val="00BB26CB"/>
    <w:rsid w:val="00BB2948"/>
    <w:rsid w:val="00BB3238"/>
    <w:rsid w:val="00BB54A4"/>
    <w:rsid w:val="00BB552E"/>
    <w:rsid w:val="00BB7A7E"/>
    <w:rsid w:val="00BC17DB"/>
    <w:rsid w:val="00BC2691"/>
    <w:rsid w:val="00BC3631"/>
    <w:rsid w:val="00BC378D"/>
    <w:rsid w:val="00BC3BAA"/>
    <w:rsid w:val="00BC3D2A"/>
    <w:rsid w:val="00BC414C"/>
    <w:rsid w:val="00BC42AE"/>
    <w:rsid w:val="00BD08FD"/>
    <w:rsid w:val="00BD0952"/>
    <w:rsid w:val="00BD0A84"/>
    <w:rsid w:val="00BD0AC4"/>
    <w:rsid w:val="00BD0B9C"/>
    <w:rsid w:val="00BD1C6E"/>
    <w:rsid w:val="00BD272A"/>
    <w:rsid w:val="00BD3AEA"/>
    <w:rsid w:val="00BD3F1A"/>
    <w:rsid w:val="00BD40D4"/>
    <w:rsid w:val="00BD4661"/>
    <w:rsid w:val="00BD48C1"/>
    <w:rsid w:val="00BD4D67"/>
    <w:rsid w:val="00BD6B2D"/>
    <w:rsid w:val="00BD6DE0"/>
    <w:rsid w:val="00BE02F2"/>
    <w:rsid w:val="00BE28B9"/>
    <w:rsid w:val="00BE383C"/>
    <w:rsid w:val="00BE4BD3"/>
    <w:rsid w:val="00BE539E"/>
    <w:rsid w:val="00BE5BF2"/>
    <w:rsid w:val="00BE6BF3"/>
    <w:rsid w:val="00BF030A"/>
    <w:rsid w:val="00BF031E"/>
    <w:rsid w:val="00BF0F2E"/>
    <w:rsid w:val="00BF1B12"/>
    <w:rsid w:val="00BF1E83"/>
    <w:rsid w:val="00BF1F7E"/>
    <w:rsid w:val="00BF2C93"/>
    <w:rsid w:val="00BF2D49"/>
    <w:rsid w:val="00BF542E"/>
    <w:rsid w:val="00BF58B5"/>
    <w:rsid w:val="00BF69A5"/>
    <w:rsid w:val="00BF6AB2"/>
    <w:rsid w:val="00C01760"/>
    <w:rsid w:val="00C017EB"/>
    <w:rsid w:val="00C02C70"/>
    <w:rsid w:val="00C0316E"/>
    <w:rsid w:val="00C0357E"/>
    <w:rsid w:val="00C03687"/>
    <w:rsid w:val="00C039F3"/>
    <w:rsid w:val="00C03D53"/>
    <w:rsid w:val="00C03D9D"/>
    <w:rsid w:val="00C042AB"/>
    <w:rsid w:val="00C045AC"/>
    <w:rsid w:val="00C048D6"/>
    <w:rsid w:val="00C04E61"/>
    <w:rsid w:val="00C05723"/>
    <w:rsid w:val="00C061D0"/>
    <w:rsid w:val="00C10666"/>
    <w:rsid w:val="00C11383"/>
    <w:rsid w:val="00C13122"/>
    <w:rsid w:val="00C15D46"/>
    <w:rsid w:val="00C162F5"/>
    <w:rsid w:val="00C16336"/>
    <w:rsid w:val="00C16A1B"/>
    <w:rsid w:val="00C16D8F"/>
    <w:rsid w:val="00C1759F"/>
    <w:rsid w:val="00C17B58"/>
    <w:rsid w:val="00C2060B"/>
    <w:rsid w:val="00C20A73"/>
    <w:rsid w:val="00C216F0"/>
    <w:rsid w:val="00C219E3"/>
    <w:rsid w:val="00C22CE4"/>
    <w:rsid w:val="00C23129"/>
    <w:rsid w:val="00C241C3"/>
    <w:rsid w:val="00C242BD"/>
    <w:rsid w:val="00C317E6"/>
    <w:rsid w:val="00C32086"/>
    <w:rsid w:val="00C33708"/>
    <w:rsid w:val="00C33B73"/>
    <w:rsid w:val="00C33C16"/>
    <w:rsid w:val="00C3420C"/>
    <w:rsid w:val="00C34A95"/>
    <w:rsid w:val="00C36BC3"/>
    <w:rsid w:val="00C3722A"/>
    <w:rsid w:val="00C37C93"/>
    <w:rsid w:val="00C37FAB"/>
    <w:rsid w:val="00C40492"/>
    <w:rsid w:val="00C43647"/>
    <w:rsid w:val="00C43B18"/>
    <w:rsid w:val="00C45237"/>
    <w:rsid w:val="00C45900"/>
    <w:rsid w:val="00C46B64"/>
    <w:rsid w:val="00C4736D"/>
    <w:rsid w:val="00C50709"/>
    <w:rsid w:val="00C5260B"/>
    <w:rsid w:val="00C547D6"/>
    <w:rsid w:val="00C56CAC"/>
    <w:rsid w:val="00C571CA"/>
    <w:rsid w:val="00C572E5"/>
    <w:rsid w:val="00C57586"/>
    <w:rsid w:val="00C57821"/>
    <w:rsid w:val="00C60A30"/>
    <w:rsid w:val="00C61CD9"/>
    <w:rsid w:val="00C61FC8"/>
    <w:rsid w:val="00C63E66"/>
    <w:rsid w:val="00C64566"/>
    <w:rsid w:val="00C6548F"/>
    <w:rsid w:val="00C6572F"/>
    <w:rsid w:val="00C663D3"/>
    <w:rsid w:val="00C66C9B"/>
    <w:rsid w:val="00C67C7A"/>
    <w:rsid w:val="00C701DE"/>
    <w:rsid w:val="00C703B3"/>
    <w:rsid w:val="00C7051B"/>
    <w:rsid w:val="00C74896"/>
    <w:rsid w:val="00C75BF8"/>
    <w:rsid w:val="00C7707D"/>
    <w:rsid w:val="00C81C99"/>
    <w:rsid w:val="00C83A19"/>
    <w:rsid w:val="00C83A90"/>
    <w:rsid w:val="00C83EC2"/>
    <w:rsid w:val="00C84776"/>
    <w:rsid w:val="00C84F38"/>
    <w:rsid w:val="00C852CA"/>
    <w:rsid w:val="00C86057"/>
    <w:rsid w:val="00C87E27"/>
    <w:rsid w:val="00C903F0"/>
    <w:rsid w:val="00C9200B"/>
    <w:rsid w:val="00C92AB0"/>
    <w:rsid w:val="00C93427"/>
    <w:rsid w:val="00C93EDB"/>
    <w:rsid w:val="00C95AB0"/>
    <w:rsid w:val="00C96431"/>
    <w:rsid w:val="00C96961"/>
    <w:rsid w:val="00C96B15"/>
    <w:rsid w:val="00C97A29"/>
    <w:rsid w:val="00CA06B0"/>
    <w:rsid w:val="00CA1B87"/>
    <w:rsid w:val="00CA2DF7"/>
    <w:rsid w:val="00CA3647"/>
    <w:rsid w:val="00CA4C69"/>
    <w:rsid w:val="00CA63C8"/>
    <w:rsid w:val="00CA77D8"/>
    <w:rsid w:val="00CA7D2E"/>
    <w:rsid w:val="00CB15EC"/>
    <w:rsid w:val="00CB1FBA"/>
    <w:rsid w:val="00CB2380"/>
    <w:rsid w:val="00CB3CBF"/>
    <w:rsid w:val="00CB75AB"/>
    <w:rsid w:val="00CB77D7"/>
    <w:rsid w:val="00CC1C65"/>
    <w:rsid w:val="00CC1F2F"/>
    <w:rsid w:val="00CC22AE"/>
    <w:rsid w:val="00CC27D1"/>
    <w:rsid w:val="00CC284E"/>
    <w:rsid w:val="00CC2E8C"/>
    <w:rsid w:val="00CC333B"/>
    <w:rsid w:val="00CC336D"/>
    <w:rsid w:val="00CC4339"/>
    <w:rsid w:val="00CC449B"/>
    <w:rsid w:val="00CC4C9B"/>
    <w:rsid w:val="00CC5062"/>
    <w:rsid w:val="00CC69DE"/>
    <w:rsid w:val="00CC6E29"/>
    <w:rsid w:val="00CC7A36"/>
    <w:rsid w:val="00CD00BE"/>
    <w:rsid w:val="00CD111F"/>
    <w:rsid w:val="00CD1145"/>
    <w:rsid w:val="00CD13C7"/>
    <w:rsid w:val="00CD2104"/>
    <w:rsid w:val="00CD21FB"/>
    <w:rsid w:val="00CD3C55"/>
    <w:rsid w:val="00CD4596"/>
    <w:rsid w:val="00CD5F33"/>
    <w:rsid w:val="00CD61D3"/>
    <w:rsid w:val="00CE0267"/>
    <w:rsid w:val="00CE0541"/>
    <w:rsid w:val="00CE10D8"/>
    <w:rsid w:val="00CE143E"/>
    <w:rsid w:val="00CE1BB2"/>
    <w:rsid w:val="00CE4547"/>
    <w:rsid w:val="00CE496F"/>
    <w:rsid w:val="00CE5783"/>
    <w:rsid w:val="00CE5924"/>
    <w:rsid w:val="00CE5C4D"/>
    <w:rsid w:val="00CE72FA"/>
    <w:rsid w:val="00CE77D2"/>
    <w:rsid w:val="00CF14E5"/>
    <w:rsid w:val="00CF1A98"/>
    <w:rsid w:val="00CF36F6"/>
    <w:rsid w:val="00CF410F"/>
    <w:rsid w:val="00CF5AE1"/>
    <w:rsid w:val="00CF60A3"/>
    <w:rsid w:val="00CF6D77"/>
    <w:rsid w:val="00CF6F66"/>
    <w:rsid w:val="00CF7570"/>
    <w:rsid w:val="00D000F4"/>
    <w:rsid w:val="00D00386"/>
    <w:rsid w:val="00D01F61"/>
    <w:rsid w:val="00D02013"/>
    <w:rsid w:val="00D024EB"/>
    <w:rsid w:val="00D03B3A"/>
    <w:rsid w:val="00D03F0F"/>
    <w:rsid w:val="00D04877"/>
    <w:rsid w:val="00D05BC0"/>
    <w:rsid w:val="00D065AD"/>
    <w:rsid w:val="00D06809"/>
    <w:rsid w:val="00D06B95"/>
    <w:rsid w:val="00D073E5"/>
    <w:rsid w:val="00D077D4"/>
    <w:rsid w:val="00D07F2F"/>
    <w:rsid w:val="00D10D8C"/>
    <w:rsid w:val="00D12264"/>
    <w:rsid w:val="00D123CE"/>
    <w:rsid w:val="00D136A4"/>
    <w:rsid w:val="00D1427E"/>
    <w:rsid w:val="00D14F71"/>
    <w:rsid w:val="00D16898"/>
    <w:rsid w:val="00D1762B"/>
    <w:rsid w:val="00D177FC"/>
    <w:rsid w:val="00D179C6"/>
    <w:rsid w:val="00D17A6D"/>
    <w:rsid w:val="00D202A4"/>
    <w:rsid w:val="00D20CE3"/>
    <w:rsid w:val="00D2138C"/>
    <w:rsid w:val="00D21535"/>
    <w:rsid w:val="00D22150"/>
    <w:rsid w:val="00D226A5"/>
    <w:rsid w:val="00D22817"/>
    <w:rsid w:val="00D23009"/>
    <w:rsid w:val="00D23655"/>
    <w:rsid w:val="00D23D0B"/>
    <w:rsid w:val="00D2419D"/>
    <w:rsid w:val="00D241D3"/>
    <w:rsid w:val="00D24B7D"/>
    <w:rsid w:val="00D24D8A"/>
    <w:rsid w:val="00D2536D"/>
    <w:rsid w:val="00D254C4"/>
    <w:rsid w:val="00D25D0B"/>
    <w:rsid w:val="00D25EE9"/>
    <w:rsid w:val="00D2603E"/>
    <w:rsid w:val="00D26B13"/>
    <w:rsid w:val="00D26CEF"/>
    <w:rsid w:val="00D2770E"/>
    <w:rsid w:val="00D30C22"/>
    <w:rsid w:val="00D316D9"/>
    <w:rsid w:val="00D324E2"/>
    <w:rsid w:val="00D32A4E"/>
    <w:rsid w:val="00D330D7"/>
    <w:rsid w:val="00D34140"/>
    <w:rsid w:val="00D34F16"/>
    <w:rsid w:val="00D35573"/>
    <w:rsid w:val="00D36ED5"/>
    <w:rsid w:val="00D36EEE"/>
    <w:rsid w:val="00D37E9D"/>
    <w:rsid w:val="00D37F2C"/>
    <w:rsid w:val="00D40039"/>
    <w:rsid w:val="00D40967"/>
    <w:rsid w:val="00D413D9"/>
    <w:rsid w:val="00D41B53"/>
    <w:rsid w:val="00D42334"/>
    <w:rsid w:val="00D439A9"/>
    <w:rsid w:val="00D471AA"/>
    <w:rsid w:val="00D4723A"/>
    <w:rsid w:val="00D4755F"/>
    <w:rsid w:val="00D47B0C"/>
    <w:rsid w:val="00D47C26"/>
    <w:rsid w:val="00D47DDF"/>
    <w:rsid w:val="00D50991"/>
    <w:rsid w:val="00D50CA9"/>
    <w:rsid w:val="00D533F5"/>
    <w:rsid w:val="00D54726"/>
    <w:rsid w:val="00D55EAB"/>
    <w:rsid w:val="00D560EE"/>
    <w:rsid w:val="00D5782B"/>
    <w:rsid w:val="00D606EA"/>
    <w:rsid w:val="00D6082F"/>
    <w:rsid w:val="00D6086A"/>
    <w:rsid w:val="00D6192A"/>
    <w:rsid w:val="00D61D14"/>
    <w:rsid w:val="00D61F14"/>
    <w:rsid w:val="00D62561"/>
    <w:rsid w:val="00D63786"/>
    <w:rsid w:val="00D64C1D"/>
    <w:rsid w:val="00D65C6B"/>
    <w:rsid w:val="00D65C87"/>
    <w:rsid w:val="00D66FB7"/>
    <w:rsid w:val="00D67E02"/>
    <w:rsid w:val="00D70880"/>
    <w:rsid w:val="00D70BB3"/>
    <w:rsid w:val="00D710BA"/>
    <w:rsid w:val="00D71CD7"/>
    <w:rsid w:val="00D72D44"/>
    <w:rsid w:val="00D73104"/>
    <w:rsid w:val="00D74AAE"/>
    <w:rsid w:val="00D77907"/>
    <w:rsid w:val="00D81193"/>
    <w:rsid w:val="00D82198"/>
    <w:rsid w:val="00D83AA4"/>
    <w:rsid w:val="00D83F7F"/>
    <w:rsid w:val="00D842C4"/>
    <w:rsid w:val="00D8750E"/>
    <w:rsid w:val="00D87E39"/>
    <w:rsid w:val="00D9018A"/>
    <w:rsid w:val="00D902EB"/>
    <w:rsid w:val="00D9084A"/>
    <w:rsid w:val="00D90C92"/>
    <w:rsid w:val="00D911A6"/>
    <w:rsid w:val="00D96C08"/>
    <w:rsid w:val="00D977FD"/>
    <w:rsid w:val="00DA0334"/>
    <w:rsid w:val="00DA0953"/>
    <w:rsid w:val="00DA0CCB"/>
    <w:rsid w:val="00DA0D24"/>
    <w:rsid w:val="00DA10B6"/>
    <w:rsid w:val="00DA12F0"/>
    <w:rsid w:val="00DA1734"/>
    <w:rsid w:val="00DA1C18"/>
    <w:rsid w:val="00DA307B"/>
    <w:rsid w:val="00DA3B43"/>
    <w:rsid w:val="00DA4EB2"/>
    <w:rsid w:val="00DA50AD"/>
    <w:rsid w:val="00DA5770"/>
    <w:rsid w:val="00DA5E31"/>
    <w:rsid w:val="00DA630D"/>
    <w:rsid w:val="00DA7C0F"/>
    <w:rsid w:val="00DB054F"/>
    <w:rsid w:val="00DB183D"/>
    <w:rsid w:val="00DB3371"/>
    <w:rsid w:val="00DB5382"/>
    <w:rsid w:val="00DB5CD8"/>
    <w:rsid w:val="00DB75E7"/>
    <w:rsid w:val="00DB7C17"/>
    <w:rsid w:val="00DC0F08"/>
    <w:rsid w:val="00DC14DB"/>
    <w:rsid w:val="00DC1C2E"/>
    <w:rsid w:val="00DC26CC"/>
    <w:rsid w:val="00DC454C"/>
    <w:rsid w:val="00DC4AFE"/>
    <w:rsid w:val="00DC5326"/>
    <w:rsid w:val="00DC5748"/>
    <w:rsid w:val="00DC6911"/>
    <w:rsid w:val="00DD0771"/>
    <w:rsid w:val="00DD0E23"/>
    <w:rsid w:val="00DD4AE7"/>
    <w:rsid w:val="00DD4B3D"/>
    <w:rsid w:val="00DD571F"/>
    <w:rsid w:val="00DD60BA"/>
    <w:rsid w:val="00DD7804"/>
    <w:rsid w:val="00DE0384"/>
    <w:rsid w:val="00DE0626"/>
    <w:rsid w:val="00DE12ED"/>
    <w:rsid w:val="00DE1D19"/>
    <w:rsid w:val="00DE226A"/>
    <w:rsid w:val="00DE2459"/>
    <w:rsid w:val="00DE4008"/>
    <w:rsid w:val="00DE4853"/>
    <w:rsid w:val="00DE570C"/>
    <w:rsid w:val="00DE6FF9"/>
    <w:rsid w:val="00DE71F7"/>
    <w:rsid w:val="00DE779E"/>
    <w:rsid w:val="00DE7B5A"/>
    <w:rsid w:val="00DF13CE"/>
    <w:rsid w:val="00DF2AAE"/>
    <w:rsid w:val="00DF32C0"/>
    <w:rsid w:val="00DF3D3F"/>
    <w:rsid w:val="00DF46C7"/>
    <w:rsid w:val="00DF48B6"/>
    <w:rsid w:val="00DF5671"/>
    <w:rsid w:val="00DF5A87"/>
    <w:rsid w:val="00DF6147"/>
    <w:rsid w:val="00DF7109"/>
    <w:rsid w:val="00DF7372"/>
    <w:rsid w:val="00DF7489"/>
    <w:rsid w:val="00E00879"/>
    <w:rsid w:val="00E01699"/>
    <w:rsid w:val="00E01A4F"/>
    <w:rsid w:val="00E020CD"/>
    <w:rsid w:val="00E027B0"/>
    <w:rsid w:val="00E029C8"/>
    <w:rsid w:val="00E04446"/>
    <w:rsid w:val="00E046E7"/>
    <w:rsid w:val="00E0538E"/>
    <w:rsid w:val="00E05B5E"/>
    <w:rsid w:val="00E063C6"/>
    <w:rsid w:val="00E0666E"/>
    <w:rsid w:val="00E071DC"/>
    <w:rsid w:val="00E076C8"/>
    <w:rsid w:val="00E07CC0"/>
    <w:rsid w:val="00E11379"/>
    <w:rsid w:val="00E13A5A"/>
    <w:rsid w:val="00E14D39"/>
    <w:rsid w:val="00E16061"/>
    <w:rsid w:val="00E165CB"/>
    <w:rsid w:val="00E20BDB"/>
    <w:rsid w:val="00E21581"/>
    <w:rsid w:val="00E2209F"/>
    <w:rsid w:val="00E22369"/>
    <w:rsid w:val="00E23AE9"/>
    <w:rsid w:val="00E253D5"/>
    <w:rsid w:val="00E256F8"/>
    <w:rsid w:val="00E26EC0"/>
    <w:rsid w:val="00E270A2"/>
    <w:rsid w:val="00E275CB"/>
    <w:rsid w:val="00E30CBC"/>
    <w:rsid w:val="00E31801"/>
    <w:rsid w:val="00E32506"/>
    <w:rsid w:val="00E32B8B"/>
    <w:rsid w:val="00E336BF"/>
    <w:rsid w:val="00E33D76"/>
    <w:rsid w:val="00E3581C"/>
    <w:rsid w:val="00E35A24"/>
    <w:rsid w:val="00E35FF3"/>
    <w:rsid w:val="00E36826"/>
    <w:rsid w:val="00E36AF3"/>
    <w:rsid w:val="00E3712D"/>
    <w:rsid w:val="00E37851"/>
    <w:rsid w:val="00E402B2"/>
    <w:rsid w:val="00E40CDD"/>
    <w:rsid w:val="00E40F20"/>
    <w:rsid w:val="00E41965"/>
    <w:rsid w:val="00E419AE"/>
    <w:rsid w:val="00E447E0"/>
    <w:rsid w:val="00E45383"/>
    <w:rsid w:val="00E45871"/>
    <w:rsid w:val="00E45F6F"/>
    <w:rsid w:val="00E463A9"/>
    <w:rsid w:val="00E47D96"/>
    <w:rsid w:val="00E50E89"/>
    <w:rsid w:val="00E52F72"/>
    <w:rsid w:val="00E531B4"/>
    <w:rsid w:val="00E55176"/>
    <w:rsid w:val="00E56163"/>
    <w:rsid w:val="00E56B3B"/>
    <w:rsid w:val="00E57FBE"/>
    <w:rsid w:val="00E60241"/>
    <w:rsid w:val="00E61579"/>
    <w:rsid w:val="00E61678"/>
    <w:rsid w:val="00E62EED"/>
    <w:rsid w:val="00E6302E"/>
    <w:rsid w:val="00E642AF"/>
    <w:rsid w:val="00E65293"/>
    <w:rsid w:val="00E65806"/>
    <w:rsid w:val="00E666A2"/>
    <w:rsid w:val="00E66BD8"/>
    <w:rsid w:val="00E66F2B"/>
    <w:rsid w:val="00E67363"/>
    <w:rsid w:val="00E67849"/>
    <w:rsid w:val="00E718A7"/>
    <w:rsid w:val="00E7197C"/>
    <w:rsid w:val="00E723FE"/>
    <w:rsid w:val="00E72542"/>
    <w:rsid w:val="00E72A6C"/>
    <w:rsid w:val="00E73851"/>
    <w:rsid w:val="00E7388F"/>
    <w:rsid w:val="00E738F5"/>
    <w:rsid w:val="00E744C5"/>
    <w:rsid w:val="00E74917"/>
    <w:rsid w:val="00E7541C"/>
    <w:rsid w:val="00E7697B"/>
    <w:rsid w:val="00E81A30"/>
    <w:rsid w:val="00E81E86"/>
    <w:rsid w:val="00E824DE"/>
    <w:rsid w:val="00E83CD5"/>
    <w:rsid w:val="00E84106"/>
    <w:rsid w:val="00E857B8"/>
    <w:rsid w:val="00E86A6C"/>
    <w:rsid w:val="00E90AE3"/>
    <w:rsid w:val="00E91F36"/>
    <w:rsid w:val="00E931EA"/>
    <w:rsid w:val="00E965E7"/>
    <w:rsid w:val="00E96CE1"/>
    <w:rsid w:val="00EA1596"/>
    <w:rsid w:val="00EA2191"/>
    <w:rsid w:val="00EA22C7"/>
    <w:rsid w:val="00EA2313"/>
    <w:rsid w:val="00EA2F46"/>
    <w:rsid w:val="00EA3E51"/>
    <w:rsid w:val="00EA4951"/>
    <w:rsid w:val="00EA49C1"/>
    <w:rsid w:val="00EA4D1D"/>
    <w:rsid w:val="00EA5700"/>
    <w:rsid w:val="00EB0C57"/>
    <w:rsid w:val="00EB152D"/>
    <w:rsid w:val="00EB1CBE"/>
    <w:rsid w:val="00EB369E"/>
    <w:rsid w:val="00EB4102"/>
    <w:rsid w:val="00EB5E2E"/>
    <w:rsid w:val="00EB5EFA"/>
    <w:rsid w:val="00EB65F7"/>
    <w:rsid w:val="00EC076F"/>
    <w:rsid w:val="00EC1133"/>
    <w:rsid w:val="00EC1DB7"/>
    <w:rsid w:val="00EC2FD0"/>
    <w:rsid w:val="00EC317E"/>
    <w:rsid w:val="00EC36EB"/>
    <w:rsid w:val="00EC3C75"/>
    <w:rsid w:val="00EC475D"/>
    <w:rsid w:val="00EC6EB8"/>
    <w:rsid w:val="00EC7E2B"/>
    <w:rsid w:val="00ED135C"/>
    <w:rsid w:val="00ED2426"/>
    <w:rsid w:val="00ED24D7"/>
    <w:rsid w:val="00ED3C26"/>
    <w:rsid w:val="00ED474F"/>
    <w:rsid w:val="00ED5992"/>
    <w:rsid w:val="00ED5AEB"/>
    <w:rsid w:val="00ED6E63"/>
    <w:rsid w:val="00ED75D4"/>
    <w:rsid w:val="00ED77F9"/>
    <w:rsid w:val="00ED7BDF"/>
    <w:rsid w:val="00EE0368"/>
    <w:rsid w:val="00EE04DC"/>
    <w:rsid w:val="00EE1ED2"/>
    <w:rsid w:val="00EE32E3"/>
    <w:rsid w:val="00EE38D2"/>
    <w:rsid w:val="00EE44FC"/>
    <w:rsid w:val="00EE47F9"/>
    <w:rsid w:val="00EE6981"/>
    <w:rsid w:val="00EE6A5C"/>
    <w:rsid w:val="00EE7238"/>
    <w:rsid w:val="00EE7AD3"/>
    <w:rsid w:val="00EF12EB"/>
    <w:rsid w:val="00EF1C10"/>
    <w:rsid w:val="00EF2114"/>
    <w:rsid w:val="00EF5BAB"/>
    <w:rsid w:val="00EF61BE"/>
    <w:rsid w:val="00EF6A22"/>
    <w:rsid w:val="00EF6BD7"/>
    <w:rsid w:val="00EF6DD7"/>
    <w:rsid w:val="00EF76B7"/>
    <w:rsid w:val="00F00626"/>
    <w:rsid w:val="00F01509"/>
    <w:rsid w:val="00F01719"/>
    <w:rsid w:val="00F03902"/>
    <w:rsid w:val="00F03D6D"/>
    <w:rsid w:val="00F044DC"/>
    <w:rsid w:val="00F054B1"/>
    <w:rsid w:val="00F05C8A"/>
    <w:rsid w:val="00F066F8"/>
    <w:rsid w:val="00F076FC"/>
    <w:rsid w:val="00F10D59"/>
    <w:rsid w:val="00F12118"/>
    <w:rsid w:val="00F123A2"/>
    <w:rsid w:val="00F128C8"/>
    <w:rsid w:val="00F13424"/>
    <w:rsid w:val="00F13F16"/>
    <w:rsid w:val="00F1421B"/>
    <w:rsid w:val="00F151AB"/>
    <w:rsid w:val="00F15E44"/>
    <w:rsid w:val="00F15FA8"/>
    <w:rsid w:val="00F1606C"/>
    <w:rsid w:val="00F169E0"/>
    <w:rsid w:val="00F1771F"/>
    <w:rsid w:val="00F17D61"/>
    <w:rsid w:val="00F206FF"/>
    <w:rsid w:val="00F20705"/>
    <w:rsid w:val="00F23B24"/>
    <w:rsid w:val="00F24270"/>
    <w:rsid w:val="00F2450B"/>
    <w:rsid w:val="00F24715"/>
    <w:rsid w:val="00F248F9"/>
    <w:rsid w:val="00F25C82"/>
    <w:rsid w:val="00F30192"/>
    <w:rsid w:val="00F31D89"/>
    <w:rsid w:val="00F31FAB"/>
    <w:rsid w:val="00F32829"/>
    <w:rsid w:val="00F32FC6"/>
    <w:rsid w:val="00F335B9"/>
    <w:rsid w:val="00F33E9D"/>
    <w:rsid w:val="00F355BF"/>
    <w:rsid w:val="00F358CC"/>
    <w:rsid w:val="00F35E6E"/>
    <w:rsid w:val="00F373DC"/>
    <w:rsid w:val="00F40DB2"/>
    <w:rsid w:val="00F4213E"/>
    <w:rsid w:val="00F42B73"/>
    <w:rsid w:val="00F4348B"/>
    <w:rsid w:val="00F4437E"/>
    <w:rsid w:val="00F44CC5"/>
    <w:rsid w:val="00F4705B"/>
    <w:rsid w:val="00F47B48"/>
    <w:rsid w:val="00F47FDF"/>
    <w:rsid w:val="00F5054A"/>
    <w:rsid w:val="00F50F6A"/>
    <w:rsid w:val="00F514A8"/>
    <w:rsid w:val="00F5207C"/>
    <w:rsid w:val="00F520F4"/>
    <w:rsid w:val="00F52528"/>
    <w:rsid w:val="00F5281A"/>
    <w:rsid w:val="00F529C7"/>
    <w:rsid w:val="00F53488"/>
    <w:rsid w:val="00F53FD0"/>
    <w:rsid w:val="00F54113"/>
    <w:rsid w:val="00F5455B"/>
    <w:rsid w:val="00F5518E"/>
    <w:rsid w:val="00F5550B"/>
    <w:rsid w:val="00F55935"/>
    <w:rsid w:val="00F55B22"/>
    <w:rsid w:val="00F562DC"/>
    <w:rsid w:val="00F56C75"/>
    <w:rsid w:val="00F57C7A"/>
    <w:rsid w:val="00F602E9"/>
    <w:rsid w:val="00F6056B"/>
    <w:rsid w:val="00F60CFA"/>
    <w:rsid w:val="00F60F62"/>
    <w:rsid w:val="00F614B7"/>
    <w:rsid w:val="00F61BD3"/>
    <w:rsid w:val="00F62497"/>
    <w:rsid w:val="00F6343A"/>
    <w:rsid w:val="00F64392"/>
    <w:rsid w:val="00F64ECE"/>
    <w:rsid w:val="00F6518B"/>
    <w:rsid w:val="00F65CE5"/>
    <w:rsid w:val="00F65D73"/>
    <w:rsid w:val="00F66A78"/>
    <w:rsid w:val="00F66EFB"/>
    <w:rsid w:val="00F66F46"/>
    <w:rsid w:val="00F6781D"/>
    <w:rsid w:val="00F67D75"/>
    <w:rsid w:val="00F703ED"/>
    <w:rsid w:val="00F704FD"/>
    <w:rsid w:val="00F70ABF"/>
    <w:rsid w:val="00F7227E"/>
    <w:rsid w:val="00F7267D"/>
    <w:rsid w:val="00F72D34"/>
    <w:rsid w:val="00F744A6"/>
    <w:rsid w:val="00F74DCD"/>
    <w:rsid w:val="00F76B4D"/>
    <w:rsid w:val="00F77490"/>
    <w:rsid w:val="00F775E9"/>
    <w:rsid w:val="00F80DCD"/>
    <w:rsid w:val="00F81A9E"/>
    <w:rsid w:val="00F83A64"/>
    <w:rsid w:val="00F83B84"/>
    <w:rsid w:val="00F842F0"/>
    <w:rsid w:val="00F84EE1"/>
    <w:rsid w:val="00F85047"/>
    <w:rsid w:val="00F8574B"/>
    <w:rsid w:val="00F85AEC"/>
    <w:rsid w:val="00F85EEA"/>
    <w:rsid w:val="00F878E9"/>
    <w:rsid w:val="00F91230"/>
    <w:rsid w:val="00F9123A"/>
    <w:rsid w:val="00F91FAD"/>
    <w:rsid w:val="00F925C0"/>
    <w:rsid w:val="00F9308C"/>
    <w:rsid w:val="00F930BD"/>
    <w:rsid w:val="00F931D9"/>
    <w:rsid w:val="00F9582C"/>
    <w:rsid w:val="00F96E21"/>
    <w:rsid w:val="00F97143"/>
    <w:rsid w:val="00FA0007"/>
    <w:rsid w:val="00FA034A"/>
    <w:rsid w:val="00FA03AF"/>
    <w:rsid w:val="00FA0D94"/>
    <w:rsid w:val="00FA277B"/>
    <w:rsid w:val="00FA3975"/>
    <w:rsid w:val="00FA397E"/>
    <w:rsid w:val="00FA508A"/>
    <w:rsid w:val="00FA520B"/>
    <w:rsid w:val="00FA5A7F"/>
    <w:rsid w:val="00FA5C57"/>
    <w:rsid w:val="00FA72A4"/>
    <w:rsid w:val="00FA73A4"/>
    <w:rsid w:val="00FB00E7"/>
    <w:rsid w:val="00FB1342"/>
    <w:rsid w:val="00FB1FB9"/>
    <w:rsid w:val="00FB3311"/>
    <w:rsid w:val="00FB3E1E"/>
    <w:rsid w:val="00FB417B"/>
    <w:rsid w:val="00FB5BE5"/>
    <w:rsid w:val="00FB663C"/>
    <w:rsid w:val="00FB68BF"/>
    <w:rsid w:val="00FB696F"/>
    <w:rsid w:val="00FB763A"/>
    <w:rsid w:val="00FB7F63"/>
    <w:rsid w:val="00FC1B3E"/>
    <w:rsid w:val="00FC22ED"/>
    <w:rsid w:val="00FC23C1"/>
    <w:rsid w:val="00FC2B87"/>
    <w:rsid w:val="00FC312D"/>
    <w:rsid w:val="00FC44A1"/>
    <w:rsid w:val="00FC4790"/>
    <w:rsid w:val="00FC6647"/>
    <w:rsid w:val="00FC750A"/>
    <w:rsid w:val="00FC7B1D"/>
    <w:rsid w:val="00FC7C54"/>
    <w:rsid w:val="00FC7C9E"/>
    <w:rsid w:val="00FD1006"/>
    <w:rsid w:val="00FD1050"/>
    <w:rsid w:val="00FD1A98"/>
    <w:rsid w:val="00FD2135"/>
    <w:rsid w:val="00FD3970"/>
    <w:rsid w:val="00FE009E"/>
    <w:rsid w:val="00FE00EC"/>
    <w:rsid w:val="00FE0FE0"/>
    <w:rsid w:val="00FE179D"/>
    <w:rsid w:val="00FE2A7A"/>
    <w:rsid w:val="00FE2CD2"/>
    <w:rsid w:val="00FE3074"/>
    <w:rsid w:val="00FE4C85"/>
    <w:rsid w:val="00FE69A9"/>
    <w:rsid w:val="00FE736A"/>
    <w:rsid w:val="00FE77A8"/>
    <w:rsid w:val="00FF0456"/>
    <w:rsid w:val="00FF06CB"/>
    <w:rsid w:val="00FF28E5"/>
    <w:rsid w:val="00FF3021"/>
    <w:rsid w:val="00FF3490"/>
    <w:rsid w:val="00FF4700"/>
    <w:rsid w:val="00FF51A6"/>
    <w:rsid w:val="00FF5A87"/>
    <w:rsid w:val="00FF6B8D"/>
    <w:rsid w:val="00FF6EEB"/>
    <w:rsid w:val="00FF71D1"/>
    <w:rsid w:val="00FF7E0A"/>
    <w:rsid w:val="00FF7F37"/>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74F8B94D"/>
  <w15:docId w15:val="{7408A7F2-1CDF-4C58-9B8C-FB673B060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uiPriority w:val="99"/>
    <w:qFormat/>
    <w:rsid w:val="00612E3A"/>
    <w:pPr>
      <w:keepNext/>
      <w:jc w:val="both"/>
      <w:outlineLvl w:val="0"/>
    </w:pPr>
    <w:rPr>
      <w:b/>
      <w:bCs/>
      <w:lang w:val="x-none" w:eastAsia="x-none"/>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39"/>
    <w:rsid w:val="002D5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rsid w:val="005B13FD"/>
    <w:rPr>
      <w:sz w:val="20"/>
      <w:szCs w:val="20"/>
    </w:rPr>
  </w:style>
  <w:style w:type="paragraph" w:styleId="Asuntodelcomentario">
    <w:name w:val="annotation subject"/>
    <w:basedOn w:val="Textocomentario"/>
    <w:next w:val="Textocomentario"/>
    <w:link w:val="AsuntodelcomentarioCar"/>
    <w:uiPriority w:val="99"/>
    <w:semiHidden/>
    <w:rsid w:val="005B13FD"/>
    <w:rPr>
      <w:b/>
      <w:bCs/>
    </w:rPr>
  </w:style>
  <w:style w:type="paragraph" w:styleId="Textodeglobo">
    <w:name w:val="Balloon Text"/>
    <w:basedOn w:val="Normal"/>
    <w:link w:val="TextodegloboCar"/>
    <w:uiPriority w:val="99"/>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uiPriority w:val="99"/>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PARRAFO"/>
    <w:basedOn w:val="Normal"/>
    <w:link w:val="PrrafodelistaCar"/>
    <w:uiPriority w:val="34"/>
    <w:qFormat/>
    <w:rsid w:val="00691BC9"/>
    <w:pPr>
      <w:ind w:left="708"/>
    </w:pPr>
  </w:style>
  <w:style w:type="character" w:customStyle="1" w:styleId="Ttulo1Car">
    <w:name w:val="Título 1 Car"/>
    <w:link w:val="Ttulo1"/>
    <w:uiPriority w:val="99"/>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rsid w:val="00AB7733"/>
  </w:style>
  <w:style w:type="paragraph" w:styleId="Puesto">
    <w:name w:val="Title"/>
    <w:basedOn w:val="Normal"/>
    <w:link w:val="PuestoCar"/>
    <w:qFormat/>
    <w:rsid w:val="000C7651"/>
    <w:pPr>
      <w:jc w:val="center"/>
    </w:pPr>
    <w:rPr>
      <w:rFonts w:ascii="Tahoma" w:hAnsi="Tahoma"/>
      <w:b/>
      <w:snapToGrid w:val="0"/>
      <w:color w:val="000000"/>
      <w:sz w:val="20"/>
      <w:szCs w:val="20"/>
      <w:u w:val="single"/>
    </w:rPr>
  </w:style>
  <w:style w:type="character" w:customStyle="1" w:styleId="PuestoCar">
    <w:name w:val="Puesto Car"/>
    <w:link w:val="Puesto"/>
    <w:rsid w:val="000C7651"/>
    <w:rPr>
      <w:rFonts w:ascii="Tahoma" w:hAnsi="Tahoma"/>
      <w:b/>
      <w:snapToGrid w:val="0"/>
      <w:color w:val="000000"/>
      <w:u w:val="single"/>
    </w:rPr>
  </w:style>
  <w:style w:type="character" w:customStyle="1" w:styleId="PrrafodelistaCar">
    <w:name w:val="Párrafo de lista Car"/>
    <w:aliases w:val="PARRAFO Car"/>
    <w:link w:val="Prrafodelista"/>
    <w:uiPriority w:val="34"/>
    <w:locked/>
    <w:rsid w:val="00404099"/>
    <w:rPr>
      <w:sz w:val="24"/>
      <w:szCs w:val="24"/>
    </w:rPr>
  </w:style>
  <w:style w:type="table" w:styleId="Cuadrculaclara-nfasis1">
    <w:name w:val="Light Grid Accent 1"/>
    <w:basedOn w:val="Tablanormal"/>
    <w:uiPriority w:val="62"/>
    <w:rsid w:val="00811A11"/>
    <w:rPr>
      <w:rFonts w:ascii="Calibri" w:eastAsia="Calibri" w:hAnsi="Calibri"/>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entury Gothic" w:eastAsia="Times New Roman" w:hAnsi="Century 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NormalWeb">
    <w:name w:val="Normal (Web)"/>
    <w:basedOn w:val="Normal"/>
    <w:uiPriority w:val="99"/>
    <w:unhideWhenUsed/>
    <w:rsid w:val="00465057"/>
    <w:pPr>
      <w:spacing w:before="100" w:beforeAutospacing="1" w:after="100" w:afterAutospacing="1"/>
    </w:pPr>
    <w:rPr>
      <w:lang w:val="es-BO" w:eastAsia="es-BO"/>
    </w:rPr>
  </w:style>
  <w:style w:type="paragraph" w:customStyle="1" w:styleId="Estilo1">
    <w:name w:val="Estilo1"/>
    <w:basedOn w:val="Normal"/>
    <w:link w:val="Estilo1Car"/>
    <w:qFormat/>
    <w:rsid w:val="00A83E03"/>
    <w:pPr>
      <w:jc w:val="both"/>
    </w:pPr>
    <w:rPr>
      <w:rFonts w:ascii="Arial Narrow" w:eastAsia="Arial Unicode MS" w:hAnsi="Arial Narrow"/>
      <w:b/>
      <w:lang w:val="es-ES_tradnl"/>
    </w:rPr>
  </w:style>
  <w:style w:type="character" w:customStyle="1" w:styleId="Estilo1Car">
    <w:name w:val="Estilo1 Car"/>
    <w:link w:val="Estilo1"/>
    <w:rsid w:val="00A83E03"/>
    <w:rPr>
      <w:rFonts w:ascii="Arial Narrow" w:eastAsia="Arial Unicode MS" w:hAnsi="Arial Narrow"/>
      <w:b/>
      <w:sz w:val="24"/>
      <w:szCs w:val="24"/>
      <w:lang w:val="es-ES_tradnl" w:eastAsia="es-ES"/>
    </w:rPr>
  </w:style>
  <w:style w:type="paragraph" w:customStyle="1" w:styleId="PARRAFO">
    <w:name w:val="_PARRAFO"/>
    <w:basedOn w:val="CM12"/>
    <w:qFormat/>
    <w:rsid w:val="00A83E03"/>
    <w:pPr>
      <w:spacing w:after="100" w:afterAutospacing="1" w:line="276" w:lineRule="auto"/>
      <w:jc w:val="both"/>
    </w:pPr>
    <w:rPr>
      <w:rFonts w:ascii="Calibri" w:hAnsi="Calibri" w:cs="Calibri"/>
      <w:sz w:val="22"/>
      <w:szCs w:val="22"/>
    </w:rPr>
  </w:style>
  <w:style w:type="paragraph" w:customStyle="1" w:styleId="SUBT1">
    <w:name w:val="_SUBT 1"/>
    <w:basedOn w:val="Ttulo1"/>
    <w:qFormat/>
    <w:rsid w:val="00A83E03"/>
    <w:pPr>
      <w:numPr>
        <w:ilvl w:val="1"/>
        <w:numId w:val="3"/>
      </w:numPr>
      <w:spacing w:before="240" w:after="240"/>
      <w:ind w:left="360" w:hanging="360"/>
      <w:jc w:val="center"/>
    </w:pPr>
    <w:rPr>
      <w:rFonts w:ascii="Calibri" w:eastAsia="Arial Unicode MS" w:hAnsi="Calibri" w:cs="Calibri"/>
      <w:sz w:val="28"/>
      <w:szCs w:val="22"/>
      <w:lang w:val="es-ES" w:eastAsia="es-ES"/>
    </w:rPr>
  </w:style>
  <w:style w:type="paragraph" w:customStyle="1" w:styleId="SUBT2">
    <w:name w:val="_SUBT 2"/>
    <w:basedOn w:val="SUBT1"/>
    <w:qFormat/>
    <w:rsid w:val="00A83E03"/>
    <w:pPr>
      <w:numPr>
        <w:ilvl w:val="2"/>
      </w:numPr>
      <w:ind w:left="567" w:hanging="432"/>
      <w:jc w:val="both"/>
    </w:pPr>
    <w:rPr>
      <w:sz w:val="22"/>
    </w:rPr>
  </w:style>
  <w:style w:type="paragraph" w:customStyle="1" w:styleId="SUBT3">
    <w:name w:val="_SUBT 3"/>
    <w:basedOn w:val="SUBT2"/>
    <w:qFormat/>
    <w:rsid w:val="00A83E03"/>
    <w:pPr>
      <w:numPr>
        <w:ilvl w:val="3"/>
      </w:numPr>
      <w:ind w:left="993" w:hanging="360"/>
    </w:pPr>
  </w:style>
  <w:style w:type="paragraph" w:customStyle="1" w:styleId="HBULLETS">
    <w:name w:val="_H BULLETS"/>
    <w:basedOn w:val="Normal"/>
    <w:qFormat/>
    <w:rsid w:val="00A83E03"/>
    <w:pPr>
      <w:tabs>
        <w:tab w:val="num" w:pos="426"/>
      </w:tabs>
      <w:spacing w:line="276" w:lineRule="auto"/>
      <w:ind w:left="426" w:hanging="426"/>
      <w:jc w:val="both"/>
    </w:pPr>
    <w:rPr>
      <w:rFonts w:ascii="Calibri" w:hAnsi="Calibri" w:cs="Calibri"/>
      <w:sz w:val="22"/>
      <w:szCs w:val="22"/>
    </w:rPr>
  </w:style>
  <w:style w:type="paragraph" w:customStyle="1" w:styleId="Estilo2">
    <w:name w:val="Estilo2"/>
    <w:basedOn w:val="Normal"/>
    <w:next w:val="Normal"/>
    <w:autoRedefine/>
    <w:qFormat/>
    <w:rsid w:val="00A83E03"/>
    <w:pPr>
      <w:numPr>
        <w:numId w:val="4"/>
      </w:numPr>
      <w:autoSpaceDE w:val="0"/>
      <w:autoSpaceDN w:val="0"/>
      <w:adjustRightInd w:val="0"/>
      <w:spacing w:line="276" w:lineRule="auto"/>
      <w:ind w:hanging="720"/>
      <w:jc w:val="both"/>
    </w:pPr>
    <w:rPr>
      <w:rFonts w:ascii="Century Gothic" w:eastAsia="Calibri" w:hAnsi="Century Gothic" w:cs="Century Gothic,Bold"/>
      <w:b/>
      <w:iCs/>
      <w:color w:val="000000"/>
      <w:sz w:val="20"/>
      <w:szCs w:val="20"/>
      <w:lang w:val="es-BO" w:eastAsia="en-US"/>
    </w:rPr>
  </w:style>
  <w:style w:type="paragraph" w:customStyle="1" w:styleId="WW-Textosinformato">
    <w:name w:val="WW-Texto sin formato"/>
    <w:basedOn w:val="Normal"/>
    <w:rsid w:val="00A83E03"/>
    <w:pPr>
      <w:suppressAutoHyphens/>
    </w:pPr>
    <w:rPr>
      <w:rFonts w:ascii="Courier New" w:eastAsia="MS Mincho" w:hAnsi="Courier New"/>
      <w:sz w:val="20"/>
      <w:szCs w:val="20"/>
      <w:lang w:val="es-PE"/>
    </w:rPr>
  </w:style>
  <w:style w:type="character" w:customStyle="1" w:styleId="espe4Car">
    <w:name w:val="espe4 Car"/>
    <w:link w:val="espe4"/>
    <w:locked/>
    <w:rsid w:val="00A83E03"/>
    <w:rPr>
      <w:rFonts w:ascii="Garamond" w:hAnsi="Garamond"/>
      <w:b/>
      <w:caps/>
      <w:noProof/>
      <w:sz w:val="24"/>
      <w:szCs w:val="24"/>
    </w:rPr>
  </w:style>
  <w:style w:type="paragraph" w:customStyle="1" w:styleId="espe4">
    <w:name w:val="espe4"/>
    <w:basedOn w:val="Normal"/>
    <w:link w:val="espe4Car"/>
    <w:autoRedefine/>
    <w:rsid w:val="00A83E03"/>
    <w:pPr>
      <w:tabs>
        <w:tab w:val="right" w:leader="dot" w:pos="8911"/>
      </w:tabs>
      <w:snapToGrid w:val="0"/>
      <w:jc w:val="both"/>
    </w:pPr>
    <w:rPr>
      <w:rFonts w:ascii="Garamond" w:hAnsi="Garamond"/>
      <w:b/>
      <w:caps/>
      <w:noProof/>
      <w:lang w:val="es-BO" w:eastAsia="es-BO"/>
    </w:rPr>
  </w:style>
  <w:style w:type="character" w:customStyle="1" w:styleId="AsuntodelcomentarioCar">
    <w:name w:val="Asunto del comentario Car"/>
    <w:link w:val="Asuntodelcomentario"/>
    <w:uiPriority w:val="99"/>
    <w:semiHidden/>
    <w:rsid w:val="00891E47"/>
    <w:rPr>
      <w:b/>
      <w:bCs/>
      <w:lang w:val="es-ES" w:eastAsia="es-ES"/>
    </w:rPr>
  </w:style>
  <w:style w:type="character" w:customStyle="1" w:styleId="TextodegloboCar">
    <w:name w:val="Texto de globo Car"/>
    <w:link w:val="Textodeglobo"/>
    <w:uiPriority w:val="99"/>
    <w:semiHidden/>
    <w:rsid w:val="00550234"/>
    <w:rPr>
      <w:rFonts w:ascii="Tahoma" w:hAnsi="Tahoma" w:cs="Tahoma"/>
      <w:sz w:val="16"/>
      <w:szCs w:val="16"/>
      <w:lang w:val="es-ES" w:eastAsia="es-ES"/>
    </w:rPr>
  </w:style>
  <w:style w:type="table" w:customStyle="1" w:styleId="Tabladecuadrcula4-nfasis11">
    <w:name w:val="Tabla de cuadrícula 4 - Énfasis 11"/>
    <w:basedOn w:val="Tablanormal"/>
    <w:uiPriority w:val="49"/>
    <w:rsid w:val="00884F9E"/>
    <w:rPr>
      <w:rFonts w:ascii="Calibri" w:eastAsia="Calibri" w:hAnsi="Calibri"/>
      <w:sz w:val="22"/>
      <w:szCs w:val="22"/>
      <w:lang w:val="en-US"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PiedepginaCar">
    <w:name w:val="Pie de página Car"/>
    <w:link w:val="Piedepgina"/>
    <w:uiPriority w:val="99"/>
    <w:rsid w:val="00E45871"/>
    <w:rPr>
      <w:sz w:val="24"/>
      <w:szCs w:val="24"/>
      <w:lang w:val="es-ES" w:eastAsia="es-ES"/>
    </w:rPr>
  </w:style>
  <w:style w:type="paragraph" w:customStyle="1" w:styleId="SUBT4">
    <w:name w:val="_SUBT 4"/>
    <w:basedOn w:val="SUBT2"/>
    <w:qFormat/>
    <w:rsid w:val="00CD4596"/>
    <w:pPr>
      <w:numPr>
        <w:ilvl w:val="0"/>
        <w:numId w:val="0"/>
      </w:numPr>
      <w:ind w:left="1985" w:hanging="648"/>
    </w:pPr>
    <w:rPr>
      <w:rFonts w:asciiTheme="minorHAnsi" w:hAnsiTheme="minorHAnsi" w:cstheme="minorHAnsi"/>
      <w:i/>
      <w:lang w:val="es-ES_tradnl"/>
    </w:rPr>
  </w:style>
  <w:style w:type="character" w:customStyle="1" w:styleId="Ttulo2Car">
    <w:name w:val="Título 2 Car"/>
    <w:basedOn w:val="Fuentedeprrafopredeter"/>
    <w:link w:val="Ttulo2"/>
    <w:rsid w:val="00B97028"/>
    <w:rPr>
      <w:rFonts w:ascii="Arial" w:hAnsi="Arial" w:cs="Arial"/>
      <w:b/>
      <w:bCs/>
      <w:i/>
      <w:iCs/>
      <w:sz w:val="28"/>
      <w:szCs w:val="28"/>
      <w:lang w:val="es-ES" w:eastAsia="es-ES"/>
    </w:rPr>
  </w:style>
  <w:style w:type="character" w:styleId="Textoennegrita">
    <w:name w:val="Strong"/>
    <w:basedOn w:val="Fuentedeprrafopredeter"/>
    <w:uiPriority w:val="22"/>
    <w:qFormat/>
    <w:rsid w:val="005D1786"/>
    <w:rPr>
      <w:b/>
      <w:bCs/>
    </w:rPr>
  </w:style>
  <w:style w:type="character" w:customStyle="1" w:styleId="EncabezadoCar">
    <w:name w:val="Encabezado Car"/>
    <w:basedOn w:val="Fuentedeprrafopredeter"/>
    <w:link w:val="Encabezado"/>
    <w:rsid w:val="005E2ECB"/>
    <w:rPr>
      <w:sz w:val="24"/>
      <w:szCs w:val="24"/>
      <w:lang w:val="es-ES" w:eastAsia="es-ES"/>
    </w:rPr>
  </w:style>
  <w:style w:type="character" w:customStyle="1" w:styleId="apple-converted-space">
    <w:name w:val="apple-converted-space"/>
    <w:basedOn w:val="Fuentedeprrafopredeter"/>
    <w:rsid w:val="00F57C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15812694">
      <w:bodyDiv w:val="1"/>
      <w:marLeft w:val="0"/>
      <w:marRight w:val="0"/>
      <w:marTop w:val="0"/>
      <w:marBottom w:val="0"/>
      <w:divBdr>
        <w:top w:val="none" w:sz="0" w:space="0" w:color="auto"/>
        <w:left w:val="none" w:sz="0" w:space="0" w:color="auto"/>
        <w:bottom w:val="none" w:sz="0" w:space="0" w:color="auto"/>
        <w:right w:val="none" w:sz="0" w:space="0" w:color="auto"/>
      </w:divBdr>
    </w:div>
    <w:div w:id="32772296">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6879497">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2119684">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56099081">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82143476">
      <w:bodyDiv w:val="1"/>
      <w:marLeft w:val="0"/>
      <w:marRight w:val="0"/>
      <w:marTop w:val="0"/>
      <w:marBottom w:val="0"/>
      <w:divBdr>
        <w:top w:val="none" w:sz="0" w:space="0" w:color="auto"/>
        <w:left w:val="none" w:sz="0" w:space="0" w:color="auto"/>
        <w:bottom w:val="none" w:sz="0" w:space="0" w:color="auto"/>
        <w:right w:val="none" w:sz="0" w:space="0" w:color="auto"/>
      </w:divBdr>
    </w:div>
    <w:div w:id="92290127">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00996348">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34956922">
      <w:bodyDiv w:val="1"/>
      <w:marLeft w:val="0"/>
      <w:marRight w:val="0"/>
      <w:marTop w:val="0"/>
      <w:marBottom w:val="0"/>
      <w:divBdr>
        <w:top w:val="none" w:sz="0" w:space="0" w:color="auto"/>
        <w:left w:val="none" w:sz="0" w:space="0" w:color="auto"/>
        <w:bottom w:val="none" w:sz="0" w:space="0" w:color="auto"/>
        <w:right w:val="none" w:sz="0" w:space="0" w:color="auto"/>
      </w:divBdr>
    </w:div>
    <w:div w:id="146210865">
      <w:bodyDiv w:val="1"/>
      <w:marLeft w:val="0"/>
      <w:marRight w:val="0"/>
      <w:marTop w:val="0"/>
      <w:marBottom w:val="0"/>
      <w:divBdr>
        <w:top w:val="none" w:sz="0" w:space="0" w:color="auto"/>
        <w:left w:val="none" w:sz="0" w:space="0" w:color="auto"/>
        <w:bottom w:val="none" w:sz="0" w:space="0" w:color="auto"/>
        <w:right w:val="none" w:sz="0" w:space="0" w:color="auto"/>
      </w:divBdr>
    </w:div>
    <w:div w:id="147526689">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74421327">
      <w:bodyDiv w:val="1"/>
      <w:marLeft w:val="0"/>
      <w:marRight w:val="0"/>
      <w:marTop w:val="0"/>
      <w:marBottom w:val="0"/>
      <w:divBdr>
        <w:top w:val="none" w:sz="0" w:space="0" w:color="auto"/>
        <w:left w:val="none" w:sz="0" w:space="0" w:color="auto"/>
        <w:bottom w:val="none" w:sz="0" w:space="0" w:color="auto"/>
        <w:right w:val="none" w:sz="0" w:space="0" w:color="auto"/>
      </w:divBdr>
    </w:div>
    <w:div w:id="180512967">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11423785">
      <w:bodyDiv w:val="1"/>
      <w:marLeft w:val="0"/>
      <w:marRight w:val="0"/>
      <w:marTop w:val="0"/>
      <w:marBottom w:val="0"/>
      <w:divBdr>
        <w:top w:val="none" w:sz="0" w:space="0" w:color="auto"/>
        <w:left w:val="none" w:sz="0" w:space="0" w:color="auto"/>
        <w:bottom w:val="none" w:sz="0" w:space="0" w:color="auto"/>
        <w:right w:val="none" w:sz="0" w:space="0" w:color="auto"/>
      </w:divBdr>
    </w:div>
    <w:div w:id="213585472">
      <w:bodyDiv w:val="1"/>
      <w:marLeft w:val="0"/>
      <w:marRight w:val="0"/>
      <w:marTop w:val="0"/>
      <w:marBottom w:val="0"/>
      <w:divBdr>
        <w:top w:val="none" w:sz="0" w:space="0" w:color="auto"/>
        <w:left w:val="none" w:sz="0" w:space="0" w:color="auto"/>
        <w:bottom w:val="none" w:sz="0" w:space="0" w:color="auto"/>
        <w:right w:val="none" w:sz="0" w:space="0" w:color="auto"/>
      </w:divBdr>
    </w:div>
    <w:div w:id="228538343">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02782522">
      <w:bodyDiv w:val="1"/>
      <w:marLeft w:val="0"/>
      <w:marRight w:val="0"/>
      <w:marTop w:val="0"/>
      <w:marBottom w:val="0"/>
      <w:divBdr>
        <w:top w:val="none" w:sz="0" w:space="0" w:color="auto"/>
        <w:left w:val="none" w:sz="0" w:space="0" w:color="auto"/>
        <w:bottom w:val="none" w:sz="0" w:space="0" w:color="auto"/>
        <w:right w:val="none" w:sz="0" w:space="0" w:color="auto"/>
      </w:divBdr>
    </w:div>
    <w:div w:id="326060326">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07195401">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0679883">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47302494">
      <w:bodyDiv w:val="1"/>
      <w:marLeft w:val="0"/>
      <w:marRight w:val="0"/>
      <w:marTop w:val="0"/>
      <w:marBottom w:val="0"/>
      <w:divBdr>
        <w:top w:val="none" w:sz="0" w:space="0" w:color="auto"/>
        <w:left w:val="none" w:sz="0" w:space="0" w:color="auto"/>
        <w:bottom w:val="none" w:sz="0" w:space="0" w:color="auto"/>
        <w:right w:val="none" w:sz="0" w:space="0" w:color="auto"/>
      </w:divBdr>
    </w:div>
    <w:div w:id="549877012">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78247410">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69862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43528843">
      <w:bodyDiv w:val="1"/>
      <w:marLeft w:val="0"/>
      <w:marRight w:val="0"/>
      <w:marTop w:val="0"/>
      <w:marBottom w:val="0"/>
      <w:divBdr>
        <w:top w:val="none" w:sz="0" w:space="0" w:color="auto"/>
        <w:left w:val="none" w:sz="0" w:space="0" w:color="auto"/>
        <w:bottom w:val="none" w:sz="0" w:space="0" w:color="auto"/>
        <w:right w:val="none" w:sz="0" w:space="0" w:color="auto"/>
      </w:divBdr>
      <w:divsChild>
        <w:div w:id="1836727376">
          <w:marLeft w:val="0"/>
          <w:marRight w:val="0"/>
          <w:marTop w:val="0"/>
          <w:marBottom w:val="0"/>
          <w:divBdr>
            <w:top w:val="none" w:sz="0" w:space="0" w:color="auto"/>
            <w:left w:val="none" w:sz="0" w:space="0" w:color="auto"/>
            <w:bottom w:val="none" w:sz="0" w:space="0" w:color="auto"/>
            <w:right w:val="none" w:sz="0" w:space="0" w:color="auto"/>
          </w:divBdr>
        </w:div>
        <w:div w:id="1651211300">
          <w:marLeft w:val="0"/>
          <w:marRight w:val="0"/>
          <w:marTop w:val="0"/>
          <w:marBottom w:val="0"/>
          <w:divBdr>
            <w:top w:val="none" w:sz="0" w:space="0" w:color="auto"/>
            <w:left w:val="none" w:sz="0" w:space="0" w:color="auto"/>
            <w:bottom w:val="none" w:sz="0" w:space="0" w:color="auto"/>
            <w:right w:val="none" w:sz="0" w:space="0" w:color="auto"/>
          </w:divBdr>
        </w:div>
        <w:div w:id="297149579">
          <w:marLeft w:val="720"/>
          <w:marRight w:val="0"/>
          <w:marTop w:val="0"/>
          <w:marBottom w:val="0"/>
          <w:divBdr>
            <w:top w:val="none" w:sz="0" w:space="0" w:color="auto"/>
            <w:left w:val="none" w:sz="0" w:space="0" w:color="auto"/>
            <w:bottom w:val="none" w:sz="0" w:space="0" w:color="auto"/>
            <w:right w:val="none" w:sz="0" w:space="0" w:color="auto"/>
          </w:divBdr>
        </w:div>
        <w:div w:id="161969061">
          <w:marLeft w:val="720"/>
          <w:marRight w:val="0"/>
          <w:marTop w:val="0"/>
          <w:marBottom w:val="0"/>
          <w:divBdr>
            <w:top w:val="none" w:sz="0" w:space="0" w:color="auto"/>
            <w:left w:val="none" w:sz="0" w:space="0" w:color="auto"/>
            <w:bottom w:val="none" w:sz="0" w:space="0" w:color="auto"/>
            <w:right w:val="none" w:sz="0" w:space="0" w:color="auto"/>
          </w:divBdr>
        </w:div>
      </w:divsChild>
    </w:div>
    <w:div w:id="746538790">
      <w:bodyDiv w:val="1"/>
      <w:marLeft w:val="0"/>
      <w:marRight w:val="0"/>
      <w:marTop w:val="0"/>
      <w:marBottom w:val="0"/>
      <w:divBdr>
        <w:top w:val="none" w:sz="0" w:space="0" w:color="auto"/>
        <w:left w:val="none" w:sz="0" w:space="0" w:color="auto"/>
        <w:bottom w:val="none" w:sz="0" w:space="0" w:color="auto"/>
        <w:right w:val="none" w:sz="0" w:space="0" w:color="auto"/>
      </w:divBdr>
    </w:div>
    <w:div w:id="756709348">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41237453">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883830080">
      <w:bodyDiv w:val="1"/>
      <w:marLeft w:val="0"/>
      <w:marRight w:val="0"/>
      <w:marTop w:val="0"/>
      <w:marBottom w:val="0"/>
      <w:divBdr>
        <w:top w:val="none" w:sz="0" w:space="0" w:color="auto"/>
        <w:left w:val="none" w:sz="0" w:space="0" w:color="auto"/>
        <w:bottom w:val="none" w:sz="0" w:space="0" w:color="auto"/>
        <w:right w:val="none" w:sz="0" w:space="0" w:color="auto"/>
      </w:divBdr>
    </w:div>
    <w:div w:id="885482759">
      <w:bodyDiv w:val="1"/>
      <w:marLeft w:val="0"/>
      <w:marRight w:val="0"/>
      <w:marTop w:val="0"/>
      <w:marBottom w:val="0"/>
      <w:divBdr>
        <w:top w:val="none" w:sz="0" w:space="0" w:color="auto"/>
        <w:left w:val="none" w:sz="0" w:space="0" w:color="auto"/>
        <w:bottom w:val="none" w:sz="0" w:space="0" w:color="auto"/>
        <w:right w:val="none" w:sz="0" w:space="0" w:color="auto"/>
      </w:divBdr>
    </w:div>
    <w:div w:id="887181691">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49750297">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97267985">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39158991">
      <w:bodyDiv w:val="1"/>
      <w:marLeft w:val="0"/>
      <w:marRight w:val="0"/>
      <w:marTop w:val="0"/>
      <w:marBottom w:val="0"/>
      <w:divBdr>
        <w:top w:val="none" w:sz="0" w:space="0" w:color="auto"/>
        <w:left w:val="none" w:sz="0" w:space="0" w:color="auto"/>
        <w:bottom w:val="none" w:sz="0" w:space="0" w:color="auto"/>
        <w:right w:val="none" w:sz="0" w:space="0" w:color="auto"/>
      </w:divBdr>
      <w:divsChild>
        <w:div w:id="1655380020">
          <w:marLeft w:val="708"/>
          <w:marRight w:val="0"/>
          <w:marTop w:val="0"/>
          <w:marBottom w:val="0"/>
          <w:divBdr>
            <w:top w:val="none" w:sz="0" w:space="0" w:color="auto"/>
            <w:left w:val="none" w:sz="0" w:space="0" w:color="auto"/>
            <w:bottom w:val="none" w:sz="0" w:space="0" w:color="auto"/>
            <w:right w:val="none" w:sz="0" w:space="0" w:color="auto"/>
          </w:divBdr>
        </w:div>
        <w:div w:id="121507695">
          <w:marLeft w:val="708"/>
          <w:marRight w:val="0"/>
          <w:marTop w:val="0"/>
          <w:marBottom w:val="0"/>
          <w:divBdr>
            <w:top w:val="none" w:sz="0" w:space="0" w:color="auto"/>
            <w:left w:val="none" w:sz="0" w:space="0" w:color="auto"/>
            <w:bottom w:val="none" w:sz="0" w:space="0" w:color="auto"/>
            <w:right w:val="none" w:sz="0" w:space="0" w:color="auto"/>
          </w:divBdr>
        </w:div>
        <w:div w:id="720398133">
          <w:marLeft w:val="708"/>
          <w:marRight w:val="0"/>
          <w:marTop w:val="0"/>
          <w:marBottom w:val="0"/>
          <w:divBdr>
            <w:top w:val="none" w:sz="0" w:space="0" w:color="auto"/>
            <w:left w:val="none" w:sz="0" w:space="0" w:color="auto"/>
            <w:bottom w:val="none" w:sz="0" w:space="0" w:color="auto"/>
            <w:right w:val="none" w:sz="0" w:space="0" w:color="auto"/>
          </w:divBdr>
        </w:div>
        <w:div w:id="1982222466">
          <w:marLeft w:val="708"/>
          <w:marRight w:val="0"/>
          <w:marTop w:val="0"/>
          <w:marBottom w:val="0"/>
          <w:divBdr>
            <w:top w:val="none" w:sz="0" w:space="0" w:color="auto"/>
            <w:left w:val="none" w:sz="0" w:space="0" w:color="auto"/>
            <w:bottom w:val="none" w:sz="0" w:space="0" w:color="auto"/>
            <w:right w:val="none" w:sz="0" w:space="0" w:color="auto"/>
          </w:divBdr>
        </w:div>
        <w:div w:id="763456556">
          <w:marLeft w:val="2130"/>
          <w:marRight w:val="0"/>
          <w:marTop w:val="0"/>
          <w:marBottom w:val="0"/>
          <w:divBdr>
            <w:top w:val="none" w:sz="0" w:space="0" w:color="auto"/>
            <w:left w:val="none" w:sz="0" w:space="0" w:color="auto"/>
            <w:bottom w:val="none" w:sz="0" w:space="0" w:color="auto"/>
            <w:right w:val="none" w:sz="0" w:space="0" w:color="auto"/>
          </w:divBdr>
        </w:div>
        <w:div w:id="1821117457">
          <w:marLeft w:val="708"/>
          <w:marRight w:val="0"/>
          <w:marTop w:val="0"/>
          <w:marBottom w:val="0"/>
          <w:divBdr>
            <w:top w:val="none" w:sz="0" w:space="0" w:color="auto"/>
            <w:left w:val="none" w:sz="0" w:space="0" w:color="auto"/>
            <w:bottom w:val="none" w:sz="0" w:space="0" w:color="auto"/>
            <w:right w:val="none" w:sz="0" w:space="0" w:color="auto"/>
          </w:divBdr>
        </w:div>
        <w:div w:id="1690376485">
          <w:marLeft w:val="2130"/>
          <w:marRight w:val="0"/>
          <w:marTop w:val="0"/>
          <w:marBottom w:val="0"/>
          <w:divBdr>
            <w:top w:val="none" w:sz="0" w:space="0" w:color="auto"/>
            <w:left w:val="none" w:sz="0" w:space="0" w:color="auto"/>
            <w:bottom w:val="none" w:sz="0" w:space="0" w:color="auto"/>
            <w:right w:val="none" w:sz="0" w:space="0" w:color="auto"/>
          </w:divBdr>
        </w:div>
      </w:divsChild>
    </w:div>
    <w:div w:id="1084035781">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02978840">
      <w:bodyDiv w:val="1"/>
      <w:marLeft w:val="0"/>
      <w:marRight w:val="0"/>
      <w:marTop w:val="0"/>
      <w:marBottom w:val="0"/>
      <w:divBdr>
        <w:top w:val="none" w:sz="0" w:space="0" w:color="auto"/>
        <w:left w:val="none" w:sz="0" w:space="0" w:color="auto"/>
        <w:bottom w:val="none" w:sz="0" w:space="0" w:color="auto"/>
        <w:right w:val="none" w:sz="0" w:space="0" w:color="auto"/>
      </w:divBdr>
    </w:div>
    <w:div w:id="1205557282">
      <w:bodyDiv w:val="1"/>
      <w:marLeft w:val="0"/>
      <w:marRight w:val="0"/>
      <w:marTop w:val="0"/>
      <w:marBottom w:val="0"/>
      <w:divBdr>
        <w:top w:val="none" w:sz="0" w:space="0" w:color="auto"/>
        <w:left w:val="none" w:sz="0" w:space="0" w:color="auto"/>
        <w:bottom w:val="none" w:sz="0" w:space="0" w:color="auto"/>
        <w:right w:val="none" w:sz="0" w:space="0" w:color="auto"/>
      </w:divBdr>
    </w:div>
    <w:div w:id="1212621097">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45528116">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280916657">
      <w:bodyDiv w:val="1"/>
      <w:marLeft w:val="0"/>
      <w:marRight w:val="0"/>
      <w:marTop w:val="0"/>
      <w:marBottom w:val="0"/>
      <w:divBdr>
        <w:top w:val="none" w:sz="0" w:space="0" w:color="auto"/>
        <w:left w:val="none" w:sz="0" w:space="0" w:color="auto"/>
        <w:bottom w:val="none" w:sz="0" w:space="0" w:color="auto"/>
        <w:right w:val="none" w:sz="0" w:space="0" w:color="auto"/>
      </w:divBdr>
      <w:divsChild>
        <w:div w:id="553003451">
          <w:marLeft w:val="0"/>
          <w:marRight w:val="0"/>
          <w:marTop w:val="0"/>
          <w:marBottom w:val="0"/>
          <w:divBdr>
            <w:top w:val="none" w:sz="0" w:space="0" w:color="auto"/>
            <w:left w:val="none" w:sz="0" w:space="0" w:color="auto"/>
            <w:bottom w:val="none" w:sz="0" w:space="0" w:color="auto"/>
            <w:right w:val="none" w:sz="0" w:space="0" w:color="auto"/>
          </w:divBdr>
        </w:div>
        <w:div w:id="176434482">
          <w:marLeft w:val="0"/>
          <w:marRight w:val="0"/>
          <w:marTop w:val="0"/>
          <w:marBottom w:val="0"/>
          <w:divBdr>
            <w:top w:val="none" w:sz="0" w:space="0" w:color="auto"/>
            <w:left w:val="none" w:sz="0" w:space="0" w:color="auto"/>
            <w:bottom w:val="none" w:sz="0" w:space="0" w:color="auto"/>
            <w:right w:val="none" w:sz="0" w:space="0" w:color="auto"/>
          </w:divBdr>
        </w:div>
        <w:div w:id="1610509891">
          <w:marLeft w:val="0"/>
          <w:marRight w:val="0"/>
          <w:marTop w:val="0"/>
          <w:marBottom w:val="0"/>
          <w:divBdr>
            <w:top w:val="none" w:sz="0" w:space="0" w:color="auto"/>
            <w:left w:val="none" w:sz="0" w:space="0" w:color="auto"/>
            <w:bottom w:val="none" w:sz="0" w:space="0" w:color="auto"/>
            <w:right w:val="none" w:sz="0" w:space="0" w:color="auto"/>
          </w:divBdr>
        </w:div>
        <w:div w:id="542793717">
          <w:marLeft w:val="0"/>
          <w:marRight w:val="0"/>
          <w:marTop w:val="0"/>
          <w:marBottom w:val="0"/>
          <w:divBdr>
            <w:top w:val="none" w:sz="0" w:space="0" w:color="auto"/>
            <w:left w:val="none" w:sz="0" w:space="0" w:color="auto"/>
            <w:bottom w:val="none" w:sz="0" w:space="0" w:color="auto"/>
            <w:right w:val="none" w:sz="0" w:space="0" w:color="auto"/>
          </w:divBdr>
        </w:div>
        <w:div w:id="1532917547">
          <w:marLeft w:val="0"/>
          <w:marRight w:val="0"/>
          <w:marTop w:val="0"/>
          <w:marBottom w:val="0"/>
          <w:divBdr>
            <w:top w:val="none" w:sz="0" w:space="0" w:color="auto"/>
            <w:left w:val="none" w:sz="0" w:space="0" w:color="auto"/>
            <w:bottom w:val="none" w:sz="0" w:space="0" w:color="auto"/>
            <w:right w:val="none" w:sz="0" w:space="0" w:color="auto"/>
          </w:divBdr>
        </w:div>
        <w:div w:id="1238638821">
          <w:marLeft w:val="0"/>
          <w:marRight w:val="0"/>
          <w:marTop w:val="0"/>
          <w:marBottom w:val="0"/>
          <w:divBdr>
            <w:top w:val="none" w:sz="0" w:space="0" w:color="auto"/>
            <w:left w:val="none" w:sz="0" w:space="0" w:color="auto"/>
            <w:bottom w:val="none" w:sz="0" w:space="0" w:color="auto"/>
            <w:right w:val="none" w:sz="0" w:space="0" w:color="auto"/>
          </w:divBdr>
        </w:div>
        <w:div w:id="235475336">
          <w:marLeft w:val="0"/>
          <w:marRight w:val="0"/>
          <w:marTop w:val="0"/>
          <w:marBottom w:val="0"/>
          <w:divBdr>
            <w:top w:val="none" w:sz="0" w:space="0" w:color="auto"/>
            <w:left w:val="none" w:sz="0" w:space="0" w:color="auto"/>
            <w:bottom w:val="none" w:sz="0" w:space="0" w:color="auto"/>
            <w:right w:val="none" w:sz="0" w:space="0" w:color="auto"/>
          </w:divBdr>
        </w:div>
        <w:div w:id="490605155">
          <w:marLeft w:val="0"/>
          <w:marRight w:val="0"/>
          <w:marTop w:val="0"/>
          <w:marBottom w:val="0"/>
          <w:divBdr>
            <w:top w:val="none" w:sz="0" w:space="0" w:color="auto"/>
            <w:left w:val="none" w:sz="0" w:space="0" w:color="auto"/>
            <w:bottom w:val="none" w:sz="0" w:space="0" w:color="auto"/>
            <w:right w:val="none" w:sz="0" w:space="0" w:color="auto"/>
          </w:divBdr>
        </w:div>
        <w:div w:id="270086189">
          <w:marLeft w:val="0"/>
          <w:marRight w:val="0"/>
          <w:marTop w:val="0"/>
          <w:marBottom w:val="0"/>
          <w:divBdr>
            <w:top w:val="none" w:sz="0" w:space="0" w:color="auto"/>
            <w:left w:val="none" w:sz="0" w:space="0" w:color="auto"/>
            <w:bottom w:val="none" w:sz="0" w:space="0" w:color="auto"/>
            <w:right w:val="none" w:sz="0" w:space="0" w:color="auto"/>
          </w:divBdr>
        </w:div>
        <w:div w:id="1092703489">
          <w:marLeft w:val="0"/>
          <w:marRight w:val="0"/>
          <w:marTop w:val="0"/>
          <w:marBottom w:val="0"/>
          <w:divBdr>
            <w:top w:val="none" w:sz="0" w:space="0" w:color="auto"/>
            <w:left w:val="none" w:sz="0" w:space="0" w:color="auto"/>
            <w:bottom w:val="none" w:sz="0" w:space="0" w:color="auto"/>
            <w:right w:val="none" w:sz="0" w:space="0" w:color="auto"/>
          </w:divBdr>
        </w:div>
        <w:div w:id="890725250">
          <w:marLeft w:val="0"/>
          <w:marRight w:val="0"/>
          <w:marTop w:val="0"/>
          <w:marBottom w:val="0"/>
          <w:divBdr>
            <w:top w:val="none" w:sz="0" w:space="0" w:color="auto"/>
            <w:left w:val="none" w:sz="0" w:space="0" w:color="auto"/>
            <w:bottom w:val="none" w:sz="0" w:space="0" w:color="auto"/>
            <w:right w:val="none" w:sz="0" w:space="0" w:color="auto"/>
          </w:divBdr>
        </w:div>
        <w:div w:id="418915301">
          <w:marLeft w:val="0"/>
          <w:marRight w:val="0"/>
          <w:marTop w:val="0"/>
          <w:marBottom w:val="0"/>
          <w:divBdr>
            <w:top w:val="none" w:sz="0" w:space="0" w:color="auto"/>
            <w:left w:val="none" w:sz="0" w:space="0" w:color="auto"/>
            <w:bottom w:val="none" w:sz="0" w:space="0" w:color="auto"/>
            <w:right w:val="none" w:sz="0" w:space="0" w:color="auto"/>
          </w:divBdr>
        </w:div>
        <w:div w:id="166867570">
          <w:marLeft w:val="0"/>
          <w:marRight w:val="0"/>
          <w:marTop w:val="0"/>
          <w:marBottom w:val="0"/>
          <w:divBdr>
            <w:top w:val="none" w:sz="0" w:space="0" w:color="auto"/>
            <w:left w:val="none" w:sz="0" w:space="0" w:color="auto"/>
            <w:bottom w:val="none" w:sz="0" w:space="0" w:color="auto"/>
            <w:right w:val="none" w:sz="0" w:space="0" w:color="auto"/>
          </w:divBdr>
        </w:div>
      </w:divsChild>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57288281">
      <w:bodyDiv w:val="1"/>
      <w:marLeft w:val="0"/>
      <w:marRight w:val="0"/>
      <w:marTop w:val="0"/>
      <w:marBottom w:val="0"/>
      <w:divBdr>
        <w:top w:val="none" w:sz="0" w:space="0" w:color="auto"/>
        <w:left w:val="none" w:sz="0" w:space="0" w:color="auto"/>
        <w:bottom w:val="none" w:sz="0" w:space="0" w:color="auto"/>
        <w:right w:val="none" w:sz="0" w:space="0" w:color="auto"/>
      </w:divBdr>
    </w:div>
    <w:div w:id="1465149756">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490832283">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13451336">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50192279">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2252409">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74068277">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61951852">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3112488">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883397647">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29459463">
      <w:bodyDiv w:val="1"/>
      <w:marLeft w:val="0"/>
      <w:marRight w:val="0"/>
      <w:marTop w:val="0"/>
      <w:marBottom w:val="0"/>
      <w:divBdr>
        <w:top w:val="none" w:sz="0" w:space="0" w:color="auto"/>
        <w:left w:val="none" w:sz="0" w:space="0" w:color="auto"/>
        <w:bottom w:val="none" w:sz="0" w:space="0" w:color="auto"/>
        <w:right w:val="none" w:sz="0" w:space="0" w:color="auto"/>
      </w:divBdr>
    </w:div>
    <w:div w:id="1944875662">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2005084046">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24423552">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GESTION 2016</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8521CF-6676-4CA0-B08A-D02ECF2DC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3453</Words>
  <Characters>18995</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OBRAS CIVILES PARA LA CONSTRUCCION DE RED SECUNDARIA – DEPARTAMENTO DE ORURO</vt:lpstr>
    </vt:vector>
  </TitlesOfParts>
  <Company>YPFB</Company>
  <LinksUpToDate>false</LinksUpToDate>
  <CharactersWithSpaces>22404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OBRAS CIVILES PARA LA CONSTRUCCION DE RED SECUNDARIA – DEPARTAMENTO DE ORURO</dc:title>
  <dc:subject/>
  <dc:creator>UNIDAD DE INGENIERIA Y PROYECTOS</dc:creator>
  <cp:keywords/>
  <dc:description/>
  <cp:lastModifiedBy>Wilder Rene Choque Paredes</cp:lastModifiedBy>
  <cp:revision>2</cp:revision>
  <cp:lastPrinted>2016-04-19T19:03:00Z</cp:lastPrinted>
  <dcterms:created xsi:type="dcterms:W3CDTF">2016-04-19T19:04:00Z</dcterms:created>
  <dcterms:modified xsi:type="dcterms:W3CDTF">2016-04-19T19:04:00Z</dcterms:modified>
</cp:coreProperties>
</file>