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5F34CB" w:rsidRPr="00167BEB" w:rsidRDefault="005F34CB" w:rsidP="00167BEB">
                            <w:pPr>
                              <w:ind w:right="930"/>
                              <w:jc w:val="center"/>
                              <w:rPr>
                                <w:rFonts w:ascii="Century Gothic" w:hAnsi="Century Gothic"/>
                                <w:sz w:val="14"/>
                                <w:lang w:val="es-ES_tradnl"/>
                              </w:rPr>
                            </w:pPr>
                          </w:p>
                          <w:p w14:paraId="19D5573F" w14:textId="143FD206" w:rsidR="005F34CB" w:rsidRDefault="005F34CB"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F34CB" w:rsidRPr="00AD6AF2" w:rsidRDefault="005F34CB"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5F34CB" w:rsidRPr="00167BEB" w:rsidRDefault="005F34CB" w:rsidP="00167BEB">
                      <w:pPr>
                        <w:ind w:right="930"/>
                        <w:jc w:val="center"/>
                        <w:rPr>
                          <w:rFonts w:ascii="Century Gothic" w:hAnsi="Century Gothic"/>
                          <w:sz w:val="14"/>
                          <w:lang w:val="es-ES_tradnl"/>
                        </w:rPr>
                      </w:pPr>
                    </w:p>
                    <w:p w14:paraId="19D5573F" w14:textId="143FD206" w:rsidR="005F34CB" w:rsidRDefault="005F34CB"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F34CB" w:rsidRPr="00AD6AF2" w:rsidRDefault="005F34CB"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5F34CB" w:rsidRPr="00167BEB" w:rsidRDefault="005F34CB" w:rsidP="00BC21BB">
                            <w:pPr>
                              <w:pStyle w:val="Ttulo1"/>
                              <w:ind w:left="142"/>
                              <w:jc w:val="center"/>
                              <w:rPr>
                                <w:rFonts w:ascii="Century Gothic" w:hAnsi="Century Gothic"/>
                                <w:sz w:val="16"/>
                                <w:szCs w:val="28"/>
                              </w:rPr>
                            </w:pPr>
                          </w:p>
                          <w:p w14:paraId="76A5E28A" w14:textId="77777777" w:rsidR="005F34CB" w:rsidRDefault="005F34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F34CB" w:rsidRPr="00196858" w:rsidRDefault="005F34CB" w:rsidP="00196858"/>
                          <w:p w14:paraId="34847A17" w14:textId="77777777" w:rsidR="005F34CB" w:rsidRDefault="005F34CB" w:rsidP="00BC21BB">
                            <w:pPr>
                              <w:ind w:left="142"/>
                              <w:jc w:val="center"/>
                              <w:rPr>
                                <w:rFonts w:ascii="Verdana" w:hAnsi="Verdana"/>
                                <w:b/>
                              </w:rPr>
                            </w:pPr>
                          </w:p>
                          <w:p w14:paraId="594C999F" w14:textId="77777777" w:rsidR="005F34CB" w:rsidRDefault="005F34C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F34CB" w:rsidRPr="00103622" w:rsidRDefault="005F34CB" w:rsidP="00963B46">
                            <w:pPr>
                              <w:ind w:left="142"/>
                              <w:jc w:val="center"/>
                              <w:rPr>
                                <w:rFonts w:ascii="Century Gothic" w:hAnsi="Century Gothic" w:cs="Arial"/>
                                <w:b/>
                                <w:sz w:val="32"/>
                                <w:szCs w:val="32"/>
                                <w:lang w:val="es-MX"/>
                              </w:rPr>
                            </w:pPr>
                          </w:p>
                          <w:p w14:paraId="4A9FE802" w14:textId="77777777" w:rsidR="005F34CB" w:rsidRDefault="005F34CB" w:rsidP="00963B46">
                            <w:pPr>
                              <w:ind w:left="142"/>
                              <w:jc w:val="center"/>
                              <w:rPr>
                                <w:rFonts w:ascii="Century Gothic" w:hAnsi="Century Gothic" w:cs="Arial"/>
                                <w:b/>
                                <w:sz w:val="32"/>
                                <w:szCs w:val="32"/>
                                <w:lang w:val="es-MX"/>
                              </w:rPr>
                            </w:pPr>
                          </w:p>
                          <w:p w14:paraId="3E4E70CD" w14:textId="77777777" w:rsidR="005F34CB" w:rsidRPr="00103622" w:rsidRDefault="005F34C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F34CB" w:rsidRDefault="005F34C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F34CB" w:rsidRDefault="005F34CB" w:rsidP="00641873">
                            <w:pPr>
                              <w:ind w:right="-117"/>
                              <w:jc w:val="center"/>
                              <w:rPr>
                                <w:rFonts w:ascii="Century Gothic" w:hAnsi="Century Gothic" w:cs="Arial"/>
                                <w:b/>
                                <w:sz w:val="28"/>
                                <w:szCs w:val="32"/>
                              </w:rPr>
                            </w:pPr>
                          </w:p>
                          <w:p w14:paraId="1CC46B6E" w14:textId="77777777" w:rsidR="005F34CB" w:rsidRDefault="005F34CB" w:rsidP="00641873">
                            <w:pPr>
                              <w:ind w:right="-117"/>
                              <w:jc w:val="center"/>
                              <w:rPr>
                                <w:rFonts w:ascii="Century Gothic" w:hAnsi="Century Gothic" w:cs="Arial"/>
                                <w:b/>
                                <w:sz w:val="28"/>
                                <w:szCs w:val="32"/>
                              </w:rPr>
                            </w:pPr>
                          </w:p>
                          <w:p w14:paraId="45AA07A5" w14:textId="77777777" w:rsidR="005F34CB" w:rsidRPr="00D94CE2" w:rsidRDefault="005F34CB"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F34CB" w:rsidRPr="00D94CE2" w:rsidRDefault="005F34CB"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F34CB" w:rsidRDefault="005F34CB" w:rsidP="00641873">
                            <w:pPr>
                              <w:ind w:left="142" w:right="-117"/>
                              <w:jc w:val="center"/>
                              <w:rPr>
                                <w:rFonts w:ascii="Century Gothic" w:hAnsi="Century Gothic" w:cs="Arial"/>
                                <w:b/>
                                <w:sz w:val="28"/>
                                <w:szCs w:val="28"/>
                                <w:lang w:val="es-MX"/>
                              </w:rPr>
                            </w:pPr>
                          </w:p>
                          <w:p w14:paraId="4EBC10D5" w14:textId="77777777" w:rsidR="005F34CB" w:rsidRPr="00103622" w:rsidRDefault="005F34CB"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F34CB" w:rsidRPr="00103622" w:rsidRDefault="005F34CB" w:rsidP="00641873">
                            <w:pPr>
                              <w:ind w:left="142" w:right="-117"/>
                              <w:rPr>
                                <w:rFonts w:ascii="Century Gothic" w:hAnsi="Century Gothic"/>
                                <w:b/>
                                <w:sz w:val="28"/>
                                <w:szCs w:val="28"/>
                              </w:rPr>
                            </w:pPr>
                          </w:p>
                          <w:p w14:paraId="3BC6F7B8" w14:textId="1D29844B" w:rsidR="005F34CB" w:rsidRPr="00D94CE2" w:rsidRDefault="005F34CB"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CONTRATACIÓN DE SERVICIOS PARA REALIZAR MONITOREO AMBIENTAL DEL PROYECTO GNL</w:t>
                            </w:r>
                          </w:p>
                          <w:p w14:paraId="5B1A2762" w14:textId="77777777" w:rsidR="005F34CB" w:rsidRPr="00D94CE2" w:rsidRDefault="005F34CB" w:rsidP="00641873">
                            <w:pPr>
                              <w:ind w:right="-117"/>
                              <w:jc w:val="center"/>
                              <w:rPr>
                                <w:rFonts w:ascii="Century Gothic" w:hAnsi="Century Gothic" w:cs="Century Gothic"/>
                                <w:b/>
                                <w:bCs/>
                                <w:color w:val="FF0000"/>
                                <w:sz w:val="28"/>
                                <w:szCs w:val="28"/>
                              </w:rPr>
                            </w:pPr>
                          </w:p>
                          <w:p w14:paraId="1565B6C4" w14:textId="40621519" w:rsidR="005F34CB" w:rsidRPr="00D94CE2" w:rsidRDefault="005F34CB"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34CB">
                              <w:rPr>
                                <w:rFonts w:ascii="Century Gothic" w:hAnsi="Century Gothic" w:cs="Century Gothic"/>
                                <w:b/>
                                <w:bCs/>
                                <w:sz w:val="28"/>
                                <w:szCs w:val="28"/>
                              </w:rPr>
                              <w:t>DRCO-CDL-GGPQ-92-16</w:t>
                            </w:r>
                            <w:r w:rsidRPr="00D94CE2">
                              <w:rPr>
                                <w:rFonts w:ascii="Century Gothic" w:hAnsi="Century Gothic" w:cs="Century Gothic"/>
                                <w:b/>
                                <w:bCs/>
                                <w:color w:val="FF0000"/>
                                <w:sz w:val="28"/>
                                <w:szCs w:val="28"/>
                              </w:rPr>
                              <w:t xml:space="preserve"> </w:t>
                            </w:r>
                          </w:p>
                          <w:p w14:paraId="7A2140B6" w14:textId="77777777" w:rsidR="005F34CB" w:rsidRPr="00D94CE2" w:rsidRDefault="005F34CB" w:rsidP="00641873">
                            <w:pPr>
                              <w:ind w:right="-117"/>
                              <w:jc w:val="center"/>
                              <w:rPr>
                                <w:rFonts w:ascii="Century Gothic" w:hAnsi="Century Gothic" w:cs="Century Gothic"/>
                                <w:b/>
                                <w:bCs/>
                                <w:color w:val="FF0000"/>
                                <w:sz w:val="28"/>
                                <w:szCs w:val="28"/>
                              </w:rPr>
                            </w:pPr>
                          </w:p>
                          <w:p w14:paraId="68BC7934" w14:textId="77777777" w:rsidR="005F34CB" w:rsidRPr="00D94CE2" w:rsidRDefault="005F34CB" w:rsidP="00641873">
                            <w:pPr>
                              <w:ind w:right="-117"/>
                              <w:jc w:val="center"/>
                              <w:rPr>
                                <w:rFonts w:ascii="Century Gothic" w:hAnsi="Century Gothic" w:cs="Century Gothic"/>
                                <w:b/>
                                <w:bCs/>
                                <w:color w:val="FF0000"/>
                                <w:sz w:val="28"/>
                                <w:szCs w:val="28"/>
                              </w:rPr>
                            </w:pPr>
                          </w:p>
                          <w:p w14:paraId="2182C018" w14:textId="0839C260" w:rsidR="005F34CB" w:rsidRPr="00D94CE2" w:rsidRDefault="005F34CB"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5F34CB" w:rsidRPr="00103622" w:rsidRDefault="005F34CB" w:rsidP="00503B54">
                            <w:pPr>
                              <w:ind w:right="930"/>
                              <w:jc w:val="center"/>
                              <w:rPr>
                                <w:rFonts w:ascii="Century Gothic" w:hAnsi="Century Gothic"/>
                                <w:sz w:val="32"/>
                                <w:szCs w:val="32"/>
                                <w:lang w:val="es-ES_tradnl"/>
                              </w:rPr>
                            </w:pPr>
                          </w:p>
                          <w:p w14:paraId="590C4BA9" w14:textId="77777777" w:rsidR="005F34CB" w:rsidRPr="00103622" w:rsidRDefault="005F34CB" w:rsidP="00BC21BB">
                            <w:pPr>
                              <w:ind w:right="930"/>
                              <w:jc w:val="center"/>
                              <w:rPr>
                                <w:rFonts w:ascii="Century Gothic" w:hAnsi="Century Gothic"/>
                                <w:sz w:val="32"/>
                                <w:szCs w:val="32"/>
                                <w:lang w:val="es-ES_tradnl"/>
                              </w:rPr>
                            </w:pPr>
                          </w:p>
                          <w:p w14:paraId="47BF7646" w14:textId="77777777" w:rsidR="005F34CB" w:rsidRPr="00103622" w:rsidRDefault="005F34CB" w:rsidP="00BC21BB">
                            <w:pPr>
                              <w:ind w:right="930"/>
                              <w:jc w:val="center"/>
                              <w:rPr>
                                <w:rFonts w:ascii="Century Gothic" w:hAnsi="Century Gothic"/>
                                <w:sz w:val="32"/>
                                <w:szCs w:val="32"/>
                                <w:lang w:val="es-ES_tradnl"/>
                              </w:rPr>
                            </w:pPr>
                          </w:p>
                          <w:p w14:paraId="17293A24" w14:textId="77777777" w:rsidR="005F34CB" w:rsidRPr="00103622" w:rsidRDefault="005F34CB" w:rsidP="00BC21BB">
                            <w:pPr>
                              <w:ind w:right="930"/>
                              <w:jc w:val="center"/>
                              <w:rPr>
                                <w:rFonts w:ascii="Century Gothic" w:hAnsi="Century Gothic"/>
                                <w:sz w:val="32"/>
                                <w:szCs w:val="32"/>
                                <w:lang w:val="es-ES_tradnl"/>
                              </w:rPr>
                            </w:pPr>
                          </w:p>
                          <w:p w14:paraId="23A84156" w14:textId="77777777" w:rsidR="005F34CB" w:rsidRDefault="005F34CB" w:rsidP="00BC21BB">
                            <w:pPr>
                              <w:ind w:right="930"/>
                              <w:jc w:val="center"/>
                              <w:rPr>
                                <w:rFonts w:ascii="Century Gothic" w:hAnsi="Century Gothic"/>
                                <w:lang w:val="es-ES_tradnl"/>
                              </w:rPr>
                            </w:pPr>
                          </w:p>
                          <w:p w14:paraId="08DF33F2" w14:textId="77777777" w:rsidR="005F34CB" w:rsidRPr="009C5A35" w:rsidRDefault="005F34C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5F34CB" w:rsidRPr="00167BEB" w:rsidRDefault="005F34CB" w:rsidP="00BC21BB">
                      <w:pPr>
                        <w:pStyle w:val="Ttulo1"/>
                        <w:ind w:left="142"/>
                        <w:jc w:val="center"/>
                        <w:rPr>
                          <w:rFonts w:ascii="Century Gothic" w:hAnsi="Century Gothic"/>
                          <w:sz w:val="16"/>
                          <w:szCs w:val="28"/>
                        </w:rPr>
                      </w:pPr>
                    </w:p>
                    <w:p w14:paraId="76A5E28A" w14:textId="77777777" w:rsidR="005F34CB" w:rsidRDefault="005F34C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F34CB" w:rsidRPr="00196858" w:rsidRDefault="005F34CB" w:rsidP="00196858"/>
                    <w:p w14:paraId="34847A17" w14:textId="77777777" w:rsidR="005F34CB" w:rsidRDefault="005F34CB" w:rsidP="00BC21BB">
                      <w:pPr>
                        <w:ind w:left="142"/>
                        <w:jc w:val="center"/>
                        <w:rPr>
                          <w:rFonts w:ascii="Verdana" w:hAnsi="Verdana"/>
                          <w:b/>
                        </w:rPr>
                      </w:pPr>
                    </w:p>
                    <w:p w14:paraId="594C999F" w14:textId="77777777" w:rsidR="005F34CB" w:rsidRDefault="005F34C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F34CB" w:rsidRPr="00103622" w:rsidRDefault="005F34CB" w:rsidP="00963B46">
                      <w:pPr>
                        <w:ind w:left="142"/>
                        <w:jc w:val="center"/>
                        <w:rPr>
                          <w:rFonts w:ascii="Century Gothic" w:hAnsi="Century Gothic" w:cs="Arial"/>
                          <w:b/>
                          <w:sz w:val="32"/>
                          <w:szCs w:val="32"/>
                          <w:lang w:val="es-MX"/>
                        </w:rPr>
                      </w:pPr>
                    </w:p>
                    <w:p w14:paraId="4A9FE802" w14:textId="77777777" w:rsidR="005F34CB" w:rsidRDefault="005F34CB" w:rsidP="00963B46">
                      <w:pPr>
                        <w:ind w:left="142"/>
                        <w:jc w:val="center"/>
                        <w:rPr>
                          <w:rFonts w:ascii="Century Gothic" w:hAnsi="Century Gothic" w:cs="Arial"/>
                          <w:b/>
                          <w:sz w:val="32"/>
                          <w:szCs w:val="32"/>
                          <w:lang w:val="es-MX"/>
                        </w:rPr>
                      </w:pPr>
                    </w:p>
                    <w:p w14:paraId="3E4E70CD" w14:textId="77777777" w:rsidR="005F34CB" w:rsidRPr="00103622" w:rsidRDefault="005F34C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F34CB" w:rsidRDefault="005F34C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F34CB" w:rsidRDefault="005F34CB" w:rsidP="00641873">
                      <w:pPr>
                        <w:ind w:right="-117"/>
                        <w:jc w:val="center"/>
                        <w:rPr>
                          <w:rFonts w:ascii="Century Gothic" w:hAnsi="Century Gothic" w:cs="Arial"/>
                          <w:b/>
                          <w:sz w:val="28"/>
                          <w:szCs w:val="32"/>
                        </w:rPr>
                      </w:pPr>
                    </w:p>
                    <w:p w14:paraId="1CC46B6E" w14:textId="77777777" w:rsidR="005F34CB" w:rsidRDefault="005F34CB" w:rsidP="00641873">
                      <w:pPr>
                        <w:ind w:right="-117"/>
                        <w:jc w:val="center"/>
                        <w:rPr>
                          <w:rFonts w:ascii="Century Gothic" w:hAnsi="Century Gothic" w:cs="Arial"/>
                          <w:b/>
                          <w:sz w:val="28"/>
                          <w:szCs w:val="32"/>
                        </w:rPr>
                      </w:pPr>
                    </w:p>
                    <w:p w14:paraId="45AA07A5" w14:textId="77777777" w:rsidR="005F34CB" w:rsidRPr="00D94CE2" w:rsidRDefault="005F34CB"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F34CB" w:rsidRPr="00D94CE2" w:rsidRDefault="005F34CB"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F34CB" w:rsidRDefault="005F34CB" w:rsidP="00641873">
                      <w:pPr>
                        <w:ind w:left="142" w:right="-117"/>
                        <w:jc w:val="center"/>
                        <w:rPr>
                          <w:rFonts w:ascii="Century Gothic" w:hAnsi="Century Gothic" w:cs="Arial"/>
                          <w:b/>
                          <w:sz w:val="28"/>
                          <w:szCs w:val="28"/>
                          <w:lang w:val="es-MX"/>
                        </w:rPr>
                      </w:pPr>
                    </w:p>
                    <w:p w14:paraId="4EBC10D5" w14:textId="77777777" w:rsidR="005F34CB" w:rsidRPr="00103622" w:rsidRDefault="005F34CB"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F34CB" w:rsidRPr="00103622" w:rsidRDefault="005F34CB" w:rsidP="00641873">
                      <w:pPr>
                        <w:ind w:left="142" w:right="-117"/>
                        <w:rPr>
                          <w:rFonts w:ascii="Century Gothic" w:hAnsi="Century Gothic"/>
                          <w:b/>
                          <w:sz w:val="28"/>
                          <w:szCs w:val="28"/>
                        </w:rPr>
                      </w:pPr>
                    </w:p>
                    <w:p w14:paraId="3BC6F7B8" w14:textId="1D29844B" w:rsidR="005F34CB" w:rsidRPr="00D94CE2" w:rsidRDefault="005F34CB"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CONTRATACIÓN DE SERVICIOS PARA REALIZAR MONITOREO AMBIENTAL DEL PROYECTO GNL</w:t>
                      </w:r>
                    </w:p>
                    <w:p w14:paraId="5B1A2762" w14:textId="77777777" w:rsidR="005F34CB" w:rsidRPr="00D94CE2" w:rsidRDefault="005F34CB" w:rsidP="00641873">
                      <w:pPr>
                        <w:ind w:right="-117"/>
                        <w:jc w:val="center"/>
                        <w:rPr>
                          <w:rFonts w:ascii="Century Gothic" w:hAnsi="Century Gothic" w:cs="Century Gothic"/>
                          <w:b/>
                          <w:bCs/>
                          <w:color w:val="FF0000"/>
                          <w:sz w:val="28"/>
                          <w:szCs w:val="28"/>
                        </w:rPr>
                      </w:pPr>
                    </w:p>
                    <w:p w14:paraId="1565B6C4" w14:textId="40621519" w:rsidR="005F34CB" w:rsidRPr="00D94CE2" w:rsidRDefault="005F34CB"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F34CB">
                        <w:rPr>
                          <w:rFonts w:ascii="Century Gothic" w:hAnsi="Century Gothic" w:cs="Century Gothic"/>
                          <w:b/>
                          <w:bCs/>
                          <w:sz w:val="28"/>
                          <w:szCs w:val="28"/>
                        </w:rPr>
                        <w:t>DRCO-CDL-GGPQ-92-16</w:t>
                      </w:r>
                      <w:r w:rsidRPr="00D94CE2">
                        <w:rPr>
                          <w:rFonts w:ascii="Century Gothic" w:hAnsi="Century Gothic" w:cs="Century Gothic"/>
                          <w:b/>
                          <w:bCs/>
                          <w:color w:val="FF0000"/>
                          <w:sz w:val="28"/>
                          <w:szCs w:val="28"/>
                        </w:rPr>
                        <w:t xml:space="preserve"> </w:t>
                      </w:r>
                    </w:p>
                    <w:p w14:paraId="7A2140B6" w14:textId="77777777" w:rsidR="005F34CB" w:rsidRPr="00D94CE2" w:rsidRDefault="005F34CB" w:rsidP="00641873">
                      <w:pPr>
                        <w:ind w:right="-117"/>
                        <w:jc w:val="center"/>
                        <w:rPr>
                          <w:rFonts w:ascii="Century Gothic" w:hAnsi="Century Gothic" w:cs="Century Gothic"/>
                          <w:b/>
                          <w:bCs/>
                          <w:color w:val="FF0000"/>
                          <w:sz w:val="28"/>
                          <w:szCs w:val="28"/>
                        </w:rPr>
                      </w:pPr>
                    </w:p>
                    <w:p w14:paraId="68BC7934" w14:textId="77777777" w:rsidR="005F34CB" w:rsidRPr="00D94CE2" w:rsidRDefault="005F34CB" w:rsidP="00641873">
                      <w:pPr>
                        <w:ind w:right="-117"/>
                        <w:jc w:val="center"/>
                        <w:rPr>
                          <w:rFonts w:ascii="Century Gothic" w:hAnsi="Century Gothic" w:cs="Century Gothic"/>
                          <w:b/>
                          <w:bCs/>
                          <w:color w:val="FF0000"/>
                          <w:sz w:val="28"/>
                          <w:szCs w:val="28"/>
                        </w:rPr>
                      </w:pPr>
                    </w:p>
                    <w:p w14:paraId="2182C018" w14:textId="0839C260" w:rsidR="005F34CB" w:rsidRPr="00D94CE2" w:rsidRDefault="005F34CB"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5F34CB" w:rsidRPr="00103622" w:rsidRDefault="005F34CB" w:rsidP="00503B54">
                      <w:pPr>
                        <w:ind w:right="930"/>
                        <w:jc w:val="center"/>
                        <w:rPr>
                          <w:rFonts w:ascii="Century Gothic" w:hAnsi="Century Gothic"/>
                          <w:sz w:val="32"/>
                          <w:szCs w:val="32"/>
                          <w:lang w:val="es-ES_tradnl"/>
                        </w:rPr>
                      </w:pPr>
                    </w:p>
                    <w:p w14:paraId="590C4BA9" w14:textId="77777777" w:rsidR="005F34CB" w:rsidRPr="00103622" w:rsidRDefault="005F34CB" w:rsidP="00BC21BB">
                      <w:pPr>
                        <w:ind w:right="930"/>
                        <w:jc w:val="center"/>
                        <w:rPr>
                          <w:rFonts w:ascii="Century Gothic" w:hAnsi="Century Gothic"/>
                          <w:sz w:val="32"/>
                          <w:szCs w:val="32"/>
                          <w:lang w:val="es-ES_tradnl"/>
                        </w:rPr>
                      </w:pPr>
                    </w:p>
                    <w:p w14:paraId="47BF7646" w14:textId="77777777" w:rsidR="005F34CB" w:rsidRPr="00103622" w:rsidRDefault="005F34CB" w:rsidP="00BC21BB">
                      <w:pPr>
                        <w:ind w:right="930"/>
                        <w:jc w:val="center"/>
                        <w:rPr>
                          <w:rFonts w:ascii="Century Gothic" w:hAnsi="Century Gothic"/>
                          <w:sz w:val="32"/>
                          <w:szCs w:val="32"/>
                          <w:lang w:val="es-ES_tradnl"/>
                        </w:rPr>
                      </w:pPr>
                    </w:p>
                    <w:p w14:paraId="17293A24" w14:textId="77777777" w:rsidR="005F34CB" w:rsidRPr="00103622" w:rsidRDefault="005F34CB" w:rsidP="00BC21BB">
                      <w:pPr>
                        <w:ind w:right="930"/>
                        <w:jc w:val="center"/>
                        <w:rPr>
                          <w:rFonts w:ascii="Century Gothic" w:hAnsi="Century Gothic"/>
                          <w:sz w:val="32"/>
                          <w:szCs w:val="32"/>
                          <w:lang w:val="es-ES_tradnl"/>
                        </w:rPr>
                      </w:pPr>
                    </w:p>
                    <w:p w14:paraId="23A84156" w14:textId="77777777" w:rsidR="005F34CB" w:rsidRDefault="005F34CB" w:rsidP="00BC21BB">
                      <w:pPr>
                        <w:ind w:right="930"/>
                        <w:jc w:val="center"/>
                        <w:rPr>
                          <w:rFonts w:ascii="Century Gothic" w:hAnsi="Century Gothic"/>
                          <w:lang w:val="es-ES_tradnl"/>
                        </w:rPr>
                      </w:pPr>
                    </w:p>
                    <w:p w14:paraId="08DF33F2" w14:textId="77777777" w:rsidR="005F34CB" w:rsidRPr="009C5A35" w:rsidRDefault="005F34CB"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024C5BD" w:rsidR="00A73638" w:rsidRPr="00552079" w:rsidRDefault="00CF09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DC2C1C6" w:rsidR="00A73638" w:rsidRPr="00552079" w:rsidRDefault="00CF09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39081CD" w:rsidR="00A73638" w:rsidRPr="00552079" w:rsidRDefault="00CF09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03DBEDC" w:rsidR="00103622" w:rsidRPr="00552079" w:rsidRDefault="00CF09D8"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D2E09BA" w:rsidR="00103622" w:rsidRPr="00552079" w:rsidRDefault="00CF09D8"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6DAC7B7F" w:rsidR="00103622" w:rsidRPr="001B5615" w:rsidRDefault="00CF09D8" w:rsidP="00CF09D8">
            <w:pPr>
              <w:rPr>
                <w:rFonts w:asciiTheme="minorHAnsi" w:hAnsiTheme="minorHAnsi" w:cstheme="minorHAnsi"/>
                <w:color w:val="FF0000"/>
                <w:sz w:val="22"/>
                <w:szCs w:val="22"/>
              </w:rPr>
            </w:pPr>
            <w:r>
              <w:rPr>
                <w:rFonts w:ascii="Calibri" w:hAnsi="Calibri" w:cs="Arial"/>
                <w:b/>
                <w:color w:val="FF0000"/>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FABD1DB" w:rsidR="00103622" w:rsidRPr="00552079" w:rsidRDefault="000A6AD7"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E622CA7" w:rsidR="00103622" w:rsidRPr="00552079" w:rsidRDefault="000A6AD7"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2074B496" w14:textId="77777777" w:rsidR="000A6AD7" w:rsidRPr="000A6AD7" w:rsidRDefault="000A6AD7" w:rsidP="000A6AD7">
            <w:pPr>
              <w:rPr>
                <w:rFonts w:asciiTheme="minorHAnsi" w:hAnsiTheme="minorHAnsi" w:cstheme="minorHAnsi"/>
                <w:sz w:val="22"/>
                <w:szCs w:val="22"/>
              </w:rPr>
            </w:pPr>
            <w:r w:rsidRPr="000A6AD7">
              <w:rPr>
                <w:rFonts w:asciiTheme="minorHAnsi" w:hAnsiTheme="minorHAnsi" w:cstheme="minorHAnsi"/>
                <w:sz w:val="22"/>
                <w:szCs w:val="22"/>
              </w:rPr>
              <w:t>Campo Ferial FEXPOCRUZ</w:t>
            </w:r>
          </w:p>
          <w:p w14:paraId="3840B20A" w14:textId="77777777" w:rsidR="000A6AD7" w:rsidRPr="000A6AD7" w:rsidRDefault="000A6AD7" w:rsidP="000A6AD7">
            <w:pPr>
              <w:rPr>
                <w:rFonts w:asciiTheme="minorHAnsi" w:hAnsiTheme="minorHAnsi" w:cstheme="minorHAnsi"/>
                <w:sz w:val="22"/>
                <w:szCs w:val="22"/>
              </w:rPr>
            </w:pPr>
            <w:r w:rsidRPr="000A6AD7">
              <w:rPr>
                <w:rFonts w:asciiTheme="minorHAnsi" w:hAnsiTheme="minorHAnsi" w:cstheme="minorHAnsi"/>
                <w:sz w:val="22"/>
                <w:szCs w:val="22"/>
              </w:rPr>
              <w:t xml:space="preserve">Pabellón Guarayos STAND YPFB CASA MATRIZ, Av. Roca y Coronado s/n. </w:t>
            </w:r>
          </w:p>
          <w:p w14:paraId="7A8F4CF2" w14:textId="24FAF16B" w:rsidR="00103622" w:rsidRPr="001B5615" w:rsidRDefault="000A6AD7" w:rsidP="000A6AD7">
            <w:pPr>
              <w:rPr>
                <w:rFonts w:asciiTheme="minorHAnsi" w:hAnsiTheme="minorHAnsi" w:cstheme="minorHAnsi"/>
                <w:color w:val="FF0000"/>
                <w:sz w:val="22"/>
                <w:szCs w:val="22"/>
              </w:rPr>
            </w:pPr>
            <w:r w:rsidRPr="000A6AD7">
              <w:rPr>
                <w:rFonts w:asciiTheme="minorHAnsi" w:hAnsiTheme="minorHAnsi" w:cstheme="minorHAnsi"/>
                <w:sz w:val="22"/>
                <w:szCs w:val="22"/>
              </w:rPr>
              <w:t>Santa Cruz – Bolivia-</w:t>
            </w:r>
            <w:r w:rsidRPr="000A6AD7">
              <w:rPr>
                <w:rFonts w:asciiTheme="minorHAnsi" w:hAnsiTheme="minorHAnsi" w:cstheme="minorHAnsi"/>
                <w:b/>
                <w:sz w:val="22"/>
                <w:szCs w:val="22"/>
              </w:rPr>
              <w:t>MESA 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D9EC115" w:rsidR="00103622" w:rsidRPr="00552079" w:rsidRDefault="000A6AD7"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757DD68" w:rsidR="00103622" w:rsidRPr="00552079" w:rsidRDefault="000A6AD7"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7B30E030" w14:textId="77777777" w:rsidR="000A6AD7" w:rsidRPr="000A6AD7" w:rsidRDefault="000A6AD7" w:rsidP="000A6AD7">
            <w:pPr>
              <w:rPr>
                <w:rFonts w:asciiTheme="minorHAnsi" w:hAnsiTheme="minorHAnsi" w:cstheme="minorHAnsi"/>
                <w:sz w:val="22"/>
                <w:szCs w:val="22"/>
                <w:lang w:val="es-BO"/>
              </w:rPr>
            </w:pPr>
            <w:r w:rsidRPr="000A6AD7">
              <w:rPr>
                <w:rFonts w:asciiTheme="minorHAnsi" w:hAnsiTheme="minorHAnsi" w:cstheme="minorHAnsi"/>
                <w:sz w:val="22"/>
                <w:szCs w:val="22"/>
                <w:lang w:val="es-BO"/>
              </w:rPr>
              <w:t>Campo Ferial FEXPOCRUZ</w:t>
            </w:r>
          </w:p>
          <w:p w14:paraId="1D159C6F" w14:textId="77777777" w:rsidR="000A6AD7" w:rsidRPr="000A6AD7" w:rsidRDefault="000A6AD7" w:rsidP="000A6AD7">
            <w:pPr>
              <w:rPr>
                <w:rFonts w:asciiTheme="minorHAnsi" w:hAnsiTheme="minorHAnsi" w:cstheme="minorHAnsi"/>
                <w:sz w:val="22"/>
                <w:szCs w:val="22"/>
                <w:lang w:val="es-BO"/>
              </w:rPr>
            </w:pPr>
            <w:r w:rsidRPr="000A6AD7">
              <w:rPr>
                <w:rFonts w:asciiTheme="minorHAnsi" w:hAnsiTheme="minorHAnsi" w:cstheme="minorHAnsi"/>
                <w:sz w:val="22"/>
                <w:szCs w:val="22"/>
                <w:lang w:val="es-BO"/>
              </w:rPr>
              <w:t xml:space="preserve">Pabellón Guarayos STAND YPFB CASA MATRIZ, Av. Roca y Coronado s/n. </w:t>
            </w:r>
          </w:p>
          <w:p w14:paraId="5327C22D" w14:textId="611EFFB3" w:rsidR="00103622" w:rsidRPr="001B5615" w:rsidRDefault="000A6AD7" w:rsidP="000A6AD7">
            <w:pPr>
              <w:rPr>
                <w:rFonts w:asciiTheme="minorHAnsi" w:hAnsiTheme="minorHAnsi" w:cstheme="minorHAnsi"/>
                <w:color w:val="FF0000"/>
                <w:sz w:val="22"/>
                <w:szCs w:val="22"/>
                <w:lang w:val="es-BO"/>
              </w:rPr>
            </w:pPr>
            <w:r w:rsidRPr="000A6AD7">
              <w:rPr>
                <w:rFonts w:asciiTheme="minorHAnsi" w:hAnsiTheme="minorHAnsi" w:cstheme="minorHAnsi"/>
                <w:sz w:val="22"/>
                <w:szCs w:val="22"/>
                <w:lang w:val="es-BO"/>
              </w:rPr>
              <w:t>Santa Cruz – Bolivia-</w:t>
            </w:r>
            <w:r w:rsidRPr="000A6AD7">
              <w:rPr>
                <w:rFonts w:asciiTheme="minorHAnsi" w:hAnsiTheme="minorHAnsi" w:cstheme="minorHAnsi"/>
                <w:b/>
                <w:sz w:val="22"/>
                <w:szCs w:val="22"/>
                <w:lang w:val="es-BO"/>
              </w:rPr>
              <w:t>MESA 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6C73DBAF" w14:textId="77777777" w:rsidR="00571398" w:rsidRDefault="00571398" w:rsidP="00B37050">
      <w:pPr>
        <w:jc w:val="center"/>
        <w:rPr>
          <w:rFonts w:asciiTheme="minorHAnsi" w:hAnsiTheme="minorHAnsi" w:cstheme="minorHAnsi"/>
          <w:sz w:val="22"/>
          <w:szCs w:val="22"/>
        </w:rPr>
      </w:pPr>
    </w:p>
    <w:p w14:paraId="33BFBD77" w14:textId="77777777" w:rsidR="00571398" w:rsidRDefault="00571398" w:rsidP="00B37050">
      <w:pPr>
        <w:jc w:val="center"/>
        <w:rPr>
          <w:rFonts w:asciiTheme="minorHAnsi" w:hAnsiTheme="minorHAnsi" w:cstheme="minorHAnsi"/>
          <w:sz w:val="22"/>
          <w:szCs w:val="22"/>
        </w:rPr>
      </w:pPr>
    </w:p>
    <w:p w14:paraId="5DD43F7E" w14:textId="77777777" w:rsidR="00571398" w:rsidRDefault="00571398" w:rsidP="00B37050">
      <w:pPr>
        <w:jc w:val="center"/>
        <w:rPr>
          <w:rFonts w:asciiTheme="minorHAnsi" w:hAnsiTheme="minorHAnsi" w:cstheme="minorHAnsi"/>
          <w:sz w:val="22"/>
          <w:szCs w:val="22"/>
        </w:rPr>
      </w:pPr>
    </w:p>
    <w:p w14:paraId="3294A6A2" w14:textId="77777777" w:rsidR="00571398" w:rsidRDefault="00571398" w:rsidP="00B37050">
      <w:pPr>
        <w:jc w:val="center"/>
        <w:rPr>
          <w:rFonts w:asciiTheme="minorHAnsi" w:hAnsiTheme="minorHAnsi" w:cstheme="minorHAnsi"/>
          <w:sz w:val="22"/>
          <w:szCs w:val="22"/>
        </w:rPr>
      </w:pPr>
    </w:p>
    <w:p w14:paraId="0BC950DF" w14:textId="77777777" w:rsidR="00571398" w:rsidRDefault="00571398" w:rsidP="00B37050">
      <w:pPr>
        <w:jc w:val="center"/>
        <w:rPr>
          <w:rFonts w:asciiTheme="minorHAnsi" w:hAnsiTheme="minorHAnsi" w:cstheme="minorHAnsi"/>
          <w:sz w:val="22"/>
          <w:szCs w:val="22"/>
        </w:rPr>
      </w:pPr>
    </w:p>
    <w:p w14:paraId="45304172" w14:textId="77777777" w:rsidR="00571398" w:rsidRDefault="00571398" w:rsidP="00B37050">
      <w:pPr>
        <w:jc w:val="center"/>
        <w:rPr>
          <w:rFonts w:asciiTheme="minorHAnsi" w:hAnsiTheme="minorHAnsi" w:cstheme="minorHAnsi"/>
          <w:sz w:val="22"/>
          <w:szCs w:val="22"/>
        </w:rPr>
      </w:pPr>
    </w:p>
    <w:p w14:paraId="674B825C" w14:textId="77777777" w:rsidR="00571398" w:rsidRDefault="00571398" w:rsidP="00B37050">
      <w:pPr>
        <w:jc w:val="center"/>
        <w:rPr>
          <w:rFonts w:asciiTheme="minorHAnsi" w:hAnsiTheme="minorHAnsi" w:cstheme="minorHAnsi"/>
          <w:sz w:val="22"/>
          <w:szCs w:val="22"/>
        </w:rPr>
      </w:pPr>
    </w:p>
    <w:p w14:paraId="56D4FC5B" w14:textId="77777777" w:rsidR="00571398" w:rsidRDefault="00571398" w:rsidP="00B37050">
      <w:pPr>
        <w:jc w:val="center"/>
        <w:rPr>
          <w:rFonts w:asciiTheme="minorHAnsi" w:hAnsiTheme="minorHAnsi" w:cstheme="minorHAnsi"/>
          <w:sz w:val="22"/>
          <w:szCs w:val="22"/>
        </w:rPr>
      </w:pPr>
    </w:p>
    <w:p w14:paraId="43E20F57" w14:textId="77777777" w:rsidR="00571398" w:rsidRDefault="00571398" w:rsidP="00B37050">
      <w:pPr>
        <w:jc w:val="center"/>
        <w:rPr>
          <w:rFonts w:asciiTheme="minorHAnsi" w:hAnsiTheme="minorHAnsi" w:cstheme="minorHAnsi"/>
          <w:sz w:val="22"/>
          <w:szCs w:val="22"/>
        </w:rPr>
      </w:pPr>
    </w:p>
    <w:p w14:paraId="5273661B" w14:textId="77777777" w:rsidR="00571398" w:rsidRDefault="00571398" w:rsidP="00B37050">
      <w:pPr>
        <w:jc w:val="center"/>
        <w:rPr>
          <w:rFonts w:asciiTheme="minorHAnsi" w:hAnsiTheme="minorHAnsi" w:cstheme="minorHAnsi"/>
          <w:sz w:val="22"/>
          <w:szCs w:val="22"/>
        </w:rPr>
      </w:pPr>
    </w:p>
    <w:p w14:paraId="3020EA0F" w14:textId="77777777" w:rsidR="00571398" w:rsidRDefault="00571398" w:rsidP="00B37050">
      <w:pPr>
        <w:jc w:val="center"/>
        <w:rPr>
          <w:rFonts w:asciiTheme="minorHAnsi" w:hAnsiTheme="minorHAnsi" w:cstheme="minorHAnsi"/>
          <w:sz w:val="22"/>
          <w:szCs w:val="22"/>
        </w:rPr>
      </w:pPr>
    </w:p>
    <w:p w14:paraId="79C00987" w14:textId="77777777" w:rsidR="00571398" w:rsidRDefault="00571398" w:rsidP="00B37050">
      <w:pPr>
        <w:jc w:val="center"/>
        <w:rPr>
          <w:rFonts w:asciiTheme="minorHAnsi" w:hAnsiTheme="minorHAnsi" w:cstheme="minorHAnsi"/>
          <w:sz w:val="22"/>
          <w:szCs w:val="22"/>
        </w:rPr>
      </w:pPr>
    </w:p>
    <w:p w14:paraId="0E6C1496" w14:textId="77777777" w:rsidR="00571398" w:rsidRDefault="00571398" w:rsidP="00B37050">
      <w:pPr>
        <w:jc w:val="center"/>
        <w:rPr>
          <w:rFonts w:asciiTheme="minorHAnsi" w:hAnsiTheme="minorHAnsi" w:cstheme="minorHAnsi"/>
          <w:sz w:val="22"/>
          <w:szCs w:val="22"/>
        </w:rPr>
      </w:pPr>
    </w:p>
    <w:p w14:paraId="635E89A5" w14:textId="77777777" w:rsidR="00571398" w:rsidRDefault="00571398" w:rsidP="00B37050">
      <w:pPr>
        <w:jc w:val="center"/>
        <w:rPr>
          <w:rFonts w:asciiTheme="minorHAnsi" w:hAnsiTheme="minorHAnsi" w:cstheme="minorHAnsi"/>
          <w:sz w:val="22"/>
          <w:szCs w:val="22"/>
        </w:rPr>
      </w:pPr>
    </w:p>
    <w:tbl>
      <w:tblPr>
        <w:tblW w:w="9919" w:type="dxa"/>
        <w:jc w:val="center"/>
        <w:tblBorders>
          <w:insideH w:val="single" w:sz="4" w:space="0" w:color="FFFFFF"/>
        </w:tblBorders>
        <w:tblLayout w:type="fixed"/>
        <w:tblLook w:val="04A0" w:firstRow="1" w:lastRow="0" w:firstColumn="1" w:lastColumn="0" w:noHBand="0" w:noVBand="1"/>
      </w:tblPr>
      <w:tblGrid>
        <w:gridCol w:w="846"/>
        <w:gridCol w:w="5364"/>
        <w:gridCol w:w="851"/>
        <w:gridCol w:w="921"/>
        <w:gridCol w:w="992"/>
        <w:gridCol w:w="945"/>
      </w:tblGrid>
      <w:tr w:rsidR="00571398" w:rsidRPr="00DD7F68" w14:paraId="04482E0A" w14:textId="77777777" w:rsidTr="00571398">
        <w:trPr>
          <w:trHeight w:val="336"/>
          <w:jc w:val="center"/>
        </w:trPr>
        <w:tc>
          <w:tcPr>
            <w:tcW w:w="991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3FAC4" w14:textId="11464DB5" w:rsidR="00571398" w:rsidRDefault="00571398" w:rsidP="005F34CB">
            <w:pPr>
              <w:jc w:val="center"/>
              <w:rPr>
                <w:rFonts w:ascii="Calibri" w:hAnsi="Calibri"/>
                <w:b/>
                <w:sz w:val="18"/>
                <w:szCs w:val="18"/>
              </w:rPr>
            </w:pPr>
            <w:r w:rsidRPr="00571398">
              <w:rPr>
                <w:rFonts w:ascii="Calibri" w:hAnsi="Calibri"/>
                <w:b/>
                <w:sz w:val="18"/>
                <w:szCs w:val="18"/>
              </w:rPr>
              <w:t>PRECIO REFERENCIAL EN BOLIVIANOS (Bs.)</w:t>
            </w:r>
          </w:p>
        </w:tc>
      </w:tr>
      <w:tr w:rsidR="00571398" w:rsidRPr="00DD7F68" w14:paraId="6745091C" w14:textId="77777777" w:rsidTr="00571398">
        <w:trPr>
          <w:trHeight w:val="336"/>
          <w:jc w:val="center"/>
        </w:trPr>
        <w:tc>
          <w:tcPr>
            <w:tcW w:w="991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F2BCE2" w14:textId="0A8B04E0" w:rsidR="00571398" w:rsidRPr="00DD7F68" w:rsidRDefault="00571398" w:rsidP="005F34CB">
            <w:pPr>
              <w:jc w:val="center"/>
              <w:rPr>
                <w:rFonts w:ascii="Calibri" w:hAnsi="Calibri" w:cs="Calibri"/>
                <w:b/>
                <w:bCs/>
                <w:sz w:val="18"/>
                <w:szCs w:val="18"/>
              </w:rPr>
            </w:pPr>
            <w:r>
              <w:rPr>
                <w:rFonts w:ascii="Calibri" w:hAnsi="Calibri"/>
                <w:b/>
                <w:sz w:val="18"/>
                <w:szCs w:val="18"/>
              </w:rPr>
              <w:t>“</w:t>
            </w:r>
            <w:r w:rsidRPr="0059643A">
              <w:rPr>
                <w:rFonts w:ascii="Calibri" w:hAnsi="Calibri"/>
                <w:b/>
                <w:sz w:val="18"/>
                <w:szCs w:val="18"/>
              </w:rPr>
              <w:t>CONTRATACION DE SERVICIOS PARA REALIZAR MONITOREO AMBIENTAL DEL PROYECTO GNL</w:t>
            </w:r>
            <w:r>
              <w:rPr>
                <w:rFonts w:ascii="Calibri" w:hAnsi="Calibri"/>
                <w:b/>
                <w:sz w:val="18"/>
                <w:szCs w:val="18"/>
              </w:rPr>
              <w:t>”</w:t>
            </w:r>
          </w:p>
        </w:tc>
      </w:tr>
      <w:tr w:rsidR="00571398" w:rsidRPr="009F0D1B" w14:paraId="1D47A9D2" w14:textId="77777777" w:rsidTr="00571398">
        <w:trPr>
          <w:trHeight w:val="336"/>
          <w:jc w:val="center"/>
        </w:trPr>
        <w:tc>
          <w:tcPr>
            <w:tcW w:w="846"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E7B5D4C" w14:textId="0A53FB75" w:rsidR="00571398" w:rsidRPr="009F0D1B" w:rsidRDefault="00571398" w:rsidP="00571398">
            <w:pPr>
              <w:jc w:val="center"/>
              <w:rPr>
                <w:rFonts w:ascii="Calibri" w:hAnsi="Calibri" w:cs="Calibri"/>
                <w:b/>
                <w:bCs/>
                <w:sz w:val="16"/>
                <w:szCs w:val="18"/>
              </w:rPr>
            </w:pPr>
            <w:r>
              <w:rPr>
                <w:rFonts w:ascii="Calibri" w:hAnsi="Calibri" w:cs="Calibri"/>
                <w:b/>
                <w:bCs/>
                <w:sz w:val="16"/>
                <w:szCs w:val="18"/>
              </w:rPr>
              <w:t>ITEM N</w:t>
            </w:r>
            <w:r w:rsidRPr="009F0D1B">
              <w:rPr>
                <w:rFonts w:ascii="Calibri" w:hAnsi="Calibri" w:cs="Calibri"/>
                <w:b/>
                <w:bCs/>
                <w:sz w:val="16"/>
                <w:szCs w:val="18"/>
              </w:rPr>
              <w:t>º</w:t>
            </w:r>
          </w:p>
        </w:tc>
        <w:tc>
          <w:tcPr>
            <w:tcW w:w="536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DB71C8D"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DETALLE O DESCRIPCIÓN</w:t>
            </w:r>
          </w:p>
        </w:tc>
        <w:tc>
          <w:tcPr>
            <w:tcW w:w="851"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4CF354D" w14:textId="77777777" w:rsidR="00571398" w:rsidRDefault="00571398" w:rsidP="005F34CB">
            <w:pPr>
              <w:jc w:val="center"/>
              <w:rPr>
                <w:rFonts w:ascii="Calibri" w:hAnsi="Calibri" w:cs="Calibri"/>
                <w:b/>
                <w:bCs/>
                <w:sz w:val="14"/>
                <w:szCs w:val="18"/>
              </w:rPr>
            </w:pPr>
            <w:r w:rsidRPr="009F0D1B">
              <w:rPr>
                <w:rFonts w:ascii="Calibri" w:hAnsi="Calibri" w:cs="Calibri"/>
                <w:b/>
                <w:bCs/>
                <w:sz w:val="14"/>
                <w:szCs w:val="18"/>
              </w:rPr>
              <w:t>CANTIDAD</w:t>
            </w:r>
          </w:p>
          <w:p w14:paraId="0C3C89EA" w14:textId="4B5C56E7" w:rsidR="00571398" w:rsidRPr="009F0D1B" w:rsidRDefault="00571398" w:rsidP="005F34CB">
            <w:pPr>
              <w:jc w:val="center"/>
              <w:rPr>
                <w:rFonts w:ascii="Calibri" w:hAnsi="Calibri" w:cs="Calibri"/>
                <w:b/>
                <w:bCs/>
                <w:sz w:val="14"/>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E2EFD9"/>
          </w:tcPr>
          <w:p w14:paraId="09839FAA" w14:textId="77777777" w:rsidR="00571398" w:rsidRPr="009F0D1B" w:rsidRDefault="00571398" w:rsidP="005F34CB">
            <w:pPr>
              <w:jc w:val="center"/>
              <w:rPr>
                <w:rFonts w:ascii="Calibri" w:hAnsi="Calibri" w:cs="Calibri"/>
                <w:b/>
                <w:bCs/>
                <w:sz w:val="16"/>
                <w:szCs w:val="18"/>
              </w:rPr>
            </w:pPr>
          </w:p>
          <w:p w14:paraId="19910571"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14:paraId="6B8A7ADE"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PRECIO UNITARIO</w:t>
            </w:r>
          </w:p>
          <w:p w14:paraId="3A98870B"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Bs.</w:t>
            </w:r>
          </w:p>
        </w:tc>
        <w:tc>
          <w:tcPr>
            <w:tcW w:w="945" w:type="dxa"/>
            <w:tcBorders>
              <w:top w:val="single" w:sz="4" w:space="0" w:color="auto"/>
              <w:left w:val="single" w:sz="4" w:space="0" w:color="auto"/>
              <w:bottom w:val="single" w:sz="4" w:space="0" w:color="auto"/>
              <w:right w:val="single" w:sz="4" w:space="0" w:color="auto"/>
            </w:tcBorders>
            <w:shd w:val="clear" w:color="auto" w:fill="E2EFD9"/>
            <w:vAlign w:val="center"/>
          </w:tcPr>
          <w:p w14:paraId="08817629"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PRECIO</w:t>
            </w:r>
          </w:p>
          <w:p w14:paraId="699EA91B"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TOTAL</w:t>
            </w:r>
          </w:p>
          <w:p w14:paraId="06CA6314" w14:textId="77777777" w:rsidR="00571398" w:rsidRPr="009F0D1B" w:rsidRDefault="00571398" w:rsidP="005F34CB">
            <w:pPr>
              <w:jc w:val="center"/>
              <w:rPr>
                <w:rFonts w:ascii="Calibri" w:hAnsi="Calibri" w:cs="Calibri"/>
                <w:b/>
                <w:bCs/>
                <w:sz w:val="16"/>
                <w:szCs w:val="18"/>
              </w:rPr>
            </w:pPr>
            <w:r w:rsidRPr="009F0D1B">
              <w:rPr>
                <w:rFonts w:ascii="Calibri" w:hAnsi="Calibri" w:cs="Calibri"/>
                <w:b/>
                <w:bCs/>
                <w:sz w:val="16"/>
                <w:szCs w:val="18"/>
              </w:rPr>
              <w:t>Bs.</w:t>
            </w:r>
          </w:p>
        </w:tc>
      </w:tr>
      <w:tr w:rsidR="00571398" w:rsidRPr="00DD7F68" w14:paraId="5AB32350" w14:textId="77777777" w:rsidTr="00571398">
        <w:trPr>
          <w:trHeight w:val="184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14A8F90"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1</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047282F3"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ENSAYOS EN DESCARGAS LIQUIDAS</w:t>
            </w:r>
            <w:r w:rsidRPr="00DD7F68">
              <w:rPr>
                <w:rFonts w:ascii="Calibri" w:hAnsi="Calibri" w:cs="Calibri"/>
                <w:sz w:val="18"/>
                <w:szCs w:val="18"/>
              </w:rPr>
              <w:t xml:space="preserve"> </w:t>
            </w:r>
          </w:p>
          <w:p w14:paraId="38164C84"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Según Anexo A-2 del RMCH de la Ley 1333 del Medio Ambiente.</w:t>
            </w:r>
          </w:p>
          <w:p w14:paraId="4A822C2F"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Parámetros a Monitorear:</w:t>
            </w:r>
          </w:p>
          <w:p w14:paraId="7EE5E4CE"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Temperatura, Sólidos Suspendidos Totales, pH, Cobre, Zinc, Plomo, Cadmio, Cromo +3, Cromo +6, Mercurio, Hierro Total, Antimonio, Arsénico, Estaño, Cianuro Libre, Compuestos Fenólicos, Amonio c/N, Aceites y Grasas, Sulfuros, DQO, DBO5 y Coliformes Fecales.</w:t>
            </w:r>
          </w:p>
          <w:p w14:paraId="5487BBF4"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 xml:space="preserve">Frecuencia: </w:t>
            </w:r>
            <w:r w:rsidRPr="00DD7F68">
              <w:rPr>
                <w:rFonts w:ascii="Calibri" w:hAnsi="Calibri" w:cs="Calibri"/>
                <w:sz w:val="18"/>
                <w:szCs w:val="18"/>
              </w:rPr>
              <w:t>1 Muestra Bime</w:t>
            </w:r>
            <w:r>
              <w:rPr>
                <w:rFonts w:ascii="Calibri" w:hAnsi="Calibri" w:cs="Calibri"/>
                <w:sz w:val="18"/>
                <w:szCs w:val="18"/>
              </w:rPr>
              <w:t>stral (c/2meses)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26910"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4</w:t>
            </w:r>
            <w:r w:rsidRPr="00DD7F68">
              <w:rPr>
                <w:rFonts w:ascii="Calibri" w:hAnsi="Calibri" w:cs="Calibri"/>
                <w:sz w:val="18"/>
                <w:szCs w:val="18"/>
              </w:rPr>
              <w:t xml:space="preserve"> </w:t>
            </w:r>
          </w:p>
        </w:tc>
        <w:tc>
          <w:tcPr>
            <w:tcW w:w="921" w:type="dxa"/>
            <w:tcBorders>
              <w:top w:val="single" w:sz="4" w:space="0" w:color="auto"/>
              <w:left w:val="single" w:sz="4" w:space="0" w:color="auto"/>
              <w:bottom w:val="single" w:sz="4" w:space="0" w:color="auto"/>
              <w:right w:val="single" w:sz="4" w:space="0" w:color="auto"/>
            </w:tcBorders>
          </w:tcPr>
          <w:p w14:paraId="6CC57A74" w14:textId="77777777" w:rsidR="00571398" w:rsidRDefault="00571398" w:rsidP="005F34CB">
            <w:pPr>
              <w:jc w:val="center"/>
              <w:rPr>
                <w:rFonts w:ascii="Calibri" w:hAnsi="Calibri" w:cs="Calibri"/>
                <w:sz w:val="18"/>
                <w:szCs w:val="18"/>
              </w:rPr>
            </w:pPr>
            <w:r>
              <w:rPr>
                <w:rFonts w:ascii="Calibri" w:hAnsi="Calibri" w:cs="Calibri"/>
                <w:sz w:val="18"/>
                <w:szCs w:val="18"/>
              </w:rPr>
              <w:t xml:space="preserve"> </w:t>
            </w:r>
          </w:p>
          <w:p w14:paraId="6EF7A6DA" w14:textId="77777777" w:rsidR="00571398" w:rsidRDefault="00571398" w:rsidP="005F34CB">
            <w:pPr>
              <w:jc w:val="center"/>
              <w:rPr>
                <w:rFonts w:ascii="Calibri" w:hAnsi="Calibri" w:cs="Calibri"/>
                <w:sz w:val="18"/>
                <w:szCs w:val="18"/>
              </w:rPr>
            </w:pPr>
          </w:p>
          <w:p w14:paraId="2DC8FCFF" w14:textId="77777777" w:rsidR="00571398" w:rsidRDefault="00571398" w:rsidP="005F34CB">
            <w:pPr>
              <w:jc w:val="center"/>
              <w:rPr>
                <w:rFonts w:ascii="Calibri" w:hAnsi="Calibri" w:cs="Calibri"/>
                <w:sz w:val="18"/>
                <w:szCs w:val="18"/>
              </w:rPr>
            </w:pPr>
          </w:p>
          <w:p w14:paraId="129E8999" w14:textId="77777777" w:rsidR="00571398" w:rsidRDefault="00571398" w:rsidP="005F34CB">
            <w:pPr>
              <w:jc w:val="center"/>
              <w:rPr>
                <w:rFonts w:ascii="Calibri" w:hAnsi="Calibri" w:cs="Calibri"/>
                <w:sz w:val="18"/>
                <w:szCs w:val="18"/>
              </w:rPr>
            </w:pPr>
          </w:p>
          <w:p w14:paraId="67116695" w14:textId="77777777" w:rsidR="00571398" w:rsidRDefault="00571398" w:rsidP="005F34CB">
            <w:pPr>
              <w:jc w:val="center"/>
              <w:rPr>
                <w:rFonts w:ascii="Calibri" w:hAnsi="Calibri" w:cs="Calibri"/>
                <w:sz w:val="18"/>
                <w:szCs w:val="18"/>
              </w:rPr>
            </w:pPr>
            <w:r>
              <w:rPr>
                <w:rFonts w:ascii="Calibri" w:hAnsi="Calibri" w:cs="Calibri"/>
                <w:sz w:val="18"/>
                <w:szCs w:val="18"/>
              </w:rPr>
              <w:t>Muestras</w:t>
            </w:r>
          </w:p>
        </w:tc>
        <w:tc>
          <w:tcPr>
            <w:tcW w:w="992" w:type="dxa"/>
            <w:tcBorders>
              <w:top w:val="single" w:sz="4" w:space="0" w:color="auto"/>
              <w:left w:val="single" w:sz="4" w:space="0" w:color="auto"/>
              <w:bottom w:val="single" w:sz="4" w:space="0" w:color="auto"/>
              <w:right w:val="single" w:sz="4" w:space="0" w:color="auto"/>
            </w:tcBorders>
            <w:vAlign w:val="center"/>
          </w:tcPr>
          <w:p w14:paraId="21993E38"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1.719,00</w:t>
            </w:r>
          </w:p>
        </w:tc>
        <w:tc>
          <w:tcPr>
            <w:tcW w:w="945" w:type="dxa"/>
            <w:tcBorders>
              <w:top w:val="single" w:sz="4" w:space="0" w:color="auto"/>
              <w:left w:val="single" w:sz="4" w:space="0" w:color="auto"/>
              <w:bottom w:val="single" w:sz="4" w:space="0" w:color="auto"/>
              <w:right w:val="single" w:sz="4" w:space="0" w:color="auto"/>
            </w:tcBorders>
            <w:vAlign w:val="center"/>
          </w:tcPr>
          <w:p w14:paraId="0EF4A6E4"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6.876,00</w:t>
            </w:r>
          </w:p>
        </w:tc>
      </w:tr>
      <w:tr w:rsidR="00571398" w:rsidRPr="00DD7F68" w14:paraId="468BD241" w14:textId="77777777" w:rsidTr="00571398">
        <w:trPr>
          <w:trHeight w:val="163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55E8D87"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2</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3768493D"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MEDICIÓN DE RUIDO PERIMETRAL EN FUENTES FIJAS Y MÓVILES</w:t>
            </w:r>
          </w:p>
          <w:p w14:paraId="36CE70CB" w14:textId="77777777" w:rsidR="00571398" w:rsidRPr="00DD7F68" w:rsidRDefault="00571398" w:rsidP="005F34CB">
            <w:pPr>
              <w:jc w:val="both"/>
              <w:rPr>
                <w:rFonts w:ascii="Calibri" w:hAnsi="Calibri" w:cs="Calibri"/>
                <w:b/>
                <w:sz w:val="18"/>
                <w:szCs w:val="18"/>
              </w:rPr>
            </w:pPr>
            <w:r w:rsidRPr="00DD7F68">
              <w:rPr>
                <w:rFonts w:ascii="Calibri" w:hAnsi="Calibri" w:cs="Calibri"/>
                <w:sz w:val="18"/>
                <w:szCs w:val="18"/>
              </w:rPr>
              <w:t>Según Anexo 6 del RMCA de la Ley 1333 del Medio Ambiente.</w:t>
            </w:r>
          </w:p>
          <w:p w14:paraId="28C9E81A"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Parámetros a Monitorear:</w:t>
            </w:r>
          </w:p>
          <w:p w14:paraId="64D9E471"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Determinación del nivel de ruido puntual en unidades de dBA (S), en las colindancias del predio y/o fuentes móviles; a través del uso de un Sonómetro.</w:t>
            </w:r>
          </w:p>
          <w:p w14:paraId="161DA955"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 xml:space="preserve">Frecuencia: </w:t>
            </w:r>
            <w:r w:rsidRPr="00DD7F68">
              <w:rPr>
                <w:rFonts w:ascii="Calibri" w:hAnsi="Calibri" w:cs="Calibri"/>
                <w:sz w:val="18"/>
                <w:szCs w:val="18"/>
              </w:rPr>
              <w:t>4 Puntos Bime</w:t>
            </w:r>
            <w:r>
              <w:rPr>
                <w:rFonts w:ascii="Calibri" w:hAnsi="Calibri" w:cs="Calibri"/>
                <w:sz w:val="18"/>
                <w:szCs w:val="18"/>
              </w:rPr>
              <w:t>stral</w:t>
            </w:r>
            <w:r w:rsidRPr="00DD7F68">
              <w:rPr>
                <w:rFonts w:ascii="Calibri" w:hAnsi="Calibri" w:cs="Calibri"/>
                <w:sz w:val="18"/>
                <w:szCs w:val="18"/>
              </w:rPr>
              <w:t xml:space="preserve"> (c/2 meses)</w:t>
            </w:r>
            <w:r>
              <w:rPr>
                <w:rFonts w:ascii="Calibri" w:hAnsi="Calibri" w:cs="Calibri"/>
                <w:sz w:val="18"/>
                <w:szCs w:val="18"/>
              </w:rPr>
              <w:t xml:space="preserve">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5D309"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 xml:space="preserve">16 </w:t>
            </w:r>
          </w:p>
        </w:tc>
        <w:tc>
          <w:tcPr>
            <w:tcW w:w="921" w:type="dxa"/>
            <w:tcBorders>
              <w:top w:val="single" w:sz="4" w:space="0" w:color="auto"/>
              <w:left w:val="single" w:sz="4" w:space="0" w:color="auto"/>
              <w:bottom w:val="single" w:sz="4" w:space="0" w:color="auto"/>
              <w:right w:val="single" w:sz="4" w:space="0" w:color="auto"/>
            </w:tcBorders>
          </w:tcPr>
          <w:p w14:paraId="13ADB9BE" w14:textId="77777777" w:rsidR="00571398" w:rsidRDefault="00571398" w:rsidP="005F34CB">
            <w:pPr>
              <w:jc w:val="center"/>
              <w:rPr>
                <w:rFonts w:ascii="Calibri" w:hAnsi="Calibri" w:cs="Calibri"/>
                <w:sz w:val="18"/>
                <w:szCs w:val="18"/>
              </w:rPr>
            </w:pPr>
          </w:p>
          <w:p w14:paraId="0ABB6DB7" w14:textId="77777777" w:rsidR="00571398" w:rsidRDefault="00571398" w:rsidP="005F34CB">
            <w:pPr>
              <w:jc w:val="center"/>
              <w:rPr>
                <w:rFonts w:ascii="Calibri" w:hAnsi="Calibri" w:cs="Calibri"/>
                <w:sz w:val="18"/>
                <w:szCs w:val="18"/>
              </w:rPr>
            </w:pPr>
          </w:p>
          <w:p w14:paraId="536CC817" w14:textId="77777777" w:rsidR="00571398" w:rsidRDefault="00571398" w:rsidP="005F34CB">
            <w:pPr>
              <w:jc w:val="center"/>
              <w:rPr>
                <w:rFonts w:ascii="Calibri" w:hAnsi="Calibri" w:cs="Calibri"/>
                <w:sz w:val="18"/>
                <w:szCs w:val="18"/>
              </w:rPr>
            </w:pPr>
          </w:p>
          <w:p w14:paraId="0F45068E" w14:textId="77777777" w:rsidR="00571398" w:rsidRDefault="00571398" w:rsidP="005F34CB">
            <w:pPr>
              <w:jc w:val="center"/>
              <w:rPr>
                <w:rFonts w:ascii="Calibri" w:hAnsi="Calibri" w:cs="Calibri"/>
                <w:sz w:val="18"/>
                <w:szCs w:val="18"/>
              </w:rPr>
            </w:pPr>
            <w:r>
              <w:rPr>
                <w:rFonts w:ascii="Calibri" w:hAnsi="Calibri" w:cs="Calibri"/>
                <w:sz w:val="18"/>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66193426"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102,00</w:t>
            </w:r>
          </w:p>
        </w:tc>
        <w:tc>
          <w:tcPr>
            <w:tcW w:w="945" w:type="dxa"/>
            <w:tcBorders>
              <w:top w:val="single" w:sz="4" w:space="0" w:color="auto"/>
              <w:left w:val="single" w:sz="4" w:space="0" w:color="auto"/>
              <w:bottom w:val="single" w:sz="4" w:space="0" w:color="auto"/>
              <w:right w:val="single" w:sz="4" w:space="0" w:color="auto"/>
            </w:tcBorders>
            <w:vAlign w:val="center"/>
          </w:tcPr>
          <w:p w14:paraId="6FF28957"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1.632,00</w:t>
            </w:r>
          </w:p>
        </w:tc>
      </w:tr>
      <w:tr w:rsidR="00571398" w:rsidRPr="00DD7F68" w14:paraId="425D65B8" w14:textId="77777777" w:rsidTr="00571398">
        <w:trPr>
          <w:trHeight w:val="121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D0DE6FE" w14:textId="77777777" w:rsidR="00571398" w:rsidRPr="00DD7F68" w:rsidRDefault="00571398" w:rsidP="005F34CB">
            <w:pPr>
              <w:jc w:val="center"/>
              <w:rPr>
                <w:rFonts w:ascii="Calibri" w:hAnsi="Calibri" w:cs="Calibri"/>
                <w:sz w:val="18"/>
                <w:szCs w:val="18"/>
              </w:rPr>
            </w:pPr>
          </w:p>
          <w:p w14:paraId="1963A73F"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3</w:t>
            </w:r>
          </w:p>
          <w:p w14:paraId="1F13D0DD" w14:textId="77777777" w:rsidR="00571398" w:rsidRPr="00DD7F68" w:rsidRDefault="00571398" w:rsidP="005F34CB">
            <w:pPr>
              <w:jc w:val="center"/>
              <w:rPr>
                <w:rFonts w:ascii="Calibri" w:hAnsi="Calibri" w:cs="Calibri"/>
                <w:sz w:val="18"/>
                <w:szCs w:val="18"/>
              </w:rPr>
            </w:pP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564071DF"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MEDICIONES DE EMISIONES GASEOSAS EN FUENTES FIJAS</w:t>
            </w:r>
          </w:p>
          <w:p w14:paraId="015D4BB6"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Según Anexo 4 del RMCA de la Ley 1333 del Medio Ambiente.</w:t>
            </w:r>
          </w:p>
          <w:p w14:paraId="732E3478"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Parámetros a Monitorear:</w:t>
            </w:r>
          </w:p>
          <w:p w14:paraId="4E9FD801"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Determinación de: O2, CO, NOx y SO2</w:t>
            </w:r>
          </w:p>
          <w:p w14:paraId="652E7FD8"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 xml:space="preserve">Frecuencia: </w:t>
            </w:r>
            <w:r w:rsidRPr="00DD7F68">
              <w:rPr>
                <w:rFonts w:ascii="Calibri" w:hAnsi="Calibri" w:cs="Calibri"/>
                <w:sz w:val="18"/>
                <w:szCs w:val="18"/>
              </w:rPr>
              <w:t>4 Puntos Bime</w:t>
            </w:r>
            <w:r>
              <w:rPr>
                <w:rFonts w:ascii="Calibri" w:hAnsi="Calibri" w:cs="Calibri"/>
                <w:sz w:val="18"/>
                <w:szCs w:val="18"/>
              </w:rPr>
              <w:t>stral</w:t>
            </w:r>
            <w:r w:rsidRPr="00DD7F68">
              <w:rPr>
                <w:rFonts w:ascii="Calibri" w:hAnsi="Calibri" w:cs="Calibri"/>
                <w:sz w:val="18"/>
                <w:szCs w:val="18"/>
              </w:rPr>
              <w:t xml:space="preserve"> (c/2 meses) </w:t>
            </w:r>
            <w:r>
              <w:rPr>
                <w:rFonts w:ascii="Calibri" w:hAnsi="Calibri" w:cs="Calibri"/>
                <w:sz w:val="18"/>
                <w:szCs w:val="18"/>
              </w:rPr>
              <w:t>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B675F" w14:textId="77777777" w:rsidR="00571398" w:rsidRPr="00DD7F68" w:rsidRDefault="00571398" w:rsidP="005F34CB">
            <w:pPr>
              <w:tabs>
                <w:tab w:val="left" w:pos="283"/>
                <w:tab w:val="left" w:pos="425"/>
              </w:tabs>
              <w:ind w:right="68"/>
              <w:jc w:val="center"/>
              <w:rPr>
                <w:rFonts w:ascii="Calibri" w:hAnsi="Calibri" w:cs="Calibri"/>
                <w:sz w:val="18"/>
                <w:szCs w:val="18"/>
              </w:rPr>
            </w:pPr>
            <w:r w:rsidRPr="00DD7F68">
              <w:rPr>
                <w:rFonts w:ascii="Calibri" w:hAnsi="Calibri" w:cs="Calibri"/>
                <w:sz w:val="18"/>
                <w:szCs w:val="18"/>
              </w:rPr>
              <w:t xml:space="preserve">16 </w:t>
            </w:r>
          </w:p>
        </w:tc>
        <w:tc>
          <w:tcPr>
            <w:tcW w:w="921" w:type="dxa"/>
            <w:tcBorders>
              <w:top w:val="single" w:sz="4" w:space="0" w:color="auto"/>
              <w:left w:val="single" w:sz="4" w:space="0" w:color="auto"/>
              <w:bottom w:val="single" w:sz="4" w:space="0" w:color="auto"/>
              <w:right w:val="single" w:sz="4" w:space="0" w:color="auto"/>
            </w:tcBorders>
          </w:tcPr>
          <w:p w14:paraId="38E9828D" w14:textId="77777777" w:rsidR="00571398" w:rsidRDefault="00571398" w:rsidP="005F34CB">
            <w:pPr>
              <w:jc w:val="center"/>
              <w:rPr>
                <w:rFonts w:ascii="Calibri" w:hAnsi="Calibri" w:cs="Calibri"/>
                <w:sz w:val="18"/>
                <w:szCs w:val="18"/>
              </w:rPr>
            </w:pPr>
          </w:p>
          <w:p w14:paraId="7142294C" w14:textId="77777777" w:rsidR="00571398" w:rsidRDefault="00571398" w:rsidP="005F34CB">
            <w:pPr>
              <w:jc w:val="center"/>
              <w:rPr>
                <w:rFonts w:ascii="Calibri" w:hAnsi="Calibri" w:cs="Calibri"/>
                <w:sz w:val="18"/>
                <w:szCs w:val="18"/>
              </w:rPr>
            </w:pPr>
          </w:p>
          <w:p w14:paraId="12372CCB" w14:textId="77777777" w:rsidR="00571398" w:rsidRDefault="00571398" w:rsidP="005F34CB">
            <w:pPr>
              <w:jc w:val="center"/>
              <w:rPr>
                <w:rFonts w:ascii="Calibri" w:hAnsi="Calibri" w:cs="Calibri"/>
                <w:sz w:val="18"/>
                <w:szCs w:val="18"/>
              </w:rPr>
            </w:pPr>
            <w:r>
              <w:rPr>
                <w:rFonts w:ascii="Calibri" w:hAnsi="Calibri" w:cs="Calibri"/>
                <w:sz w:val="18"/>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69BE15AD"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778,00</w:t>
            </w:r>
          </w:p>
        </w:tc>
        <w:tc>
          <w:tcPr>
            <w:tcW w:w="945" w:type="dxa"/>
            <w:tcBorders>
              <w:top w:val="single" w:sz="4" w:space="0" w:color="auto"/>
              <w:left w:val="single" w:sz="4" w:space="0" w:color="auto"/>
              <w:bottom w:val="single" w:sz="4" w:space="0" w:color="auto"/>
              <w:right w:val="single" w:sz="4" w:space="0" w:color="auto"/>
            </w:tcBorders>
            <w:vAlign w:val="center"/>
          </w:tcPr>
          <w:p w14:paraId="3C5274F3"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12.448,00</w:t>
            </w:r>
          </w:p>
        </w:tc>
      </w:tr>
      <w:tr w:rsidR="00571398" w:rsidRPr="00DD7F68" w14:paraId="7D299558" w14:textId="77777777" w:rsidTr="00571398">
        <w:trPr>
          <w:trHeight w:val="96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4141CB6"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4</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629E35ED"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ENSAYOS EN SUELOS</w:t>
            </w:r>
          </w:p>
          <w:p w14:paraId="6A87ADB2"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Parámetros a Monitorear:</w:t>
            </w:r>
          </w:p>
          <w:p w14:paraId="721F7561"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TPH, BTEX, Arsénico, Plomo, Níquel , Cobalto y SAR</w:t>
            </w:r>
          </w:p>
          <w:p w14:paraId="3BE703C6"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Frecuencia:</w:t>
            </w:r>
            <w:r w:rsidRPr="00DD7F68">
              <w:rPr>
                <w:rFonts w:ascii="Calibri" w:hAnsi="Calibri" w:cs="Calibri"/>
                <w:sz w:val="18"/>
                <w:szCs w:val="18"/>
              </w:rPr>
              <w:t xml:space="preserve"> 1 Muestra Bime</w:t>
            </w:r>
            <w:r>
              <w:rPr>
                <w:rFonts w:ascii="Calibri" w:hAnsi="Calibri" w:cs="Calibri"/>
                <w:sz w:val="18"/>
                <w:szCs w:val="18"/>
              </w:rPr>
              <w:t>stral (c/2meses)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88E62"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 xml:space="preserve">3 </w:t>
            </w:r>
          </w:p>
        </w:tc>
        <w:tc>
          <w:tcPr>
            <w:tcW w:w="921" w:type="dxa"/>
            <w:tcBorders>
              <w:top w:val="single" w:sz="4" w:space="0" w:color="auto"/>
              <w:left w:val="single" w:sz="4" w:space="0" w:color="auto"/>
              <w:bottom w:val="single" w:sz="4" w:space="0" w:color="auto"/>
              <w:right w:val="single" w:sz="4" w:space="0" w:color="auto"/>
            </w:tcBorders>
          </w:tcPr>
          <w:p w14:paraId="19CB1C12" w14:textId="77777777" w:rsidR="00571398" w:rsidRDefault="00571398" w:rsidP="005F34CB">
            <w:pPr>
              <w:jc w:val="center"/>
              <w:rPr>
                <w:rFonts w:ascii="Calibri" w:hAnsi="Calibri" w:cs="Calibri"/>
                <w:sz w:val="18"/>
                <w:szCs w:val="18"/>
              </w:rPr>
            </w:pPr>
          </w:p>
          <w:p w14:paraId="2000A98B" w14:textId="77777777" w:rsidR="00571398" w:rsidRDefault="00571398" w:rsidP="005F34CB">
            <w:pPr>
              <w:rPr>
                <w:rFonts w:ascii="Calibri" w:hAnsi="Calibri" w:cs="Calibri"/>
                <w:sz w:val="18"/>
                <w:szCs w:val="18"/>
              </w:rPr>
            </w:pPr>
            <w:r w:rsidRPr="00DD7F68">
              <w:rPr>
                <w:rFonts w:ascii="Calibri" w:hAnsi="Calibri" w:cs="Calibri"/>
                <w:sz w:val="18"/>
                <w:szCs w:val="18"/>
              </w:rPr>
              <w:t>Muestras</w:t>
            </w:r>
          </w:p>
        </w:tc>
        <w:tc>
          <w:tcPr>
            <w:tcW w:w="992" w:type="dxa"/>
            <w:tcBorders>
              <w:top w:val="single" w:sz="4" w:space="0" w:color="auto"/>
              <w:left w:val="single" w:sz="4" w:space="0" w:color="auto"/>
              <w:bottom w:val="single" w:sz="4" w:space="0" w:color="auto"/>
              <w:right w:val="single" w:sz="4" w:space="0" w:color="auto"/>
            </w:tcBorders>
            <w:vAlign w:val="center"/>
          </w:tcPr>
          <w:p w14:paraId="54750C84"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2.493</w:t>
            </w:r>
          </w:p>
        </w:tc>
        <w:tc>
          <w:tcPr>
            <w:tcW w:w="945" w:type="dxa"/>
            <w:tcBorders>
              <w:top w:val="single" w:sz="4" w:space="0" w:color="auto"/>
              <w:left w:val="single" w:sz="4" w:space="0" w:color="auto"/>
              <w:bottom w:val="single" w:sz="4" w:space="0" w:color="auto"/>
              <w:right w:val="single" w:sz="4" w:space="0" w:color="auto"/>
            </w:tcBorders>
            <w:vAlign w:val="center"/>
          </w:tcPr>
          <w:p w14:paraId="296E07AF"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7.479,00</w:t>
            </w:r>
          </w:p>
        </w:tc>
      </w:tr>
      <w:tr w:rsidR="00571398" w:rsidRPr="00DD7F68" w14:paraId="00C60CD2" w14:textId="77777777" w:rsidTr="00571398">
        <w:trPr>
          <w:trHeight w:val="138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F5349D4"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5</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79442367"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MEDICIÓN DE EMISIONES GASEOSAS EN FUENTES MÓVILES (COMBUSTIBLE DIESEL)</w:t>
            </w:r>
          </w:p>
          <w:p w14:paraId="460F1B02"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Según NB 62002</w:t>
            </w:r>
          </w:p>
          <w:p w14:paraId="4C8BE77B"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 xml:space="preserve">Parámetros a Monitorear: </w:t>
            </w:r>
          </w:p>
          <w:p w14:paraId="2E3C25AA"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Determinación del % de Opacidad por el método de Absorción de Luz a través de uso de sensores ópticos. Medición realizada en ciclos de aceleración libre.</w:t>
            </w:r>
          </w:p>
          <w:p w14:paraId="547DA547"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Frecuencia:</w:t>
            </w:r>
            <w:r w:rsidRPr="00DD7F68">
              <w:rPr>
                <w:rFonts w:ascii="Calibri" w:hAnsi="Calibri" w:cs="Calibri"/>
                <w:sz w:val="18"/>
                <w:szCs w:val="18"/>
              </w:rPr>
              <w:t xml:space="preserve"> 2 puntos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A694F"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 xml:space="preserve">8 </w:t>
            </w:r>
          </w:p>
          <w:p w14:paraId="22E6F7B5" w14:textId="77777777" w:rsidR="00571398" w:rsidRPr="00DD7F68" w:rsidRDefault="00571398" w:rsidP="005F34CB">
            <w:pPr>
              <w:jc w:val="center"/>
              <w:rPr>
                <w:rFonts w:ascii="Calibri" w:hAnsi="Calibri" w:cs="Calibri"/>
                <w:sz w:val="18"/>
                <w:szCs w:val="18"/>
              </w:rPr>
            </w:pPr>
          </w:p>
        </w:tc>
        <w:tc>
          <w:tcPr>
            <w:tcW w:w="921" w:type="dxa"/>
            <w:tcBorders>
              <w:top w:val="single" w:sz="4" w:space="0" w:color="auto"/>
              <w:left w:val="single" w:sz="4" w:space="0" w:color="auto"/>
              <w:bottom w:val="single" w:sz="4" w:space="0" w:color="auto"/>
              <w:right w:val="single" w:sz="4" w:space="0" w:color="auto"/>
            </w:tcBorders>
          </w:tcPr>
          <w:p w14:paraId="11B9A5E9" w14:textId="77777777" w:rsidR="00571398" w:rsidRDefault="00571398" w:rsidP="005F34CB">
            <w:pPr>
              <w:jc w:val="center"/>
              <w:rPr>
                <w:rFonts w:ascii="Calibri" w:hAnsi="Calibri" w:cs="Calibri"/>
                <w:sz w:val="18"/>
                <w:szCs w:val="18"/>
              </w:rPr>
            </w:pPr>
          </w:p>
          <w:p w14:paraId="1A1E963E" w14:textId="77777777" w:rsidR="00571398" w:rsidRDefault="00571398" w:rsidP="005F34CB">
            <w:pPr>
              <w:jc w:val="center"/>
              <w:rPr>
                <w:rFonts w:ascii="Calibri" w:hAnsi="Calibri" w:cs="Calibri"/>
                <w:sz w:val="18"/>
                <w:szCs w:val="18"/>
              </w:rPr>
            </w:pPr>
          </w:p>
          <w:p w14:paraId="22767DA6" w14:textId="77777777" w:rsidR="00571398" w:rsidRDefault="00571398" w:rsidP="005F34CB">
            <w:pPr>
              <w:jc w:val="center"/>
              <w:rPr>
                <w:rFonts w:ascii="Calibri" w:hAnsi="Calibri" w:cs="Calibri"/>
                <w:sz w:val="18"/>
                <w:szCs w:val="18"/>
              </w:rPr>
            </w:pPr>
          </w:p>
          <w:p w14:paraId="36BF1AD4" w14:textId="77777777" w:rsidR="00571398" w:rsidRDefault="00571398" w:rsidP="005F34CB">
            <w:pPr>
              <w:jc w:val="center"/>
              <w:rPr>
                <w:rFonts w:ascii="Calibri" w:hAnsi="Calibri" w:cs="Calibri"/>
                <w:sz w:val="18"/>
                <w:szCs w:val="18"/>
              </w:rPr>
            </w:pPr>
            <w:r>
              <w:rPr>
                <w:rFonts w:ascii="Calibri" w:hAnsi="Calibri" w:cs="Calibri"/>
                <w:sz w:val="18"/>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5C750278"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508,00</w:t>
            </w:r>
          </w:p>
        </w:tc>
        <w:tc>
          <w:tcPr>
            <w:tcW w:w="945" w:type="dxa"/>
            <w:tcBorders>
              <w:top w:val="single" w:sz="4" w:space="0" w:color="auto"/>
              <w:left w:val="single" w:sz="4" w:space="0" w:color="auto"/>
              <w:bottom w:val="single" w:sz="4" w:space="0" w:color="auto"/>
              <w:right w:val="single" w:sz="4" w:space="0" w:color="auto"/>
            </w:tcBorders>
            <w:vAlign w:val="center"/>
          </w:tcPr>
          <w:p w14:paraId="0FEC8C10"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4.064,00</w:t>
            </w:r>
          </w:p>
        </w:tc>
      </w:tr>
      <w:tr w:rsidR="00571398" w:rsidRPr="00DD7F68" w14:paraId="61376E80" w14:textId="77777777" w:rsidTr="00571398">
        <w:trPr>
          <w:trHeight w:val="769"/>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E680F2"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6</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4DEDA7A5"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MEDICIÓN DE EMISIONES GASEOSAS EN FUENTES MÓVILES (COMBUSTIBLE GASOLINA).</w:t>
            </w:r>
          </w:p>
          <w:p w14:paraId="3145412E"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Según NB 62002</w:t>
            </w:r>
          </w:p>
          <w:p w14:paraId="48E24C30" w14:textId="77777777" w:rsidR="00571398" w:rsidRDefault="00571398" w:rsidP="005F34CB">
            <w:pPr>
              <w:jc w:val="both"/>
              <w:rPr>
                <w:rFonts w:ascii="Calibri" w:hAnsi="Calibri" w:cs="Calibri"/>
                <w:sz w:val="18"/>
                <w:szCs w:val="18"/>
              </w:rPr>
            </w:pPr>
            <w:r w:rsidRPr="00DD7F68">
              <w:rPr>
                <w:rFonts w:ascii="Calibri" w:hAnsi="Calibri" w:cs="Calibri"/>
                <w:b/>
                <w:sz w:val="18"/>
                <w:szCs w:val="18"/>
              </w:rPr>
              <w:t xml:space="preserve">Parámetros a Monitorear: </w:t>
            </w:r>
            <w:r w:rsidRPr="00DD7F68">
              <w:rPr>
                <w:rFonts w:ascii="Calibri" w:hAnsi="Calibri" w:cs="Calibri"/>
                <w:sz w:val="18"/>
                <w:szCs w:val="18"/>
              </w:rPr>
              <w:t>Determinación de: CO por el método de sensores electroquímicos en unidades de %</w:t>
            </w:r>
            <w:r>
              <w:rPr>
                <w:rFonts w:ascii="Calibri" w:hAnsi="Calibri" w:cs="Calibri"/>
                <w:sz w:val="18"/>
                <w:szCs w:val="18"/>
              </w:rPr>
              <w:t xml:space="preserve"> </w:t>
            </w:r>
            <w:r w:rsidRPr="00DD7F68">
              <w:rPr>
                <w:rFonts w:ascii="Calibri" w:hAnsi="Calibri" w:cs="Calibri"/>
                <w:sz w:val="18"/>
                <w:szCs w:val="18"/>
              </w:rPr>
              <w:t>Vol y ppm.</w:t>
            </w:r>
          </w:p>
          <w:p w14:paraId="2C91BC68" w14:textId="77777777" w:rsidR="00571398" w:rsidRPr="00DD7F68" w:rsidRDefault="00571398" w:rsidP="005F34CB">
            <w:pPr>
              <w:jc w:val="both"/>
              <w:rPr>
                <w:rFonts w:ascii="Calibri" w:hAnsi="Calibri" w:cs="Calibri"/>
                <w:sz w:val="18"/>
                <w:szCs w:val="18"/>
              </w:rPr>
            </w:pPr>
          </w:p>
          <w:p w14:paraId="6DF5BBFE" w14:textId="77777777" w:rsidR="00571398" w:rsidRPr="00DD7F68" w:rsidRDefault="00571398" w:rsidP="005F34CB">
            <w:pPr>
              <w:jc w:val="both"/>
              <w:rPr>
                <w:rFonts w:ascii="Calibri" w:hAnsi="Calibri" w:cs="Calibri"/>
                <w:sz w:val="18"/>
                <w:szCs w:val="18"/>
              </w:rPr>
            </w:pPr>
            <w:r w:rsidRPr="00DD7F68">
              <w:rPr>
                <w:rFonts w:ascii="Calibri" w:hAnsi="Calibri" w:cs="Calibri"/>
                <w:sz w:val="18"/>
                <w:szCs w:val="18"/>
              </w:rPr>
              <w:t>Determinación de HC por el método de Tubos Colorimétricos en unidades de ppm.</w:t>
            </w:r>
          </w:p>
          <w:p w14:paraId="0739F3CA" w14:textId="77777777" w:rsidR="00571398" w:rsidRPr="00DD7F68" w:rsidRDefault="00571398" w:rsidP="005F34CB">
            <w:pPr>
              <w:jc w:val="both"/>
              <w:rPr>
                <w:rFonts w:ascii="Calibri" w:hAnsi="Calibri" w:cs="Calibri"/>
                <w:sz w:val="18"/>
                <w:szCs w:val="18"/>
              </w:rPr>
            </w:pPr>
            <w:r w:rsidRPr="00DD7F68">
              <w:rPr>
                <w:rFonts w:ascii="Calibri" w:hAnsi="Calibri" w:cs="Calibri"/>
                <w:b/>
                <w:sz w:val="18"/>
                <w:szCs w:val="18"/>
              </w:rPr>
              <w:t>Frecuencia:</w:t>
            </w:r>
            <w:r w:rsidRPr="00DD7F68">
              <w:rPr>
                <w:rFonts w:ascii="Calibri" w:hAnsi="Calibri" w:cs="Calibri"/>
                <w:sz w:val="18"/>
                <w:szCs w:val="18"/>
              </w:rPr>
              <w:t xml:space="preserve"> 2 puntos (2 gasolina, 2 diesel) Bime</w:t>
            </w:r>
            <w:r>
              <w:rPr>
                <w:rFonts w:ascii="Calibri" w:hAnsi="Calibri" w:cs="Calibri"/>
                <w:sz w:val="18"/>
                <w:szCs w:val="18"/>
              </w:rPr>
              <w:t>stral</w:t>
            </w:r>
            <w:r w:rsidRPr="00DD7F68">
              <w:rPr>
                <w:rFonts w:ascii="Calibri" w:hAnsi="Calibri" w:cs="Calibri"/>
                <w:sz w:val="18"/>
                <w:szCs w:val="18"/>
              </w:rPr>
              <w:t xml:space="preserve"> (c/2meses).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A513E"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 xml:space="preserve">8 </w:t>
            </w:r>
          </w:p>
        </w:tc>
        <w:tc>
          <w:tcPr>
            <w:tcW w:w="921" w:type="dxa"/>
            <w:tcBorders>
              <w:top w:val="single" w:sz="4" w:space="0" w:color="auto"/>
              <w:left w:val="single" w:sz="4" w:space="0" w:color="auto"/>
              <w:bottom w:val="single" w:sz="4" w:space="0" w:color="auto"/>
              <w:right w:val="single" w:sz="4" w:space="0" w:color="auto"/>
            </w:tcBorders>
          </w:tcPr>
          <w:p w14:paraId="1F1B8E98" w14:textId="77777777" w:rsidR="00571398" w:rsidRDefault="00571398" w:rsidP="005F34CB">
            <w:pPr>
              <w:jc w:val="center"/>
              <w:rPr>
                <w:rFonts w:ascii="Calibri" w:hAnsi="Calibri" w:cs="Calibri"/>
                <w:sz w:val="18"/>
                <w:szCs w:val="18"/>
              </w:rPr>
            </w:pPr>
          </w:p>
          <w:p w14:paraId="7F3A133D" w14:textId="77777777" w:rsidR="00571398" w:rsidRDefault="00571398" w:rsidP="005F34CB">
            <w:pPr>
              <w:jc w:val="center"/>
              <w:rPr>
                <w:rFonts w:ascii="Calibri" w:hAnsi="Calibri" w:cs="Calibri"/>
                <w:sz w:val="18"/>
                <w:szCs w:val="18"/>
              </w:rPr>
            </w:pPr>
          </w:p>
          <w:p w14:paraId="720109F0" w14:textId="77777777" w:rsidR="00571398" w:rsidRDefault="00571398" w:rsidP="005F34CB">
            <w:pPr>
              <w:jc w:val="center"/>
              <w:rPr>
                <w:rFonts w:ascii="Calibri" w:hAnsi="Calibri" w:cs="Calibri"/>
                <w:sz w:val="18"/>
                <w:szCs w:val="18"/>
              </w:rPr>
            </w:pPr>
          </w:p>
          <w:p w14:paraId="2CE722EA" w14:textId="77777777" w:rsidR="00571398" w:rsidRDefault="00571398" w:rsidP="005F34CB">
            <w:pPr>
              <w:jc w:val="center"/>
              <w:rPr>
                <w:rFonts w:ascii="Calibri" w:hAnsi="Calibri" w:cs="Calibri"/>
                <w:sz w:val="18"/>
                <w:szCs w:val="18"/>
              </w:rPr>
            </w:pPr>
            <w:r>
              <w:rPr>
                <w:rFonts w:ascii="Calibri" w:hAnsi="Calibri" w:cs="Calibri"/>
                <w:sz w:val="18"/>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3A33460C"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508,00</w:t>
            </w:r>
          </w:p>
        </w:tc>
        <w:tc>
          <w:tcPr>
            <w:tcW w:w="945" w:type="dxa"/>
            <w:tcBorders>
              <w:top w:val="single" w:sz="4" w:space="0" w:color="auto"/>
              <w:left w:val="single" w:sz="4" w:space="0" w:color="auto"/>
              <w:bottom w:val="single" w:sz="4" w:space="0" w:color="auto"/>
              <w:right w:val="single" w:sz="4" w:space="0" w:color="auto"/>
            </w:tcBorders>
            <w:vAlign w:val="center"/>
          </w:tcPr>
          <w:p w14:paraId="5C13086F"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4.064,00</w:t>
            </w:r>
          </w:p>
        </w:tc>
      </w:tr>
      <w:tr w:rsidR="00571398" w:rsidRPr="00DD7F68" w14:paraId="234D2135" w14:textId="77777777" w:rsidTr="00571398">
        <w:trPr>
          <w:trHeight w:val="97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6971F16"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7</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0E9048C4" w14:textId="77777777" w:rsidR="00571398" w:rsidRPr="00DD7F68" w:rsidRDefault="00571398" w:rsidP="005F34CB">
            <w:pPr>
              <w:jc w:val="both"/>
              <w:rPr>
                <w:rFonts w:ascii="Calibri" w:hAnsi="Calibri" w:cs="Calibri"/>
                <w:b/>
                <w:sz w:val="18"/>
                <w:szCs w:val="18"/>
              </w:rPr>
            </w:pPr>
            <w:r w:rsidRPr="00DD7F68">
              <w:rPr>
                <w:rFonts w:ascii="Calibri" w:hAnsi="Calibri" w:cs="Calibri"/>
                <w:b/>
                <w:sz w:val="18"/>
                <w:szCs w:val="18"/>
              </w:rPr>
              <w:t>MOVILIZACION</w:t>
            </w:r>
            <w:r>
              <w:rPr>
                <w:rFonts w:ascii="Calibri" w:hAnsi="Calibri" w:cs="Calibri"/>
                <w:b/>
                <w:sz w:val="18"/>
                <w:szCs w:val="18"/>
              </w:rPr>
              <w:t xml:space="preserve"> Y OTROS</w:t>
            </w:r>
          </w:p>
          <w:p w14:paraId="50443C67" w14:textId="77777777" w:rsidR="00571398" w:rsidRDefault="00571398" w:rsidP="005F34CB">
            <w:pPr>
              <w:jc w:val="both"/>
              <w:rPr>
                <w:rFonts w:ascii="Calibri" w:hAnsi="Calibri" w:cs="Calibri"/>
                <w:sz w:val="18"/>
                <w:szCs w:val="18"/>
              </w:rPr>
            </w:pPr>
            <w:r w:rsidRPr="00DD7F68">
              <w:rPr>
                <w:rFonts w:ascii="Calibri" w:hAnsi="Calibri" w:cs="Calibri"/>
                <w:sz w:val="18"/>
                <w:szCs w:val="18"/>
              </w:rPr>
              <w:t xml:space="preserve">Movilización del personal de laboratorio al lugar del muestreo mediciones (SC - Planta </w:t>
            </w:r>
            <w:r>
              <w:rPr>
                <w:rFonts w:ascii="Calibri" w:hAnsi="Calibri" w:cs="Calibri"/>
                <w:sz w:val="18"/>
                <w:szCs w:val="18"/>
              </w:rPr>
              <w:t xml:space="preserve">GNL </w:t>
            </w:r>
            <w:r w:rsidRPr="00DD7F68">
              <w:rPr>
                <w:rFonts w:ascii="Calibri" w:hAnsi="Calibri" w:cs="Calibri"/>
                <w:sz w:val="18"/>
                <w:szCs w:val="18"/>
              </w:rPr>
              <w:t>Rio Grande – SC).</w:t>
            </w:r>
          </w:p>
          <w:p w14:paraId="64CE13E8" w14:textId="77777777" w:rsidR="00571398" w:rsidRPr="00DD7F68" w:rsidRDefault="00571398" w:rsidP="005F34CB">
            <w:pPr>
              <w:jc w:val="both"/>
              <w:rPr>
                <w:rFonts w:ascii="Calibri" w:hAnsi="Calibri" w:cs="Calibri"/>
                <w:sz w:val="18"/>
                <w:szCs w:val="18"/>
              </w:rPr>
            </w:pPr>
            <w:r>
              <w:rPr>
                <w:rFonts w:ascii="Calibri" w:hAnsi="Calibri" w:cs="Calibri"/>
                <w:sz w:val="18"/>
                <w:szCs w:val="18"/>
              </w:rPr>
              <w:t>Informes, gastos de logística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E98FA" w14:textId="77777777" w:rsidR="00571398" w:rsidRPr="00DD7F68" w:rsidRDefault="00571398" w:rsidP="005F34CB">
            <w:pPr>
              <w:jc w:val="center"/>
              <w:rPr>
                <w:rFonts w:ascii="Calibri" w:hAnsi="Calibri" w:cs="Calibri"/>
                <w:sz w:val="18"/>
                <w:szCs w:val="18"/>
              </w:rPr>
            </w:pPr>
            <w:r w:rsidRPr="00DD7F68">
              <w:rPr>
                <w:rFonts w:ascii="Calibri" w:hAnsi="Calibri" w:cs="Calibri"/>
                <w:sz w:val="18"/>
                <w:szCs w:val="18"/>
              </w:rPr>
              <w:t xml:space="preserve">4 </w:t>
            </w:r>
          </w:p>
          <w:p w14:paraId="069F85AB" w14:textId="77777777" w:rsidR="00571398" w:rsidRPr="00DD7F68" w:rsidRDefault="00571398" w:rsidP="005F34CB">
            <w:pPr>
              <w:jc w:val="center"/>
              <w:rPr>
                <w:rFonts w:ascii="Calibri" w:hAnsi="Calibri" w:cs="Calibri"/>
                <w:sz w:val="18"/>
                <w:szCs w:val="18"/>
              </w:rPr>
            </w:pPr>
          </w:p>
        </w:tc>
        <w:tc>
          <w:tcPr>
            <w:tcW w:w="921" w:type="dxa"/>
            <w:tcBorders>
              <w:top w:val="single" w:sz="4" w:space="0" w:color="auto"/>
              <w:left w:val="single" w:sz="4" w:space="0" w:color="auto"/>
              <w:bottom w:val="single" w:sz="4" w:space="0" w:color="auto"/>
              <w:right w:val="single" w:sz="4" w:space="0" w:color="auto"/>
            </w:tcBorders>
          </w:tcPr>
          <w:p w14:paraId="30D7923E" w14:textId="77777777" w:rsidR="00571398" w:rsidRDefault="00571398" w:rsidP="005F34CB">
            <w:pPr>
              <w:jc w:val="center"/>
              <w:rPr>
                <w:rFonts w:ascii="Calibri" w:hAnsi="Calibri" w:cs="Calibri"/>
                <w:sz w:val="18"/>
                <w:szCs w:val="18"/>
              </w:rPr>
            </w:pPr>
          </w:p>
          <w:p w14:paraId="591212F0" w14:textId="77777777" w:rsidR="00571398" w:rsidRDefault="00571398" w:rsidP="005F34CB">
            <w:pPr>
              <w:jc w:val="center"/>
              <w:rPr>
                <w:rFonts w:ascii="Calibri" w:hAnsi="Calibri" w:cs="Calibri"/>
                <w:sz w:val="18"/>
                <w:szCs w:val="18"/>
              </w:rPr>
            </w:pPr>
            <w:r>
              <w:rPr>
                <w:rFonts w:ascii="Calibri" w:hAnsi="Calibri" w:cs="Calibri"/>
                <w:sz w:val="18"/>
                <w:szCs w:val="18"/>
              </w:rPr>
              <w:t>Viajes</w:t>
            </w:r>
          </w:p>
        </w:tc>
        <w:tc>
          <w:tcPr>
            <w:tcW w:w="992" w:type="dxa"/>
            <w:tcBorders>
              <w:top w:val="single" w:sz="4" w:space="0" w:color="auto"/>
              <w:left w:val="single" w:sz="4" w:space="0" w:color="auto"/>
              <w:bottom w:val="single" w:sz="4" w:space="0" w:color="auto"/>
              <w:right w:val="single" w:sz="4" w:space="0" w:color="auto"/>
            </w:tcBorders>
            <w:vAlign w:val="center"/>
          </w:tcPr>
          <w:p w14:paraId="256D66CB"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6.556,00</w:t>
            </w:r>
          </w:p>
        </w:tc>
        <w:tc>
          <w:tcPr>
            <w:tcW w:w="945" w:type="dxa"/>
            <w:tcBorders>
              <w:top w:val="single" w:sz="4" w:space="0" w:color="auto"/>
              <w:left w:val="single" w:sz="4" w:space="0" w:color="auto"/>
              <w:bottom w:val="single" w:sz="4" w:space="0" w:color="auto"/>
              <w:right w:val="single" w:sz="4" w:space="0" w:color="auto"/>
            </w:tcBorders>
            <w:vAlign w:val="center"/>
          </w:tcPr>
          <w:p w14:paraId="710D38E8" w14:textId="77777777" w:rsidR="00571398" w:rsidRPr="00DD7F68" w:rsidRDefault="00571398" w:rsidP="005F34CB">
            <w:pPr>
              <w:jc w:val="center"/>
              <w:rPr>
                <w:rFonts w:ascii="Calibri" w:hAnsi="Calibri" w:cs="Calibri"/>
                <w:sz w:val="18"/>
                <w:szCs w:val="18"/>
              </w:rPr>
            </w:pPr>
            <w:r>
              <w:rPr>
                <w:rFonts w:ascii="Calibri" w:hAnsi="Calibri" w:cs="Calibri"/>
                <w:sz w:val="18"/>
                <w:szCs w:val="18"/>
              </w:rPr>
              <w:t>26.224,00</w:t>
            </w:r>
          </w:p>
        </w:tc>
      </w:tr>
      <w:tr w:rsidR="00571398" w:rsidRPr="00DD7F68" w14:paraId="3B783A94" w14:textId="77777777" w:rsidTr="005F34CB">
        <w:trPr>
          <w:trHeight w:val="281"/>
          <w:jc w:val="center"/>
        </w:trPr>
        <w:tc>
          <w:tcPr>
            <w:tcW w:w="8974" w:type="dxa"/>
            <w:gridSpan w:val="5"/>
            <w:tcBorders>
              <w:top w:val="single" w:sz="4" w:space="0" w:color="auto"/>
              <w:left w:val="single" w:sz="4" w:space="0" w:color="auto"/>
              <w:bottom w:val="single" w:sz="4" w:space="0" w:color="auto"/>
              <w:right w:val="single" w:sz="4" w:space="0" w:color="auto"/>
            </w:tcBorders>
            <w:shd w:val="clear" w:color="auto" w:fill="E2EFD9"/>
          </w:tcPr>
          <w:p w14:paraId="60FFAAB8" w14:textId="77777777" w:rsidR="00571398" w:rsidRPr="00DD7F68" w:rsidRDefault="00571398" w:rsidP="005F34CB">
            <w:pPr>
              <w:jc w:val="right"/>
              <w:rPr>
                <w:rFonts w:ascii="Calibri" w:hAnsi="Calibri" w:cs="Calibri"/>
                <w:b/>
                <w:sz w:val="18"/>
                <w:szCs w:val="18"/>
              </w:rPr>
            </w:pPr>
            <w:r w:rsidRPr="00DD7F68">
              <w:rPr>
                <w:rFonts w:ascii="Calibri" w:hAnsi="Calibri" w:cs="Calibri"/>
                <w:b/>
                <w:sz w:val="18"/>
                <w:szCs w:val="18"/>
              </w:rPr>
              <w:t>TOTAL Bs.</w:t>
            </w:r>
          </w:p>
        </w:tc>
        <w:tc>
          <w:tcPr>
            <w:tcW w:w="945" w:type="dxa"/>
            <w:tcBorders>
              <w:top w:val="single" w:sz="4" w:space="0" w:color="auto"/>
              <w:left w:val="single" w:sz="4" w:space="0" w:color="auto"/>
              <w:bottom w:val="single" w:sz="4" w:space="0" w:color="auto"/>
              <w:right w:val="single" w:sz="4" w:space="0" w:color="auto"/>
            </w:tcBorders>
            <w:shd w:val="clear" w:color="auto" w:fill="E2EFD9"/>
          </w:tcPr>
          <w:p w14:paraId="4B454516" w14:textId="77777777" w:rsidR="00571398" w:rsidRPr="00DD7F68" w:rsidRDefault="00571398" w:rsidP="005F34CB">
            <w:pPr>
              <w:ind w:left="-108" w:right="-155"/>
              <w:jc w:val="center"/>
              <w:rPr>
                <w:rFonts w:ascii="Calibri" w:hAnsi="Calibri" w:cs="Calibri"/>
                <w:b/>
                <w:sz w:val="18"/>
                <w:szCs w:val="18"/>
              </w:rPr>
            </w:pPr>
            <w:r>
              <w:rPr>
                <w:rFonts w:ascii="Calibri" w:hAnsi="Calibri" w:cs="Calibri"/>
                <w:b/>
                <w:sz w:val="18"/>
                <w:szCs w:val="18"/>
              </w:rPr>
              <w:t>62.787,00</w:t>
            </w:r>
          </w:p>
        </w:tc>
      </w:tr>
    </w:tbl>
    <w:p w14:paraId="573A7634" w14:textId="77777777" w:rsidR="00571398" w:rsidRDefault="00571398" w:rsidP="00B37050">
      <w:pPr>
        <w:jc w:val="center"/>
        <w:rPr>
          <w:rFonts w:asciiTheme="minorHAnsi" w:hAnsiTheme="minorHAnsi" w:cstheme="minorHAnsi"/>
          <w:sz w:val="22"/>
          <w:szCs w:val="22"/>
        </w:rPr>
      </w:pPr>
    </w:p>
    <w:p w14:paraId="78D593F6" w14:textId="77777777" w:rsidR="00571398" w:rsidRDefault="00571398" w:rsidP="00B37050">
      <w:pPr>
        <w:jc w:val="center"/>
        <w:rPr>
          <w:rFonts w:asciiTheme="minorHAnsi" w:hAnsiTheme="minorHAnsi" w:cstheme="minorHAnsi"/>
          <w:sz w:val="22"/>
          <w:szCs w:val="22"/>
        </w:rPr>
      </w:pPr>
    </w:p>
    <w:p w14:paraId="349A33DD" w14:textId="77777777" w:rsidR="00571398" w:rsidRDefault="00571398" w:rsidP="00B37050">
      <w:pPr>
        <w:jc w:val="center"/>
        <w:rPr>
          <w:rFonts w:asciiTheme="minorHAnsi" w:hAnsiTheme="minorHAnsi" w:cstheme="minorHAnsi"/>
          <w:sz w:val="22"/>
          <w:szCs w:val="22"/>
        </w:rPr>
      </w:pPr>
    </w:p>
    <w:p w14:paraId="1AC4638E" w14:textId="77777777" w:rsidR="00571398" w:rsidRDefault="00571398" w:rsidP="00B37050">
      <w:pPr>
        <w:jc w:val="center"/>
        <w:rPr>
          <w:rFonts w:asciiTheme="minorHAnsi" w:hAnsiTheme="minorHAnsi" w:cstheme="minorHAnsi"/>
          <w:sz w:val="22"/>
          <w:szCs w:val="22"/>
        </w:rPr>
      </w:pPr>
    </w:p>
    <w:p w14:paraId="7B2BEFE3" w14:textId="77777777" w:rsidR="00571398" w:rsidRDefault="00571398" w:rsidP="00B37050">
      <w:pPr>
        <w:jc w:val="center"/>
        <w:rPr>
          <w:rFonts w:asciiTheme="minorHAnsi" w:hAnsiTheme="minorHAnsi" w:cstheme="minorHAnsi"/>
          <w:sz w:val="22"/>
          <w:szCs w:val="22"/>
        </w:rPr>
      </w:pPr>
    </w:p>
    <w:p w14:paraId="5F9EC53C" w14:textId="77777777" w:rsidR="00571398" w:rsidRDefault="00571398" w:rsidP="00B37050">
      <w:pPr>
        <w:jc w:val="center"/>
        <w:rPr>
          <w:rFonts w:asciiTheme="minorHAnsi" w:hAnsiTheme="minorHAnsi" w:cstheme="minorHAnsi"/>
          <w:sz w:val="22"/>
          <w:szCs w:val="22"/>
        </w:rPr>
      </w:pPr>
    </w:p>
    <w:p w14:paraId="69016CAE" w14:textId="77777777" w:rsidR="00571398" w:rsidRDefault="00571398" w:rsidP="00B37050">
      <w:pPr>
        <w:jc w:val="center"/>
        <w:rPr>
          <w:rFonts w:asciiTheme="minorHAnsi" w:hAnsiTheme="minorHAnsi" w:cstheme="minorHAnsi"/>
          <w:sz w:val="22"/>
          <w:szCs w:val="22"/>
        </w:rPr>
      </w:pPr>
    </w:p>
    <w:p w14:paraId="76B33FE6" w14:textId="77777777" w:rsidR="00571398" w:rsidRPr="00552079" w:rsidRDefault="00571398"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404C50">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404C50">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404C50">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404C50">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4C5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4C5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4C5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4C5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Técnicas, Estimación de Costos, Estudios de Pre-factibilidad </w:t>
      </w:r>
      <w:r w:rsidRPr="00552079">
        <w:rPr>
          <w:rFonts w:asciiTheme="minorHAnsi" w:eastAsiaTheme="minorHAnsi" w:hAnsiTheme="minorHAnsi" w:cstheme="minorHAnsi"/>
          <w:sz w:val="22"/>
          <w:szCs w:val="22"/>
          <w:lang w:val="es-BO"/>
        </w:rPr>
        <w:lastRenderedPageBreak/>
        <w:t>y Factibilidad, Términos de Referencia o Documento Base de Contratación (DBC), exceptuando lo mencionado en el Art. 31.</w:t>
      </w:r>
    </w:p>
    <w:p w14:paraId="2D08ECFD"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4C5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04C5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04C5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04C5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04C5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04C5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04C5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04C50">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04C5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04C5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04C5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4C5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4C5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4C5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4C5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04C5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04C5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04C5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04C5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04C5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04C5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04C5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04C5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404C5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04C5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300FD04"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47F749DC"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74D95ABB"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Default="00810045" w:rsidP="00B37050">
      <w:pPr>
        <w:ind w:firstLine="426"/>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CF09D8">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36F37C16" w:rsidR="004B0E28" w:rsidRPr="00552079" w:rsidRDefault="00571398" w:rsidP="00576B52">
            <w:pPr>
              <w:jc w:val="both"/>
              <w:rPr>
                <w:rFonts w:asciiTheme="minorHAnsi" w:hAnsiTheme="minorHAnsi" w:cstheme="minorHAnsi"/>
                <w:sz w:val="22"/>
                <w:szCs w:val="22"/>
              </w:rPr>
            </w:pPr>
            <w:r w:rsidRPr="00571398">
              <w:rPr>
                <w:rFonts w:asciiTheme="minorHAnsi" w:hAnsiTheme="minorHAnsi" w:cstheme="minorHAnsi"/>
                <w:sz w:val="22"/>
                <w:szCs w:val="22"/>
              </w:rPr>
              <w:t>CONTRATACIÓN DE SERVICIOS PARA REALIZAR MONITOREO AMBIENTAL DEL PROYECTO GNL</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2DD0BA20" w:rsidR="004B0E28" w:rsidRPr="00552079" w:rsidRDefault="005F34CB" w:rsidP="00576B52">
            <w:pPr>
              <w:jc w:val="both"/>
              <w:rPr>
                <w:rFonts w:asciiTheme="minorHAnsi" w:hAnsiTheme="minorHAnsi" w:cstheme="minorHAnsi"/>
                <w:sz w:val="22"/>
                <w:szCs w:val="22"/>
              </w:rPr>
            </w:pPr>
            <w:r w:rsidRPr="005F34CB">
              <w:rPr>
                <w:rFonts w:asciiTheme="minorHAnsi" w:hAnsiTheme="minorHAnsi" w:cstheme="minorHAnsi"/>
                <w:sz w:val="22"/>
                <w:szCs w:val="22"/>
              </w:rPr>
              <w:t>DRCO-CDL-GGPQ-92-16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lastRenderedPageBreak/>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04C5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04C5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lastRenderedPageBreak/>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AAFB" w14:textId="77777777" w:rsidR="005F34CB" w:rsidRDefault="005F34CB" w:rsidP="005F34CB">
      <w:pPr>
        <w:contextualSpacing/>
        <w:jc w:val="both"/>
        <w:rPr>
          <w:rFonts w:ascii="Calibri" w:hAnsi="Calibri" w:cs="Arial"/>
          <w:b/>
          <w:sz w:val="22"/>
        </w:rPr>
      </w:pPr>
    </w:p>
    <w:p w14:paraId="2A857158" w14:textId="443D9439" w:rsidR="005F34CB" w:rsidRPr="005F34CB" w:rsidRDefault="005F34CB" w:rsidP="00404C50">
      <w:pPr>
        <w:pStyle w:val="Prrafodelista"/>
        <w:numPr>
          <w:ilvl w:val="0"/>
          <w:numId w:val="38"/>
        </w:numPr>
        <w:contextualSpacing/>
        <w:jc w:val="both"/>
        <w:rPr>
          <w:rFonts w:ascii="Calibri" w:hAnsi="Calibri" w:cs="Arial"/>
          <w:b/>
          <w:sz w:val="22"/>
        </w:rPr>
      </w:pPr>
      <w:r w:rsidRPr="005F34CB">
        <w:rPr>
          <w:rFonts w:ascii="Calibri" w:hAnsi="Calibri" w:cs="Arial"/>
          <w:b/>
          <w:sz w:val="22"/>
        </w:rPr>
        <w:t>GARANTÍA DE SERIEDAD DE PROPUESTA</w:t>
      </w:r>
    </w:p>
    <w:p w14:paraId="5C5A086C" w14:textId="77777777" w:rsidR="005F34CB" w:rsidRPr="00F628A5" w:rsidRDefault="005F34CB" w:rsidP="005F34CB">
      <w:pPr>
        <w:contextualSpacing/>
        <w:jc w:val="both"/>
        <w:rPr>
          <w:rFonts w:ascii="Calibri" w:hAnsi="Calibri" w:cs="Arial"/>
          <w:sz w:val="22"/>
        </w:rPr>
      </w:pPr>
      <w:r w:rsidRPr="00F628A5">
        <w:rPr>
          <w:rFonts w:ascii="Calibri" w:hAnsi="Calibri" w:cs="Arial"/>
          <w:sz w:val="22"/>
        </w:rPr>
        <w:t>Los proponentes deberán presentar:</w:t>
      </w:r>
    </w:p>
    <w:p w14:paraId="0501EDB5" w14:textId="77777777" w:rsidR="005F34CB" w:rsidRDefault="005F34CB" w:rsidP="005F34CB">
      <w:pPr>
        <w:pStyle w:val="Prrafodelista"/>
        <w:spacing w:line="276" w:lineRule="auto"/>
        <w:jc w:val="both"/>
        <w:rPr>
          <w:color w:val="1F497D"/>
        </w:rPr>
      </w:pPr>
    </w:p>
    <w:p w14:paraId="3608DD65" w14:textId="77777777" w:rsidR="005F34CB" w:rsidRPr="00F628A5" w:rsidRDefault="005F34CB" w:rsidP="00404C50">
      <w:pPr>
        <w:pStyle w:val="Prrafodelista"/>
        <w:numPr>
          <w:ilvl w:val="3"/>
          <w:numId w:val="35"/>
        </w:numPr>
        <w:ind w:left="709"/>
        <w:jc w:val="both"/>
        <w:rPr>
          <w:rFonts w:asciiTheme="minorHAnsi" w:hAnsiTheme="minorHAnsi"/>
          <w:sz w:val="22"/>
        </w:rPr>
      </w:pPr>
      <w:r w:rsidRPr="00F628A5">
        <w:rPr>
          <w:rFonts w:asciiTheme="minorHAnsi" w:hAnsiTheme="minorHAnsi"/>
          <w:b/>
          <w:bCs/>
          <w:sz w:val="22"/>
        </w:rPr>
        <w:t>Boleta de Garantía</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628A5">
        <w:rPr>
          <w:rFonts w:asciiTheme="minorHAnsi" w:hAnsiTheme="minorHAnsi"/>
          <w:b/>
          <w:bCs/>
          <w:sz w:val="22"/>
        </w:rPr>
        <w:t>renovable, irrevocable y de ejecución inmediata</w:t>
      </w:r>
      <w:r w:rsidRPr="00F628A5">
        <w:rPr>
          <w:rFonts w:asciiTheme="minorHAnsi" w:hAnsiTheme="minorHAnsi"/>
          <w:sz w:val="22"/>
        </w:rPr>
        <w:t xml:space="preserve"> con vigencia de 90 días calendario a partir de su emisión y  por un importe equivalente al 0.5% del valor total de la propuesta económica</w:t>
      </w:r>
      <w:r>
        <w:rPr>
          <w:rFonts w:asciiTheme="minorHAnsi" w:hAnsiTheme="minorHAnsi"/>
          <w:sz w:val="22"/>
        </w:rPr>
        <w:t>.</w:t>
      </w:r>
    </w:p>
    <w:p w14:paraId="0D223EB7" w14:textId="77777777" w:rsidR="005F34CB" w:rsidRPr="00F628A5" w:rsidRDefault="005F34CB" w:rsidP="005F34CB">
      <w:pPr>
        <w:pStyle w:val="Prrafodelista"/>
        <w:spacing w:line="276" w:lineRule="auto"/>
        <w:ind w:left="709" w:hanging="425"/>
        <w:jc w:val="both"/>
        <w:rPr>
          <w:rFonts w:asciiTheme="minorHAnsi" w:hAnsiTheme="minorHAnsi"/>
          <w:sz w:val="22"/>
        </w:rPr>
      </w:pPr>
    </w:p>
    <w:p w14:paraId="75CCAFD8" w14:textId="77777777" w:rsidR="005F34CB" w:rsidRPr="00F628A5" w:rsidRDefault="005F34CB" w:rsidP="00404C50">
      <w:pPr>
        <w:pStyle w:val="Prrafodelista"/>
        <w:numPr>
          <w:ilvl w:val="0"/>
          <w:numId w:val="36"/>
        </w:numPr>
        <w:spacing w:line="276" w:lineRule="auto"/>
        <w:ind w:left="709"/>
        <w:jc w:val="both"/>
        <w:rPr>
          <w:rFonts w:asciiTheme="minorHAnsi" w:hAnsiTheme="minorHAnsi"/>
          <w:b/>
          <w:bCs/>
          <w:sz w:val="22"/>
          <w:u w:val="single"/>
        </w:rPr>
      </w:pPr>
      <w:r w:rsidRPr="00F628A5">
        <w:rPr>
          <w:rFonts w:asciiTheme="minorHAnsi" w:hAnsiTheme="minorHAnsi"/>
          <w:b/>
          <w:bCs/>
          <w:sz w:val="22"/>
        </w:rPr>
        <w:t xml:space="preserve">Garantía a </w:t>
      </w:r>
      <w:r w:rsidRPr="00F628A5">
        <w:rPr>
          <w:rFonts w:asciiTheme="minorHAnsi" w:hAnsiTheme="minorHAnsi"/>
          <w:b/>
          <w:sz w:val="22"/>
        </w:rPr>
        <w:t>Primer Requerimiento</w:t>
      </w:r>
      <w:r w:rsidRPr="00F628A5">
        <w:rPr>
          <w:rFonts w:asciiTheme="minorHAnsi" w:hAnsiTheme="minorHAnsi"/>
          <w:sz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a partir de su emisión por un importe equivalente al 0.5% del valor total la propuesta económica.</w:t>
      </w:r>
    </w:p>
    <w:p w14:paraId="4882E89B" w14:textId="77777777" w:rsidR="005F34CB" w:rsidRPr="00F628A5" w:rsidRDefault="005F34CB" w:rsidP="005F34CB">
      <w:pPr>
        <w:pStyle w:val="Prrafodelista"/>
        <w:spacing w:line="276" w:lineRule="auto"/>
        <w:ind w:left="1416" w:hanging="1132"/>
        <w:jc w:val="both"/>
        <w:rPr>
          <w:rFonts w:asciiTheme="minorHAnsi" w:hAnsiTheme="minorHAnsi"/>
          <w:b/>
          <w:bCs/>
          <w:sz w:val="22"/>
          <w:u w:val="single"/>
        </w:rPr>
      </w:pPr>
    </w:p>
    <w:p w14:paraId="612254F4" w14:textId="77777777" w:rsidR="005F34CB" w:rsidRPr="009D4C03" w:rsidRDefault="005F34CB" w:rsidP="00404C50">
      <w:pPr>
        <w:pStyle w:val="Prrafodelista"/>
        <w:numPr>
          <w:ilvl w:val="0"/>
          <w:numId w:val="38"/>
        </w:numPr>
        <w:contextualSpacing/>
        <w:jc w:val="both"/>
        <w:rPr>
          <w:rFonts w:ascii="Calibri" w:hAnsi="Calibri" w:cs="Arial"/>
          <w:b/>
          <w:sz w:val="22"/>
        </w:rPr>
      </w:pPr>
      <w:r w:rsidRPr="009D4C03">
        <w:rPr>
          <w:rFonts w:ascii="Calibri" w:hAnsi="Calibri" w:cs="Arial"/>
          <w:b/>
          <w:sz w:val="22"/>
        </w:rPr>
        <w:t>GARANTÍA DE CUMPLIMIENTO DE CONTRATO</w:t>
      </w:r>
    </w:p>
    <w:p w14:paraId="7D21FBE3" w14:textId="77777777" w:rsidR="005F34CB" w:rsidRPr="00F628A5" w:rsidRDefault="005F34CB" w:rsidP="005F34CB">
      <w:pPr>
        <w:pStyle w:val="Prrafodelista"/>
        <w:spacing w:line="276" w:lineRule="auto"/>
        <w:ind w:left="284"/>
        <w:jc w:val="both"/>
        <w:rPr>
          <w:rFonts w:asciiTheme="minorHAnsi" w:hAnsiTheme="minorHAnsi"/>
          <w:sz w:val="22"/>
        </w:rPr>
      </w:pPr>
    </w:p>
    <w:p w14:paraId="1BC93F35" w14:textId="03BF6EB0" w:rsidR="005F34CB" w:rsidRPr="00F628A5" w:rsidRDefault="00FF3092" w:rsidP="005F34CB">
      <w:pPr>
        <w:pStyle w:val="Prrafodelista"/>
        <w:spacing w:line="276" w:lineRule="auto"/>
        <w:ind w:left="284"/>
        <w:jc w:val="both"/>
        <w:rPr>
          <w:rFonts w:asciiTheme="minorHAnsi" w:hAnsiTheme="minorHAnsi"/>
          <w:sz w:val="22"/>
        </w:rPr>
      </w:pPr>
      <w:r>
        <w:rPr>
          <w:rFonts w:asciiTheme="minorHAnsi" w:hAnsiTheme="minorHAnsi"/>
          <w:sz w:val="22"/>
        </w:rPr>
        <w:t>La Empresa Adjudicada deberá</w:t>
      </w:r>
      <w:r w:rsidR="005F34CB" w:rsidRPr="00F628A5">
        <w:rPr>
          <w:rFonts w:asciiTheme="minorHAnsi" w:hAnsiTheme="minorHAnsi"/>
          <w:sz w:val="22"/>
        </w:rPr>
        <w:t xml:space="preserve"> presentar:</w:t>
      </w:r>
    </w:p>
    <w:p w14:paraId="128AA4F4" w14:textId="77777777" w:rsidR="005F34CB" w:rsidRPr="00F628A5" w:rsidRDefault="005F34CB" w:rsidP="005F34CB">
      <w:pPr>
        <w:pStyle w:val="Prrafodelista"/>
        <w:spacing w:line="276" w:lineRule="auto"/>
        <w:jc w:val="both"/>
        <w:rPr>
          <w:rFonts w:asciiTheme="minorHAnsi" w:hAnsiTheme="minorHAnsi"/>
          <w:sz w:val="22"/>
        </w:rPr>
      </w:pPr>
    </w:p>
    <w:p w14:paraId="6BE6F02A" w14:textId="5636C3E7" w:rsidR="005F34CB" w:rsidRPr="00F628A5" w:rsidRDefault="005F34CB" w:rsidP="00404C50">
      <w:pPr>
        <w:pStyle w:val="Prrafodelista"/>
        <w:numPr>
          <w:ilvl w:val="0"/>
          <w:numId w:val="36"/>
        </w:numPr>
        <w:spacing w:line="276" w:lineRule="auto"/>
        <w:ind w:left="709"/>
        <w:jc w:val="both"/>
        <w:rPr>
          <w:rFonts w:asciiTheme="minorHAnsi" w:hAnsiTheme="minorHAnsi"/>
          <w:sz w:val="22"/>
        </w:rPr>
      </w:pPr>
      <w:r w:rsidRPr="00F628A5">
        <w:rPr>
          <w:rFonts w:asciiTheme="minorHAnsi" w:hAnsiTheme="minorHAnsi"/>
          <w:b/>
          <w:bCs/>
          <w:sz w:val="22"/>
        </w:rPr>
        <w:t>Boleta de Garantía,</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inmediata</w:t>
      </w:r>
      <w:r w:rsidRPr="00F628A5">
        <w:rPr>
          <w:rFonts w:asciiTheme="minorHAnsi" w:hAnsiTheme="minorHAnsi"/>
          <w:sz w:val="22"/>
        </w:rPr>
        <w:t xml:space="preserve"> con vigencia de 60 días calendario adicionales a la vigencia del contrato, por un importe equivalente al </w:t>
      </w:r>
      <w:r w:rsidR="00FF3092">
        <w:rPr>
          <w:rFonts w:asciiTheme="minorHAnsi" w:hAnsiTheme="minorHAnsi"/>
          <w:sz w:val="22"/>
        </w:rPr>
        <w:t>7% del valor total del contrato,  ó.</w:t>
      </w:r>
    </w:p>
    <w:p w14:paraId="15987F0F" w14:textId="77777777" w:rsidR="005F34CB" w:rsidRPr="00F628A5" w:rsidRDefault="005F34CB" w:rsidP="00404C50">
      <w:pPr>
        <w:pStyle w:val="Prrafodelista"/>
        <w:numPr>
          <w:ilvl w:val="0"/>
          <w:numId w:val="37"/>
        </w:numPr>
        <w:ind w:left="709" w:hanging="425"/>
        <w:jc w:val="both"/>
        <w:rPr>
          <w:rFonts w:asciiTheme="minorHAnsi" w:hAnsiTheme="minorHAnsi"/>
          <w:sz w:val="22"/>
        </w:rPr>
      </w:pPr>
      <w:r w:rsidRPr="00F628A5">
        <w:rPr>
          <w:rFonts w:asciiTheme="minorHAnsi" w:hAnsiTheme="minorHAnsi"/>
          <w:b/>
          <w:bCs/>
          <w:sz w:val="22"/>
        </w:rPr>
        <w:t>Garantía a Primer Requerimiento,</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a primer requerimiento</w:t>
      </w:r>
      <w:r w:rsidRPr="00F628A5">
        <w:rPr>
          <w:rFonts w:asciiTheme="minorHAnsi" w:hAnsiTheme="minorHAnsi"/>
          <w:sz w:val="22"/>
        </w:rPr>
        <w:t xml:space="preserve"> con vigencia de 60 días calendario adicionales a la vigencia del contrato, por un importe equivalente al 7% del valor total del contrato.</w:t>
      </w:r>
    </w:p>
    <w:p w14:paraId="3787B9E8" w14:textId="08967EBF" w:rsidR="005F34CB" w:rsidRDefault="005F34CB">
      <w:pPr>
        <w:rPr>
          <w:rFonts w:asciiTheme="minorHAnsi" w:hAnsiTheme="minorHAnsi" w:cstheme="minorHAnsi"/>
          <w:b/>
          <w:sz w:val="22"/>
          <w:szCs w:val="22"/>
        </w:rPr>
      </w:pPr>
      <w:r>
        <w:rPr>
          <w:rFonts w:asciiTheme="minorHAnsi" w:hAnsiTheme="minorHAnsi" w:cstheme="minorHAnsi"/>
          <w:b/>
          <w:sz w:val="22"/>
          <w:szCs w:val="22"/>
        </w:rPr>
        <w:br w:type="page"/>
      </w:r>
    </w:p>
    <w:p w14:paraId="108907DB" w14:textId="77777777" w:rsidR="00F50C94" w:rsidRPr="005F34CB" w:rsidRDefault="00F50C94" w:rsidP="005F34CB">
      <w:pP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072ABD3F" w14:textId="77777777" w:rsidR="005F34CB" w:rsidRDefault="005F34CB" w:rsidP="005F34CB">
      <w:pPr>
        <w:spacing w:line="276" w:lineRule="auto"/>
        <w:jc w:val="center"/>
        <w:rPr>
          <w:rFonts w:ascii="Calibri" w:hAnsi="Calibri" w:cs="Arial"/>
          <w:b/>
        </w:rPr>
      </w:pPr>
      <w:r>
        <w:rPr>
          <w:rFonts w:ascii="Calibri" w:hAnsi="Calibri" w:cs="Arial"/>
          <w:b/>
        </w:rPr>
        <w:t xml:space="preserve">“CONTRATACIÓN DE SERVICIOS PARA REALIZAR MONITOREO AMBIENTAL </w:t>
      </w:r>
    </w:p>
    <w:p w14:paraId="0DAACDD1" w14:textId="77777777" w:rsidR="005F34CB" w:rsidRDefault="005F34CB" w:rsidP="005F34CB">
      <w:pPr>
        <w:spacing w:line="276" w:lineRule="auto"/>
        <w:jc w:val="center"/>
        <w:rPr>
          <w:rFonts w:ascii="Calibri" w:hAnsi="Calibri" w:cs="Arial"/>
          <w:b/>
        </w:rPr>
      </w:pPr>
      <w:r>
        <w:rPr>
          <w:rFonts w:ascii="Calibri" w:hAnsi="Calibri" w:cs="Arial"/>
          <w:b/>
        </w:rPr>
        <w:t>DEL PROYECTO GNL”</w:t>
      </w:r>
    </w:p>
    <w:p w14:paraId="6CA679AE" w14:textId="77777777" w:rsidR="005F34CB" w:rsidRDefault="005F34CB" w:rsidP="005F34CB">
      <w:pPr>
        <w:spacing w:line="276" w:lineRule="auto"/>
        <w:jc w:val="center"/>
        <w:rPr>
          <w:rFonts w:ascii="Calibri" w:hAnsi="Calibri" w:cs="Arial"/>
          <w:b/>
        </w:rPr>
      </w:pPr>
    </w:p>
    <w:p w14:paraId="4996EF3D" w14:textId="77777777" w:rsidR="005F34CB" w:rsidRDefault="005F34CB" w:rsidP="00404C50">
      <w:pPr>
        <w:numPr>
          <w:ilvl w:val="0"/>
          <w:numId w:val="46"/>
        </w:numPr>
        <w:rPr>
          <w:rFonts w:ascii="Calibri" w:hAnsi="Calibri" w:cs="Calibri"/>
          <w:b/>
          <w:sz w:val="22"/>
          <w:szCs w:val="22"/>
        </w:rPr>
      </w:pPr>
      <w:r w:rsidRPr="000A516A">
        <w:rPr>
          <w:rFonts w:ascii="Calibri" w:hAnsi="Calibri" w:cs="Calibri"/>
          <w:b/>
          <w:sz w:val="22"/>
          <w:szCs w:val="22"/>
        </w:rPr>
        <w:t>EMPRESAS CONSULTORAS</w:t>
      </w:r>
    </w:p>
    <w:p w14:paraId="3E64C7B5" w14:textId="77777777" w:rsidR="005F34CB" w:rsidRDefault="005F34CB" w:rsidP="005F34CB">
      <w:pPr>
        <w:ind w:left="720"/>
        <w:rPr>
          <w:rFonts w:ascii="Calibri" w:hAnsi="Calibri" w:cs="Calibri"/>
          <w:b/>
          <w:sz w:val="22"/>
          <w:szCs w:val="22"/>
        </w:rPr>
      </w:pPr>
    </w:p>
    <w:p w14:paraId="3B4E4EB5" w14:textId="77777777" w:rsidR="005F34CB" w:rsidRPr="00FA03A2" w:rsidRDefault="005F34CB" w:rsidP="00404C50">
      <w:pPr>
        <w:pStyle w:val="Prrafodelista"/>
        <w:numPr>
          <w:ilvl w:val="0"/>
          <w:numId w:val="45"/>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F34CB" w:rsidRPr="000A516A" w14:paraId="7B767774" w14:textId="77777777" w:rsidTr="005F34CB">
        <w:trPr>
          <w:trHeight w:val="336"/>
        </w:trPr>
        <w:tc>
          <w:tcPr>
            <w:tcW w:w="9356" w:type="dxa"/>
            <w:shd w:val="clear" w:color="auto" w:fill="B8CCE4"/>
            <w:vAlign w:val="center"/>
            <w:hideMark/>
          </w:tcPr>
          <w:p w14:paraId="462E5B6E" w14:textId="77777777" w:rsidR="005F34CB" w:rsidRPr="000A516A" w:rsidRDefault="005F34CB" w:rsidP="005F34CB">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5F34CB" w:rsidRPr="000A516A" w14:paraId="26A509AF" w14:textId="77777777" w:rsidTr="005F34CB">
        <w:trPr>
          <w:trHeight w:val="971"/>
        </w:trPr>
        <w:tc>
          <w:tcPr>
            <w:tcW w:w="9356" w:type="dxa"/>
            <w:shd w:val="clear" w:color="auto" w:fill="auto"/>
            <w:vAlign w:val="bottom"/>
          </w:tcPr>
          <w:p w14:paraId="0AD19DF2" w14:textId="77777777" w:rsidR="005F34CB" w:rsidRPr="000411EE" w:rsidRDefault="005F34CB" w:rsidP="005F34CB">
            <w:pPr>
              <w:jc w:val="both"/>
              <w:rPr>
                <w:rFonts w:ascii="Calibri" w:hAnsi="Calibri" w:cs="Arial"/>
                <w:lang w:val="es-BO"/>
              </w:rPr>
            </w:pPr>
            <w:r w:rsidRPr="00D93C8F">
              <w:rPr>
                <w:rFonts w:ascii="Calibri" w:hAnsi="Calibri" w:cs="Arial"/>
                <w:sz w:val="22"/>
                <w:lang w:val="es-BO"/>
              </w:rPr>
              <w:t>El objeto del presente servicio, consiste en contratar el servicio de una Empresa que realice el Monitoreo Ambiental para la Planta de Licuefacción de Gas Natural de Rio Grande que servirá para el seguimiento y control del Programa de Prevención y Mitigación (PPM) y Plan de Aplicación y Seguimiento Ambiental (PASA) del Estudio de Evaluación de Impacto Ambiental (EEIA), en cumplimiento a la Ley 1333 de Medio Ambiente y sus reglamentos.</w:t>
            </w:r>
          </w:p>
        </w:tc>
      </w:tr>
      <w:tr w:rsidR="005F34CB" w:rsidRPr="000A516A" w14:paraId="2762F9D5" w14:textId="77777777" w:rsidTr="005F34CB">
        <w:trPr>
          <w:trHeight w:val="440"/>
        </w:trPr>
        <w:tc>
          <w:tcPr>
            <w:tcW w:w="9356" w:type="dxa"/>
            <w:shd w:val="clear" w:color="auto" w:fill="B8CCE4"/>
            <w:vAlign w:val="center"/>
          </w:tcPr>
          <w:p w14:paraId="24713DF7" w14:textId="77777777" w:rsidR="005F34CB" w:rsidRPr="000A516A" w:rsidRDefault="005F34CB" w:rsidP="005F34CB">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5F34CB" w:rsidRPr="000A516A" w14:paraId="5256E4DC" w14:textId="77777777" w:rsidTr="005F34CB">
        <w:trPr>
          <w:trHeight w:val="1728"/>
        </w:trPr>
        <w:tc>
          <w:tcPr>
            <w:tcW w:w="9356" w:type="dxa"/>
            <w:shd w:val="clear" w:color="auto" w:fill="auto"/>
            <w:vAlign w:val="center"/>
            <w:hideMark/>
          </w:tcPr>
          <w:p w14:paraId="1B1736B3" w14:textId="77777777" w:rsidR="005F34CB" w:rsidRPr="00E850DF" w:rsidRDefault="005F34CB" w:rsidP="005F34CB">
            <w:pPr>
              <w:jc w:val="both"/>
              <w:rPr>
                <w:rFonts w:asciiTheme="minorHAnsi" w:hAnsiTheme="minorHAnsi" w:cs="Calibri"/>
                <w:sz w:val="22"/>
                <w:szCs w:val="22"/>
              </w:rPr>
            </w:pPr>
            <w:r w:rsidRPr="00E850DF">
              <w:rPr>
                <w:rFonts w:asciiTheme="minorHAnsi" w:hAnsiTheme="minorHAnsi" w:cs="Calibri"/>
                <w:b/>
                <w:bCs/>
                <w:sz w:val="22"/>
                <w:szCs w:val="22"/>
                <w:lang w:eastAsia="es-BO"/>
              </w:rPr>
              <w:t>Objetivo General.-</w:t>
            </w:r>
            <w:r w:rsidRPr="00E850DF">
              <w:rPr>
                <w:rFonts w:asciiTheme="minorHAnsi" w:hAnsiTheme="minorHAnsi" w:cs="Calibri"/>
                <w:sz w:val="22"/>
                <w:szCs w:val="22"/>
                <w:lang w:eastAsia="es-BO"/>
              </w:rPr>
              <w:t xml:space="preserve"> “</w:t>
            </w:r>
            <w:r w:rsidRPr="00E850DF">
              <w:rPr>
                <w:rFonts w:asciiTheme="minorHAnsi" w:hAnsiTheme="minorHAnsi" w:cs="Calibri"/>
                <w:sz w:val="22"/>
                <w:szCs w:val="22"/>
              </w:rPr>
              <w:t>Garantizar la preservación del medio ambiente durante la operación de la Planta de GNL</w:t>
            </w:r>
            <w:r>
              <w:rPr>
                <w:rFonts w:asciiTheme="minorHAnsi" w:hAnsiTheme="minorHAnsi" w:cs="Calibri"/>
                <w:sz w:val="22"/>
                <w:szCs w:val="22"/>
              </w:rPr>
              <w:t xml:space="preserve"> realizando los controles necesarios</w:t>
            </w:r>
            <w:r w:rsidRPr="00E850DF">
              <w:rPr>
                <w:rFonts w:asciiTheme="minorHAnsi" w:hAnsiTheme="minorHAnsi" w:cs="Calibri"/>
                <w:sz w:val="22"/>
                <w:szCs w:val="22"/>
              </w:rPr>
              <w:t>”.</w:t>
            </w:r>
          </w:p>
          <w:p w14:paraId="649A2E18" w14:textId="77777777" w:rsidR="005F34CB" w:rsidRDefault="005F34CB" w:rsidP="005F34CB">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r>
              <w:rPr>
                <w:rFonts w:ascii="Calibri" w:hAnsi="Calibri" w:cs="Calibri"/>
                <w:sz w:val="22"/>
                <w:szCs w:val="22"/>
                <w:lang w:eastAsia="es-BO"/>
              </w:rPr>
              <w:t>Se debe considerar los siguientes objetivos:</w:t>
            </w:r>
          </w:p>
          <w:p w14:paraId="09E729FC" w14:textId="77777777" w:rsidR="005F34CB"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Realización de ensayos en descargas líquidas</w:t>
            </w:r>
          </w:p>
          <w:p w14:paraId="0442652B" w14:textId="77777777" w:rsidR="005F34CB"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Medición de ruidos perimetral en fuentes fijas y móviles</w:t>
            </w:r>
          </w:p>
          <w:p w14:paraId="022FD414" w14:textId="77777777" w:rsidR="005F34CB"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Medición de emisiones gaseosas en fuentes fijas</w:t>
            </w:r>
          </w:p>
          <w:p w14:paraId="7FE7B23E" w14:textId="77777777" w:rsidR="005F34CB" w:rsidRPr="002018BA"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Medición de emisiones gaseosas en fuentes móviles (combustible diésel)</w:t>
            </w:r>
          </w:p>
          <w:p w14:paraId="76ADF074" w14:textId="77777777" w:rsidR="005F34CB" w:rsidRPr="002018BA"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Medición de emisiones gaseosas en fuentes móviles (combustible gasolina)</w:t>
            </w:r>
          </w:p>
          <w:p w14:paraId="09EE93B2" w14:textId="77777777" w:rsidR="005F34CB" w:rsidRDefault="005F34CB" w:rsidP="00404C50">
            <w:pPr>
              <w:pStyle w:val="Prrafodelista"/>
              <w:numPr>
                <w:ilvl w:val="0"/>
                <w:numId w:val="47"/>
              </w:numPr>
              <w:jc w:val="both"/>
              <w:rPr>
                <w:rFonts w:ascii="Calibri" w:hAnsi="Calibri" w:cs="Calibri"/>
                <w:sz w:val="22"/>
                <w:szCs w:val="22"/>
                <w:lang w:eastAsia="es-BO"/>
              </w:rPr>
            </w:pPr>
            <w:r>
              <w:rPr>
                <w:rFonts w:ascii="Calibri" w:hAnsi="Calibri" w:cs="Calibri"/>
                <w:sz w:val="22"/>
                <w:szCs w:val="22"/>
                <w:lang w:eastAsia="es-BO"/>
              </w:rPr>
              <w:t>Ensayos en suelos</w:t>
            </w:r>
          </w:p>
          <w:p w14:paraId="20A4C964" w14:textId="77777777" w:rsidR="005F34CB" w:rsidRPr="00C615FF" w:rsidRDefault="005F34CB" w:rsidP="00404C50">
            <w:pPr>
              <w:pStyle w:val="Prrafodelista"/>
              <w:numPr>
                <w:ilvl w:val="0"/>
                <w:numId w:val="47"/>
              </w:numPr>
              <w:jc w:val="both"/>
              <w:rPr>
                <w:rFonts w:ascii="Calibri" w:hAnsi="Calibri" w:cs="Calibri"/>
                <w:sz w:val="22"/>
                <w:szCs w:val="22"/>
                <w:lang w:eastAsia="es-BO"/>
              </w:rPr>
            </w:pPr>
            <w:r w:rsidRPr="00C615FF">
              <w:rPr>
                <w:rFonts w:ascii="Calibri" w:hAnsi="Calibri" w:cs="Calibri"/>
                <w:sz w:val="22"/>
                <w:szCs w:val="22"/>
                <w:lang w:eastAsia="es-BO"/>
              </w:rPr>
              <w:t>Movilización para todas las tomas de muestras</w:t>
            </w:r>
          </w:p>
          <w:p w14:paraId="6CCEBDDE" w14:textId="77777777" w:rsidR="005F34CB" w:rsidRPr="000A516A" w:rsidRDefault="005F34CB" w:rsidP="005F34CB">
            <w:pPr>
              <w:jc w:val="both"/>
              <w:rPr>
                <w:rFonts w:ascii="Calibri" w:hAnsi="Calibri" w:cs="Calibri"/>
                <w:b/>
                <w:bCs/>
                <w:sz w:val="22"/>
                <w:szCs w:val="22"/>
                <w:lang w:eastAsia="es-BO"/>
              </w:rPr>
            </w:pPr>
          </w:p>
        </w:tc>
      </w:tr>
      <w:tr w:rsidR="005F34CB" w:rsidRPr="000A516A" w14:paraId="30567C08" w14:textId="77777777" w:rsidTr="005F34CB">
        <w:trPr>
          <w:trHeight w:val="386"/>
        </w:trPr>
        <w:tc>
          <w:tcPr>
            <w:tcW w:w="9356" w:type="dxa"/>
            <w:shd w:val="clear" w:color="auto" w:fill="B8CCE4"/>
            <w:vAlign w:val="center"/>
          </w:tcPr>
          <w:p w14:paraId="6A96A575" w14:textId="77777777" w:rsidR="005F34CB" w:rsidRPr="000A516A" w:rsidRDefault="005F34CB" w:rsidP="005F34CB">
            <w:pPr>
              <w:jc w:val="both"/>
              <w:rPr>
                <w:rFonts w:ascii="Calibri" w:hAnsi="Calibri" w:cs="Calibri"/>
                <w:b/>
                <w:bCs/>
                <w:sz w:val="22"/>
                <w:szCs w:val="22"/>
                <w:lang w:eastAsia="es-BO"/>
              </w:rPr>
            </w:pPr>
            <w:r w:rsidRPr="000A516A">
              <w:rPr>
                <w:rFonts w:ascii="Calibri" w:hAnsi="Calibri" w:cs="Calibri"/>
                <w:b/>
                <w:bCs/>
                <w:sz w:val="22"/>
                <w:szCs w:val="22"/>
                <w:lang w:eastAsia="es-BO"/>
              </w:rPr>
              <w:t>ALCANCE, ENFOQUE</w:t>
            </w:r>
          </w:p>
        </w:tc>
      </w:tr>
      <w:tr w:rsidR="005F34CB" w:rsidRPr="000A516A" w14:paraId="5763F367" w14:textId="77777777" w:rsidTr="005F34CB">
        <w:trPr>
          <w:trHeight w:val="436"/>
        </w:trPr>
        <w:tc>
          <w:tcPr>
            <w:tcW w:w="9356" w:type="dxa"/>
            <w:shd w:val="clear" w:color="auto" w:fill="auto"/>
            <w:vAlign w:val="center"/>
            <w:hideMark/>
          </w:tcPr>
          <w:p w14:paraId="00E1026C" w14:textId="77777777" w:rsidR="005F34CB" w:rsidRDefault="005F34CB" w:rsidP="005F34CB">
            <w:pPr>
              <w:jc w:val="both"/>
              <w:rPr>
                <w:rFonts w:ascii="Calibri" w:hAnsi="Calibri" w:cs="Calibri"/>
                <w:sz w:val="22"/>
                <w:szCs w:val="22"/>
                <w:lang w:eastAsia="es-BO"/>
              </w:rPr>
            </w:pPr>
            <w:r w:rsidRPr="000A516A">
              <w:rPr>
                <w:rFonts w:ascii="Calibri" w:hAnsi="Calibri" w:cs="Calibri"/>
                <w:b/>
                <w:bCs/>
                <w:sz w:val="22"/>
                <w:szCs w:val="22"/>
                <w:lang w:eastAsia="es-BO"/>
              </w:rPr>
              <w:t>Alcance:</w:t>
            </w:r>
            <w:r w:rsidRPr="000A516A">
              <w:rPr>
                <w:rFonts w:ascii="Calibri" w:hAnsi="Calibri" w:cs="Calibri"/>
                <w:sz w:val="22"/>
                <w:szCs w:val="22"/>
                <w:lang w:eastAsia="es-BO"/>
              </w:rPr>
              <w:t xml:space="preserve"> </w:t>
            </w:r>
            <w:r>
              <w:rPr>
                <w:rFonts w:ascii="Calibri" w:hAnsi="Calibri" w:cs="Calibri"/>
                <w:sz w:val="22"/>
                <w:szCs w:val="22"/>
                <w:lang w:eastAsia="es-BO"/>
              </w:rPr>
              <w:t>Se realizará el monitoreo de los factores aire, ruido, agua y suelos, según el siguiente cuadro:</w:t>
            </w:r>
          </w:p>
          <w:p w14:paraId="53268F99" w14:textId="77777777" w:rsidR="005F34CB" w:rsidRPr="00A83BA4" w:rsidRDefault="005F34CB" w:rsidP="005F34CB">
            <w:pPr>
              <w:jc w:val="both"/>
              <w:rPr>
                <w:rFonts w:ascii="Calibri" w:hAnsi="Calibri" w:cs="Calibri"/>
                <w:sz w:val="12"/>
                <w:szCs w:val="22"/>
                <w:lang w:eastAsia="es-BO"/>
              </w:rPr>
            </w:pPr>
          </w:p>
          <w:tbl>
            <w:tblPr>
              <w:tblW w:w="9139" w:type="dxa"/>
              <w:tblBorders>
                <w:insideH w:val="single" w:sz="4" w:space="0" w:color="FFFFFF"/>
              </w:tblBorders>
              <w:tblLayout w:type="fixed"/>
              <w:tblLook w:val="04A0" w:firstRow="1" w:lastRow="0" w:firstColumn="1" w:lastColumn="0" w:noHBand="0" w:noVBand="1"/>
            </w:tblPr>
            <w:tblGrid>
              <w:gridCol w:w="534"/>
              <w:gridCol w:w="6054"/>
              <w:gridCol w:w="1417"/>
              <w:gridCol w:w="1134"/>
            </w:tblGrid>
            <w:tr w:rsidR="005F34CB" w:rsidRPr="001A3923" w14:paraId="6F6B9271" w14:textId="77777777" w:rsidTr="005F34CB">
              <w:trPr>
                <w:trHeight w:val="599"/>
              </w:trPr>
              <w:tc>
                <w:tcPr>
                  <w:tcW w:w="5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95FBA6D" w14:textId="77777777" w:rsidR="005F34CB" w:rsidRPr="001A3923" w:rsidRDefault="005F34CB" w:rsidP="005F34CB">
                  <w:pPr>
                    <w:spacing w:after="200" w:line="288" w:lineRule="auto"/>
                    <w:ind w:left="34"/>
                    <w:contextualSpacing/>
                    <w:jc w:val="center"/>
                    <w:rPr>
                      <w:rFonts w:ascii="Calibri" w:hAnsi="Calibri" w:cs="Arial"/>
                      <w:b/>
                      <w:bCs/>
                    </w:rPr>
                  </w:pPr>
                  <w:r w:rsidRPr="001A3923">
                    <w:rPr>
                      <w:rFonts w:ascii="Calibri" w:hAnsi="Calibri" w:cs="Arial"/>
                      <w:b/>
                      <w:bCs/>
                    </w:rPr>
                    <w:t>Nº</w:t>
                  </w:r>
                </w:p>
              </w:tc>
              <w:tc>
                <w:tcPr>
                  <w:tcW w:w="605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7F9E5F" w14:textId="77777777" w:rsidR="005F34CB" w:rsidRPr="001A3923" w:rsidRDefault="005F34CB" w:rsidP="005F34CB">
                  <w:pPr>
                    <w:spacing w:after="200" w:line="288" w:lineRule="auto"/>
                    <w:contextualSpacing/>
                    <w:jc w:val="center"/>
                    <w:rPr>
                      <w:rFonts w:ascii="Calibri" w:hAnsi="Calibri" w:cs="Arial"/>
                      <w:b/>
                      <w:bCs/>
                    </w:rPr>
                  </w:pPr>
                  <w:r w:rsidRPr="001A3923">
                    <w:rPr>
                      <w:rFonts w:ascii="Calibri" w:hAnsi="Calibri" w:cs="Arial"/>
                      <w:b/>
                      <w:bCs/>
                    </w:rPr>
                    <w:t>DETALLE O DESCRIPCIÓN</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12EB73E3" w14:textId="77777777" w:rsidR="005F34CB" w:rsidRPr="001A3923" w:rsidRDefault="005F34CB" w:rsidP="005F34CB">
                  <w:pPr>
                    <w:spacing w:after="200" w:line="288" w:lineRule="auto"/>
                    <w:ind w:left="67"/>
                    <w:contextualSpacing/>
                    <w:jc w:val="center"/>
                    <w:rPr>
                      <w:rFonts w:ascii="Calibri" w:hAnsi="Calibri" w:cs="Arial"/>
                      <w:b/>
                      <w:bCs/>
                    </w:rPr>
                  </w:pPr>
                  <w:r w:rsidRPr="001A3923">
                    <w:rPr>
                      <w:rFonts w:ascii="Calibri" w:hAnsi="Calibri" w:cs="Arial"/>
                      <w:b/>
                      <w:bCs/>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DC988FA" w14:textId="77777777" w:rsidR="005F34CB" w:rsidRDefault="005F34CB" w:rsidP="005F34CB">
                  <w:pPr>
                    <w:spacing w:after="200" w:line="288" w:lineRule="auto"/>
                    <w:ind w:left="-75"/>
                    <w:contextualSpacing/>
                    <w:jc w:val="center"/>
                    <w:rPr>
                      <w:rFonts w:ascii="Calibri" w:hAnsi="Calibri" w:cs="Arial"/>
                      <w:b/>
                      <w:bCs/>
                    </w:rPr>
                  </w:pPr>
                  <w:r w:rsidRPr="001A3923">
                    <w:rPr>
                      <w:rFonts w:ascii="Calibri" w:hAnsi="Calibri" w:cs="Arial"/>
                      <w:b/>
                      <w:bCs/>
                    </w:rPr>
                    <w:t xml:space="preserve">CANTIDAD </w:t>
                  </w:r>
                </w:p>
                <w:p w14:paraId="6798E3E4" w14:textId="77777777" w:rsidR="005F34CB" w:rsidRPr="001A3923" w:rsidRDefault="005F34CB" w:rsidP="005F34CB">
                  <w:pPr>
                    <w:spacing w:after="200" w:line="288" w:lineRule="auto"/>
                    <w:ind w:left="-75"/>
                    <w:contextualSpacing/>
                    <w:jc w:val="center"/>
                    <w:rPr>
                      <w:rFonts w:ascii="Calibri" w:hAnsi="Calibri" w:cs="Arial"/>
                      <w:b/>
                      <w:bCs/>
                    </w:rPr>
                  </w:pPr>
                  <w:r>
                    <w:rPr>
                      <w:rFonts w:ascii="Calibri" w:hAnsi="Calibri" w:cs="Arial"/>
                      <w:b/>
                      <w:bCs/>
                    </w:rPr>
                    <w:t>VARIABLE</w:t>
                  </w:r>
                </w:p>
              </w:tc>
            </w:tr>
            <w:tr w:rsidR="005F34CB" w:rsidRPr="00F150BB" w14:paraId="2408D370" w14:textId="77777777" w:rsidTr="005F34CB">
              <w:trPr>
                <w:trHeight w:val="4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DDF97B"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1</w:t>
                  </w:r>
                </w:p>
              </w:tc>
              <w:tc>
                <w:tcPr>
                  <w:tcW w:w="6054" w:type="dxa"/>
                  <w:tcBorders>
                    <w:top w:val="single" w:sz="4" w:space="0" w:color="auto"/>
                    <w:left w:val="single" w:sz="4" w:space="0" w:color="auto"/>
                    <w:bottom w:val="single" w:sz="4" w:space="0" w:color="auto"/>
                    <w:right w:val="single" w:sz="4" w:space="0" w:color="auto"/>
                  </w:tcBorders>
                  <w:shd w:val="clear" w:color="auto" w:fill="auto"/>
                </w:tcPr>
                <w:p w14:paraId="3AB8A40C" w14:textId="77777777" w:rsidR="005F34CB" w:rsidRPr="00F150BB" w:rsidRDefault="005F34CB" w:rsidP="005F34CB">
                  <w:pPr>
                    <w:ind w:left="69"/>
                    <w:contextualSpacing/>
                    <w:jc w:val="both"/>
                    <w:rPr>
                      <w:rFonts w:ascii="Calibri" w:hAnsi="Calibri" w:cs="Arial"/>
                      <w:bCs/>
                    </w:rPr>
                  </w:pPr>
                  <w:r w:rsidRPr="00F150BB">
                    <w:rPr>
                      <w:rFonts w:ascii="Calibri" w:hAnsi="Calibri" w:cs="Arial"/>
                      <w:b/>
                      <w:bCs/>
                    </w:rPr>
                    <w:t>ENSAYOS EN DESCARGAS LIQUIDAS</w:t>
                  </w:r>
                  <w:r w:rsidRPr="00F150BB">
                    <w:rPr>
                      <w:rFonts w:ascii="Calibri" w:hAnsi="Calibri" w:cs="Arial"/>
                      <w:bCs/>
                    </w:rPr>
                    <w:t xml:space="preserve"> </w:t>
                  </w:r>
                </w:p>
                <w:p w14:paraId="587A3B52" w14:textId="77777777" w:rsidR="005F34CB" w:rsidRPr="00F150BB" w:rsidRDefault="005F34CB" w:rsidP="005F34CB">
                  <w:pPr>
                    <w:ind w:left="69"/>
                    <w:contextualSpacing/>
                    <w:jc w:val="both"/>
                    <w:rPr>
                      <w:rFonts w:ascii="Calibri" w:hAnsi="Calibri" w:cs="Arial"/>
                      <w:bCs/>
                    </w:rPr>
                  </w:pPr>
                  <w:r w:rsidRPr="00F150BB">
                    <w:rPr>
                      <w:rFonts w:ascii="Calibri" w:hAnsi="Calibri" w:cs="Arial"/>
                      <w:bCs/>
                    </w:rPr>
                    <w:t>Según Anexo A-2 del RMCH de la Ley 1333 del Medio Ambiente.</w:t>
                  </w:r>
                </w:p>
                <w:p w14:paraId="6442A642" w14:textId="77777777" w:rsidR="005F34CB" w:rsidRPr="00F150BB" w:rsidRDefault="005F34CB" w:rsidP="005F34CB">
                  <w:pPr>
                    <w:ind w:left="69"/>
                    <w:contextualSpacing/>
                    <w:jc w:val="both"/>
                    <w:rPr>
                      <w:rFonts w:ascii="Calibri" w:hAnsi="Calibri" w:cs="Arial"/>
                      <w:bCs/>
                    </w:rPr>
                  </w:pPr>
                  <w:r w:rsidRPr="00F150BB">
                    <w:rPr>
                      <w:rFonts w:ascii="Calibri" w:hAnsi="Calibri" w:cs="Arial"/>
                      <w:b/>
                      <w:bCs/>
                    </w:rPr>
                    <w:t>Parámetros a Monitorear:</w:t>
                  </w:r>
                </w:p>
                <w:p w14:paraId="6BF11A46" w14:textId="77777777" w:rsidR="005F34CB" w:rsidRPr="00F150BB" w:rsidRDefault="005F34CB" w:rsidP="005F34CB">
                  <w:pPr>
                    <w:ind w:left="69"/>
                    <w:contextualSpacing/>
                    <w:jc w:val="both"/>
                    <w:rPr>
                      <w:rFonts w:ascii="Calibri" w:hAnsi="Calibri" w:cs="Arial"/>
                      <w:bCs/>
                    </w:rPr>
                  </w:pPr>
                  <w:r w:rsidRPr="00F150BB">
                    <w:rPr>
                      <w:rFonts w:ascii="Calibri" w:hAnsi="Calibri" w:cs="Arial"/>
                      <w:bCs/>
                    </w:rPr>
                    <w:t>Temperatura, Sólidos Suspendidos Totales, pH, Cobre, Zinc, Plomo, Cadmio, Cromo +3, Cromo +6, Mercurio, Hierro Total, Antimonio, Arsénico, Estaño, Cianuro Libre, Compuestos Fenólicos, Amonio c/N, Aceites y Grasas, Sulfuros, DQO, DBO5 y Coliformes Fecales.</w:t>
                  </w:r>
                </w:p>
                <w:p w14:paraId="1B89E9A4" w14:textId="77777777" w:rsidR="005F34CB" w:rsidRPr="00F150BB" w:rsidRDefault="005F34CB" w:rsidP="005F34CB">
                  <w:pPr>
                    <w:ind w:left="69"/>
                    <w:contextualSpacing/>
                    <w:jc w:val="both"/>
                    <w:rPr>
                      <w:rFonts w:ascii="Calibri" w:hAnsi="Calibri" w:cs="Arial"/>
                      <w:bCs/>
                    </w:rPr>
                  </w:pPr>
                  <w:r w:rsidRPr="00F150BB">
                    <w:rPr>
                      <w:rFonts w:ascii="Calibri" w:hAnsi="Calibri" w:cs="Arial"/>
                      <w:b/>
                      <w:bCs/>
                    </w:rPr>
                    <w:t xml:space="preserve">Frecuencia: </w:t>
                  </w:r>
                  <w:r w:rsidRPr="00F150BB">
                    <w:rPr>
                      <w:rFonts w:ascii="Calibri" w:hAnsi="Calibri" w:cs="Arial"/>
                      <w:bCs/>
                    </w:rPr>
                    <w:t>1 Muestra Bime</w:t>
                  </w:r>
                  <w:r>
                    <w:rPr>
                      <w:rFonts w:ascii="Calibri" w:hAnsi="Calibri" w:cs="Arial"/>
                      <w:bCs/>
                    </w:rPr>
                    <w:t>stral</w:t>
                  </w:r>
                  <w:r w:rsidRPr="00F150BB">
                    <w:rPr>
                      <w:rFonts w:ascii="Calibri" w:hAnsi="Calibri" w:cs="Arial"/>
                      <w:bCs/>
                    </w:rPr>
                    <w:t xml:space="preserve"> (c/2meses</w:t>
                  </w:r>
                  <w:r>
                    <w:rPr>
                      <w:rFonts w:ascii="Calibri" w:hAnsi="Calibri" w:cs="Arial"/>
                      <w:bCs/>
                    </w:rPr>
                    <w:t xml:space="preserve"> estimado</w:t>
                  </w:r>
                  <w:r w:rsidRPr="00F150BB">
                    <w:rPr>
                      <w:rFonts w:ascii="Calibri" w:hAnsi="Calibri" w:cs="Arial"/>
                      <w:bCs/>
                    </w:rPr>
                    <w:t>)</w:t>
                  </w:r>
                  <w:r>
                    <w:rPr>
                      <w:rFonts w:ascii="Calibri" w:hAnsi="Calibri" w:cs="Arial"/>
                      <w:bCs/>
                    </w:rPr>
                    <w:t xml:space="preserve"> y/o a requerimiento</w:t>
                  </w:r>
                  <w:r w:rsidRPr="00F150BB">
                    <w:rPr>
                      <w:rFonts w:ascii="Calibri" w:hAnsi="Calibri" w:cs="Arial"/>
                      <w:bCs/>
                    </w:rPr>
                    <w:t>.</w:t>
                  </w:r>
                  <w:r>
                    <w:rPr>
                      <w:rFonts w:ascii="Calibri" w:hAnsi="Calibri" w:cs="Arial"/>
                      <w:bCs/>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14D4F5F3" w14:textId="77777777" w:rsidR="005F34CB" w:rsidRPr="00F150BB" w:rsidRDefault="005F34CB" w:rsidP="005F34CB">
                  <w:pPr>
                    <w:tabs>
                      <w:tab w:val="left" w:pos="884"/>
                    </w:tabs>
                    <w:spacing w:line="288" w:lineRule="auto"/>
                    <w:contextualSpacing/>
                    <w:jc w:val="center"/>
                    <w:rPr>
                      <w:rFonts w:ascii="Calibri" w:hAnsi="Calibri" w:cs="Arial"/>
                      <w:bCs/>
                    </w:rPr>
                  </w:pPr>
                  <w:r w:rsidRPr="00F150BB">
                    <w:rPr>
                      <w:rFonts w:ascii="Calibri" w:hAnsi="Calibri" w:cs="Arial"/>
                      <w:bCs/>
                    </w:rPr>
                    <w:t>Muestras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C15B0" w14:textId="77777777" w:rsidR="005F34CB" w:rsidRPr="00F150BB" w:rsidRDefault="005F34CB" w:rsidP="005F34CB">
                  <w:pPr>
                    <w:spacing w:line="288" w:lineRule="auto"/>
                    <w:ind w:left="67"/>
                    <w:contextualSpacing/>
                    <w:jc w:val="center"/>
                    <w:rPr>
                      <w:rFonts w:ascii="Calibri" w:hAnsi="Calibri" w:cs="Arial"/>
                      <w:bCs/>
                    </w:rPr>
                  </w:pPr>
                  <w:r w:rsidRPr="00F150BB">
                    <w:rPr>
                      <w:rFonts w:ascii="Calibri" w:hAnsi="Calibri" w:cs="Arial"/>
                      <w:bCs/>
                    </w:rPr>
                    <w:t>4</w:t>
                  </w:r>
                </w:p>
              </w:tc>
            </w:tr>
          </w:tbl>
          <w:p w14:paraId="01A422A5" w14:textId="77777777" w:rsidR="005F34CB" w:rsidRDefault="005F34CB" w:rsidP="005F34CB">
            <w:pPr>
              <w:jc w:val="both"/>
              <w:rPr>
                <w:rFonts w:ascii="Calibri" w:hAnsi="Calibri" w:cs="Calibri"/>
                <w:sz w:val="22"/>
                <w:szCs w:val="22"/>
                <w:lang w:eastAsia="es-BO"/>
              </w:rPr>
            </w:pPr>
          </w:p>
          <w:tbl>
            <w:tblPr>
              <w:tblW w:w="9464" w:type="dxa"/>
              <w:tblBorders>
                <w:insideH w:val="single" w:sz="4" w:space="0" w:color="FFFFFF"/>
              </w:tblBorders>
              <w:tblLayout w:type="fixed"/>
              <w:tblLook w:val="04A0" w:firstRow="1" w:lastRow="0" w:firstColumn="1" w:lastColumn="0" w:noHBand="0" w:noVBand="1"/>
            </w:tblPr>
            <w:tblGrid>
              <w:gridCol w:w="534"/>
              <w:gridCol w:w="6479"/>
              <w:gridCol w:w="1276"/>
              <w:gridCol w:w="992"/>
              <w:gridCol w:w="183"/>
            </w:tblGrid>
            <w:tr w:rsidR="005F34CB" w:rsidRPr="001A3923" w14:paraId="0212A257" w14:textId="77777777" w:rsidTr="005F34CB">
              <w:trPr>
                <w:gridAfter w:val="1"/>
                <w:wAfter w:w="183" w:type="dxa"/>
                <w:trHeight w:val="599"/>
              </w:trPr>
              <w:tc>
                <w:tcPr>
                  <w:tcW w:w="5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0D1B4D7" w14:textId="77777777" w:rsidR="005F34CB" w:rsidRPr="001A3923" w:rsidRDefault="005F34CB" w:rsidP="005F34CB">
                  <w:pPr>
                    <w:spacing w:after="200" w:line="288" w:lineRule="auto"/>
                    <w:ind w:left="34"/>
                    <w:contextualSpacing/>
                    <w:jc w:val="center"/>
                    <w:rPr>
                      <w:rFonts w:ascii="Calibri" w:hAnsi="Calibri" w:cs="Arial"/>
                      <w:b/>
                      <w:bCs/>
                    </w:rPr>
                  </w:pPr>
                  <w:r w:rsidRPr="001A3923">
                    <w:rPr>
                      <w:rFonts w:ascii="Calibri" w:hAnsi="Calibri" w:cs="Arial"/>
                      <w:b/>
                      <w:bCs/>
                    </w:rPr>
                    <w:t>Nº</w:t>
                  </w:r>
                </w:p>
              </w:tc>
              <w:tc>
                <w:tcPr>
                  <w:tcW w:w="647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813459E" w14:textId="77777777" w:rsidR="005F34CB" w:rsidRPr="001A3923" w:rsidRDefault="005F34CB" w:rsidP="005F34CB">
                  <w:pPr>
                    <w:spacing w:after="200" w:line="288" w:lineRule="auto"/>
                    <w:contextualSpacing/>
                    <w:jc w:val="center"/>
                    <w:rPr>
                      <w:rFonts w:ascii="Calibri" w:hAnsi="Calibri" w:cs="Arial"/>
                      <w:b/>
                      <w:bCs/>
                    </w:rPr>
                  </w:pPr>
                  <w:r w:rsidRPr="001A3923">
                    <w:rPr>
                      <w:rFonts w:ascii="Calibri" w:hAnsi="Calibri" w:cs="Arial"/>
                      <w:b/>
                      <w:bCs/>
                    </w:rPr>
                    <w:t>DETALLE O DESCRIPCIÓN</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6629580" w14:textId="77777777" w:rsidR="005F34CB" w:rsidRPr="001A3923" w:rsidRDefault="005F34CB" w:rsidP="005F34CB">
                  <w:pPr>
                    <w:spacing w:after="200" w:line="288" w:lineRule="auto"/>
                    <w:ind w:left="-108" w:right="-108"/>
                    <w:contextualSpacing/>
                    <w:jc w:val="center"/>
                    <w:rPr>
                      <w:rFonts w:ascii="Calibri" w:hAnsi="Calibri" w:cs="Arial"/>
                      <w:b/>
                      <w:bCs/>
                    </w:rPr>
                  </w:pPr>
                  <w:r w:rsidRPr="001A3923">
                    <w:rPr>
                      <w:rFonts w:ascii="Calibri" w:hAnsi="Calibri" w:cs="Arial"/>
                      <w:b/>
                      <w:bCs/>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F0E4297" w14:textId="77777777" w:rsidR="005F34CB" w:rsidRDefault="005F34CB" w:rsidP="005F34CB">
                  <w:pPr>
                    <w:spacing w:after="200" w:line="288" w:lineRule="auto"/>
                    <w:ind w:left="-108" w:right="-108"/>
                    <w:contextualSpacing/>
                    <w:jc w:val="center"/>
                    <w:rPr>
                      <w:rFonts w:ascii="Calibri" w:hAnsi="Calibri" w:cs="Arial"/>
                      <w:b/>
                      <w:bCs/>
                    </w:rPr>
                  </w:pPr>
                  <w:r w:rsidRPr="001A3923">
                    <w:rPr>
                      <w:rFonts w:ascii="Calibri" w:hAnsi="Calibri" w:cs="Arial"/>
                      <w:b/>
                      <w:bCs/>
                    </w:rPr>
                    <w:t>CANTIDAD</w:t>
                  </w:r>
                </w:p>
                <w:p w14:paraId="211D74B2" w14:textId="77777777" w:rsidR="005F34CB" w:rsidRPr="001A3923" w:rsidRDefault="005F34CB" w:rsidP="005F34CB">
                  <w:pPr>
                    <w:spacing w:after="200" w:line="288" w:lineRule="auto"/>
                    <w:ind w:left="-108" w:right="-108"/>
                    <w:contextualSpacing/>
                    <w:jc w:val="center"/>
                    <w:rPr>
                      <w:rFonts w:ascii="Calibri" w:hAnsi="Calibri" w:cs="Arial"/>
                      <w:b/>
                      <w:bCs/>
                    </w:rPr>
                  </w:pPr>
                  <w:r>
                    <w:rPr>
                      <w:rFonts w:ascii="Calibri" w:hAnsi="Calibri" w:cs="Arial"/>
                      <w:b/>
                      <w:bCs/>
                    </w:rPr>
                    <w:t>VARIABLE</w:t>
                  </w:r>
                  <w:r w:rsidRPr="001A3923">
                    <w:rPr>
                      <w:rFonts w:ascii="Calibri" w:hAnsi="Calibri" w:cs="Arial"/>
                      <w:b/>
                      <w:bCs/>
                    </w:rPr>
                    <w:t xml:space="preserve"> </w:t>
                  </w:r>
                </w:p>
              </w:tc>
            </w:tr>
            <w:tr w:rsidR="005F34CB" w:rsidRPr="00F150BB" w14:paraId="09154D02" w14:textId="77777777" w:rsidTr="005F34CB">
              <w:trPr>
                <w:gridAfter w:val="1"/>
                <w:wAfter w:w="183" w:type="dxa"/>
                <w:trHeight w:val="182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FEA96A2"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lastRenderedPageBreak/>
                    <w:t>2</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05A19315" w14:textId="77777777" w:rsidR="005F34CB" w:rsidRPr="00F150BB" w:rsidRDefault="005F34CB" w:rsidP="005F34CB">
                  <w:pPr>
                    <w:ind w:left="69"/>
                    <w:contextualSpacing/>
                    <w:jc w:val="both"/>
                    <w:rPr>
                      <w:rFonts w:ascii="Calibri" w:hAnsi="Calibri" w:cs="Arial"/>
                      <w:b/>
                      <w:bCs/>
                    </w:rPr>
                  </w:pPr>
                  <w:r w:rsidRPr="00F150BB">
                    <w:rPr>
                      <w:rFonts w:ascii="Calibri" w:hAnsi="Calibri" w:cs="Arial"/>
                      <w:b/>
                      <w:bCs/>
                    </w:rPr>
                    <w:t>MEDICIÓN DE RUIDO PERIMETRAL EN FUENTES FIJAS Y MÓVILES</w:t>
                  </w:r>
                </w:p>
                <w:p w14:paraId="22944906" w14:textId="77777777" w:rsidR="005F34CB" w:rsidRPr="00F150BB" w:rsidRDefault="005F34CB" w:rsidP="005F34CB">
                  <w:pPr>
                    <w:ind w:left="69"/>
                    <w:contextualSpacing/>
                    <w:jc w:val="both"/>
                    <w:rPr>
                      <w:rFonts w:ascii="Calibri" w:hAnsi="Calibri" w:cs="Arial"/>
                      <w:b/>
                      <w:bCs/>
                    </w:rPr>
                  </w:pPr>
                  <w:r w:rsidRPr="00F150BB">
                    <w:rPr>
                      <w:rFonts w:ascii="Calibri" w:hAnsi="Calibri" w:cs="Arial"/>
                      <w:bCs/>
                    </w:rPr>
                    <w:t>Según Anexo 6 del RMCA de la Ley 1333 del Medio Ambiente.</w:t>
                  </w:r>
                </w:p>
                <w:p w14:paraId="2DC22E18" w14:textId="77777777" w:rsidR="005F34CB" w:rsidRPr="00F150BB" w:rsidRDefault="005F34CB" w:rsidP="005F34CB">
                  <w:pPr>
                    <w:ind w:left="69"/>
                    <w:contextualSpacing/>
                    <w:jc w:val="both"/>
                    <w:rPr>
                      <w:rFonts w:ascii="Calibri" w:hAnsi="Calibri" w:cs="Arial"/>
                      <w:b/>
                      <w:bCs/>
                    </w:rPr>
                  </w:pPr>
                  <w:r w:rsidRPr="00F150BB">
                    <w:rPr>
                      <w:rFonts w:ascii="Calibri" w:hAnsi="Calibri" w:cs="Arial"/>
                      <w:b/>
                      <w:bCs/>
                    </w:rPr>
                    <w:t>Parámetros a Monitorear:</w:t>
                  </w:r>
                </w:p>
                <w:p w14:paraId="0D6F0A11" w14:textId="77777777" w:rsidR="005F34CB" w:rsidRPr="00F150BB" w:rsidRDefault="005F34CB" w:rsidP="005F34CB">
                  <w:pPr>
                    <w:ind w:left="69"/>
                    <w:contextualSpacing/>
                    <w:jc w:val="both"/>
                    <w:rPr>
                      <w:rFonts w:ascii="Calibri" w:hAnsi="Calibri" w:cs="Arial"/>
                      <w:bCs/>
                    </w:rPr>
                  </w:pPr>
                  <w:r w:rsidRPr="00F150BB">
                    <w:rPr>
                      <w:rFonts w:ascii="Calibri" w:hAnsi="Calibri" w:cs="Arial"/>
                      <w:bCs/>
                    </w:rPr>
                    <w:t>Determinación del nivel de ruido puntual en unidades de dBA (S), en las colindancias del predio y/o fuentes móviles; a través del uso de un Sonómetro.</w:t>
                  </w:r>
                </w:p>
                <w:p w14:paraId="77E1DC41" w14:textId="77777777" w:rsidR="005F34CB" w:rsidRPr="00F150BB" w:rsidRDefault="005F34CB" w:rsidP="005F34CB">
                  <w:pPr>
                    <w:ind w:left="33"/>
                    <w:contextualSpacing/>
                    <w:jc w:val="both"/>
                    <w:rPr>
                      <w:rFonts w:ascii="Calibri" w:hAnsi="Calibri" w:cs="Arial"/>
                      <w:b/>
                      <w:bCs/>
                    </w:rPr>
                  </w:pPr>
                  <w:r w:rsidRPr="00F150BB">
                    <w:rPr>
                      <w:rFonts w:ascii="Calibri" w:hAnsi="Calibri" w:cs="Arial"/>
                      <w:b/>
                      <w:bCs/>
                    </w:rPr>
                    <w:t xml:space="preserve">Frecuencia: </w:t>
                  </w:r>
                  <w:r w:rsidRPr="00F150BB">
                    <w:rPr>
                      <w:rFonts w:ascii="Calibri" w:hAnsi="Calibri" w:cs="Arial"/>
                      <w:bCs/>
                    </w:rPr>
                    <w:t>4 Puntos Bime</w:t>
                  </w:r>
                  <w:r>
                    <w:rPr>
                      <w:rFonts w:ascii="Calibri" w:hAnsi="Calibri" w:cs="Arial"/>
                      <w:bCs/>
                    </w:rPr>
                    <w:t>stral</w:t>
                  </w:r>
                  <w:r w:rsidRPr="00F150BB">
                    <w:rPr>
                      <w:rFonts w:ascii="Calibri" w:hAnsi="Calibri" w:cs="Arial"/>
                      <w:bCs/>
                    </w:rPr>
                    <w:t xml:space="preserve"> (c/2 meses</w:t>
                  </w:r>
                  <w:r>
                    <w:rPr>
                      <w:rFonts w:ascii="Calibri" w:hAnsi="Calibri" w:cs="Arial"/>
                      <w:bCs/>
                    </w:rPr>
                    <w:t xml:space="preserve"> estimado</w:t>
                  </w:r>
                  <w:r w:rsidRPr="00F150BB">
                    <w:rPr>
                      <w:rFonts w:ascii="Calibri" w:hAnsi="Calibri" w:cs="Arial"/>
                      <w:bCs/>
                    </w:rPr>
                    <w:t>)</w:t>
                  </w:r>
                  <w:r>
                    <w:rPr>
                      <w:rFonts w:ascii="Calibri" w:hAnsi="Calibri" w:cs="Arial"/>
                      <w:bCs/>
                    </w:rPr>
                    <w:t xml:space="preserve"> y/o a requerimiento</w:t>
                  </w:r>
                  <w:r w:rsidRPr="00F150BB">
                    <w:rPr>
                      <w:rFonts w:ascii="Calibri" w:hAnsi="Calibri" w:cs="Arial"/>
                      <w:bCs/>
                    </w:rPr>
                    <w:t>.</w:t>
                  </w:r>
                  <w:r>
                    <w:rPr>
                      <w:rFonts w:ascii="Calibri" w:hAnsi="Calibri" w:cs="Arial"/>
                      <w:bC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ECB9EA7" w14:textId="77777777" w:rsidR="005F34CB" w:rsidRPr="00F150BB" w:rsidRDefault="005F34CB" w:rsidP="005F34CB">
                  <w:pPr>
                    <w:spacing w:line="288" w:lineRule="auto"/>
                    <w:ind w:left="34"/>
                    <w:contextualSpacing/>
                    <w:jc w:val="center"/>
                    <w:rPr>
                      <w:rFonts w:ascii="Calibri" w:hAnsi="Calibri" w:cs="Arial"/>
                      <w:bCs/>
                    </w:rPr>
                  </w:pPr>
                  <w:r w:rsidRPr="00F150BB">
                    <w:rPr>
                      <w:rFonts w:ascii="Calibri" w:hAnsi="Calibri" w:cs="Arial"/>
                      <w:bCs/>
                    </w:rPr>
                    <w:t>Puntos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23C04"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16</w:t>
                  </w:r>
                </w:p>
              </w:tc>
            </w:tr>
            <w:tr w:rsidR="005F34CB" w:rsidRPr="00F150BB" w14:paraId="43F73F93" w14:textId="77777777" w:rsidTr="005F34CB">
              <w:trPr>
                <w:gridAfter w:val="1"/>
                <w:wAfter w:w="183" w:type="dxa"/>
                <w:trHeight w:val="14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137FA41"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3</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2B884FC1" w14:textId="77777777" w:rsidR="005F34CB" w:rsidRPr="00F150BB" w:rsidRDefault="005F34CB" w:rsidP="005F34CB">
                  <w:pPr>
                    <w:ind w:left="33"/>
                    <w:contextualSpacing/>
                    <w:jc w:val="both"/>
                    <w:rPr>
                      <w:rFonts w:ascii="Calibri" w:hAnsi="Calibri" w:cs="Arial"/>
                      <w:b/>
                      <w:bCs/>
                    </w:rPr>
                  </w:pPr>
                  <w:r w:rsidRPr="00F150BB">
                    <w:rPr>
                      <w:rFonts w:ascii="Calibri" w:hAnsi="Calibri" w:cs="Arial"/>
                      <w:b/>
                      <w:bCs/>
                    </w:rPr>
                    <w:t>MEDICIONES DE EMISIONES GASEOSAS EN FUENTES FIJAS</w:t>
                  </w:r>
                </w:p>
                <w:p w14:paraId="2768652C" w14:textId="77777777" w:rsidR="005F34CB" w:rsidRPr="00F150BB" w:rsidRDefault="005F34CB" w:rsidP="005F34CB">
                  <w:pPr>
                    <w:ind w:left="33"/>
                    <w:contextualSpacing/>
                    <w:jc w:val="both"/>
                    <w:rPr>
                      <w:rFonts w:ascii="Calibri" w:hAnsi="Calibri" w:cs="Arial"/>
                      <w:bCs/>
                    </w:rPr>
                  </w:pPr>
                  <w:r w:rsidRPr="00F150BB">
                    <w:rPr>
                      <w:rFonts w:ascii="Calibri" w:hAnsi="Calibri" w:cs="Arial"/>
                      <w:bCs/>
                    </w:rPr>
                    <w:t>Según Anexo 4 del RMCA de la Ley 1333 del Medio Ambiente.</w:t>
                  </w:r>
                </w:p>
                <w:p w14:paraId="6AFE1C74" w14:textId="77777777" w:rsidR="005F34CB" w:rsidRPr="00F150BB" w:rsidRDefault="005F34CB" w:rsidP="005F34CB">
                  <w:pPr>
                    <w:ind w:left="33"/>
                    <w:contextualSpacing/>
                    <w:jc w:val="both"/>
                    <w:rPr>
                      <w:rFonts w:ascii="Calibri" w:hAnsi="Calibri" w:cs="Arial"/>
                      <w:b/>
                      <w:bCs/>
                    </w:rPr>
                  </w:pPr>
                  <w:r w:rsidRPr="00F150BB">
                    <w:rPr>
                      <w:rFonts w:ascii="Calibri" w:hAnsi="Calibri" w:cs="Arial"/>
                      <w:b/>
                      <w:bCs/>
                    </w:rPr>
                    <w:t>Parámetros a Monitorear:</w:t>
                  </w:r>
                </w:p>
                <w:p w14:paraId="31967551" w14:textId="77777777" w:rsidR="005F34CB" w:rsidRPr="00F150BB" w:rsidRDefault="005F34CB" w:rsidP="005F34CB">
                  <w:pPr>
                    <w:ind w:left="33"/>
                    <w:contextualSpacing/>
                    <w:jc w:val="both"/>
                    <w:rPr>
                      <w:rFonts w:ascii="Calibri" w:hAnsi="Calibri" w:cs="Arial"/>
                      <w:bCs/>
                    </w:rPr>
                  </w:pPr>
                  <w:r w:rsidRPr="00F150BB">
                    <w:rPr>
                      <w:rFonts w:ascii="Calibri" w:hAnsi="Calibri" w:cs="Arial"/>
                      <w:bCs/>
                    </w:rPr>
                    <w:t>Determinación de: O2, CO, NOx y SO2</w:t>
                  </w:r>
                </w:p>
                <w:p w14:paraId="741F82E8" w14:textId="77777777" w:rsidR="005F34CB" w:rsidRPr="00F150BB" w:rsidRDefault="005F34CB" w:rsidP="005F34CB">
                  <w:pPr>
                    <w:ind w:left="33"/>
                    <w:contextualSpacing/>
                    <w:jc w:val="both"/>
                    <w:rPr>
                      <w:rFonts w:ascii="Calibri" w:hAnsi="Calibri" w:cs="Arial"/>
                      <w:bCs/>
                    </w:rPr>
                  </w:pPr>
                  <w:r w:rsidRPr="00F150BB">
                    <w:rPr>
                      <w:rFonts w:ascii="Calibri" w:hAnsi="Calibri" w:cs="Arial"/>
                      <w:b/>
                      <w:bCs/>
                    </w:rPr>
                    <w:t xml:space="preserve">Frecuencia: </w:t>
                  </w:r>
                  <w:r w:rsidRPr="00F150BB">
                    <w:rPr>
                      <w:rFonts w:ascii="Calibri" w:hAnsi="Calibri" w:cs="Arial"/>
                      <w:bCs/>
                    </w:rPr>
                    <w:t>4 Puntos Bime</w:t>
                  </w:r>
                  <w:r>
                    <w:rPr>
                      <w:rFonts w:ascii="Calibri" w:hAnsi="Calibri" w:cs="Arial"/>
                      <w:bCs/>
                    </w:rPr>
                    <w:t>stral</w:t>
                  </w:r>
                  <w:r w:rsidRPr="00F150BB">
                    <w:rPr>
                      <w:rFonts w:ascii="Calibri" w:hAnsi="Calibri" w:cs="Arial"/>
                      <w:bCs/>
                    </w:rPr>
                    <w:t xml:space="preserve"> (c/2 meses</w:t>
                  </w:r>
                  <w:r>
                    <w:rPr>
                      <w:rFonts w:ascii="Calibri" w:hAnsi="Calibri" w:cs="Arial"/>
                      <w:bCs/>
                    </w:rPr>
                    <w:t xml:space="preserve"> estimado</w:t>
                  </w:r>
                  <w:r w:rsidRPr="00F150BB">
                    <w:rPr>
                      <w:rFonts w:ascii="Calibri" w:hAnsi="Calibri" w:cs="Arial"/>
                      <w:bCs/>
                    </w:rPr>
                    <w:t>)</w:t>
                  </w:r>
                  <w:r>
                    <w:rPr>
                      <w:rFonts w:ascii="Calibri" w:hAnsi="Calibri" w:cs="Arial"/>
                      <w:bCs/>
                    </w:rPr>
                    <w:t xml:space="preserve"> y/o a requerimiento</w:t>
                  </w:r>
                  <w:r w:rsidRPr="00F150BB">
                    <w:rPr>
                      <w:rFonts w:ascii="Calibri" w:hAnsi="Calibri" w:cs="Arial"/>
                      <w:bCs/>
                    </w:rPr>
                    <w:t>.</w:t>
                  </w:r>
                </w:p>
              </w:tc>
              <w:tc>
                <w:tcPr>
                  <w:tcW w:w="1276" w:type="dxa"/>
                  <w:tcBorders>
                    <w:top w:val="single" w:sz="4" w:space="0" w:color="auto"/>
                    <w:left w:val="single" w:sz="4" w:space="0" w:color="auto"/>
                    <w:bottom w:val="single" w:sz="4" w:space="0" w:color="auto"/>
                    <w:right w:val="single" w:sz="4" w:space="0" w:color="auto"/>
                  </w:tcBorders>
                  <w:vAlign w:val="center"/>
                </w:tcPr>
                <w:p w14:paraId="77EE005B"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Puntos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0897D" w14:textId="77777777" w:rsidR="005F34CB" w:rsidRPr="00F150BB" w:rsidRDefault="005F34CB" w:rsidP="005F34CB">
                  <w:pPr>
                    <w:spacing w:line="288" w:lineRule="auto"/>
                    <w:ind w:left="34"/>
                    <w:contextualSpacing/>
                    <w:jc w:val="center"/>
                    <w:rPr>
                      <w:rFonts w:ascii="Calibri" w:hAnsi="Calibri" w:cs="Arial"/>
                      <w:bCs/>
                    </w:rPr>
                  </w:pPr>
                  <w:r w:rsidRPr="00F150BB">
                    <w:rPr>
                      <w:rFonts w:ascii="Calibri" w:hAnsi="Calibri" w:cs="Arial"/>
                      <w:bCs/>
                    </w:rPr>
                    <w:t>16</w:t>
                  </w:r>
                </w:p>
              </w:tc>
            </w:tr>
            <w:tr w:rsidR="005F34CB" w:rsidRPr="00F150BB" w14:paraId="4004542B" w14:textId="77777777" w:rsidTr="005F34CB">
              <w:trPr>
                <w:gridAfter w:val="1"/>
                <w:wAfter w:w="183" w:type="dxa"/>
                <w:trHeight w:val="113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F4EC8F6"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4</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0C807384" w14:textId="77777777" w:rsidR="005F34CB" w:rsidRPr="00F150BB" w:rsidRDefault="005F34CB" w:rsidP="005F34CB">
                  <w:pPr>
                    <w:ind w:left="33"/>
                    <w:contextualSpacing/>
                    <w:jc w:val="both"/>
                    <w:rPr>
                      <w:rFonts w:ascii="Calibri" w:hAnsi="Calibri" w:cs="Arial"/>
                      <w:b/>
                      <w:bCs/>
                    </w:rPr>
                  </w:pPr>
                  <w:r w:rsidRPr="00F150BB">
                    <w:rPr>
                      <w:rFonts w:ascii="Calibri" w:hAnsi="Calibri" w:cs="Arial"/>
                      <w:b/>
                      <w:bCs/>
                    </w:rPr>
                    <w:t>ENSAYOS EN SUELOS</w:t>
                  </w:r>
                </w:p>
                <w:p w14:paraId="36DC4307" w14:textId="77777777" w:rsidR="005F34CB" w:rsidRPr="00F150BB" w:rsidRDefault="005F34CB" w:rsidP="005F34CB">
                  <w:pPr>
                    <w:ind w:left="33"/>
                    <w:contextualSpacing/>
                    <w:jc w:val="both"/>
                    <w:rPr>
                      <w:rFonts w:ascii="Calibri" w:hAnsi="Calibri" w:cs="Arial"/>
                      <w:b/>
                      <w:bCs/>
                    </w:rPr>
                  </w:pPr>
                  <w:r w:rsidRPr="00F150BB">
                    <w:rPr>
                      <w:rFonts w:ascii="Calibri" w:hAnsi="Calibri" w:cs="Arial"/>
                      <w:b/>
                      <w:bCs/>
                    </w:rPr>
                    <w:t>Parámetros a Monitorear:</w:t>
                  </w:r>
                </w:p>
                <w:p w14:paraId="3B044699" w14:textId="77777777" w:rsidR="005F34CB" w:rsidRPr="00F150BB" w:rsidRDefault="005F34CB" w:rsidP="005F34CB">
                  <w:pPr>
                    <w:ind w:left="33"/>
                    <w:contextualSpacing/>
                    <w:jc w:val="both"/>
                    <w:rPr>
                      <w:rFonts w:ascii="Calibri" w:hAnsi="Calibri" w:cs="Arial"/>
                      <w:bCs/>
                    </w:rPr>
                  </w:pPr>
                  <w:r w:rsidRPr="00F150BB">
                    <w:rPr>
                      <w:rFonts w:ascii="Calibri" w:hAnsi="Calibri" w:cs="Arial"/>
                      <w:bCs/>
                    </w:rPr>
                    <w:t>TPH, BTEX, Arsénico, Plomo, Níquel , Cobalto y SAR</w:t>
                  </w:r>
                </w:p>
                <w:p w14:paraId="2E153A5E" w14:textId="77777777" w:rsidR="005F34CB" w:rsidRPr="00F150BB" w:rsidRDefault="005F34CB" w:rsidP="005F34CB">
                  <w:pPr>
                    <w:ind w:left="33"/>
                    <w:contextualSpacing/>
                    <w:jc w:val="both"/>
                    <w:rPr>
                      <w:rFonts w:ascii="Calibri" w:hAnsi="Calibri" w:cs="Arial"/>
                      <w:bCs/>
                    </w:rPr>
                  </w:pPr>
                  <w:r w:rsidRPr="00F150BB">
                    <w:rPr>
                      <w:rFonts w:ascii="Calibri" w:hAnsi="Calibri" w:cs="Arial"/>
                      <w:b/>
                      <w:bCs/>
                    </w:rPr>
                    <w:t>Frecuencia:</w:t>
                  </w:r>
                  <w:r w:rsidRPr="00F150BB">
                    <w:rPr>
                      <w:rFonts w:ascii="Calibri" w:hAnsi="Calibri" w:cs="Arial"/>
                      <w:bCs/>
                    </w:rPr>
                    <w:t xml:space="preserve"> 1 Muestra Bime</w:t>
                  </w:r>
                  <w:r>
                    <w:rPr>
                      <w:rFonts w:ascii="Calibri" w:hAnsi="Calibri" w:cs="Arial"/>
                      <w:bCs/>
                    </w:rPr>
                    <w:t>stral</w:t>
                  </w:r>
                  <w:r w:rsidRPr="00F150BB">
                    <w:rPr>
                      <w:rFonts w:ascii="Calibri" w:hAnsi="Calibri" w:cs="Arial"/>
                      <w:bCs/>
                    </w:rPr>
                    <w:t xml:space="preserve"> (c/2meses</w:t>
                  </w:r>
                  <w:r>
                    <w:rPr>
                      <w:rFonts w:ascii="Calibri" w:hAnsi="Calibri" w:cs="Arial"/>
                      <w:bCs/>
                    </w:rPr>
                    <w:t xml:space="preserve"> estimado</w:t>
                  </w:r>
                  <w:r w:rsidRPr="00F150BB">
                    <w:rPr>
                      <w:rFonts w:ascii="Calibri" w:hAnsi="Calibri" w:cs="Arial"/>
                      <w:bCs/>
                    </w:rPr>
                    <w:t>)</w:t>
                  </w:r>
                  <w:r>
                    <w:rPr>
                      <w:rFonts w:ascii="Calibri" w:hAnsi="Calibri" w:cs="Arial"/>
                      <w:bCs/>
                    </w:rPr>
                    <w:t xml:space="preserve"> y/o a requerimiento</w:t>
                  </w:r>
                  <w:r w:rsidRPr="00F150BB">
                    <w:rPr>
                      <w:rFonts w:ascii="Calibri" w:hAnsi="Calibri" w:cs="Arial"/>
                      <w:bCs/>
                    </w:rPr>
                    <w:t>..</w:t>
                  </w:r>
                  <w:r>
                    <w:rPr>
                      <w:rFonts w:ascii="Calibri" w:hAnsi="Calibri" w:cs="Arial"/>
                      <w:bC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7F6CF95E"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Muestras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78775" w14:textId="77777777" w:rsidR="005F34CB" w:rsidRPr="00F150BB" w:rsidRDefault="005F34CB" w:rsidP="005F34CB">
                  <w:pPr>
                    <w:spacing w:line="288" w:lineRule="auto"/>
                    <w:ind w:left="34"/>
                    <w:contextualSpacing/>
                    <w:jc w:val="center"/>
                    <w:rPr>
                      <w:rFonts w:ascii="Calibri" w:hAnsi="Calibri" w:cs="Arial"/>
                      <w:bCs/>
                    </w:rPr>
                  </w:pPr>
                  <w:r w:rsidRPr="00F150BB">
                    <w:rPr>
                      <w:rFonts w:ascii="Calibri" w:hAnsi="Calibri" w:cs="Arial"/>
                      <w:bCs/>
                    </w:rPr>
                    <w:t>3</w:t>
                  </w:r>
                </w:p>
              </w:tc>
            </w:tr>
            <w:tr w:rsidR="005F34CB" w:rsidRPr="00F150BB" w14:paraId="7D1BFEE0" w14:textId="77777777" w:rsidTr="005F34CB">
              <w:trPr>
                <w:gridAfter w:val="1"/>
                <w:wAfter w:w="183" w:type="dxa"/>
                <w:trHeight w:val="209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11DC619" w14:textId="77777777" w:rsidR="005F34CB" w:rsidRDefault="005F34CB" w:rsidP="005F34CB">
                  <w:pPr>
                    <w:spacing w:line="288" w:lineRule="auto"/>
                    <w:contextualSpacing/>
                    <w:jc w:val="center"/>
                    <w:rPr>
                      <w:rFonts w:ascii="Calibri" w:hAnsi="Calibri" w:cs="Arial"/>
                      <w:bCs/>
                    </w:rPr>
                  </w:pPr>
                </w:p>
                <w:p w14:paraId="6E4563B4" w14:textId="77777777" w:rsidR="005F34CB" w:rsidRDefault="005F34CB" w:rsidP="005F34CB">
                  <w:pPr>
                    <w:spacing w:line="288" w:lineRule="auto"/>
                    <w:contextualSpacing/>
                    <w:jc w:val="center"/>
                    <w:rPr>
                      <w:rFonts w:ascii="Calibri" w:hAnsi="Calibri" w:cs="Arial"/>
                      <w:bCs/>
                    </w:rPr>
                  </w:pPr>
                </w:p>
                <w:p w14:paraId="770EDA30" w14:textId="77777777" w:rsidR="005F34CB" w:rsidRDefault="005F34CB" w:rsidP="005F34CB">
                  <w:pPr>
                    <w:spacing w:line="288" w:lineRule="auto"/>
                    <w:contextualSpacing/>
                    <w:jc w:val="center"/>
                    <w:rPr>
                      <w:rFonts w:ascii="Calibri" w:hAnsi="Calibri" w:cs="Arial"/>
                      <w:bCs/>
                    </w:rPr>
                  </w:pPr>
                  <w:r w:rsidRPr="00F150BB">
                    <w:rPr>
                      <w:rFonts w:ascii="Calibri" w:hAnsi="Calibri" w:cs="Arial"/>
                      <w:bCs/>
                    </w:rPr>
                    <w:t>5</w:t>
                  </w:r>
                </w:p>
                <w:p w14:paraId="0FD55B1A" w14:textId="77777777" w:rsidR="005F34CB" w:rsidRDefault="005F34CB" w:rsidP="005F34CB">
                  <w:pPr>
                    <w:spacing w:line="288" w:lineRule="auto"/>
                    <w:contextualSpacing/>
                    <w:jc w:val="center"/>
                    <w:rPr>
                      <w:rFonts w:ascii="Calibri" w:hAnsi="Calibri" w:cs="Arial"/>
                      <w:bCs/>
                    </w:rPr>
                  </w:pPr>
                </w:p>
                <w:p w14:paraId="0714AB12" w14:textId="77777777" w:rsidR="005F34CB" w:rsidRPr="00F150BB" w:rsidRDefault="005F34CB" w:rsidP="005F34CB">
                  <w:pPr>
                    <w:spacing w:line="288" w:lineRule="auto"/>
                    <w:contextualSpacing/>
                    <w:jc w:val="center"/>
                    <w:rPr>
                      <w:rFonts w:ascii="Calibri" w:hAnsi="Calibri" w:cs="Arial"/>
                      <w:bCs/>
                    </w:rPr>
                  </w:pP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3EF394FA" w14:textId="77777777" w:rsidR="005F34CB" w:rsidRPr="00E54E57" w:rsidRDefault="005F34CB" w:rsidP="005F34CB">
                  <w:pPr>
                    <w:ind w:left="33"/>
                    <w:contextualSpacing/>
                    <w:jc w:val="both"/>
                    <w:rPr>
                      <w:rFonts w:ascii="Calibri" w:hAnsi="Calibri" w:cs="Arial"/>
                      <w:b/>
                      <w:bCs/>
                    </w:rPr>
                  </w:pPr>
                  <w:r w:rsidRPr="00E54E57">
                    <w:rPr>
                      <w:rFonts w:ascii="Calibri" w:hAnsi="Calibri" w:cs="Arial"/>
                      <w:b/>
                      <w:bCs/>
                    </w:rPr>
                    <w:t>MEDICIÓN DE EMISIONES GASEOSAS EN FUENTES MÓVILES (COMBUSTIBLE DIESEL)</w:t>
                  </w:r>
                </w:p>
                <w:p w14:paraId="21A70095" w14:textId="77777777" w:rsidR="005F34CB" w:rsidRPr="00E54E57" w:rsidRDefault="005F34CB" w:rsidP="005F34CB">
                  <w:pPr>
                    <w:ind w:left="33"/>
                    <w:contextualSpacing/>
                    <w:jc w:val="both"/>
                    <w:rPr>
                      <w:rFonts w:ascii="Calibri" w:hAnsi="Calibri" w:cs="Arial"/>
                      <w:bCs/>
                    </w:rPr>
                  </w:pPr>
                  <w:r w:rsidRPr="00E54E57">
                    <w:rPr>
                      <w:rFonts w:ascii="Calibri" w:hAnsi="Calibri" w:cs="Arial"/>
                      <w:bCs/>
                    </w:rPr>
                    <w:t>Según NB 62002</w:t>
                  </w:r>
                </w:p>
                <w:p w14:paraId="1ECE0BBA" w14:textId="77777777" w:rsidR="005F34CB" w:rsidRPr="00E54E57" w:rsidRDefault="005F34CB" w:rsidP="005F34CB">
                  <w:pPr>
                    <w:ind w:left="33"/>
                    <w:contextualSpacing/>
                    <w:jc w:val="both"/>
                    <w:rPr>
                      <w:rFonts w:ascii="Calibri" w:hAnsi="Calibri" w:cs="Arial"/>
                      <w:b/>
                      <w:bCs/>
                    </w:rPr>
                  </w:pPr>
                  <w:r w:rsidRPr="00E54E57">
                    <w:rPr>
                      <w:rFonts w:ascii="Calibri" w:hAnsi="Calibri" w:cs="Arial"/>
                      <w:b/>
                      <w:bCs/>
                    </w:rPr>
                    <w:t xml:space="preserve">Parámetros a Monitorear: </w:t>
                  </w:r>
                </w:p>
                <w:p w14:paraId="61A4AFDE" w14:textId="77777777" w:rsidR="005F34CB" w:rsidRPr="00E54E57" w:rsidRDefault="005F34CB" w:rsidP="005F34CB">
                  <w:pPr>
                    <w:ind w:left="33"/>
                    <w:contextualSpacing/>
                    <w:jc w:val="both"/>
                    <w:rPr>
                      <w:rFonts w:ascii="Calibri" w:hAnsi="Calibri" w:cs="Arial"/>
                      <w:bCs/>
                    </w:rPr>
                  </w:pPr>
                  <w:r w:rsidRPr="00E54E57">
                    <w:rPr>
                      <w:rFonts w:ascii="Calibri" w:hAnsi="Calibri" w:cs="Arial"/>
                      <w:bCs/>
                    </w:rPr>
                    <w:t>Determinación del % de Opacidad por el método de Absorción de Luz a través de uso de sensores ópticos. Medición realizada en ciclos de aceleración libre.</w:t>
                  </w:r>
                </w:p>
                <w:p w14:paraId="05FBB490" w14:textId="77777777" w:rsidR="005F34CB" w:rsidRPr="00E54E57" w:rsidRDefault="005F34CB" w:rsidP="005F34CB">
                  <w:pPr>
                    <w:ind w:left="33"/>
                    <w:contextualSpacing/>
                    <w:jc w:val="both"/>
                    <w:rPr>
                      <w:rFonts w:ascii="Calibri" w:hAnsi="Calibri" w:cs="Arial"/>
                      <w:bCs/>
                    </w:rPr>
                  </w:pPr>
                  <w:r w:rsidRPr="00E54E57">
                    <w:rPr>
                      <w:rFonts w:ascii="Calibri" w:hAnsi="Calibri" w:cs="Arial"/>
                      <w:b/>
                      <w:bCs/>
                    </w:rPr>
                    <w:t>Frecuencia:</w:t>
                  </w:r>
                  <w:r w:rsidRPr="00E54E57">
                    <w:rPr>
                      <w:rFonts w:ascii="Calibri" w:hAnsi="Calibri" w:cs="Arial"/>
                      <w:bCs/>
                    </w:rPr>
                    <w:t xml:space="preserve"> 2 puntos. </w:t>
                  </w:r>
                </w:p>
              </w:tc>
              <w:tc>
                <w:tcPr>
                  <w:tcW w:w="1276" w:type="dxa"/>
                  <w:tcBorders>
                    <w:top w:val="single" w:sz="4" w:space="0" w:color="auto"/>
                    <w:left w:val="single" w:sz="4" w:space="0" w:color="auto"/>
                    <w:bottom w:val="single" w:sz="4" w:space="0" w:color="auto"/>
                    <w:right w:val="single" w:sz="4" w:space="0" w:color="auto"/>
                  </w:tcBorders>
                  <w:vAlign w:val="center"/>
                </w:tcPr>
                <w:p w14:paraId="244AB4C8"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Puntos</w:t>
                  </w:r>
                </w:p>
                <w:p w14:paraId="61062689"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(Vehículo</w:t>
                  </w:r>
                  <w:r>
                    <w:rPr>
                      <w:rFonts w:ascii="Calibri" w:hAnsi="Calibri" w:cs="Arial"/>
                      <w:bCs/>
                    </w:rPr>
                    <w:t>s</w:t>
                  </w:r>
                  <w:r w:rsidRPr="00F150BB">
                    <w:rPr>
                      <w:rFonts w:ascii="Calibri" w:hAnsi="Calibri" w:cs="Arial"/>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1335B" w14:textId="77777777" w:rsidR="005F34CB" w:rsidRPr="00F150BB" w:rsidRDefault="005F34CB" w:rsidP="005F34CB">
                  <w:pPr>
                    <w:spacing w:line="288" w:lineRule="auto"/>
                    <w:ind w:left="34"/>
                    <w:contextualSpacing/>
                    <w:jc w:val="center"/>
                    <w:rPr>
                      <w:rFonts w:ascii="Calibri" w:hAnsi="Calibri" w:cs="Arial"/>
                      <w:bCs/>
                    </w:rPr>
                  </w:pPr>
                  <w:r w:rsidRPr="00F150BB">
                    <w:rPr>
                      <w:rFonts w:ascii="Calibri" w:hAnsi="Calibri" w:cs="Arial"/>
                      <w:bCs/>
                    </w:rPr>
                    <w:t>8</w:t>
                  </w:r>
                </w:p>
              </w:tc>
            </w:tr>
            <w:tr w:rsidR="005F34CB" w:rsidRPr="00F150BB" w14:paraId="5550D08F" w14:textId="77777777" w:rsidTr="005F34CB">
              <w:trPr>
                <w:trHeight w:val="21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60DC8E4" w14:textId="77777777" w:rsidR="005F34CB" w:rsidRPr="00F150BB" w:rsidRDefault="005F34CB" w:rsidP="005F34CB">
                  <w:pPr>
                    <w:spacing w:line="288" w:lineRule="auto"/>
                    <w:contextualSpacing/>
                    <w:jc w:val="center"/>
                    <w:rPr>
                      <w:rFonts w:ascii="Calibri" w:hAnsi="Calibri" w:cs="Arial"/>
                      <w:bCs/>
                    </w:rPr>
                  </w:pPr>
                  <w:r w:rsidRPr="00F150BB">
                    <w:rPr>
                      <w:rFonts w:ascii="Calibri" w:hAnsi="Calibri" w:cs="Arial"/>
                      <w:bCs/>
                    </w:rPr>
                    <w:t>6</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49E0B3DC" w14:textId="77777777" w:rsidR="005F34CB" w:rsidRPr="00E54E57" w:rsidRDefault="005F34CB" w:rsidP="005F34CB">
                  <w:pPr>
                    <w:ind w:left="33"/>
                    <w:contextualSpacing/>
                    <w:jc w:val="both"/>
                    <w:rPr>
                      <w:rFonts w:ascii="Calibri" w:hAnsi="Calibri" w:cs="Arial"/>
                      <w:b/>
                      <w:bCs/>
                    </w:rPr>
                  </w:pPr>
                  <w:r w:rsidRPr="00E54E57">
                    <w:rPr>
                      <w:rFonts w:ascii="Calibri" w:hAnsi="Calibri" w:cs="Arial"/>
                      <w:b/>
                      <w:bCs/>
                    </w:rPr>
                    <w:t>MEDICIÓN DE EMISIONES GASEOSAS EN FUENTES MÓVILES (COMBUSTIBLE GASOLINA).</w:t>
                  </w:r>
                </w:p>
                <w:p w14:paraId="4C60E161" w14:textId="77777777" w:rsidR="005F34CB" w:rsidRPr="00E54E57" w:rsidRDefault="005F34CB" w:rsidP="005F34CB">
                  <w:pPr>
                    <w:ind w:left="33"/>
                    <w:contextualSpacing/>
                    <w:jc w:val="both"/>
                    <w:rPr>
                      <w:rFonts w:ascii="Calibri" w:hAnsi="Calibri" w:cs="Arial"/>
                      <w:bCs/>
                    </w:rPr>
                  </w:pPr>
                  <w:r w:rsidRPr="00E54E57">
                    <w:rPr>
                      <w:rFonts w:ascii="Calibri" w:hAnsi="Calibri" w:cs="Arial"/>
                      <w:bCs/>
                    </w:rPr>
                    <w:t>Según NB 62002</w:t>
                  </w:r>
                </w:p>
                <w:p w14:paraId="3BB313A4" w14:textId="77777777" w:rsidR="005F34CB" w:rsidRPr="00E54E57" w:rsidRDefault="005F34CB" w:rsidP="005F34CB">
                  <w:pPr>
                    <w:ind w:left="33"/>
                    <w:contextualSpacing/>
                    <w:jc w:val="both"/>
                    <w:rPr>
                      <w:rFonts w:ascii="Calibri" w:hAnsi="Calibri" w:cs="Arial"/>
                      <w:bCs/>
                    </w:rPr>
                  </w:pPr>
                  <w:r w:rsidRPr="00E54E57">
                    <w:rPr>
                      <w:rFonts w:ascii="Calibri" w:hAnsi="Calibri" w:cs="Arial"/>
                      <w:b/>
                      <w:bCs/>
                    </w:rPr>
                    <w:t xml:space="preserve">Parámetros a Monitorear: </w:t>
                  </w:r>
                  <w:r w:rsidRPr="00E54E57">
                    <w:rPr>
                      <w:rFonts w:ascii="Calibri" w:hAnsi="Calibri" w:cs="Arial"/>
                      <w:bCs/>
                    </w:rPr>
                    <w:t>Determinación de: CO por el método de sensores electroquímicos en unidades de % Vol y ppm.</w:t>
                  </w:r>
                </w:p>
                <w:p w14:paraId="60054667" w14:textId="77777777" w:rsidR="005F34CB" w:rsidRPr="00E54E57" w:rsidRDefault="005F34CB" w:rsidP="005F34CB">
                  <w:pPr>
                    <w:spacing w:line="288" w:lineRule="auto"/>
                    <w:ind w:left="33"/>
                    <w:contextualSpacing/>
                    <w:jc w:val="both"/>
                    <w:rPr>
                      <w:rFonts w:ascii="Calibri" w:hAnsi="Calibri" w:cs="Arial"/>
                      <w:bCs/>
                    </w:rPr>
                  </w:pPr>
                  <w:r w:rsidRPr="00E54E57">
                    <w:rPr>
                      <w:rFonts w:ascii="Calibri" w:hAnsi="Calibri" w:cs="Arial"/>
                      <w:bCs/>
                    </w:rPr>
                    <w:t>Determinación de HC por el método de Tubos Colorimétricos en unidades de ppm.</w:t>
                  </w:r>
                </w:p>
                <w:p w14:paraId="456AD6BA" w14:textId="77777777" w:rsidR="005F34CB" w:rsidRPr="00E54E57" w:rsidRDefault="005F34CB" w:rsidP="005F34CB">
                  <w:pPr>
                    <w:spacing w:line="288" w:lineRule="auto"/>
                    <w:ind w:left="33"/>
                    <w:contextualSpacing/>
                    <w:jc w:val="both"/>
                    <w:rPr>
                      <w:rFonts w:ascii="Calibri" w:hAnsi="Calibri" w:cs="Arial"/>
                      <w:bCs/>
                    </w:rPr>
                  </w:pPr>
                  <w:r w:rsidRPr="00E54E57">
                    <w:rPr>
                      <w:rFonts w:ascii="Calibri" w:hAnsi="Calibri" w:cs="Arial"/>
                      <w:b/>
                      <w:bCs/>
                    </w:rPr>
                    <w:t>Frecuencia:</w:t>
                  </w:r>
                  <w:r w:rsidRPr="00E54E57">
                    <w:rPr>
                      <w:rFonts w:ascii="Calibri" w:hAnsi="Calibri" w:cs="Arial"/>
                      <w:bCs/>
                    </w:rPr>
                    <w:t xml:space="preserve"> 2 puntos. </w:t>
                  </w:r>
                </w:p>
              </w:tc>
              <w:tc>
                <w:tcPr>
                  <w:tcW w:w="1276" w:type="dxa"/>
                  <w:tcBorders>
                    <w:top w:val="single" w:sz="4" w:space="0" w:color="auto"/>
                    <w:left w:val="single" w:sz="4" w:space="0" w:color="auto"/>
                    <w:bottom w:val="single" w:sz="4" w:space="0" w:color="auto"/>
                    <w:right w:val="single" w:sz="4" w:space="0" w:color="auto"/>
                  </w:tcBorders>
                  <w:vAlign w:val="center"/>
                </w:tcPr>
                <w:p w14:paraId="2EBC7A55" w14:textId="77777777" w:rsidR="005F34CB" w:rsidRPr="00F150BB" w:rsidRDefault="005F34CB" w:rsidP="005F34CB">
                  <w:pPr>
                    <w:ind w:left="33"/>
                    <w:contextualSpacing/>
                    <w:jc w:val="center"/>
                    <w:rPr>
                      <w:rFonts w:ascii="Calibri" w:hAnsi="Calibri" w:cs="Arial"/>
                      <w:bCs/>
                    </w:rPr>
                  </w:pPr>
                  <w:r w:rsidRPr="00F150BB">
                    <w:rPr>
                      <w:rFonts w:ascii="Calibri" w:hAnsi="Calibri" w:cs="Arial"/>
                      <w:bCs/>
                    </w:rPr>
                    <w:t>Puntos</w:t>
                  </w:r>
                </w:p>
                <w:p w14:paraId="0FADE3C7" w14:textId="77777777" w:rsidR="005F34CB" w:rsidRPr="00F150BB" w:rsidRDefault="005F34CB" w:rsidP="005F34CB">
                  <w:pPr>
                    <w:ind w:left="33"/>
                    <w:contextualSpacing/>
                    <w:jc w:val="center"/>
                    <w:rPr>
                      <w:rFonts w:ascii="Calibri" w:hAnsi="Calibri" w:cs="Arial"/>
                      <w:bCs/>
                    </w:rPr>
                  </w:pPr>
                  <w:r w:rsidRPr="00F150BB">
                    <w:rPr>
                      <w:rFonts w:ascii="Calibri" w:hAnsi="Calibri" w:cs="Arial"/>
                      <w:bCs/>
                    </w:rPr>
                    <w:t>(Vehículos)</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07F50E" w14:textId="77777777" w:rsidR="005F34CB" w:rsidRPr="00F150BB" w:rsidRDefault="005F34CB" w:rsidP="005F34CB">
                  <w:pPr>
                    <w:spacing w:line="288" w:lineRule="auto"/>
                    <w:ind w:left="34"/>
                    <w:contextualSpacing/>
                    <w:jc w:val="center"/>
                    <w:rPr>
                      <w:rFonts w:ascii="Calibri" w:hAnsi="Calibri" w:cs="Arial"/>
                      <w:bCs/>
                    </w:rPr>
                  </w:pPr>
                  <w:r w:rsidRPr="00F150BB">
                    <w:rPr>
                      <w:rFonts w:ascii="Calibri" w:hAnsi="Calibri" w:cs="Arial"/>
                      <w:bCs/>
                    </w:rPr>
                    <w:t>8</w:t>
                  </w:r>
                </w:p>
              </w:tc>
            </w:tr>
            <w:tr w:rsidR="005F34CB" w:rsidRPr="00A17B22" w14:paraId="5B737F24" w14:textId="77777777" w:rsidTr="005F34CB">
              <w:trPr>
                <w:trHeight w:val="9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85DD9D0" w14:textId="77777777" w:rsidR="005F34CB" w:rsidRPr="00E61AF9" w:rsidRDefault="005F34CB" w:rsidP="005F34CB">
                  <w:pPr>
                    <w:spacing w:line="288" w:lineRule="auto"/>
                    <w:contextualSpacing/>
                    <w:jc w:val="center"/>
                  </w:pPr>
                  <w:r w:rsidRPr="00B747B0">
                    <w:rPr>
                      <w:rFonts w:ascii="Calibri" w:hAnsi="Calibri" w:cs="Arial"/>
                      <w:bCs/>
                    </w:rPr>
                    <w:t>7</w:t>
                  </w:r>
                </w:p>
              </w:tc>
              <w:tc>
                <w:tcPr>
                  <w:tcW w:w="6479" w:type="dxa"/>
                  <w:tcBorders>
                    <w:top w:val="single" w:sz="4" w:space="0" w:color="auto"/>
                    <w:left w:val="single" w:sz="4" w:space="0" w:color="auto"/>
                    <w:bottom w:val="single" w:sz="4" w:space="0" w:color="auto"/>
                    <w:right w:val="single" w:sz="4" w:space="0" w:color="auto"/>
                  </w:tcBorders>
                  <w:shd w:val="clear" w:color="auto" w:fill="auto"/>
                </w:tcPr>
                <w:p w14:paraId="6379CE90" w14:textId="77777777" w:rsidR="005F34CB" w:rsidRPr="00B747B0" w:rsidRDefault="005F34CB" w:rsidP="005F34CB">
                  <w:pPr>
                    <w:ind w:left="33"/>
                    <w:contextualSpacing/>
                    <w:jc w:val="both"/>
                    <w:rPr>
                      <w:rFonts w:ascii="Calibri" w:hAnsi="Calibri" w:cs="Arial"/>
                      <w:b/>
                      <w:bCs/>
                    </w:rPr>
                  </w:pPr>
                  <w:r w:rsidRPr="00B747B0">
                    <w:rPr>
                      <w:rFonts w:ascii="Calibri" w:hAnsi="Calibri" w:cs="Arial"/>
                      <w:b/>
                      <w:bCs/>
                    </w:rPr>
                    <w:t>MOVILIZACION</w:t>
                  </w:r>
                  <w:r>
                    <w:rPr>
                      <w:rFonts w:ascii="Calibri" w:hAnsi="Calibri" w:cs="Arial"/>
                      <w:b/>
                      <w:bCs/>
                    </w:rPr>
                    <w:t xml:space="preserve"> Y OTROS</w:t>
                  </w:r>
                </w:p>
                <w:p w14:paraId="52F64786" w14:textId="77777777" w:rsidR="005F34CB" w:rsidRPr="00B747B0" w:rsidRDefault="005F34CB" w:rsidP="005F34CB">
                  <w:pPr>
                    <w:ind w:left="33"/>
                    <w:contextualSpacing/>
                    <w:jc w:val="both"/>
                    <w:rPr>
                      <w:rFonts w:ascii="Calibri" w:hAnsi="Calibri" w:cs="Calibri"/>
                      <w:sz w:val="18"/>
                      <w:szCs w:val="18"/>
                    </w:rPr>
                  </w:pPr>
                  <w:r w:rsidRPr="00B747B0">
                    <w:rPr>
                      <w:rFonts w:ascii="Calibri" w:hAnsi="Calibri" w:cs="Arial"/>
                      <w:bCs/>
                    </w:rPr>
                    <w:t>Movilización del personal de laboratorio al lugar del muestreo mediciones (SC - Planta GNL Rio Grande – SC).</w:t>
                  </w:r>
                  <w:r>
                    <w:rPr>
                      <w:rFonts w:ascii="Calibri" w:hAnsi="Calibri" w:cs="Arial"/>
                      <w:bCs/>
                    </w:rPr>
                    <w:t xml:space="preserve"> </w:t>
                  </w:r>
                  <w:r w:rsidRPr="008C0C34">
                    <w:rPr>
                      <w:rFonts w:ascii="Calibri" w:hAnsi="Calibri" w:cs="Arial"/>
                      <w:bCs/>
                    </w:rPr>
                    <w:t>Informes, gastos de logística</w:t>
                  </w:r>
                </w:p>
              </w:tc>
              <w:tc>
                <w:tcPr>
                  <w:tcW w:w="1276" w:type="dxa"/>
                  <w:tcBorders>
                    <w:top w:val="single" w:sz="4" w:space="0" w:color="auto"/>
                    <w:left w:val="single" w:sz="4" w:space="0" w:color="auto"/>
                    <w:bottom w:val="single" w:sz="4" w:space="0" w:color="auto"/>
                    <w:right w:val="single" w:sz="4" w:space="0" w:color="auto"/>
                  </w:tcBorders>
                  <w:vAlign w:val="center"/>
                </w:tcPr>
                <w:p w14:paraId="4D22B805" w14:textId="77777777" w:rsidR="005F34CB" w:rsidRPr="00A17B22" w:rsidRDefault="005F34CB" w:rsidP="005F34CB">
                  <w:pPr>
                    <w:spacing w:line="288" w:lineRule="auto"/>
                    <w:ind w:left="33"/>
                    <w:contextualSpacing/>
                    <w:jc w:val="center"/>
                    <w:rPr>
                      <w:rFonts w:ascii="Calibri" w:hAnsi="Calibri" w:cs="Arial"/>
                      <w:bCs/>
                    </w:rPr>
                  </w:pPr>
                  <w:r w:rsidRPr="00A17B22">
                    <w:rPr>
                      <w:rFonts w:ascii="Calibri" w:hAnsi="Calibri" w:cs="Arial"/>
                      <w:bCs/>
                    </w:rPr>
                    <w:t>viajes</w:t>
                  </w:r>
                </w:p>
                <w:p w14:paraId="47FA7793" w14:textId="77777777" w:rsidR="005F34CB" w:rsidRPr="00A17B22" w:rsidRDefault="005F34CB" w:rsidP="005F34CB">
                  <w:pPr>
                    <w:spacing w:line="288" w:lineRule="auto"/>
                    <w:ind w:left="33"/>
                    <w:contextualSpacing/>
                    <w:jc w:val="center"/>
                    <w:rPr>
                      <w:rFonts w:ascii="Calibri" w:hAnsi="Calibri" w:cs="Arial"/>
                      <w:bCs/>
                    </w:rPr>
                  </w:pPr>
                  <w:r w:rsidRPr="00A17B22">
                    <w:rPr>
                      <w:rFonts w:ascii="Calibri" w:hAnsi="Calibri" w:cs="Arial"/>
                      <w:bCs/>
                    </w:rPr>
                    <w:t>(mínimo)</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CA217C" w14:textId="77777777" w:rsidR="005F34CB" w:rsidRPr="00A17B22" w:rsidRDefault="005F34CB" w:rsidP="005F34CB">
                  <w:pPr>
                    <w:spacing w:line="288" w:lineRule="auto"/>
                    <w:ind w:left="33"/>
                    <w:contextualSpacing/>
                    <w:jc w:val="center"/>
                    <w:rPr>
                      <w:rFonts w:ascii="Calibri" w:hAnsi="Calibri" w:cs="Arial"/>
                      <w:bCs/>
                    </w:rPr>
                  </w:pPr>
                  <w:r w:rsidRPr="00A17B22">
                    <w:rPr>
                      <w:rFonts w:ascii="Calibri" w:hAnsi="Calibri" w:cs="Arial"/>
                      <w:bCs/>
                    </w:rPr>
                    <w:t>4</w:t>
                  </w:r>
                </w:p>
              </w:tc>
            </w:tr>
          </w:tbl>
          <w:p w14:paraId="78E173E6" w14:textId="77777777" w:rsidR="005F34CB" w:rsidRDefault="005F34CB" w:rsidP="005F34CB">
            <w:pPr>
              <w:jc w:val="both"/>
              <w:rPr>
                <w:rFonts w:ascii="Calibri" w:hAnsi="Calibri" w:cs="Calibri"/>
                <w:sz w:val="22"/>
                <w:szCs w:val="22"/>
                <w:lang w:eastAsia="es-BO"/>
              </w:rPr>
            </w:pPr>
          </w:p>
          <w:p w14:paraId="7C282700" w14:textId="77777777" w:rsidR="005F34CB" w:rsidRDefault="005F34CB" w:rsidP="005F34CB">
            <w:pPr>
              <w:jc w:val="both"/>
              <w:rPr>
                <w:rFonts w:ascii="Calibri" w:hAnsi="Calibri" w:cs="Calibri"/>
                <w:sz w:val="22"/>
                <w:szCs w:val="22"/>
                <w:lang w:eastAsia="es-BO"/>
              </w:rPr>
            </w:pPr>
          </w:p>
          <w:p w14:paraId="2B6D334C" w14:textId="77777777" w:rsidR="005F34CB" w:rsidRDefault="005F34CB" w:rsidP="005F34CB">
            <w:pPr>
              <w:jc w:val="both"/>
              <w:rPr>
                <w:rFonts w:ascii="Calibri" w:hAnsi="Calibri" w:cs="Calibri"/>
                <w:sz w:val="22"/>
                <w:szCs w:val="22"/>
                <w:lang w:eastAsia="es-BO"/>
              </w:rPr>
            </w:pPr>
          </w:p>
          <w:p w14:paraId="1755ADAC" w14:textId="77777777" w:rsidR="005F34CB" w:rsidRDefault="005F34CB" w:rsidP="005F34CB">
            <w:pPr>
              <w:jc w:val="both"/>
              <w:rPr>
                <w:rFonts w:ascii="Calibri" w:hAnsi="Calibri" w:cs="Calibri"/>
                <w:sz w:val="22"/>
                <w:szCs w:val="22"/>
                <w:lang w:eastAsia="es-BO"/>
              </w:rPr>
            </w:pPr>
            <w:r w:rsidRPr="000A516A">
              <w:rPr>
                <w:rFonts w:ascii="Calibri" w:hAnsi="Calibri" w:cs="Calibri"/>
                <w:b/>
                <w:bCs/>
                <w:sz w:val="22"/>
                <w:szCs w:val="22"/>
                <w:lang w:eastAsia="es-BO"/>
              </w:rPr>
              <w:t>Enfoque:</w:t>
            </w:r>
            <w:r>
              <w:rPr>
                <w:rFonts w:ascii="Calibri" w:hAnsi="Calibri" w:cs="Calibri"/>
                <w:sz w:val="22"/>
                <w:szCs w:val="22"/>
                <w:lang w:eastAsia="es-BO"/>
              </w:rPr>
              <w:t xml:space="preserve"> Es imprescindible realizar una coordinación de trabajo entre los consultores y los técnicos de SMS que estarán asignados al trabajo del monitoreo, para cuando se realicen las mediciones de emisiones, ruidos, agua y muestreo y análisis de agua y suelos se verificará de manera visual las tomas de muestras para mayor precisión en los resultados. Los informes deberán ser presentados luego de realizar los muestreos y un informe final de la consultoría realizando un resumen de todos los trabajos.</w:t>
            </w:r>
          </w:p>
          <w:p w14:paraId="4CF468C4" w14:textId="77777777" w:rsidR="005F34CB" w:rsidRPr="009D3A0A" w:rsidRDefault="005F34CB" w:rsidP="005F34CB">
            <w:pPr>
              <w:jc w:val="both"/>
              <w:rPr>
                <w:rFonts w:ascii="Calibri" w:hAnsi="Calibri" w:cs="Calibri"/>
                <w:sz w:val="22"/>
                <w:szCs w:val="22"/>
                <w:lang w:eastAsia="es-BO"/>
              </w:rPr>
            </w:pPr>
          </w:p>
        </w:tc>
      </w:tr>
      <w:tr w:rsidR="005F34CB" w:rsidRPr="000A516A" w14:paraId="60443569" w14:textId="77777777" w:rsidTr="005F34CB">
        <w:trPr>
          <w:trHeight w:val="392"/>
        </w:trPr>
        <w:tc>
          <w:tcPr>
            <w:tcW w:w="9356" w:type="dxa"/>
            <w:shd w:val="clear" w:color="auto" w:fill="B8CCE4"/>
            <w:vAlign w:val="center"/>
          </w:tcPr>
          <w:p w14:paraId="307DAC35" w14:textId="77777777" w:rsidR="005F34CB" w:rsidRPr="000A516A" w:rsidRDefault="005F34CB" w:rsidP="005F34CB">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5F34CB" w:rsidRPr="000A516A" w14:paraId="660D8CA9" w14:textId="77777777" w:rsidTr="005F34CB">
        <w:trPr>
          <w:trHeight w:val="647"/>
        </w:trPr>
        <w:tc>
          <w:tcPr>
            <w:tcW w:w="9356" w:type="dxa"/>
            <w:shd w:val="clear" w:color="auto" w:fill="auto"/>
            <w:vAlign w:val="center"/>
            <w:hideMark/>
          </w:tcPr>
          <w:p w14:paraId="33C1D3EA" w14:textId="77777777" w:rsidR="005F34CB" w:rsidRDefault="005F34CB" w:rsidP="005F34CB">
            <w:pPr>
              <w:jc w:val="both"/>
              <w:rPr>
                <w:rFonts w:ascii="Calibri" w:hAnsi="Calibri" w:cs="Calibri"/>
                <w:sz w:val="22"/>
                <w:szCs w:val="22"/>
                <w:lang w:eastAsia="es-BO"/>
              </w:rPr>
            </w:pPr>
            <w:r w:rsidRPr="003B3F1E">
              <w:rPr>
                <w:rFonts w:ascii="Calibri" w:hAnsi="Calibri" w:cs="Calibri"/>
                <w:sz w:val="22"/>
                <w:szCs w:val="22"/>
                <w:lang w:eastAsia="es-BO"/>
              </w:rPr>
              <w:t>Metodología de muestreo y análisis de emisiones gaseosas</w:t>
            </w:r>
            <w:r>
              <w:rPr>
                <w:rFonts w:ascii="Calibri" w:hAnsi="Calibri" w:cs="Calibri"/>
                <w:sz w:val="22"/>
                <w:szCs w:val="22"/>
                <w:lang w:eastAsia="es-BO"/>
              </w:rPr>
              <w:t xml:space="preserve">: Para la realización del monitoreo de gases de combustión se deberán usar analizadores de gases que cuenten con certificados de calibración. </w:t>
            </w:r>
          </w:p>
          <w:p w14:paraId="2DEB7886" w14:textId="77777777" w:rsidR="005F34CB" w:rsidRDefault="005F34CB" w:rsidP="005F34CB">
            <w:pPr>
              <w:jc w:val="both"/>
              <w:rPr>
                <w:rFonts w:ascii="Calibri" w:hAnsi="Calibri" w:cs="Calibri"/>
                <w:b/>
                <w:sz w:val="22"/>
                <w:szCs w:val="22"/>
                <w:lang w:eastAsia="es-BO"/>
              </w:rPr>
            </w:pPr>
          </w:p>
          <w:p w14:paraId="3D7B6F37" w14:textId="77777777" w:rsidR="005F34CB" w:rsidRDefault="005F34CB" w:rsidP="005F34CB">
            <w:pPr>
              <w:jc w:val="both"/>
              <w:rPr>
                <w:rFonts w:ascii="Calibri" w:hAnsi="Calibri" w:cs="Calibri"/>
                <w:b/>
                <w:sz w:val="22"/>
                <w:szCs w:val="22"/>
                <w:lang w:eastAsia="es-BO"/>
              </w:rPr>
            </w:pPr>
            <w:r w:rsidRPr="003B3F1E">
              <w:rPr>
                <w:rFonts w:ascii="Calibri" w:hAnsi="Calibri" w:cs="Calibri"/>
                <w:b/>
                <w:sz w:val="22"/>
                <w:szCs w:val="22"/>
                <w:lang w:eastAsia="es-BO"/>
              </w:rPr>
              <w:t>AIRE</w:t>
            </w:r>
            <w:r>
              <w:rPr>
                <w:rFonts w:ascii="Calibri" w:hAnsi="Calibri" w:cs="Calibri"/>
                <w:b/>
                <w:sz w:val="22"/>
                <w:szCs w:val="22"/>
                <w:lang w:eastAsia="es-BO"/>
              </w:rPr>
              <w:t>:</w:t>
            </w:r>
          </w:p>
          <w:p w14:paraId="43667635" w14:textId="77777777" w:rsidR="005F34CB" w:rsidRDefault="005F34CB" w:rsidP="005F34CB">
            <w:pPr>
              <w:jc w:val="both"/>
              <w:rPr>
                <w:rFonts w:ascii="Calibri" w:hAnsi="Calibri" w:cs="Calibri"/>
                <w:b/>
                <w:sz w:val="22"/>
                <w:szCs w:val="22"/>
                <w:lang w:eastAsia="es-BO"/>
              </w:rPr>
            </w:pPr>
          </w:p>
          <w:tbl>
            <w:tblPr>
              <w:tblStyle w:val="Tablaconcuadrcula"/>
              <w:tblW w:w="0" w:type="auto"/>
              <w:jc w:val="center"/>
              <w:tblLayout w:type="fixed"/>
              <w:tblLook w:val="04A0" w:firstRow="1" w:lastRow="0" w:firstColumn="1" w:lastColumn="0" w:noHBand="0" w:noVBand="1"/>
            </w:tblPr>
            <w:tblGrid>
              <w:gridCol w:w="2300"/>
              <w:gridCol w:w="2300"/>
              <w:gridCol w:w="2300"/>
            </w:tblGrid>
            <w:tr w:rsidR="005F34CB" w:rsidRPr="00C46394" w14:paraId="3EABE23B" w14:textId="77777777" w:rsidTr="005F34CB">
              <w:trPr>
                <w:jc w:val="center"/>
              </w:trPr>
              <w:tc>
                <w:tcPr>
                  <w:tcW w:w="2300" w:type="dxa"/>
                  <w:shd w:val="clear" w:color="auto" w:fill="B8CCE4" w:themeFill="accent1" w:themeFillTint="66"/>
                </w:tcPr>
                <w:p w14:paraId="4CD1B84E"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PARAMETRO</w:t>
                  </w:r>
                </w:p>
              </w:tc>
              <w:tc>
                <w:tcPr>
                  <w:tcW w:w="2300" w:type="dxa"/>
                  <w:shd w:val="clear" w:color="auto" w:fill="B8CCE4" w:themeFill="accent1" w:themeFillTint="66"/>
                </w:tcPr>
                <w:p w14:paraId="24985524"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MUESTREO</w:t>
                  </w:r>
                </w:p>
              </w:tc>
              <w:tc>
                <w:tcPr>
                  <w:tcW w:w="2300" w:type="dxa"/>
                  <w:shd w:val="clear" w:color="auto" w:fill="B8CCE4" w:themeFill="accent1" w:themeFillTint="66"/>
                </w:tcPr>
                <w:p w14:paraId="03070087"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ANALISIS</w:t>
                  </w:r>
                </w:p>
              </w:tc>
            </w:tr>
            <w:tr w:rsidR="005F34CB" w:rsidRPr="00C46394" w14:paraId="02309034" w14:textId="77777777" w:rsidTr="005F34CB">
              <w:trPr>
                <w:jc w:val="center"/>
              </w:trPr>
              <w:tc>
                <w:tcPr>
                  <w:tcW w:w="2300" w:type="dxa"/>
                </w:tcPr>
                <w:p w14:paraId="6312CB33"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Oxigeno</w:t>
                  </w:r>
                </w:p>
              </w:tc>
              <w:tc>
                <w:tcPr>
                  <w:tcW w:w="2300" w:type="dxa"/>
                </w:tcPr>
                <w:p w14:paraId="630A453B"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Equipo calibrado</w:t>
                  </w:r>
                </w:p>
              </w:tc>
              <w:tc>
                <w:tcPr>
                  <w:tcW w:w="2300" w:type="dxa"/>
                </w:tcPr>
                <w:p w14:paraId="1C0EE33E"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 xml:space="preserve">Medición Directa </w:t>
                  </w:r>
                </w:p>
              </w:tc>
            </w:tr>
            <w:tr w:rsidR="005F34CB" w:rsidRPr="00C46394" w14:paraId="727AAF16" w14:textId="77777777" w:rsidTr="005F34CB">
              <w:trPr>
                <w:jc w:val="center"/>
              </w:trPr>
              <w:tc>
                <w:tcPr>
                  <w:tcW w:w="2300" w:type="dxa"/>
                </w:tcPr>
                <w:p w14:paraId="1C18C3BB"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Monóxido de carbono</w:t>
                  </w:r>
                </w:p>
              </w:tc>
              <w:tc>
                <w:tcPr>
                  <w:tcW w:w="2300" w:type="dxa"/>
                </w:tcPr>
                <w:p w14:paraId="7D19902F"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Equipo calibrado</w:t>
                  </w:r>
                </w:p>
              </w:tc>
              <w:tc>
                <w:tcPr>
                  <w:tcW w:w="2300" w:type="dxa"/>
                </w:tcPr>
                <w:p w14:paraId="58BD5535"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Medición Directa</w:t>
                  </w:r>
                </w:p>
              </w:tc>
            </w:tr>
            <w:tr w:rsidR="005F34CB" w:rsidRPr="00C46394" w14:paraId="2666F0D6" w14:textId="77777777" w:rsidTr="005F34CB">
              <w:trPr>
                <w:jc w:val="center"/>
              </w:trPr>
              <w:tc>
                <w:tcPr>
                  <w:tcW w:w="2300" w:type="dxa"/>
                </w:tcPr>
                <w:p w14:paraId="679BE137"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Dióxido de carbono</w:t>
                  </w:r>
                </w:p>
              </w:tc>
              <w:tc>
                <w:tcPr>
                  <w:tcW w:w="2300" w:type="dxa"/>
                </w:tcPr>
                <w:p w14:paraId="621BEF7E"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Equipo calibrado</w:t>
                  </w:r>
                </w:p>
              </w:tc>
              <w:tc>
                <w:tcPr>
                  <w:tcW w:w="2300" w:type="dxa"/>
                </w:tcPr>
                <w:p w14:paraId="64BF9FEB"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Medición Directa</w:t>
                  </w:r>
                </w:p>
              </w:tc>
            </w:tr>
            <w:tr w:rsidR="005F34CB" w:rsidRPr="00C46394" w14:paraId="6F6AA7BD" w14:textId="77777777" w:rsidTr="005F34CB">
              <w:trPr>
                <w:jc w:val="center"/>
              </w:trPr>
              <w:tc>
                <w:tcPr>
                  <w:tcW w:w="2300" w:type="dxa"/>
                </w:tcPr>
                <w:p w14:paraId="5631FBE3"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Dióxido de Azufre</w:t>
                  </w:r>
                </w:p>
              </w:tc>
              <w:tc>
                <w:tcPr>
                  <w:tcW w:w="2300" w:type="dxa"/>
                </w:tcPr>
                <w:p w14:paraId="56990B81"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Equipo calibrado</w:t>
                  </w:r>
                </w:p>
              </w:tc>
              <w:tc>
                <w:tcPr>
                  <w:tcW w:w="2300" w:type="dxa"/>
                </w:tcPr>
                <w:p w14:paraId="485B3E1D"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Medición Directa</w:t>
                  </w:r>
                </w:p>
              </w:tc>
            </w:tr>
            <w:tr w:rsidR="005F34CB" w:rsidRPr="00C46394" w14:paraId="0328B129" w14:textId="77777777" w:rsidTr="005F34CB">
              <w:trPr>
                <w:jc w:val="center"/>
              </w:trPr>
              <w:tc>
                <w:tcPr>
                  <w:tcW w:w="2300" w:type="dxa"/>
                </w:tcPr>
                <w:p w14:paraId="69B1E941"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Dióxido de Carbono</w:t>
                  </w:r>
                </w:p>
              </w:tc>
              <w:tc>
                <w:tcPr>
                  <w:tcW w:w="2300" w:type="dxa"/>
                </w:tcPr>
                <w:p w14:paraId="694E5C85" w14:textId="77777777" w:rsidR="005F34CB" w:rsidRPr="00C46394" w:rsidRDefault="005F34CB" w:rsidP="00404C50">
                  <w:pPr>
                    <w:pStyle w:val="Prrafodelista"/>
                    <w:numPr>
                      <w:ilvl w:val="0"/>
                      <w:numId w:val="47"/>
                    </w:numPr>
                    <w:jc w:val="center"/>
                    <w:rPr>
                      <w:rFonts w:ascii="Calibri" w:hAnsi="Calibri" w:cs="Calibri"/>
                      <w:szCs w:val="22"/>
                      <w:lang w:eastAsia="es-BO"/>
                    </w:rPr>
                  </w:pPr>
                </w:p>
              </w:tc>
              <w:tc>
                <w:tcPr>
                  <w:tcW w:w="2300" w:type="dxa"/>
                </w:tcPr>
                <w:p w14:paraId="7E404875"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Parámetro Calculado</w:t>
                  </w:r>
                </w:p>
              </w:tc>
            </w:tr>
          </w:tbl>
          <w:p w14:paraId="4B2120B9" w14:textId="77777777" w:rsidR="005F34CB" w:rsidRDefault="005F34CB" w:rsidP="005F34CB">
            <w:pPr>
              <w:jc w:val="both"/>
              <w:rPr>
                <w:rFonts w:ascii="Calibri" w:hAnsi="Calibri" w:cs="Calibri"/>
                <w:b/>
                <w:sz w:val="22"/>
                <w:szCs w:val="22"/>
                <w:lang w:eastAsia="es-BO"/>
              </w:rPr>
            </w:pPr>
          </w:p>
          <w:p w14:paraId="50F14734" w14:textId="77777777" w:rsidR="005F34CB" w:rsidRPr="003B3F1E" w:rsidRDefault="005F34CB" w:rsidP="005F34CB">
            <w:pPr>
              <w:jc w:val="both"/>
              <w:rPr>
                <w:rFonts w:ascii="Calibri" w:hAnsi="Calibri" w:cs="Calibri"/>
                <w:b/>
                <w:sz w:val="22"/>
                <w:szCs w:val="22"/>
                <w:lang w:eastAsia="es-BO"/>
              </w:rPr>
            </w:pPr>
            <w:r w:rsidRPr="003B3F1E">
              <w:rPr>
                <w:rFonts w:ascii="Calibri" w:hAnsi="Calibri" w:cs="Calibri"/>
                <w:b/>
                <w:sz w:val="22"/>
                <w:szCs w:val="22"/>
                <w:lang w:eastAsia="es-BO"/>
              </w:rPr>
              <w:t xml:space="preserve">RUIDO: </w:t>
            </w:r>
          </w:p>
          <w:p w14:paraId="5345793F" w14:textId="77777777" w:rsidR="005F34CB" w:rsidRPr="00AD6FEC" w:rsidRDefault="005F34CB" w:rsidP="005F34CB">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Las e</w:t>
            </w:r>
            <w:r w:rsidRPr="00AD6FEC">
              <w:rPr>
                <w:rFonts w:ascii="Calibri" w:hAnsi="Calibri" w:cs="Calibri"/>
                <w:sz w:val="22"/>
                <w:szCs w:val="22"/>
                <w:lang w:eastAsia="es-BO"/>
              </w:rPr>
              <w:t xml:space="preserve">valuaciones se </w:t>
            </w:r>
            <w:r>
              <w:rPr>
                <w:rFonts w:ascii="Calibri" w:hAnsi="Calibri" w:cs="Calibri"/>
                <w:sz w:val="22"/>
                <w:szCs w:val="22"/>
                <w:lang w:eastAsia="es-BO"/>
              </w:rPr>
              <w:t>realizaran con el sonómetro</w:t>
            </w:r>
            <w:r w:rsidRPr="00AD6FEC">
              <w:rPr>
                <w:rFonts w:ascii="Calibri" w:hAnsi="Calibri" w:cs="Calibri"/>
                <w:sz w:val="22"/>
                <w:szCs w:val="22"/>
                <w:lang w:eastAsia="es-BO"/>
              </w:rPr>
              <w:t xml:space="preserve">, misma que </w:t>
            </w:r>
            <w:r>
              <w:rPr>
                <w:rFonts w:ascii="Calibri" w:hAnsi="Calibri" w:cs="Calibri"/>
                <w:sz w:val="22"/>
                <w:szCs w:val="22"/>
                <w:lang w:eastAsia="es-BO"/>
              </w:rPr>
              <w:t xml:space="preserve">deberá </w:t>
            </w:r>
            <w:r w:rsidRPr="00AD6FEC">
              <w:rPr>
                <w:rFonts w:ascii="Calibri" w:hAnsi="Calibri" w:cs="Calibri"/>
                <w:sz w:val="22"/>
                <w:szCs w:val="22"/>
                <w:lang w:eastAsia="es-BO"/>
              </w:rPr>
              <w:t>presenta</w:t>
            </w:r>
            <w:r>
              <w:rPr>
                <w:rFonts w:ascii="Calibri" w:hAnsi="Calibri" w:cs="Calibri"/>
                <w:sz w:val="22"/>
                <w:szCs w:val="22"/>
                <w:lang w:eastAsia="es-BO"/>
              </w:rPr>
              <w:t xml:space="preserve">r </w:t>
            </w:r>
            <w:r w:rsidRPr="00AD6FEC">
              <w:rPr>
                <w:rFonts w:ascii="Calibri" w:hAnsi="Calibri" w:cs="Calibri"/>
                <w:sz w:val="22"/>
                <w:szCs w:val="22"/>
                <w:lang w:eastAsia="es-BO"/>
              </w:rPr>
              <w:t xml:space="preserve">su certificado de </w:t>
            </w:r>
            <w:r>
              <w:rPr>
                <w:rFonts w:ascii="Calibri" w:hAnsi="Calibri" w:cs="Calibri"/>
                <w:sz w:val="22"/>
                <w:szCs w:val="22"/>
                <w:lang w:eastAsia="es-BO"/>
              </w:rPr>
              <w:t>c</w:t>
            </w:r>
            <w:r w:rsidRPr="00AD6FEC">
              <w:rPr>
                <w:rFonts w:ascii="Calibri" w:hAnsi="Calibri" w:cs="Calibri"/>
                <w:sz w:val="22"/>
                <w:szCs w:val="22"/>
                <w:lang w:eastAsia="es-BO"/>
              </w:rPr>
              <w:t>alibración. Asimismo antes de hacer las mediciones de ruido, se</w:t>
            </w:r>
            <w:r>
              <w:rPr>
                <w:rFonts w:ascii="Calibri" w:hAnsi="Calibri" w:cs="Calibri"/>
                <w:sz w:val="22"/>
                <w:szCs w:val="22"/>
                <w:lang w:eastAsia="es-BO"/>
              </w:rPr>
              <w:t xml:space="preserve"> deberá </w:t>
            </w:r>
            <w:r w:rsidRPr="00AD6FEC">
              <w:rPr>
                <w:rFonts w:ascii="Calibri" w:hAnsi="Calibri" w:cs="Calibri"/>
                <w:sz w:val="22"/>
                <w:szCs w:val="22"/>
                <w:lang w:eastAsia="es-BO"/>
              </w:rPr>
              <w:t>verificar o ajustar la calibración del sonómetro de acuerdo con las instrucciones del</w:t>
            </w:r>
            <w:r>
              <w:rPr>
                <w:rFonts w:ascii="Calibri" w:hAnsi="Calibri" w:cs="Calibri"/>
                <w:sz w:val="22"/>
                <w:szCs w:val="22"/>
                <w:lang w:eastAsia="es-BO"/>
              </w:rPr>
              <w:t xml:space="preserve"> </w:t>
            </w:r>
            <w:r w:rsidRPr="00AD6FEC">
              <w:rPr>
                <w:rFonts w:ascii="Calibri" w:hAnsi="Calibri" w:cs="Calibri"/>
                <w:sz w:val="22"/>
                <w:szCs w:val="22"/>
                <w:lang w:eastAsia="es-BO"/>
              </w:rPr>
              <w:t>fabricante, para ello se utilizara un calibrador.</w:t>
            </w:r>
          </w:p>
          <w:p w14:paraId="2B493A2F" w14:textId="77777777" w:rsidR="005F34CB" w:rsidRDefault="005F34CB" w:rsidP="005F34CB">
            <w:pPr>
              <w:autoSpaceDE w:val="0"/>
              <w:autoSpaceDN w:val="0"/>
              <w:adjustRightInd w:val="0"/>
              <w:jc w:val="both"/>
              <w:rPr>
                <w:rFonts w:ascii="Calibri" w:hAnsi="Calibri" w:cs="Calibri"/>
                <w:sz w:val="22"/>
                <w:szCs w:val="22"/>
                <w:lang w:eastAsia="es-BO"/>
              </w:rPr>
            </w:pPr>
          </w:p>
          <w:p w14:paraId="3349DDD0" w14:textId="77777777" w:rsidR="005F34CB" w:rsidRDefault="005F34CB" w:rsidP="005F34CB">
            <w:pPr>
              <w:autoSpaceDE w:val="0"/>
              <w:autoSpaceDN w:val="0"/>
              <w:adjustRightInd w:val="0"/>
              <w:jc w:val="both"/>
              <w:rPr>
                <w:rFonts w:ascii="Calibri" w:hAnsi="Calibri" w:cs="Calibri"/>
                <w:sz w:val="22"/>
                <w:szCs w:val="22"/>
                <w:lang w:eastAsia="es-BO"/>
              </w:rPr>
            </w:pPr>
            <w:r w:rsidRPr="00AD6FEC">
              <w:rPr>
                <w:rFonts w:ascii="Calibri" w:hAnsi="Calibri" w:cs="Calibri"/>
                <w:sz w:val="22"/>
                <w:szCs w:val="22"/>
                <w:lang w:eastAsia="es-BO"/>
              </w:rPr>
              <w:t>Una vez identificados los puntos de muestreo se procederá a realizar las</w:t>
            </w:r>
            <w:r>
              <w:rPr>
                <w:rFonts w:ascii="Calibri" w:hAnsi="Calibri" w:cs="Calibri"/>
                <w:sz w:val="22"/>
                <w:szCs w:val="22"/>
                <w:lang w:eastAsia="es-BO"/>
              </w:rPr>
              <w:t xml:space="preserve"> </w:t>
            </w:r>
            <w:r w:rsidRPr="00AD6FEC">
              <w:rPr>
                <w:rFonts w:ascii="Calibri" w:hAnsi="Calibri" w:cs="Calibri"/>
                <w:sz w:val="22"/>
                <w:szCs w:val="22"/>
                <w:lang w:eastAsia="es-BO"/>
              </w:rPr>
              <w:t>mediciones por un lapso no menor a 15 minutos, con dos repeticiones uno en</w:t>
            </w:r>
            <w:r>
              <w:rPr>
                <w:rFonts w:ascii="Calibri" w:hAnsi="Calibri" w:cs="Calibri"/>
                <w:sz w:val="22"/>
                <w:szCs w:val="22"/>
                <w:lang w:eastAsia="es-BO"/>
              </w:rPr>
              <w:t xml:space="preserve"> </w:t>
            </w:r>
            <w:r w:rsidRPr="00AD6FEC">
              <w:rPr>
                <w:rFonts w:ascii="Calibri" w:hAnsi="Calibri" w:cs="Calibri"/>
                <w:sz w:val="22"/>
                <w:szCs w:val="22"/>
                <w:lang w:eastAsia="es-BO"/>
              </w:rPr>
              <w:t>horario de día y otro de noche. Es recomendable asegurarse de tomar las</w:t>
            </w:r>
            <w:r>
              <w:rPr>
                <w:rFonts w:ascii="Calibri" w:hAnsi="Calibri" w:cs="Calibri"/>
                <w:sz w:val="22"/>
                <w:szCs w:val="22"/>
                <w:lang w:eastAsia="es-BO"/>
              </w:rPr>
              <w:t xml:space="preserve"> </w:t>
            </w:r>
            <w:r w:rsidRPr="00AD6FEC">
              <w:rPr>
                <w:rFonts w:ascii="Calibri" w:hAnsi="Calibri" w:cs="Calibri"/>
                <w:sz w:val="22"/>
                <w:szCs w:val="22"/>
                <w:lang w:eastAsia="es-BO"/>
              </w:rPr>
              <w:t>mediciones en el momento en que todas las fuentes de generación de ruido estén</w:t>
            </w:r>
            <w:r>
              <w:rPr>
                <w:rFonts w:ascii="Calibri" w:hAnsi="Calibri" w:cs="Calibri"/>
                <w:sz w:val="22"/>
                <w:szCs w:val="22"/>
                <w:lang w:eastAsia="es-BO"/>
              </w:rPr>
              <w:t xml:space="preserve"> </w:t>
            </w:r>
            <w:r w:rsidRPr="00AD6FEC">
              <w:rPr>
                <w:rFonts w:ascii="Calibri" w:hAnsi="Calibri" w:cs="Calibri"/>
                <w:sz w:val="22"/>
                <w:szCs w:val="22"/>
                <w:lang w:eastAsia="es-BO"/>
              </w:rPr>
              <w:t>en funcionamiento.</w:t>
            </w:r>
          </w:p>
          <w:p w14:paraId="33CF4C01" w14:textId="77777777" w:rsidR="005F34CB" w:rsidRPr="00AD6FEC" w:rsidRDefault="005F34CB" w:rsidP="005F34CB">
            <w:pPr>
              <w:autoSpaceDE w:val="0"/>
              <w:autoSpaceDN w:val="0"/>
              <w:adjustRightInd w:val="0"/>
              <w:jc w:val="both"/>
              <w:rPr>
                <w:rFonts w:ascii="Calibri" w:hAnsi="Calibri" w:cs="Calibri"/>
                <w:sz w:val="22"/>
                <w:szCs w:val="22"/>
                <w:lang w:eastAsia="es-BO"/>
              </w:rPr>
            </w:pPr>
          </w:p>
          <w:p w14:paraId="32A39B3B" w14:textId="77777777" w:rsidR="005F34CB" w:rsidRDefault="005F34CB" w:rsidP="005F34CB">
            <w:pPr>
              <w:autoSpaceDE w:val="0"/>
              <w:autoSpaceDN w:val="0"/>
              <w:adjustRightInd w:val="0"/>
              <w:jc w:val="both"/>
              <w:rPr>
                <w:rFonts w:ascii="Calibri" w:hAnsi="Calibri" w:cs="Calibri"/>
                <w:sz w:val="22"/>
                <w:szCs w:val="22"/>
                <w:lang w:eastAsia="es-BO"/>
              </w:rPr>
            </w:pPr>
            <w:r w:rsidRPr="00AD6FEC">
              <w:rPr>
                <w:rFonts w:ascii="Calibri" w:hAnsi="Calibri" w:cs="Calibri"/>
                <w:sz w:val="22"/>
                <w:szCs w:val="22"/>
                <w:lang w:eastAsia="es-BO"/>
              </w:rPr>
              <w:t>Las mediciones se realizarán a una distancia vertical de 1,2 a 1,5 metros del suelo y</w:t>
            </w:r>
            <w:r>
              <w:rPr>
                <w:rFonts w:ascii="Calibri" w:hAnsi="Calibri" w:cs="Calibri"/>
                <w:sz w:val="22"/>
                <w:szCs w:val="22"/>
                <w:lang w:eastAsia="es-BO"/>
              </w:rPr>
              <w:t xml:space="preserve"> </w:t>
            </w:r>
            <w:r w:rsidRPr="00AD6FEC">
              <w:rPr>
                <w:rFonts w:ascii="Calibri" w:hAnsi="Calibri" w:cs="Calibri"/>
                <w:sz w:val="22"/>
                <w:szCs w:val="22"/>
                <w:lang w:eastAsia="es-BO"/>
              </w:rPr>
              <w:t>a una distancia horizontal de 1 a 3,5 metros de paredes o construcciones, en</w:t>
            </w:r>
            <w:r>
              <w:rPr>
                <w:rFonts w:ascii="Calibri" w:hAnsi="Calibri" w:cs="Calibri"/>
                <w:sz w:val="22"/>
                <w:szCs w:val="22"/>
                <w:lang w:eastAsia="es-BO"/>
              </w:rPr>
              <w:t xml:space="preserve"> </w:t>
            </w:r>
            <w:r w:rsidRPr="00AD6FEC">
              <w:rPr>
                <w:rFonts w:ascii="Calibri" w:hAnsi="Calibri" w:cs="Calibri"/>
                <w:sz w:val="22"/>
                <w:szCs w:val="22"/>
                <w:lang w:eastAsia="es-BO"/>
              </w:rPr>
              <w:t>ausencia de lluvia, granizo, truenos y viento fuerte.</w:t>
            </w:r>
            <w:r>
              <w:rPr>
                <w:rFonts w:ascii="Calibri" w:hAnsi="Calibri" w:cs="Calibri"/>
                <w:sz w:val="22"/>
                <w:szCs w:val="22"/>
                <w:lang w:eastAsia="es-BO"/>
              </w:rPr>
              <w:t xml:space="preserve"> </w:t>
            </w:r>
          </w:p>
          <w:p w14:paraId="4986EA3E" w14:textId="77777777" w:rsidR="005F34CB" w:rsidRPr="00AD6FEC" w:rsidRDefault="005F34CB" w:rsidP="005F34CB">
            <w:pPr>
              <w:autoSpaceDE w:val="0"/>
              <w:autoSpaceDN w:val="0"/>
              <w:adjustRightInd w:val="0"/>
              <w:jc w:val="both"/>
              <w:rPr>
                <w:rFonts w:ascii="Calibri" w:hAnsi="Calibri" w:cs="Calibri"/>
                <w:sz w:val="22"/>
                <w:szCs w:val="22"/>
                <w:lang w:eastAsia="es-BO"/>
              </w:rPr>
            </w:pPr>
          </w:p>
          <w:p w14:paraId="57D5351F" w14:textId="77777777" w:rsidR="005F34CB" w:rsidRPr="00AD6FEC" w:rsidRDefault="005F34CB" w:rsidP="005F34CB">
            <w:pPr>
              <w:autoSpaceDE w:val="0"/>
              <w:autoSpaceDN w:val="0"/>
              <w:adjustRightInd w:val="0"/>
              <w:jc w:val="both"/>
              <w:rPr>
                <w:rFonts w:ascii="Calibri" w:hAnsi="Calibri" w:cs="Calibri"/>
                <w:b/>
                <w:sz w:val="22"/>
                <w:szCs w:val="22"/>
                <w:lang w:eastAsia="es-BO"/>
              </w:rPr>
            </w:pPr>
            <w:r w:rsidRPr="00AD6FEC">
              <w:rPr>
                <w:rFonts w:ascii="Calibri" w:hAnsi="Calibri" w:cs="Calibri"/>
                <w:b/>
                <w:sz w:val="22"/>
                <w:szCs w:val="22"/>
                <w:lang w:eastAsia="es-BO"/>
              </w:rPr>
              <w:t>Registro y Análisis de resultados</w:t>
            </w:r>
          </w:p>
          <w:p w14:paraId="2963D5FB" w14:textId="77777777" w:rsidR="005F34CB" w:rsidRDefault="005F34CB" w:rsidP="005F34CB">
            <w:pPr>
              <w:autoSpaceDE w:val="0"/>
              <w:autoSpaceDN w:val="0"/>
              <w:adjustRightInd w:val="0"/>
              <w:jc w:val="both"/>
              <w:rPr>
                <w:rFonts w:ascii="Calibri" w:hAnsi="Calibri" w:cs="Calibri"/>
                <w:sz w:val="22"/>
                <w:szCs w:val="22"/>
                <w:lang w:eastAsia="es-BO"/>
              </w:rPr>
            </w:pPr>
            <w:r w:rsidRPr="00AD6FEC">
              <w:rPr>
                <w:rFonts w:ascii="Calibri" w:hAnsi="Calibri" w:cs="Calibri"/>
                <w:sz w:val="22"/>
                <w:szCs w:val="22"/>
                <w:lang w:eastAsia="es-BO"/>
              </w:rPr>
              <w:t>Los resultados de las mediciones de ruido se registrarán en el Protocolo de</w:t>
            </w:r>
            <w:r>
              <w:rPr>
                <w:rFonts w:ascii="Calibri" w:hAnsi="Calibri" w:cs="Calibri"/>
                <w:sz w:val="22"/>
                <w:szCs w:val="22"/>
                <w:lang w:eastAsia="es-BO"/>
              </w:rPr>
              <w:t xml:space="preserve"> </w:t>
            </w:r>
            <w:r w:rsidRPr="00AD6FEC">
              <w:rPr>
                <w:rFonts w:ascii="Calibri" w:hAnsi="Calibri" w:cs="Calibri"/>
                <w:sz w:val="22"/>
                <w:szCs w:val="22"/>
                <w:lang w:eastAsia="es-BO"/>
              </w:rPr>
              <w:t>Medición de Ruidos en Fuentes Fijas, los cuales se contrastarán</w:t>
            </w:r>
            <w:r>
              <w:rPr>
                <w:rFonts w:ascii="Calibri" w:hAnsi="Calibri" w:cs="Calibri"/>
                <w:sz w:val="22"/>
                <w:szCs w:val="22"/>
                <w:lang w:eastAsia="es-BO"/>
              </w:rPr>
              <w:t xml:space="preserve"> </w:t>
            </w:r>
            <w:r w:rsidRPr="00AD6FEC">
              <w:rPr>
                <w:rFonts w:ascii="Calibri" w:hAnsi="Calibri" w:cs="Calibri"/>
                <w:sz w:val="22"/>
                <w:szCs w:val="22"/>
                <w:lang w:eastAsia="es-BO"/>
              </w:rPr>
              <w:t>con los límites máximos establ</w:t>
            </w:r>
            <w:r>
              <w:rPr>
                <w:rFonts w:ascii="Calibri" w:hAnsi="Calibri" w:cs="Calibri"/>
                <w:sz w:val="22"/>
                <w:szCs w:val="22"/>
                <w:lang w:eastAsia="es-BO"/>
              </w:rPr>
              <w:t>ecidos.</w:t>
            </w:r>
          </w:p>
          <w:p w14:paraId="7614D15A" w14:textId="77777777" w:rsidR="005F34CB" w:rsidRPr="00AD6FEC" w:rsidRDefault="005F34CB" w:rsidP="005F34CB">
            <w:pPr>
              <w:autoSpaceDE w:val="0"/>
              <w:autoSpaceDN w:val="0"/>
              <w:adjustRightInd w:val="0"/>
              <w:jc w:val="both"/>
              <w:rPr>
                <w:rFonts w:ascii="Calibri" w:hAnsi="Calibri" w:cs="Calibri"/>
                <w:sz w:val="22"/>
                <w:szCs w:val="22"/>
                <w:lang w:eastAsia="es-BO"/>
              </w:rPr>
            </w:pPr>
          </w:p>
          <w:p w14:paraId="17B05B5D" w14:textId="77777777" w:rsidR="005F34CB" w:rsidRDefault="005F34CB" w:rsidP="005F34CB">
            <w:pPr>
              <w:autoSpaceDE w:val="0"/>
              <w:autoSpaceDN w:val="0"/>
              <w:adjustRightInd w:val="0"/>
              <w:jc w:val="both"/>
              <w:rPr>
                <w:rFonts w:ascii="Calibri" w:hAnsi="Calibri" w:cs="Calibri"/>
                <w:sz w:val="22"/>
                <w:szCs w:val="22"/>
                <w:lang w:eastAsia="es-BO"/>
              </w:rPr>
            </w:pPr>
            <w:r w:rsidRPr="00AD6FEC">
              <w:rPr>
                <w:rFonts w:ascii="Calibri" w:hAnsi="Calibri" w:cs="Calibri"/>
                <w:sz w:val="22"/>
                <w:szCs w:val="22"/>
                <w:lang w:eastAsia="es-BO"/>
              </w:rPr>
              <w:t>Los resultados serán presentados tanto en formato de tablas como en gráficos,</w:t>
            </w:r>
            <w:r>
              <w:rPr>
                <w:rFonts w:ascii="Calibri" w:hAnsi="Calibri" w:cs="Calibri"/>
                <w:sz w:val="22"/>
                <w:szCs w:val="22"/>
                <w:lang w:eastAsia="es-BO"/>
              </w:rPr>
              <w:t xml:space="preserve"> </w:t>
            </w:r>
            <w:r w:rsidRPr="00AD6FEC">
              <w:rPr>
                <w:rFonts w:ascii="Calibri" w:hAnsi="Calibri" w:cs="Calibri"/>
                <w:sz w:val="22"/>
                <w:szCs w:val="22"/>
                <w:lang w:eastAsia="es-BO"/>
              </w:rPr>
              <w:t>donde se presente en el plano o croquis del predio los resultados de la medición en</w:t>
            </w:r>
            <w:r>
              <w:rPr>
                <w:rFonts w:ascii="Calibri" w:hAnsi="Calibri" w:cs="Calibri"/>
                <w:sz w:val="22"/>
                <w:szCs w:val="22"/>
                <w:lang w:eastAsia="es-BO"/>
              </w:rPr>
              <w:t xml:space="preserve"> </w:t>
            </w:r>
            <w:r w:rsidRPr="00AD6FEC">
              <w:rPr>
                <w:rFonts w:ascii="Calibri" w:hAnsi="Calibri" w:cs="Calibri"/>
                <w:sz w:val="22"/>
                <w:szCs w:val="22"/>
                <w:lang w:eastAsia="es-BO"/>
              </w:rPr>
              <w:t>cada punto de muestreo. Asimismo, se adjuntará las especificaciones técnicas del</w:t>
            </w:r>
            <w:r>
              <w:rPr>
                <w:rFonts w:ascii="Calibri" w:hAnsi="Calibri" w:cs="Calibri"/>
                <w:sz w:val="22"/>
                <w:szCs w:val="22"/>
                <w:lang w:eastAsia="es-BO"/>
              </w:rPr>
              <w:t xml:space="preserve"> </w:t>
            </w:r>
            <w:r w:rsidRPr="00AD6FEC">
              <w:rPr>
                <w:rFonts w:ascii="Calibri" w:hAnsi="Calibri" w:cs="Calibri"/>
                <w:sz w:val="22"/>
                <w:szCs w:val="22"/>
                <w:lang w:eastAsia="es-BO"/>
              </w:rPr>
              <w:t>instrumento utilizado para la medición de ruido y los certificados de calibración.</w:t>
            </w:r>
            <w:r>
              <w:rPr>
                <w:rFonts w:ascii="Calibri" w:hAnsi="Calibri" w:cs="Calibri"/>
                <w:sz w:val="22"/>
                <w:szCs w:val="22"/>
                <w:lang w:eastAsia="es-BO"/>
              </w:rPr>
              <w:t xml:space="preserve"> </w:t>
            </w:r>
          </w:p>
          <w:p w14:paraId="63ADC764" w14:textId="77777777" w:rsidR="005F34CB" w:rsidRDefault="005F34CB" w:rsidP="005F34CB">
            <w:pPr>
              <w:autoSpaceDE w:val="0"/>
              <w:autoSpaceDN w:val="0"/>
              <w:adjustRightInd w:val="0"/>
              <w:jc w:val="both"/>
              <w:rPr>
                <w:rFonts w:ascii="Calibri" w:hAnsi="Calibri" w:cs="Calibri"/>
                <w:sz w:val="22"/>
                <w:szCs w:val="22"/>
                <w:lang w:eastAsia="es-BO"/>
              </w:rPr>
            </w:pPr>
          </w:p>
          <w:p w14:paraId="1CC7218B" w14:textId="77777777" w:rsidR="005F34CB" w:rsidRDefault="005F34CB" w:rsidP="005F34CB">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Es necesario aplicar las normas internacionales y bolivianas. </w:t>
            </w:r>
          </w:p>
          <w:p w14:paraId="1E5E9FA6" w14:textId="77777777" w:rsidR="005F34CB" w:rsidRDefault="005F34CB" w:rsidP="005F34CB">
            <w:pPr>
              <w:autoSpaceDE w:val="0"/>
              <w:autoSpaceDN w:val="0"/>
              <w:adjustRightInd w:val="0"/>
              <w:jc w:val="both"/>
              <w:rPr>
                <w:rFonts w:ascii="Calibri" w:hAnsi="Calibri" w:cs="Calibri"/>
                <w:sz w:val="22"/>
                <w:szCs w:val="22"/>
                <w:lang w:eastAsia="es-BO"/>
              </w:rPr>
            </w:pPr>
          </w:p>
          <w:p w14:paraId="2F1F6817" w14:textId="77777777" w:rsidR="005F34CB" w:rsidRPr="00AD6FEC" w:rsidRDefault="005F34CB" w:rsidP="005F34CB">
            <w:pPr>
              <w:jc w:val="both"/>
              <w:rPr>
                <w:rFonts w:asciiTheme="minorHAnsi" w:hAnsiTheme="minorHAnsi" w:cs="ArialMT"/>
                <w:b/>
                <w:sz w:val="22"/>
                <w:szCs w:val="22"/>
                <w:lang w:val="es-BO"/>
              </w:rPr>
            </w:pPr>
            <w:r w:rsidRPr="00AD6FEC">
              <w:rPr>
                <w:rFonts w:asciiTheme="minorHAnsi" w:hAnsiTheme="minorHAnsi" w:cs="ArialMT"/>
                <w:b/>
                <w:sz w:val="22"/>
                <w:szCs w:val="22"/>
                <w:lang w:val="es-BO"/>
              </w:rPr>
              <w:t>AGUA:</w:t>
            </w:r>
          </w:p>
          <w:p w14:paraId="62E90A74" w14:textId="77777777" w:rsidR="005F34C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El trabajo comprende:</w:t>
            </w:r>
            <w:r>
              <w:rPr>
                <w:rFonts w:ascii="Calibri" w:hAnsi="Calibri" w:cs="Calibri"/>
                <w:sz w:val="22"/>
                <w:szCs w:val="22"/>
                <w:lang w:eastAsia="es-BO"/>
              </w:rPr>
              <w:t xml:space="preserve"> </w:t>
            </w:r>
            <w:r w:rsidRPr="00175A4B">
              <w:rPr>
                <w:rFonts w:ascii="Calibri" w:hAnsi="Calibri" w:cs="Calibri"/>
                <w:sz w:val="22"/>
                <w:szCs w:val="22"/>
                <w:lang w:eastAsia="es-BO"/>
              </w:rPr>
              <w:t>las fases del</w:t>
            </w:r>
            <w:r>
              <w:rPr>
                <w:rFonts w:ascii="Calibri" w:hAnsi="Calibri" w:cs="Calibri"/>
                <w:sz w:val="22"/>
                <w:szCs w:val="22"/>
                <w:lang w:eastAsia="es-BO"/>
              </w:rPr>
              <w:t xml:space="preserve"> </w:t>
            </w:r>
            <w:r w:rsidRPr="00175A4B">
              <w:rPr>
                <w:rFonts w:ascii="Calibri" w:hAnsi="Calibri" w:cs="Calibri"/>
                <w:sz w:val="22"/>
                <w:szCs w:val="22"/>
                <w:lang w:eastAsia="es-BO"/>
              </w:rPr>
              <w:t>TRABAJO PRECAMPO (preparar con anticipación los materiales de laboratorio,</w:t>
            </w:r>
            <w:r>
              <w:rPr>
                <w:rFonts w:ascii="Calibri" w:hAnsi="Calibri" w:cs="Calibri"/>
                <w:sz w:val="22"/>
                <w:szCs w:val="22"/>
                <w:lang w:eastAsia="es-BO"/>
              </w:rPr>
              <w:t xml:space="preserve"> </w:t>
            </w:r>
            <w:r w:rsidRPr="00175A4B">
              <w:rPr>
                <w:rFonts w:ascii="Calibri" w:hAnsi="Calibri" w:cs="Calibri"/>
                <w:sz w:val="22"/>
                <w:szCs w:val="22"/>
                <w:lang w:eastAsia="es-BO"/>
              </w:rPr>
              <w:t>buffers de pH y conductividad, plan de trabajo, lista de chequeo, formatos de campo</w:t>
            </w:r>
            <w:r>
              <w:rPr>
                <w:rFonts w:ascii="Calibri" w:hAnsi="Calibri" w:cs="Calibri"/>
                <w:sz w:val="22"/>
                <w:szCs w:val="22"/>
                <w:lang w:eastAsia="es-BO"/>
              </w:rPr>
              <w:t xml:space="preserve"> </w:t>
            </w:r>
            <w:r w:rsidRPr="00175A4B">
              <w:rPr>
                <w:rFonts w:ascii="Calibri" w:hAnsi="Calibri" w:cs="Calibri"/>
                <w:sz w:val="22"/>
                <w:szCs w:val="22"/>
                <w:lang w:eastAsia="es-BO"/>
              </w:rPr>
              <w:t>(hoja de campo), equipos portátiles, mapa con los puntos de monitoreo,</w:t>
            </w:r>
            <w:r>
              <w:rPr>
                <w:rFonts w:ascii="Calibri" w:hAnsi="Calibri" w:cs="Calibri"/>
                <w:sz w:val="22"/>
                <w:szCs w:val="22"/>
                <w:lang w:eastAsia="es-BO"/>
              </w:rPr>
              <w:t xml:space="preserve"> </w:t>
            </w:r>
            <w:r w:rsidRPr="00175A4B">
              <w:rPr>
                <w:rFonts w:ascii="Calibri" w:hAnsi="Calibri" w:cs="Calibri"/>
                <w:sz w:val="22"/>
                <w:szCs w:val="22"/>
                <w:lang w:eastAsia="es-BO"/>
              </w:rPr>
              <w:t>movilidad,</w:t>
            </w:r>
            <w:r>
              <w:rPr>
                <w:rFonts w:ascii="Calibri" w:hAnsi="Calibri" w:cs="Calibri"/>
                <w:sz w:val="22"/>
                <w:szCs w:val="22"/>
                <w:lang w:eastAsia="es-BO"/>
              </w:rPr>
              <w:t xml:space="preserve"> </w:t>
            </w:r>
            <w:r w:rsidRPr="00175A4B">
              <w:rPr>
                <w:rFonts w:ascii="Calibri" w:hAnsi="Calibri" w:cs="Calibri"/>
                <w:sz w:val="22"/>
                <w:szCs w:val="22"/>
                <w:lang w:eastAsia="es-BO"/>
              </w:rPr>
              <w:t>baterías de equipos, etc.).</w:t>
            </w:r>
          </w:p>
          <w:p w14:paraId="2142E4A7" w14:textId="77777777" w:rsidR="005F34CB" w:rsidRPr="00175A4B" w:rsidRDefault="005F34CB" w:rsidP="005F34CB">
            <w:pPr>
              <w:autoSpaceDE w:val="0"/>
              <w:autoSpaceDN w:val="0"/>
              <w:adjustRightInd w:val="0"/>
              <w:jc w:val="both"/>
              <w:rPr>
                <w:rFonts w:ascii="Calibri" w:hAnsi="Calibri" w:cs="Calibri"/>
                <w:sz w:val="22"/>
                <w:szCs w:val="22"/>
                <w:lang w:eastAsia="es-BO"/>
              </w:rPr>
            </w:pPr>
          </w:p>
          <w:p w14:paraId="1E4A8C59" w14:textId="77777777" w:rsidR="005F34CB" w:rsidRPr="00175A4B" w:rsidRDefault="005F34CB" w:rsidP="005F34CB">
            <w:pPr>
              <w:jc w:val="both"/>
              <w:rPr>
                <w:rFonts w:ascii="Calibri" w:hAnsi="Calibri" w:cs="Calibri"/>
                <w:sz w:val="22"/>
                <w:szCs w:val="22"/>
                <w:lang w:eastAsia="es-BO"/>
              </w:rPr>
            </w:pPr>
            <w:r w:rsidRPr="00175A4B">
              <w:rPr>
                <w:rFonts w:ascii="Calibri" w:hAnsi="Calibri" w:cs="Calibri"/>
                <w:sz w:val="22"/>
                <w:szCs w:val="22"/>
                <w:lang w:eastAsia="es-BO"/>
              </w:rPr>
              <w:t>TRABAJO DE CAMPO (establecer y registrar p</w:t>
            </w:r>
            <w:r>
              <w:rPr>
                <w:rFonts w:ascii="Calibri" w:hAnsi="Calibri" w:cs="Calibri"/>
                <w:sz w:val="22"/>
                <w:szCs w:val="22"/>
                <w:lang w:eastAsia="es-BO"/>
              </w:rPr>
              <w:t>un</w:t>
            </w:r>
            <w:r w:rsidRPr="00175A4B">
              <w:rPr>
                <w:rFonts w:ascii="Calibri" w:hAnsi="Calibri" w:cs="Calibri"/>
                <w:sz w:val="22"/>
                <w:szCs w:val="22"/>
                <w:lang w:eastAsia="es-BO"/>
              </w:rPr>
              <w:t>to de muestreo, preparar</w:t>
            </w:r>
            <w:r>
              <w:rPr>
                <w:rFonts w:ascii="Calibri" w:hAnsi="Calibri" w:cs="Calibri"/>
                <w:sz w:val="22"/>
                <w:szCs w:val="22"/>
                <w:lang w:eastAsia="es-BO"/>
              </w:rPr>
              <w:t xml:space="preserve"> </w:t>
            </w:r>
            <w:r w:rsidRPr="00175A4B">
              <w:rPr>
                <w:rFonts w:ascii="Calibri" w:hAnsi="Calibri" w:cs="Calibri"/>
                <w:sz w:val="22"/>
                <w:szCs w:val="22"/>
                <w:lang w:eastAsia="es-BO"/>
              </w:rPr>
              <w:t>frascos,</w:t>
            </w:r>
            <w:r>
              <w:rPr>
                <w:rFonts w:ascii="Calibri" w:hAnsi="Calibri" w:cs="Calibri"/>
                <w:sz w:val="22"/>
                <w:szCs w:val="22"/>
                <w:lang w:eastAsia="es-BO"/>
              </w:rPr>
              <w:t xml:space="preserve"> </w:t>
            </w:r>
            <w:r w:rsidRPr="00175A4B">
              <w:rPr>
                <w:rFonts w:ascii="Calibri" w:hAnsi="Calibri" w:cs="Calibri"/>
                <w:sz w:val="22"/>
                <w:szCs w:val="22"/>
                <w:lang w:eastAsia="es-BO"/>
              </w:rPr>
              <w:t>recolectar muestras, rotular, transportar muestras, almacenar en un cooler,</w:t>
            </w:r>
            <w:r>
              <w:rPr>
                <w:rFonts w:ascii="Calibri" w:hAnsi="Calibri" w:cs="Calibri"/>
                <w:sz w:val="22"/>
                <w:szCs w:val="22"/>
                <w:lang w:eastAsia="es-BO"/>
              </w:rPr>
              <w:t xml:space="preserve"> </w:t>
            </w:r>
            <w:r w:rsidRPr="00175A4B">
              <w:rPr>
                <w:rFonts w:ascii="Calibri" w:hAnsi="Calibri" w:cs="Calibri"/>
                <w:sz w:val="22"/>
                <w:szCs w:val="22"/>
                <w:lang w:eastAsia="es-BO"/>
              </w:rPr>
              <w:t>lectura de parámetros in situ (T,</w:t>
            </w:r>
            <w:r>
              <w:rPr>
                <w:rFonts w:ascii="Calibri" w:hAnsi="Calibri" w:cs="Calibri"/>
                <w:sz w:val="22"/>
                <w:szCs w:val="22"/>
                <w:lang w:eastAsia="es-BO"/>
              </w:rPr>
              <w:t xml:space="preserve"> </w:t>
            </w:r>
            <w:r w:rsidRPr="00175A4B">
              <w:rPr>
                <w:rFonts w:ascii="Calibri" w:hAnsi="Calibri" w:cs="Calibri"/>
                <w:sz w:val="22"/>
                <w:szCs w:val="22"/>
                <w:lang w:eastAsia="es-BO"/>
              </w:rPr>
              <w:t>pH,</w:t>
            </w:r>
            <w:r>
              <w:rPr>
                <w:rFonts w:ascii="Calibri" w:hAnsi="Calibri" w:cs="Calibri"/>
                <w:sz w:val="22"/>
                <w:szCs w:val="22"/>
                <w:lang w:eastAsia="es-BO"/>
              </w:rPr>
              <w:t xml:space="preserve"> </w:t>
            </w:r>
            <w:r w:rsidRPr="00175A4B">
              <w:rPr>
                <w:rFonts w:ascii="Calibri" w:hAnsi="Calibri" w:cs="Calibri"/>
                <w:sz w:val="22"/>
                <w:szCs w:val="22"/>
                <w:lang w:eastAsia="es-BO"/>
              </w:rPr>
              <w:t>CE.</w:t>
            </w:r>
            <w:r>
              <w:rPr>
                <w:rFonts w:ascii="Calibri" w:hAnsi="Calibri" w:cs="Calibri"/>
                <w:sz w:val="22"/>
                <w:szCs w:val="22"/>
                <w:lang w:eastAsia="es-BO"/>
              </w:rPr>
              <w:t xml:space="preserve"> </w:t>
            </w:r>
            <w:r w:rsidRPr="00175A4B">
              <w:rPr>
                <w:rFonts w:ascii="Calibri" w:hAnsi="Calibri" w:cs="Calibri"/>
                <w:sz w:val="22"/>
                <w:szCs w:val="22"/>
                <w:lang w:eastAsia="es-BO"/>
              </w:rPr>
              <w:t>OD,</w:t>
            </w:r>
            <w:r>
              <w:rPr>
                <w:rFonts w:ascii="Calibri" w:hAnsi="Calibri" w:cs="Calibri"/>
                <w:sz w:val="22"/>
                <w:szCs w:val="22"/>
                <w:lang w:eastAsia="es-BO"/>
              </w:rPr>
              <w:t xml:space="preserve"> </w:t>
            </w:r>
            <w:r w:rsidRPr="00175A4B">
              <w:rPr>
                <w:rFonts w:ascii="Calibri" w:hAnsi="Calibri" w:cs="Calibri"/>
                <w:sz w:val="22"/>
                <w:szCs w:val="22"/>
                <w:lang w:eastAsia="es-BO"/>
              </w:rPr>
              <w:t>TSD,</w:t>
            </w:r>
            <w:r>
              <w:rPr>
                <w:rFonts w:ascii="Calibri" w:hAnsi="Calibri" w:cs="Calibri"/>
                <w:sz w:val="22"/>
                <w:szCs w:val="22"/>
                <w:lang w:eastAsia="es-BO"/>
              </w:rPr>
              <w:t xml:space="preserve"> </w:t>
            </w:r>
            <w:r w:rsidRPr="00175A4B">
              <w:rPr>
                <w:rFonts w:ascii="Calibri" w:hAnsi="Calibri" w:cs="Calibri"/>
                <w:sz w:val="22"/>
                <w:szCs w:val="22"/>
                <w:lang w:eastAsia="es-BO"/>
              </w:rPr>
              <w:t>etc), lectura de caudal, llenado de</w:t>
            </w:r>
            <w:r>
              <w:rPr>
                <w:rFonts w:ascii="Calibri" w:hAnsi="Calibri" w:cs="Calibri"/>
                <w:sz w:val="22"/>
                <w:szCs w:val="22"/>
                <w:lang w:eastAsia="es-BO"/>
              </w:rPr>
              <w:t xml:space="preserve"> </w:t>
            </w:r>
            <w:r w:rsidRPr="00175A4B">
              <w:rPr>
                <w:rFonts w:ascii="Calibri" w:hAnsi="Calibri" w:cs="Calibri"/>
                <w:sz w:val="22"/>
                <w:szCs w:val="22"/>
                <w:lang w:eastAsia="es-BO"/>
              </w:rPr>
              <w:t>cadena de custodia, transporte de muestras al laboratorio (refrigerada) con su</w:t>
            </w:r>
            <w:r>
              <w:rPr>
                <w:rFonts w:ascii="Calibri" w:hAnsi="Calibri" w:cs="Calibri"/>
                <w:sz w:val="22"/>
                <w:szCs w:val="22"/>
                <w:lang w:eastAsia="es-BO"/>
              </w:rPr>
              <w:t xml:space="preserve"> </w:t>
            </w:r>
            <w:r w:rsidRPr="00175A4B">
              <w:rPr>
                <w:rFonts w:ascii="Calibri" w:hAnsi="Calibri" w:cs="Calibri"/>
                <w:sz w:val="22"/>
                <w:szCs w:val="22"/>
                <w:lang w:eastAsia="es-BO"/>
              </w:rPr>
              <w:t>respectiva cadena de custodia.</w:t>
            </w:r>
          </w:p>
          <w:p w14:paraId="2CF6F638" w14:textId="77777777" w:rsidR="005F34CB" w:rsidRDefault="005F34CB" w:rsidP="005F34CB">
            <w:pPr>
              <w:autoSpaceDE w:val="0"/>
              <w:autoSpaceDN w:val="0"/>
              <w:adjustRightInd w:val="0"/>
              <w:jc w:val="both"/>
              <w:rPr>
                <w:rFonts w:ascii="Calibri" w:hAnsi="Calibri" w:cs="Calibri"/>
                <w:sz w:val="22"/>
                <w:szCs w:val="22"/>
                <w:lang w:eastAsia="es-BO"/>
              </w:rPr>
            </w:pPr>
          </w:p>
          <w:p w14:paraId="19508B8D" w14:textId="77777777" w:rsidR="005F34CB" w:rsidRPr="0040288C" w:rsidRDefault="005F34CB" w:rsidP="005F34CB">
            <w:pPr>
              <w:autoSpaceDE w:val="0"/>
              <w:autoSpaceDN w:val="0"/>
              <w:adjustRightInd w:val="0"/>
              <w:jc w:val="both"/>
              <w:rPr>
                <w:rFonts w:ascii="Calibri" w:hAnsi="Calibri" w:cs="Calibri"/>
                <w:b/>
                <w:sz w:val="22"/>
                <w:szCs w:val="22"/>
                <w:lang w:eastAsia="es-BO"/>
              </w:rPr>
            </w:pPr>
            <w:r w:rsidRPr="0040288C">
              <w:rPr>
                <w:rFonts w:ascii="Calibri" w:hAnsi="Calibri" w:cs="Calibri"/>
                <w:b/>
                <w:sz w:val="22"/>
                <w:szCs w:val="22"/>
                <w:lang w:eastAsia="es-BO"/>
              </w:rPr>
              <w:t>TOMA DE MUESTRA DE AGUA</w:t>
            </w:r>
          </w:p>
          <w:p w14:paraId="42066575" w14:textId="77777777" w:rsidR="005F34C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Las muestras de agua serán recogidas en frascos de plástico o frascos de vidrio, lo</w:t>
            </w:r>
            <w:r>
              <w:rPr>
                <w:rFonts w:ascii="Calibri" w:hAnsi="Calibri" w:cs="Calibri"/>
                <w:sz w:val="22"/>
                <w:szCs w:val="22"/>
                <w:lang w:eastAsia="es-BO"/>
              </w:rPr>
              <w:t xml:space="preserve"> </w:t>
            </w:r>
            <w:r w:rsidRPr="00175A4B">
              <w:rPr>
                <w:rFonts w:ascii="Calibri" w:hAnsi="Calibri" w:cs="Calibri"/>
                <w:sz w:val="22"/>
                <w:szCs w:val="22"/>
                <w:lang w:eastAsia="es-BO"/>
              </w:rPr>
              <w:t>cual dependerá del parámetro a analizar y según requerimiento del laboratorio.</w:t>
            </w:r>
            <w:r>
              <w:rPr>
                <w:rFonts w:ascii="Calibri" w:hAnsi="Calibri" w:cs="Calibri"/>
                <w:sz w:val="22"/>
                <w:szCs w:val="22"/>
                <w:lang w:eastAsia="es-BO"/>
              </w:rPr>
              <w:t xml:space="preserve"> </w:t>
            </w:r>
            <w:r w:rsidRPr="00175A4B">
              <w:rPr>
                <w:rFonts w:ascii="Calibri" w:hAnsi="Calibri" w:cs="Calibri"/>
                <w:sz w:val="22"/>
                <w:szCs w:val="22"/>
                <w:lang w:eastAsia="es-BO"/>
              </w:rPr>
              <w:t>Asimismo el volumen necesario de muestra queda determinado por método</w:t>
            </w:r>
            <w:r>
              <w:rPr>
                <w:rFonts w:ascii="Calibri" w:hAnsi="Calibri" w:cs="Calibri"/>
                <w:sz w:val="22"/>
                <w:szCs w:val="22"/>
                <w:lang w:eastAsia="es-BO"/>
              </w:rPr>
              <w:t xml:space="preserve"> </w:t>
            </w:r>
            <w:r w:rsidRPr="00175A4B">
              <w:rPr>
                <w:rFonts w:ascii="Calibri" w:hAnsi="Calibri" w:cs="Calibri"/>
                <w:sz w:val="22"/>
                <w:szCs w:val="22"/>
                <w:lang w:eastAsia="es-BO"/>
              </w:rPr>
              <w:t>analítico empleado por el laboratorio responsable de los análisis.</w:t>
            </w:r>
          </w:p>
          <w:p w14:paraId="0A6F0D0D" w14:textId="77777777" w:rsidR="005F34CB" w:rsidRPr="00175A4B" w:rsidRDefault="005F34CB" w:rsidP="005F34CB">
            <w:pPr>
              <w:autoSpaceDE w:val="0"/>
              <w:autoSpaceDN w:val="0"/>
              <w:adjustRightInd w:val="0"/>
              <w:jc w:val="both"/>
              <w:rPr>
                <w:rFonts w:ascii="Calibri" w:hAnsi="Calibri" w:cs="Calibri"/>
                <w:sz w:val="22"/>
                <w:szCs w:val="22"/>
                <w:lang w:eastAsia="es-BO"/>
              </w:rPr>
            </w:pPr>
          </w:p>
          <w:p w14:paraId="61547381" w14:textId="77777777" w:rsidR="005F34C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La forma de tomar cada muestra dependerá de los parámetros a analizar</w:t>
            </w:r>
            <w:r>
              <w:rPr>
                <w:rFonts w:ascii="Calibri" w:hAnsi="Calibri" w:cs="Calibri"/>
                <w:sz w:val="22"/>
                <w:szCs w:val="22"/>
                <w:lang w:eastAsia="es-BO"/>
              </w:rPr>
              <w:t xml:space="preserve"> </w:t>
            </w:r>
            <w:r w:rsidRPr="00175A4B">
              <w:rPr>
                <w:rFonts w:ascii="Calibri" w:hAnsi="Calibri" w:cs="Calibri"/>
                <w:sz w:val="22"/>
                <w:szCs w:val="22"/>
                <w:lang w:eastAsia="es-BO"/>
              </w:rPr>
              <w:t>(Parámetros Biológicos y Microbiológicos, Físico Químicos – inorgánicos,</w:t>
            </w:r>
            <w:r>
              <w:rPr>
                <w:rFonts w:ascii="Calibri" w:hAnsi="Calibri" w:cs="Calibri"/>
                <w:sz w:val="22"/>
                <w:szCs w:val="22"/>
                <w:lang w:eastAsia="es-BO"/>
              </w:rPr>
              <w:t xml:space="preserve"> </w:t>
            </w:r>
            <w:r w:rsidRPr="00175A4B">
              <w:rPr>
                <w:rFonts w:ascii="Calibri" w:hAnsi="Calibri" w:cs="Calibri"/>
                <w:sz w:val="22"/>
                <w:szCs w:val="22"/>
                <w:lang w:eastAsia="es-BO"/>
              </w:rPr>
              <w:t>Parámetros orgánicos).</w:t>
            </w:r>
            <w:r>
              <w:rPr>
                <w:rFonts w:ascii="Calibri" w:hAnsi="Calibri" w:cs="Calibri"/>
                <w:sz w:val="22"/>
                <w:szCs w:val="22"/>
                <w:lang w:eastAsia="es-BO"/>
              </w:rPr>
              <w:t xml:space="preserve"> </w:t>
            </w:r>
            <w:r w:rsidRPr="00175A4B">
              <w:rPr>
                <w:rFonts w:ascii="Calibri" w:hAnsi="Calibri" w:cs="Calibri"/>
                <w:sz w:val="22"/>
                <w:szCs w:val="22"/>
                <w:lang w:eastAsia="es-BO"/>
              </w:rPr>
              <w:t>Una vez tomada la muestra de agua, se procede a adicionarle el preservante</w:t>
            </w:r>
            <w:r>
              <w:rPr>
                <w:rFonts w:ascii="Calibri" w:hAnsi="Calibri" w:cs="Calibri"/>
                <w:sz w:val="22"/>
                <w:szCs w:val="22"/>
                <w:lang w:eastAsia="es-BO"/>
              </w:rPr>
              <w:t xml:space="preserve"> </w:t>
            </w:r>
            <w:r w:rsidRPr="00175A4B">
              <w:rPr>
                <w:rFonts w:ascii="Calibri" w:hAnsi="Calibri" w:cs="Calibri"/>
                <w:sz w:val="22"/>
                <w:szCs w:val="22"/>
                <w:lang w:eastAsia="es-BO"/>
              </w:rPr>
              <w:t>requerido de acuerdo a lo estipulado en el protocolo del laboratorio.</w:t>
            </w:r>
          </w:p>
          <w:p w14:paraId="7FDFF626" w14:textId="77777777" w:rsidR="005F34CB" w:rsidRPr="00175A4B" w:rsidRDefault="005F34CB" w:rsidP="005F34CB">
            <w:pPr>
              <w:autoSpaceDE w:val="0"/>
              <w:autoSpaceDN w:val="0"/>
              <w:adjustRightInd w:val="0"/>
              <w:jc w:val="both"/>
              <w:rPr>
                <w:rFonts w:ascii="Calibri" w:hAnsi="Calibri" w:cs="Calibri"/>
                <w:sz w:val="22"/>
                <w:szCs w:val="22"/>
                <w:lang w:eastAsia="es-BO"/>
              </w:rPr>
            </w:pPr>
          </w:p>
          <w:p w14:paraId="4DF30B49" w14:textId="77777777" w:rsidR="005F34C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Los recipientes serán identificados (código) antes de la toma de muestra con una</w:t>
            </w:r>
            <w:r>
              <w:rPr>
                <w:rFonts w:ascii="Calibri" w:hAnsi="Calibri" w:cs="Calibri"/>
                <w:sz w:val="22"/>
                <w:szCs w:val="22"/>
                <w:lang w:eastAsia="es-BO"/>
              </w:rPr>
              <w:t xml:space="preserve"> </w:t>
            </w:r>
            <w:r w:rsidRPr="00175A4B">
              <w:rPr>
                <w:rFonts w:ascii="Calibri" w:hAnsi="Calibri" w:cs="Calibri"/>
                <w:sz w:val="22"/>
                <w:szCs w:val="22"/>
                <w:lang w:eastAsia="es-BO"/>
              </w:rPr>
              <w:t>etiqueta, escrita con letra clara y legible la cual debe ser protegida con cinta</w:t>
            </w:r>
            <w:r>
              <w:rPr>
                <w:rFonts w:ascii="Calibri" w:hAnsi="Calibri" w:cs="Calibri"/>
                <w:sz w:val="22"/>
                <w:szCs w:val="22"/>
                <w:lang w:eastAsia="es-BO"/>
              </w:rPr>
              <w:t xml:space="preserve"> </w:t>
            </w:r>
            <w:r w:rsidRPr="00175A4B">
              <w:rPr>
                <w:rFonts w:ascii="Calibri" w:hAnsi="Calibri" w:cs="Calibri"/>
                <w:sz w:val="22"/>
                <w:szCs w:val="22"/>
                <w:lang w:eastAsia="es-BO"/>
              </w:rPr>
              <w:t>adhesiva transparente conteniendo la información solicitada por el laboratorio.</w:t>
            </w:r>
            <w:r>
              <w:rPr>
                <w:rFonts w:ascii="Calibri" w:hAnsi="Calibri" w:cs="Calibri"/>
                <w:sz w:val="22"/>
                <w:szCs w:val="22"/>
                <w:lang w:eastAsia="es-BO"/>
              </w:rPr>
              <w:t xml:space="preserve"> </w:t>
            </w:r>
          </w:p>
          <w:p w14:paraId="0004D68D" w14:textId="77777777" w:rsidR="005F34CB" w:rsidRDefault="005F34CB" w:rsidP="005F34CB">
            <w:pPr>
              <w:autoSpaceDE w:val="0"/>
              <w:autoSpaceDN w:val="0"/>
              <w:adjustRightInd w:val="0"/>
              <w:jc w:val="both"/>
              <w:rPr>
                <w:rFonts w:ascii="Calibri" w:hAnsi="Calibri" w:cs="Calibri"/>
                <w:sz w:val="22"/>
                <w:szCs w:val="22"/>
                <w:lang w:eastAsia="es-BO"/>
              </w:rPr>
            </w:pPr>
          </w:p>
          <w:p w14:paraId="54A78955" w14:textId="77777777" w:rsidR="005F34CB" w:rsidRPr="00175A4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ACONDICIONAMIENTO Y TRASLADO DE MUESTRAS HASTA LABORATORIO</w:t>
            </w:r>
            <w:r>
              <w:rPr>
                <w:rFonts w:ascii="Calibri" w:hAnsi="Calibri" w:cs="Calibri"/>
                <w:sz w:val="22"/>
                <w:szCs w:val="22"/>
                <w:lang w:eastAsia="es-BO"/>
              </w:rPr>
              <w:t xml:space="preserve"> </w:t>
            </w:r>
          </w:p>
          <w:p w14:paraId="3A4C5EDE" w14:textId="77777777" w:rsidR="005F34CB" w:rsidRPr="00175A4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Para el transporte se tomara en cuenta los requisitos de preservantes, refrigeración,</w:t>
            </w:r>
            <w:r>
              <w:rPr>
                <w:rFonts w:ascii="Calibri" w:hAnsi="Calibri" w:cs="Calibri"/>
                <w:sz w:val="22"/>
                <w:szCs w:val="22"/>
                <w:lang w:eastAsia="es-BO"/>
              </w:rPr>
              <w:t xml:space="preserve"> </w:t>
            </w:r>
            <w:r w:rsidRPr="00175A4B">
              <w:rPr>
                <w:rFonts w:ascii="Calibri" w:hAnsi="Calibri" w:cs="Calibri"/>
                <w:sz w:val="22"/>
                <w:szCs w:val="22"/>
                <w:lang w:eastAsia="es-BO"/>
              </w:rPr>
              <w:t>etc. Y transporte como tiempos máximos requeridos y para su recepción por el</w:t>
            </w:r>
            <w:r>
              <w:rPr>
                <w:rFonts w:ascii="Calibri" w:hAnsi="Calibri" w:cs="Calibri"/>
                <w:sz w:val="22"/>
                <w:szCs w:val="22"/>
                <w:lang w:eastAsia="es-BO"/>
              </w:rPr>
              <w:t xml:space="preserve"> </w:t>
            </w:r>
            <w:r w:rsidRPr="00175A4B">
              <w:rPr>
                <w:rFonts w:ascii="Calibri" w:hAnsi="Calibri" w:cs="Calibri"/>
                <w:sz w:val="22"/>
                <w:szCs w:val="22"/>
                <w:lang w:eastAsia="es-BO"/>
              </w:rPr>
              <w:t>laboratorio.</w:t>
            </w:r>
          </w:p>
          <w:p w14:paraId="1EE03BF3" w14:textId="77777777" w:rsidR="005F34CB" w:rsidRDefault="005F34CB" w:rsidP="005F34CB">
            <w:pPr>
              <w:autoSpaceDE w:val="0"/>
              <w:autoSpaceDN w:val="0"/>
              <w:adjustRightInd w:val="0"/>
              <w:jc w:val="both"/>
              <w:rPr>
                <w:rFonts w:ascii="Calibri" w:hAnsi="Calibri" w:cs="Calibri"/>
                <w:sz w:val="22"/>
                <w:szCs w:val="22"/>
                <w:lang w:eastAsia="es-BO"/>
              </w:rPr>
            </w:pPr>
            <w:r w:rsidRPr="00175A4B">
              <w:rPr>
                <w:rFonts w:ascii="Calibri" w:hAnsi="Calibri" w:cs="Calibri"/>
                <w:sz w:val="22"/>
                <w:szCs w:val="22"/>
                <w:lang w:eastAsia="es-BO"/>
              </w:rPr>
              <w:t>Para su análisis se enviara a un laboratorio local, quienes conocen los métodos</w:t>
            </w:r>
            <w:r>
              <w:rPr>
                <w:rFonts w:ascii="Calibri" w:hAnsi="Calibri" w:cs="Calibri"/>
                <w:sz w:val="22"/>
                <w:szCs w:val="22"/>
                <w:lang w:eastAsia="es-BO"/>
              </w:rPr>
              <w:t xml:space="preserve"> </w:t>
            </w:r>
            <w:r w:rsidRPr="00175A4B">
              <w:rPr>
                <w:rFonts w:ascii="Calibri" w:hAnsi="Calibri" w:cs="Calibri"/>
                <w:sz w:val="22"/>
                <w:szCs w:val="22"/>
                <w:lang w:eastAsia="es-BO"/>
              </w:rPr>
              <w:t>estándar para llevar a cabo los análisis requeridos.</w:t>
            </w:r>
          </w:p>
          <w:p w14:paraId="1B688FD4" w14:textId="77777777" w:rsidR="005F34CB" w:rsidRDefault="005F34CB" w:rsidP="005F34CB">
            <w:pPr>
              <w:jc w:val="both"/>
              <w:rPr>
                <w:rFonts w:ascii="Calibri" w:hAnsi="Calibri" w:cs="Calibri"/>
                <w:sz w:val="22"/>
                <w:szCs w:val="22"/>
                <w:lang w:eastAsia="es-BO"/>
              </w:rPr>
            </w:pPr>
          </w:p>
          <w:p w14:paraId="1562747C" w14:textId="77777777" w:rsidR="005F34CB" w:rsidRDefault="005F34CB" w:rsidP="005F34CB">
            <w:pPr>
              <w:jc w:val="both"/>
              <w:rPr>
                <w:rFonts w:ascii="Calibri" w:hAnsi="Calibri" w:cs="Calibri"/>
                <w:b/>
                <w:sz w:val="22"/>
                <w:szCs w:val="22"/>
                <w:lang w:eastAsia="es-BO"/>
              </w:rPr>
            </w:pPr>
            <w:r w:rsidRPr="00A1566F">
              <w:rPr>
                <w:rFonts w:ascii="Calibri" w:hAnsi="Calibri" w:cs="Calibri"/>
                <w:b/>
                <w:sz w:val="22"/>
                <w:szCs w:val="22"/>
                <w:lang w:eastAsia="es-BO"/>
              </w:rPr>
              <w:t>SUELOS</w:t>
            </w:r>
          </w:p>
          <w:p w14:paraId="7D1B82EC" w14:textId="77777777" w:rsidR="005F34CB" w:rsidRPr="00A1566F" w:rsidRDefault="005F34CB" w:rsidP="005F34CB">
            <w:pPr>
              <w:jc w:val="both"/>
              <w:rPr>
                <w:rFonts w:ascii="Calibri" w:hAnsi="Calibri" w:cs="Calibri"/>
                <w:b/>
                <w:sz w:val="22"/>
                <w:szCs w:val="22"/>
                <w:lang w:eastAsia="es-BO"/>
              </w:rPr>
            </w:pPr>
          </w:p>
          <w:p w14:paraId="237A9BAF" w14:textId="77777777" w:rsidR="005F34CB" w:rsidRPr="007E122C" w:rsidRDefault="005F34CB" w:rsidP="005F34CB">
            <w:pPr>
              <w:autoSpaceDE w:val="0"/>
              <w:autoSpaceDN w:val="0"/>
              <w:adjustRightInd w:val="0"/>
              <w:rPr>
                <w:rFonts w:ascii="Calibri" w:hAnsi="Calibri" w:cs="Calibri"/>
                <w:sz w:val="22"/>
                <w:szCs w:val="22"/>
                <w:lang w:eastAsia="es-BO"/>
              </w:rPr>
            </w:pPr>
            <w:r w:rsidRPr="007E122C">
              <w:rPr>
                <w:rFonts w:ascii="Calibri" w:hAnsi="Calibri" w:cs="Calibri"/>
                <w:sz w:val="22"/>
                <w:szCs w:val="22"/>
                <w:lang w:eastAsia="es-BO"/>
              </w:rPr>
              <w:t>METODOLOGIA DE MUESTREO Y ANALISIS</w:t>
            </w:r>
          </w:p>
          <w:p w14:paraId="31B35D78" w14:textId="77777777" w:rsidR="005F34CB" w:rsidRDefault="005F34CB" w:rsidP="005F34CB">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P</w:t>
            </w:r>
            <w:r w:rsidRPr="007E122C">
              <w:rPr>
                <w:rFonts w:ascii="Calibri" w:hAnsi="Calibri" w:cs="Calibri"/>
                <w:sz w:val="22"/>
                <w:szCs w:val="22"/>
                <w:lang w:eastAsia="es-BO"/>
              </w:rPr>
              <w:t>ara realizar la toma de muestras de</w:t>
            </w:r>
            <w:r>
              <w:rPr>
                <w:rFonts w:ascii="Calibri" w:hAnsi="Calibri" w:cs="Calibri"/>
                <w:sz w:val="22"/>
                <w:szCs w:val="22"/>
                <w:lang w:eastAsia="es-BO"/>
              </w:rPr>
              <w:t xml:space="preserve"> </w:t>
            </w:r>
            <w:r w:rsidRPr="007E122C">
              <w:rPr>
                <w:rFonts w:ascii="Calibri" w:hAnsi="Calibri" w:cs="Calibri"/>
                <w:sz w:val="22"/>
                <w:szCs w:val="22"/>
                <w:lang w:eastAsia="es-BO"/>
              </w:rPr>
              <w:t>suelos que serán sometidas a análisis físico para determinar el contaminante</w:t>
            </w:r>
            <w:r>
              <w:rPr>
                <w:rFonts w:ascii="Calibri" w:hAnsi="Calibri" w:cs="Calibri"/>
                <w:sz w:val="22"/>
                <w:szCs w:val="22"/>
                <w:lang w:eastAsia="es-BO"/>
              </w:rPr>
              <w:t xml:space="preserve"> </w:t>
            </w:r>
            <w:r w:rsidRPr="007E122C">
              <w:rPr>
                <w:rFonts w:ascii="Calibri" w:hAnsi="Calibri" w:cs="Calibri"/>
                <w:sz w:val="22"/>
                <w:szCs w:val="22"/>
                <w:lang w:eastAsia="es-BO"/>
              </w:rPr>
              <w:t>requerido. Las fases que se sigue son:</w:t>
            </w:r>
          </w:p>
          <w:p w14:paraId="491596B7" w14:textId="77777777" w:rsidR="005F34CB" w:rsidRPr="007E122C" w:rsidRDefault="005F34CB" w:rsidP="005F34CB">
            <w:pPr>
              <w:autoSpaceDE w:val="0"/>
              <w:autoSpaceDN w:val="0"/>
              <w:adjustRightInd w:val="0"/>
              <w:jc w:val="both"/>
              <w:rPr>
                <w:rFonts w:ascii="Calibri" w:hAnsi="Calibri" w:cs="Calibri"/>
                <w:sz w:val="22"/>
                <w:szCs w:val="22"/>
                <w:lang w:eastAsia="es-BO"/>
              </w:rPr>
            </w:pPr>
          </w:p>
          <w:p w14:paraId="5C43C751"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1. Zonificación y tamaño de las áreas de muestreo</w:t>
            </w:r>
          </w:p>
          <w:p w14:paraId="2F424A4A"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2. Método de toma de muestra</w:t>
            </w:r>
          </w:p>
          <w:p w14:paraId="1D28C6E3"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3. Tipo de muestras</w:t>
            </w:r>
          </w:p>
          <w:p w14:paraId="4062A950"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4. Colecta de la muestra</w:t>
            </w:r>
          </w:p>
          <w:p w14:paraId="24063A68"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5. Homogenización de la muestra</w:t>
            </w:r>
          </w:p>
          <w:p w14:paraId="1DFB612E"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6. Envasado e identificación de la muestra</w:t>
            </w:r>
          </w:p>
          <w:p w14:paraId="4FCBDA6E"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7. Registro de las muestras colectadas</w:t>
            </w:r>
          </w:p>
          <w:p w14:paraId="5A879B0E" w14:textId="77777777" w:rsidR="005F34CB"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8. Transporte</w:t>
            </w:r>
            <w:r>
              <w:rPr>
                <w:rFonts w:ascii="Calibri" w:hAnsi="Calibri" w:cs="Calibri"/>
                <w:sz w:val="22"/>
                <w:szCs w:val="22"/>
                <w:lang w:eastAsia="es-BO"/>
              </w:rPr>
              <w:t xml:space="preserve"> </w:t>
            </w:r>
          </w:p>
          <w:p w14:paraId="1F5453E9" w14:textId="77777777" w:rsidR="005F34CB" w:rsidRPr="007E122C" w:rsidRDefault="005F34CB" w:rsidP="005F34CB">
            <w:pPr>
              <w:autoSpaceDE w:val="0"/>
              <w:autoSpaceDN w:val="0"/>
              <w:adjustRightInd w:val="0"/>
              <w:jc w:val="both"/>
              <w:rPr>
                <w:rFonts w:ascii="Calibri" w:hAnsi="Calibri" w:cs="Calibri"/>
                <w:sz w:val="22"/>
                <w:szCs w:val="22"/>
                <w:lang w:eastAsia="es-BO"/>
              </w:rPr>
            </w:pPr>
          </w:p>
          <w:p w14:paraId="0123D3BC" w14:textId="77777777" w:rsidR="005F34CB" w:rsidRPr="007E122C" w:rsidRDefault="005F34CB" w:rsidP="005F34CB">
            <w:pPr>
              <w:autoSpaceDE w:val="0"/>
              <w:autoSpaceDN w:val="0"/>
              <w:adjustRightInd w:val="0"/>
              <w:jc w:val="both"/>
              <w:rPr>
                <w:rFonts w:ascii="Calibri" w:hAnsi="Calibri" w:cs="Calibri"/>
                <w:sz w:val="22"/>
                <w:szCs w:val="22"/>
                <w:lang w:eastAsia="es-BO"/>
              </w:rPr>
            </w:pPr>
            <w:r w:rsidRPr="007E122C">
              <w:rPr>
                <w:rFonts w:ascii="Calibri" w:hAnsi="Calibri" w:cs="Calibri"/>
                <w:sz w:val="22"/>
                <w:szCs w:val="22"/>
                <w:lang w:eastAsia="es-BO"/>
              </w:rPr>
              <w:t xml:space="preserve">Para su análisis se </w:t>
            </w:r>
            <w:r>
              <w:rPr>
                <w:rFonts w:ascii="Calibri" w:hAnsi="Calibri" w:cs="Calibri"/>
                <w:sz w:val="22"/>
                <w:szCs w:val="22"/>
                <w:lang w:eastAsia="es-BO"/>
              </w:rPr>
              <w:t xml:space="preserve">deberá </w:t>
            </w:r>
            <w:r w:rsidRPr="007E122C">
              <w:rPr>
                <w:rFonts w:ascii="Calibri" w:hAnsi="Calibri" w:cs="Calibri"/>
                <w:sz w:val="22"/>
                <w:szCs w:val="22"/>
                <w:lang w:eastAsia="es-BO"/>
              </w:rPr>
              <w:t>enviar a un laboratorio local, quienes conocen los métodos</w:t>
            </w:r>
            <w:r>
              <w:rPr>
                <w:rFonts w:ascii="Calibri" w:hAnsi="Calibri" w:cs="Calibri"/>
                <w:sz w:val="22"/>
                <w:szCs w:val="22"/>
                <w:lang w:eastAsia="es-BO"/>
              </w:rPr>
              <w:t xml:space="preserve"> </w:t>
            </w:r>
            <w:r w:rsidRPr="007E122C">
              <w:rPr>
                <w:rFonts w:ascii="Calibri" w:hAnsi="Calibri" w:cs="Calibri"/>
                <w:sz w:val="22"/>
                <w:szCs w:val="22"/>
                <w:lang w:eastAsia="es-BO"/>
              </w:rPr>
              <w:t>estándar para llevar a cabo los análisis requeridos</w:t>
            </w:r>
            <w:r>
              <w:rPr>
                <w:rFonts w:ascii="Calibri" w:hAnsi="Calibri" w:cs="Calibri"/>
                <w:sz w:val="22"/>
                <w:szCs w:val="22"/>
                <w:lang w:eastAsia="es-BO"/>
              </w:rPr>
              <w:t>.</w:t>
            </w:r>
          </w:p>
          <w:p w14:paraId="567E8EB7" w14:textId="77777777" w:rsidR="005F34CB" w:rsidRDefault="005F34CB" w:rsidP="005F34CB">
            <w:pPr>
              <w:jc w:val="both"/>
              <w:rPr>
                <w:rFonts w:ascii="Calibri" w:hAnsi="Calibri" w:cs="Calibri"/>
                <w:sz w:val="22"/>
                <w:szCs w:val="22"/>
                <w:lang w:eastAsia="es-BO"/>
              </w:rPr>
            </w:pPr>
          </w:p>
          <w:p w14:paraId="5035DDE5" w14:textId="77777777" w:rsidR="005F34CB" w:rsidRDefault="005F34CB" w:rsidP="005F34CB">
            <w:pPr>
              <w:autoSpaceDE w:val="0"/>
              <w:autoSpaceDN w:val="0"/>
              <w:adjustRightInd w:val="0"/>
              <w:jc w:val="both"/>
              <w:rPr>
                <w:rFonts w:ascii="Calibri" w:hAnsi="Calibri" w:cs="Calibri"/>
                <w:i/>
                <w:sz w:val="22"/>
                <w:szCs w:val="22"/>
                <w:lang w:eastAsia="es-BO"/>
              </w:rPr>
            </w:pPr>
            <w:r w:rsidRPr="00053A08">
              <w:rPr>
                <w:rFonts w:ascii="Calibri" w:hAnsi="Calibri" w:cs="Calibri"/>
                <w:b/>
                <w:sz w:val="22"/>
                <w:szCs w:val="22"/>
                <w:lang w:eastAsia="es-BO"/>
              </w:rPr>
              <w:t>NOTA IMPORTANTE</w:t>
            </w:r>
            <w:r w:rsidRPr="00053A08">
              <w:rPr>
                <w:rFonts w:ascii="Calibri" w:hAnsi="Calibri" w:cs="Calibri"/>
                <w:sz w:val="22"/>
                <w:szCs w:val="22"/>
                <w:lang w:eastAsia="es-BO"/>
              </w:rPr>
              <w:t xml:space="preserve">: </w:t>
            </w:r>
            <w:r w:rsidRPr="00053A08">
              <w:rPr>
                <w:rFonts w:ascii="Calibri" w:hAnsi="Calibri" w:cs="Calibri"/>
                <w:i/>
                <w:sz w:val="22"/>
                <w:szCs w:val="22"/>
                <w:lang w:eastAsia="es-BO"/>
              </w:rPr>
              <w:t>Los equipos de medición y monitoreo deberán estar calibrados y para tal efecto deberán presentar certifica</w:t>
            </w:r>
            <w:r>
              <w:rPr>
                <w:rFonts w:ascii="Calibri" w:hAnsi="Calibri" w:cs="Calibri"/>
                <w:i/>
                <w:sz w:val="22"/>
                <w:szCs w:val="22"/>
                <w:lang w:eastAsia="es-BO"/>
              </w:rPr>
              <w:t>dos de calibración” (entregar una 1 copia).</w:t>
            </w:r>
          </w:p>
          <w:p w14:paraId="3D8E7036" w14:textId="77777777" w:rsidR="005F34CB" w:rsidRDefault="005F34CB" w:rsidP="005F34CB">
            <w:pPr>
              <w:jc w:val="both"/>
              <w:rPr>
                <w:rFonts w:ascii="Calibri" w:hAnsi="Calibri" w:cs="Arial"/>
                <w:b/>
              </w:rPr>
            </w:pPr>
          </w:p>
          <w:p w14:paraId="1C738F2D" w14:textId="77777777" w:rsidR="005F34CB" w:rsidRDefault="005F34CB" w:rsidP="005F34CB">
            <w:pPr>
              <w:jc w:val="both"/>
              <w:rPr>
                <w:rFonts w:ascii="Calibri" w:hAnsi="Calibri" w:cs="Arial"/>
                <w:b/>
                <w:lang w:val="es-BO"/>
              </w:rPr>
            </w:pPr>
            <w:r w:rsidRPr="00FA0663">
              <w:rPr>
                <w:rFonts w:ascii="Calibri" w:hAnsi="Calibri" w:cs="Arial"/>
                <w:b/>
                <w:lang w:val="es-BO"/>
              </w:rPr>
              <w:t>MOVILIZACIÓN</w:t>
            </w:r>
          </w:p>
          <w:p w14:paraId="184876BC" w14:textId="77777777" w:rsidR="005F34CB" w:rsidRPr="00A75B6F" w:rsidRDefault="005F34CB" w:rsidP="005F34CB">
            <w:pPr>
              <w:ind w:left="33"/>
              <w:jc w:val="both"/>
              <w:rPr>
                <w:rFonts w:ascii="Calibri" w:hAnsi="Calibri" w:cs="Arial"/>
                <w:bCs/>
                <w:sz w:val="22"/>
              </w:rPr>
            </w:pPr>
            <w:r w:rsidRPr="00A75B6F">
              <w:rPr>
                <w:rFonts w:ascii="Calibri" w:hAnsi="Calibri" w:cs="Arial"/>
                <w:bCs/>
                <w:sz w:val="22"/>
              </w:rPr>
              <w:t>El Profesional de la Consultora ambiental/Laboratorio ambiental y Salud que ingresará a la Planta GNL de Rio Grande a realizar el muestreo/medición deberá contar con lo siguiente:</w:t>
            </w:r>
          </w:p>
          <w:p w14:paraId="2EFFC56B" w14:textId="77777777" w:rsidR="005F34CB" w:rsidRPr="00A75B6F" w:rsidRDefault="005F34CB" w:rsidP="005F34CB">
            <w:pPr>
              <w:ind w:left="33"/>
              <w:jc w:val="both"/>
              <w:rPr>
                <w:rFonts w:ascii="Calibri" w:hAnsi="Calibri" w:cs="Arial"/>
                <w:bCs/>
                <w:sz w:val="22"/>
              </w:rPr>
            </w:pPr>
          </w:p>
          <w:p w14:paraId="2545596A" w14:textId="77777777" w:rsidR="005F34CB" w:rsidRPr="00A75B6F" w:rsidRDefault="005F34CB" w:rsidP="00404C50">
            <w:pPr>
              <w:numPr>
                <w:ilvl w:val="0"/>
                <w:numId w:val="39"/>
              </w:numPr>
              <w:ind w:left="384" w:hanging="284"/>
              <w:jc w:val="both"/>
              <w:rPr>
                <w:rFonts w:ascii="Calibri" w:hAnsi="Calibri" w:cs="Arial"/>
                <w:bCs/>
                <w:sz w:val="22"/>
              </w:rPr>
            </w:pPr>
            <w:r w:rsidRPr="00A75B6F">
              <w:rPr>
                <w:rFonts w:ascii="Calibri" w:hAnsi="Calibri" w:cs="Arial"/>
                <w:bCs/>
                <w:sz w:val="22"/>
              </w:rPr>
              <w:t xml:space="preserve">Seguro de vida y </w:t>
            </w:r>
            <w:r>
              <w:rPr>
                <w:rFonts w:ascii="Calibri" w:hAnsi="Calibri" w:cs="Arial"/>
                <w:bCs/>
                <w:sz w:val="22"/>
              </w:rPr>
              <w:t>Seguro Contra accidentes.</w:t>
            </w:r>
          </w:p>
          <w:p w14:paraId="7083EC2E" w14:textId="77777777" w:rsidR="005F34CB" w:rsidRPr="00A75B6F" w:rsidRDefault="005F34CB" w:rsidP="00404C50">
            <w:pPr>
              <w:numPr>
                <w:ilvl w:val="0"/>
                <w:numId w:val="39"/>
              </w:numPr>
              <w:ind w:left="384" w:hanging="284"/>
              <w:jc w:val="both"/>
              <w:rPr>
                <w:rFonts w:ascii="Calibri" w:hAnsi="Calibri" w:cs="Arial"/>
                <w:bCs/>
                <w:sz w:val="22"/>
                <w:lang w:val="es-BO"/>
              </w:rPr>
            </w:pPr>
            <w:r w:rsidRPr="00A75B6F">
              <w:rPr>
                <w:rFonts w:ascii="Calibri" w:hAnsi="Calibri" w:cs="Arial"/>
                <w:bCs/>
                <w:sz w:val="22"/>
              </w:rPr>
              <w:t>Equipo de Protección Personal (EPP): Camisa jeans manga larga, pantalón jeans, casco, gafas de seguridad, botines de seguridad, protector auditivo, etc.</w:t>
            </w:r>
          </w:p>
          <w:p w14:paraId="10089527" w14:textId="77777777" w:rsidR="005F34CB" w:rsidRPr="00A75B6F" w:rsidRDefault="005F34CB" w:rsidP="00404C50">
            <w:pPr>
              <w:numPr>
                <w:ilvl w:val="0"/>
                <w:numId w:val="39"/>
              </w:numPr>
              <w:ind w:left="384" w:hanging="284"/>
              <w:jc w:val="both"/>
              <w:rPr>
                <w:rFonts w:ascii="Calibri" w:hAnsi="Calibri" w:cs="Arial"/>
                <w:bCs/>
                <w:sz w:val="22"/>
                <w:lang w:val="es-BO"/>
              </w:rPr>
            </w:pPr>
            <w:r w:rsidRPr="00A75B6F">
              <w:rPr>
                <w:rFonts w:ascii="Calibri" w:hAnsi="Calibri" w:cs="Arial"/>
                <w:bCs/>
                <w:sz w:val="22"/>
              </w:rPr>
              <w:t>Vacunas de rigor: Fiebre Amarilla, Hepatitis B, Tétanos y Fiebre Tifoidea.</w:t>
            </w:r>
          </w:p>
          <w:p w14:paraId="344EB722" w14:textId="77777777" w:rsidR="005F34CB" w:rsidRPr="00A75B6F" w:rsidRDefault="005F34CB" w:rsidP="005F34CB">
            <w:pPr>
              <w:autoSpaceDE w:val="0"/>
              <w:autoSpaceDN w:val="0"/>
              <w:adjustRightInd w:val="0"/>
              <w:jc w:val="both"/>
              <w:rPr>
                <w:rFonts w:ascii="Calibri" w:hAnsi="Calibri" w:cs="Calibri"/>
                <w:szCs w:val="22"/>
                <w:lang w:val="es-BO" w:eastAsia="es-BO"/>
              </w:rPr>
            </w:pPr>
          </w:p>
          <w:p w14:paraId="4AD47582" w14:textId="77777777" w:rsidR="005F34CB" w:rsidRDefault="005F34CB" w:rsidP="005F34CB">
            <w:pPr>
              <w:autoSpaceDE w:val="0"/>
              <w:autoSpaceDN w:val="0"/>
              <w:adjustRightInd w:val="0"/>
              <w:jc w:val="both"/>
              <w:rPr>
                <w:rFonts w:ascii="Calibri" w:hAnsi="Calibri" w:cs="Calibri"/>
                <w:sz w:val="22"/>
                <w:szCs w:val="22"/>
                <w:lang w:val="es-BO" w:eastAsia="es-BO"/>
              </w:rPr>
            </w:pPr>
            <w:r>
              <w:rPr>
                <w:rFonts w:ascii="Calibri" w:hAnsi="Calibri" w:cs="Calibri"/>
                <w:sz w:val="22"/>
                <w:szCs w:val="22"/>
                <w:lang w:val="es-BO" w:eastAsia="es-BO"/>
              </w:rPr>
              <w:t>Además que deberá considerar el transporte propio para toma de muestras las veces que se presenten a planta. En caso de tener que pernoctar en la planta, la empresa consultora correrá con los gastos de estadía y alimentación de cada uno de los técnicos asignados al trabajo.</w:t>
            </w:r>
          </w:p>
          <w:p w14:paraId="53ACD41E" w14:textId="77777777" w:rsidR="005F34CB" w:rsidRDefault="005F34CB" w:rsidP="005F34CB">
            <w:pPr>
              <w:autoSpaceDE w:val="0"/>
              <w:autoSpaceDN w:val="0"/>
              <w:adjustRightInd w:val="0"/>
              <w:jc w:val="both"/>
              <w:rPr>
                <w:rFonts w:ascii="Calibri" w:hAnsi="Calibri" w:cs="Calibri"/>
                <w:sz w:val="22"/>
                <w:szCs w:val="22"/>
                <w:lang w:val="es-BO" w:eastAsia="es-BO"/>
              </w:rPr>
            </w:pPr>
          </w:p>
          <w:p w14:paraId="28525F36" w14:textId="77777777" w:rsidR="005F34CB" w:rsidRDefault="005F34CB" w:rsidP="005F34CB">
            <w:pPr>
              <w:autoSpaceDE w:val="0"/>
              <w:autoSpaceDN w:val="0"/>
              <w:adjustRightInd w:val="0"/>
              <w:jc w:val="both"/>
              <w:rPr>
                <w:rFonts w:ascii="Calibri" w:hAnsi="Calibri" w:cs="Calibri"/>
                <w:sz w:val="22"/>
                <w:szCs w:val="22"/>
                <w:lang w:eastAsia="es-BO"/>
              </w:rPr>
            </w:pPr>
            <w:r w:rsidRPr="00081F23">
              <w:rPr>
                <w:rFonts w:ascii="Calibri" w:hAnsi="Calibri" w:cs="Arial"/>
                <w:bCs/>
                <w:sz w:val="22"/>
                <w:szCs w:val="22"/>
              </w:rPr>
              <w:t xml:space="preserve">Se programaran 4 viajes para el muestreo/medición, que será realizado en instalaciones de la Planta de GNL de Rio Grande, ubicada a 61 km de la ciudad de Santa Cruz, carretera Los Lotes - Rio Grande, en la provincia Cordillera, municipio de Cabezas del departamento de Santa Cruz-Bolivia. </w:t>
            </w:r>
            <w:r w:rsidRPr="00081F23">
              <w:rPr>
                <w:rFonts w:ascii="Calibri" w:hAnsi="Calibri" w:cs="Arial"/>
                <w:bCs/>
                <w:color w:val="000000"/>
                <w:sz w:val="22"/>
                <w:szCs w:val="22"/>
              </w:rPr>
              <w:t>Los viajes deberán ser programados dentro la primera semana del mes, que corresponda el muestreo/medición</w:t>
            </w:r>
            <w:r>
              <w:rPr>
                <w:rFonts w:ascii="Calibri" w:hAnsi="Calibri" w:cs="Calibri"/>
                <w:sz w:val="22"/>
                <w:szCs w:val="22"/>
                <w:lang w:eastAsia="es-BO"/>
              </w:rPr>
              <w:t>.</w:t>
            </w:r>
          </w:p>
          <w:p w14:paraId="7B1B6C10" w14:textId="77777777" w:rsidR="005F34CB" w:rsidRPr="004B278F" w:rsidRDefault="005F34CB" w:rsidP="005F34CB">
            <w:pPr>
              <w:autoSpaceDE w:val="0"/>
              <w:autoSpaceDN w:val="0"/>
              <w:adjustRightInd w:val="0"/>
              <w:jc w:val="both"/>
              <w:rPr>
                <w:rFonts w:ascii="Calibri" w:hAnsi="Calibri" w:cs="Calibri"/>
                <w:sz w:val="22"/>
                <w:szCs w:val="22"/>
                <w:lang w:eastAsia="es-BO"/>
              </w:rPr>
            </w:pPr>
          </w:p>
        </w:tc>
      </w:tr>
      <w:tr w:rsidR="005F34CB" w:rsidRPr="000A516A" w14:paraId="37C392EB" w14:textId="77777777" w:rsidTr="005F34CB">
        <w:trPr>
          <w:trHeight w:val="458"/>
        </w:trPr>
        <w:tc>
          <w:tcPr>
            <w:tcW w:w="9356" w:type="dxa"/>
            <w:shd w:val="clear" w:color="auto" w:fill="B8CCE4"/>
            <w:vAlign w:val="center"/>
          </w:tcPr>
          <w:p w14:paraId="30DA0A22" w14:textId="77777777" w:rsidR="005F34CB" w:rsidRPr="000A516A" w:rsidRDefault="005F34CB" w:rsidP="005F34CB">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5F34CB" w:rsidRPr="000A516A" w14:paraId="6205623E" w14:textId="77777777" w:rsidTr="005F34CB">
        <w:trPr>
          <w:trHeight w:val="647"/>
        </w:trPr>
        <w:tc>
          <w:tcPr>
            <w:tcW w:w="9356" w:type="dxa"/>
            <w:shd w:val="clear" w:color="auto" w:fill="auto"/>
            <w:vAlign w:val="center"/>
          </w:tcPr>
          <w:p w14:paraId="64E80FAB" w14:textId="77777777" w:rsidR="005F34CB" w:rsidRDefault="005F34CB" w:rsidP="005F34CB">
            <w:pPr>
              <w:autoSpaceDE w:val="0"/>
              <w:autoSpaceDN w:val="0"/>
              <w:adjustRightInd w:val="0"/>
              <w:rPr>
                <w:rFonts w:ascii="Calibri" w:hAnsi="Calibri" w:cs="Calibri"/>
                <w:sz w:val="22"/>
                <w:szCs w:val="22"/>
                <w:lang w:eastAsia="es-BO"/>
              </w:rPr>
            </w:pPr>
            <w:r w:rsidRPr="007E122C">
              <w:rPr>
                <w:rFonts w:ascii="Calibri" w:hAnsi="Calibri" w:cs="Calibri"/>
                <w:sz w:val="22"/>
                <w:szCs w:val="22"/>
                <w:lang w:eastAsia="es-BO"/>
              </w:rPr>
              <w:t>La metodología se presenta en el siguiente cuadro resumen de</w:t>
            </w:r>
            <w:r>
              <w:rPr>
                <w:rFonts w:ascii="Calibri" w:hAnsi="Calibri" w:cs="Calibri"/>
                <w:sz w:val="22"/>
                <w:szCs w:val="22"/>
                <w:lang w:eastAsia="es-BO"/>
              </w:rPr>
              <w:t xml:space="preserve"> </w:t>
            </w:r>
            <w:r w:rsidRPr="007E122C">
              <w:rPr>
                <w:rFonts w:ascii="Calibri" w:hAnsi="Calibri" w:cs="Calibri"/>
                <w:sz w:val="22"/>
                <w:szCs w:val="22"/>
                <w:lang w:eastAsia="es-BO"/>
              </w:rPr>
              <w:t xml:space="preserve">todas las actividades a ser llevadas a </w:t>
            </w:r>
            <w:r>
              <w:rPr>
                <w:rFonts w:ascii="Calibri" w:hAnsi="Calibri" w:cs="Calibri"/>
                <w:sz w:val="22"/>
                <w:szCs w:val="22"/>
                <w:lang w:eastAsia="es-BO"/>
              </w:rPr>
              <w:t>c</w:t>
            </w:r>
            <w:r w:rsidRPr="007E122C">
              <w:rPr>
                <w:rFonts w:ascii="Calibri" w:hAnsi="Calibri" w:cs="Calibri"/>
                <w:sz w:val="22"/>
                <w:szCs w:val="22"/>
                <w:lang w:eastAsia="es-BO"/>
              </w:rPr>
              <w:t>abo en la presente consultoría.</w:t>
            </w:r>
          </w:p>
          <w:p w14:paraId="35AE0C35" w14:textId="77777777" w:rsidR="005F34CB" w:rsidRPr="007E122C" w:rsidRDefault="005F34CB" w:rsidP="005F34CB">
            <w:pPr>
              <w:autoSpaceDE w:val="0"/>
              <w:autoSpaceDN w:val="0"/>
              <w:adjustRightInd w:val="0"/>
              <w:rPr>
                <w:rFonts w:ascii="Calibri" w:hAnsi="Calibri" w:cs="Calibri"/>
                <w:sz w:val="22"/>
                <w:szCs w:val="22"/>
                <w:lang w:eastAsia="es-BO"/>
              </w:rPr>
            </w:pPr>
          </w:p>
          <w:p w14:paraId="7117151C" w14:textId="77777777" w:rsidR="005F34CB" w:rsidRDefault="005F34CB" w:rsidP="005F34CB">
            <w:pPr>
              <w:jc w:val="both"/>
              <w:rPr>
                <w:rFonts w:ascii="Calibri" w:hAnsi="Calibri" w:cs="Calibri"/>
                <w:sz w:val="22"/>
                <w:szCs w:val="22"/>
                <w:lang w:eastAsia="es-BO"/>
              </w:rPr>
            </w:pPr>
            <w:r>
              <w:rPr>
                <w:rFonts w:ascii="Calibri" w:hAnsi="Calibri" w:cs="Calibri"/>
                <w:sz w:val="22"/>
                <w:szCs w:val="22"/>
                <w:lang w:eastAsia="es-BO"/>
              </w:rPr>
              <w:t>Cuadro resumen de metodología:</w:t>
            </w:r>
          </w:p>
          <w:p w14:paraId="1D91B46E" w14:textId="77777777" w:rsidR="005F34CB" w:rsidRDefault="005F34CB" w:rsidP="005F34CB">
            <w:pPr>
              <w:jc w:val="both"/>
              <w:rPr>
                <w:rFonts w:ascii="Calibri" w:hAnsi="Calibri" w:cs="Calibri"/>
                <w:sz w:val="22"/>
                <w:szCs w:val="22"/>
                <w:lang w:eastAsia="es-BO"/>
              </w:rPr>
            </w:pPr>
          </w:p>
          <w:p w14:paraId="79C3B11B" w14:textId="77777777" w:rsidR="005F34CB" w:rsidRDefault="005F34CB" w:rsidP="005F34CB">
            <w:pPr>
              <w:jc w:val="both"/>
              <w:rPr>
                <w:rFonts w:ascii="Calibri" w:hAnsi="Calibri" w:cs="Calibri"/>
                <w:sz w:val="22"/>
                <w:szCs w:val="22"/>
                <w:lang w:eastAsia="es-BO"/>
              </w:rPr>
            </w:pPr>
          </w:p>
          <w:p w14:paraId="636E4E25" w14:textId="77777777" w:rsidR="005F34CB" w:rsidRDefault="005F34CB" w:rsidP="005F34CB">
            <w:pPr>
              <w:jc w:val="both"/>
              <w:rPr>
                <w:rFonts w:ascii="Calibri" w:hAnsi="Calibri" w:cs="Calibri"/>
                <w:sz w:val="22"/>
                <w:szCs w:val="22"/>
                <w:lang w:eastAsia="es-BO"/>
              </w:rPr>
            </w:pPr>
          </w:p>
          <w:p w14:paraId="19B8CCAB" w14:textId="77777777" w:rsidR="005F34CB" w:rsidRDefault="005F34CB" w:rsidP="005F34CB">
            <w:pPr>
              <w:jc w:val="both"/>
              <w:rPr>
                <w:rFonts w:ascii="Calibri" w:hAnsi="Calibri" w:cs="Calibri"/>
                <w:sz w:val="22"/>
                <w:szCs w:val="22"/>
                <w:lang w:eastAsia="es-BO"/>
              </w:rPr>
            </w:pPr>
          </w:p>
          <w:p w14:paraId="61906CD3" w14:textId="77777777" w:rsidR="005F34CB" w:rsidRPr="008B398B" w:rsidRDefault="005F34CB" w:rsidP="005F34CB">
            <w:pPr>
              <w:jc w:val="both"/>
              <w:rPr>
                <w:rFonts w:ascii="Calibri" w:hAnsi="Calibri" w:cs="Calibri"/>
                <w:sz w:val="14"/>
                <w:szCs w:val="22"/>
                <w:lang w:eastAsia="es-BO"/>
              </w:rPr>
            </w:pPr>
          </w:p>
          <w:tbl>
            <w:tblPr>
              <w:tblStyle w:val="Tablaconcuadrcula"/>
              <w:tblW w:w="0" w:type="auto"/>
              <w:jc w:val="center"/>
              <w:tblLayout w:type="fixed"/>
              <w:tblLook w:val="04A0" w:firstRow="1" w:lastRow="0" w:firstColumn="1" w:lastColumn="0" w:noHBand="0" w:noVBand="1"/>
            </w:tblPr>
            <w:tblGrid>
              <w:gridCol w:w="3131"/>
              <w:gridCol w:w="1276"/>
              <w:gridCol w:w="4110"/>
            </w:tblGrid>
            <w:tr w:rsidR="005F34CB" w:rsidRPr="00C46394" w14:paraId="0686D8F5" w14:textId="77777777" w:rsidTr="005F34CB">
              <w:trPr>
                <w:jc w:val="center"/>
              </w:trPr>
              <w:tc>
                <w:tcPr>
                  <w:tcW w:w="3131" w:type="dxa"/>
                  <w:shd w:val="clear" w:color="auto" w:fill="B8CCE4" w:themeFill="accent1" w:themeFillTint="66"/>
                </w:tcPr>
                <w:p w14:paraId="7CABB709"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ETAPA</w:t>
                  </w:r>
                </w:p>
              </w:tc>
              <w:tc>
                <w:tcPr>
                  <w:tcW w:w="1276" w:type="dxa"/>
                  <w:shd w:val="clear" w:color="auto" w:fill="B8CCE4" w:themeFill="accent1" w:themeFillTint="66"/>
                </w:tcPr>
                <w:p w14:paraId="6299D30C"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TIEMPO</w:t>
                  </w:r>
                </w:p>
              </w:tc>
              <w:tc>
                <w:tcPr>
                  <w:tcW w:w="4110" w:type="dxa"/>
                  <w:shd w:val="clear" w:color="auto" w:fill="B8CCE4" w:themeFill="accent1" w:themeFillTint="66"/>
                </w:tcPr>
                <w:p w14:paraId="42425A16" w14:textId="77777777" w:rsidR="005F34CB" w:rsidRPr="00C46394" w:rsidRDefault="005F34CB" w:rsidP="005F34CB">
                  <w:pPr>
                    <w:jc w:val="center"/>
                    <w:rPr>
                      <w:rFonts w:ascii="Calibri" w:hAnsi="Calibri" w:cs="Calibri"/>
                      <w:b/>
                      <w:szCs w:val="22"/>
                      <w:lang w:eastAsia="es-BO"/>
                    </w:rPr>
                  </w:pPr>
                  <w:r w:rsidRPr="00C46394">
                    <w:rPr>
                      <w:rFonts w:ascii="Calibri" w:hAnsi="Calibri" w:cs="Calibri"/>
                      <w:b/>
                      <w:szCs w:val="22"/>
                      <w:lang w:eastAsia="es-BO"/>
                    </w:rPr>
                    <w:t>ACTIVIDADES</w:t>
                  </w:r>
                </w:p>
              </w:tc>
            </w:tr>
            <w:tr w:rsidR="005F34CB" w:rsidRPr="00C46394" w14:paraId="75CDD520" w14:textId="77777777" w:rsidTr="005F34CB">
              <w:trPr>
                <w:jc w:val="center"/>
              </w:trPr>
              <w:tc>
                <w:tcPr>
                  <w:tcW w:w="3131" w:type="dxa"/>
                </w:tcPr>
                <w:p w14:paraId="7E3DF61B"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Elaboración y concertación del Plan de Trabajo</w:t>
                  </w:r>
                </w:p>
              </w:tc>
              <w:tc>
                <w:tcPr>
                  <w:tcW w:w="1276" w:type="dxa"/>
                </w:tcPr>
                <w:p w14:paraId="2A177879"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1 día</w:t>
                  </w:r>
                </w:p>
              </w:tc>
              <w:tc>
                <w:tcPr>
                  <w:tcW w:w="4110" w:type="dxa"/>
                </w:tcPr>
                <w:p w14:paraId="61758DCD"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Reunión de Coordinación</w:t>
                  </w:r>
                </w:p>
              </w:tc>
            </w:tr>
            <w:tr w:rsidR="005F34CB" w:rsidRPr="00C46394" w14:paraId="7EBBFA2E" w14:textId="77777777" w:rsidTr="005F34CB">
              <w:trPr>
                <w:trHeight w:val="390"/>
                <w:jc w:val="center"/>
              </w:trPr>
              <w:tc>
                <w:tcPr>
                  <w:tcW w:w="3131" w:type="dxa"/>
                </w:tcPr>
                <w:p w14:paraId="74761CCA"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Medición de Emisiones</w:t>
                  </w:r>
                </w:p>
              </w:tc>
              <w:tc>
                <w:tcPr>
                  <w:tcW w:w="1276" w:type="dxa"/>
                </w:tcPr>
                <w:p w14:paraId="723B6E6F"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1 día</w:t>
                  </w:r>
                </w:p>
              </w:tc>
              <w:tc>
                <w:tcPr>
                  <w:tcW w:w="4110" w:type="dxa"/>
                </w:tcPr>
                <w:p w14:paraId="6D089EAB"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Medición de emisiones Planta GNL</w:t>
                  </w:r>
                </w:p>
              </w:tc>
            </w:tr>
            <w:tr w:rsidR="005F34CB" w:rsidRPr="00C46394" w14:paraId="3A0B4DC7" w14:textId="77777777" w:rsidTr="005F34CB">
              <w:trPr>
                <w:jc w:val="center"/>
              </w:trPr>
              <w:tc>
                <w:tcPr>
                  <w:tcW w:w="3131" w:type="dxa"/>
                </w:tcPr>
                <w:p w14:paraId="0C79C4DA"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Medición de Ruido</w:t>
                  </w:r>
                </w:p>
              </w:tc>
              <w:tc>
                <w:tcPr>
                  <w:tcW w:w="1276" w:type="dxa"/>
                </w:tcPr>
                <w:p w14:paraId="3681A8B3"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1 día</w:t>
                  </w:r>
                </w:p>
              </w:tc>
              <w:tc>
                <w:tcPr>
                  <w:tcW w:w="4110" w:type="dxa"/>
                </w:tcPr>
                <w:p w14:paraId="2731BC23"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Medición de Ruido en colindancias, oficinas, áreas de Planta GNL</w:t>
                  </w:r>
                </w:p>
              </w:tc>
            </w:tr>
            <w:tr w:rsidR="005F34CB" w:rsidRPr="00C46394" w14:paraId="62D6C873" w14:textId="77777777" w:rsidTr="005F34CB">
              <w:trPr>
                <w:trHeight w:val="344"/>
                <w:jc w:val="center"/>
              </w:trPr>
              <w:tc>
                <w:tcPr>
                  <w:tcW w:w="3131" w:type="dxa"/>
                </w:tcPr>
                <w:p w14:paraId="5EB39492"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Toma de Muestra de agua</w:t>
                  </w:r>
                </w:p>
              </w:tc>
              <w:tc>
                <w:tcPr>
                  <w:tcW w:w="1276" w:type="dxa"/>
                </w:tcPr>
                <w:p w14:paraId="2A57979B" w14:textId="77777777" w:rsidR="005F34CB" w:rsidRPr="00C46394" w:rsidRDefault="005F34CB" w:rsidP="005F34CB">
                  <w:pPr>
                    <w:jc w:val="center"/>
                    <w:rPr>
                      <w:rFonts w:ascii="Calibri" w:hAnsi="Calibri" w:cs="Calibri"/>
                      <w:szCs w:val="22"/>
                      <w:lang w:eastAsia="es-BO"/>
                    </w:rPr>
                  </w:pPr>
                  <w:r w:rsidRPr="00C46394">
                    <w:rPr>
                      <w:rFonts w:ascii="Calibri" w:hAnsi="Calibri" w:cs="Calibri"/>
                      <w:szCs w:val="22"/>
                      <w:lang w:eastAsia="es-BO"/>
                    </w:rPr>
                    <w:t>1 día</w:t>
                  </w:r>
                </w:p>
              </w:tc>
              <w:tc>
                <w:tcPr>
                  <w:tcW w:w="4110" w:type="dxa"/>
                </w:tcPr>
                <w:p w14:paraId="7D5FE4BB"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Toma de muestra de agua</w:t>
                  </w:r>
                </w:p>
              </w:tc>
            </w:tr>
            <w:tr w:rsidR="005F34CB" w:rsidRPr="00C46394" w14:paraId="48663F64" w14:textId="77777777" w:rsidTr="005F34CB">
              <w:trPr>
                <w:jc w:val="center"/>
              </w:trPr>
              <w:tc>
                <w:tcPr>
                  <w:tcW w:w="3131" w:type="dxa"/>
                </w:tcPr>
                <w:p w14:paraId="64D4E0FB"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Muestreo y Análisis de agua y suelos</w:t>
                  </w:r>
                </w:p>
              </w:tc>
              <w:tc>
                <w:tcPr>
                  <w:tcW w:w="1276" w:type="dxa"/>
                </w:tcPr>
                <w:p w14:paraId="55C7EB07" w14:textId="77777777" w:rsidR="005F34CB" w:rsidRPr="00C46394" w:rsidRDefault="005F34CB" w:rsidP="005F34CB">
                  <w:pPr>
                    <w:pStyle w:val="Prrafodelista"/>
                    <w:ind w:left="0"/>
                    <w:jc w:val="center"/>
                    <w:rPr>
                      <w:rFonts w:ascii="Calibri" w:hAnsi="Calibri" w:cs="Calibri"/>
                      <w:szCs w:val="22"/>
                      <w:lang w:eastAsia="es-BO"/>
                    </w:rPr>
                  </w:pPr>
                  <w:r w:rsidRPr="00C46394">
                    <w:rPr>
                      <w:rFonts w:ascii="Calibri" w:hAnsi="Calibri" w:cs="Calibri"/>
                      <w:szCs w:val="22"/>
                      <w:lang w:eastAsia="es-BO"/>
                    </w:rPr>
                    <w:t>10 días</w:t>
                  </w:r>
                </w:p>
              </w:tc>
              <w:tc>
                <w:tcPr>
                  <w:tcW w:w="4110" w:type="dxa"/>
                </w:tcPr>
                <w:p w14:paraId="71905052"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Análisis de Parámetros de YPFB</w:t>
                  </w:r>
                </w:p>
              </w:tc>
            </w:tr>
            <w:tr w:rsidR="005F34CB" w:rsidRPr="00C46394" w14:paraId="47CE5125" w14:textId="77777777" w:rsidTr="005F34CB">
              <w:trPr>
                <w:jc w:val="center"/>
              </w:trPr>
              <w:tc>
                <w:tcPr>
                  <w:tcW w:w="3131" w:type="dxa"/>
                </w:tcPr>
                <w:p w14:paraId="159AC4DC" w14:textId="77777777" w:rsidR="005F34CB" w:rsidRPr="00C46394" w:rsidRDefault="005F34CB" w:rsidP="005F34CB">
                  <w:pPr>
                    <w:jc w:val="both"/>
                    <w:rPr>
                      <w:rFonts w:ascii="Calibri" w:hAnsi="Calibri" w:cs="Calibri"/>
                      <w:szCs w:val="22"/>
                      <w:lang w:eastAsia="es-BO"/>
                    </w:rPr>
                  </w:pPr>
                  <w:r w:rsidRPr="00C46394">
                    <w:rPr>
                      <w:rFonts w:ascii="Calibri" w:hAnsi="Calibri" w:cs="Calibri"/>
                      <w:szCs w:val="22"/>
                      <w:lang w:eastAsia="es-BO"/>
                    </w:rPr>
                    <w:t>Elaboración de Informes</w:t>
                  </w:r>
                </w:p>
              </w:tc>
              <w:tc>
                <w:tcPr>
                  <w:tcW w:w="1276" w:type="dxa"/>
                </w:tcPr>
                <w:p w14:paraId="6D7EE41E" w14:textId="77777777" w:rsidR="005F34CB" w:rsidRPr="00C46394" w:rsidRDefault="005F34CB" w:rsidP="005F34CB">
                  <w:pPr>
                    <w:pStyle w:val="Prrafodelista"/>
                    <w:ind w:left="0"/>
                    <w:jc w:val="center"/>
                    <w:rPr>
                      <w:rFonts w:ascii="Calibri" w:hAnsi="Calibri" w:cs="Calibri"/>
                      <w:szCs w:val="22"/>
                      <w:lang w:eastAsia="es-BO"/>
                    </w:rPr>
                  </w:pPr>
                  <w:r w:rsidRPr="00C46394">
                    <w:rPr>
                      <w:rFonts w:ascii="Calibri" w:hAnsi="Calibri" w:cs="Calibri"/>
                      <w:szCs w:val="22"/>
                      <w:lang w:eastAsia="es-BO"/>
                    </w:rPr>
                    <w:t>1</w:t>
                  </w:r>
                  <w:r>
                    <w:rPr>
                      <w:rFonts w:ascii="Calibri" w:hAnsi="Calibri" w:cs="Calibri"/>
                      <w:szCs w:val="22"/>
                      <w:lang w:eastAsia="es-BO"/>
                    </w:rPr>
                    <w:t>0</w:t>
                  </w:r>
                  <w:r w:rsidRPr="00C46394">
                    <w:rPr>
                      <w:rFonts w:ascii="Calibri" w:hAnsi="Calibri" w:cs="Calibri"/>
                      <w:szCs w:val="22"/>
                      <w:lang w:eastAsia="es-BO"/>
                    </w:rPr>
                    <w:t xml:space="preserve"> días</w:t>
                  </w:r>
                </w:p>
              </w:tc>
              <w:tc>
                <w:tcPr>
                  <w:tcW w:w="4110" w:type="dxa"/>
                </w:tcPr>
                <w:p w14:paraId="38023594" w14:textId="77777777" w:rsidR="005F34CB" w:rsidRPr="00C46394" w:rsidRDefault="005F34CB" w:rsidP="005F34CB">
                  <w:pPr>
                    <w:rPr>
                      <w:rFonts w:ascii="Calibri" w:hAnsi="Calibri" w:cs="Calibri"/>
                      <w:szCs w:val="22"/>
                      <w:lang w:eastAsia="es-BO"/>
                    </w:rPr>
                  </w:pPr>
                  <w:r w:rsidRPr="00C46394">
                    <w:rPr>
                      <w:rFonts w:ascii="Calibri" w:hAnsi="Calibri" w:cs="Calibri"/>
                      <w:szCs w:val="22"/>
                      <w:lang w:eastAsia="es-BO"/>
                    </w:rPr>
                    <w:t>Elaboración de informes en 10 días hábiles y correcciones a observaciones por YPFB en 5 días hábiles</w:t>
                  </w:r>
                </w:p>
              </w:tc>
            </w:tr>
          </w:tbl>
          <w:p w14:paraId="510BE53D" w14:textId="77777777" w:rsidR="005F34CB" w:rsidRDefault="005F34CB" w:rsidP="005F34CB">
            <w:pPr>
              <w:ind w:left="34"/>
              <w:jc w:val="both"/>
              <w:rPr>
                <w:rFonts w:ascii="Calibri" w:hAnsi="Calibri" w:cs="Arial"/>
                <w:bCs/>
                <w:sz w:val="22"/>
              </w:rPr>
            </w:pPr>
          </w:p>
          <w:p w14:paraId="5066251C" w14:textId="77777777" w:rsidR="005F34CB" w:rsidRPr="00D93C8F" w:rsidRDefault="005F34CB" w:rsidP="005F34CB">
            <w:pPr>
              <w:ind w:left="34"/>
              <w:jc w:val="both"/>
              <w:rPr>
                <w:rFonts w:ascii="Calibri" w:hAnsi="Calibri" w:cs="Arial"/>
                <w:bCs/>
                <w:sz w:val="22"/>
              </w:rPr>
            </w:pPr>
            <w:r w:rsidRPr="00D93C8F">
              <w:rPr>
                <w:rFonts w:ascii="Calibri" w:hAnsi="Calibri" w:cs="Arial"/>
                <w:bCs/>
                <w:sz w:val="22"/>
              </w:rPr>
              <w:t>Para realizar el muestreo</w:t>
            </w:r>
            <w:r>
              <w:rPr>
                <w:rFonts w:ascii="Calibri" w:hAnsi="Calibri" w:cs="Arial"/>
                <w:bCs/>
                <w:sz w:val="22"/>
              </w:rPr>
              <w:t>,</w:t>
            </w:r>
            <w:r w:rsidRPr="00D93C8F">
              <w:rPr>
                <w:rFonts w:ascii="Calibri" w:hAnsi="Calibri" w:cs="Arial"/>
                <w:bCs/>
                <w:sz w:val="22"/>
              </w:rPr>
              <w:t xml:space="preserve"> la empresa consultora deberá contar con todos los equipos y materiales necesarios para la toma de muestra o medición correspondiente. </w:t>
            </w:r>
          </w:p>
          <w:p w14:paraId="79AA75BD" w14:textId="77777777" w:rsidR="005F34CB" w:rsidRPr="00D93C8F" w:rsidRDefault="005F34CB" w:rsidP="005F34CB">
            <w:pPr>
              <w:ind w:left="34"/>
              <w:jc w:val="both"/>
              <w:rPr>
                <w:rFonts w:ascii="Calibri" w:hAnsi="Calibri" w:cs="Arial"/>
                <w:bCs/>
                <w:sz w:val="22"/>
              </w:rPr>
            </w:pPr>
          </w:p>
          <w:p w14:paraId="1B73DA4F" w14:textId="77777777" w:rsidR="005F34CB" w:rsidRDefault="005F34CB" w:rsidP="005F34CB">
            <w:pPr>
              <w:ind w:left="34"/>
              <w:jc w:val="both"/>
              <w:rPr>
                <w:rFonts w:ascii="Calibri" w:hAnsi="Calibri" w:cs="Arial"/>
                <w:bCs/>
                <w:sz w:val="22"/>
              </w:rPr>
            </w:pPr>
            <w:r w:rsidRPr="00D93C8F">
              <w:rPr>
                <w:rFonts w:ascii="Calibri" w:hAnsi="Calibri" w:cs="Arial"/>
                <w:bCs/>
                <w:sz w:val="22"/>
              </w:rPr>
              <w:t xml:space="preserve">Adjunto a la presentación de la propuesta </w:t>
            </w:r>
            <w:r w:rsidRPr="00D93C8F">
              <w:rPr>
                <w:rFonts w:ascii="Calibri" w:hAnsi="Calibri" w:cs="Arial"/>
                <w:b/>
                <w:bCs/>
                <w:sz w:val="22"/>
              </w:rPr>
              <w:t>debe presentar un modelo de protocolo de muestreo a emplear en el trabajo y el empleo de tecnología adecuada</w:t>
            </w:r>
            <w:r w:rsidRPr="00D93C8F">
              <w:rPr>
                <w:rFonts w:ascii="Calibri" w:hAnsi="Calibri" w:cs="Arial"/>
                <w:bCs/>
                <w:sz w:val="22"/>
              </w:rPr>
              <w:t xml:space="preserve"> para la conservación de la muestra hasta el laboratorio donde se realice el análisis. </w:t>
            </w:r>
          </w:p>
          <w:p w14:paraId="468ACBE9" w14:textId="77777777" w:rsidR="005F34CB" w:rsidRDefault="005F34CB" w:rsidP="005F34CB">
            <w:pPr>
              <w:ind w:left="34"/>
              <w:jc w:val="both"/>
              <w:rPr>
                <w:rFonts w:ascii="Calibri" w:hAnsi="Calibri" w:cs="Arial"/>
                <w:bCs/>
                <w:sz w:val="22"/>
              </w:rPr>
            </w:pPr>
          </w:p>
          <w:p w14:paraId="55BD80DC" w14:textId="77777777" w:rsidR="005F34CB" w:rsidRPr="008B398B" w:rsidRDefault="005F34CB" w:rsidP="005F34CB">
            <w:pPr>
              <w:jc w:val="both"/>
              <w:rPr>
                <w:rFonts w:asciiTheme="minorHAnsi" w:hAnsiTheme="minorHAnsi" w:cs="Arial"/>
                <w:sz w:val="22"/>
                <w:szCs w:val="22"/>
              </w:rPr>
            </w:pPr>
            <w:r w:rsidRPr="00081F23">
              <w:rPr>
                <w:rFonts w:asciiTheme="minorHAnsi" w:hAnsiTheme="minorHAnsi" w:cs="Arial"/>
                <w:sz w:val="22"/>
                <w:szCs w:val="22"/>
                <w:lang w:val="es-MX"/>
              </w:rPr>
              <w:t xml:space="preserve">La empresa deberá presentar un listado de los equipos comprometidos para brindar cada uno de los ítems solicitados en el presente servicio, indicando sus características mínimas. </w:t>
            </w:r>
            <w:r w:rsidRPr="00081F23">
              <w:rPr>
                <w:rFonts w:asciiTheme="minorHAnsi" w:hAnsiTheme="minorHAnsi" w:cs="Calibri"/>
                <w:sz w:val="22"/>
                <w:szCs w:val="22"/>
                <w:lang w:eastAsia="es-BO"/>
              </w:rPr>
              <w:t>Los equipos de medición y monitoreo deberán estar calibrados y para tal efecto deberán presentar certifica</w:t>
            </w:r>
            <w:r>
              <w:rPr>
                <w:rFonts w:asciiTheme="minorHAnsi" w:hAnsiTheme="minorHAnsi" w:cs="Calibri"/>
                <w:sz w:val="22"/>
                <w:szCs w:val="22"/>
                <w:lang w:eastAsia="es-BO"/>
              </w:rPr>
              <w:t xml:space="preserve">dos de calibración” </w:t>
            </w:r>
            <w:r w:rsidRPr="008B398B">
              <w:rPr>
                <w:rFonts w:asciiTheme="minorHAnsi" w:hAnsiTheme="minorHAnsi" w:cs="Calibri"/>
                <w:b/>
                <w:sz w:val="22"/>
                <w:szCs w:val="22"/>
                <w:lang w:eastAsia="es-BO"/>
              </w:rPr>
              <w:t>(1 copia).</w:t>
            </w:r>
          </w:p>
        </w:tc>
      </w:tr>
      <w:tr w:rsidR="005F34CB" w:rsidRPr="000A516A" w14:paraId="4D5EB5ED" w14:textId="77777777" w:rsidTr="005F34CB">
        <w:trPr>
          <w:trHeight w:val="486"/>
        </w:trPr>
        <w:tc>
          <w:tcPr>
            <w:tcW w:w="9356" w:type="dxa"/>
            <w:shd w:val="clear" w:color="auto" w:fill="B8CCE4"/>
            <w:vAlign w:val="center"/>
          </w:tcPr>
          <w:p w14:paraId="0396DB10" w14:textId="77777777" w:rsidR="005F34CB" w:rsidRPr="000A516A" w:rsidRDefault="005F34CB" w:rsidP="005F34CB">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EL SERVICIO DE </w:t>
            </w:r>
            <w:r w:rsidRPr="00DA69B0">
              <w:rPr>
                <w:rFonts w:ascii="Calibri" w:hAnsi="Calibri" w:cs="Calibri"/>
                <w:b/>
                <w:bCs/>
                <w:sz w:val="22"/>
                <w:szCs w:val="22"/>
                <w:lang w:eastAsia="es-BO"/>
              </w:rPr>
              <w:t>CONSULTORÍA</w:t>
            </w:r>
          </w:p>
        </w:tc>
      </w:tr>
      <w:tr w:rsidR="005F34CB" w:rsidRPr="000A516A" w14:paraId="5EAA9913" w14:textId="77777777" w:rsidTr="005F34CB">
        <w:trPr>
          <w:trHeight w:val="681"/>
        </w:trPr>
        <w:tc>
          <w:tcPr>
            <w:tcW w:w="9356" w:type="dxa"/>
            <w:shd w:val="clear" w:color="auto" w:fill="auto"/>
            <w:vAlign w:val="center"/>
            <w:hideMark/>
          </w:tcPr>
          <w:p w14:paraId="45761904" w14:textId="77777777" w:rsidR="005F34CB" w:rsidRPr="00081F23" w:rsidRDefault="005F34CB" w:rsidP="005F34CB">
            <w:pPr>
              <w:jc w:val="both"/>
              <w:rPr>
                <w:rFonts w:ascii="Calibri" w:hAnsi="Calibri" w:cs="Arial"/>
                <w:b/>
                <w:bCs/>
                <w:sz w:val="22"/>
              </w:rPr>
            </w:pPr>
            <w:r w:rsidRPr="00D93C8F">
              <w:rPr>
                <w:rFonts w:ascii="Calibri" w:hAnsi="Calibri" w:cs="Arial"/>
                <w:bCs/>
                <w:sz w:val="22"/>
                <w:lang w:val="es-BO"/>
              </w:rPr>
              <w:t>El lugar de ejecución deberá ser en inmediaciones de la Planta de Gas Natural Licuado (GNL), dentro del Complejo de Gas Natural, ubicada en el municipio de Cabezas, provincia Cordillera del Dpto</w:t>
            </w:r>
            <w:r>
              <w:rPr>
                <w:rFonts w:ascii="Calibri" w:hAnsi="Calibri" w:cs="Arial"/>
                <w:bCs/>
                <w:sz w:val="22"/>
                <w:lang w:val="es-BO"/>
              </w:rPr>
              <w:t>.</w:t>
            </w:r>
            <w:r w:rsidRPr="00D93C8F">
              <w:rPr>
                <w:rFonts w:ascii="Calibri" w:hAnsi="Calibri" w:cs="Arial"/>
                <w:bCs/>
                <w:sz w:val="22"/>
                <w:lang w:val="es-BO"/>
              </w:rPr>
              <w:t xml:space="preserve"> de Santa Cruz, a 61 km de la ciudad de Santa Cruz de la </w:t>
            </w:r>
            <w:r>
              <w:rPr>
                <w:rFonts w:ascii="Calibri" w:hAnsi="Calibri" w:cs="Arial"/>
                <w:bCs/>
                <w:sz w:val="22"/>
                <w:lang w:val="es-BO"/>
              </w:rPr>
              <w:t>S</w:t>
            </w:r>
            <w:r w:rsidRPr="00D93C8F">
              <w:rPr>
                <w:rFonts w:ascii="Calibri" w:hAnsi="Calibri" w:cs="Arial"/>
                <w:bCs/>
                <w:sz w:val="22"/>
                <w:lang w:val="es-BO"/>
              </w:rPr>
              <w:t>ierra. Todas las actividades deberán ser realizadas en coordinación con</w:t>
            </w:r>
            <w:r>
              <w:rPr>
                <w:rFonts w:ascii="Calibri" w:hAnsi="Calibri" w:cs="Arial"/>
                <w:bCs/>
                <w:sz w:val="22"/>
                <w:lang w:val="es-BO"/>
              </w:rPr>
              <w:t xml:space="preserve"> el o los Supervisores de</w:t>
            </w:r>
            <w:r w:rsidRPr="00D93C8F">
              <w:rPr>
                <w:rFonts w:ascii="Calibri" w:hAnsi="Calibri" w:cs="Arial"/>
                <w:bCs/>
                <w:sz w:val="22"/>
                <w:lang w:val="es-BO"/>
              </w:rPr>
              <w:t xml:space="preserve">l Servicio, </w:t>
            </w:r>
            <w:r w:rsidRPr="00D93C8F">
              <w:rPr>
                <w:rFonts w:ascii="Calibri" w:hAnsi="Calibri" w:cs="Arial"/>
                <w:bCs/>
                <w:sz w:val="22"/>
              </w:rPr>
              <w:t xml:space="preserve">para tal efecto se </w:t>
            </w:r>
            <w:r w:rsidRPr="00D93C8F">
              <w:rPr>
                <w:rFonts w:ascii="Calibri" w:hAnsi="Calibri" w:cs="Arial"/>
                <w:b/>
                <w:bCs/>
                <w:sz w:val="22"/>
              </w:rPr>
              <w:t>debe considerar como mínimo 4 viajes.</w:t>
            </w:r>
          </w:p>
        </w:tc>
      </w:tr>
      <w:tr w:rsidR="005F34CB" w:rsidRPr="000A516A" w14:paraId="34EA9645" w14:textId="77777777" w:rsidTr="005F34CB">
        <w:trPr>
          <w:trHeight w:val="418"/>
        </w:trPr>
        <w:tc>
          <w:tcPr>
            <w:tcW w:w="9356" w:type="dxa"/>
            <w:shd w:val="clear" w:color="auto" w:fill="B8CCE4"/>
            <w:vAlign w:val="center"/>
          </w:tcPr>
          <w:p w14:paraId="51BF59F3" w14:textId="77777777" w:rsidR="005F34CB" w:rsidRPr="000A516A" w:rsidRDefault="005F34CB" w:rsidP="005F34CB">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5F34CB" w:rsidRPr="000A516A" w14:paraId="15BE8E43" w14:textId="77777777" w:rsidTr="005F34CB">
        <w:trPr>
          <w:trHeight w:val="1144"/>
        </w:trPr>
        <w:tc>
          <w:tcPr>
            <w:tcW w:w="9356" w:type="dxa"/>
            <w:shd w:val="clear" w:color="auto" w:fill="auto"/>
            <w:vAlign w:val="center"/>
            <w:hideMark/>
          </w:tcPr>
          <w:p w14:paraId="2693AA7D" w14:textId="77777777" w:rsidR="005F34CB" w:rsidRDefault="005F34CB" w:rsidP="005F34CB">
            <w:pPr>
              <w:contextualSpacing/>
              <w:jc w:val="both"/>
              <w:rPr>
                <w:rFonts w:ascii="Calibri" w:hAnsi="Calibri" w:cs="Arial"/>
                <w:bCs/>
                <w:sz w:val="22"/>
              </w:rPr>
            </w:pPr>
          </w:p>
          <w:p w14:paraId="0A003396" w14:textId="77777777" w:rsidR="005F34CB" w:rsidRDefault="005F34CB" w:rsidP="005F34CB">
            <w:pPr>
              <w:autoSpaceDE w:val="0"/>
              <w:autoSpaceDN w:val="0"/>
              <w:adjustRightInd w:val="0"/>
              <w:jc w:val="both"/>
              <w:rPr>
                <w:rFonts w:ascii="Calibri" w:hAnsi="Calibri" w:cs="Calibri"/>
                <w:sz w:val="22"/>
                <w:szCs w:val="22"/>
              </w:rPr>
            </w:pPr>
            <w:r w:rsidRPr="00E54E57">
              <w:rPr>
                <w:rFonts w:ascii="Calibri" w:hAnsi="Calibri" w:cs="Calibri"/>
                <w:sz w:val="22"/>
                <w:szCs w:val="22"/>
              </w:rPr>
              <w:t>El plazo de ejecución será hasta el 15 de diciembre de 2016, una vez suscrito el contrato el plazo será computable a partir de la Orden de Proceder emitida por el Supervisor del Servicio designado por YPFB.</w:t>
            </w:r>
          </w:p>
          <w:p w14:paraId="44C7C17B" w14:textId="77777777" w:rsidR="005F34CB" w:rsidRDefault="005F34CB" w:rsidP="005F34CB">
            <w:pPr>
              <w:contextualSpacing/>
              <w:jc w:val="both"/>
              <w:rPr>
                <w:rFonts w:ascii="Calibri" w:hAnsi="Calibri" w:cs="Arial"/>
                <w:bCs/>
                <w:sz w:val="22"/>
              </w:rPr>
            </w:pPr>
          </w:p>
          <w:p w14:paraId="3E566A2B" w14:textId="77777777" w:rsidR="005F34CB" w:rsidRPr="00D93C8F" w:rsidRDefault="005F34CB" w:rsidP="005F34CB">
            <w:pPr>
              <w:contextualSpacing/>
              <w:jc w:val="both"/>
              <w:rPr>
                <w:rFonts w:ascii="Calibri" w:hAnsi="Calibri" w:cs="Arial"/>
                <w:bCs/>
                <w:sz w:val="22"/>
              </w:rPr>
            </w:pPr>
            <w:r w:rsidRPr="00D93C8F">
              <w:rPr>
                <w:rFonts w:ascii="Calibri" w:hAnsi="Calibri" w:cs="Arial"/>
                <w:bCs/>
                <w:sz w:val="22"/>
              </w:rPr>
              <w:t>La consultora deberá presentar un cronograma detallado para el desarrollo de sus actividades, especificando los tiempos de presentación de los informes parciales (bimestrales) que forman parte de la consultoría, hasta su conclusión.</w:t>
            </w:r>
          </w:p>
          <w:p w14:paraId="1433CF56" w14:textId="77777777" w:rsidR="005F34CB" w:rsidRPr="00D93C8F" w:rsidRDefault="005F34CB" w:rsidP="005F34CB">
            <w:pPr>
              <w:jc w:val="both"/>
              <w:rPr>
                <w:rFonts w:ascii="Calibri" w:hAnsi="Calibri" w:cs="Calibri"/>
                <w:szCs w:val="22"/>
                <w:lang w:eastAsia="es-BO"/>
              </w:rPr>
            </w:pPr>
          </w:p>
          <w:p w14:paraId="22A5D64F" w14:textId="77777777" w:rsidR="005F34CB" w:rsidRPr="00D93C8F" w:rsidRDefault="005F34CB" w:rsidP="005F34CB">
            <w:pPr>
              <w:autoSpaceDE w:val="0"/>
              <w:autoSpaceDN w:val="0"/>
              <w:adjustRightInd w:val="0"/>
              <w:jc w:val="both"/>
              <w:rPr>
                <w:rFonts w:ascii="Calibri" w:hAnsi="Calibri" w:cs="Arial"/>
                <w:bCs/>
                <w:sz w:val="22"/>
              </w:rPr>
            </w:pPr>
            <w:r w:rsidRPr="00D93C8F">
              <w:rPr>
                <w:rFonts w:ascii="Calibri" w:hAnsi="Calibri" w:cs="Arial"/>
                <w:bCs/>
                <w:sz w:val="22"/>
              </w:rPr>
              <w:t>La empresa consultora conjuntamente con personal de la Planta GNL coordinará el desarrollo de los Monitoreos Ambientales.</w:t>
            </w:r>
            <w:r>
              <w:rPr>
                <w:rFonts w:ascii="Calibri" w:hAnsi="Calibri" w:cs="Arial"/>
                <w:bCs/>
                <w:sz w:val="22"/>
              </w:rPr>
              <w:t xml:space="preserve"> </w:t>
            </w:r>
            <w:r w:rsidRPr="00D93C8F">
              <w:rPr>
                <w:rFonts w:ascii="Calibri" w:hAnsi="Calibri" w:cs="Arial"/>
                <w:bCs/>
                <w:sz w:val="22"/>
              </w:rPr>
              <w:t>Previo a las actividades se llevará a cabo una reunión de inicio y reuniones de coordinación para realizar los monitoreos en la planta según la necesidad.</w:t>
            </w:r>
          </w:p>
          <w:p w14:paraId="4F1B53CA" w14:textId="77777777" w:rsidR="005F34CB" w:rsidRPr="00D93C8F" w:rsidRDefault="005F34CB" w:rsidP="005F34CB">
            <w:pPr>
              <w:autoSpaceDE w:val="0"/>
              <w:autoSpaceDN w:val="0"/>
              <w:adjustRightInd w:val="0"/>
              <w:jc w:val="both"/>
              <w:rPr>
                <w:rFonts w:ascii="Calibri" w:hAnsi="Calibri" w:cs="Arial"/>
                <w:bCs/>
                <w:sz w:val="22"/>
              </w:rPr>
            </w:pPr>
          </w:p>
          <w:p w14:paraId="666A43F9" w14:textId="77777777" w:rsidR="005F34CB" w:rsidRPr="00C42869" w:rsidRDefault="005F34CB" w:rsidP="005F34CB">
            <w:pPr>
              <w:autoSpaceDE w:val="0"/>
              <w:autoSpaceDN w:val="0"/>
              <w:adjustRightInd w:val="0"/>
              <w:jc w:val="both"/>
              <w:rPr>
                <w:rFonts w:ascii="Calibri" w:hAnsi="Calibri" w:cs="Arial"/>
                <w:bCs/>
              </w:rPr>
            </w:pPr>
            <w:r w:rsidRPr="00D93C8F">
              <w:rPr>
                <w:rFonts w:ascii="Calibri" w:hAnsi="Calibri" w:cs="Arial"/>
                <w:bCs/>
                <w:sz w:val="22"/>
              </w:rPr>
              <w:t xml:space="preserve">Es necesario programar 4 viajes </w:t>
            </w:r>
            <w:r>
              <w:rPr>
                <w:rFonts w:ascii="Calibri" w:hAnsi="Calibri" w:cs="Arial"/>
                <w:bCs/>
                <w:sz w:val="22"/>
              </w:rPr>
              <w:t xml:space="preserve">como mínimo </w:t>
            </w:r>
            <w:r w:rsidRPr="00D93C8F">
              <w:rPr>
                <w:rFonts w:ascii="Calibri" w:hAnsi="Calibri" w:cs="Arial"/>
                <w:bCs/>
                <w:sz w:val="22"/>
              </w:rPr>
              <w:t>para el muestreo/medición, que será realizado en instalaciones de la Planta de GNL de Rio Grande, ubicada a 61 km de la ciudad de Santa Cru</w:t>
            </w:r>
            <w:r>
              <w:rPr>
                <w:rFonts w:ascii="Calibri" w:hAnsi="Calibri" w:cs="Arial"/>
                <w:bCs/>
                <w:sz w:val="22"/>
              </w:rPr>
              <w:t>z. La Orden de Proceder será emitida por el Supervisor del Servicio designado. Es necesario resaltar que dicha consultoría no deberá exceder la fecha hasta el 20 de diciembre del 2016.</w:t>
            </w:r>
          </w:p>
        </w:tc>
      </w:tr>
    </w:tbl>
    <w:p w14:paraId="4A645BE8" w14:textId="77777777" w:rsidR="005F34CB" w:rsidRDefault="005F34CB" w:rsidP="005F34CB">
      <w:pPr>
        <w:spacing w:line="276" w:lineRule="auto"/>
        <w:jc w:val="center"/>
        <w:rPr>
          <w:rFonts w:ascii="Calibri" w:hAnsi="Calibri" w:cs="Arial"/>
          <w:b/>
        </w:rPr>
      </w:pPr>
    </w:p>
    <w:p w14:paraId="0726BCA2" w14:textId="77777777" w:rsidR="005F34CB" w:rsidRDefault="005F34CB" w:rsidP="00404C50">
      <w:pPr>
        <w:pStyle w:val="Prrafodelista"/>
        <w:numPr>
          <w:ilvl w:val="0"/>
          <w:numId w:val="45"/>
        </w:numPr>
        <w:contextualSpacing/>
        <w:jc w:val="both"/>
        <w:rPr>
          <w:rFonts w:ascii="Calibri" w:hAnsi="Calibri" w:cs="Calibri"/>
          <w:b/>
          <w:sz w:val="22"/>
          <w:szCs w:val="22"/>
        </w:rPr>
      </w:pPr>
      <w:r w:rsidRPr="000512E3">
        <w:rPr>
          <w:rFonts w:ascii="Calibri" w:hAnsi="Calibri" w:cs="Calibri"/>
          <w:b/>
          <w:sz w:val="22"/>
          <w:szCs w:val="22"/>
        </w:rPr>
        <w:t>CONDICIONES REQUERIDAS PARA PRESTACIÓN DEL SERVICIO DE CONSULTORÍA</w:t>
      </w:r>
    </w:p>
    <w:p w14:paraId="741F5529" w14:textId="77777777" w:rsidR="005F34CB" w:rsidRPr="000512E3" w:rsidRDefault="005F34CB" w:rsidP="005F34CB">
      <w:pPr>
        <w:pStyle w:val="Prrafodelista"/>
        <w:contextualSpacing/>
        <w:jc w:val="both"/>
        <w:rPr>
          <w:rFonts w:ascii="Calibri" w:hAnsi="Calibr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F34CB" w:rsidRPr="000A516A" w14:paraId="0070AF2F" w14:textId="77777777" w:rsidTr="005F34CB">
        <w:trPr>
          <w:trHeight w:val="413"/>
        </w:trPr>
        <w:tc>
          <w:tcPr>
            <w:tcW w:w="9356" w:type="dxa"/>
            <w:shd w:val="clear" w:color="auto" w:fill="B8CCE4"/>
            <w:vAlign w:val="center"/>
          </w:tcPr>
          <w:p w14:paraId="7112FC94" w14:textId="77777777" w:rsidR="005F34CB" w:rsidRPr="000A516A" w:rsidRDefault="005F34CB" w:rsidP="005F34CB">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5F34CB" w:rsidRPr="000A516A" w14:paraId="7B79A16A" w14:textId="77777777" w:rsidTr="005F34CB">
        <w:trPr>
          <w:trHeight w:val="709"/>
        </w:trPr>
        <w:tc>
          <w:tcPr>
            <w:tcW w:w="9356" w:type="dxa"/>
            <w:shd w:val="clear" w:color="auto" w:fill="auto"/>
            <w:vAlign w:val="center"/>
          </w:tcPr>
          <w:p w14:paraId="7DFD4376" w14:textId="77777777" w:rsidR="005F34CB" w:rsidRPr="00081F23" w:rsidRDefault="005F34CB" w:rsidP="005F34CB">
            <w:pPr>
              <w:ind w:left="33"/>
              <w:jc w:val="both"/>
              <w:rPr>
                <w:rFonts w:ascii="Calibri" w:hAnsi="Calibri" w:cs="Arial"/>
                <w:bCs/>
                <w:sz w:val="22"/>
                <w:szCs w:val="22"/>
              </w:rPr>
            </w:pPr>
            <w:r w:rsidRPr="00081F23">
              <w:rPr>
                <w:rFonts w:ascii="Calibri" w:hAnsi="Calibri" w:cs="Arial"/>
                <w:bCs/>
                <w:sz w:val="22"/>
                <w:szCs w:val="22"/>
              </w:rPr>
              <w:t>Los productos resultantes serán entregados de manera bimestral y son los siguientes:</w:t>
            </w:r>
          </w:p>
          <w:p w14:paraId="7811F835" w14:textId="77777777" w:rsidR="005F34CB" w:rsidRPr="00081F23" w:rsidRDefault="005F34CB" w:rsidP="005F34CB">
            <w:pPr>
              <w:ind w:left="33"/>
              <w:jc w:val="both"/>
              <w:rPr>
                <w:rFonts w:ascii="Calibri" w:hAnsi="Calibri" w:cs="Arial"/>
                <w:bCs/>
                <w:sz w:val="22"/>
                <w:szCs w:val="22"/>
              </w:rPr>
            </w:pPr>
          </w:p>
          <w:p w14:paraId="646BF5AC" w14:textId="77777777" w:rsidR="005F34CB" w:rsidRPr="00E54E57" w:rsidRDefault="005F34CB" w:rsidP="00404C50">
            <w:pPr>
              <w:numPr>
                <w:ilvl w:val="0"/>
                <w:numId w:val="40"/>
              </w:numPr>
              <w:jc w:val="both"/>
              <w:rPr>
                <w:rFonts w:ascii="Calibri" w:hAnsi="Calibri" w:cs="Arial"/>
                <w:bCs/>
                <w:sz w:val="22"/>
                <w:szCs w:val="22"/>
              </w:rPr>
            </w:pPr>
            <w:r w:rsidRPr="00081F23">
              <w:rPr>
                <w:rFonts w:ascii="Calibri" w:hAnsi="Calibri" w:cs="Arial"/>
                <w:bCs/>
                <w:sz w:val="22"/>
                <w:szCs w:val="22"/>
              </w:rPr>
              <w:t xml:space="preserve">Informes con los Resultados de Laboratorio de: ENSAYOS EN DESCARGAS LIQUIDAS, MEDICIÓN DE RUIDO PERIMETRAL EN FUENTES FIJAS Y MÓVILES, MEDICIONES DE EMISIONES GASEOSAS EN FUENTES FIJAS, MEDICIÓN DE EMISIONES GASEOSAS EN FUENTES MÓVILES (COMBUSTIBLE DIESEL) y MEDICIÓN DE EMISIONES GASEOSAS EN FUENTES MÓVILES (COMBUSTIBLE GASOLINA), </w:t>
            </w:r>
            <w:r w:rsidRPr="00E54E57">
              <w:rPr>
                <w:rFonts w:ascii="Calibri" w:hAnsi="Calibri" w:cs="Arial"/>
                <w:bCs/>
                <w:sz w:val="22"/>
                <w:szCs w:val="22"/>
                <w:u w:val="single"/>
              </w:rPr>
              <w:t>presentado a los diez (10) días</w:t>
            </w:r>
            <w:r w:rsidRPr="00E54E57">
              <w:rPr>
                <w:rFonts w:ascii="Calibri" w:hAnsi="Calibri" w:cs="Arial"/>
                <w:bCs/>
                <w:sz w:val="22"/>
                <w:szCs w:val="22"/>
              </w:rPr>
              <w:t xml:space="preserve"> hábiles luego de haber sido tomada la muestra/medición correspondiente.</w:t>
            </w:r>
          </w:p>
          <w:p w14:paraId="1CBCC165" w14:textId="77777777" w:rsidR="005F34CB" w:rsidRPr="00E54E57" w:rsidRDefault="005F34CB" w:rsidP="005F34CB">
            <w:pPr>
              <w:ind w:left="753"/>
              <w:jc w:val="both"/>
              <w:rPr>
                <w:rFonts w:ascii="Calibri" w:hAnsi="Calibri" w:cs="Arial"/>
                <w:bCs/>
                <w:sz w:val="22"/>
                <w:szCs w:val="22"/>
              </w:rPr>
            </w:pPr>
          </w:p>
          <w:p w14:paraId="1054077A" w14:textId="77777777" w:rsidR="005F34CB" w:rsidRPr="00E54E57" w:rsidRDefault="005F34CB" w:rsidP="00404C50">
            <w:pPr>
              <w:numPr>
                <w:ilvl w:val="0"/>
                <w:numId w:val="40"/>
              </w:numPr>
              <w:jc w:val="both"/>
              <w:rPr>
                <w:rFonts w:ascii="Calibri" w:hAnsi="Calibri" w:cs="Arial"/>
                <w:bCs/>
                <w:sz w:val="22"/>
                <w:szCs w:val="22"/>
              </w:rPr>
            </w:pPr>
            <w:r w:rsidRPr="00E54E57">
              <w:rPr>
                <w:rFonts w:ascii="Calibri" w:hAnsi="Calibri" w:cs="Arial"/>
                <w:bCs/>
                <w:sz w:val="22"/>
                <w:szCs w:val="22"/>
              </w:rPr>
              <w:t xml:space="preserve"> Informe con los Resultados de Laboratorio de ENSAYOS EN SUELOS, </w:t>
            </w:r>
            <w:r w:rsidRPr="00E54E57">
              <w:rPr>
                <w:rFonts w:ascii="Calibri" w:hAnsi="Calibri" w:cs="Arial"/>
                <w:bCs/>
                <w:sz w:val="22"/>
                <w:szCs w:val="22"/>
                <w:u w:val="single"/>
              </w:rPr>
              <w:t xml:space="preserve">presentado a los </w:t>
            </w:r>
            <w:r>
              <w:rPr>
                <w:rFonts w:ascii="Calibri" w:hAnsi="Calibri" w:cs="Arial"/>
                <w:bCs/>
                <w:sz w:val="22"/>
                <w:szCs w:val="22"/>
                <w:u w:val="single"/>
              </w:rPr>
              <w:t>Quince</w:t>
            </w:r>
            <w:r w:rsidRPr="00E54E57">
              <w:rPr>
                <w:rFonts w:ascii="Calibri" w:hAnsi="Calibri" w:cs="Arial"/>
                <w:bCs/>
                <w:sz w:val="22"/>
                <w:szCs w:val="22"/>
                <w:u w:val="single"/>
              </w:rPr>
              <w:t xml:space="preserve"> (15) días</w:t>
            </w:r>
            <w:r w:rsidRPr="00E54E57">
              <w:rPr>
                <w:rFonts w:ascii="Calibri" w:hAnsi="Calibri" w:cs="Arial"/>
                <w:bCs/>
                <w:sz w:val="22"/>
                <w:szCs w:val="22"/>
              </w:rPr>
              <w:t xml:space="preserve"> hábiles luego de haber sido tomada la muestra/medición correspondiente.</w:t>
            </w:r>
          </w:p>
          <w:p w14:paraId="02AF8740" w14:textId="77777777" w:rsidR="005F34CB" w:rsidRPr="00E54E57" w:rsidRDefault="005F34CB" w:rsidP="005F34CB">
            <w:pPr>
              <w:pStyle w:val="Prrafodelista"/>
              <w:rPr>
                <w:rFonts w:ascii="Calibri" w:hAnsi="Calibri" w:cs="Arial"/>
                <w:bCs/>
                <w:sz w:val="22"/>
                <w:szCs w:val="22"/>
              </w:rPr>
            </w:pPr>
          </w:p>
          <w:p w14:paraId="22E45102" w14:textId="77777777" w:rsidR="005F34CB" w:rsidRPr="00081F23" w:rsidRDefault="005F34CB" w:rsidP="005F34CB">
            <w:pPr>
              <w:jc w:val="both"/>
              <w:rPr>
                <w:rFonts w:ascii="Calibri" w:hAnsi="Calibri" w:cs="Arial"/>
                <w:bCs/>
                <w:sz w:val="22"/>
                <w:szCs w:val="22"/>
              </w:rPr>
            </w:pPr>
            <w:r w:rsidRPr="00E54E57">
              <w:rPr>
                <w:rFonts w:ascii="Calibri" w:hAnsi="Calibri" w:cs="Arial"/>
                <w:bCs/>
                <w:sz w:val="22"/>
                <w:szCs w:val="22"/>
              </w:rPr>
              <w:t xml:space="preserve">Es importante hacer notar, que todas las mediciones deberán basarse en el </w:t>
            </w:r>
            <w:r w:rsidRPr="00E54E57">
              <w:rPr>
                <w:rFonts w:ascii="Calibri" w:hAnsi="Calibri" w:cs="Arial"/>
                <w:sz w:val="22"/>
                <w:lang w:val="es-BO"/>
              </w:rPr>
              <w:t>Programa de Prevención y Mitigación (PPM) y Plan de</w:t>
            </w:r>
            <w:r w:rsidRPr="00D93C8F">
              <w:rPr>
                <w:rFonts w:ascii="Calibri" w:hAnsi="Calibri" w:cs="Arial"/>
                <w:sz w:val="22"/>
                <w:lang w:val="es-BO"/>
              </w:rPr>
              <w:t xml:space="preserve"> Aplicación y Seguimiento Ambiental (PASA) del Estudio de Evaluación de Impacto Ambiental (EEIA)</w:t>
            </w:r>
            <w:r>
              <w:rPr>
                <w:rFonts w:ascii="Calibri" w:hAnsi="Calibri" w:cs="Arial"/>
                <w:sz w:val="22"/>
                <w:lang w:val="es-BO"/>
              </w:rPr>
              <w:t>.</w:t>
            </w:r>
          </w:p>
          <w:p w14:paraId="2C047A65" w14:textId="77777777" w:rsidR="005F34CB" w:rsidRPr="00081F23" w:rsidRDefault="005F34CB" w:rsidP="005F34CB">
            <w:pPr>
              <w:jc w:val="both"/>
              <w:rPr>
                <w:rFonts w:ascii="Calibri" w:hAnsi="Calibri" w:cs="Arial"/>
                <w:bCs/>
                <w:sz w:val="22"/>
                <w:szCs w:val="22"/>
              </w:rPr>
            </w:pPr>
          </w:p>
          <w:p w14:paraId="42D835CE" w14:textId="77777777" w:rsidR="005F34CB" w:rsidRPr="00A31B05" w:rsidRDefault="005F34CB" w:rsidP="005F34CB">
            <w:pPr>
              <w:ind w:left="33"/>
              <w:jc w:val="both"/>
              <w:rPr>
                <w:rFonts w:ascii="Calibri" w:hAnsi="Calibri" w:cs="Arial"/>
                <w:bCs/>
                <w:sz w:val="22"/>
                <w:szCs w:val="22"/>
              </w:rPr>
            </w:pPr>
            <w:r w:rsidRPr="00081F23">
              <w:rPr>
                <w:rFonts w:ascii="Calibri" w:hAnsi="Calibri" w:cs="Arial"/>
                <w:bCs/>
                <w:sz w:val="22"/>
                <w:szCs w:val="22"/>
              </w:rPr>
              <w:t xml:space="preserve">Los Informes Técnicos deberán contener datos exactos, cuadros, tablas y gráficos resumen del análisis de las muestras y/o mediciones efectuadas y </w:t>
            </w:r>
            <w:r w:rsidRPr="00081F23">
              <w:rPr>
                <w:rFonts w:ascii="Calibri" w:hAnsi="Calibri" w:cs="Arial"/>
                <w:b/>
                <w:bCs/>
                <w:sz w:val="22"/>
                <w:szCs w:val="22"/>
              </w:rPr>
              <w:t>deberán ser presentados en dos (2) originales impresos y un informe digital.</w:t>
            </w:r>
            <w:r>
              <w:rPr>
                <w:rFonts w:ascii="Calibri" w:hAnsi="Calibri" w:cs="Arial"/>
                <w:b/>
                <w:bCs/>
                <w:sz w:val="22"/>
                <w:szCs w:val="22"/>
              </w:rPr>
              <w:t xml:space="preserve"> </w:t>
            </w:r>
            <w:r w:rsidRPr="00A31B05">
              <w:rPr>
                <w:rFonts w:ascii="Calibri" w:hAnsi="Calibri" w:cs="Arial"/>
                <w:bCs/>
                <w:sz w:val="22"/>
                <w:szCs w:val="22"/>
              </w:rPr>
              <w:t xml:space="preserve">Estos informes, deben ser elaborados para la presentación ante la autoridad ambiental competente nacional </w:t>
            </w:r>
            <w:r>
              <w:rPr>
                <w:rFonts w:ascii="Calibri" w:hAnsi="Calibri" w:cs="Arial"/>
                <w:bCs/>
                <w:sz w:val="22"/>
                <w:szCs w:val="22"/>
              </w:rPr>
              <w:t xml:space="preserve">y sectorial </w:t>
            </w:r>
            <w:r w:rsidRPr="00A31B05">
              <w:rPr>
                <w:rFonts w:ascii="Calibri" w:hAnsi="Calibri" w:cs="Arial"/>
                <w:bCs/>
                <w:sz w:val="22"/>
                <w:szCs w:val="22"/>
              </w:rPr>
              <w:t xml:space="preserve">(Ministerio de </w:t>
            </w:r>
            <w:r>
              <w:rPr>
                <w:rFonts w:ascii="Calibri" w:hAnsi="Calibri" w:cs="Arial"/>
                <w:bCs/>
                <w:sz w:val="22"/>
                <w:szCs w:val="22"/>
              </w:rPr>
              <w:t>Medio Ambiente</w:t>
            </w:r>
            <w:r w:rsidRPr="00A31B05">
              <w:rPr>
                <w:rFonts w:ascii="Calibri" w:hAnsi="Calibri" w:cs="Arial"/>
                <w:bCs/>
                <w:sz w:val="22"/>
                <w:szCs w:val="22"/>
              </w:rPr>
              <w:t xml:space="preserve"> </w:t>
            </w:r>
            <w:r>
              <w:rPr>
                <w:rFonts w:ascii="Calibri" w:hAnsi="Calibri" w:cs="Arial"/>
                <w:bCs/>
                <w:sz w:val="22"/>
                <w:szCs w:val="22"/>
              </w:rPr>
              <w:t>y Ministerio de H</w:t>
            </w:r>
            <w:r w:rsidRPr="00A31B05">
              <w:rPr>
                <w:rFonts w:ascii="Calibri" w:hAnsi="Calibri" w:cs="Arial"/>
                <w:bCs/>
                <w:sz w:val="22"/>
                <w:szCs w:val="22"/>
              </w:rPr>
              <w:t>i</w:t>
            </w:r>
            <w:r>
              <w:rPr>
                <w:rFonts w:ascii="Calibri" w:hAnsi="Calibri" w:cs="Arial"/>
                <w:bCs/>
                <w:sz w:val="22"/>
                <w:szCs w:val="22"/>
              </w:rPr>
              <w:t xml:space="preserve">drocarburo) es decir que deberá contar con </w:t>
            </w:r>
            <w:r w:rsidRPr="00A31B05">
              <w:rPr>
                <w:rFonts w:ascii="Calibri" w:hAnsi="Calibri" w:cs="Arial"/>
                <w:b/>
                <w:bCs/>
                <w:sz w:val="22"/>
                <w:szCs w:val="22"/>
              </w:rPr>
              <w:t>RENCA.</w:t>
            </w:r>
            <w:r>
              <w:rPr>
                <w:rFonts w:ascii="Calibri" w:hAnsi="Calibri" w:cs="Arial"/>
                <w:bCs/>
                <w:sz w:val="22"/>
                <w:szCs w:val="22"/>
              </w:rPr>
              <w:t xml:space="preserve"> </w:t>
            </w:r>
          </w:p>
          <w:p w14:paraId="7B94F3C1" w14:textId="77777777" w:rsidR="005F34CB" w:rsidRPr="00081F23" w:rsidRDefault="005F34CB" w:rsidP="005F34CB">
            <w:pPr>
              <w:jc w:val="both"/>
              <w:rPr>
                <w:rFonts w:ascii="Calibri" w:hAnsi="Calibri" w:cs="Arial"/>
                <w:bCs/>
                <w:color w:val="FF0000"/>
                <w:sz w:val="22"/>
                <w:szCs w:val="22"/>
              </w:rPr>
            </w:pPr>
          </w:p>
          <w:p w14:paraId="1C581DBD" w14:textId="77777777" w:rsidR="005F34CB" w:rsidRPr="00D30729" w:rsidRDefault="005F34CB" w:rsidP="005F34CB">
            <w:pPr>
              <w:jc w:val="both"/>
              <w:rPr>
                <w:rFonts w:ascii="Calibri" w:hAnsi="Calibri" w:cs="Arial"/>
                <w:bCs/>
                <w:color w:val="000000"/>
                <w:sz w:val="22"/>
                <w:szCs w:val="22"/>
              </w:rPr>
            </w:pPr>
            <w:r w:rsidRPr="00081F23">
              <w:rPr>
                <w:rFonts w:ascii="Calibri" w:hAnsi="Calibri" w:cs="Arial"/>
                <w:bCs/>
                <w:sz w:val="22"/>
                <w:szCs w:val="22"/>
              </w:rPr>
              <w:t>Los Informes correspondiente</w:t>
            </w:r>
            <w:r>
              <w:rPr>
                <w:rFonts w:ascii="Calibri" w:hAnsi="Calibri" w:cs="Arial"/>
                <w:bCs/>
                <w:sz w:val="22"/>
                <w:szCs w:val="22"/>
              </w:rPr>
              <w:t>s</w:t>
            </w:r>
            <w:r w:rsidRPr="00081F23">
              <w:rPr>
                <w:rFonts w:ascii="Calibri" w:hAnsi="Calibri" w:cs="Arial"/>
                <w:bCs/>
                <w:sz w:val="22"/>
                <w:szCs w:val="22"/>
              </w:rPr>
              <w:t xml:space="preserve"> al último bimestre tendrán carácter de informe final de la Consultoría.</w:t>
            </w:r>
          </w:p>
        </w:tc>
      </w:tr>
      <w:tr w:rsidR="005F34CB" w:rsidRPr="000A516A" w14:paraId="1C2CB3D4" w14:textId="77777777" w:rsidTr="005F34CB">
        <w:trPr>
          <w:trHeight w:val="364"/>
        </w:trPr>
        <w:tc>
          <w:tcPr>
            <w:tcW w:w="9356" w:type="dxa"/>
            <w:shd w:val="clear" w:color="auto" w:fill="B8CCE4"/>
            <w:vAlign w:val="center"/>
          </w:tcPr>
          <w:p w14:paraId="043263D6" w14:textId="77777777" w:rsidR="005F34CB" w:rsidRPr="00081F23" w:rsidRDefault="005F34CB" w:rsidP="005F34CB">
            <w:pPr>
              <w:jc w:val="both"/>
              <w:rPr>
                <w:rFonts w:ascii="Calibri" w:hAnsi="Calibri" w:cs="Calibri"/>
                <w:b/>
                <w:bCs/>
                <w:sz w:val="22"/>
                <w:szCs w:val="22"/>
                <w:lang w:eastAsia="es-BO"/>
              </w:rPr>
            </w:pPr>
            <w:r w:rsidRPr="00081F23">
              <w:rPr>
                <w:rFonts w:ascii="Calibri" w:hAnsi="Calibri" w:cs="Calibri"/>
                <w:b/>
                <w:bCs/>
                <w:sz w:val="22"/>
                <w:szCs w:val="22"/>
                <w:lang w:eastAsia="es-BO"/>
              </w:rPr>
              <w:t>FORMA DE PAGO.</w:t>
            </w:r>
          </w:p>
        </w:tc>
      </w:tr>
      <w:tr w:rsidR="005F34CB" w:rsidRPr="000A516A" w14:paraId="126DF8B0" w14:textId="77777777" w:rsidTr="005F34CB">
        <w:trPr>
          <w:trHeight w:val="709"/>
        </w:trPr>
        <w:tc>
          <w:tcPr>
            <w:tcW w:w="9356" w:type="dxa"/>
            <w:shd w:val="clear" w:color="auto" w:fill="auto"/>
            <w:vAlign w:val="center"/>
          </w:tcPr>
          <w:p w14:paraId="79FB907F" w14:textId="77777777" w:rsidR="005F34CB" w:rsidRDefault="005F34CB" w:rsidP="005F34CB">
            <w:pPr>
              <w:jc w:val="both"/>
              <w:rPr>
                <w:rFonts w:ascii="Calibri" w:hAnsi="Calibri" w:cs="Arial"/>
                <w:bCs/>
                <w:sz w:val="22"/>
                <w:szCs w:val="22"/>
              </w:rPr>
            </w:pPr>
            <w:r w:rsidRPr="00A95A68">
              <w:rPr>
                <w:rFonts w:ascii="Calibri" w:hAnsi="Calibri" w:cs="Arial"/>
                <w:bCs/>
                <w:sz w:val="22"/>
                <w:szCs w:val="22"/>
              </w:rPr>
              <w:t xml:space="preserve">El pago se realizará a través del </w:t>
            </w:r>
            <w:r>
              <w:rPr>
                <w:rFonts w:ascii="Calibri" w:hAnsi="Calibri" w:cs="Arial"/>
                <w:bCs/>
                <w:sz w:val="22"/>
                <w:szCs w:val="22"/>
              </w:rPr>
              <w:t>SIGMA-</w:t>
            </w:r>
            <w:r w:rsidRPr="00A95A68">
              <w:rPr>
                <w:rFonts w:ascii="Calibri" w:hAnsi="Calibri" w:cs="Arial"/>
                <w:bCs/>
                <w:sz w:val="22"/>
                <w:szCs w:val="22"/>
              </w:rPr>
              <w:t>SIG</w:t>
            </w:r>
            <w:r>
              <w:rPr>
                <w:rFonts w:ascii="Calibri" w:hAnsi="Calibri" w:cs="Arial"/>
                <w:bCs/>
                <w:sz w:val="22"/>
                <w:szCs w:val="22"/>
              </w:rPr>
              <w:t>EP</w:t>
            </w:r>
            <w:r w:rsidRPr="00A95A68">
              <w:rPr>
                <w:rFonts w:ascii="Calibri" w:hAnsi="Calibri" w:cs="Arial"/>
                <w:bCs/>
                <w:sz w:val="22"/>
                <w:szCs w:val="22"/>
              </w:rPr>
              <w:t xml:space="preserve">, </w:t>
            </w:r>
            <w:r>
              <w:rPr>
                <w:rFonts w:ascii="Calibri" w:hAnsi="Calibri" w:cs="Arial"/>
                <w:bCs/>
                <w:sz w:val="22"/>
                <w:szCs w:val="22"/>
              </w:rPr>
              <w:t xml:space="preserve">en pagos parciales bimestrales, cada pago se efectuará contra prestación efectiva del servicio de monitoreo ambiental, previa presentación de los informes correspondientes al (os) Supervisor(es) del servicio quienes emitirán la conformidad del Servicio. </w:t>
            </w:r>
          </w:p>
          <w:p w14:paraId="42E35917" w14:textId="77777777" w:rsidR="005F34CB" w:rsidRDefault="005F34CB" w:rsidP="005F34CB">
            <w:pPr>
              <w:jc w:val="both"/>
              <w:rPr>
                <w:rFonts w:ascii="Calibri" w:hAnsi="Calibri" w:cs="Arial"/>
                <w:bCs/>
                <w:sz w:val="22"/>
                <w:szCs w:val="22"/>
              </w:rPr>
            </w:pPr>
            <w:r>
              <w:rPr>
                <w:rFonts w:ascii="Calibri" w:hAnsi="Calibri" w:cs="Arial"/>
                <w:bCs/>
                <w:sz w:val="22"/>
                <w:szCs w:val="22"/>
              </w:rPr>
              <w:lastRenderedPageBreak/>
              <w:t>Al finalizar la consultoría, la empresa adjudicada deberá emitir un informe final a la conclusión del Servicio, entregando un resumen de todo el trabajo realizado en dos ejemplares, y un ejemplar en digital.</w:t>
            </w:r>
          </w:p>
          <w:p w14:paraId="26DD9210" w14:textId="77777777" w:rsidR="005F34CB" w:rsidRDefault="005F34CB" w:rsidP="005F34CB">
            <w:pPr>
              <w:jc w:val="both"/>
              <w:rPr>
                <w:rFonts w:ascii="Calibri" w:hAnsi="Calibri" w:cs="Arial"/>
                <w:bCs/>
                <w:sz w:val="22"/>
                <w:szCs w:val="22"/>
              </w:rPr>
            </w:pPr>
          </w:p>
          <w:p w14:paraId="1D3926F6" w14:textId="77777777" w:rsidR="005F34CB" w:rsidRDefault="005F34CB" w:rsidP="005F34CB">
            <w:pPr>
              <w:jc w:val="both"/>
              <w:rPr>
                <w:rFonts w:ascii="Calibri" w:hAnsi="Calibri" w:cs="Arial"/>
                <w:bCs/>
                <w:sz w:val="22"/>
                <w:szCs w:val="22"/>
              </w:rPr>
            </w:pPr>
            <w:r>
              <w:rPr>
                <w:rFonts w:ascii="Calibri" w:hAnsi="Calibri" w:cs="Arial"/>
                <w:bCs/>
                <w:sz w:val="22"/>
                <w:szCs w:val="22"/>
              </w:rPr>
              <w:t xml:space="preserve">Cada pago deberá ser solicitado </w:t>
            </w:r>
            <w:r w:rsidRPr="00A95A68">
              <w:rPr>
                <w:rFonts w:ascii="Calibri" w:hAnsi="Calibri" w:cs="Arial"/>
                <w:bCs/>
                <w:sz w:val="22"/>
                <w:szCs w:val="22"/>
              </w:rPr>
              <w:t>mediante carta, con el detalle de lo entregado, adjuntando al mismo:</w:t>
            </w:r>
          </w:p>
          <w:p w14:paraId="34987938" w14:textId="77777777" w:rsidR="005F34CB" w:rsidRPr="00A95A68" w:rsidRDefault="005F34CB" w:rsidP="005F34CB">
            <w:pPr>
              <w:jc w:val="both"/>
              <w:rPr>
                <w:rFonts w:ascii="Calibri" w:hAnsi="Calibri" w:cs="Arial"/>
                <w:bCs/>
                <w:sz w:val="22"/>
                <w:szCs w:val="22"/>
              </w:rPr>
            </w:pPr>
          </w:p>
          <w:p w14:paraId="586F289E"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Nota de solicitud de pago</w:t>
            </w:r>
          </w:p>
          <w:p w14:paraId="3B7615FB"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Nota de entrega (original) debidamente firmada por ambas partes</w:t>
            </w:r>
          </w:p>
          <w:p w14:paraId="3C361D31"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Factura original debidamente registrada en Impuestos Internos</w:t>
            </w:r>
          </w:p>
          <w:p w14:paraId="030AC6EF"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Fotocopia simple de Beneficiario SIGMA</w:t>
            </w:r>
            <w:r>
              <w:rPr>
                <w:rFonts w:ascii="Calibri" w:hAnsi="Calibri" w:cs="Arial"/>
                <w:bCs/>
                <w:sz w:val="22"/>
                <w:szCs w:val="22"/>
              </w:rPr>
              <w:t xml:space="preserve"> con número de cuenta en el Banco Unión.</w:t>
            </w:r>
          </w:p>
          <w:p w14:paraId="4F7E620A"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Fotocopia simple de NIT.</w:t>
            </w:r>
          </w:p>
          <w:p w14:paraId="3E8401B6"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Fotocopia de la Cedula de Identidad del propietario o representante legal.</w:t>
            </w:r>
          </w:p>
          <w:p w14:paraId="6942790F" w14:textId="77777777" w:rsidR="005F34CB" w:rsidRPr="00A95A68" w:rsidRDefault="005F34CB" w:rsidP="005F34CB">
            <w:pPr>
              <w:jc w:val="both"/>
              <w:rPr>
                <w:rFonts w:ascii="Calibri" w:hAnsi="Calibri" w:cs="Arial"/>
                <w:bCs/>
                <w:sz w:val="22"/>
                <w:szCs w:val="22"/>
              </w:rPr>
            </w:pPr>
            <w:r w:rsidRPr="00A95A68">
              <w:rPr>
                <w:rFonts w:ascii="Calibri" w:hAnsi="Calibri" w:cs="Arial"/>
                <w:bCs/>
                <w:sz w:val="22"/>
                <w:szCs w:val="22"/>
              </w:rPr>
              <w:t>•</w:t>
            </w:r>
            <w:r w:rsidRPr="00A95A68">
              <w:rPr>
                <w:rFonts w:ascii="Calibri" w:hAnsi="Calibri" w:cs="Arial"/>
                <w:bCs/>
                <w:sz w:val="22"/>
                <w:szCs w:val="22"/>
              </w:rPr>
              <w:tab/>
              <w:t>Fotocopia simple del Contrato suscrito.</w:t>
            </w:r>
          </w:p>
          <w:p w14:paraId="362B1B67" w14:textId="77777777" w:rsidR="005F34CB" w:rsidRDefault="005F34CB" w:rsidP="005F34CB">
            <w:pPr>
              <w:jc w:val="both"/>
              <w:rPr>
                <w:rFonts w:ascii="Calibri" w:hAnsi="Calibri" w:cs="Arial"/>
                <w:bCs/>
                <w:sz w:val="22"/>
                <w:szCs w:val="22"/>
              </w:rPr>
            </w:pPr>
          </w:p>
          <w:p w14:paraId="2EC707ED" w14:textId="77777777" w:rsidR="005F34CB" w:rsidRDefault="005F34CB" w:rsidP="005F34CB">
            <w:pPr>
              <w:pStyle w:val="Sangradetextonormal"/>
              <w:spacing w:after="0"/>
              <w:ind w:left="0"/>
              <w:jc w:val="both"/>
              <w:rPr>
                <w:rFonts w:ascii="Calibri" w:hAnsi="Calibri" w:cs="Arial"/>
                <w:bCs/>
                <w:sz w:val="22"/>
                <w:szCs w:val="22"/>
              </w:rPr>
            </w:pPr>
            <w:r w:rsidRPr="00A95A68">
              <w:rPr>
                <w:rFonts w:ascii="Calibri" w:hAnsi="Calibri" w:cs="Arial"/>
                <w:bCs/>
                <w:sz w:val="22"/>
                <w:szCs w:val="22"/>
              </w:rPr>
              <w:t xml:space="preserve">Cabe hacer notar que Y.P.F.B </w:t>
            </w:r>
            <w:r w:rsidRPr="00A95A68">
              <w:rPr>
                <w:rFonts w:ascii="Calibri" w:hAnsi="Calibri" w:cs="Arial"/>
                <w:b/>
                <w:bCs/>
                <w:sz w:val="22"/>
                <w:szCs w:val="22"/>
              </w:rPr>
              <w:t>no otorgará ningún anticipo</w:t>
            </w:r>
            <w:r w:rsidRPr="00A95A68">
              <w:rPr>
                <w:rFonts w:ascii="Calibri" w:hAnsi="Calibri" w:cs="Arial"/>
                <w:bCs/>
                <w:sz w:val="22"/>
                <w:szCs w:val="22"/>
              </w:rPr>
              <w:t xml:space="preserve"> a la empresa adjudicada.</w:t>
            </w:r>
          </w:p>
          <w:p w14:paraId="2487C9D8" w14:textId="77777777" w:rsidR="005F34CB" w:rsidRPr="00081F23" w:rsidRDefault="005F34CB" w:rsidP="005F34CB">
            <w:pPr>
              <w:pStyle w:val="Sangradetextonormal"/>
              <w:spacing w:after="0"/>
              <w:ind w:left="0"/>
              <w:jc w:val="both"/>
              <w:rPr>
                <w:rFonts w:ascii="Calibri" w:hAnsi="Calibri" w:cs="Arial"/>
                <w:bCs/>
                <w:sz w:val="22"/>
                <w:szCs w:val="22"/>
              </w:rPr>
            </w:pPr>
          </w:p>
          <w:p w14:paraId="08572689" w14:textId="77777777" w:rsidR="005F34CB" w:rsidRPr="007A1435" w:rsidRDefault="005F34CB" w:rsidP="005F34CB">
            <w:pPr>
              <w:pStyle w:val="Sangradetextonormal"/>
              <w:spacing w:after="0"/>
              <w:ind w:left="0"/>
              <w:jc w:val="both"/>
              <w:rPr>
                <w:rFonts w:ascii="Calibri" w:hAnsi="Calibri" w:cs="Arial"/>
                <w:bCs/>
                <w:sz w:val="22"/>
                <w:szCs w:val="22"/>
              </w:rPr>
            </w:pPr>
            <w:r w:rsidRPr="00081F23">
              <w:rPr>
                <w:rFonts w:ascii="Calibri" w:hAnsi="Calibri" w:cs="Arial"/>
                <w:bCs/>
                <w:sz w:val="22"/>
                <w:szCs w:val="22"/>
              </w:rPr>
              <w:t xml:space="preserve">En caso de presentarse observaciones en los documentos remitidos por el proveedor, el </w:t>
            </w:r>
            <w:r>
              <w:rPr>
                <w:rFonts w:ascii="Calibri" w:hAnsi="Calibri" w:cs="Arial"/>
                <w:bCs/>
                <w:sz w:val="22"/>
                <w:szCs w:val="22"/>
              </w:rPr>
              <w:t xml:space="preserve">Supervisor </w:t>
            </w:r>
            <w:r w:rsidRPr="00081F23">
              <w:rPr>
                <w:rFonts w:ascii="Calibri" w:hAnsi="Calibri" w:cs="Arial"/>
                <w:bCs/>
                <w:sz w:val="22"/>
                <w:szCs w:val="22"/>
              </w:rPr>
              <w:t>del servicio devolverá los mismos para efectuar las enmiendas correspondientes.</w:t>
            </w:r>
          </w:p>
        </w:tc>
      </w:tr>
      <w:tr w:rsidR="005F34CB" w:rsidRPr="000A516A" w14:paraId="7944E880" w14:textId="77777777" w:rsidTr="005F34CB">
        <w:trPr>
          <w:trHeight w:val="496"/>
        </w:trPr>
        <w:tc>
          <w:tcPr>
            <w:tcW w:w="9356" w:type="dxa"/>
            <w:shd w:val="clear" w:color="auto" w:fill="B8CCE4"/>
            <w:vAlign w:val="center"/>
          </w:tcPr>
          <w:p w14:paraId="1FEA4424" w14:textId="77777777" w:rsidR="005F34CB" w:rsidRPr="00081F23" w:rsidRDefault="005F34CB" w:rsidP="005F34CB">
            <w:pPr>
              <w:jc w:val="both"/>
              <w:rPr>
                <w:rFonts w:ascii="Calibri" w:hAnsi="Calibri" w:cs="Calibri"/>
                <w:b/>
                <w:bCs/>
                <w:sz w:val="22"/>
                <w:szCs w:val="22"/>
                <w:lang w:eastAsia="es-BO"/>
              </w:rPr>
            </w:pPr>
            <w:r w:rsidRPr="00081F23">
              <w:rPr>
                <w:rFonts w:ascii="Calibri" w:hAnsi="Calibri" w:cs="Calibri"/>
                <w:b/>
                <w:bCs/>
                <w:sz w:val="22"/>
                <w:szCs w:val="22"/>
                <w:lang w:eastAsia="es-BO"/>
              </w:rPr>
              <w:lastRenderedPageBreak/>
              <w:t>SUPERVISIÓN O CONTRAPARTE</w:t>
            </w:r>
          </w:p>
        </w:tc>
      </w:tr>
      <w:tr w:rsidR="005F34CB" w:rsidRPr="000A516A" w14:paraId="1B152044" w14:textId="77777777" w:rsidTr="005F34CB">
        <w:trPr>
          <w:trHeight w:val="516"/>
        </w:trPr>
        <w:tc>
          <w:tcPr>
            <w:tcW w:w="9356" w:type="dxa"/>
            <w:shd w:val="clear" w:color="auto" w:fill="auto"/>
            <w:vAlign w:val="center"/>
          </w:tcPr>
          <w:p w14:paraId="63986504" w14:textId="77777777" w:rsidR="005F34CB" w:rsidRDefault="005F34CB" w:rsidP="005F34CB">
            <w:pPr>
              <w:jc w:val="both"/>
              <w:rPr>
                <w:rFonts w:asciiTheme="minorHAnsi" w:hAnsiTheme="minorHAnsi" w:cs="Arial"/>
                <w:bCs/>
                <w:sz w:val="22"/>
                <w:szCs w:val="22"/>
              </w:rPr>
            </w:pPr>
            <w:r>
              <w:rPr>
                <w:rFonts w:asciiTheme="minorHAnsi" w:hAnsiTheme="minorHAnsi" w:cs="Calibri"/>
                <w:bCs/>
                <w:sz w:val="22"/>
                <w:szCs w:val="22"/>
                <w:lang w:eastAsia="es-BO"/>
              </w:rPr>
              <w:t>El control de la consultoría lo realizará el o los S</w:t>
            </w:r>
            <w:r w:rsidRPr="00081F23">
              <w:rPr>
                <w:rFonts w:asciiTheme="minorHAnsi" w:hAnsiTheme="minorHAnsi" w:cs="Calibri"/>
                <w:bCs/>
                <w:sz w:val="22"/>
                <w:szCs w:val="22"/>
                <w:lang w:eastAsia="es-BO"/>
              </w:rPr>
              <w:t>upervis</w:t>
            </w:r>
            <w:r>
              <w:rPr>
                <w:rFonts w:asciiTheme="minorHAnsi" w:hAnsiTheme="minorHAnsi" w:cs="Calibri"/>
                <w:bCs/>
                <w:sz w:val="22"/>
                <w:szCs w:val="22"/>
                <w:lang w:eastAsia="es-BO"/>
              </w:rPr>
              <w:t>ores del Servicio</w:t>
            </w:r>
            <w:r w:rsidRPr="00081F23">
              <w:rPr>
                <w:rFonts w:asciiTheme="minorHAnsi" w:hAnsiTheme="minorHAnsi" w:cs="Calibri"/>
                <w:bCs/>
                <w:sz w:val="22"/>
                <w:szCs w:val="22"/>
                <w:lang w:eastAsia="es-BO"/>
              </w:rPr>
              <w:t xml:space="preserve">, </w:t>
            </w:r>
            <w:r>
              <w:rPr>
                <w:rFonts w:asciiTheme="minorHAnsi" w:hAnsiTheme="minorHAnsi" w:cs="Calibri"/>
                <w:bCs/>
                <w:sz w:val="22"/>
                <w:szCs w:val="22"/>
                <w:lang w:eastAsia="es-BO"/>
              </w:rPr>
              <w:t xml:space="preserve">éstos </w:t>
            </w:r>
            <w:r w:rsidRPr="00081F23">
              <w:rPr>
                <w:rFonts w:asciiTheme="minorHAnsi" w:hAnsiTheme="minorHAnsi" w:cs="Arial"/>
                <w:bCs/>
                <w:sz w:val="22"/>
                <w:szCs w:val="22"/>
              </w:rPr>
              <w:t>serán personal de la Dirección de Gas Natural Licuado, quienes tendrán las siguientes funciones:</w:t>
            </w:r>
          </w:p>
          <w:p w14:paraId="686847A8" w14:textId="77777777" w:rsidR="005F34CB" w:rsidRPr="00081F23" w:rsidRDefault="005F34CB" w:rsidP="005F34CB">
            <w:pPr>
              <w:jc w:val="both"/>
              <w:rPr>
                <w:rFonts w:asciiTheme="minorHAnsi" w:hAnsiTheme="minorHAnsi" w:cs="Calibri"/>
                <w:bCs/>
                <w:sz w:val="22"/>
                <w:szCs w:val="22"/>
                <w:lang w:eastAsia="es-BO"/>
              </w:rPr>
            </w:pPr>
          </w:p>
          <w:p w14:paraId="0391E5E1" w14:textId="77777777" w:rsidR="005F34CB" w:rsidRPr="00081F23" w:rsidRDefault="005F34CB" w:rsidP="00404C50">
            <w:pPr>
              <w:pStyle w:val="Sangradetextonormal"/>
              <w:numPr>
                <w:ilvl w:val="0"/>
                <w:numId w:val="42"/>
              </w:numPr>
              <w:spacing w:after="0"/>
              <w:jc w:val="both"/>
              <w:rPr>
                <w:rFonts w:asciiTheme="minorHAnsi" w:hAnsiTheme="minorHAnsi" w:cs="Arial"/>
                <w:bCs/>
                <w:sz w:val="22"/>
                <w:szCs w:val="22"/>
              </w:rPr>
            </w:pPr>
            <w:r w:rsidRPr="00081F23">
              <w:rPr>
                <w:rFonts w:asciiTheme="minorHAnsi" w:hAnsiTheme="minorHAnsi" w:cs="Arial"/>
                <w:bCs/>
                <w:sz w:val="22"/>
                <w:szCs w:val="22"/>
              </w:rPr>
              <w:t xml:space="preserve">Realizar seguimiento y control al cumplimiento del contrato y </w:t>
            </w:r>
            <w:r>
              <w:rPr>
                <w:rFonts w:asciiTheme="minorHAnsi" w:hAnsiTheme="minorHAnsi" w:cs="Arial"/>
                <w:bCs/>
                <w:sz w:val="22"/>
                <w:szCs w:val="22"/>
              </w:rPr>
              <w:t>los Términos de Referencia.</w:t>
            </w:r>
          </w:p>
          <w:p w14:paraId="0F2CA728" w14:textId="77777777" w:rsidR="005F34CB" w:rsidRDefault="005F34CB" w:rsidP="00404C50">
            <w:pPr>
              <w:pStyle w:val="Sangradetextonormal"/>
              <w:numPr>
                <w:ilvl w:val="0"/>
                <w:numId w:val="42"/>
              </w:numPr>
              <w:spacing w:after="0"/>
              <w:jc w:val="both"/>
              <w:rPr>
                <w:rFonts w:asciiTheme="minorHAnsi" w:hAnsiTheme="minorHAnsi" w:cs="Arial"/>
                <w:bCs/>
                <w:sz w:val="22"/>
                <w:szCs w:val="22"/>
              </w:rPr>
            </w:pPr>
            <w:r w:rsidRPr="00081F23">
              <w:rPr>
                <w:rFonts w:asciiTheme="minorHAnsi" w:hAnsiTheme="minorHAnsi" w:cs="Arial"/>
                <w:bCs/>
                <w:sz w:val="22"/>
                <w:szCs w:val="22"/>
              </w:rPr>
              <w:t xml:space="preserve">Coordinar todas las actividades inherentes al servicio detalladas en </w:t>
            </w:r>
            <w:r>
              <w:rPr>
                <w:rFonts w:asciiTheme="minorHAnsi" w:hAnsiTheme="minorHAnsi" w:cs="Arial"/>
                <w:bCs/>
                <w:sz w:val="22"/>
                <w:szCs w:val="22"/>
              </w:rPr>
              <w:t xml:space="preserve">los Términos de Referencia. </w:t>
            </w:r>
          </w:p>
          <w:p w14:paraId="3F1568C5" w14:textId="77777777" w:rsidR="005F34CB" w:rsidRPr="00081F23" w:rsidRDefault="005F34CB" w:rsidP="00404C50">
            <w:pPr>
              <w:pStyle w:val="Sangradetextonormal"/>
              <w:numPr>
                <w:ilvl w:val="0"/>
                <w:numId w:val="42"/>
              </w:numPr>
              <w:spacing w:after="0"/>
              <w:jc w:val="both"/>
              <w:rPr>
                <w:rFonts w:asciiTheme="minorHAnsi" w:hAnsiTheme="minorHAnsi" w:cs="Arial"/>
                <w:bCs/>
                <w:sz w:val="22"/>
                <w:szCs w:val="22"/>
              </w:rPr>
            </w:pPr>
            <w:r w:rsidRPr="00081F23">
              <w:rPr>
                <w:rFonts w:asciiTheme="minorHAnsi" w:hAnsiTheme="minorHAnsi" w:cs="Arial"/>
                <w:bCs/>
                <w:sz w:val="22"/>
                <w:szCs w:val="22"/>
              </w:rPr>
              <w:t xml:space="preserve">Revisar y dar conformidad a toda la documentación para procesar </w:t>
            </w:r>
            <w:r>
              <w:rPr>
                <w:rFonts w:asciiTheme="minorHAnsi" w:hAnsiTheme="minorHAnsi" w:cs="Arial"/>
                <w:bCs/>
                <w:sz w:val="22"/>
                <w:szCs w:val="22"/>
              </w:rPr>
              <w:t>el pago final</w:t>
            </w:r>
            <w:r w:rsidRPr="00081F23">
              <w:rPr>
                <w:rFonts w:asciiTheme="minorHAnsi" w:hAnsiTheme="minorHAnsi" w:cs="Arial"/>
                <w:bCs/>
                <w:sz w:val="22"/>
                <w:szCs w:val="22"/>
              </w:rPr>
              <w:t>.</w:t>
            </w:r>
          </w:p>
          <w:p w14:paraId="33613318" w14:textId="77777777" w:rsidR="005F34CB" w:rsidRPr="00081F23" w:rsidRDefault="005F34CB" w:rsidP="00404C50">
            <w:pPr>
              <w:pStyle w:val="Sangradetextonormal"/>
              <w:numPr>
                <w:ilvl w:val="0"/>
                <w:numId w:val="42"/>
              </w:numPr>
              <w:spacing w:after="0"/>
              <w:jc w:val="both"/>
              <w:rPr>
                <w:rFonts w:asciiTheme="minorHAnsi" w:hAnsiTheme="minorHAnsi" w:cs="Arial"/>
                <w:bCs/>
                <w:sz w:val="22"/>
                <w:szCs w:val="22"/>
              </w:rPr>
            </w:pPr>
            <w:r w:rsidRPr="00081F23">
              <w:rPr>
                <w:rFonts w:asciiTheme="minorHAnsi" w:hAnsiTheme="minorHAnsi" w:cs="Arial"/>
                <w:bCs/>
                <w:sz w:val="22"/>
                <w:szCs w:val="22"/>
              </w:rPr>
              <w:t xml:space="preserve">El </w:t>
            </w:r>
            <w:r>
              <w:rPr>
                <w:rFonts w:asciiTheme="minorHAnsi" w:hAnsiTheme="minorHAnsi" w:cs="Arial"/>
                <w:bCs/>
                <w:sz w:val="22"/>
                <w:szCs w:val="22"/>
              </w:rPr>
              <w:t>Supervisor</w:t>
            </w:r>
            <w:r w:rsidRPr="00081F23">
              <w:rPr>
                <w:rFonts w:asciiTheme="minorHAnsi" w:hAnsiTheme="minorHAnsi" w:cs="Arial"/>
                <w:bCs/>
                <w:sz w:val="22"/>
                <w:szCs w:val="22"/>
              </w:rPr>
              <w:t xml:space="preserve"> del Servicio realizará el informe Bime</w:t>
            </w:r>
            <w:r>
              <w:rPr>
                <w:rFonts w:asciiTheme="minorHAnsi" w:hAnsiTheme="minorHAnsi" w:cs="Arial"/>
                <w:bCs/>
                <w:sz w:val="22"/>
                <w:szCs w:val="22"/>
              </w:rPr>
              <w:t>stral</w:t>
            </w:r>
            <w:r w:rsidRPr="00081F23">
              <w:rPr>
                <w:rFonts w:asciiTheme="minorHAnsi" w:hAnsiTheme="minorHAnsi" w:cs="Arial"/>
                <w:bCs/>
                <w:sz w:val="22"/>
                <w:szCs w:val="22"/>
              </w:rPr>
              <w:t xml:space="preserve"> del servicio previa conciliación de cada uno de los servicios prestados en función al consumo realizado y a las planillas presentadas por el proveedor. En el informe deberá recomendar el pago correspondiente al proveedor del servicio o en su defecto el cobro de multas.</w:t>
            </w:r>
            <w:r w:rsidRPr="00081F23" w:rsidDel="00933235">
              <w:rPr>
                <w:rFonts w:asciiTheme="minorHAnsi" w:hAnsiTheme="minorHAnsi" w:cs="Arial"/>
                <w:bCs/>
                <w:sz w:val="22"/>
                <w:szCs w:val="22"/>
              </w:rPr>
              <w:t xml:space="preserve"> </w:t>
            </w:r>
          </w:p>
          <w:p w14:paraId="32F1FE48" w14:textId="77777777" w:rsidR="005F34CB" w:rsidRDefault="005F34CB" w:rsidP="00404C50">
            <w:pPr>
              <w:pStyle w:val="Sangradetextonormal"/>
              <w:numPr>
                <w:ilvl w:val="0"/>
                <w:numId w:val="42"/>
              </w:numPr>
              <w:spacing w:after="0"/>
              <w:jc w:val="both"/>
              <w:rPr>
                <w:rFonts w:asciiTheme="minorHAnsi" w:hAnsiTheme="minorHAnsi" w:cs="Arial"/>
                <w:bCs/>
                <w:sz w:val="22"/>
                <w:szCs w:val="22"/>
              </w:rPr>
            </w:pPr>
            <w:r w:rsidRPr="00081F23">
              <w:rPr>
                <w:rFonts w:asciiTheme="minorHAnsi" w:hAnsiTheme="minorHAnsi" w:cs="Arial"/>
                <w:bCs/>
                <w:sz w:val="22"/>
                <w:szCs w:val="22"/>
              </w:rPr>
              <w:t>Será el encargado de emitir la Orden de Proceder para dar inicio al servicio</w:t>
            </w:r>
            <w:r>
              <w:rPr>
                <w:rFonts w:asciiTheme="minorHAnsi" w:hAnsiTheme="minorHAnsi" w:cs="Arial"/>
                <w:bCs/>
                <w:sz w:val="22"/>
                <w:szCs w:val="22"/>
              </w:rPr>
              <w:t xml:space="preserve"> de Consultoría.</w:t>
            </w:r>
            <w:r w:rsidRPr="00081F23">
              <w:rPr>
                <w:rFonts w:asciiTheme="minorHAnsi" w:hAnsiTheme="minorHAnsi" w:cs="Arial"/>
                <w:bCs/>
                <w:sz w:val="22"/>
                <w:szCs w:val="22"/>
              </w:rPr>
              <w:t xml:space="preserve"> </w:t>
            </w:r>
          </w:p>
          <w:p w14:paraId="08B4CC7A" w14:textId="77777777" w:rsidR="005F34CB" w:rsidRPr="00081F23" w:rsidRDefault="005F34CB" w:rsidP="005F34CB">
            <w:pPr>
              <w:pStyle w:val="Sangradetextonormal"/>
              <w:spacing w:after="0"/>
              <w:ind w:left="720"/>
              <w:jc w:val="both"/>
              <w:rPr>
                <w:rFonts w:asciiTheme="minorHAnsi" w:hAnsiTheme="minorHAnsi" w:cs="Arial"/>
                <w:bCs/>
                <w:sz w:val="22"/>
                <w:szCs w:val="22"/>
              </w:rPr>
            </w:pPr>
          </w:p>
        </w:tc>
      </w:tr>
      <w:tr w:rsidR="005F34CB" w:rsidRPr="000A516A" w14:paraId="163E95B2" w14:textId="77777777" w:rsidTr="005F34CB">
        <w:trPr>
          <w:trHeight w:val="440"/>
        </w:trPr>
        <w:tc>
          <w:tcPr>
            <w:tcW w:w="9356" w:type="dxa"/>
            <w:shd w:val="clear" w:color="auto" w:fill="B8CCE4"/>
            <w:vAlign w:val="center"/>
          </w:tcPr>
          <w:p w14:paraId="1483902C" w14:textId="77777777" w:rsidR="005F34CB" w:rsidRPr="00081F23" w:rsidRDefault="005F34CB" w:rsidP="005F34CB">
            <w:pPr>
              <w:jc w:val="both"/>
              <w:rPr>
                <w:rFonts w:asciiTheme="minorHAnsi" w:hAnsiTheme="minorHAnsi" w:cs="Calibri"/>
                <w:b/>
                <w:bCs/>
                <w:sz w:val="22"/>
                <w:szCs w:val="22"/>
                <w:lang w:eastAsia="es-BO"/>
              </w:rPr>
            </w:pPr>
            <w:r w:rsidRPr="00081F23">
              <w:rPr>
                <w:rFonts w:asciiTheme="minorHAnsi" w:hAnsiTheme="minorHAnsi" w:cs="Calibri"/>
                <w:b/>
                <w:bCs/>
                <w:sz w:val="22"/>
                <w:szCs w:val="22"/>
                <w:lang w:eastAsia="es-BO"/>
              </w:rPr>
              <w:t>CONFIDENCIALIDAD DE LA INFORMACIÓN.</w:t>
            </w:r>
          </w:p>
        </w:tc>
      </w:tr>
      <w:tr w:rsidR="005F34CB" w:rsidRPr="000A516A" w14:paraId="5B28554A" w14:textId="77777777" w:rsidTr="005F34CB">
        <w:trPr>
          <w:trHeight w:val="516"/>
        </w:trPr>
        <w:tc>
          <w:tcPr>
            <w:tcW w:w="9356" w:type="dxa"/>
            <w:shd w:val="clear" w:color="auto" w:fill="auto"/>
            <w:vAlign w:val="bottom"/>
          </w:tcPr>
          <w:p w14:paraId="7A01797E" w14:textId="77777777" w:rsidR="005F34CB" w:rsidRDefault="005F34CB" w:rsidP="005F34CB">
            <w:pPr>
              <w:jc w:val="both"/>
              <w:rPr>
                <w:rFonts w:asciiTheme="minorHAnsi" w:hAnsiTheme="minorHAnsi" w:cs="Calibri"/>
                <w:sz w:val="22"/>
                <w:szCs w:val="22"/>
                <w:lang w:eastAsia="es-BO"/>
              </w:rPr>
            </w:pPr>
            <w:r w:rsidRPr="00081F23">
              <w:rPr>
                <w:rFonts w:asciiTheme="minorHAnsi" w:hAnsiTheme="minorHAnsi" w:cs="Calibri"/>
                <w:sz w:val="22"/>
                <w:szCs w:val="22"/>
                <w:lang w:eastAsia="es-BO"/>
              </w:rPr>
              <w:t>El producto obtenido será de propiedad de YPFB, de todos los informes y resultados que se obtengan, por lo que toda la información obtenida es de carácter confidencial.</w:t>
            </w:r>
          </w:p>
          <w:p w14:paraId="259EE0F1" w14:textId="77777777" w:rsidR="005F34CB" w:rsidRPr="00081F23" w:rsidRDefault="005F34CB" w:rsidP="005F34CB">
            <w:pPr>
              <w:jc w:val="both"/>
              <w:rPr>
                <w:rFonts w:asciiTheme="minorHAnsi" w:hAnsiTheme="minorHAnsi" w:cs="Calibri"/>
                <w:sz w:val="22"/>
                <w:szCs w:val="22"/>
                <w:lang w:eastAsia="es-BO"/>
              </w:rPr>
            </w:pPr>
          </w:p>
        </w:tc>
      </w:tr>
      <w:tr w:rsidR="005F34CB" w:rsidRPr="000A516A" w14:paraId="48EE6973" w14:textId="77777777" w:rsidTr="005F34CB">
        <w:trPr>
          <w:trHeight w:val="440"/>
        </w:trPr>
        <w:tc>
          <w:tcPr>
            <w:tcW w:w="9356" w:type="dxa"/>
            <w:shd w:val="clear" w:color="auto" w:fill="B8CCE4"/>
            <w:vAlign w:val="center"/>
          </w:tcPr>
          <w:p w14:paraId="355CEC9F" w14:textId="77777777" w:rsidR="005F34CB" w:rsidRPr="00081F23" w:rsidRDefault="005F34CB" w:rsidP="005F34CB">
            <w:pPr>
              <w:rPr>
                <w:rFonts w:asciiTheme="minorHAnsi" w:hAnsiTheme="minorHAnsi" w:cs="Calibri"/>
                <w:b/>
                <w:bCs/>
                <w:sz w:val="22"/>
                <w:szCs w:val="22"/>
                <w:lang w:eastAsia="es-BO"/>
              </w:rPr>
            </w:pPr>
            <w:r w:rsidRPr="00081F23">
              <w:rPr>
                <w:rFonts w:asciiTheme="minorHAnsi" w:hAnsiTheme="minorHAnsi" w:cs="Calibri"/>
                <w:b/>
                <w:bCs/>
                <w:sz w:val="22"/>
                <w:szCs w:val="22"/>
                <w:lang w:eastAsia="es-BO"/>
              </w:rPr>
              <w:t xml:space="preserve">APROBACIÓN DE DOCUMENTOS </w:t>
            </w:r>
          </w:p>
        </w:tc>
      </w:tr>
      <w:tr w:rsidR="005F34CB" w:rsidRPr="000A516A" w14:paraId="0C555503" w14:textId="77777777" w:rsidTr="005F34CB">
        <w:trPr>
          <w:trHeight w:val="516"/>
        </w:trPr>
        <w:tc>
          <w:tcPr>
            <w:tcW w:w="9356" w:type="dxa"/>
            <w:tcBorders>
              <w:bottom w:val="single" w:sz="4" w:space="0" w:color="auto"/>
            </w:tcBorders>
            <w:shd w:val="clear" w:color="auto" w:fill="auto"/>
            <w:vAlign w:val="bottom"/>
          </w:tcPr>
          <w:p w14:paraId="7D504ADF" w14:textId="77777777" w:rsidR="005F34CB" w:rsidRPr="00081F23" w:rsidRDefault="005F34CB" w:rsidP="005F34CB">
            <w:pPr>
              <w:jc w:val="both"/>
              <w:rPr>
                <w:rFonts w:asciiTheme="minorHAnsi" w:hAnsiTheme="minorHAnsi" w:cs="Calibri"/>
                <w:sz w:val="22"/>
                <w:szCs w:val="22"/>
                <w:lang w:eastAsia="es-BO"/>
              </w:rPr>
            </w:pPr>
            <w:r w:rsidRPr="00081F23">
              <w:rPr>
                <w:rFonts w:asciiTheme="minorHAnsi" w:hAnsiTheme="minorHAnsi" w:cs="Calibri"/>
                <w:sz w:val="22"/>
                <w:szCs w:val="22"/>
                <w:lang w:eastAsia="es-BO"/>
              </w:rPr>
              <w:t xml:space="preserve">Los documentos serán aprobados o rechazados por la </w:t>
            </w:r>
            <w:r>
              <w:rPr>
                <w:rFonts w:asciiTheme="minorHAnsi" w:hAnsiTheme="minorHAnsi" w:cs="Calibri"/>
                <w:sz w:val="22"/>
                <w:szCs w:val="22"/>
                <w:lang w:eastAsia="es-BO"/>
              </w:rPr>
              <w:t>Unidad de SMS, a partir de los 5</w:t>
            </w:r>
            <w:r w:rsidRPr="00081F23">
              <w:rPr>
                <w:rFonts w:asciiTheme="minorHAnsi" w:hAnsiTheme="minorHAnsi" w:cs="Calibri"/>
                <w:sz w:val="22"/>
                <w:szCs w:val="22"/>
                <w:lang w:eastAsia="es-BO"/>
              </w:rPr>
              <w:t xml:space="preserve"> días hábiles luego de presentados los informes parciales.</w:t>
            </w:r>
          </w:p>
        </w:tc>
      </w:tr>
      <w:tr w:rsidR="005F34CB" w:rsidRPr="000A516A" w14:paraId="7A76AC8E" w14:textId="77777777" w:rsidTr="005F34CB">
        <w:trPr>
          <w:trHeight w:val="391"/>
        </w:trPr>
        <w:tc>
          <w:tcPr>
            <w:tcW w:w="9356" w:type="dxa"/>
            <w:tcBorders>
              <w:bottom w:val="single" w:sz="4" w:space="0" w:color="auto"/>
            </w:tcBorders>
            <w:shd w:val="clear" w:color="auto" w:fill="B8CCE4"/>
            <w:vAlign w:val="center"/>
          </w:tcPr>
          <w:p w14:paraId="40AAFB47" w14:textId="77777777" w:rsidR="005F34CB" w:rsidRPr="00081F23" w:rsidRDefault="005F34CB" w:rsidP="005F34CB">
            <w:pPr>
              <w:rPr>
                <w:rFonts w:asciiTheme="minorHAnsi" w:hAnsiTheme="minorHAnsi" w:cs="Calibri"/>
                <w:sz w:val="22"/>
                <w:szCs w:val="22"/>
                <w:lang w:eastAsia="es-BO"/>
              </w:rPr>
            </w:pPr>
            <w:r w:rsidRPr="00081F23">
              <w:rPr>
                <w:rFonts w:asciiTheme="minorHAnsi" w:hAnsiTheme="minorHAnsi" w:cs="Calibri"/>
                <w:b/>
                <w:bCs/>
                <w:sz w:val="22"/>
                <w:szCs w:val="22"/>
                <w:lang w:eastAsia="es-BO"/>
              </w:rPr>
              <w:t>PROPIEDAD DE LOS PRODUCTOS</w:t>
            </w:r>
          </w:p>
        </w:tc>
      </w:tr>
      <w:tr w:rsidR="005F34CB" w:rsidRPr="000A516A" w14:paraId="230D4841" w14:textId="77777777" w:rsidTr="005F34CB">
        <w:trPr>
          <w:trHeight w:val="516"/>
        </w:trPr>
        <w:tc>
          <w:tcPr>
            <w:tcW w:w="9356" w:type="dxa"/>
            <w:tcBorders>
              <w:bottom w:val="single" w:sz="4" w:space="0" w:color="auto"/>
            </w:tcBorders>
            <w:shd w:val="clear" w:color="auto" w:fill="auto"/>
            <w:vAlign w:val="center"/>
          </w:tcPr>
          <w:p w14:paraId="35C6B4A7" w14:textId="77777777" w:rsidR="005F34CB" w:rsidRPr="00FD233B" w:rsidRDefault="005F34CB" w:rsidP="005F34CB">
            <w:pPr>
              <w:jc w:val="both"/>
              <w:rPr>
                <w:rFonts w:asciiTheme="minorHAnsi" w:hAnsiTheme="minorHAnsi" w:cs="Calibri"/>
                <w:sz w:val="22"/>
                <w:szCs w:val="22"/>
                <w:lang w:eastAsia="es-BO"/>
              </w:rPr>
            </w:pPr>
            <w:r w:rsidRPr="00081F23">
              <w:rPr>
                <w:rFonts w:asciiTheme="minorHAnsi" w:hAnsiTheme="minorHAnsi" w:cs="Calibri"/>
                <w:sz w:val="22"/>
                <w:szCs w:val="22"/>
                <w:lang w:eastAsia="es-BO"/>
              </w:rPr>
              <w:t>Los productos entregados por la empresa consultora pasarán a ser propiedad de YPFB, el mismo que tendrá los derechos exclusivos para publicar o difundir los documentos que se originan en dicha consultoría.</w:t>
            </w:r>
          </w:p>
        </w:tc>
      </w:tr>
      <w:tr w:rsidR="005F34CB" w:rsidRPr="000A516A" w14:paraId="5791FF7A" w14:textId="77777777" w:rsidTr="005F34CB">
        <w:trPr>
          <w:trHeight w:val="437"/>
        </w:trPr>
        <w:tc>
          <w:tcPr>
            <w:tcW w:w="9356" w:type="dxa"/>
            <w:shd w:val="clear" w:color="auto" w:fill="B8CCE4"/>
            <w:vAlign w:val="center"/>
          </w:tcPr>
          <w:p w14:paraId="4F99BA6E" w14:textId="77777777" w:rsidR="005F34CB" w:rsidRPr="00081F23" w:rsidRDefault="005F34CB" w:rsidP="005F34CB">
            <w:pPr>
              <w:rPr>
                <w:rFonts w:asciiTheme="minorHAnsi" w:hAnsiTheme="minorHAnsi" w:cs="Calibri"/>
                <w:sz w:val="22"/>
                <w:szCs w:val="22"/>
                <w:lang w:val="es-ES_tradnl" w:eastAsia="es-BO"/>
              </w:rPr>
            </w:pPr>
            <w:r w:rsidRPr="00081F23">
              <w:rPr>
                <w:rFonts w:asciiTheme="minorHAnsi" w:hAnsiTheme="minorHAnsi" w:cs="Calibri"/>
                <w:b/>
                <w:bCs/>
                <w:sz w:val="22"/>
                <w:szCs w:val="22"/>
              </w:rPr>
              <w:t xml:space="preserve">PERSONAL E INSTALACIONES </w:t>
            </w:r>
          </w:p>
        </w:tc>
      </w:tr>
      <w:tr w:rsidR="005F34CB" w:rsidRPr="000A516A" w14:paraId="7F815493" w14:textId="77777777" w:rsidTr="005F34CB">
        <w:trPr>
          <w:trHeight w:val="557"/>
        </w:trPr>
        <w:tc>
          <w:tcPr>
            <w:tcW w:w="9356" w:type="dxa"/>
            <w:shd w:val="clear" w:color="auto" w:fill="auto"/>
            <w:vAlign w:val="bottom"/>
          </w:tcPr>
          <w:p w14:paraId="1702CC48" w14:textId="77777777" w:rsidR="005F34CB" w:rsidRPr="0065399C" w:rsidRDefault="005F34CB" w:rsidP="005F34CB">
            <w:pPr>
              <w:jc w:val="both"/>
              <w:rPr>
                <w:rFonts w:asciiTheme="minorHAnsi" w:hAnsiTheme="minorHAnsi" w:cs="Arial"/>
                <w:sz w:val="22"/>
                <w:lang w:val="es-MX"/>
              </w:rPr>
            </w:pPr>
            <w:r w:rsidRPr="0065399C">
              <w:rPr>
                <w:rFonts w:asciiTheme="minorHAnsi" w:hAnsiTheme="minorHAnsi" w:cs="Arial"/>
                <w:sz w:val="22"/>
                <w:lang w:val="es-BO"/>
              </w:rPr>
              <w:t xml:space="preserve">La empresa consultora deberá contar con su propia infraestructura donde realizará su trabajo de gabinete, dicha empresa deberá tener experiencia </w:t>
            </w:r>
            <w:r w:rsidRPr="0065399C">
              <w:rPr>
                <w:rFonts w:asciiTheme="minorHAnsi" w:hAnsiTheme="minorHAnsi" w:cs="Arial"/>
                <w:sz w:val="22"/>
                <w:lang w:val="es-MX"/>
              </w:rPr>
              <w:t>general en:</w:t>
            </w:r>
          </w:p>
          <w:p w14:paraId="61639B47" w14:textId="77777777" w:rsidR="005F34CB" w:rsidRPr="0065399C" w:rsidRDefault="005F34CB" w:rsidP="005F34CB">
            <w:pPr>
              <w:jc w:val="both"/>
              <w:rPr>
                <w:rFonts w:asciiTheme="minorHAnsi" w:hAnsiTheme="minorHAnsi" w:cs="Arial"/>
                <w:b/>
                <w:sz w:val="14"/>
                <w:szCs w:val="16"/>
                <w:lang w:val="es-MX"/>
              </w:rPr>
            </w:pPr>
          </w:p>
          <w:p w14:paraId="4548EAAE" w14:textId="77777777" w:rsidR="005F34CB" w:rsidRPr="0065399C" w:rsidRDefault="005F34CB" w:rsidP="00404C50">
            <w:pPr>
              <w:numPr>
                <w:ilvl w:val="0"/>
                <w:numId w:val="41"/>
              </w:numPr>
              <w:jc w:val="both"/>
              <w:rPr>
                <w:rFonts w:asciiTheme="minorHAnsi" w:hAnsiTheme="minorHAnsi" w:cs="Arial"/>
                <w:sz w:val="22"/>
                <w:lang w:val="es-MX"/>
              </w:rPr>
            </w:pPr>
            <w:r w:rsidRPr="0065399C">
              <w:rPr>
                <w:rFonts w:asciiTheme="minorHAnsi" w:hAnsiTheme="minorHAnsi" w:cs="Arial"/>
                <w:sz w:val="22"/>
                <w:lang w:val="es-MX"/>
              </w:rPr>
              <w:lastRenderedPageBreak/>
              <w:t>Consultorías y trabajos realizados en la temática ambiental en general, mínimo 4 años, d</w:t>
            </w:r>
            <w:r w:rsidRPr="0065399C">
              <w:rPr>
                <w:rFonts w:ascii="Arial" w:hAnsi="Arial" w:cs="Arial"/>
                <w:sz w:val="18"/>
                <w:szCs w:val="18"/>
                <w:lang w:eastAsia="es-MX"/>
              </w:rPr>
              <w:t>eberá contar con personal con RENCA y afiliados a la SIB</w:t>
            </w:r>
            <w:r w:rsidRPr="0065399C">
              <w:rPr>
                <w:rFonts w:asciiTheme="minorHAnsi" w:hAnsiTheme="minorHAnsi" w:cs="Arial"/>
                <w:sz w:val="22"/>
                <w:lang w:val="es-MX"/>
              </w:rPr>
              <w:t>.</w:t>
            </w:r>
          </w:p>
          <w:p w14:paraId="195FE0AB" w14:textId="77777777" w:rsidR="005F34CB" w:rsidRPr="0065399C" w:rsidRDefault="005F34CB" w:rsidP="005F34CB">
            <w:pPr>
              <w:jc w:val="both"/>
              <w:rPr>
                <w:rFonts w:asciiTheme="minorHAnsi" w:hAnsiTheme="minorHAnsi" w:cs="Arial"/>
                <w:sz w:val="14"/>
                <w:szCs w:val="16"/>
                <w:lang w:val="es-MX"/>
              </w:rPr>
            </w:pPr>
          </w:p>
          <w:p w14:paraId="0E3AB03A" w14:textId="77777777" w:rsidR="005F34CB" w:rsidRPr="0065399C" w:rsidRDefault="005F34CB" w:rsidP="005F34CB">
            <w:pPr>
              <w:jc w:val="both"/>
              <w:rPr>
                <w:rFonts w:asciiTheme="minorHAnsi" w:hAnsiTheme="minorHAnsi" w:cs="Arial"/>
                <w:sz w:val="22"/>
                <w:lang w:val="es-MX"/>
              </w:rPr>
            </w:pPr>
            <w:r w:rsidRPr="0065399C">
              <w:rPr>
                <w:rFonts w:asciiTheme="minorHAnsi" w:hAnsiTheme="minorHAnsi" w:cs="Arial"/>
                <w:sz w:val="22"/>
                <w:lang w:val="es-MX"/>
              </w:rPr>
              <w:t xml:space="preserve">Se considera la </w:t>
            </w:r>
            <w:r w:rsidRPr="0065399C">
              <w:rPr>
                <w:rFonts w:asciiTheme="minorHAnsi" w:hAnsiTheme="minorHAnsi" w:cs="Arial"/>
                <w:b/>
                <w:sz w:val="22"/>
                <w:lang w:val="es-MX"/>
              </w:rPr>
              <w:t>experiencia general</w:t>
            </w:r>
            <w:r w:rsidRPr="0065399C">
              <w:rPr>
                <w:rFonts w:asciiTheme="minorHAnsi" w:hAnsiTheme="minorHAnsi" w:cs="Arial"/>
                <w:sz w:val="22"/>
                <w:lang w:val="es-MX"/>
              </w:rPr>
              <w:t xml:space="preserve">, al conjunto de trabajos relacionadas a la temática descrita. (La evaluación se la realizará en base a la documentación de respaldo), computables a partir de la matrícula de Comercio y como </w:t>
            </w:r>
            <w:r w:rsidRPr="0065399C">
              <w:rPr>
                <w:rFonts w:asciiTheme="minorHAnsi" w:hAnsiTheme="minorHAnsi" w:cs="Arial"/>
                <w:b/>
                <w:sz w:val="22"/>
                <w:lang w:val="es-MX"/>
              </w:rPr>
              <w:t>experiencia específica</w:t>
            </w:r>
            <w:r w:rsidRPr="0065399C">
              <w:rPr>
                <w:rFonts w:asciiTheme="minorHAnsi" w:hAnsiTheme="minorHAnsi" w:cs="Arial"/>
                <w:sz w:val="22"/>
                <w:lang w:val="es-MX"/>
              </w:rPr>
              <w:t xml:space="preserve"> en: Consultorías o trabajos realizados en </w:t>
            </w:r>
            <w:r w:rsidRPr="0065399C">
              <w:rPr>
                <w:rFonts w:asciiTheme="minorHAnsi" w:hAnsiTheme="minorHAnsi" w:cs="Arial"/>
                <w:b/>
                <w:sz w:val="22"/>
                <w:lang w:val="es-MX"/>
              </w:rPr>
              <w:t xml:space="preserve">monitoreo ambiental, </w:t>
            </w:r>
            <w:r w:rsidRPr="0065399C">
              <w:rPr>
                <w:rFonts w:asciiTheme="minorHAnsi" w:hAnsiTheme="minorHAnsi" w:cs="Arial"/>
                <w:sz w:val="22"/>
                <w:lang w:val="es-MX"/>
              </w:rPr>
              <w:t xml:space="preserve">al menos 5 servicios similares a los requeridos, realizado para empresas públicas y/o privadas en el país. </w:t>
            </w:r>
          </w:p>
          <w:p w14:paraId="7C876C12" w14:textId="77777777" w:rsidR="005F34CB" w:rsidRPr="0065399C" w:rsidRDefault="005F34CB" w:rsidP="005F34CB">
            <w:pPr>
              <w:jc w:val="both"/>
              <w:rPr>
                <w:rFonts w:asciiTheme="minorHAnsi" w:hAnsiTheme="minorHAnsi" w:cs="Arial"/>
                <w:sz w:val="14"/>
                <w:szCs w:val="16"/>
                <w:lang w:val="es-MX"/>
              </w:rPr>
            </w:pPr>
          </w:p>
          <w:p w14:paraId="7249E7EC" w14:textId="77777777" w:rsidR="005F34CB" w:rsidRPr="0065399C" w:rsidRDefault="005F34CB" w:rsidP="005F34CB">
            <w:pPr>
              <w:jc w:val="both"/>
              <w:rPr>
                <w:rFonts w:asciiTheme="minorHAnsi" w:hAnsiTheme="minorHAnsi" w:cs="Arial"/>
                <w:sz w:val="22"/>
                <w:lang w:val="es-MX"/>
              </w:rPr>
            </w:pPr>
            <w:r w:rsidRPr="0065399C">
              <w:rPr>
                <w:rFonts w:asciiTheme="minorHAnsi" w:hAnsiTheme="minorHAnsi" w:cs="Arial"/>
                <w:sz w:val="22"/>
                <w:lang w:val="es-MX"/>
              </w:rPr>
              <w:t>Esta experiencia de la empresa se deberá demostrar mediante contratos, órdenes de servicio o documento equivalente su experiencia. (La evaluación se la realizara en base a la documentación de respaldo).</w:t>
            </w:r>
          </w:p>
          <w:p w14:paraId="18532C77" w14:textId="77777777" w:rsidR="005F34CB" w:rsidRPr="003D7DE4" w:rsidRDefault="005F34CB" w:rsidP="005F34CB">
            <w:pPr>
              <w:jc w:val="both"/>
              <w:rPr>
                <w:rFonts w:asciiTheme="minorHAnsi" w:hAnsiTheme="minorHAnsi" w:cs="Calibri"/>
                <w:color w:val="FF0000"/>
                <w:sz w:val="22"/>
                <w:szCs w:val="22"/>
                <w:lang w:val="es-MX" w:eastAsia="es-BO"/>
              </w:rPr>
            </w:pPr>
          </w:p>
          <w:p w14:paraId="49DDA214" w14:textId="77777777" w:rsidR="005F34CB" w:rsidRDefault="005F34CB" w:rsidP="005F34CB">
            <w:pPr>
              <w:jc w:val="both"/>
              <w:rPr>
                <w:rFonts w:asciiTheme="minorHAnsi" w:hAnsiTheme="minorHAnsi" w:cs="Arial"/>
                <w:sz w:val="22"/>
                <w:lang w:val="es-MX"/>
              </w:rPr>
            </w:pPr>
            <w:r w:rsidRPr="008F5C01">
              <w:rPr>
                <w:rFonts w:asciiTheme="minorHAnsi" w:hAnsiTheme="minorHAnsi" w:cs="Arial"/>
                <w:sz w:val="22"/>
                <w:lang w:val="es-MX"/>
              </w:rPr>
              <w:t>El personal profesional asignado, deberá tener la siguiente formación Profesional:</w:t>
            </w:r>
          </w:p>
          <w:p w14:paraId="569FB2BB" w14:textId="77777777" w:rsidR="005F34CB" w:rsidRDefault="005F34CB" w:rsidP="005F34CB">
            <w:pPr>
              <w:jc w:val="both"/>
              <w:rPr>
                <w:rFonts w:asciiTheme="minorHAnsi" w:hAnsiTheme="minorHAnsi" w:cs="Arial"/>
                <w:sz w:val="22"/>
                <w:lang w:val="es-MX"/>
              </w:rPr>
            </w:pP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2010"/>
              <w:gridCol w:w="2663"/>
              <w:gridCol w:w="1873"/>
              <w:gridCol w:w="1812"/>
            </w:tblGrid>
            <w:tr w:rsidR="005F34CB" w:rsidRPr="00081F23" w14:paraId="2683B2E1" w14:textId="77777777" w:rsidTr="005F34CB">
              <w:trPr>
                <w:trHeight w:val="484"/>
                <w:jc w:val="center"/>
              </w:trPr>
              <w:tc>
                <w:tcPr>
                  <w:tcW w:w="70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988520" w14:textId="77777777" w:rsidR="005F34CB" w:rsidRPr="00081F23" w:rsidRDefault="005F34CB" w:rsidP="005F34CB">
                  <w:pPr>
                    <w:jc w:val="center"/>
                    <w:rPr>
                      <w:rFonts w:asciiTheme="minorHAnsi" w:eastAsia="Calibri" w:hAnsiTheme="minorHAnsi" w:cs="Arial"/>
                      <w:b/>
                      <w:sz w:val="18"/>
                      <w:szCs w:val="18"/>
                      <w:lang w:val="es-ES_tradnl"/>
                    </w:rPr>
                  </w:pPr>
                  <w:r w:rsidRPr="00081F23">
                    <w:rPr>
                      <w:rFonts w:asciiTheme="minorHAnsi" w:eastAsia="Calibri" w:hAnsiTheme="minorHAnsi" w:cs="Arial"/>
                      <w:b/>
                      <w:sz w:val="18"/>
                      <w:szCs w:val="18"/>
                      <w:lang w:val="es-ES_tradnl"/>
                    </w:rPr>
                    <w:t>Nº</w:t>
                  </w:r>
                </w:p>
                <w:p w14:paraId="41380A9F" w14:textId="77777777" w:rsidR="005F34CB" w:rsidRPr="00081F23" w:rsidRDefault="005F34CB" w:rsidP="005F34CB">
                  <w:pPr>
                    <w:jc w:val="center"/>
                    <w:rPr>
                      <w:rFonts w:asciiTheme="minorHAnsi" w:eastAsia="Calibri" w:hAnsiTheme="minorHAnsi" w:cs="Arial"/>
                      <w:b/>
                      <w:sz w:val="18"/>
                      <w:szCs w:val="18"/>
                      <w:lang w:val="es-ES_tradnl"/>
                    </w:rPr>
                  </w:pPr>
                </w:p>
              </w:tc>
              <w:tc>
                <w:tcPr>
                  <w:tcW w:w="20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FC421E" w14:textId="77777777" w:rsidR="005F34CB" w:rsidRPr="00081F23" w:rsidRDefault="005F34CB" w:rsidP="005F34CB">
                  <w:pPr>
                    <w:jc w:val="center"/>
                    <w:rPr>
                      <w:rFonts w:asciiTheme="minorHAnsi" w:eastAsia="Calibri" w:hAnsiTheme="minorHAnsi" w:cs="Arial"/>
                      <w:b/>
                      <w:sz w:val="18"/>
                      <w:szCs w:val="18"/>
                      <w:lang w:val="es-ES_tradnl"/>
                    </w:rPr>
                  </w:pPr>
                  <w:r w:rsidRPr="00081F23">
                    <w:rPr>
                      <w:rFonts w:asciiTheme="minorHAnsi" w:eastAsia="Calibri" w:hAnsiTheme="minorHAnsi" w:cs="Arial"/>
                      <w:b/>
                      <w:sz w:val="18"/>
                      <w:szCs w:val="18"/>
                      <w:lang w:val="es-ES_tradnl"/>
                    </w:rPr>
                    <w:t>CARGO</w:t>
                  </w:r>
                </w:p>
              </w:tc>
              <w:tc>
                <w:tcPr>
                  <w:tcW w:w="266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812FE5" w14:textId="77777777" w:rsidR="005F34CB" w:rsidRPr="00081F23" w:rsidRDefault="005F34CB" w:rsidP="005F34CB">
                  <w:pPr>
                    <w:jc w:val="center"/>
                    <w:rPr>
                      <w:rFonts w:asciiTheme="minorHAnsi" w:eastAsia="Calibri" w:hAnsiTheme="minorHAnsi" w:cs="Arial"/>
                      <w:b/>
                      <w:sz w:val="18"/>
                      <w:szCs w:val="18"/>
                      <w:lang w:val="es-ES_tradnl"/>
                    </w:rPr>
                  </w:pPr>
                  <w:r w:rsidRPr="00081F23">
                    <w:rPr>
                      <w:rFonts w:asciiTheme="minorHAnsi" w:eastAsia="Calibri" w:hAnsiTheme="minorHAnsi" w:cs="Arial"/>
                      <w:b/>
                      <w:sz w:val="18"/>
                      <w:szCs w:val="18"/>
                      <w:lang w:val="es-ES_tradnl"/>
                    </w:rPr>
                    <w:t>FORMACIÓN</w:t>
                  </w:r>
                </w:p>
              </w:tc>
              <w:tc>
                <w:tcPr>
                  <w:tcW w:w="187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174A79" w14:textId="77777777" w:rsidR="005F34CB" w:rsidRPr="00081F23" w:rsidRDefault="005F34CB" w:rsidP="005F34CB">
                  <w:pPr>
                    <w:jc w:val="center"/>
                    <w:rPr>
                      <w:rFonts w:asciiTheme="minorHAnsi" w:eastAsia="Calibri" w:hAnsiTheme="minorHAnsi" w:cs="Arial"/>
                      <w:b/>
                      <w:sz w:val="18"/>
                      <w:szCs w:val="18"/>
                      <w:lang w:val="es-ES_tradnl"/>
                    </w:rPr>
                  </w:pPr>
                  <w:r w:rsidRPr="00081F23">
                    <w:rPr>
                      <w:rFonts w:asciiTheme="minorHAnsi" w:eastAsia="Calibri" w:hAnsiTheme="minorHAnsi" w:cs="Arial"/>
                      <w:b/>
                      <w:sz w:val="18"/>
                      <w:szCs w:val="18"/>
                      <w:lang w:val="es-ES_tradnl"/>
                    </w:rPr>
                    <w:t>EXPERIENCIA GENERAL</w:t>
                  </w:r>
                </w:p>
              </w:tc>
              <w:tc>
                <w:tcPr>
                  <w:tcW w:w="181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90B530" w14:textId="77777777" w:rsidR="005F34CB" w:rsidRPr="00081F23" w:rsidRDefault="005F34CB" w:rsidP="005F34CB">
                  <w:pPr>
                    <w:jc w:val="center"/>
                    <w:rPr>
                      <w:rFonts w:asciiTheme="minorHAnsi" w:eastAsia="Calibri" w:hAnsiTheme="minorHAnsi" w:cs="Arial"/>
                      <w:b/>
                      <w:sz w:val="18"/>
                      <w:szCs w:val="18"/>
                      <w:lang w:val="es-ES_tradnl"/>
                    </w:rPr>
                  </w:pPr>
                  <w:r w:rsidRPr="00081F23">
                    <w:rPr>
                      <w:rFonts w:asciiTheme="minorHAnsi" w:eastAsia="Calibri" w:hAnsiTheme="minorHAnsi" w:cs="Arial"/>
                      <w:b/>
                      <w:sz w:val="18"/>
                      <w:szCs w:val="18"/>
                      <w:lang w:val="es-ES_tradnl"/>
                    </w:rPr>
                    <w:t>EXPERIENCIA ESPECÍFICA</w:t>
                  </w:r>
                </w:p>
              </w:tc>
            </w:tr>
            <w:tr w:rsidR="005F34CB" w:rsidRPr="00081F23" w14:paraId="55AB467D" w14:textId="77777777" w:rsidTr="005F34CB">
              <w:trPr>
                <w:trHeight w:val="363"/>
                <w:jc w:val="center"/>
              </w:trPr>
              <w:tc>
                <w:tcPr>
                  <w:tcW w:w="706" w:type="dxa"/>
                  <w:tcBorders>
                    <w:top w:val="single" w:sz="4" w:space="0" w:color="auto"/>
                    <w:left w:val="single" w:sz="4" w:space="0" w:color="auto"/>
                    <w:bottom w:val="single" w:sz="4" w:space="0" w:color="auto"/>
                    <w:right w:val="single" w:sz="4" w:space="0" w:color="auto"/>
                  </w:tcBorders>
                  <w:vAlign w:val="center"/>
                </w:tcPr>
                <w:p w14:paraId="25721D4F" w14:textId="77777777" w:rsidR="005F34CB" w:rsidRPr="00081F23" w:rsidRDefault="005F34CB" w:rsidP="005F34CB">
                  <w:pPr>
                    <w:jc w:val="center"/>
                    <w:rPr>
                      <w:rFonts w:asciiTheme="minorHAnsi" w:eastAsia="Calibri" w:hAnsiTheme="minorHAnsi" w:cs="Arial"/>
                      <w:sz w:val="18"/>
                      <w:szCs w:val="18"/>
                      <w:lang w:val="es-ES_tradnl"/>
                    </w:rPr>
                  </w:pPr>
                </w:p>
                <w:p w14:paraId="25DB22B0" w14:textId="77777777" w:rsidR="005F34CB" w:rsidRPr="00081F23" w:rsidRDefault="005F34CB" w:rsidP="005F34CB">
                  <w:pPr>
                    <w:jc w:val="cente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1</w:t>
                  </w:r>
                </w:p>
                <w:p w14:paraId="62CE7C3F" w14:textId="77777777" w:rsidR="005F34CB" w:rsidRPr="00081F23" w:rsidRDefault="005F34CB" w:rsidP="005F34CB">
                  <w:pPr>
                    <w:jc w:val="center"/>
                    <w:rPr>
                      <w:rFonts w:asciiTheme="minorHAnsi" w:eastAsia="Calibri" w:hAnsiTheme="minorHAnsi" w:cs="Arial"/>
                      <w:sz w:val="18"/>
                      <w:szCs w:val="18"/>
                      <w:lang w:val="es-ES_tradnl"/>
                    </w:rPr>
                  </w:pPr>
                </w:p>
              </w:tc>
              <w:tc>
                <w:tcPr>
                  <w:tcW w:w="2010" w:type="dxa"/>
                  <w:tcBorders>
                    <w:top w:val="single" w:sz="4" w:space="0" w:color="auto"/>
                    <w:left w:val="single" w:sz="4" w:space="0" w:color="auto"/>
                    <w:bottom w:val="single" w:sz="4" w:space="0" w:color="auto"/>
                    <w:right w:val="single" w:sz="4" w:space="0" w:color="auto"/>
                  </w:tcBorders>
                  <w:vAlign w:val="center"/>
                </w:tcPr>
                <w:p w14:paraId="26817393" w14:textId="77777777" w:rsidR="005F34CB" w:rsidRPr="00081F23" w:rsidRDefault="005F34CB" w:rsidP="005F34CB">
                  <w:pP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 xml:space="preserve">Responsable del Proyecto </w:t>
                  </w:r>
                </w:p>
              </w:tc>
              <w:tc>
                <w:tcPr>
                  <w:tcW w:w="2663" w:type="dxa"/>
                  <w:tcBorders>
                    <w:top w:val="single" w:sz="4" w:space="0" w:color="auto"/>
                    <w:left w:val="single" w:sz="4" w:space="0" w:color="auto"/>
                    <w:bottom w:val="single" w:sz="4" w:space="0" w:color="auto"/>
                    <w:right w:val="single" w:sz="4" w:space="0" w:color="auto"/>
                  </w:tcBorders>
                  <w:vAlign w:val="center"/>
                </w:tcPr>
                <w:p w14:paraId="4F3B9D73" w14:textId="77777777" w:rsidR="005F34CB" w:rsidRDefault="005F34CB" w:rsidP="005F34CB">
                  <w:pPr>
                    <w:jc w:val="cente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Licenciatura en Ing. Química, Ambiental, Industrial o ramas afines.</w:t>
                  </w:r>
                </w:p>
                <w:p w14:paraId="3D1436D2" w14:textId="77777777" w:rsidR="005F34CB" w:rsidRDefault="005F34CB" w:rsidP="005F34CB">
                  <w:pPr>
                    <w:autoSpaceDE w:val="0"/>
                    <w:autoSpaceDN w:val="0"/>
                    <w:adjustRightInd w:val="0"/>
                    <w:jc w:val="both"/>
                    <w:rPr>
                      <w:rFonts w:ascii="Verdana" w:hAnsi="Verdana" w:cs="Arial"/>
                      <w:sz w:val="16"/>
                      <w:szCs w:val="16"/>
                    </w:rPr>
                  </w:pPr>
                </w:p>
                <w:p w14:paraId="4B87DB4C" w14:textId="77777777" w:rsidR="005F34CB" w:rsidRPr="004708DB" w:rsidRDefault="005F34CB" w:rsidP="005F34CB">
                  <w:pPr>
                    <w:jc w:val="center"/>
                    <w:rPr>
                      <w:rFonts w:asciiTheme="minorHAnsi" w:eastAsia="Calibri" w:hAnsiTheme="minorHAnsi" w:cs="Arial"/>
                      <w:sz w:val="18"/>
                      <w:szCs w:val="18"/>
                    </w:rPr>
                  </w:pPr>
                </w:p>
              </w:tc>
              <w:tc>
                <w:tcPr>
                  <w:tcW w:w="1873" w:type="dxa"/>
                  <w:tcBorders>
                    <w:top w:val="single" w:sz="4" w:space="0" w:color="auto"/>
                    <w:left w:val="single" w:sz="4" w:space="0" w:color="auto"/>
                    <w:bottom w:val="single" w:sz="4" w:space="0" w:color="auto"/>
                    <w:right w:val="single" w:sz="4" w:space="0" w:color="auto"/>
                  </w:tcBorders>
                  <w:vAlign w:val="center"/>
                </w:tcPr>
                <w:p w14:paraId="35F4D79D" w14:textId="77777777" w:rsidR="005F34CB" w:rsidRPr="00081F23" w:rsidRDefault="005F34CB" w:rsidP="005F34CB">
                  <w:pPr>
                    <w:jc w:val="cente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 xml:space="preserve">Mayor a </w:t>
                  </w:r>
                </w:p>
                <w:p w14:paraId="0D00762F" w14:textId="77777777" w:rsidR="005F34CB" w:rsidRDefault="005F34CB" w:rsidP="005F34CB">
                  <w:pPr>
                    <w:jc w:val="center"/>
                    <w:rPr>
                      <w:rFonts w:asciiTheme="minorHAnsi" w:eastAsia="Calibri" w:hAnsiTheme="minorHAnsi" w:cs="Arial"/>
                      <w:sz w:val="18"/>
                      <w:szCs w:val="18"/>
                      <w:lang w:val="es-ES_tradnl"/>
                    </w:rPr>
                  </w:pPr>
                  <w:r>
                    <w:rPr>
                      <w:rFonts w:asciiTheme="minorHAnsi" w:eastAsia="Calibri" w:hAnsiTheme="minorHAnsi" w:cs="Arial"/>
                      <w:sz w:val="18"/>
                      <w:szCs w:val="18"/>
                      <w:lang w:val="es-ES_tradnl"/>
                    </w:rPr>
                    <w:t>5</w:t>
                  </w:r>
                  <w:r w:rsidRPr="00081F23">
                    <w:rPr>
                      <w:rFonts w:asciiTheme="minorHAnsi" w:eastAsia="Calibri" w:hAnsiTheme="minorHAnsi" w:cs="Arial"/>
                      <w:sz w:val="18"/>
                      <w:szCs w:val="18"/>
                      <w:lang w:val="es-ES_tradnl"/>
                    </w:rPr>
                    <w:t xml:space="preserve"> años</w:t>
                  </w:r>
                </w:p>
                <w:p w14:paraId="65C29BE0" w14:textId="77777777" w:rsidR="005F34CB" w:rsidRPr="0065399C" w:rsidRDefault="005F34CB" w:rsidP="005F34CB">
                  <w:pPr>
                    <w:jc w:val="center"/>
                    <w:rPr>
                      <w:rFonts w:asciiTheme="minorHAnsi" w:eastAsia="Calibri" w:hAnsiTheme="minorHAnsi" w:cs="Arial"/>
                      <w:sz w:val="18"/>
                      <w:szCs w:val="18"/>
                      <w:lang w:val="es-ES_tradnl"/>
                    </w:rPr>
                  </w:pPr>
                  <w:r w:rsidRPr="0065399C">
                    <w:rPr>
                      <w:rFonts w:asciiTheme="minorHAnsi" w:eastAsia="Calibri" w:hAnsiTheme="minorHAnsi" w:cs="Arial"/>
                      <w:sz w:val="18"/>
                      <w:szCs w:val="18"/>
                      <w:lang w:val="es-ES_tradnl"/>
                    </w:rPr>
                    <w:t xml:space="preserve">Con experiencia gerencial y técnica en gestión ambiental e Instrumento de Alcance Particular (IRAP). </w:t>
                  </w:r>
                </w:p>
                <w:p w14:paraId="75E2C00E" w14:textId="77777777" w:rsidR="005F34CB" w:rsidRPr="0065399C" w:rsidRDefault="005F34CB" w:rsidP="005F34CB">
                  <w:pPr>
                    <w:autoSpaceDE w:val="0"/>
                    <w:autoSpaceDN w:val="0"/>
                    <w:adjustRightInd w:val="0"/>
                    <w:jc w:val="both"/>
                    <w:rPr>
                      <w:rFonts w:asciiTheme="minorHAnsi" w:eastAsia="Calibri" w:hAnsiTheme="minorHAnsi" w:cs="Arial"/>
                      <w:sz w:val="18"/>
                      <w:szCs w:val="18"/>
                      <w:lang w:val="es-ES_tradnl"/>
                    </w:rPr>
                  </w:pPr>
                </w:p>
              </w:tc>
              <w:tc>
                <w:tcPr>
                  <w:tcW w:w="1812" w:type="dxa"/>
                  <w:tcBorders>
                    <w:top w:val="single" w:sz="4" w:space="0" w:color="auto"/>
                    <w:left w:val="single" w:sz="4" w:space="0" w:color="auto"/>
                    <w:bottom w:val="single" w:sz="4" w:space="0" w:color="auto"/>
                    <w:right w:val="single" w:sz="4" w:space="0" w:color="auto"/>
                  </w:tcBorders>
                  <w:vAlign w:val="center"/>
                </w:tcPr>
                <w:p w14:paraId="16EED791" w14:textId="77777777" w:rsidR="005F34CB" w:rsidRDefault="005F34CB" w:rsidP="005F34CB">
                  <w:pPr>
                    <w:jc w:val="center"/>
                    <w:rPr>
                      <w:rFonts w:asciiTheme="minorHAnsi" w:eastAsia="Calibri" w:hAnsiTheme="minorHAnsi" w:cs="Arial"/>
                      <w:sz w:val="18"/>
                      <w:szCs w:val="18"/>
                      <w:lang w:val="es-ES_tradnl"/>
                    </w:rPr>
                  </w:pPr>
                  <w:r>
                    <w:rPr>
                      <w:rFonts w:asciiTheme="minorHAnsi" w:eastAsia="Calibri" w:hAnsiTheme="minorHAnsi" w:cs="Arial"/>
                      <w:sz w:val="18"/>
                      <w:szCs w:val="18"/>
                      <w:lang w:val="es-ES_tradnl"/>
                    </w:rPr>
                    <w:t>3</w:t>
                  </w:r>
                  <w:r w:rsidRPr="00081F23">
                    <w:rPr>
                      <w:rFonts w:asciiTheme="minorHAnsi" w:eastAsia="Calibri" w:hAnsiTheme="minorHAnsi" w:cs="Arial"/>
                      <w:sz w:val="18"/>
                      <w:szCs w:val="18"/>
                      <w:lang w:val="es-ES_tradnl"/>
                    </w:rPr>
                    <w:t xml:space="preserve"> años</w:t>
                  </w:r>
                </w:p>
                <w:p w14:paraId="63D0A087" w14:textId="77777777" w:rsidR="005F34CB" w:rsidRPr="000A3B99" w:rsidRDefault="005F34CB" w:rsidP="005F34CB">
                  <w:pPr>
                    <w:jc w:val="center"/>
                    <w:rPr>
                      <w:rFonts w:asciiTheme="minorHAnsi" w:eastAsia="Calibri" w:hAnsiTheme="minorHAnsi" w:cs="Arial"/>
                      <w:sz w:val="18"/>
                      <w:szCs w:val="18"/>
                      <w:lang w:val="es-ES_tradnl"/>
                    </w:rPr>
                  </w:pPr>
                  <w:r w:rsidRPr="0065399C">
                    <w:rPr>
                      <w:rFonts w:asciiTheme="minorHAnsi" w:eastAsia="Calibri" w:hAnsiTheme="minorHAnsi" w:cs="Arial"/>
                      <w:sz w:val="18"/>
                      <w:szCs w:val="18"/>
                      <w:lang w:val="es-ES_tradnl"/>
                    </w:rPr>
                    <w:t>Experiencia Específica en Monitoreo Ambientales. Se evaluara la presentación de consultorías similares. Esta se computará por proyecto, trabajo, servicios u otro similar.</w:t>
                  </w:r>
                </w:p>
              </w:tc>
            </w:tr>
            <w:tr w:rsidR="005F34CB" w:rsidRPr="00081F23" w14:paraId="698A03E1" w14:textId="77777777" w:rsidTr="005F34CB">
              <w:trPr>
                <w:trHeight w:val="624"/>
                <w:jc w:val="center"/>
              </w:trPr>
              <w:tc>
                <w:tcPr>
                  <w:tcW w:w="706" w:type="dxa"/>
                  <w:tcBorders>
                    <w:top w:val="single" w:sz="4" w:space="0" w:color="auto"/>
                    <w:left w:val="single" w:sz="4" w:space="0" w:color="auto"/>
                    <w:bottom w:val="single" w:sz="4" w:space="0" w:color="auto"/>
                    <w:right w:val="single" w:sz="4" w:space="0" w:color="auto"/>
                  </w:tcBorders>
                  <w:vAlign w:val="center"/>
                </w:tcPr>
                <w:p w14:paraId="26BC1562" w14:textId="77777777" w:rsidR="005F34CB" w:rsidRPr="00081F23" w:rsidRDefault="005F34CB" w:rsidP="005F34CB">
                  <w:pPr>
                    <w:jc w:val="cente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2</w:t>
                  </w:r>
                </w:p>
              </w:tc>
              <w:tc>
                <w:tcPr>
                  <w:tcW w:w="2010" w:type="dxa"/>
                  <w:tcBorders>
                    <w:top w:val="single" w:sz="4" w:space="0" w:color="auto"/>
                    <w:left w:val="single" w:sz="4" w:space="0" w:color="auto"/>
                    <w:bottom w:val="single" w:sz="4" w:space="0" w:color="auto"/>
                    <w:right w:val="single" w:sz="4" w:space="0" w:color="auto"/>
                  </w:tcBorders>
                  <w:vAlign w:val="center"/>
                </w:tcPr>
                <w:p w14:paraId="188D20A1" w14:textId="77777777" w:rsidR="005F34CB" w:rsidRPr="00081F23" w:rsidRDefault="005F34CB" w:rsidP="005F34CB">
                  <w:pP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Técnico</w:t>
                  </w:r>
                  <w:r>
                    <w:rPr>
                      <w:rFonts w:asciiTheme="minorHAnsi" w:eastAsia="Calibri" w:hAnsiTheme="minorHAnsi" w:cs="Arial"/>
                      <w:sz w:val="18"/>
                      <w:szCs w:val="18"/>
                      <w:lang w:val="es-ES_tradnl"/>
                    </w:rPr>
                    <w:t xml:space="preserve"> Ambiental</w:t>
                  </w:r>
                </w:p>
              </w:tc>
              <w:tc>
                <w:tcPr>
                  <w:tcW w:w="2663" w:type="dxa"/>
                  <w:tcBorders>
                    <w:top w:val="single" w:sz="4" w:space="0" w:color="auto"/>
                    <w:left w:val="single" w:sz="4" w:space="0" w:color="auto"/>
                    <w:bottom w:val="single" w:sz="4" w:space="0" w:color="auto"/>
                    <w:right w:val="single" w:sz="4" w:space="0" w:color="auto"/>
                  </w:tcBorders>
                  <w:vAlign w:val="center"/>
                </w:tcPr>
                <w:p w14:paraId="792973A9" w14:textId="77777777" w:rsidR="005F34CB" w:rsidRPr="0065399C" w:rsidRDefault="005F34CB" w:rsidP="005F34CB">
                  <w:pPr>
                    <w:jc w:val="center"/>
                    <w:rPr>
                      <w:rFonts w:asciiTheme="minorHAnsi" w:eastAsia="Calibri" w:hAnsiTheme="minorHAnsi" w:cs="Arial"/>
                      <w:sz w:val="18"/>
                      <w:szCs w:val="18"/>
                      <w:lang w:val="es-ES_tradnl"/>
                    </w:rPr>
                  </w:pPr>
                  <w:r w:rsidRPr="0065399C">
                    <w:rPr>
                      <w:rFonts w:asciiTheme="minorHAnsi" w:eastAsia="Calibri" w:hAnsiTheme="minorHAnsi" w:cs="Arial"/>
                      <w:sz w:val="18"/>
                      <w:szCs w:val="18"/>
                      <w:lang w:val="es-ES_tradnl"/>
                    </w:rPr>
                    <w:t>Ingeniero o técnico en Medio Ambiente, Industrial, Químico o Petrolero, especializado en Medio Ambiente.</w:t>
                  </w:r>
                </w:p>
                <w:p w14:paraId="46471CEB" w14:textId="77777777" w:rsidR="005F34CB" w:rsidRPr="0065399C" w:rsidRDefault="005F34CB" w:rsidP="005F34CB">
                  <w:pPr>
                    <w:jc w:val="center"/>
                    <w:rPr>
                      <w:rFonts w:asciiTheme="minorHAnsi" w:eastAsia="Calibri" w:hAnsiTheme="minorHAnsi" w:cs="Arial"/>
                      <w:sz w:val="18"/>
                      <w:szCs w:val="18"/>
                      <w:lang w:val="es-ES_tradnl"/>
                    </w:rPr>
                  </w:pPr>
                </w:p>
              </w:tc>
              <w:tc>
                <w:tcPr>
                  <w:tcW w:w="1873" w:type="dxa"/>
                  <w:tcBorders>
                    <w:top w:val="single" w:sz="4" w:space="0" w:color="auto"/>
                    <w:left w:val="single" w:sz="4" w:space="0" w:color="auto"/>
                    <w:bottom w:val="single" w:sz="4" w:space="0" w:color="auto"/>
                    <w:right w:val="single" w:sz="4" w:space="0" w:color="auto"/>
                  </w:tcBorders>
                  <w:vAlign w:val="center"/>
                </w:tcPr>
                <w:p w14:paraId="312D4D65" w14:textId="77777777" w:rsidR="005F34CB" w:rsidRDefault="005F34CB" w:rsidP="005F34CB">
                  <w:pPr>
                    <w:jc w:val="center"/>
                    <w:rPr>
                      <w:rFonts w:asciiTheme="minorHAnsi" w:eastAsia="Calibri" w:hAnsiTheme="minorHAnsi" w:cs="Arial"/>
                      <w:sz w:val="18"/>
                      <w:szCs w:val="18"/>
                      <w:lang w:val="es-ES_tradnl"/>
                    </w:rPr>
                  </w:pPr>
                  <w:r w:rsidRPr="00081F23">
                    <w:rPr>
                      <w:rFonts w:asciiTheme="minorHAnsi" w:eastAsia="Calibri" w:hAnsiTheme="minorHAnsi" w:cs="Arial"/>
                      <w:sz w:val="18"/>
                      <w:szCs w:val="18"/>
                      <w:lang w:val="es-ES_tradnl"/>
                    </w:rPr>
                    <w:t>3 años</w:t>
                  </w:r>
                </w:p>
                <w:p w14:paraId="31FEF65B" w14:textId="77777777" w:rsidR="005F34CB" w:rsidRPr="0065399C" w:rsidRDefault="005F34CB" w:rsidP="005F34CB">
                  <w:pPr>
                    <w:jc w:val="center"/>
                    <w:rPr>
                      <w:rFonts w:asciiTheme="minorHAnsi" w:eastAsia="Calibri" w:hAnsiTheme="minorHAnsi" w:cs="Arial"/>
                      <w:sz w:val="18"/>
                      <w:szCs w:val="18"/>
                      <w:lang w:val="es-ES_tradnl"/>
                    </w:rPr>
                  </w:pPr>
                  <w:r w:rsidRPr="0065399C">
                    <w:rPr>
                      <w:rFonts w:asciiTheme="minorHAnsi" w:eastAsia="Calibri" w:hAnsiTheme="minorHAnsi" w:cs="Arial"/>
                      <w:sz w:val="18"/>
                      <w:szCs w:val="18"/>
                      <w:lang w:val="es-ES_tradnl"/>
                    </w:rPr>
                    <w:t xml:space="preserve">Experiencia en Medio Ambiente (SMS) en el sector de Hidrocarburos. </w:t>
                  </w:r>
                </w:p>
                <w:p w14:paraId="1D3DD2A8" w14:textId="77777777" w:rsidR="005F34CB" w:rsidRPr="0065399C" w:rsidRDefault="005F34CB" w:rsidP="005F34CB">
                  <w:pPr>
                    <w:jc w:val="center"/>
                    <w:rPr>
                      <w:rFonts w:asciiTheme="minorHAnsi" w:eastAsia="Calibri" w:hAnsiTheme="minorHAnsi" w:cs="Arial"/>
                      <w:sz w:val="18"/>
                      <w:szCs w:val="18"/>
                    </w:rPr>
                  </w:pPr>
                </w:p>
              </w:tc>
              <w:tc>
                <w:tcPr>
                  <w:tcW w:w="1812" w:type="dxa"/>
                  <w:tcBorders>
                    <w:top w:val="single" w:sz="4" w:space="0" w:color="auto"/>
                    <w:left w:val="single" w:sz="4" w:space="0" w:color="auto"/>
                    <w:bottom w:val="single" w:sz="4" w:space="0" w:color="auto"/>
                    <w:right w:val="single" w:sz="4" w:space="0" w:color="auto"/>
                  </w:tcBorders>
                  <w:vAlign w:val="center"/>
                </w:tcPr>
                <w:p w14:paraId="67C74973" w14:textId="77777777" w:rsidR="005F34CB" w:rsidRDefault="005F34CB" w:rsidP="005F34CB">
                  <w:pPr>
                    <w:jc w:val="center"/>
                    <w:rPr>
                      <w:rFonts w:asciiTheme="minorHAnsi" w:eastAsia="Calibri" w:hAnsiTheme="minorHAnsi" w:cs="Arial"/>
                      <w:sz w:val="18"/>
                      <w:szCs w:val="18"/>
                      <w:lang w:val="es-ES_tradnl"/>
                    </w:rPr>
                  </w:pPr>
                  <w:r>
                    <w:rPr>
                      <w:rFonts w:asciiTheme="minorHAnsi" w:eastAsia="Calibri" w:hAnsiTheme="minorHAnsi" w:cs="Arial"/>
                      <w:sz w:val="18"/>
                      <w:szCs w:val="18"/>
                      <w:lang w:val="es-ES_tradnl"/>
                    </w:rPr>
                    <w:t>1 año</w:t>
                  </w:r>
                </w:p>
                <w:p w14:paraId="6359B97C" w14:textId="77777777" w:rsidR="005F34CB" w:rsidRPr="0065399C" w:rsidRDefault="005F34CB" w:rsidP="005F34CB">
                  <w:pPr>
                    <w:jc w:val="center"/>
                    <w:rPr>
                      <w:rFonts w:asciiTheme="minorHAnsi" w:eastAsia="Calibri" w:hAnsiTheme="minorHAnsi" w:cs="Arial"/>
                      <w:sz w:val="18"/>
                      <w:szCs w:val="18"/>
                      <w:lang w:val="es-ES_tradnl"/>
                    </w:rPr>
                  </w:pPr>
                  <w:r w:rsidRPr="0065399C">
                    <w:rPr>
                      <w:rFonts w:asciiTheme="minorHAnsi" w:eastAsia="Calibri" w:hAnsiTheme="minorHAnsi" w:cs="Arial"/>
                      <w:sz w:val="18"/>
                      <w:szCs w:val="18"/>
                      <w:lang w:val="es-ES_tradnl"/>
                    </w:rPr>
                    <w:t>Haber realizado monitoreo</w:t>
                  </w:r>
                  <w:r>
                    <w:rPr>
                      <w:rFonts w:asciiTheme="minorHAnsi" w:eastAsia="Calibri" w:hAnsiTheme="minorHAnsi" w:cs="Arial"/>
                      <w:sz w:val="18"/>
                      <w:szCs w:val="18"/>
                      <w:lang w:val="es-ES_tradnl"/>
                    </w:rPr>
                    <w:t xml:space="preserve"> </w:t>
                  </w:r>
                  <w:r w:rsidRPr="0065399C">
                    <w:rPr>
                      <w:rFonts w:asciiTheme="minorHAnsi" w:eastAsia="Calibri" w:hAnsiTheme="minorHAnsi" w:cs="Arial"/>
                      <w:sz w:val="18"/>
                      <w:szCs w:val="18"/>
                      <w:lang w:val="es-ES_tradnl"/>
                    </w:rPr>
                    <w:t>ambientales</w:t>
                  </w:r>
                </w:p>
                <w:p w14:paraId="042DBBCB" w14:textId="77777777" w:rsidR="005F34CB" w:rsidRPr="00081F23" w:rsidRDefault="005F34CB" w:rsidP="005F34CB">
                  <w:pPr>
                    <w:jc w:val="center"/>
                    <w:rPr>
                      <w:rFonts w:asciiTheme="minorHAnsi" w:eastAsia="Calibri" w:hAnsiTheme="minorHAnsi" w:cs="Arial"/>
                      <w:sz w:val="18"/>
                      <w:szCs w:val="18"/>
                      <w:lang w:val="es-ES_tradnl"/>
                    </w:rPr>
                  </w:pPr>
                </w:p>
              </w:tc>
            </w:tr>
          </w:tbl>
          <w:p w14:paraId="6EC3C439" w14:textId="77777777" w:rsidR="005F34CB" w:rsidRPr="00081F23" w:rsidRDefault="005F34CB" w:rsidP="005F34CB">
            <w:pPr>
              <w:ind w:left="426"/>
              <w:jc w:val="both"/>
              <w:rPr>
                <w:rFonts w:asciiTheme="minorHAnsi" w:hAnsiTheme="minorHAnsi" w:cs="Arial"/>
                <w:lang w:val="es-MX"/>
              </w:rPr>
            </w:pPr>
          </w:p>
          <w:p w14:paraId="674BB7B7" w14:textId="77777777" w:rsidR="005F34CB" w:rsidRPr="008F5C01" w:rsidRDefault="005F34CB" w:rsidP="005F34CB">
            <w:pPr>
              <w:jc w:val="both"/>
              <w:rPr>
                <w:rFonts w:asciiTheme="minorHAnsi" w:hAnsiTheme="minorHAnsi" w:cs="Arial"/>
                <w:sz w:val="22"/>
                <w:lang w:val="es-MX"/>
              </w:rPr>
            </w:pPr>
            <w:r w:rsidRPr="008F5C01">
              <w:rPr>
                <w:rFonts w:asciiTheme="minorHAnsi" w:hAnsiTheme="minorHAnsi" w:cs="Arial"/>
                <w:sz w:val="22"/>
                <w:lang w:val="es-MX"/>
              </w:rPr>
              <w:t xml:space="preserve">Solo se considerara como experiencia especifica la suma de meses en proyectos, consultorías o trabajos relacionados con el monitoreo </w:t>
            </w:r>
            <w:r>
              <w:rPr>
                <w:rFonts w:asciiTheme="minorHAnsi" w:hAnsiTheme="minorHAnsi" w:cs="Arial"/>
                <w:sz w:val="22"/>
                <w:lang w:val="es-MX"/>
              </w:rPr>
              <w:t>ambiental.</w:t>
            </w:r>
          </w:p>
          <w:p w14:paraId="5ED3CECE" w14:textId="77777777" w:rsidR="005F34CB" w:rsidRPr="008F5C01" w:rsidRDefault="005F34CB" w:rsidP="005F34CB">
            <w:pPr>
              <w:jc w:val="both"/>
              <w:rPr>
                <w:rFonts w:asciiTheme="minorHAnsi" w:hAnsiTheme="minorHAnsi" w:cs="Arial"/>
                <w:sz w:val="22"/>
                <w:lang w:val="es-MX"/>
              </w:rPr>
            </w:pPr>
          </w:p>
          <w:p w14:paraId="7EB1A12E" w14:textId="77777777" w:rsidR="005F34CB" w:rsidRPr="00081F23" w:rsidRDefault="005F34CB" w:rsidP="005F34CB">
            <w:pPr>
              <w:jc w:val="both"/>
              <w:rPr>
                <w:rFonts w:asciiTheme="minorHAnsi" w:hAnsiTheme="minorHAnsi" w:cs="Arial"/>
                <w:lang w:val="es-MX"/>
              </w:rPr>
            </w:pPr>
            <w:r w:rsidRPr="008F5C01">
              <w:rPr>
                <w:rFonts w:asciiTheme="minorHAnsi" w:hAnsiTheme="minorHAnsi" w:cs="Arial"/>
                <w:sz w:val="22"/>
                <w:lang w:val="es-MX"/>
              </w:rPr>
              <w:t>La experiencia de los profesionales se deberá demostrar mediante contratos, órdenes de servicio o documento equivalente su experiencia. (La evaluación se la realizara en base a la documentación de respaldo).</w:t>
            </w:r>
          </w:p>
        </w:tc>
      </w:tr>
    </w:tbl>
    <w:p w14:paraId="1F9676C7" w14:textId="77777777" w:rsidR="005F34CB" w:rsidRDefault="005F34CB" w:rsidP="005F34CB">
      <w:pPr>
        <w:jc w:val="center"/>
        <w:rPr>
          <w:rFonts w:ascii="Verdana" w:hAnsi="Verdana" w:cs="Calibri"/>
          <w:b/>
          <w:sz w:val="18"/>
          <w:szCs w:val="18"/>
        </w:rPr>
      </w:pPr>
    </w:p>
    <w:p w14:paraId="6A576F01" w14:textId="77C51736" w:rsidR="005F34CB" w:rsidRDefault="005F34CB">
      <w:pPr>
        <w:rPr>
          <w:rFonts w:ascii="Verdana" w:hAnsi="Verdana" w:cs="Calibri"/>
          <w:b/>
          <w:sz w:val="18"/>
          <w:szCs w:val="18"/>
        </w:rPr>
      </w:pPr>
      <w:r>
        <w:rPr>
          <w:rFonts w:ascii="Verdana" w:hAnsi="Verdana" w:cs="Calibri"/>
          <w:b/>
          <w:sz w:val="18"/>
          <w:szCs w:val="18"/>
        </w:rPr>
        <w:br w:type="page"/>
      </w:r>
    </w:p>
    <w:p w14:paraId="5F186AF3" w14:textId="77777777" w:rsidR="005F34CB" w:rsidRDefault="005F34CB" w:rsidP="005F34CB">
      <w:pPr>
        <w:jc w:val="center"/>
        <w:rPr>
          <w:rFonts w:ascii="Verdana" w:hAnsi="Verdana" w:cs="Calibri"/>
          <w:b/>
          <w:sz w:val="18"/>
          <w:szCs w:val="18"/>
        </w:rPr>
      </w:pPr>
    </w:p>
    <w:p w14:paraId="374A7AD7" w14:textId="77777777" w:rsidR="005F34CB" w:rsidRPr="004331DF" w:rsidRDefault="005F34CB" w:rsidP="005F34CB">
      <w:pPr>
        <w:jc w:val="center"/>
        <w:rPr>
          <w:rFonts w:ascii="Calibri" w:hAnsi="Calibri" w:cs="Calibri"/>
          <w:b/>
          <w:sz w:val="22"/>
          <w:szCs w:val="22"/>
        </w:rPr>
      </w:pPr>
      <w:r w:rsidRPr="004331DF">
        <w:rPr>
          <w:rFonts w:ascii="Calibri" w:hAnsi="Calibri" w:cs="Calibri"/>
          <w:b/>
          <w:sz w:val="22"/>
          <w:szCs w:val="22"/>
        </w:rPr>
        <w:t>FORMULARIO V-2</w:t>
      </w:r>
    </w:p>
    <w:p w14:paraId="3F575F26" w14:textId="77777777" w:rsidR="005F34CB" w:rsidRPr="004331DF" w:rsidRDefault="005F34CB" w:rsidP="005F34CB">
      <w:pPr>
        <w:jc w:val="center"/>
        <w:rPr>
          <w:rFonts w:ascii="Calibri" w:hAnsi="Calibri" w:cs="Calibri"/>
          <w:b/>
          <w:sz w:val="22"/>
          <w:szCs w:val="22"/>
        </w:rPr>
      </w:pPr>
      <w:r w:rsidRPr="004331DF">
        <w:rPr>
          <w:rFonts w:ascii="Calibri" w:hAnsi="Calibri" w:cs="Calibri"/>
          <w:b/>
          <w:sz w:val="22"/>
          <w:szCs w:val="22"/>
        </w:rPr>
        <w:t xml:space="preserve"> EVALUACIÓN DE LA CALIDAD, PROPUESTA TÉCNICA Y COSTO</w:t>
      </w:r>
    </w:p>
    <w:p w14:paraId="15EA14DE" w14:textId="77777777" w:rsidR="005F34CB" w:rsidRDefault="005F34CB" w:rsidP="005F34CB">
      <w:pPr>
        <w:jc w:val="center"/>
        <w:rPr>
          <w:rFonts w:ascii="Verdana" w:hAnsi="Verdana" w:cs="Calibri"/>
          <w:b/>
          <w:sz w:val="18"/>
          <w:szCs w:val="18"/>
        </w:rPr>
      </w:pPr>
    </w:p>
    <w:p w14:paraId="502F36E1" w14:textId="77777777" w:rsidR="005F34CB" w:rsidRDefault="005F34CB" w:rsidP="005F34CB">
      <w:pPr>
        <w:jc w:val="center"/>
        <w:rPr>
          <w:rFonts w:ascii="Verdana" w:hAnsi="Verdana" w:cs="Calibri"/>
          <w:b/>
          <w:sz w:val="18"/>
          <w:szCs w:val="18"/>
        </w:rPr>
      </w:pPr>
      <w:r>
        <w:rPr>
          <w:rFonts w:ascii="Verdana" w:hAnsi="Verdana" w:cs="Calibri"/>
          <w:b/>
          <w:sz w:val="18"/>
          <w:szCs w:val="18"/>
        </w:rPr>
        <w:t>CUADRO GUIA DE CRITERIOS Y ASIGNACIÓN DE PUNTAJES:</w:t>
      </w:r>
    </w:p>
    <w:p w14:paraId="3E59325A" w14:textId="77777777" w:rsidR="005F34CB" w:rsidRPr="00031A8C" w:rsidRDefault="005F34CB" w:rsidP="005F34CB">
      <w:pPr>
        <w:pStyle w:val="Prrafodelista"/>
        <w:ind w:left="0"/>
        <w:jc w:val="both"/>
        <w:rPr>
          <w:rFonts w:ascii="Calibri" w:hAnsi="Calibri" w:cs="Arial"/>
          <w:bCs/>
          <w:sz w:val="8"/>
        </w:rPr>
      </w:pPr>
    </w:p>
    <w:p w14:paraId="7EED6DA6" w14:textId="77777777" w:rsidR="005F34CB" w:rsidRPr="007856AA" w:rsidRDefault="005F34CB" w:rsidP="005F34CB">
      <w:pPr>
        <w:pStyle w:val="Prrafodelista"/>
        <w:ind w:left="0"/>
        <w:jc w:val="both"/>
        <w:rPr>
          <w:rFonts w:ascii="Calibri" w:hAnsi="Calibri" w:cs="Arial"/>
          <w:bCs/>
          <w:sz w:val="22"/>
          <w:lang w:val="es-BO"/>
        </w:rPr>
      </w:pPr>
      <w:r w:rsidRPr="007856AA">
        <w:rPr>
          <w:rFonts w:ascii="Calibri" w:hAnsi="Calibri" w:cs="Arial"/>
          <w:bCs/>
          <w:sz w:val="22"/>
          <w:lang w:val="es-BO"/>
        </w:rPr>
        <w:t xml:space="preserve">El método de calificación: Calidad, Propuesta Técnica y Costo en tanto cumplan con los términos de referencia requeridos. </w:t>
      </w:r>
    </w:p>
    <w:p w14:paraId="75947A07" w14:textId="77777777" w:rsidR="005F34CB" w:rsidRPr="00031A8C" w:rsidRDefault="005F34CB" w:rsidP="005F34CB">
      <w:pPr>
        <w:pStyle w:val="Prrafodelista"/>
        <w:ind w:left="0"/>
        <w:rPr>
          <w:rFonts w:ascii="Calibri" w:hAnsi="Calibri" w:cs="Arial"/>
          <w:bCs/>
          <w:sz w:val="12"/>
          <w:lang w:val="es-BO"/>
        </w:rPr>
      </w:pPr>
    </w:p>
    <w:p w14:paraId="5C1A6124" w14:textId="77777777" w:rsidR="005F34CB" w:rsidRDefault="005F34CB" w:rsidP="005F34CB">
      <w:pPr>
        <w:pStyle w:val="Prrafodelista"/>
        <w:ind w:left="0"/>
        <w:jc w:val="both"/>
        <w:rPr>
          <w:rFonts w:ascii="Calibri" w:hAnsi="Calibri" w:cs="Arial"/>
          <w:bCs/>
          <w:sz w:val="22"/>
          <w:lang w:val="es-BO"/>
        </w:rPr>
      </w:pPr>
      <w:r w:rsidRPr="007856AA">
        <w:rPr>
          <w:rFonts w:ascii="Calibri" w:hAnsi="Calibri" w:cs="Arial"/>
          <w:bCs/>
          <w:sz w:val="22"/>
          <w:lang w:val="es-BO"/>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5F34CB" w:rsidRPr="00836AC2" w14:paraId="64C77D62" w14:textId="77777777" w:rsidTr="005F34CB">
        <w:trPr>
          <w:jc w:val="center"/>
        </w:trPr>
        <w:tc>
          <w:tcPr>
            <w:tcW w:w="865" w:type="dxa"/>
            <w:shd w:val="clear" w:color="auto" w:fill="DEEAF6"/>
            <w:hideMark/>
          </w:tcPr>
          <w:p w14:paraId="7B0D92FE" w14:textId="77777777" w:rsidR="005F34CB" w:rsidRPr="009D712F" w:rsidRDefault="005F34CB" w:rsidP="005F34CB">
            <w:pPr>
              <w:tabs>
                <w:tab w:val="left" w:pos="709"/>
              </w:tabs>
              <w:jc w:val="center"/>
              <w:rPr>
                <w:rFonts w:ascii="Calibri" w:hAnsi="Calibri" w:cs="Calibri"/>
                <w:b/>
                <w:color w:val="000000"/>
                <w:sz w:val="16"/>
                <w:szCs w:val="16"/>
              </w:rPr>
            </w:pPr>
            <w:r w:rsidRPr="009D712F">
              <w:rPr>
                <w:rFonts w:ascii="Calibri" w:hAnsi="Calibri" w:cs="Calibri"/>
                <w:b/>
                <w:color w:val="000000"/>
                <w:sz w:val="16"/>
                <w:szCs w:val="16"/>
              </w:rPr>
              <w:t>FACTOR</w:t>
            </w:r>
          </w:p>
        </w:tc>
        <w:tc>
          <w:tcPr>
            <w:tcW w:w="5817" w:type="dxa"/>
            <w:shd w:val="clear" w:color="auto" w:fill="DEEAF6"/>
            <w:hideMark/>
          </w:tcPr>
          <w:p w14:paraId="52CD1036" w14:textId="77777777" w:rsidR="005F34CB" w:rsidRPr="009D712F" w:rsidRDefault="005F34CB" w:rsidP="005F34CB">
            <w:pPr>
              <w:tabs>
                <w:tab w:val="left" w:pos="709"/>
              </w:tabs>
              <w:jc w:val="center"/>
              <w:rPr>
                <w:rFonts w:ascii="Calibri" w:hAnsi="Calibri" w:cs="Calibri"/>
                <w:b/>
                <w:color w:val="000000"/>
                <w:sz w:val="16"/>
                <w:szCs w:val="16"/>
              </w:rPr>
            </w:pPr>
            <w:r>
              <w:rPr>
                <w:rFonts w:ascii="Calibri" w:hAnsi="Calibri" w:cs="Calibri"/>
                <w:b/>
                <w:color w:val="000000"/>
                <w:sz w:val="16"/>
                <w:szCs w:val="16"/>
              </w:rPr>
              <w:t>DESCRIPCIÓ</w:t>
            </w:r>
            <w:r w:rsidRPr="009D712F">
              <w:rPr>
                <w:rFonts w:ascii="Calibri" w:hAnsi="Calibri" w:cs="Calibri"/>
                <w:b/>
                <w:color w:val="000000"/>
                <w:sz w:val="16"/>
                <w:szCs w:val="16"/>
              </w:rPr>
              <w:t>N</w:t>
            </w:r>
          </w:p>
        </w:tc>
        <w:tc>
          <w:tcPr>
            <w:tcW w:w="1991" w:type="dxa"/>
            <w:shd w:val="clear" w:color="auto" w:fill="DEEAF6"/>
            <w:hideMark/>
          </w:tcPr>
          <w:p w14:paraId="1FF3BDDD" w14:textId="77777777" w:rsidR="005F34CB" w:rsidRPr="009D712F" w:rsidRDefault="005F34CB" w:rsidP="005F34CB">
            <w:pPr>
              <w:tabs>
                <w:tab w:val="left" w:pos="709"/>
              </w:tabs>
              <w:jc w:val="center"/>
              <w:rPr>
                <w:rFonts w:ascii="Calibri" w:hAnsi="Calibri" w:cs="Calibri"/>
                <w:b/>
                <w:color w:val="000000"/>
                <w:sz w:val="16"/>
                <w:szCs w:val="16"/>
              </w:rPr>
            </w:pPr>
            <w:r w:rsidRPr="009D712F">
              <w:rPr>
                <w:rFonts w:ascii="Calibri" w:hAnsi="Calibri" w:cs="Calibri"/>
                <w:b/>
                <w:color w:val="000000"/>
                <w:sz w:val="16"/>
                <w:szCs w:val="16"/>
              </w:rPr>
              <w:t>PUNTAJE</w:t>
            </w:r>
          </w:p>
        </w:tc>
      </w:tr>
      <w:tr w:rsidR="005F34CB" w:rsidRPr="00836AC2" w14:paraId="13716ED1" w14:textId="77777777" w:rsidTr="005F34CB">
        <w:trPr>
          <w:jc w:val="center"/>
        </w:trPr>
        <w:tc>
          <w:tcPr>
            <w:tcW w:w="865" w:type="dxa"/>
            <w:hideMark/>
          </w:tcPr>
          <w:p w14:paraId="5421F7FC" w14:textId="77777777" w:rsidR="005F34CB" w:rsidRPr="00836AC2" w:rsidRDefault="005F34CB" w:rsidP="005F34CB">
            <w:pPr>
              <w:tabs>
                <w:tab w:val="left" w:pos="709"/>
              </w:tabs>
              <w:jc w:val="center"/>
              <w:rPr>
                <w:rFonts w:ascii="Calibri" w:hAnsi="Calibri" w:cs="Calibri"/>
                <w:color w:val="000000"/>
                <w:sz w:val="16"/>
                <w:szCs w:val="16"/>
              </w:rPr>
            </w:pPr>
            <w:r w:rsidRPr="00836AC2">
              <w:rPr>
                <w:rFonts w:ascii="Calibri" w:hAnsi="Calibri" w:cs="Calibri"/>
                <w:color w:val="000000"/>
                <w:sz w:val="16"/>
                <w:szCs w:val="16"/>
              </w:rPr>
              <w:t>A</w:t>
            </w:r>
          </w:p>
        </w:tc>
        <w:tc>
          <w:tcPr>
            <w:tcW w:w="5817" w:type="dxa"/>
            <w:hideMark/>
          </w:tcPr>
          <w:p w14:paraId="36336127" w14:textId="77777777" w:rsidR="005F34CB" w:rsidRPr="00836AC2" w:rsidRDefault="005F34CB" w:rsidP="005F34CB">
            <w:pPr>
              <w:tabs>
                <w:tab w:val="left" w:pos="709"/>
              </w:tabs>
              <w:jc w:val="both"/>
              <w:rPr>
                <w:rFonts w:ascii="Calibri" w:hAnsi="Calibri" w:cs="Calibri"/>
                <w:color w:val="000000"/>
                <w:sz w:val="16"/>
                <w:szCs w:val="16"/>
              </w:rPr>
            </w:pPr>
            <w:r w:rsidRPr="00836AC2">
              <w:rPr>
                <w:rFonts w:ascii="Calibri" w:hAnsi="Calibri" w:cs="Calibri"/>
                <w:color w:val="000000"/>
                <w:sz w:val="16"/>
                <w:szCs w:val="16"/>
              </w:rPr>
              <w:t xml:space="preserve">EXPERIENCIA DE LA EMPRESA </w:t>
            </w:r>
          </w:p>
        </w:tc>
        <w:tc>
          <w:tcPr>
            <w:tcW w:w="1991" w:type="dxa"/>
            <w:hideMark/>
          </w:tcPr>
          <w:p w14:paraId="6C22F081" w14:textId="77777777" w:rsidR="005F34CB" w:rsidRPr="00836AC2" w:rsidRDefault="005F34CB" w:rsidP="005F34CB">
            <w:pPr>
              <w:tabs>
                <w:tab w:val="left" w:pos="709"/>
              </w:tabs>
              <w:jc w:val="both"/>
              <w:rPr>
                <w:rFonts w:ascii="Calibri" w:hAnsi="Calibri" w:cs="Calibri"/>
                <w:color w:val="000000"/>
                <w:sz w:val="16"/>
                <w:szCs w:val="16"/>
              </w:rPr>
            </w:pPr>
            <w:r w:rsidRPr="00836AC2">
              <w:rPr>
                <w:rFonts w:ascii="Calibri" w:hAnsi="Calibri" w:cs="Calibri"/>
                <w:color w:val="000000"/>
                <w:sz w:val="16"/>
                <w:szCs w:val="16"/>
              </w:rPr>
              <w:t>A = Hasta 30 puntos</w:t>
            </w:r>
          </w:p>
        </w:tc>
      </w:tr>
      <w:tr w:rsidR="005F34CB" w:rsidRPr="00836AC2" w14:paraId="452AA365" w14:textId="77777777" w:rsidTr="005F34CB">
        <w:trPr>
          <w:jc w:val="center"/>
        </w:trPr>
        <w:tc>
          <w:tcPr>
            <w:tcW w:w="865" w:type="dxa"/>
            <w:hideMark/>
          </w:tcPr>
          <w:p w14:paraId="01B4F569" w14:textId="77777777" w:rsidR="005F34CB" w:rsidRPr="00836AC2" w:rsidRDefault="005F34CB" w:rsidP="005F34CB">
            <w:pPr>
              <w:tabs>
                <w:tab w:val="left" w:pos="709"/>
              </w:tabs>
              <w:jc w:val="center"/>
              <w:rPr>
                <w:rFonts w:ascii="Calibri" w:hAnsi="Calibri" w:cs="Calibri"/>
                <w:color w:val="000000"/>
                <w:sz w:val="16"/>
                <w:szCs w:val="16"/>
              </w:rPr>
            </w:pPr>
            <w:r w:rsidRPr="00836AC2">
              <w:rPr>
                <w:rFonts w:ascii="Calibri" w:hAnsi="Calibri" w:cs="Calibri"/>
                <w:color w:val="000000"/>
                <w:sz w:val="16"/>
                <w:szCs w:val="16"/>
              </w:rPr>
              <w:t>B</w:t>
            </w:r>
          </w:p>
        </w:tc>
        <w:tc>
          <w:tcPr>
            <w:tcW w:w="5817" w:type="dxa"/>
            <w:hideMark/>
          </w:tcPr>
          <w:p w14:paraId="16377A70" w14:textId="77777777" w:rsidR="005F34CB" w:rsidRPr="00836AC2" w:rsidRDefault="005F34CB" w:rsidP="005F34CB">
            <w:pPr>
              <w:tabs>
                <w:tab w:val="left" w:pos="709"/>
              </w:tabs>
              <w:jc w:val="both"/>
              <w:rPr>
                <w:rFonts w:ascii="Calibri" w:hAnsi="Calibri" w:cs="Calibri"/>
                <w:color w:val="000000"/>
                <w:sz w:val="16"/>
                <w:szCs w:val="16"/>
              </w:rPr>
            </w:pPr>
            <w:r w:rsidRPr="004D4AEB">
              <w:rPr>
                <w:rFonts w:ascii="Calibri" w:hAnsi="Calibri" w:cs="Calibri"/>
                <w:color w:val="000000"/>
                <w:sz w:val="16"/>
                <w:szCs w:val="16"/>
              </w:rPr>
              <w:t xml:space="preserve">FORMACIÓN Y EXPERIENCIA DEL PERSONAL PROPUESTO  </w:t>
            </w:r>
          </w:p>
        </w:tc>
        <w:tc>
          <w:tcPr>
            <w:tcW w:w="1991" w:type="dxa"/>
            <w:hideMark/>
          </w:tcPr>
          <w:p w14:paraId="6960E47E" w14:textId="77777777" w:rsidR="005F34CB" w:rsidRPr="00836AC2" w:rsidRDefault="005F34CB" w:rsidP="005F34CB">
            <w:pPr>
              <w:tabs>
                <w:tab w:val="left" w:pos="709"/>
              </w:tabs>
              <w:jc w:val="both"/>
              <w:rPr>
                <w:rFonts w:ascii="Calibri" w:hAnsi="Calibri" w:cs="Calibri"/>
                <w:color w:val="000000"/>
                <w:sz w:val="16"/>
                <w:szCs w:val="16"/>
              </w:rPr>
            </w:pPr>
            <w:r>
              <w:rPr>
                <w:rFonts w:ascii="Calibri" w:hAnsi="Calibri" w:cs="Calibri"/>
                <w:color w:val="000000"/>
                <w:sz w:val="16"/>
                <w:szCs w:val="16"/>
              </w:rPr>
              <w:t>B = Hasta 20 puntos</w:t>
            </w:r>
          </w:p>
        </w:tc>
      </w:tr>
      <w:tr w:rsidR="005F34CB" w:rsidRPr="00836AC2" w14:paraId="07D9D24B" w14:textId="77777777" w:rsidTr="005F34CB">
        <w:trPr>
          <w:jc w:val="center"/>
        </w:trPr>
        <w:tc>
          <w:tcPr>
            <w:tcW w:w="865" w:type="dxa"/>
            <w:hideMark/>
          </w:tcPr>
          <w:p w14:paraId="0FCB2991" w14:textId="77777777" w:rsidR="005F34CB" w:rsidRPr="00836AC2" w:rsidRDefault="005F34CB" w:rsidP="005F34CB">
            <w:pPr>
              <w:tabs>
                <w:tab w:val="left" w:pos="709"/>
              </w:tabs>
              <w:jc w:val="center"/>
              <w:rPr>
                <w:rFonts w:ascii="Calibri" w:hAnsi="Calibri" w:cs="Calibri"/>
                <w:color w:val="000000"/>
                <w:sz w:val="16"/>
                <w:szCs w:val="16"/>
              </w:rPr>
            </w:pPr>
            <w:r w:rsidRPr="00836AC2">
              <w:rPr>
                <w:rFonts w:ascii="Calibri" w:hAnsi="Calibri" w:cs="Calibri"/>
                <w:color w:val="000000"/>
                <w:sz w:val="16"/>
                <w:szCs w:val="16"/>
              </w:rPr>
              <w:t>C</w:t>
            </w:r>
          </w:p>
        </w:tc>
        <w:tc>
          <w:tcPr>
            <w:tcW w:w="5817" w:type="dxa"/>
            <w:hideMark/>
          </w:tcPr>
          <w:p w14:paraId="00066B48" w14:textId="77777777" w:rsidR="005F34CB" w:rsidRPr="00836AC2" w:rsidRDefault="005F34CB" w:rsidP="005F34CB">
            <w:pPr>
              <w:tabs>
                <w:tab w:val="left" w:pos="709"/>
              </w:tabs>
              <w:jc w:val="both"/>
              <w:rPr>
                <w:rFonts w:ascii="Calibri" w:hAnsi="Calibri" w:cs="Calibri"/>
                <w:color w:val="000000"/>
                <w:sz w:val="16"/>
                <w:szCs w:val="16"/>
              </w:rPr>
            </w:pPr>
            <w:r w:rsidRPr="004D4AEB">
              <w:rPr>
                <w:rFonts w:ascii="Calibri" w:hAnsi="Calibri" w:cs="Calibri"/>
                <w:color w:val="000000"/>
                <w:sz w:val="16"/>
                <w:szCs w:val="16"/>
              </w:rPr>
              <w:t xml:space="preserve">PROPUESTA TÉCNICA  </w:t>
            </w:r>
          </w:p>
        </w:tc>
        <w:tc>
          <w:tcPr>
            <w:tcW w:w="1991" w:type="dxa"/>
            <w:hideMark/>
          </w:tcPr>
          <w:p w14:paraId="114E6733" w14:textId="77777777" w:rsidR="005F34CB" w:rsidRPr="00836AC2" w:rsidRDefault="005F34CB" w:rsidP="005F34CB">
            <w:pPr>
              <w:tabs>
                <w:tab w:val="left" w:pos="709"/>
              </w:tabs>
              <w:jc w:val="both"/>
              <w:rPr>
                <w:rFonts w:ascii="Calibri" w:hAnsi="Calibri" w:cs="Calibri"/>
                <w:color w:val="000000"/>
                <w:sz w:val="16"/>
                <w:szCs w:val="16"/>
              </w:rPr>
            </w:pPr>
            <w:r>
              <w:rPr>
                <w:rFonts w:ascii="Calibri" w:hAnsi="Calibri" w:cs="Calibri"/>
                <w:color w:val="000000"/>
                <w:sz w:val="16"/>
                <w:szCs w:val="16"/>
              </w:rPr>
              <w:t>C = Hasta 20 puntos</w:t>
            </w:r>
          </w:p>
        </w:tc>
      </w:tr>
      <w:tr w:rsidR="005F34CB" w:rsidRPr="00836AC2" w14:paraId="6070E9C6" w14:textId="77777777" w:rsidTr="005F34CB">
        <w:trPr>
          <w:jc w:val="center"/>
        </w:trPr>
        <w:tc>
          <w:tcPr>
            <w:tcW w:w="865" w:type="dxa"/>
            <w:hideMark/>
          </w:tcPr>
          <w:p w14:paraId="4A65424F" w14:textId="77777777" w:rsidR="005F34CB" w:rsidRPr="00836AC2" w:rsidRDefault="005F34CB" w:rsidP="005F34CB">
            <w:pPr>
              <w:tabs>
                <w:tab w:val="left" w:pos="709"/>
              </w:tabs>
              <w:jc w:val="center"/>
              <w:rPr>
                <w:rFonts w:ascii="Calibri" w:hAnsi="Calibri" w:cs="Calibri"/>
                <w:color w:val="000000"/>
                <w:sz w:val="16"/>
                <w:szCs w:val="16"/>
              </w:rPr>
            </w:pPr>
            <w:r w:rsidRPr="00836AC2">
              <w:rPr>
                <w:rFonts w:ascii="Calibri" w:hAnsi="Calibri" w:cs="Calibri"/>
                <w:color w:val="000000"/>
                <w:sz w:val="16"/>
                <w:szCs w:val="16"/>
              </w:rPr>
              <w:t>D</w:t>
            </w:r>
          </w:p>
        </w:tc>
        <w:tc>
          <w:tcPr>
            <w:tcW w:w="5817" w:type="dxa"/>
            <w:hideMark/>
          </w:tcPr>
          <w:p w14:paraId="29ADA7C9" w14:textId="77777777" w:rsidR="005F34CB" w:rsidRPr="00836AC2" w:rsidRDefault="005F34CB" w:rsidP="005F34CB">
            <w:pPr>
              <w:tabs>
                <w:tab w:val="left" w:pos="709"/>
              </w:tabs>
              <w:jc w:val="both"/>
              <w:rPr>
                <w:rFonts w:ascii="Calibri" w:hAnsi="Calibri" w:cs="Calibri"/>
                <w:color w:val="000000"/>
                <w:sz w:val="16"/>
                <w:szCs w:val="16"/>
              </w:rPr>
            </w:pPr>
            <w:r w:rsidRPr="00836AC2">
              <w:rPr>
                <w:rFonts w:ascii="Calibri" w:hAnsi="Calibri" w:cs="Calibri"/>
                <w:color w:val="000000"/>
                <w:sz w:val="16"/>
                <w:szCs w:val="16"/>
              </w:rPr>
              <w:t>TOTAL PUNTAJE EVALUACIÓN DE CALIDAD  Y PROPUESTA TÉCNICA</w:t>
            </w:r>
          </w:p>
        </w:tc>
        <w:tc>
          <w:tcPr>
            <w:tcW w:w="1991" w:type="dxa"/>
            <w:hideMark/>
          </w:tcPr>
          <w:p w14:paraId="060A9E8B" w14:textId="77777777" w:rsidR="005F34CB" w:rsidRPr="00836AC2" w:rsidRDefault="005F34CB" w:rsidP="005F34CB">
            <w:pPr>
              <w:tabs>
                <w:tab w:val="left" w:pos="709"/>
              </w:tabs>
              <w:jc w:val="both"/>
              <w:rPr>
                <w:rFonts w:ascii="Calibri" w:hAnsi="Calibri" w:cs="Calibri"/>
                <w:color w:val="000000"/>
                <w:sz w:val="16"/>
                <w:szCs w:val="16"/>
              </w:rPr>
            </w:pPr>
            <w:r>
              <w:rPr>
                <w:rFonts w:ascii="Calibri" w:hAnsi="Calibri" w:cs="Calibri"/>
                <w:color w:val="000000"/>
                <w:sz w:val="16"/>
                <w:szCs w:val="16"/>
              </w:rPr>
              <w:t>D = A + B + C = 70</w:t>
            </w:r>
          </w:p>
        </w:tc>
      </w:tr>
      <w:tr w:rsidR="005F34CB" w:rsidRPr="00836AC2" w14:paraId="6CB6A951" w14:textId="77777777" w:rsidTr="005F34CB">
        <w:trPr>
          <w:jc w:val="center"/>
        </w:trPr>
        <w:tc>
          <w:tcPr>
            <w:tcW w:w="865" w:type="dxa"/>
            <w:hideMark/>
          </w:tcPr>
          <w:p w14:paraId="66C5425E" w14:textId="77777777" w:rsidR="005F34CB" w:rsidRPr="00836AC2" w:rsidRDefault="005F34CB" w:rsidP="005F34CB">
            <w:pPr>
              <w:tabs>
                <w:tab w:val="left" w:pos="709"/>
              </w:tabs>
              <w:jc w:val="center"/>
              <w:rPr>
                <w:rFonts w:ascii="Calibri" w:hAnsi="Calibri" w:cs="Calibri"/>
                <w:color w:val="000000"/>
                <w:sz w:val="16"/>
                <w:szCs w:val="16"/>
              </w:rPr>
            </w:pPr>
            <w:r w:rsidRPr="00836AC2">
              <w:rPr>
                <w:rFonts w:ascii="Calibri" w:hAnsi="Calibri" w:cs="Calibri"/>
                <w:color w:val="000000"/>
                <w:sz w:val="16"/>
                <w:szCs w:val="16"/>
              </w:rPr>
              <w:t>E</w:t>
            </w:r>
          </w:p>
        </w:tc>
        <w:tc>
          <w:tcPr>
            <w:tcW w:w="5817" w:type="dxa"/>
            <w:hideMark/>
          </w:tcPr>
          <w:p w14:paraId="38901080" w14:textId="77777777" w:rsidR="005F34CB" w:rsidRPr="00836AC2" w:rsidRDefault="005F34CB" w:rsidP="005F34CB">
            <w:pPr>
              <w:tabs>
                <w:tab w:val="left" w:pos="709"/>
              </w:tabs>
              <w:jc w:val="both"/>
              <w:rPr>
                <w:rFonts w:ascii="Calibri" w:hAnsi="Calibri" w:cs="Calibri"/>
                <w:color w:val="000000"/>
                <w:sz w:val="16"/>
                <w:szCs w:val="16"/>
              </w:rPr>
            </w:pPr>
            <w:r w:rsidRPr="00836AC2">
              <w:rPr>
                <w:rFonts w:ascii="Calibri" w:hAnsi="Calibri" w:cs="Calibri"/>
                <w:color w:val="000000"/>
                <w:sz w:val="16"/>
                <w:szCs w:val="16"/>
              </w:rPr>
              <w:t>TOTAL PUNTAJ</w:t>
            </w:r>
            <w:r>
              <w:rPr>
                <w:rFonts w:ascii="Calibri" w:hAnsi="Calibri" w:cs="Calibri"/>
                <w:color w:val="000000"/>
                <w:sz w:val="16"/>
                <w:szCs w:val="16"/>
              </w:rPr>
              <w:t>E POR EVALUACIÓN PROPUESTA ECONÓ</w:t>
            </w:r>
            <w:r w:rsidRPr="00836AC2">
              <w:rPr>
                <w:rFonts w:ascii="Calibri" w:hAnsi="Calibri" w:cs="Calibri"/>
                <w:color w:val="000000"/>
                <w:sz w:val="16"/>
                <w:szCs w:val="16"/>
              </w:rPr>
              <w:t>MICA</w:t>
            </w:r>
          </w:p>
        </w:tc>
        <w:tc>
          <w:tcPr>
            <w:tcW w:w="1991" w:type="dxa"/>
            <w:hideMark/>
          </w:tcPr>
          <w:p w14:paraId="09D5DE1D" w14:textId="77777777" w:rsidR="005F34CB" w:rsidRPr="00836AC2" w:rsidRDefault="005F34CB" w:rsidP="005F34CB">
            <w:pPr>
              <w:tabs>
                <w:tab w:val="left" w:pos="709"/>
              </w:tabs>
              <w:jc w:val="both"/>
              <w:rPr>
                <w:rFonts w:ascii="Calibri" w:hAnsi="Calibri" w:cs="Calibri"/>
                <w:color w:val="000000"/>
                <w:sz w:val="16"/>
                <w:szCs w:val="16"/>
              </w:rPr>
            </w:pPr>
            <w:r>
              <w:rPr>
                <w:rFonts w:ascii="Calibri" w:hAnsi="Calibri" w:cs="Calibri"/>
                <w:color w:val="000000"/>
                <w:sz w:val="16"/>
                <w:szCs w:val="16"/>
              </w:rPr>
              <w:t>E = 30</w:t>
            </w:r>
          </w:p>
        </w:tc>
      </w:tr>
      <w:tr w:rsidR="005F34CB" w:rsidRPr="00836AC2" w14:paraId="48A61546" w14:textId="77777777" w:rsidTr="005F34CB">
        <w:trPr>
          <w:jc w:val="center"/>
        </w:trPr>
        <w:tc>
          <w:tcPr>
            <w:tcW w:w="865" w:type="dxa"/>
          </w:tcPr>
          <w:p w14:paraId="368A7DC4" w14:textId="77777777" w:rsidR="005F34CB" w:rsidRPr="00836AC2" w:rsidRDefault="005F34CB" w:rsidP="005F34CB">
            <w:pPr>
              <w:tabs>
                <w:tab w:val="left" w:pos="709"/>
              </w:tabs>
              <w:jc w:val="center"/>
              <w:rPr>
                <w:rFonts w:ascii="Calibri" w:hAnsi="Calibri" w:cs="Calibri"/>
                <w:color w:val="000000"/>
                <w:sz w:val="16"/>
                <w:szCs w:val="16"/>
              </w:rPr>
            </w:pPr>
            <w:r>
              <w:rPr>
                <w:rFonts w:ascii="Calibri" w:hAnsi="Calibri" w:cs="Calibri"/>
                <w:color w:val="000000"/>
                <w:sz w:val="16"/>
                <w:szCs w:val="16"/>
              </w:rPr>
              <w:t>F</w:t>
            </w:r>
          </w:p>
        </w:tc>
        <w:tc>
          <w:tcPr>
            <w:tcW w:w="5817" w:type="dxa"/>
          </w:tcPr>
          <w:p w14:paraId="7A078D0F" w14:textId="77777777" w:rsidR="005F34CB" w:rsidRPr="00836AC2" w:rsidRDefault="005F34CB" w:rsidP="005F34CB">
            <w:pPr>
              <w:tabs>
                <w:tab w:val="left" w:pos="709"/>
              </w:tabs>
              <w:jc w:val="both"/>
              <w:rPr>
                <w:rFonts w:ascii="Calibri" w:hAnsi="Calibri" w:cs="Calibri"/>
                <w:sz w:val="16"/>
                <w:szCs w:val="16"/>
              </w:rPr>
            </w:pPr>
            <w:r w:rsidRPr="00836AC2">
              <w:rPr>
                <w:rFonts w:ascii="Calibri" w:hAnsi="Calibri" w:cs="Calibri"/>
                <w:sz w:val="16"/>
                <w:szCs w:val="16"/>
              </w:rPr>
              <w:t>TOTAL P</w:t>
            </w:r>
            <w:r>
              <w:rPr>
                <w:rFonts w:ascii="Calibri" w:hAnsi="Calibri" w:cs="Calibri"/>
                <w:color w:val="000000"/>
                <w:sz w:val="16"/>
                <w:szCs w:val="16"/>
              </w:rPr>
              <w:t>UNTAJE CALIDAD PROPUESTA TÉ</w:t>
            </w:r>
            <w:r w:rsidRPr="00836AC2">
              <w:rPr>
                <w:rFonts w:ascii="Calibri" w:hAnsi="Calibri" w:cs="Calibri"/>
                <w:color w:val="000000"/>
                <w:sz w:val="16"/>
                <w:szCs w:val="16"/>
              </w:rPr>
              <w:t>CNICA Y COSTO</w:t>
            </w:r>
          </w:p>
        </w:tc>
        <w:tc>
          <w:tcPr>
            <w:tcW w:w="1991" w:type="dxa"/>
          </w:tcPr>
          <w:p w14:paraId="0EBB75E2" w14:textId="77777777" w:rsidR="005F34CB" w:rsidRPr="00836AC2" w:rsidRDefault="005F34CB" w:rsidP="005F34CB">
            <w:pPr>
              <w:tabs>
                <w:tab w:val="left" w:pos="709"/>
              </w:tabs>
              <w:jc w:val="both"/>
              <w:rPr>
                <w:rFonts w:ascii="Calibri" w:hAnsi="Calibri" w:cs="Calibri"/>
                <w:color w:val="000000"/>
                <w:sz w:val="16"/>
                <w:szCs w:val="16"/>
              </w:rPr>
            </w:pPr>
            <w:r>
              <w:rPr>
                <w:rFonts w:ascii="Calibri" w:hAnsi="Calibri" w:cs="Calibri"/>
                <w:color w:val="000000"/>
                <w:sz w:val="16"/>
                <w:szCs w:val="16"/>
              </w:rPr>
              <w:t xml:space="preserve">F = D + E = 100 </w:t>
            </w:r>
          </w:p>
        </w:tc>
      </w:tr>
    </w:tbl>
    <w:p w14:paraId="268B04C9" w14:textId="77777777" w:rsidR="005F34CB" w:rsidRPr="007856AA" w:rsidRDefault="005F34CB" w:rsidP="005F34CB">
      <w:pPr>
        <w:pStyle w:val="Prrafodelista"/>
        <w:ind w:left="0"/>
        <w:jc w:val="both"/>
        <w:rPr>
          <w:rFonts w:ascii="Calibri" w:hAnsi="Calibri" w:cs="Arial"/>
          <w:bCs/>
          <w:sz w:val="22"/>
          <w:lang w:val="es-BO"/>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
        <w:gridCol w:w="2908"/>
        <w:gridCol w:w="306"/>
        <w:gridCol w:w="1363"/>
        <w:gridCol w:w="2825"/>
        <w:gridCol w:w="131"/>
        <w:gridCol w:w="1316"/>
        <w:gridCol w:w="205"/>
        <w:gridCol w:w="11"/>
      </w:tblGrid>
      <w:tr w:rsidR="005F34CB" w:rsidRPr="00D1289E" w14:paraId="77B940A6" w14:textId="77777777" w:rsidTr="005F34CB">
        <w:trPr>
          <w:jc w:val="center"/>
        </w:trPr>
        <w:tc>
          <w:tcPr>
            <w:tcW w:w="1607" w:type="pct"/>
            <w:gridSpan w:val="2"/>
            <w:shd w:val="clear" w:color="auto" w:fill="B8CCE4"/>
            <w:vAlign w:val="center"/>
          </w:tcPr>
          <w:p w14:paraId="3E434B24" w14:textId="77777777" w:rsidR="005F34CB" w:rsidRPr="00D1289E" w:rsidRDefault="005F34CB" w:rsidP="005F34CB">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919" w:type="pct"/>
            <w:gridSpan w:val="2"/>
            <w:shd w:val="clear" w:color="auto" w:fill="B8CCE4"/>
            <w:vAlign w:val="center"/>
          </w:tcPr>
          <w:p w14:paraId="36A67FCB" w14:textId="77777777" w:rsidR="005F34CB" w:rsidRPr="00D1289E" w:rsidRDefault="005F34CB" w:rsidP="005F34CB">
            <w:pPr>
              <w:jc w:val="right"/>
              <w:rPr>
                <w:rFonts w:ascii="Verdana" w:hAnsi="Verdana"/>
                <w:b/>
                <w:sz w:val="16"/>
                <w:szCs w:val="16"/>
              </w:rPr>
            </w:pPr>
            <w:r w:rsidRPr="00D1289E">
              <w:rPr>
                <w:rFonts w:ascii="Verdana" w:hAnsi="Verdana" w:cs="Tahoma"/>
                <w:color w:val="000000"/>
                <w:sz w:val="16"/>
                <w:szCs w:val="16"/>
              </w:rPr>
              <w:t xml:space="preserve">A=  </w:t>
            </w:r>
          </w:p>
        </w:tc>
        <w:tc>
          <w:tcPr>
            <w:tcW w:w="2473" w:type="pct"/>
            <w:gridSpan w:val="5"/>
            <w:shd w:val="clear" w:color="auto" w:fill="B8CCE4"/>
            <w:vAlign w:val="center"/>
          </w:tcPr>
          <w:p w14:paraId="2C814ED0" w14:textId="77777777" w:rsidR="005F34CB" w:rsidRPr="00D1289E" w:rsidRDefault="005F34CB" w:rsidP="005F34CB">
            <w:pPr>
              <w:jc w:val="center"/>
              <w:rPr>
                <w:rFonts w:ascii="Verdana" w:hAnsi="Verdana"/>
                <w:b/>
                <w:sz w:val="16"/>
                <w:szCs w:val="16"/>
              </w:rPr>
            </w:pPr>
            <w:r>
              <w:rPr>
                <w:rFonts w:ascii="Verdana" w:hAnsi="Verdana"/>
                <w:b/>
                <w:sz w:val="16"/>
                <w:szCs w:val="16"/>
              </w:rPr>
              <w:t>30 PUNTOS</w:t>
            </w:r>
          </w:p>
        </w:tc>
      </w:tr>
      <w:tr w:rsidR="005F34CB" w:rsidRPr="00D1289E" w14:paraId="0CB08419" w14:textId="77777777" w:rsidTr="005F34CB">
        <w:trPr>
          <w:trHeight w:val="461"/>
          <w:jc w:val="center"/>
        </w:trPr>
        <w:tc>
          <w:tcPr>
            <w:tcW w:w="2527" w:type="pct"/>
            <w:gridSpan w:val="4"/>
            <w:shd w:val="clear" w:color="auto" w:fill="B8CCE4"/>
            <w:vAlign w:val="center"/>
          </w:tcPr>
          <w:p w14:paraId="18F21E43" w14:textId="77777777" w:rsidR="005F34CB" w:rsidRPr="00D1289E" w:rsidRDefault="005F34CB" w:rsidP="005F34CB">
            <w:pPr>
              <w:jc w:val="center"/>
              <w:rPr>
                <w:rFonts w:ascii="Verdana" w:hAnsi="Verdana"/>
                <w:b/>
                <w:sz w:val="16"/>
                <w:szCs w:val="16"/>
              </w:rPr>
            </w:pPr>
            <w:r w:rsidRPr="00D1289E">
              <w:rPr>
                <w:rFonts w:ascii="Verdana" w:hAnsi="Verdana"/>
                <w:b/>
                <w:sz w:val="16"/>
                <w:szCs w:val="16"/>
              </w:rPr>
              <w:t>CRITERIO</w:t>
            </w:r>
          </w:p>
        </w:tc>
        <w:tc>
          <w:tcPr>
            <w:tcW w:w="2473" w:type="pct"/>
            <w:gridSpan w:val="5"/>
            <w:shd w:val="clear" w:color="auto" w:fill="B8CCE4"/>
          </w:tcPr>
          <w:p w14:paraId="1B7FB0DB" w14:textId="77777777" w:rsidR="005F34CB" w:rsidRPr="00D1289E" w:rsidRDefault="005F34CB" w:rsidP="005F34CB">
            <w:pPr>
              <w:jc w:val="center"/>
              <w:rPr>
                <w:rFonts w:ascii="Verdana" w:hAnsi="Verdana"/>
                <w:b/>
                <w:sz w:val="16"/>
                <w:szCs w:val="16"/>
              </w:rPr>
            </w:pPr>
            <w:r w:rsidRPr="00D1289E">
              <w:rPr>
                <w:rFonts w:ascii="Verdana" w:hAnsi="Verdana"/>
                <w:b/>
                <w:sz w:val="16"/>
                <w:szCs w:val="16"/>
              </w:rPr>
              <w:t>PUNTAJE ASIGNADO POR LA UNIDAD SOLICITANTE</w:t>
            </w:r>
          </w:p>
        </w:tc>
      </w:tr>
      <w:tr w:rsidR="005F34CB" w:rsidRPr="00D1289E" w14:paraId="6A6485AE" w14:textId="77777777" w:rsidTr="005F34CB">
        <w:trPr>
          <w:trHeight w:val="255"/>
          <w:jc w:val="center"/>
        </w:trPr>
        <w:tc>
          <w:tcPr>
            <w:tcW w:w="2527" w:type="pct"/>
            <w:gridSpan w:val="4"/>
            <w:shd w:val="clear" w:color="auto" w:fill="auto"/>
            <w:vAlign w:val="center"/>
          </w:tcPr>
          <w:p w14:paraId="6AC871F2" w14:textId="77777777" w:rsidR="005F34CB" w:rsidRPr="00FA03A2" w:rsidRDefault="005F34CB" w:rsidP="005F34CB">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2473" w:type="pct"/>
            <w:gridSpan w:val="5"/>
            <w:shd w:val="clear" w:color="auto" w:fill="auto"/>
            <w:vAlign w:val="center"/>
          </w:tcPr>
          <w:p w14:paraId="26C839F7" w14:textId="77777777" w:rsidR="005F34CB" w:rsidRPr="00D1289E" w:rsidRDefault="005F34CB" w:rsidP="005F34CB">
            <w:pPr>
              <w:jc w:val="center"/>
              <w:rPr>
                <w:rFonts w:ascii="Verdana" w:hAnsi="Verdana" w:cs="Arial"/>
                <w:b/>
                <w:sz w:val="16"/>
              </w:rPr>
            </w:pPr>
            <w:r w:rsidRPr="00D1289E">
              <w:rPr>
                <w:rFonts w:ascii="Verdana" w:hAnsi="Verdana" w:cs="Arial"/>
                <w:b/>
                <w:sz w:val="16"/>
              </w:rPr>
              <w:t xml:space="preserve">a.1 = </w:t>
            </w:r>
            <w:r>
              <w:rPr>
                <w:rFonts w:ascii="Verdana" w:hAnsi="Verdana" w:cs="Arial"/>
                <w:b/>
                <w:sz w:val="16"/>
              </w:rPr>
              <w:t>15 PUNTOS</w:t>
            </w:r>
          </w:p>
        </w:tc>
      </w:tr>
      <w:tr w:rsidR="005F34CB" w:rsidRPr="00D1289E" w14:paraId="02FA0B91" w14:textId="77777777" w:rsidTr="005F34CB">
        <w:trPr>
          <w:trHeight w:val="255"/>
          <w:jc w:val="center"/>
        </w:trPr>
        <w:tc>
          <w:tcPr>
            <w:tcW w:w="2527" w:type="pct"/>
            <w:gridSpan w:val="4"/>
            <w:shd w:val="clear" w:color="auto" w:fill="auto"/>
            <w:vAlign w:val="center"/>
          </w:tcPr>
          <w:p w14:paraId="2D6952F5" w14:textId="77777777" w:rsidR="005F34CB" w:rsidRPr="00F42042" w:rsidRDefault="005F34CB" w:rsidP="005F34CB">
            <w:pPr>
              <w:tabs>
                <w:tab w:val="left" w:pos="709"/>
              </w:tabs>
              <w:jc w:val="both"/>
              <w:rPr>
                <w:rFonts w:ascii="Arial" w:hAnsi="Arial" w:cs="Arial"/>
                <w:b/>
                <w:color w:val="000000"/>
                <w:sz w:val="18"/>
                <w:szCs w:val="18"/>
              </w:rPr>
            </w:pPr>
            <w:r w:rsidRPr="005A180E">
              <w:rPr>
                <w:rFonts w:ascii="Verdana" w:hAnsi="Verdana"/>
                <w:b/>
                <w:color w:val="000000"/>
                <w:sz w:val="16"/>
                <w:szCs w:val="18"/>
              </w:rPr>
              <w:t>EXPERIENCIA GENERAL</w:t>
            </w:r>
            <w:r w:rsidRPr="00B56D7E">
              <w:rPr>
                <w:rFonts w:ascii="Verdana" w:hAnsi="Verdana"/>
                <w:color w:val="000000"/>
                <w:sz w:val="18"/>
                <w:szCs w:val="18"/>
              </w:rPr>
              <w:t xml:space="preserve">: </w:t>
            </w:r>
            <w:r w:rsidRPr="00B56D7E">
              <w:rPr>
                <w:rFonts w:ascii="Arial" w:hAnsi="Arial" w:cs="Arial"/>
                <w:color w:val="000000"/>
                <w:sz w:val="18"/>
                <w:szCs w:val="18"/>
                <w:lang w:eastAsia="es-MX"/>
              </w:rPr>
              <w:t xml:space="preserve">En Consultorías y trabajos realizados en la temática ambiental en general, </w:t>
            </w:r>
            <w:r>
              <w:rPr>
                <w:rFonts w:ascii="Arial" w:hAnsi="Arial" w:cs="Arial"/>
                <w:color w:val="000000"/>
                <w:sz w:val="18"/>
                <w:szCs w:val="18"/>
                <w:lang w:eastAsia="es-MX"/>
              </w:rPr>
              <w:t>deberá contar con personal con RENCA y afiliados a la SIB.</w:t>
            </w:r>
          </w:p>
          <w:p w14:paraId="3CA04650" w14:textId="77777777" w:rsidR="005F34CB" w:rsidRPr="00F42042" w:rsidRDefault="005F34CB" w:rsidP="005F34CB">
            <w:pPr>
              <w:ind w:left="708"/>
              <w:contextualSpacing/>
              <w:rPr>
                <w:rFonts w:ascii="Arial" w:hAnsi="Arial" w:cs="Arial"/>
                <w:color w:val="000000"/>
                <w:sz w:val="18"/>
                <w:szCs w:val="18"/>
                <w:lang w:eastAsia="es-MX"/>
              </w:rPr>
            </w:pPr>
            <w:r w:rsidRPr="00F42042">
              <w:rPr>
                <w:rFonts w:ascii="Arial" w:hAnsi="Arial" w:cs="Arial"/>
                <w:color w:val="000000"/>
                <w:sz w:val="18"/>
                <w:szCs w:val="18"/>
                <w:lang w:eastAsia="es-MX"/>
              </w:rPr>
              <w:t xml:space="preserve"> a.1.1 Mayor a </w:t>
            </w:r>
            <w:r>
              <w:rPr>
                <w:rFonts w:ascii="Arial" w:hAnsi="Arial" w:cs="Arial"/>
                <w:color w:val="000000"/>
                <w:sz w:val="18"/>
                <w:szCs w:val="18"/>
                <w:lang w:eastAsia="es-MX"/>
              </w:rPr>
              <w:t>4</w:t>
            </w:r>
            <w:r w:rsidRPr="00F42042">
              <w:rPr>
                <w:rFonts w:ascii="Arial" w:hAnsi="Arial" w:cs="Arial"/>
                <w:color w:val="000000"/>
                <w:sz w:val="18"/>
                <w:szCs w:val="18"/>
                <w:lang w:eastAsia="es-MX"/>
              </w:rPr>
              <w:t xml:space="preserve"> años.</w:t>
            </w:r>
          </w:p>
          <w:p w14:paraId="6BB64593" w14:textId="77777777" w:rsidR="005F34CB" w:rsidRPr="00F42042" w:rsidRDefault="005F34CB" w:rsidP="005F34CB">
            <w:pPr>
              <w:ind w:left="708"/>
              <w:contextualSpacing/>
              <w:rPr>
                <w:rFonts w:ascii="Arial" w:hAnsi="Arial" w:cs="Arial"/>
                <w:color w:val="000000"/>
                <w:sz w:val="18"/>
                <w:szCs w:val="18"/>
                <w:lang w:eastAsia="es-MX"/>
              </w:rPr>
            </w:pPr>
            <w:r w:rsidRPr="00F42042">
              <w:rPr>
                <w:rFonts w:ascii="Arial" w:hAnsi="Arial" w:cs="Arial"/>
                <w:color w:val="000000"/>
                <w:sz w:val="18"/>
                <w:szCs w:val="18"/>
                <w:lang w:eastAsia="es-MX"/>
              </w:rPr>
              <w:t xml:space="preserve"> </w:t>
            </w:r>
            <w:r>
              <w:rPr>
                <w:rFonts w:ascii="Arial" w:hAnsi="Arial" w:cs="Arial"/>
                <w:color w:val="000000"/>
                <w:sz w:val="18"/>
                <w:szCs w:val="18"/>
                <w:lang w:eastAsia="es-MX"/>
              </w:rPr>
              <w:t>a.1.2 Mayor a 2 años o Menor a 4</w:t>
            </w:r>
            <w:r w:rsidRPr="00F42042">
              <w:rPr>
                <w:rFonts w:ascii="Arial" w:hAnsi="Arial" w:cs="Arial"/>
                <w:color w:val="000000"/>
                <w:sz w:val="18"/>
                <w:szCs w:val="18"/>
                <w:lang w:eastAsia="es-MX"/>
              </w:rPr>
              <w:t xml:space="preserve"> años</w:t>
            </w:r>
          </w:p>
          <w:p w14:paraId="4A98026D" w14:textId="77777777" w:rsidR="005F34CB" w:rsidRDefault="005F34CB" w:rsidP="005F34CB">
            <w:pPr>
              <w:tabs>
                <w:tab w:val="left" w:pos="709"/>
              </w:tabs>
              <w:contextualSpacing/>
              <w:jc w:val="both"/>
              <w:rPr>
                <w:rFonts w:ascii="Arial" w:hAnsi="Arial" w:cs="Arial"/>
                <w:color w:val="000000"/>
                <w:sz w:val="18"/>
                <w:szCs w:val="18"/>
                <w:lang w:eastAsia="es-MX"/>
              </w:rPr>
            </w:pPr>
            <w:r>
              <w:rPr>
                <w:rFonts w:ascii="Arial" w:hAnsi="Arial" w:cs="Arial"/>
                <w:color w:val="000000"/>
                <w:sz w:val="18"/>
                <w:szCs w:val="18"/>
                <w:lang w:eastAsia="es-MX"/>
              </w:rPr>
              <w:t xml:space="preserve">              </w:t>
            </w:r>
            <w:r w:rsidRPr="00B56D7E">
              <w:rPr>
                <w:rFonts w:ascii="Arial" w:hAnsi="Arial" w:cs="Arial"/>
                <w:color w:val="000000"/>
                <w:sz w:val="18"/>
                <w:szCs w:val="18"/>
                <w:lang w:eastAsia="es-MX"/>
              </w:rPr>
              <w:t>a.1.3 Me</w:t>
            </w:r>
            <w:r>
              <w:rPr>
                <w:rFonts w:ascii="Arial" w:hAnsi="Arial" w:cs="Arial"/>
                <w:color w:val="000000"/>
                <w:sz w:val="18"/>
                <w:szCs w:val="18"/>
                <w:lang w:eastAsia="es-MX"/>
              </w:rPr>
              <w:t xml:space="preserve">nor o igual </w:t>
            </w:r>
            <w:r w:rsidRPr="00B56D7E">
              <w:rPr>
                <w:rFonts w:ascii="Arial" w:hAnsi="Arial" w:cs="Arial"/>
                <w:color w:val="000000"/>
                <w:sz w:val="18"/>
                <w:szCs w:val="18"/>
                <w:lang w:eastAsia="es-MX"/>
              </w:rPr>
              <w:t xml:space="preserve">a </w:t>
            </w:r>
            <w:r>
              <w:rPr>
                <w:rFonts w:ascii="Arial" w:hAnsi="Arial" w:cs="Arial"/>
                <w:color w:val="000000"/>
                <w:sz w:val="18"/>
                <w:szCs w:val="18"/>
                <w:lang w:eastAsia="es-MX"/>
              </w:rPr>
              <w:t>2</w:t>
            </w:r>
            <w:r w:rsidRPr="00B56D7E">
              <w:rPr>
                <w:rFonts w:ascii="Arial" w:hAnsi="Arial" w:cs="Arial"/>
                <w:color w:val="000000"/>
                <w:sz w:val="18"/>
                <w:szCs w:val="18"/>
                <w:lang w:eastAsia="es-MX"/>
              </w:rPr>
              <w:t xml:space="preserve"> Años.</w:t>
            </w:r>
          </w:p>
          <w:p w14:paraId="44A1EA56" w14:textId="77777777" w:rsidR="005F34CB" w:rsidRPr="00B56D7E" w:rsidRDefault="005F34CB" w:rsidP="005F34CB">
            <w:pPr>
              <w:tabs>
                <w:tab w:val="left" w:pos="709"/>
              </w:tabs>
              <w:contextualSpacing/>
              <w:jc w:val="both"/>
              <w:rPr>
                <w:rFonts w:ascii="Verdana" w:hAnsi="Verdana"/>
                <w:i/>
                <w:sz w:val="16"/>
                <w:szCs w:val="16"/>
              </w:rPr>
            </w:pPr>
            <w:r w:rsidRPr="004708DB">
              <w:rPr>
                <w:rFonts w:asciiTheme="minorHAnsi" w:hAnsiTheme="minorHAnsi" w:cs="Arial"/>
                <w:sz w:val="22"/>
                <w:lang w:val="es-MX"/>
              </w:rPr>
              <w:t>La evaluación se la realizará en base a la documentación de respaldo), computables a partir de la matrícula de Comercio</w:t>
            </w:r>
          </w:p>
        </w:tc>
        <w:tc>
          <w:tcPr>
            <w:tcW w:w="2473" w:type="pct"/>
            <w:gridSpan w:val="5"/>
            <w:shd w:val="clear" w:color="auto" w:fill="auto"/>
            <w:vAlign w:val="center"/>
          </w:tcPr>
          <w:p w14:paraId="12A7BDCF" w14:textId="77777777" w:rsidR="005F34CB" w:rsidRPr="00F42042" w:rsidRDefault="005F34CB" w:rsidP="005F34CB">
            <w:pPr>
              <w:jc w:val="center"/>
              <w:rPr>
                <w:rFonts w:ascii="Arial" w:hAnsi="Arial" w:cs="Arial"/>
                <w:b/>
                <w:i/>
                <w:color w:val="000000"/>
                <w:sz w:val="18"/>
                <w:szCs w:val="18"/>
              </w:rPr>
            </w:pPr>
            <w:r w:rsidRPr="00F42042">
              <w:rPr>
                <w:rFonts w:ascii="Arial" w:hAnsi="Arial" w:cs="Arial"/>
                <w:b/>
                <w:color w:val="000000"/>
                <w:sz w:val="18"/>
                <w:szCs w:val="18"/>
              </w:rPr>
              <w:t xml:space="preserve">a.1.1 = </w:t>
            </w:r>
            <w:r>
              <w:rPr>
                <w:rFonts w:ascii="Arial" w:hAnsi="Arial" w:cs="Arial"/>
                <w:b/>
                <w:color w:val="000000"/>
                <w:sz w:val="18"/>
                <w:szCs w:val="18"/>
              </w:rPr>
              <w:t>15</w:t>
            </w:r>
            <w:r w:rsidRPr="00F42042">
              <w:rPr>
                <w:rFonts w:ascii="Arial" w:hAnsi="Arial" w:cs="Arial"/>
                <w:b/>
                <w:color w:val="000000"/>
                <w:sz w:val="18"/>
                <w:szCs w:val="18"/>
              </w:rPr>
              <w:t xml:space="preserve"> Puntos</w:t>
            </w:r>
          </w:p>
          <w:p w14:paraId="48297C80" w14:textId="77777777" w:rsidR="005F34CB" w:rsidRPr="00F42042" w:rsidRDefault="005F34CB" w:rsidP="005F34CB">
            <w:pPr>
              <w:jc w:val="center"/>
              <w:rPr>
                <w:rFonts w:ascii="Arial" w:hAnsi="Arial" w:cs="Arial"/>
                <w:b/>
                <w:i/>
                <w:color w:val="000000"/>
                <w:sz w:val="18"/>
                <w:szCs w:val="18"/>
              </w:rPr>
            </w:pPr>
            <w:r w:rsidRPr="00F42042">
              <w:rPr>
                <w:rFonts w:ascii="Arial" w:hAnsi="Arial" w:cs="Arial"/>
                <w:b/>
                <w:color w:val="000000"/>
                <w:sz w:val="18"/>
                <w:szCs w:val="18"/>
              </w:rPr>
              <w:t xml:space="preserve"> a.1.2 = </w:t>
            </w:r>
            <w:r w:rsidRPr="00F42042">
              <w:rPr>
                <w:rFonts w:ascii="Arial" w:hAnsi="Arial" w:cs="Arial"/>
                <w:b/>
                <w:i/>
                <w:color w:val="000000"/>
                <w:sz w:val="18"/>
                <w:szCs w:val="18"/>
              </w:rPr>
              <w:t>10 Puntos</w:t>
            </w:r>
          </w:p>
          <w:p w14:paraId="7A9A0D38" w14:textId="77777777" w:rsidR="005F34CB" w:rsidRPr="00D1289E" w:rsidRDefault="005F34CB" w:rsidP="005F34CB">
            <w:pPr>
              <w:rPr>
                <w:rFonts w:ascii="Verdana" w:hAnsi="Verdana" w:cs="Arial"/>
                <w:b/>
                <w:sz w:val="16"/>
              </w:rPr>
            </w:pPr>
            <w:r>
              <w:rPr>
                <w:rFonts w:ascii="Arial" w:hAnsi="Arial" w:cs="Arial"/>
                <w:b/>
                <w:color w:val="000000"/>
                <w:sz w:val="18"/>
                <w:szCs w:val="18"/>
              </w:rPr>
              <w:t xml:space="preserve">                               </w:t>
            </w:r>
            <w:r w:rsidRPr="00F42042">
              <w:rPr>
                <w:rFonts w:ascii="Arial" w:hAnsi="Arial" w:cs="Arial"/>
                <w:b/>
                <w:color w:val="000000"/>
                <w:sz w:val="18"/>
                <w:szCs w:val="18"/>
              </w:rPr>
              <w:t xml:space="preserve">a.1.3 = </w:t>
            </w:r>
            <w:r w:rsidRPr="00F42042">
              <w:rPr>
                <w:rFonts w:ascii="Arial" w:hAnsi="Arial" w:cs="Arial"/>
                <w:b/>
                <w:i/>
                <w:color w:val="000000"/>
                <w:sz w:val="18"/>
                <w:szCs w:val="18"/>
              </w:rPr>
              <w:t>5 Puntos</w:t>
            </w:r>
          </w:p>
        </w:tc>
      </w:tr>
      <w:tr w:rsidR="005F34CB" w:rsidRPr="00D1289E" w14:paraId="0D447F91" w14:textId="77777777" w:rsidTr="005F34CB">
        <w:trPr>
          <w:trHeight w:val="255"/>
          <w:jc w:val="center"/>
        </w:trPr>
        <w:tc>
          <w:tcPr>
            <w:tcW w:w="2527" w:type="pct"/>
            <w:gridSpan w:val="4"/>
            <w:shd w:val="clear" w:color="auto" w:fill="auto"/>
            <w:vAlign w:val="center"/>
          </w:tcPr>
          <w:p w14:paraId="4D9A74A5" w14:textId="77777777" w:rsidR="005F34CB" w:rsidRPr="00D1289E" w:rsidRDefault="005F34CB" w:rsidP="005F34CB">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2473" w:type="pct"/>
            <w:gridSpan w:val="5"/>
            <w:shd w:val="clear" w:color="auto" w:fill="auto"/>
            <w:vAlign w:val="center"/>
          </w:tcPr>
          <w:p w14:paraId="3979B5E9" w14:textId="77777777" w:rsidR="005F34CB" w:rsidRPr="00D1289E" w:rsidRDefault="005F34CB" w:rsidP="005F34CB">
            <w:pPr>
              <w:jc w:val="center"/>
              <w:rPr>
                <w:rFonts w:ascii="Verdana" w:hAnsi="Verdana" w:cs="Arial"/>
                <w:b/>
                <w:sz w:val="16"/>
              </w:rPr>
            </w:pPr>
            <w:r w:rsidRPr="00D1289E">
              <w:rPr>
                <w:rFonts w:ascii="Verdana" w:hAnsi="Verdana" w:cs="Arial"/>
                <w:b/>
                <w:sz w:val="16"/>
              </w:rPr>
              <w:t xml:space="preserve">a.2 = </w:t>
            </w:r>
            <w:r>
              <w:rPr>
                <w:rFonts w:ascii="Verdana" w:hAnsi="Verdana" w:cs="Arial"/>
                <w:b/>
                <w:sz w:val="16"/>
              </w:rPr>
              <w:t>15 PUNTOS</w:t>
            </w:r>
          </w:p>
        </w:tc>
      </w:tr>
      <w:tr w:rsidR="005F34CB" w:rsidRPr="00D1289E" w14:paraId="7E346D60" w14:textId="77777777" w:rsidTr="005F34CB">
        <w:trPr>
          <w:trHeight w:val="255"/>
          <w:jc w:val="center"/>
        </w:trPr>
        <w:tc>
          <w:tcPr>
            <w:tcW w:w="2527" w:type="pct"/>
            <w:gridSpan w:val="4"/>
            <w:shd w:val="clear" w:color="auto" w:fill="auto"/>
            <w:vAlign w:val="center"/>
          </w:tcPr>
          <w:p w14:paraId="17DEA1F0" w14:textId="77777777" w:rsidR="005F34CB" w:rsidRDefault="005F34CB" w:rsidP="005F34CB">
            <w:pPr>
              <w:tabs>
                <w:tab w:val="left" w:pos="709"/>
              </w:tabs>
              <w:contextualSpacing/>
              <w:jc w:val="both"/>
              <w:rPr>
                <w:rFonts w:ascii="Verdana" w:hAnsi="Verdana" w:cs="Arial"/>
                <w:sz w:val="16"/>
                <w:szCs w:val="16"/>
              </w:rPr>
            </w:pPr>
            <w:r w:rsidRPr="005A180E">
              <w:rPr>
                <w:rFonts w:ascii="Verdana" w:hAnsi="Verdana"/>
                <w:b/>
                <w:sz w:val="16"/>
                <w:szCs w:val="16"/>
              </w:rPr>
              <w:t>EXPERIENCIA ESPECIFICA</w:t>
            </w:r>
            <w:r>
              <w:rPr>
                <w:rFonts w:ascii="Verdana" w:hAnsi="Verdana"/>
                <w:sz w:val="16"/>
                <w:szCs w:val="16"/>
              </w:rPr>
              <w:t xml:space="preserve">: </w:t>
            </w:r>
            <w:r w:rsidRPr="005A180E">
              <w:rPr>
                <w:rFonts w:ascii="Verdana" w:hAnsi="Verdana" w:cs="Arial"/>
                <w:sz w:val="16"/>
                <w:szCs w:val="16"/>
              </w:rPr>
              <w:t xml:space="preserve">Consultorías o trabajos realizados en </w:t>
            </w:r>
            <w:r>
              <w:rPr>
                <w:rFonts w:ascii="Verdana" w:hAnsi="Verdana" w:cs="Arial"/>
                <w:sz w:val="16"/>
                <w:szCs w:val="16"/>
              </w:rPr>
              <w:t xml:space="preserve">monitoreos ambientales </w:t>
            </w:r>
            <w:r w:rsidRPr="005A180E">
              <w:rPr>
                <w:rFonts w:ascii="Verdana" w:hAnsi="Verdana" w:cs="Arial"/>
                <w:sz w:val="16"/>
                <w:szCs w:val="16"/>
              </w:rPr>
              <w:t>al menos 5 servicios similares a los requeridos, realizado para empresas públicas y/o privadas en el país</w:t>
            </w:r>
            <w:r>
              <w:rPr>
                <w:rFonts w:ascii="Verdana" w:hAnsi="Verdana" w:cs="Arial"/>
                <w:sz w:val="16"/>
                <w:szCs w:val="16"/>
              </w:rPr>
              <w:t>.</w:t>
            </w:r>
          </w:p>
          <w:p w14:paraId="52F739DF" w14:textId="77777777" w:rsidR="005F34CB" w:rsidRPr="00F42042" w:rsidRDefault="005F34CB" w:rsidP="005F34CB">
            <w:pPr>
              <w:ind w:left="708"/>
              <w:contextualSpacing/>
              <w:rPr>
                <w:rFonts w:ascii="Arial" w:hAnsi="Arial" w:cs="Arial"/>
                <w:color w:val="000000"/>
                <w:sz w:val="18"/>
                <w:szCs w:val="18"/>
                <w:lang w:eastAsia="es-MX"/>
              </w:rPr>
            </w:pPr>
            <w:r w:rsidRPr="00F42042">
              <w:rPr>
                <w:rFonts w:ascii="Arial" w:hAnsi="Arial" w:cs="Arial"/>
                <w:color w:val="000000"/>
                <w:sz w:val="18"/>
                <w:szCs w:val="18"/>
                <w:lang w:eastAsia="es-MX"/>
              </w:rPr>
              <w:t xml:space="preserve">a.2.1 Mayor </w:t>
            </w:r>
            <w:r>
              <w:rPr>
                <w:rFonts w:ascii="Arial" w:hAnsi="Arial" w:cs="Arial"/>
                <w:color w:val="000000"/>
                <w:sz w:val="18"/>
                <w:szCs w:val="18"/>
                <w:lang w:eastAsia="es-MX"/>
              </w:rPr>
              <w:t xml:space="preserve">o igual </w:t>
            </w:r>
            <w:r w:rsidRPr="00F42042">
              <w:rPr>
                <w:rFonts w:ascii="Arial" w:hAnsi="Arial" w:cs="Arial"/>
                <w:color w:val="000000"/>
                <w:sz w:val="18"/>
                <w:szCs w:val="18"/>
                <w:lang w:eastAsia="es-MX"/>
              </w:rPr>
              <w:t xml:space="preserve">a </w:t>
            </w:r>
            <w:r>
              <w:rPr>
                <w:rFonts w:ascii="Arial" w:hAnsi="Arial" w:cs="Arial"/>
                <w:color w:val="000000"/>
                <w:sz w:val="18"/>
                <w:szCs w:val="18"/>
                <w:lang w:eastAsia="es-MX"/>
              </w:rPr>
              <w:t>5</w:t>
            </w:r>
            <w:r w:rsidRPr="00F42042">
              <w:rPr>
                <w:rFonts w:ascii="Arial" w:hAnsi="Arial" w:cs="Arial"/>
                <w:color w:val="000000"/>
                <w:sz w:val="18"/>
                <w:szCs w:val="18"/>
                <w:lang w:eastAsia="es-MX"/>
              </w:rPr>
              <w:t xml:space="preserve"> Proyectos.</w:t>
            </w:r>
          </w:p>
          <w:p w14:paraId="7173F700" w14:textId="77777777" w:rsidR="005F34CB" w:rsidRPr="00F42042" w:rsidRDefault="005F34CB" w:rsidP="005F34CB">
            <w:pPr>
              <w:ind w:left="1134" w:hanging="425"/>
              <w:contextualSpacing/>
              <w:rPr>
                <w:rFonts w:ascii="Arial" w:hAnsi="Arial" w:cs="Arial"/>
                <w:color w:val="000000"/>
                <w:sz w:val="18"/>
                <w:szCs w:val="18"/>
                <w:lang w:eastAsia="es-MX"/>
              </w:rPr>
            </w:pPr>
            <w:r w:rsidRPr="00F42042">
              <w:rPr>
                <w:rFonts w:ascii="Arial" w:hAnsi="Arial" w:cs="Arial"/>
                <w:color w:val="000000"/>
                <w:sz w:val="18"/>
                <w:szCs w:val="18"/>
                <w:lang w:eastAsia="es-MX"/>
              </w:rPr>
              <w:t xml:space="preserve">a.2.2 Mayor a </w:t>
            </w:r>
            <w:r>
              <w:rPr>
                <w:rFonts w:ascii="Arial" w:hAnsi="Arial" w:cs="Arial"/>
                <w:color w:val="000000"/>
                <w:sz w:val="18"/>
                <w:szCs w:val="18"/>
                <w:lang w:eastAsia="es-MX"/>
              </w:rPr>
              <w:t>3</w:t>
            </w:r>
            <w:r w:rsidRPr="00F42042">
              <w:rPr>
                <w:rFonts w:ascii="Arial" w:hAnsi="Arial" w:cs="Arial"/>
                <w:color w:val="000000"/>
                <w:sz w:val="18"/>
                <w:szCs w:val="18"/>
                <w:lang w:eastAsia="es-MX"/>
              </w:rPr>
              <w:t xml:space="preserve"> Proyectos o Igual a </w:t>
            </w:r>
            <w:r>
              <w:rPr>
                <w:rFonts w:ascii="Arial" w:hAnsi="Arial" w:cs="Arial"/>
                <w:color w:val="000000"/>
                <w:sz w:val="18"/>
                <w:szCs w:val="18"/>
                <w:lang w:eastAsia="es-MX"/>
              </w:rPr>
              <w:t>4</w:t>
            </w:r>
            <w:r w:rsidRPr="00F42042">
              <w:rPr>
                <w:rFonts w:ascii="Arial" w:hAnsi="Arial" w:cs="Arial"/>
                <w:color w:val="000000"/>
                <w:sz w:val="18"/>
                <w:szCs w:val="18"/>
                <w:lang w:eastAsia="es-MX"/>
              </w:rPr>
              <w:t xml:space="preserve"> Proyectos, trabajos realizados.</w:t>
            </w:r>
          </w:p>
          <w:p w14:paraId="08D7B6C9" w14:textId="77777777" w:rsidR="005F34CB" w:rsidRPr="005A180E" w:rsidRDefault="005F34CB" w:rsidP="005F34CB">
            <w:pPr>
              <w:pStyle w:val="Prrafodelista"/>
              <w:tabs>
                <w:tab w:val="left" w:pos="176"/>
              </w:tabs>
              <w:ind w:left="0"/>
              <w:contextualSpacing/>
              <w:jc w:val="both"/>
              <w:rPr>
                <w:rFonts w:ascii="Verdana" w:hAnsi="Verdana"/>
                <w:sz w:val="16"/>
                <w:szCs w:val="16"/>
              </w:rPr>
            </w:pPr>
            <w:r w:rsidRPr="00F42042">
              <w:rPr>
                <w:rFonts w:ascii="Arial" w:hAnsi="Arial" w:cs="Arial"/>
                <w:color w:val="000000"/>
                <w:sz w:val="18"/>
                <w:szCs w:val="18"/>
                <w:lang w:eastAsia="es-MX"/>
              </w:rPr>
              <w:t xml:space="preserve">              a.2.3 Menor o igual a </w:t>
            </w:r>
            <w:r>
              <w:rPr>
                <w:rFonts w:ascii="Arial" w:hAnsi="Arial" w:cs="Arial"/>
                <w:color w:val="000000"/>
                <w:sz w:val="18"/>
                <w:szCs w:val="18"/>
                <w:lang w:eastAsia="es-MX"/>
              </w:rPr>
              <w:t>3</w:t>
            </w:r>
            <w:r w:rsidRPr="00F42042">
              <w:rPr>
                <w:rFonts w:ascii="Arial" w:hAnsi="Arial" w:cs="Arial"/>
                <w:color w:val="000000"/>
                <w:sz w:val="18"/>
                <w:szCs w:val="18"/>
                <w:lang w:eastAsia="es-MX"/>
              </w:rPr>
              <w:t xml:space="preserve"> Proyectos, trabajos realizados</w:t>
            </w:r>
          </w:p>
        </w:tc>
        <w:tc>
          <w:tcPr>
            <w:tcW w:w="2473" w:type="pct"/>
            <w:gridSpan w:val="5"/>
            <w:shd w:val="clear" w:color="auto" w:fill="auto"/>
            <w:vAlign w:val="center"/>
          </w:tcPr>
          <w:p w14:paraId="568BF331" w14:textId="77777777" w:rsidR="005F34CB" w:rsidRPr="00F42042" w:rsidRDefault="005F34CB" w:rsidP="005F34CB">
            <w:pPr>
              <w:jc w:val="center"/>
              <w:rPr>
                <w:rFonts w:ascii="Arial" w:hAnsi="Arial" w:cs="Arial"/>
                <w:b/>
                <w:color w:val="000000"/>
                <w:sz w:val="18"/>
                <w:szCs w:val="18"/>
              </w:rPr>
            </w:pPr>
            <w:r w:rsidRPr="00F42042">
              <w:rPr>
                <w:rFonts w:ascii="Arial" w:hAnsi="Arial" w:cs="Arial"/>
                <w:b/>
                <w:color w:val="000000"/>
                <w:sz w:val="18"/>
                <w:szCs w:val="18"/>
              </w:rPr>
              <w:t xml:space="preserve">a.2.1 = </w:t>
            </w:r>
            <w:r>
              <w:rPr>
                <w:rFonts w:ascii="Arial" w:hAnsi="Arial" w:cs="Arial"/>
                <w:b/>
                <w:color w:val="000000"/>
                <w:sz w:val="18"/>
                <w:szCs w:val="18"/>
              </w:rPr>
              <w:t>15</w:t>
            </w:r>
            <w:r w:rsidRPr="00F42042">
              <w:rPr>
                <w:rFonts w:ascii="Arial" w:hAnsi="Arial" w:cs="Arial"/>
                <w:b/>
                <w:color w:val="000000"/>
                <w:sz w:val="18"/>
                <w:szCs w:val="18"/>
              </w:rPr>
              <w:t xml:space="preserve"> Puntos</w:t>
            </w:r>
          </w:p>
          <w:p w14:paraId="51FD8527" w14:textId="77777777" w:rsidR="005F34CB" w:rsidRPr="00F42042" w:rsidRDefault="005F34CB" w:rsidP="005F34CB">
            <w:pPr>
              <w:jc w:val="center"/>
              <w:rPr>
                <w:rFonts w:ascii="Arial" w:hAnsi="Arial" w:cs="Arial"/>
                <w:b/>
                <w:i/>
                <w:color w:val="000000"/>
                <w:sz w:val="18"/>
                <w:szCs w:val="18"/>
              </w:rPr>
            </w:pPr>
            <w:r>
              <w:rPr>
                <w:rFonts w:ascii="Arial" w:hAnsi="Arial" w:cs="Arial"/>
                <w:b/>
                <w:i/>
                <w:color w:val="000000"/>
                <w:sz w:val="18"/>
                <w:szCs w:val="18"/>
              </w:rPr>
              <w:t>a.2.2 = 10</w:t>
            </w:r>
            <w:r w:rsidRPr="00F42042">
              <w:rPr>
                <w:rFonts w:ascii="Arial" w:hAnsi="Arial" w:cs="Arial"/>
                <w:b/>
                <w:i/>
                <w:color w:val="000000"/>
                <w:sz w:val="18"/>
                <w:szCs w:val="18"/>
              </w:rPr>
              <w:t xml:space="preserve"> Puntos</w:t>
            </w:r>
          </w:p>
          <w:p w14:paraId="05EA07A8" w14:textId="77777777" w:rsidR="005F34CB" w:rsidRPr="00D1289E" w:rsidRDefault="005F34CB" w:rsidP="005F34CB">
            <w:pPr>
              <w:jc w:val="center"/>
              <w:rPr>
                <w:rFonts w:ascii="Verdana" w:hAnsi="Verdana" w:cs="Arial"/>
                <w:b/>
                <w:sz w:val="16"/>
              </w:rPr>
            </w:pPr>
            <w:r>
              <w:rPr>
                <w:rFonts w:ascii="Arial" w:hAnsi="Arial" w:cs="Arial"/>
                <w:b/>
                <w:i/>
                <w:color w:val="000000"/>
                <w:sz w:val="18"/>
                <w:szCs w:val="18"/>
              </w:rPr>
              <w:t>a.2.3 = 5</w:t>
            </w:r>
            <w:r w:rsidRPr="00F42042">
              <w:rPr>
                <w:rFonts w:ascii="Arial" w:hAnsi="Arial" w:cs="Arial"/>
                <w:b/>
                <w:i/>
                <w:color w:val="000000"/>
                <w:sz w:val="18"/>
                <w:szCs w:val="18"/>
              </w:rPr>
              <w:t xml:space="preserve"> Puntos</w:t>
            </w:r>
          </w:p>
        </w:tc>
      </w:tr>
      <w:tr w:rsidR="005F34CB" w:rsidRPr="00D1289E" w14:paraId="47CD9A14" w14:textId="77777777" w:rsidTr="005F34CB">
        <w:trPr>
          <w:trHeight w:val="255"/>
          <w:jc w:val="center"/>
        </w:trPr>
        <w:tc>
          <w:tcPr>
            <w:tcW w:w="2527" w:type="pct"/>
            <w:gridSpan w:val="4"/>
            <w:shd w:val="clear" w:color="auto" w:fill="B8CCE4"/>
            <w:vAlign w:val="center"/>
          </w:tcPr>
          <w:p w14:paraId="3C5508AA" w14:textId="77777777" w:rsidR="005F34CB" w:rsidRPr="00D1289E" w:rsidRDefault="005F34CB" w:rsidP="005F34CB">
            <w:pPr>
              <w:jc w:val="right"/>
              <w:rPr>
                <w:rFonts w:ascii="Verdana" w:hAnsi="Verdana"/>
                <w:b/>
                <w:sz w:val="16"/>
                <w:szCs w:val="16"/>
              </w:rPr>
            </w:pPr>
            <w:r w:rsidRPr="00D1289E">
              <w:rPr>
                <w:rFonts w:ascii="Verdana" w:hAnsi="Verdana"/>
                <w:b/>
                <w:sz w:val="16"/>
                <w:szCs w:val="16"/>
              </w:rPr>
              <w:t>SUBTOTAL A</w:t>
            </w:r>
          </w:p>
        </w:tc>
        <w:tc>
          <w:tcPr>
            <w:tcW w:w="2473" w:type="pct"/>
            <w:gridSpan w:val="5"/>
            <w:shd w:val="clear" w:color="auto" w:fill="B8CCE4"/>
            <w:vAlign w:val="center"/>
          </w:tcPr>
          <w:p w14:paraId="253A474A" w14:textId="77777777" w:rsidR="005F34CB" w:rsidRPr="00D1289E" w:rsidRDefault="005F34CB" w:rsidP="005F34CB">
            <w:pPr>
              <w:jc w:val="right"/>
              <w:rPr>
                <w:rFonts w:ascii="Verdana" w:hAnsi="Verdana"/>
                <w:b/>
                <w:sz w:val="16"/>
                <w:szCs w:val="16"/>
              </w:rPr>
            </w:pPr>
          </w:p>
        </w:tc>
      </w:tr>
      <w:tr w:rsidR="005F34CB" w:rsidRPr="00D1289E" w14:paraId="1158430F" w14:textId="77777777" w:rsidTr="005F34CB">
        <w:trPr>
          <w:trHeight w:val="255"/>
          <w:jc w:val="center"/>
        </w:trPr>
        <w:tc>
          <w:tcPr>
            <w:tcW w:w="1607" w:type="pct"/>
            <w:gridSpan w:val="2"/>
            <w:shd w:val="clear" w:color="auto" w:fill="B8CCE4"/>
            <w:vAlign w:val="center"/>
          </w:tcPr>
          <w:p w14:paraId="359CD3F2" w14:textId="77777777" w:rsidR="005F34CB" w:rsidRPr="00D1289E" w:rsidRDefault="005F34CB" w:rsidP="005F34CB">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919" w:type="pct"/>
            <w:gridSpan w:val="2"/>
            <w:shd w:val="clear" w:color="auto" w:fill="B8CCE4"/>
            <w:vAlign w:val="center"/>
          </w:tcPr>
          <w:p w14:paraId="5C7BCD38" w14:textId="77777777" w:rsidR="005F34CB" w:rsidRPr="00D1289E" w:rsidRDefault="005F34CB" w:rsidP="005F34CB">
            <w:pPr>
              <w:jc w:val="right"/>
              <w:rPr>
                <w:rFonts w:ascii="Verdana" w:hAnsi="Verdana"/>
                <w:b/>
                <w:sz w:val="16"/>
                <w:szCs w:val="16"/>
              </w:rPr>
            </w:pPr>
            <w:r w:rsidRPr="00D1289E">
              <w:rPr>
                <w:rFonts w:ascii="Verdana" w:hAnsi="Verdana" w:cs="Tahoma"/>
                <w:color w:val="000000"/>
                <w:sz w:val="16"/>
                <w:szCs w:val="16"/>
              </w:rPr>
              <w:t xml:space="preserve">B=  </w:t>
            </w:r>
          </w:p>
        </w:tc>
        <w:tc>
          <w:tcPr>
            <w:tcW w:w="2473" w:type="pct"/>
            <w:gridSpan w:val="5"/>
            <w:shd w:val="clear" w:color="auto" w:fill="B8CCE4"/>
            <w:vAlign w:val="center"/>
          </w:tcPr>
          <w:p w14:paraId="147CC32D" w14:textId="77777777" w:rsidR="005F34CB" w:rsidRPr="00D1289E" w:rsidRDefault="005F34CB" w:rsidP="005F34CB">
            <w:pPr>
              <w:jc w:val="center"/>
              <w:rPr>
                <w:rFonts w:ascii="Verdana" w:hAnsi="Verdana"/>
                <w:b/>
                <w:sz w:val="16"/>
                <w:szCs w:val="16"/>
              </w:rPr>
            </w:pPr>
            <w:r>
              <w:rPr>
                <w:rFonts w:ascii="Verdana" w:hAnsi="Verdana"/>
                <w:b/>
                <w:sz w:val="16"/>
                <w:szCs w:val="16"/>
              </w:rPr>
              <w:t>30 PUNTOS</w:t>
            </w:r>
          </w:p>
        </w:tc>
      </w:tr>
      <w:tr w:rsidR="005F34CB" w:rsidRPr="00D1289E" w14:paraId="11C0601D" w14:textId="77777777" w:rsidTr="005F34CB">
        <w:trPr>
          <w:trHeight w:val="255"/>
          <w:jc w:val="center"/>
        </w:trPr>
        <w:tc>
          <w:tcPr>
            <w:tcW w:w="2527" w:type="pct"/>
            <w:gridSpan w:val="4"/>
            <w:shd w:val="clear" w:color="auto" w:fill="auto"/>
            <w:vAlign w:val="center"/>
          </w:tcPr>
          <w:p w14:paraId="02114249" w14:textId="77777777" w:rsidR="005F34CB" w:rsidRPr="00D1289E" w:rsidRDefault="005F34CB" w:rsidP="005F34CB">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Pr>
                <w:rFonts w:ascii="Verdana" w:hAnsi="Verdana"/>
                <w:b/>
                <w:sz w:val="16"/>
                <w:szCs w:val="16"/>
              </w:rPr>
              <w:t>Responsable</w:t>
            </w:r>
            <w:r w:rsidRPr="00D1289E">
              <w:rPr>
                <w:rFonts w:ascii="Verdana" w:hAnsi="Verdana"/>
                <w:b/>
                <w:sz w:val="16"/>
                <w:szCs w:val="16"/>
              </w:rPr>
              <w:t xml:space="preserve"> de</w:t>
            </w:r>
            <w:r>
              <w:rPr>
                <w:rFonts w:ascii="Verdana" w:hAnsi="Verdana"/>
                <w:b/>
                <w:sz w:val="16"/>
                <w:szCs w:val="16"/>
              </w:rPr>
              <w:t>l</w:t>
            </w:r>
            <w:r w:rsidRPr="00D1289E">
              <w:rPr>
                <w:rFonts w:ascii="Verdana" w:hAnsi="Verdana"/>
                <w:b/>
                <w:sz w:val="16"/>
                <w:szCs w:val="16"/>
              </w:rPr>
              <w:t xml:space="preserve"> Proyecto</w:t>
            </w:r>
          </w:p>
        </w:tc>
        <w:tc>
          <w:tcPr>
            <w:tcW w:w="2473" w:type="pct"/>
            <w:gridSpan w:val="5"/>
            <w:shd w:val="clear" w:color="auto" w:fill="auto"/>
            <w:vAlign w:val="center"/>
          </w:tcPr>
          <w:p w14:paraId="6B28A7F5" w14:textId="77777777" w:rsidR="005F34CB" w:rsidRPr="00D1289E" w:rsidRDefault="005F34CB" w:rsidP="005F34CB">
            <w:pPr>
              <w:jc w:val="center"/>
              <w:rPr>
                <w:rFonts w:ascii="Verdana" w:hAnsi="Verdana" w:cs="Arial"/>
                <w:b/>
                <w:sz w:val="16"/>
              </w:rPr>
            </w:pPr>
            <w:r w:rsidRPr="00D1289E">
              <w:rPr>
                <w:rFonts w:ascii="Verdana" w:hAnsi="Verdana" w:cs="Arial"/>
                <w:b/>
                <w:sz w:val="16"/>
              </w:rPr>
              <w:t xml:space="preserve">b.1 = </w:t>
            </w:r>
            <w:r>
              <w:rPr>
                <w:rFonts w:ascii="Verdana" w:hAnsi="Verdana" w:cs="Arial"/>
                <w:b/>
                <w:sz w:val="16"/>
              </w:rPr>
              <w:t>15 puntos</w:t>
            </w:r>
          </w:p>
        </w:tc>
      </w:tr>
      <w:tr w:rsidR="005F34CB" w:rsidRPr="00D1289E" w14:paraId="4B6FC564" w14:textId="77777777" w:rsidTr="005F34CB">
        <w:trPr>
          <w:trHeight w:val="255"/>
          <w:jc w:val="center"/>
        </w:trPr>
        <w:tc>
          <w:tcPr>
            <w:tcW w:w="2527" w:type="pct"/>
            <w:gridSpan w:val="4"/>
            <w:shd w:val="clear" w:color="auto" w:fill="auto"/>
            <w:vAlign w:val="center"/>
          </w:tcPr>
          <w:p w14:paraId="1C33F78D"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2473" w:type="pct"/>
            <w:gridSpan w:val="5"/>
            <w:shd w:val="clear" w:color="auto" w:fill="auto"/>
            <w:vAlign w:val="center"/>
          </w:tcPr>
          <w:p w14:paraId="10ACACD9" w14:textId="77777777" w:rsidR="005F34CB" w:rsidRPr="004A4129" w:rsidRDefault="005F34CB" w:rsidP="005F34CB">
            <w:pPr>
              <w:jc w:val="center"/>
              <w:rPr>
                <w:rFonts w:ascii="Verdana" w:hAnsi="Verdana" w:cs="Arial"/>
                <w:b/>
                <w:sz w:val="16"/>
              </w:rPr>
            </w:pPr>
            <w:r w:rsidRPr="004A4129">
              <w:rPr>
                <w:rFonts w:ascii="Verdana" w:hAnsi="Verdana" w:cs="Arial"/>
                <w:b/>
                <w:sz w:val="16"/>
              </w:rPr>
              <w:t>5 puntos</w:t>
            </w:r>
          </w:p>
        </w:tc>
      </w:tr>
      <w:tr w:rsidR="005F34CB" w:rsidRPr="00D1289E" w14:paraId="12A17C04" w14:textId="77777777" w:rsidTr="005F34CB">
        <w:trPr>
          <w:trHeight w:val="255"/>
          <w:jc w:val="center"/>
        </w:trPr>
        <w:tc>
          <w:tcPr>
            <w:tcW w:w="2527" w:type="pct"/>
            <w:gridSpan w:val="4"/>
            <w:shd w:val="clear" w:color="auto" w:fill="auto"/>
            <w:vAlign w:val="center"/>
          </w:tcPr>
          <w:p w14:paraId="19F46EE3" w14:textId="77777777" w:rsidR="005F34CB" w:rsidRPr="004708DB" w:rsidRDefault="005F34CB" w:rsidP="00404C50">
            <w:pPr>
              <w:pStyle w:val="Prrafodelista"/>
              <w:numPr>
                <w:ilvl w:val="0"/>
                <w:numId w:val="47"/>
              </w:numPr>
              <w:contextualSpacing/>
              <w:rPr>
                <w:rFonts w:ascii="Arial" w:hAnsi="Arial" w:cs="Arial"/>
                <w:color w:val="000000"/>
                <w:sz w:val="18"/>
                <w:szCs w:val="18"/>
                <w:lang w:eastAsia="es-MX"/>
              </w:rPr>
            </w:pPr>
            <w:r w:rsidRPr="004708DB">
              <w:rPr>
                <w:rFonts w:ascii="Verdana" w:hAnsi="Verdana" w:cs="Arial"/>
                <w:sz w:val="16"/>
                <w:szCs w:val="16"/>
              </w:rPr>
              <w:t>Licenciatura en Ing. Química, Ambiental, Industrial o ramas afines.</w:t>
            </w:r>
          </w:p>
          <w:p w14:paraId="514EC0F9" w14:textId="77777777" w:rsidR="005F34CB" w:rsidRPr="004708DB" w:rsidRDefault="005F34CB" w:rsidP="005F34CB">
            <w:pPr>
              <w:pStyle w:val="Prrafodelista"/>
              <w:contextualSpacing/>
              <w:rPr>
                <w:rFonts w:ascii="Arial" w:hAnsi="Arial" w:cs="Arial"/>
                <w:color w:val="000000"/>
                <w:sz w:val="18"/>
                <w:szCs w:val="18"/>
                <w:lang w:eastAsia="es-MX"/>
              </w:rPr>
            </w:pPr>
            <w:r w:rsidRPr="004708DB">
              <w:rPr>
                <w:rFonts w:ascii="Arial" w:hAnsi="Arial" w:cs="Arial"/>
                <w:color w:val="000000"/>
                <w:sz w:val="18"/>
                <w:szCs w:val="18"/>
                <w:lang w:eastAsia="es-MX"/>
              </w:rPr>
              <w:t>b.1.1.a Maestría y Especialidad</w:t>
            </w:r>
          </w:p>
          <w:p w14:paraId="554DE75F"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 xml:space="preserve">b.1.2.a Con RENCA y SIB </w:t>
            </w:r>
          </w:p>
          <w:p w14:paraId="28B21C54" w14:textId="77777777" w:rsidR="005F34CB" w:rsidRPr="003E39CB" w:rsidRDefault="005F34CB" w:rsidP="005F34CB">
            <w:pPr>
              <w:autoSpaceDE w:val="0"/>
              <w:autoSpaceDN w:val="0"/>
              <w:adjustRightInd w:val="0"/>
              <w:jc w:val="both"/>
              <w:rPr>
                <w:rFonts w:ascii="Verdana" w:hAnsi="Verdana" w:cs="Arial"/>
                <w:sz w:val="16"/>
                <w:szCs w:val="16"/>
              </w:rPr>
            </w:pPr>
            <w:r>
              <w:rPr>
                <w:rFonts w:ascii="Arial" w:hAnsi="Arial" w:cs="Arial"/>
                <w:color w:val="000000"/>
                <w:sz w:val="18"/>
                <w:szCs w:val="18"/>
                <w:lang w:eastAsia="es-MX"/>
              </w:rPr>
              <w:t xml:space="preserve">            </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b</w:t>
            </w:r>
            <w:r w:rsidRPr="00D324E6">
              <w:rPr>
                <w:rFonts w:ascii="Arial" w:hAnsi="Arial" w:cs="Arial"/>
                <w:color w:val="000000"/>
                <w:sz w:val="18"/>
                <w:szCs w:val="18"/>
                <w:lang w:eastAsia="es-MX"/>
              </w:rPr>
              <w:t>.1.3</w:t>
            </w:r>
            <w:r>
              <w:rPr>
                <w:rFonts w:ascii="Arial" w:hAnsi="Arial" w:cs="Arial"/>
                <w:color w:val="000000"/>
                <w:sz w:val="18"/>
                <w:szCs w:val="18"/>
                <w:lang w:eastAsia="es-MX"/>
              </w:rPr>
              <w:t>.a</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Licenciatura</w:t>
            </w:r>
          </w:p>
        </w:tc>
        <w:tc>
          <w:tcPr>
            <w:tcW w:w="2473" w:type="pct"/>
            <w:gridSpan w:val="5"/>
            <w:shd w:val="clear" w:color="auto" w:fill="auto"/>
            <w:vAlign w:val="center"/>
          </w:tcPr>
          <w:p w14:paraId="53F57CCF"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.1.1</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0BC1F72E"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.1.2</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2B345B5B" w14:textId="77777777" w:rsidR="005F34CB" w:rsidRPr="00D1289E" w:rsidRDefault="005F34CB" w:rsidP="005F34CB">
            <w:pPr>
              <w:jc w:val="center"/>
              <w:rPr>
                <w:rFonts w:ascii="Verdana" w:hAnsi="Verdana" w:cs="Arial"/>
                <w:b/>
                <w:i/>
                <w:sz w:val="16"/>
              </w:rPr>
            </w:pPr>
            <w:r>
              <w:rPr>
                <w:rFonts w:ascii="Arial" w:hAnsi="Arial" w:cs="Arial"/>
                <w:b/>
                <w:color w:val="000000"/>
                <w:sz w:val="18"/>
                <w:szCs w:val="18"/>
              </w:rPr>
              <w:t>b</w:t>
            </w:r>
            <w:r w:rsidRPr="00F42042">
              <w:rPr>
                <w:rFonts w:ascii="Arial" w:hAnsi="Arial" w:cs="Arial"/>
                <w:b/>
                <w:color w:val="000000"/>
                <w:sz w:val="18"/>
                <w:szCs w:val="18"/>
              </w:rPr>
              <w:t>.1.3</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44003C1B" w14:textId="77777777" w:rsidTr="005F34CB">
        <w:trPr>
          <w:trHeight w:val="152"/>
          <w:jc w:val="center"/>
        </w:trPr>
        <w:tc>
          <w:tcPr>
            <w:tcW w:w="2527" w:type="pct"/>
            <w:gridSpan w:val="4"/>
            <w:shd w:val="clear" w:color="auto" w:fill="auto"/>
            <w:vAlign w:val="center"/>
          </w:tcPr>
          <w:p w14:paraId="581F63A4"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2473" w:type="pct"/>
            <w:gridSpan w:val="5"/>
            <w:shd w:val="clear" w:color="auto" w:fill="auto"/>
            <w:vAlign w:val="center"/>
          </w:tcPr>
          <w:p w14:paraId="473E81A4" w14:textId="77777777" w:rsidR="005F34CB" w:rsidRPr="00D1289E" w:rsidRDefault="005F34CB" w:rsidP="005F34CB">
            <w:pPr>
              <w:jc w:val="center"/>
              <w:rPr>
                <w:rFonts w:ascii="Verdana" w:hAnsi="Verdana" w:cs="Arial"/>
                <w:b/>
                <w:i/>
                <w:sz w:val="16"/>
              </w:rPr>
            </w:pPr>
            <w:r w:rsidRPr="004A4129">
              <w:rPr>
                <w:rFonts w:ascii="Verdana" w:hAnsi="Verdana" w:cs="Arial"/>
                <w:b/>
                <w:sz w:val="16"/>
              </w:rPr>
              <w:t>5 puntos</w:t>
            </w:r>
          </w:p>
        </w:tc>
      </w:tr>
      <w:tr w:rsidR="005F34CB" w:rsidRPr="00D1289E" w14:paraId="17E76656" w14:textId="77777777" w:rsidTr="005F34CB">
        <w:trPr>
          <w:trHeight w:val="152"/>
          <w:jc w:val="center"/>
        </w:trPr>
        <w:tc>
          <w:tcPr>
            <w:tcW w:w="2527" w:type="pct"/>
            <w:gridSpan w:val="4"/>
            <w:shd w:val="clear" w:color="auto" w:fill="auto"/>
            <w:vAlign w:val="center"/>
          </w:tcPr>
          <w:p w14:paraId="580EB53E" w14:textId="77777777" w:rsidR="005F34CB" w:rsidRDefault="005F34CB" w:rsidP="005F34CB">
            <w:pPr>
              <w:pStyle w:val="Prrafodelista"/>
              <w:autoSpaceDE w:val="0"/>
              <w:autoSpaceDN w:val="0"/>
              <w:adjustRightInd w:val="0"/>
              <w:jc w:val="both"/>
              <w:rPr>
                <w:rFonts w:ascii="Verdana" w:hAnsi="Verdana" w:cs="Arial"/>
                <w:sz w:val="16"/>
                <w:szCs w:val="16"/>
              </w:rPr>
            </w:pPr>
            <w:r>
              <w:rPr>
                <w:rFonts w:ascii="Verdana" w:hAnsi="Verdana" w:cs="Arial"/>
                <w:sz w:val="16"/>
                <w:szCs w:val="16"/>
              </w:rPr>
              <w:t>C</w:t>
            </w:r>
            <w:r w:rsidRPr="006A230B">
              <w:rPr>
                <w:rFonts w:ascii="Verdana" w:hAnsi="Verdana" w:cs="Arial"/>
                <w:sz w:val="16"/>
                <w:szCs w:val="16"/>
              </w:rPr>
              <w:t xml:space="preserve">on </w:t>
            </w:r>
            <w:r>
              <w:rPr>
                <w:rFonts w:ascii="Verdana" w:hAnsi="Verdana" w:cs="Arial"/>
                <w:sz w:val="16"/>
                <w:szCs w:val="16"/>
              </w:rPr>
              <w:t>e</w:t>
            </w:r>
            <w:r w:rsidRPr="006A230B">
              <w:rPr>
                <w:rFonts w:ascii="Verdana" w:hAnsi="Verdana" w:cs="Arial"/>
                <w:sz w:val="16"/>
                <w:szCs w:val="16"/>
              </w:rPr>
              <w:t>xperienc</w:t>
            </w:r>
            <w:r>
              <w:rPr>
                <w:rFonts w:ascii="Verdana" w:hAnsi="Verdana" w:cs="Arial"/>
                <w:sz w:val="16"/>
                <w:szCs w:val="16"/>
              </w:rPr>
              <w:t xml:space="preserve">ia gerencial y técnica en gestión ambiental e Instrumento de Alcance Particular (IRAP). </w:t>
            </w:r>
          </w:p>
          <w:p w14:paraId="474BF8C5"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b</w:t>
            </w:r>
            <w:r w:rsidRPr="00F42042">
              <w:rPr>
                <w:rFonts w:ascii="Arial" w:hAnsi="Arial" w:cs="Arial"/>
                <w:color w:val="000000"/>
                <w:sz w:val="18"/>
                <w:szCs w:val="18"/>
                <w:lang w:eastAsia="es-MX"/>
              </w:rPr>
              <w:t>.1.1</w:t>
            </w:r>
            <w:r>
              <w:rPr>
                <w:rFonts w:ascii="Arial" w:hAnsi="Arial" w:cs="Arial"/>
                <w:color w:val="000000"/>
                <w:sz w:val="18"/>
                <w:szCs w:val="18"/>
                <w:lang w:eastAsia="es-MX"/>
              </w:rPr>
              <w:t>.b</w:t>
            </w:r>
            <w:r w:rsidRPr="00F42042">
              <w:rPr>
                <w:rFonts w:ascii="Arial" w:hAnsi="Arial" w:cs="Arial"/>
                <w:color w:val="000000"/>
                <w:sz w:val="18"/>
                <w:szCs w:val="18"/>
                <w:lang w:eastAsia="es-MX"/>
              </w:rPr>
              <w:t xml:space="preserve"> </w:t>
            </w:r>
            <w:r>
              <w:rPr>
                <w:rFonts w:ascii="Arial" w:hAnsi="Arial" w:cs="Arial"/>
                <w:color w:val="000000"/>
                <w:sz w:val="18"/>
                <w:szCs w:val="18"/>
                <w:lang w:eastAsia="es-MX"/>
              </w:rPr>
              <w:t>Mayor a 5 años</w:t>
            </w:r>
          </w:p>
          <w:p w14:paraId="489370F6"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b.1.2.b Igual a 3 años o menor a 5 años</w:t>
            </w:r>
          </w:p>
          <w:p w14:paraId="5B616D93" w14:textId="77777777" w:rsidR="005F34CB" w:rsidRPr="00926306" w:rsidRDefault="005F34CB" w:rsidP="005F34CB">
            <w:pPr>
              <w:pStyle w:val="Prrafodelista"/>
              <w:autoSpaceDE w:val="0"/>
              <w:autoSpaceDN w:val="0"/>
              <w:adjustRightInd w:val="0"/>
              <w:jc w:val="both"/>
              <w:rPr>
                <w:rFonts w:ascii="Verdana" w:hAnsi="Verdana" w:cs="Arial"/>
                <w:sz w:val="16"/>
                <w:szCs w:val="16"/>
              </w:rPr>
            </w:pPr>
            <w:r>
              <w:rPr>
                <w:rFonts w:ascii="Arial" w:hAnsi="Arial" w:cs="Arial"/>
                <w:color w:val="000000"/>
                <w:sz w:val="18"/>
                <w:szCs w:val="18"/>
                <w:lang w:eastAsia="es-MX"/>
              </w:rPr>
              <w:t>b</w:t>
            </w:r>
            <w:r w:rsidRPr="00D324E6">
              <w:rPr>
                <w:rFonts w:ascii="Arial" w:hAnsi="Arial" w:cs="Arial"/>
                <w:color w:val="000000"/>
                <w:sz w:val="18"/>
                <w:szCs w:val="18"/>
                <w:lang w:eastAsia="es-MX"/>
              </w:rPr>
              <w:t>.1.3</w:t>
            </w:r>
            <w:r>
              <w:rPr>
                <w:rFonts w:ascii="Arial" w:hAnsi="Arial" w:cs="Arial"/>
                <w:color w:val="000000"/>
                <w:sz w:val="18"/>
                <w:szCs w:val="18"/>
                <w:lang w:eastAsia="es-MX"/>
              </w:rPr>
              <w:t>.b</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Menor a 3 años</w:t>
            </w:r>
          </w:p>
        </w:tc>
        <w:tc>
          <w:tcPr>
            <w:tcW w:w="2473" w:type="pct"/>
            <w:gridSpan w:val="5"/>
            <w:shd w:val="clear" w:color="auto" w:fill="auto"/>
            <w:vAlign w:val="center"/>
          </w:tcPr>
          <w:p w14:paraId="43B582EF"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.1.1</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256CDF32"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.1.2</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5CBB48DE" w14:textId="77777777" w:rsidR="005F34CB" w:rsidRPr="00D1289E" w:rsidRDefault="005F34CB" w:rsidP="005F34CB">
            <w:pPr>
              <w:jc w:val="center"/>
              <w:rPr>
                <w:rFonts w:ascii="Verdana" w:hAnsi="Verdana" w:cs="Arial"/>
                <w:b/>
                <w:i/>
                <w:sz w:val="16"/>
              </w:rPr>
            </w:pPr>
            <w:r>
              <w:rPr>
                <w:rFonts w:ascii="Arial" w:hAnsi="Arial" w:cs="Arial"/>
                <w:b/>
                <w:color w:val="000000"/>
                <w:sz w:val="18"/>
                <w:szCs w:val="18"/>
              </w:rPr>
              <w:t>b</w:t>
            </w:r>
            <w:r w:rsidRPr="00F42042">
              <w:rPr>
                <w:rFonts w:ascii="Arial" w:hAnsi="Arial" w:cs="Arial"/>
                <w:b/>
                <w:color w:val="000000"/>
                <w:sz w:val="18"/>
                <w:szCs w:val="18"/>
              </w:rPr>
              <w:t>.1.3</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6B7B6A37" w14:textId="77777777" w:rsidTr="005F34CB">
        <w:trPr>
          <w:trHeight w:val="152"/>
          <w:jc w:val="center"/>
        </w:trPr>
        <w:tc>
          <w:tcPr>
            <w:tcW w:w="2527" w:type="pct"/>
            <w:gridSpan w:val="4"/>
            <w:shd w:val="clear" w:color="auto" w:fill="auto"/>
            <w:vAlign w:val="center"/>
          </w:tcPr>
          <w:p w14:paraId="234DA41F"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2473" w:type="pct"/>
            <w:gridSpan w:val="5"/>
            <w:shd w:val="clear" w:color="auto" w:fill="auto"/>
            <w:vAlign w:val="center"/>
          </w:tcPr>
          <w:p w14:paraId="749DF98C" w14:textId="77777777" w:rsidR="005F34CB" w:rsidRPr="00D1289E" w:rsidRDefault="005F34CB" w:rsidP="005F34CB">
            <w:pPr>
              <w:jc w:val="center"/>
              <w:rPr>
                <w:rFonts w:ascii="Verdana" w:hAnsi="Verdana" w:cs="Arial"/>
                <w:b/>
                <w:i/>
                <w:sz w:val="16"/>
              </w:rPr>
            </w:pPr>
            <w:r w:rsidRPr="004A4129">
              <w:rPr>
                <w:rFonts w:ascii="Verdana" w:hAnsi="Verdana" w:cs="Arial"/>
                <w:b/>
                <w:sz w:val="16"/>
              </w:rPr>
              <w:t>5 puntos</w:t>
            </w:r>
          </w:p>
        </w:tc>
      </w:tr>
      <w:tr w:rsidR="005F34CB" w:rsidRPr="00D1289E" w14:paraId="36BFA66D" w14:textId="77777777" w:rsidTr="005F34CB">
        <w:trPr>
          <w:trHeight w:val="255"/>
          <w:jc w:val="center"/>
        </w:trPr>
        <w:tc>
          <w:tcPr>
            <w:tcW w:w="2527" w:type="pct"/>
            <w:gridSpan w:val="4"/>
            <w:shd w:val="clear" w:color="auto" w:fill="auto"/>
            <w:vAlign w:val="center"/>
          </w:tcPr>
          <w:p w14:paraId="78A6B1A5" w14:textId="77777777" w:rsidR="005F34CB" w:rsidRDefault="005F34CB" w:rsidP="005F34CB">
            <w:pPr>
              <w:autoSpaceDE w:val="0"/>
              <w:autoSpaceDN w:val="0"/>
              <w:adjustRightInd w:val="0"/>
              <w:ind w:left="650"/>
              <w:rPr>
                <w:rFonts w:ascii="Verdana" w:hAnsi="Verdana" w:cs="Arial"/>
                <w:sz w:val="16"/>
                <w:szCs w:val="16"/>
              </w:rPr>
            </w:pPr>
            <w:r w:rsidRPr="00C26DD2">
              <w:rPr>
                <w:rFonts w:ascii="Verdana" w:hAnsi="Verdana" w:cs="Arial"/>
                <w:sz w:val="16"/>
                <w:szCs w:val="16"/>
              </w:rPr>
              <w:lastRenderedPageBreak/>
              <w:t>La experiencia específica en</w:t>
            </w:r>
            <w:r>
              <w:rPr>
                <w:rFonts w:ascii="Verdana" w:hAnsi="Verdana" w:cs="Arial"/>
                <w:sz w:val="16"/>
                <w:szCs w:val="16"/>
              </w:rPr>
              <w:t xml:space="preserve"> Monitoreo Ambientales. Se evaluara la presentación de consultorías similares. Esta se computará por proyecto, trabajo, servicios u otro similar.</w:t>
            </w:r>
          </w:p>
          <w:p w14:paraId="2DF9F5E9"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b</w:t>
            </w:r>
            <w:r w:rsidRPr="00F42042">
              <w:rPr>
                <w:rFonts w:ascii="Arial" w:hAnsi="Arial" w:cs="Arial"/>
                <w:color w:val="000000"/>
                <w:sz w:val="18"/>
                <w:szCs w:val="18"/>
                <w:lang w:eastAsia="es-MX"/>
              </w:rPr>
              <w:t>.1.1</w:t>
            </w:r>
            <w:r>
              <w:rPr>
                <w:rFonts w:ascii="Arial" w:hAnsi="Arial" w:cs="Arial"/>
                <w:color w:val="000000"/>
                <w:sz w:val="18"/>
                <w:szCs w:val="18"/>
                <w:lang w:eastAsia="es-MX"/>
              </w:rPr>
              <w:t>.c</w:t>
            </w:r>
            <w:r w:rsidRPr="00F42042">
              <w:rPr>
                <w:rFonts w:ascii="Arial" w:hAnsi="Arial" w:cs="Arial"/>
                <w:color w:val="000000"/>
                <w:sz w:val="18"/>
                <w:szCs w:val="18"/>
                <w:lang w:eastAsia="es-MX"/>
              </w:rPr>
              <w:t xml:space="preserve"> </w:t>
            </w:r>
            <w:r>
              <w:rPr>
                <w:rFonts w:ascii="Arial" w:hAnsi="Arial" w:cs="Arial"/>
                <w:color w:val="000000"/>
                <w:sz w:val="18"/>
                <w:szCs w:val="18"/>
                <w:lang w:eastAsia="es-MX"/>
              </w:rPr>
              <w:t>Mayor a 3 años</w:t>
            </w:r>
          </w:p>
          <w:p w14:paraId="695BC5EE"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b.1.2.c Igual a 2 años o menor a 3 años</w:t>
            </w:r>
          </w:p>
          <w:p w14:paraId="00C536F2" w14:textId="77777777" w:rsidR="005F34CB" w:rsidRPr="00C26DD2" w:rsidRDefault="005F34CB" w:rsidP="005F34CB">
            <w:pPr>
              <w:autoSpaceDE w:val="0"/>
              <w:autoSpaceDN w:val="0"/>
              <w:adjustRightInd w:val="0"/>
              <w:ind w:left="650"/>
              <w:rPr>
                <w:rFonts w:ascii="Verdana" w:hAnsi="Verdana" w:cs="Arial"/>
                <w:sz w:val="16"/>
                <w:szCs w:val="16"/>
              </w:rPr>
            </w:pPr>
            <w:r>
              <w:rPr>
                <w:rFonts w:ascii="Arial" w:hAnsi="Arial" w:cs="Arial"/>
                <w:color w:val="000000"/>
                <w:sz w:val="18"/>
                <w:szCs w:val="18"/>
                <w:lang w:eastAsia="es-MX"/>
              </w:rPr>
              <w:t xml:space="preserve"> b</w:t>
            </w:r>
            <w:r w:rsidRPr="00D324E6">
              <w:rPr>
                <w:rFonts w:ascii="Arial" w:hAnsi="Arial" w:cs="Arial"/>
                <w:color w:val="000000"/>
                <w:sz w:val="18"/>
                <w:szCs w:val="18"/>
                <w:lang w:eastAsia="es-MX"/>
              </w:rPr>
              <w:t>.1.3</w:t>
            </w:r>
            <w:r>
              <w:rPr>
                <w:rFonts w:ascii="Arial" w:hAnsi="Arial" w:cs="Arial"/>
                <w:color w:val="000000"/>
                <w:sz w:val="18"/>
                <w:szCs w:val="18"/>
                <w:lang w:eastAsia="es-MX"/>
              </w:rPr>
              <w:t>.c</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Menor a 2 años</w:t>
            </w:r>
          </w:p>
        </w:tc>
        <w:tc>
          <w:tcPr>
            <w:tcW w:w="2473" w:type="pct"/>
            <w:gridSpan w:val="5"/>
            <w:shd w:val="clear" w:color="auto" w:fill="auto"/>
            <w:vAlign w:val="center"/>
          </w:tcPr>
          <w:p w14:paraId="28D9A294"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.1.1</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403ED83D"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.1.2</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45FA84A6" w14:textId="77777777" w:rsidR="005F34CB" w:rsidRPr="00D1289E" w:rsidRDefault="005F34CB" w:rsidP="005F34CB">
            <w:pPr>
              <w:jc w:val="center"/>
              <w:rPr>
                <w:rFonts w:ascii="Verdana" w:hAnsi="Verdana" w:cs="Arial"/>
                <w:b/>
                <w:sz w:val="16"/>
              </w:rPr>
            </w:pPr>
            <w:r>
              <w:rPr>
                <w:rFonts w:ascii="Arial" w:hAnsi="Arial" w:cs="Arial"/>
                <w:b/>
                <w:color w:val="000000"/>
                <w:sz w:val="18"/>
                <w:szCs w:val="18"/>
              </w:rPr>
              <w:t>b</w:t>
            </w:r>
            <w:r w:rsidRPr="00F42042">
              <w:rPr>
                <w:rFonts w:ascii="Arial" w:hAnsi="Arial" w:cs="Arial"/>
                <w:b/>
                <w:color w:val="000000"/>
                <w:sz w:val="18"/>
                <w:szCs w:val="18"/>
              </w:rPr>
              <w:t>.1.3</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18C34597" w14:textId="77777777" w:rsidTr="005F34CB">
        <w:trPr>
          <w:trHeight w:val="255"/>
          <w:jc w:val="center"/>
        </w:trPr>
        <w:tc>
          <w:tcPr>
            <w:tcW w:w="2527" w:type="pct"/>
            <w:gridSpan w:val="4"/>
            <w:shd w:val="clear" w:color="auto" w:fill="auto"/>
            <w:vAlign w:val="center"/>
          </w:tcPr>
          <w:p w14:paraId="7160806E" w14:textId="77777777" w:rsidR="005F34CB" w:rsidRPr="00D1289E" w:rsidRDefault="005F34CB" w:rsidP="005F34CB">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Personal Clave</w:t>
            </w:r>
          </w:p>
        </w:tc>
        <w:tc>
          <w:tcPr>
            <w:tcW w:w="2473" w:type="pct"/>
            <w:gridSpan w:val="5"/>
            <w:shd w:val="clear" w:color="auto" w:fill="auto"/>
            <w:vAlign w:val="center"/>
          </w:tcPr>
          <w:p w14:paraId="1E2BFE30" w14:textId="77777777" w:rsidR="005F34CB" w:rsidRPr="00D1289E" w:rsidRDefault="005F34CB" w:rsidP="005F34CB">
            <w:pPr>
              <w:jc w:val="center"/>
              <w:rPr>
                <w:rFonts w:ascii="Verdana" w:hAnsi="Verdana" w:cs="Arial"/>
                <w:b/>
                <w:sz w:val="16"/>
              </w:rPr>
            </w:pPr>
            <w:r w:rsidRPr="00D1289E">
              <w:rPr>
                <w:rFonts w:ascii="Verdana" w:hAnsi="Verdana" w:cs="Arial"/>
                <w:b/>
                <w:sz w:val="16"/>
              </w:rPr>
              <w:t xml:space="preserve">b.2 = </w:t>
            </w:r>
            <w:r>
              <w:rPr>
                <w:rFonts w:ascii="Verdana" w:hAnsi="Verdana" w:cs="Arial"/>
                <w:b/>
                <w:sz w:val="16"/>
              </w:rPr>
              <w:t>15 PUNTOS</w:t>
            </w:r>
          </w:p>
        </w:tc>
      </w:tr>
      <w:tr w:rsidR="005F34CB" w:rsidRPr="00D1289E" w14:paraId="38816A5B" w14:textId="77777777" w:rsidTr="005F34CB">
        <w:trPr>
          <w:trHeight w:val="255"/>
          <w:jc w:val="center"/>
        </w:trPr>
        <w:tc>
          <w:tcPr>
            <w:tcW w:w="2527" w:type="pct"/>
            <w:gridSpan w:val="4"/>
            <w:shd w:val="clear" w:color="auto" w:fill="auto"/>
            <w:vAlign w:val="center"/>
          </w:tcPr>
          <w:p w14:paraId="165176A4" w14:textId="77777777" w:rsidR="005F34CB" w:rsidRPr="00D1289E" w:rsidRDefault="005F34CB" w:rsidP="005F34CB">
            <w:pPr>
              <w:pStyle w:val="Prrafodelista"/>
              <w:tabs>
                <w:tab w:val="left" w:pos="284"/>
              </w:tabs>
              <w:ind w:left="0"/>
              <w:contextualSpacing/>
              <w:jc w:val="both"/>
              <w:rPr>
                <w:rFonts w:ascii="Verdana" w:hAnsi="Verdana"/>
                <w:b/>
                <w:sz w:val="16"/>
                <w:szCs w:val="16"/>
              </w:rPr>
            </w:pPr>
            <w:r>
              <w:rPr>
                <w:rFonts w:ascii="Verdana" w:hAnsi="Verdana"/>
                <w:b/>
                <w:sz w:val="16"/>
                <w:szCs w:val="16"/>
              </w:rPr>
              <w:t>Técnico Ambiental</w:t>
            </w:r>
          </w:p>
        </w:tc>
        <w:tc>
          <w:tcPr>
            <w:tcW w:w="2473" w:type="pct"/>
            <w:gridSpan w:val="5"/>
            <w:shd w:val="clear" w:color="auto" w:fill="auto"/>
            <w:vAlign w:val="center"/>
          </w:tcPr>
          <w:p w14:paraId="4E4141AD" w14:textId="77777777" w:rsidR="005F34CB" w:rsidRPr="00D1289E" w:rsidRDefault="005F34CB" w:rsidP="005F34CB">
            <w:pPr>
              <w:jc w:val="center"/>
              <w:rPr>
                <w:rFonts w:ascii="Verdana" w:hAnsi="Verdana" w:cs="Arial"/>
                <w:b/>
                <w:sz w:val="16"/>
              </w:rPr>
            </w:pPr>
          </w:p>
        </w:tc>
      </w:tr>
      <w:tr w:rsidR="005F34CB" w:rsidRPr="00D1289E" w14:paraId="162D9016" w14:textId="77777777" w:rsidTr="005F34CB">
        <w:trPr>
          <w:trHeight w:val="255"/>
          <w:jc w:val="center"/>
        </w:trPr>
        <w:tc>
          <w:tcPr>
            <w:tcW w:w="2527" w:type="pct"/>
            <w:gridSpan w:val="4"/>
            <w:shd w:val="clear" w:color="auto" w:fill="auto"/>
            <w:vAlign w:val="center"/>
          </w:tcPr>
          <w:p w14:paraId="57D9FD19"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2473" w:type="pct"/>
            <w:gridSpan w:val="5"/>
            <w:shd w:val="clear" w:color="auto" w:fill="auto"/>
            <w:vAlign w:val="center"/>
          </w:tcPr>
          <w:p w14:paraId="60CF9254" w14:textId="77777777" w:rsidR="005F34CB" w:rsidRPr="00D1289E" w:rsidRDefault="005F34CB" w:rsidP="005F34CB">
            <w:pPr>
              <w:jc w:val="center"/>
              <w:rPr>
                <w:rFonts w:ascii="Verdana" w:hAnsi="Verdana" w:cs="Arial"/>
                <w:b/>
                <w:sz w:val="16"/>
              </w:rPr>
            </w:pPr>
            <w:r w:rsidRPr="004A4129">
              <w:rPr>
                <w:rFonts w:ascii="Verdana" w:hAnsi="Verdana" w:cs="Arial"/>
                <w:b/>
                <w:sz w:val="16"/>
              </w:rPr>
              <w:t>5 puntos</w:t>
            </w:r>
          </w:p>
        </w:tc>
      </w:tr>
      <w:tr w:rsidR="005F34CB" w:rsidRPr="00D1289E" w14:paraId="30272AF0" w14:textId="77777777" w:rsidTr="005F34CB">
        <w:trPr>
          <w:trHeight w:val="255"/>
          <w:jc w:val="center"/>
        </w:trPr>
        <w:tc>
          <w:tcPr>
            <w:tcW w:w="2527" w:type="pct"/>
            <w:gridSpan w:val="4"/>
            <w:shd w:val="clear" w:color="auto" w:fill="auto"/>
            <w:vAlign w:val="center"/>
          </w:tcPr>
          <w:p w14:paraId="6CFD6139" w14:textId="77777777" w:rsidR="005F34CB" w:rsidRDefault="005F34CB" w:rsidP="005F34CB">
            <w:pPr>
              <w:pStyle w:val="Prrafodelista"/>
              <w:tabs>
                <w:tab w:val="left" w:pos="709"/>
              </w:tabs>
              <w:contextualSpacing/>
              <w:jc w:val="both"/>
              <w:rPr>
                <w:rFonts w:ascii="Verdana" w:hAnsi="Verdana" w:cs="Arial"/>
                <w:sz w:val="16"/>
                <w:szCs w:val="16"/>
              </w:rPr>
            </w:pPr>
            <w:r w:rsidRPr="006A230B">
              <w:rPr>
                <w:rFonts w:ascii="Verdana" w:hAnsi="Verdana" w:cs="Arial"/>
                <w:sz w:val="16"/>
                <w:szCs w:val="16"/>
              </w:rPr>
              <w:t xml:space="preserve">Ingeniero </w:t>
            </w:r>
            <w:r>
              <w:rPr>
                <w:rFonts w:ascii="Verdana" w:hAnsi="Verdana" w:cs="Arial"/>
                <w:sz w:val="16"/>
                <w:szCs w:val="16"/>
              </w:rPr>
              <w:t xml:space="preserve">o técnico </w:t>
            </w:r>
            <w:r w:rsidRPr="006A230B">
              <w:rPr>
                <w:rFonts w:ascii="Verdana" w:hAnsi="Verdana" w:cs="Arial"/>
                <w:sz w:val="16"/>
                <w:szCs w:val="16"/>
              </w:rPr>
              <w:t xml:space="preserve">en Medio Ambiente, Industrial, Químico o Petrolero, </w:t>
            </w:r>
            <w:r>
              <w:rPr>
                <w:rFonts w:ascii="Verdana" w:hAnsi="Verdana" w:cs="Arial"/>
                <w:sz w:val="16"/>
                <w:szCs w:val="16"/>
              </w:rPr>
              <w:t>esp</w:t>
            </w:r>
            <w:r w:rsidRPr="006A230B">
              <w:rPr>
                <w:rFonts w:ascii="Verdana" w:hAnsi="Verdana" w:cs="Arial"/>
                <w:sz w:val="16"/>
                <w:szCs w:val="16"/>
              </w:rPr>
              <w:t>ecializado en Medio Ambiente</w:t>
            </w:r>
            <w:r>
              <w:rPr>
                <w:rFonts w:ascii="Verdana" w:hAnsi="Verdana" w:cs="Arial"/>
                <w:sz w:val="16"/>
                <w:szCs w:val="16"/>
              </w:rPr>
              <w:t>.</w:t>
            </w:r>
          </w:p>
          <w:p w14:paraId="4F87C19D"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b</w:t>
            </w:r>
            <w:r w:rsidRPr="00F42042">
              <w:rPr>
                <w:rFonts w:ascii="Arial" w:hAnsi="Arial" w:cs="Arial"/>
                <w:color w:val="000000"/>
                <w:sz w:val="18"/>
                <w:szCs w:val="18"/>
                <w:lang w:eastAsia="es-MX"/>
              </w:rPr>
              <w:t>.</w:t>
            </w:r>
            <w:r>
              <w:rPr>
                <w:rFonts w:ascii="Arial" w:hAnsi="Arial" w:cs="Arial"/>
                <w:color w:val="000000"/>
                <w:sz w:val="18"/>
                <w:szCs w:val="18"/>
                <w:lang w:eastAsia="es-MX"/>
              </w:rPr>
              <w:t>2</w:t>
            </w:r>
            <w:r w:rsidRPr="00F42042">
              <w:rPr>
                <w:rFonts w:ascii="Arial" w:hAnsi="Arial" w:cs="Arial"/>
                <w:color w:val="000000"/>
                <w:sz w:val="18"/>
                <w:szCs w:val="18"/>
                <w:lang w:eastAsia="es-MX"/>
              </w:rPr>
              <w:t>.1</w:t>
            </w:r>
            <w:r>
              <w:rPr>
                <w:rFonts w:ascii="Arial" w:hAnsi="Arial" w:cs="Arial"/>
                <w:color w:val="000000"/>
                <w:sz w:val="18"/>
                <w:szCs w:val="18"/>
                <w:lang w:eastAsia="es-MX"/>
              </w:rPr>
              <w:t>.a</w:t>
            </w:r>
            <w:r w:rsidRPr="00F42042">
              <w:rPr>
                <w:rFonts w:ascii="Arial" w:hAnsi="Arial" w:cs="Arial"/>
                <w:color w:val="000000"/>
                <w:sz w:val="18"/>
                <w:szCs w:val="18"/>
                <w:lang w:eastAsia="es-MX"/>
              </w:rPr>
              <w:t xml:space="preserve"> </w:t>
            </w:r>
            <w:r>
              <w:rPr>
                <w:rFonts w:ascii="Arial" w:hAnsi="Arial" w:cs="Arial"/>
                <w:color w:val="000000"/>
                <w:sz w:val="18"/>
                <w:szCs w:val="18"/>
                <w:lang w:eastAsia="es-MX"/>
              </w:rPr>
              <w:t>Maestría y Especialidad</w:t>
            </w:r>
          </w:p>
          <w:p w14:paraId="261B9242" w14:textId="77777777" w:rsidR="005F34CB" w:rsidRPr="00F42042" w:rsidRDefault="005F34CB" w:rsidP="005F34CB">
            <w:pPr>
              <w:ind w:left="708"/>
              <w:contextualSpacing/>
              <w:rPr>
                <w:rFonts w:ascii="Arial" w:hAnsi="Arial" w:cs="Arial"/>
                <w:color w:val="000000"/>
                <w:sz w:val="18"/>
                <w:szCs w:val="18"/>
                <w:lang w:eastAsia="es-MX"/>
              </w:rPr>
            </w:pPr>
            <w:r>
              <w:rPr>
                <w:rFonts w:ascii="Arial" w:hAnsi="Arial" w:cs="Arial"/>
                <w:color w:val="000000"/>
                <w:sz w:val="18"/>
                <w:szCs w:val="18"/>
                <w:lang w:eastAsia="es-MX"/>
              </w:rPr>
              <w:t xml:space="preserve">b.2.2.a Con RENCA y SIB </w:t>
            </w:r>
          </w:p>
          <w:p w14:paraId="0AC6A8E0" w14:textId="77777777" w:rsidR="005F34CB" w:rsidRPr="00D1289E" w:rsidRDefault="005F34CB" w:rsidP="005F34CB">
            <w:pPr>
              <w:pStyle w:val="Prrafodelista"/>
              <w:tabs>
                <w:tab w:val="left" w:pos="709"/>
              </w:tabs>
              <w:contextualSpacing/>
              <w:jc w:val="both"/>
              <w:rPr>
                <w:rFonts w:ascii="Verdana" w:hAnsi="Verdana"/>
                <w:sz w:val="16"/>
                <w:szCs w:val="16"/>
              </w:rPr>
            </w:pPr>
            <w:r>
              <w:rPr>
                <w:rFonts w:ascii="Arial" w:hAnsi="Arial" w:cs="Arial"/>
                <w:color w:val="000000"/>
                <w:sz w:val="18"/>
                <w:szCs w:val="18"/>
                <w:lang w:eastAsia="es-MX"/>
              </w:rPr>
              <w:t>b</w:t>
            </w:r>
            <w:r w:rsidRPr="00D324E6">
              <w:rPr>
                <w:rFonts w:ascii="Arial" w:hAnsi="Arial" w:cs="Arial"/>
                <w:color w:val="000000"/>
                <w:sz w:val="18"/>
                <w:szCs w:val="18"/>
                <w:lang w:eastAsia="es-MX"/>
              </w:rPr>
              <w:t>.</w:t>
            </w:r>
            <w:r>
              <w:rPr>
                <w:rFonts w:ascii="Arial" w:hAnsi="Arial" w:cs="Arial"/>
                <w:color w:val="000000"/>
                <w:sz w:val="18"/>
                <w:szCs w:val="18"/>
                <w:lang w:eastAsia="es-MX"/>
              </w:rPr>
              <w:t>2</w:t>
            </w:r>
            <w:r w:rsidRPr="00D324E6">
              <w:rPr>
                <w:rFonts w:ascii="Arial" w:hAnsi="Arial" w:cs="Arial"/>
                <w:color w:val="000000"/>
                <w:sz w:val="18"/>
                <w:szCs w:val="18"/>
                <w:lang w:eastAsia="es-MX"/>
              </w:rPr>
              <w:t>.3</w:t>
            </w:r>
            <w:r>
              <w:rPr>
                <w:rFonts w:ascii="Arial" w:hAnsi="Arial" w:cs="Arial"/>
                <w:color w:val="000000"/>
                <w:sz w:val="18"/>
                <w:szCs w:val="18"/>
                <w:lang w:eastAsia="es-MX"/>
              </w:rPr>
              <w:t>.a</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Licenciatura o técnico</w:t>
            </w:r>
          </w:p>
        </w:tc>
        <w:tc>
          <w:tcPr>
            <w:tcW w:w="2473" w:type="pct"/>
            <w:gridSpan w:val="5"/>
            <w:shd w:val="clear" w:color="auto" w:fill="auto"/>
            <w:vAlign w:val="center"/>
          </w:tcPr>
          <w:p w14:paraId="02494403"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w:t>
            </w:r>
            <w:r>
              <w:rPr>
                <w:rFonts w:ascii="Arial" w:hAnsi="Arial" w:cs="Arial"/>
                <w:b/>
                <w:color w:val="000000"/>
                <w:sz w:val="18"/>
                <w:szCs w:val="18"/>
              </w:rPr>
              <w:t>2</w:t>
            </w:r>
            <w:r w:rsidRPr="00F42042">
              <w:rPr>
                <w:rFonts w:ascii="Arial" w:hAnsi="Arial" w:cs="Arial"/>
                <w:b/>
                <w:color w:val="000000"/>
                <w:sz w:val="18"/>
                <w:szCs w:val="18"/>
              </w:rPr>
              <w:t>.1</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4FC2E821"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b.2</w:t>
            </w:r>
            <w:r w:rsidRPr="00F42042">
              <w:rPr>
                <w:rFonts w:ascii="Arial" w:hAnsi="Arial" w:cs="Arial"/>
                <w:b/>
                <w:color w:val="000000"/>
                <w:sz w:val="18"/>
                <w:szCs w:val="18"/>
              </w:rPr>
              <w:t>.2</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035006F2" w14:textId="77777777" w:rsidR="005F34CB" w:rsidRPr="00D1289E" w:rsidRDefault="005F34CB" w:rsidP="005F34CB">
            <w:pPr>
              <w:jc w:val="center"/>
              <w:rPr>
                <w:rFonts w:ascii="Verdana" w:hAnsi="Verdana" w:cs="Arial"/>
                <w:b/>
                <w:sz w:val="16"/>
              </w:rPr>
            </w:pPr>
            <w:r>
              <w:rPr>
                <w:rFonts w:ascii="Arial" w:hAnsi="Arial" w:cs="Arial"/>
                <w:b/>
                <w:color w:val="000000"/>
                <w:sz w:val="18"/>
                <w:szCs w:val="18"/>
              </w:rPr>
              <w:t>b.2</w:t>
            </w:r>
            <w:r w:rsidRPr="00F42042">
              <w:rPr>
                <w:rFonts w:ascii="Arial" w:hAnsi="Arial" w:cs="Arial"/>
                <w:b/>
                <w:color w:val="000000"/>
                <w:sz w:val="18"/>
                <w:szCs w:val="18"/>
              </w:rPr>
              <w:t>.3</w:t>
            </w:r>
            <w:r>
              <w:rPr>
                <w:rFonts w:ascii="Arial" w:hAnsi="Arial" w:cs="Arial"/>
                <w:b/>
                <w:color w:val="000000"/>
                <w:sz w:val="18"/>
                <w:szCs w:val="18"/>
              </w:rPr>
              <w:t>.a</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5514BDDB" w14:textId="77777777" w:rsidTr="005F34CB">
        <w:trPr>
          <w:trHeight w:val="255"/>
          <w:jc w:val="center"/>
        </w:trPr>
        <w:tc>
          <w:tcPr>
            <w:tcW w:w="2527" w:type="pct"/>
            <w:gridSpan w:val="4"/>
            <w:shd w:val="clear" w:color="auto" w:fill="auto"/>
            <w:vAlign w:val="center"/>
          </w:tcPr>
          <w:p w14:paraId="69A6F56E"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2473" w:type="pct"/>
            <w:gridSpan w:val="5"/>
            <w:shd w:val="clear" w:color="auto" w:fill="auto"/>
            <w:vAlign w:val="center"/>
          </w:tcPr>
          <w:p w14:paraId="45226F4D" w14:textId="77777777" w:rsidR="005F34CB" w:rsidRPr="00D1289E" w:rsidRDefault="005F34CB" w:rsidP="005F34CB">
            <w:pPr>
              <w:jc w:val="center"/>
              <w:rPr>
                <w:rFonts w:ascii="Verdana" w:hAnsi="Verdana" w:cs="Arial"/>
                <w:b/>
                <w:sz w:val="16"/>
              </w:rPr>
            </w:pPr>
            <w:r w:rsidRPr="004A4129">
              <w:rPr>
                <w:rFonts w:ascii="Verdana" w:hAnsi="Verdana" w:cs="Arial"/>
                <w:b/>
                <w:sz w:val="16"/>
              </w:rPr>
              <w:t>5 puntos</w:t>
            </w:r>
          </w:p>
        </w:tc>
      </w:tr>
      <w:tr w:rsidR="005F34CB" w:rsidRPr="00D1289E" w14:paraId="1AC07E1B" w14:textId="77777777" w:rsidTr="005F34CB">
        <w:trPr>
          <w:trHeight w:val="255"/>
          <w:jc w:val="center"/>
        </w:trPr>
        <w:tc>
          <w:tcPr>
            <w:tcW w:w="2527" w:type="pct"/>
            <w:gridSpan w:val="4"/>
            <w:shd w:val="clear" w:color="auto" w:fill="auto"/>
            <w:vAlign w:val="center"/>
          </w:tcPr>
          <w:p w14:paraId="17C44F15" w14:textId="77777777" w:rsidR="005F34CB" w:rsidRPr="00824064" w:rsidRDefault="005F34CB" w:rsidP="005F34CB">
            <w:pPr>
              <w:pStyle w:val="Prrafodelista"/>
              <w:autoSpaceDE w:val="0"/>
              <w:autoSpaceDN w:val="0"/>
              <w:adjustRightInd w:val="0"/>
              <w:jc w:val="both"/>
              <w:rPr>
                <w:rFonts w:ascii="Verdana" w:hAnsi="Verdana" w:cs="Arial"/>
                <w:sz w:val="16"/>
                <w:szCs w:val="16"/>
              </w:rPr>
            </w:pPr>
            <w:r>
              <w:rPr>
                <w:rFonts w:ascii="Verdana" w:hAnsi="Verdana" w:cs="Arial"/>
                <w:sz w:val="16"/>
                <w:szCs w:val="16"/>
              </w:rPr>
              <w:t>E</w:t>
            </w:r>
            <w:r w:rsidRPr="006A230B">
              <w:rPr>
                <w:rFonts w:ascii="Verdana" w:hAnsi="Verdana" w:cs="Arial"/>
                <w:sz w:val="16"/>
                <w:szCs w:val="16"/>
              </w:rPr>
              <w:t xml:space="preserve">xperiencia </w:t>
            </w:r>
            <w:r>
              <w:rPr>
                <w:rFonts w:ascii="Verdana" w:hAnsi="Verdana" w:cs="Arial"/>
                <w:sz w:val="16"/>
                <w:szCs w:val="16"/>
              </w:rPr>
              <w:t xml:space="preserve">en </w:t>
            </w:r>
            <w:r w:rsidRPr="006A230B">
              <w:rPr>
                <w:rFonts w:ascii="Verdana" w:hAnsi="Verdana" w:cs="Arial"/>
                <w:sz w:val="16"/>
                <w:szCs w:val="16"/>
              </w:rPr>
              <w:t xml:space="preserve">Medio Ambiente (SMS) en el sector de </w:t>
            </w:r>
            <w:r>
              <w:rPr>
                <w:rFonts w:ascii="Verdana" w:hAnsi="Verdana" w:cs="Arial"/>
                <w:sz w:val="16"/>
                <w:szCs w:val="16"/>
              </w:rPr>
              <w:t xml:space="preserve">Hidrocarburos. </w:t>
            </w:r>
          </w:p>
          <w:p w14:paraId="611A87E8" w14:textId="77777777" w:rsidR="005F34CB" w:rsidRPr="00F42042" w:rsidRDefault="005F34CB" w:rsidP="005F34CB">
            <w:pPr>
              <w:ind w:left="792"/>
              <w:contextualSpacing/>
              <w:rPr>
                <w:rFonts w:ascii="Arial" w:hAnsi="Arial" w:cs="Arial"/>
                <w:color w:val="000000"/>
                <w:sz w:val="18"/>
                <w:szCs w:val="18"/>
                <w:lang w:eastAsia="es-MX"/>
              </w:rPr>
            </w:pPr>
            <w:r>
              <w:rPr>
                <w:rFonts w:ascii="Arial" w:hAnsi="Arial" w:cs="Arial"/>
                <w:color w:val="000000"/>
                <w:sz w:val="18"/>
                <w:szCs w:val="18"/>
                <w:lang w:eastAsia="es-MX"/>
              </w:rPr>
              <w:t>b.2</w:t>
            </w:r>
            <w:r w:rsidRPr="00F42042">
              <w:rPr>
                <w:rFonts w:ascii="Arial" w:hAnsi="Arial" w:cs="Arial"/>
                <w:color w:val="000000"/>
                <w:sz w:val="18"/>
                <w:szCs w:val="18"/>
                <w:lang w:eastAsia="es-MX"/>
              </w:rPr>
              <w:t>.1</w:t>
            </w:r>
            <w:r>
              <w:rPr>
                <w:rFonts w:ascii="Arial" w:hAnsi="Arial" w:cs="Arial"/>
                <w:color w:val="000000"/>
                <w:sz w:val="18"/>
                <w:szCs w:val="18"/>
                <w:lang w:eastAsia="es-MX"/>
              </w:rPr>
              <w:t>.b</w:t>
            </w:r>
            <w:r w:rsidRPr="00F42042">
              <w:rPr>
                <w:rFonts w:ascii="Arial" w:hAnsi="Arial" w:cs="Arial"/>
                <w:color w:val="000000"/>
                <w:sz w:val="18"/>
                <w:szCs w:val="18"/>
                <w:lang w:eastAsia="es-MX"/>
              </w:rPr>
              <w:t xml:space="preserve"> </w:t>
            </w:r>
            <w:r>
              <w:rPr>
                <w:rFonts w:ascii="Arial" w:hAnsi="Arial" w:cs="Arial"/>
                <w:color w:val="000000"/>
                <w:sz w:val="18"/>
                <w:szCs w:val="18"/>
                <w:lang w:eastAsia="es-MX"/>
              </w:rPr>
              <w:t>Mayor a 3 años</w:t>
            </w:r>
          </w:p>
          <w:p w14:paraId="51DCC0B9" w14:textId="77777777" w:rsidR="005F34CB" w:rsidRPr="00F42042" w:rsidRDefault="005F34CB" w:rsidP="005F34CB">
            <w:pPr>
              <w:ind w:left="792"/>
              <w:contextualSpacing/>
              <w:rPr>
                <w:rFonts w:ascii="Arial" w:hAnsi="Arial" w:cs="Arial"/>
                <w:color w:val="000000"/>
                <w:sz w:val="18"/>
                <w:szCs w:val="18"/>
                <w:lang w:eastAsia="es-MX"/>
              </w:rPr>
            </w:pPr>
            <w:r>
              <w:rPr>
                <w:rFonts w:ascii="Arial" w:hAnsi="Arial" w:cs="Arial"/>
                <w:color w:val="000000"/>
                <w:sz w:val="18"/>
                <w:szCs w:val="18"/>
                <w:lang w:eastAsia="es-MX"/>
              </w:rPr>
              <w:t>b.2.2.b Igual a 2 años o menor a 3 años</w:t>
            </w:r>
          </w:p>
          <w:p w14:paraId="1CDA5333" w14:textId="77777777" w:rsidR="005F34CB" w:rsidRPr="00E37E55" w:rsidRDefault="005F34CB" w:rsidP="005F34CB">
            <w:pPr>
              <w:autoSpaceDE w:val="0"/>
              <w:autoSpaceDN w:val="0"/>
              <w:adjustRightInd w:val="0"/>
              <w:ind w:left="792"/>
              <w:jc w:val="both"/>
              <w:rPr>
                <w:rFonts w:ascii="Verdana" w:hAnsi="Verdana"/>
                <w:sz w:val="16"/>
                <w:szCs w:val="16"/>
              </w:rPr>
            </w:pPr>
            <w:r>
              <w:rPr>
                <w:rFonts w:ascii="Arial" w:hAnsi="Arial" w:cs="Arial"/>
                <w:color w:val="000000"/>
                <w:sz w:val="18"/>
                <w:szCs w:val="18"/>
                <w:lang w:eastAsia="es-MX"/>
              </w:rPr>
              <w:t>b.2</w:t>
            </w:r>
            <w:r w:rsidRPr="00D324E6">
              <w:rPr>
                <w:rFonts w:ascii="Arial" w:hAnsi="Arial" w:cs="Arial"/>
                <w:color w:val="000000"/>
                <w:sz w:val="18"/>
                <w:szCs w:val="18"/>
                <w:lang w:eastAsia="es-MX"/>
              </w:rPr>
              <w:t>.3</w:t>
            </w:r>
            <w:r>
              <w:rPr>
                <w:rFonts w:ascii="Arial" w:hAnsi="Arial" w:cs="Arial"/>
                <w:color w:val="000000"/>
                <w:sz w:val="18"/>
                <w:szCs w:val="18"/>
                <w:lang w:eastAsia="es-MX"/>
              </w:rPr>
              <w:t>.b</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Menor a 2 años</w:t>
            </w:r>
          </w:p>
        </w:tc>
        <w:tc>
          <w:tcPr>
            <w:tcW w:w="2473" w:type="pct"/>
            <w:gridSpan w:val="5"/>
            <w:shd w:val="clear" w:color="auto" w:fill="auto"/>
            <w:vAlign w:val="center"/>
          </w:tcPr>
          <w:p w14:paraId="7EB684C5"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w:t>
            </w:r>
            <w:r>
              <w:rPr>
                <w:rFonts w:ascii="Arial" w:hAnsi="Arial" w:cs="Arial"/>
                <w:b/>
                <w:color w:val="000000"/>
                <w:sz w:val="18"/>
                <w:szCs w:val="18"/>
              </w:rPr>
              <w:t>2</w:t>
            </w:r>
            <w:r w:rsidRPr="00F42042">
              <w:rPr>
                <w:rFonts w:ascii="Arial" w:hAnsi="Arial" w:cs="Arial"/>
                <w:b/>
                <w:color w:val="000000"/>
                <w:sz w:val="18"/>
                <w:szCs w:val="18"/>
              </w:rPr>
              <w:t>.1</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3B107114"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w:t>
            </w:r>
            <w:r>
              <w:rPr>
                <w:rFonts w:ascii="Arial" w:hAnsi="Arial" w:cs="Arial"/>
                <w:b/>
                <w:color w:val="000000"/>
                <w:sz w:val="18"/>
                <w:szCs w:val="18"/>
              </w:rPr>
              <w:t>2</w:t>
            </w:r>
            <w:r w:rsidRPr="00F42042">
              <w:rPr>
                <w:rFonts w:ascii="Arial" w:hAnsi="Arial" w:cs="Arial"/>
                <w:b/>
                <w:color w:val="000000"/>
                <w:sz w:val="18"/>
                <w:szCs w:val="18"/>
              </w:rPr>
              <w:t>.2</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00CEDB52" w14:textId="77777777" w:rsidR="005F34CB" w:rsidRPr="00D1289E" w:rsidRDefault="005F34CB" w:rsidP="005F34CB">
            <w:pPr>
              <w:jc w:val="center"/>
              <w:rPr>
                <w:rFonts w:ascii="Verdana" w:hAnsi="Verdana" w:cs="Arial"/>
                <w:b/>
                <w:sz w:val="16"/>
              </w:rPr>
            </w:pPr>
            <w:r>
              <w:rPr>
                <w:rFonts w:ascii="Arial" w:hAnsi="Arial" w:cs="Arial"/>
                <w:b/>
                <w:color w:val="000000"/>
                <w:sz w:val="18"/>
                <w:szCs w:val="18"/>
              </w:rPr>
              <w:t>b.2</w:t>
            </w:r>
            <w:r w:rsidRPr="00F42042">
              <w:rPr>
                <w:rFonts w:ascii="Arial" w:hAnsi="Arial" w:cs="Arial"/>
                <w:b/>
                <w:color w:val="000000"/>
                <w:sz w:val="18"/>
                <w:szCs w:val="18"/>
              </w:rPr>
              <w:t>.3</w:t>
            </w:r>
            <w:r>
              <w:rPr>
                <w:rFonts w:ascii="Arial" w:hAnsi="Arial" w:cs="Arial"/>
                <w:b/>
                <w:color w:val="000000"/>
                <w:sz w:val="18"/>
                <w:szCs w:val="18"/>
              </w:rPr>
              <w:t>.b</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27F31EB8" w14:textId="77777777" w:rsidTr="005F34CB">
        <w:trPr>
          <w:trHeight w:val="255"/>
          <w:jc w:val="center"/>
        </w:trPr>
        <w:tc>
          <w:tcPr>
            <w:tcW w:w="2527" w:type="pct"/>
            <w:gridSpan w:val="4"/>
            <w:shd w:val="clear" w:color="auto" w:fill="auto"/>
            <w:vAlign w:val="center"/>
          </w:tcPr>
          <w:p w14:paraId="65B296D1" w14:textId="77777777" w:rsidR="005F34CB" w:rsidRPr="00D1289E" w:rsidRDefault="005F34CB" w:rsidP="00404C50">
            <w:pPr>
              <w:pStyle w:val="Prrafodelista"/>
              <w:numPr>
                <w:ilvl w:val="0"/>
                <w:numId w:val="48"/>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2473" w:type="pct"/>
            <w:gridSpan w:val="5"/>
            <w:shd w:val="clear" w:color="auto" w:fill="auto"/>
            <w:vAlign w:val="center"/>
          </w:tcPr>
          <w:p w14:paraId="0F50C06F" w14:textId="77777777" w:rsidR="005F34CB" w:rsidRPr="00D1289E" w:rsidRDefault="005F34CB" w:rsidP="005F34CB">
            <w:pPr>
              <w:jc w:val="center"/>
              <w:rPr>
                <w:rFonts w:ascii="Verdana" w:hAnsi="Verdana" w:cs="Arial"/>
                <w:b/>
                <w:sz w:val="16"/>
              </w:rPr>
            </w:pPr>
            <w:r w:rsidRPr="004A4129">
              <w:rPr>
                <w:rFonts w:ascii="Verdana" w:hAnsi="Verdana" w:cs="Arial"/>
                <w:b/>
                <w:sz w:val="16"/>
              </w:rPr>
              <w:t>5 puntos</w:t>
            </w:r>
          </w:p>
        </w:tc>
      </w:tr>
      <w:tr w:rsidR="005F34CB" w:rsidRPr="00D1289E" w14:paraId="510AAE2E" w14:textId="77777777" w:rsidTr="005F34CB">
        <w:trPr>
          <w:trHeight w:val="255"/>
          <w:jc w:val="center"/>
        </w:trPr>
        <w:tc>
          <w:tcPr>
            <w:tcW w:w="2527" w:type="pct"/>
            <w:gridSpan w:val="4"/>
            <w:shd w:val="clear" w:color="auto" w:fill="auto"/>
            <w:vAlign w:val="center"/>
          </w:tcPr>
          <w:p w14:paraId="34EE3BC1" w14:textId="77777777" w:rsidR="005F34CB" w:rsidRDefault="005F34CB" w:rsidP="005F34CB">
            <w:pPr>
              <w:autoSpaceDE w:val="0"/>
              <w:autoSpaceDN w:val="0"/>
              <w:adjustRightInd w:val="0"/>
              <w:ind w:left="792"/>
              <w:jc w:val="both"/>
              <w:rPr>
                <w:rFonts w:ascii="Verdana" w:hAnsi="Verdana"/>
                <w:sz w:val="16"/>
                <w:szCs w:val="16"/>
              </w:rPr>
            </w:pPr>
            <w:r>
              <w:rPr>
                <w:rFonts w:ascii="Verdana" w:hAnsi="Verdana"/>
                <w:sz w:val="16"/>
                <w:szCs w:val="16"/>
              </w:rPr>
              <w:t>Haber realizado monitoreos ambientales</w:t>
            </w:r>
          </w:p>
          <w:p w14:paraId="32773CD2" w14:textId="77777777" w:rsidR="005F34CB" w:rsidRPr="00F42042" w:rsidRDefault="005F34CB" w:rsidP="005F34CB">
            <w:pPr>
              <w:ind w:left="792"/>
              <w:contextualSpacing/>
              <w:rPr>
                <w:rFonts w:ascii="Arial" w:hAnsi="Arial" w:cs="Arial"/>
                <w:color w:val="000000"/>
                <w:sz w:val="18"/>
                <w:szCs w:val="18"/>
                <w:lang w:eastAsia="es-MX"/>
              </w:rPr>
            </w:pPr>
            <w:r>
              <w:rPr>
                <w:rFonts w:ascii="Arial" w:hAnsi="Arial" w:cs="Arial"/>
                <w:color w:val="000000"/>
                <w:sz w:val="18"/>
                <w:szCs w:val="18"/>
                <w:lang w:eastAsia="es-MX"/>
              </w:rPr>
              <w:t>b</w:t>
            </w:r>
            <w:r w:rsidRPr="00F42042">
              <w:rPr>
                <w:rFonts w:ascii="Arial" w:hAnsi="Arial" w:cs="Arial"/>
                <w:color w:val="000000"/>
                <w:sz w:val="18"/>
                <w:szCs w:val="18"/>
                <w:lang w:eastAsia="es-MX"/>
              </w:rPr>
              <w:t>.</w:t>
            </w:r>
            <w:r>
              <w:rPr>
                <w:rFonts w:ascii="Arial" w:hAnsi="Arial" w:cs="Arial"/>
                <w:color w:val="000000"/>
                <w:sz w:val="18"/>
                <w:szCs w:val="18"/>
                <w:lang w:eastAsia="es-MX"/>
              </w:rPr>
              <w:t>b</w:t>
            </w:r>
            <w:r w:rsidRPr="00F42042">
              <w:rPr>
                <w:rFonts w:ascii="Arial" w:hAnsi="Arial" w:cs="Arial"/>
                <w:color w:val="000000"/>
                <w:sz w:val="18"/>
                <w:szCs w:val="18"/>
                <w:lang w:eastAsia="es-MX"/>
              </w:rPr>
              <w:t>.1</w:t>
            </w:r>
            <w:r>
              <w:rPr>
                <w:rFonts w:ascii="Arial" w:hAnsi="Arial" w:cs="Arial"/>
                <w:color w:val="000000"/>
                <w:sz w:val="18"/>
                <w:szCs w:val="18"/>
                <w:lang w:eastAsia="es-MX"/>
              </w:rPr>
              <w:t>.c</w:t>
            </w:r>
            <w:r w:rsidRPr="00F42042">
              <w:rPr>
                <w:rFonts w:ascii="Arial" w:hAnsi="Arial" w:cs="Arial"/>
                <w:color w:val="000000"/>
                <w:sz w:val="18"/>
                <w:szCs w:val="18"/>
                <w:lang w:eastAsia="es-MX"/>
              </w:rPr>
              <w:t xml:space="preserve"> </w:t>
            </w:r>
            <w:r>
              <w:rPr>
                <w:rFonts w:ascii="Arial" w:hAnsi="Arial" w:cs="Arial"/>
                <w:color w:val="000000"/>
                <w:sz w:val="18"/>
                <w:szCs w:val="18"/>
                <w:lang w:eastAsia="es-MX"/>
              </w:rPr>
              <w:t>Mayor a 1 años</w:t>
            </w:r>
          </w:p>
          <w:p w14:paraId="236518BC" w14:textId="77777777" w:rsidR="005F34CB" w:rsidRPr="00F42042" w:rsidRDefault="005F34CB" w:rsidP="005F34CB">
            <w:pPr>
              <w:ind w:left="792"/>
              <w:contextualSpacing/>
              <w:rPr>
                <w:rFonts w:ascii="Arial" w:hAnsi="Arial" w:cs="Arial"/>
                <w:color w:val="000000"/>
                <w:sz w:val="18"/>
                <w:szCs w:val="18"/>
                <w:lang w:eastAsia="es-MX"/>
              </w:rPr>
            </w:pPr>
            <w:r>
              <w:rPr>
                <w:rFonts w:ascii="Arial" w:hAnsi="Arial" w:cs="Arial"/>
                <w:color w:val="000000"/>
                <w:sz w:val="18"/>
                <w:szCs w:val="18"/>
                <w:lang w:eastAsia="es-MX"/>
              </w:rPr>
              <w:t>b.b.2.c Igual a 6 meses o menor a 1 año</w:t>
            </w:r>
          </w:p>
          <w:p w14:paraId="7872B2F8" w14:textId="77777777" w:rsidR="005F34CB" w:rsidRPr="00172453" w:rsidRDefault="005F34CB" w:rsidP="005F34CB">
            <w:pPr>
              <w:autoSpaceDE w:val="0"/>
              <w:autoSpaceDN w:val="0"/>
              <w:adjustRightInd w:val="0"/>
              <w:ind w:left="792"/>
              <w:jc w:val="both"/>
              <w:rPr>
                <w:rFonts w:ascii="Arial" w:hAnsi="Arial" w:cs="Arial"/>
                <w:color w:val="000000"/>
                <w:sz w:val="18"/>
                <w:szCs w:val="18"/>
                <w:lang w:eastAsia="es-MX"/>
              </w:rPr>
            </w:pPr>
            <w:r>
              <w:rPr>
                <w:rFonts w:ascii="Arial" w:hAnsi="Arial" w:cs="Arial"/>
                <w:color w:val="000000"/>
                <w:sz w:val="18"/>
                <w:szCs w:val="18"/>
                <w:lang w:eastAsia="es-MX"/>
              </w:rPr>
              <w:t>b.b</w:t>
            </w:r>
            <w:r w:rsidRPr="00D324E6">
              <w:rPr>
                <w:rFonts w:ascii="Arial" w:hAnsi="Arial" w:cs="Arial"/>
                <w:color w:val="000000"/>
                <w:sz w:val="18"/>
                <w:szCs w:val="18"/>
                <w:lang w:eastAsia="es-MX"/>
              </w:rPr>
              <w:t>.3</w:t>
            </w:r>
            <w:r>
              <w:rPr>
                <w:rFonts w:ascii="Arial" w:hAnsi="Arial" w:cs="Arial"/>
                <w:color w:val="000000"/>
                <w:sz w:val="18"/>
                <w:szCs w:val="18"/>
                <w:lang w:eastAsia="es-MX"/>
              </w:rPr>
              <w:t>.c</w:t>
            </w:r>
            <w:r w:rsidRPr="00D324E6">
              <w:rPr>
                <w:rFonts w:ascii="Arial" w:hAnsi="Arial" w:cs="Arial"/>
                <w:color w:val="000000"/>
                <w:sz w:val="18"/>
                <w:szCs w:val="18"/>
                <w:lang w:eastAsia="es-MX"/>
              </w:rPr>
              <w:t xml:space="preserve"> </w:t>
            </w:r>
            <w:r>
              <w:rPr>
                <w:rFonts w:ascii="Arial" w:hAnsi="Arial" w:cs="Arial"/>
                <w:color w:val="000000"/>
                <w:sz w:val="18"/>
                <w:szCs w:val="18"/>
                <w:lang w:eastAsia="es-MX"/>
              </w:rPr>
              <w:t>Menor a 6 meses</w:t>
            </w:r>
          </w:p>
        </w:tc>
        <w:tc>
          <w:tcPr>
            <w:tcW w:w="2473" w:type="pct"/>
            <w:gridSpan w:val="5"/>
            <w:shd w:val="clear" w:color="auto" w:fill="auto"/>
            <w:vAlign w:val="center"/>
          </w:tcPr>
          <w:p w14:paraId="6348C9A8"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w:t>
            </w:r>
            <w:r w:rsidRPr="00F42042">
              <w:rPr>
                <w:rFonts w:ascii="Arial" w:hAnsi="Arial" w:cs="Arial"/>
                <w:b/>
                <w:color w:val="000000"/>
                <w:sz w:val="18"/>
                <w:szCs w:val="18"/>
              </w:rPr>
              <w:t>.</w:t>
            </w:r>
            <w:r>
              <w:rPr>
                <w:rFonts w:ascii="Arial" w:hAnsi="Arial" w:cs="Arial"/>
                <w:b/>
                <w:color w:val="000000"/>
                <w:sz w:val="18"/>
                <w:szCs w:val="18"/>
              </w:rPr>
              <w:t>2</w:t>
            </w:r>
            <w:r w:rsidRPr="00F42042">
              <w:rPr>
                <w:rFonts w:ascii="Arial" w:hAnsi="Arial" w:cs="Arial"/>
                <w:b/>
                <w:color w:val="000000"/>
                <w:sz w:val="18"/>
                <w:szCs w:val="18"/>
              </w:rPr>
              <w:t>.1</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5</w:t>
            </w:r>
            <w:r w:rsidRPr="00F42042">
              <w:rPr>
                <w:rFonts w:ascii="Arial" w:hAnsi="Arial" w:cs="Arial"/>
                <w:b/>
                <w:color w:val="000000"/>
                <w:sz w:val="18"/>
                <w:szCs w:val="18"/>
              </w:rPr>
              <w:t xml:space="preserve"> Puntos</w:t>
            </w:r>
          </w:p>
          <w:p w14:paraId="7A6D0BB8" w14:textId="77777777" w:rsidR="005F34CB" w:rsidRPr="00F42042" w:rsidRDefault="005F34CB" w:rsidP="005F34CB">
            <w:pPr>
              <w:jc w:val="center"/>
              <w:rPr>
                <w:rFonts w:ascii="Arial" w:hAnsi="Arial" w:cs="Arial"/>
                <w:b/>
                <w:i/>
                <w:color w:val="000000"/>
                <w:sz w:val="18"/>
                <w:szCs w:val="18"/>
              </w:rPr>
            </w:pPr>
            <w:r>
              <w:rPr>
                <w:rFonts w:ascii="Arial" w:hAnsi="Arial" w:cs="Arial"/>
                <w:b/>
                <w:color w:val="000000"/>
                <w:sz w:val="18"/>
                <w:szCs w:val="18"/>
              </w:rPr>
              <w:t>b.2</w:t>
            </w:r>
            <w:r w:rsidRPr="00F42042">
              <w:rPr>
                <w:rFonts w:ascii="Arial" w:hAnsi="Arial" w:cs="Arial"/>
                <w:b/>
                <w:color w:val="000000"/>
                <w:sz w:val="18"/>
                <w:szCs w:val="18"/>
              </w:rPr>
              <w:t>.2</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4</w:t>
            </w:r>
            <w:r w:rsidRPr="00F42042">
              <w:rPr>
                <w:rFonts w:ascii="Arial" w:hAnsi="Arial" w:cs="Arial"/>
                <w:b/>
                <w:i/>
                <w:color w:val="000000"/>
                <w:sz w:val="18"/>
                <w:szCs w:val="18"/>
              </w:rPr>
              <w:t xml:space="preserve"> Puntos</w:t>
            </w:r>
          </w:p>
          <w:p w14:paraId="44677BF1" w14:textId="77777777" w:rsidR="005F34CB" w:rsidRPr="00D1289E" w:rsidRDefault="005F34CB" w:rsidP="005F34CB">
            <w:pPr>
              <w:jc w:val="center"/>
              <w:rPr>
                <w:rFonts w:ascii="Verdana" w:hAnsi="Verdana" w:cs="Arial"/>
                <w:b/>
                <w:sz w:val="16"/>
              </w:rPr>
            </w:pPr>
            <w:r>
              <w:rPr>
                <w:rFonts w:ascii="Arial" w:hAnsi="Arial" w:cs="Arial"/>
                <w:b/>
                <w:color w:val="000000"/>
                <w:sz w:val="18"/>
                <w:szCs w:val="18"/>
              </w:rPr>
              <w:t>b.2</w:t>
            </w:r>
            <w:r w:rsidRPr="00F42042">
              <w:rPr>
                <w:rFonts w:ascii="Arial" w:hAnsi="Arial" w:cs="Arial"/>
                <w:b/>
                <w:color w:val="000000"/>
                <w:sz w:val="18"/>
                <w:szCs w:val="18"/>
              </w:rPr>
              <w:t>.3</w:t>
            </w:r>
            <w:r>
              <w:rPr>
                <w:rFonts w:ascii="Arial" w:hAnsi="Arial" w:cs="Arial"/>
                <w:b/>
                <w:color w:val="000000"/>
                <w:sz w:val="18"/>
                <w:szCs w:val="18"/>
              </w:rPr>
              <w:t>.c</w:t>
            </w:r>
            <w:r w:rsidRPr="00F42042">
              <w:rPr>
                <w:rFonts w:ascii="Arial" w:hAnsi="Arial" w:cs="Arial"/>
                <w:b/>
                <w:color w:val="000000"/>
                <w:sz w:val="18"/>
                <w:szCs w:val="18"/>
              </w:rPr>
              <w:t xml:space="preserve"> = </w:t>
            </w:r>
            <w:r>
              <w:rPr>
                <w:rFonts w:ascii="Arial" w:hAnsi="Arial" w:cs="Arial"/>
                <w:b/>
                <w:color w:val="000000"/>
                <w:sz w:val="18"/>
                <w:szCs w:val="18"/>
              </w:rPr>
              <w:t>3</w:t>
            </w:r>
            <w:r w:rsidRPr="00F42042">
              <w:rPr>
                <w:rFonts w:ascii="Arial" w:hAnsi="Arial" w:cs="Arial"/>
                <w:b/>
                <w:i/>
                <w:color w:val="000000"/>
                <w:sz w:val="18"/>
                <w:szCs w:val="18"/>
              </w:rPr>
              <w:t xml:space="preserve"> Puntos</w:t>
            </w:r>
          </w:p>
        </w:tc>
      </w:tr>
      <w:tr w:rsidR="005F34CB" w:rsidRPr="00D1289E" w14:paraId="68CD30A4" w14:textId="77777777" w:rsidTr="005F34CB">
        <w:trPr>
          <w:trHeight w:val="262"/>
          <w:jc w:val="center"/>
        </w:trPr>
        <w:tc>
          <w:tcPr>
            <w:tcW w:w="2527" w:type="pct"/>
            <w:gridSpan w:val="4"/>
            <w:shd w:val="clear" w:color="auto" w:fill="B8CCE4"/>
            <w:vAlign w:val="center"/>
          </w:tcPr>
          <w:p w14:paraId="21C90E8D" w14:textId="77777777" w:rsidR="005F34CB" w:rsidRPr="00D1289E" w:rsidRDefault="005F34CB" w:rsidP="005F34CB">
            <w:pPr>
              <w:jc w:val="right"/>
              <w:rPr>
                <w:rFonts w:ascii="Verdana" w:hAnsi="Verdana"/>
                <w:b/>
                <w:sz w:val="16"/>
                <w:szCs w:val="16"/>
              </w:rPr>
            </w:pPr>
            <w:r w:rsidRPr="00D1289E">
              <w:rPr>
                <w:rFonts w:ascii="Verdana" w:hAnsi="Verdana"/>
                <w:b/>
                <w:sz w:val="16"/>
                <w:szCs w:val="16"/>
              </w:rPr>
              <w:t>SUBTOTAL B</w:t>
            </w:r>
          </w:p>
        </w:tc>
        <w:tc>
          <w:tcPr>
            <w:tcW w:w="2473" w:type="pct"/>
            <w:gridSpan w:val="5"/>
            <w:shd w:val="clear" w:color="auto" w:fill="B8CCE4"/>
            <w:vAlign w:val="center"/>
          </w:tcPr>
          <w:p w14:paraId="39400A05" w14:textId="77777777" w:rsidR="005F34CB" w:rsidRPr="00D1289E" w:rsidRDefault="005F34CB" w:rsidP="005F34CB">
            <w:pPr>
              <w:jc w:val="right"/>
              <w:rPr>
                <w:rFonts w:ascii="Verdana" w:hAnsi="Verdana"/>
                <w:b/>
                <w:sz w:val="16"/>
                <w:szCs w:val="16"/>
              </w:rPr>
            </w:pPr>
          </w:p>
        </w:tc>
      </w:tr>
      <w:tr w:rsidR="005F34CB" w:rsidRPr="00D1289E" w14:paraId="7D86EF9C" w14:textId="77777777" w:rsidTr="005F34CB">
        <w:trPr>
          <w:trHeight w:val="336"/>
          <w:jc w:val="center"/>
        </w:trPr>
        <w:tc>
          <w:tcPr>
            <w:tcW w:w="1776" w:type="pct"/>
            <w:gridSpan w:val="3"/>
            <w:shd w:val="clear" w:color="auto" w:fill="B8CCE4"/>
            <w:vAlign w:val="center"/>
          </w:tcPr>
          <w:p w14:paraId="22CFE0B7" w14:textId="77777777" w:rsidR="005F34CB" w:rsidRPr="00D1289E" w:rsidRDefault="005F34CB" w:rsidP="00404C50">
            <w:pPr>
              <w:pStyle w:val="Prrafodelista"/>
              <w:numPr>
                <w:ilvl w:val="0"/>
                <w:numId w:val="49"/>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751" w:type="pct"/>
            <w:shd w:val="clear" w:color="auto" w:fill="B8CCE4"/>
            <w:vAlign w:val="center"/>
          </w:tcPr>
          <w:p w14:paraId="1BEC9DDB" w14:textId="77777777" w:rsidR="005F34CB" w:rsidRPr="00D1289E" w:rsidRDefault="005F34CB" w:rsidP="005F34CB">
            <w:pPr>
              <w:jc w:val="right"/>
              <w:rPr>
                <w:rFonts w:ascii="Verdana" w:hAnsi="Verdana"/>
                <w:b/>
                <w:sz w:val="16"/>
                <w:szCs w:val="16"/>
              </w:rPr>
            </w:pPr>
            <w:r w:rsidRPr="00D1289E">
              <w:rPr>
                <w:rFonts w:ascii="Verdana" w:hAnsi="Verdana" w:cs="Tahoma"/>
                <w:color w:val="000000"/>
                <w:sz w:val="16"/>
                <w:szCs w:val="16"/>
              </w:rPr>
              <w:t>C=</w:t>
            </w:r>
          </w:p>
        </w:tc>
        <w:tc>
          <w:tcPr>
            <w:tcW w:w="2473" w:type="pct"/>
            <w:gridSpan w:val="5"/>
            <w:shd w:val="clear" w:color="auto" w:fill="B8CCE4"/>
            <w:vAlign w:val="center"/>
          </w:tcPr>
          <w:p w14:paraId="5F709813" w14:textId="77777777" w:rsidR="005F34CB" w:rsidRPr="00D1289E" w:rsidRDefault="005F34CB" w:rsidP="005F34CB">
            <w:pPr>
              <w:jc w:val="center"/>
              <w:rPr>
                <w:rFonts w:ascii="Verdana" w:hAnsi="Verdana"/>
                <w:b/>
                <w:sz w:val="16"/>
                <w:szCs w:val="16"/>
              </w:rPr>
            </w:pPr>
            <w:r>
              <w:rPr>
                <w:rFonts w:ascii="Verdana" w:hAnsi="Verdana"/>
                <w:b/>
                <w:sz w:val="16"/>
                <w:szCs w:val="16"/>
              </w:rPr>
              <w:t>10 PUNTOS</w:t>
            </w:r>
          </w:p>
        </w:tc>
      </w:tr>
      <w:tr w:rsidR="005F34CB" w:rsidRPr="00D1289E" w14:paraId="3055F636" w14:textId="77777777" w:rsidTr="005F34CB">
        <w:trPr>
          <w:trHeight w:val="1308"/>
          <w:jc w:val="center"/>
        </w:trPr>
        <w:tc>
          <w:tcPr>
            <w:tcW w:w="2527" w:type="pct"/>
            <w:gridSpan w:val="4"/>
            <w:shd w:val="clear" w:color="auto" w:fill="auto"/>
            <w:vAlign w:val="center"/>
          </w:tcPr>
          <w:p w14:paraId="3CA3244A" w14:textId="77777777" w:rsidR="005F34CB" w:rsidRPr="00D1289E" w:rsidRDefault="005F34CB" w:rsidP="005F34CB">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59B40505" w14:textId="77777777" w:rsidR="005F34CB" w:rsidRPr="00D1289E"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6A317E5C" w14:textId="77777777" w:rsidR="005F34CB" w:rsidRPr="006401F6"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tc>
        <w:tc>
          <w:tcPr>
            <w:tcW w:w="2473" w:type="pct"/>
            <w:gridSpan w:val="5"/>
            <w:shd w:val="clear" w:color="auto" w:fill="auto"/>
            <w:vAlign w:val="center"/>
          </w:tcPr>
          <w:p w14:paraId="07C97EB2" w14:textId="77777777" w:rsidR="005F34CB" w:rsidRPr="00D1289E" w:rsidRDefault="005F34CB" w:rsidP="005F34CB">
            <w:pPr>
              <w:rPr>
                <w:rFonts w:ascii="Verdana" w:hAnsi="Verdana" w:cs="Arial"/>
                <w:b/>
                <w:i/>
                <w:sz w:val="16"/>
                <w:szCs w:val="16"/>
              </w:rPr>
            </w:pPr>
            <w:r>
              <w:rPr>
                <w:rFonts w:ascii="Verdana" w:hAnsi="Verdana" w:cs="Arial"/>
                <w:b/>
                <w:i/>
                <w:sz w:val="16"/>
                <w:szCs w:val="16"/>
              </w:rPr>
              <w:t xml:space="preserve">                       </w:t>
            </w:r>
            <w:r w:rsidRPr="00D1289E">
              <w:rPr>
                <w:rFonts w:ascii="Verdana" w:hAnsi="Verdana" w:cs="Arial"/>
                <w:b/>
                <w:i/>
                <w:sz w:val="16"/>
                <w:szCs w:val="16"/>
              </w:rPr>
              <w:t xml:space="preserve">bueno </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2 puntos</w:t>
            </w:r>
          </w:p>
          <w:p w14:paraId="580E1C06" w14:textId="77777777" w:rsidR="005F34CB" w:rsidRPr="00D1289E" w:rsidRDefault="005F34CB" w:rsidP="005F34CB">
            <w:pPr>
              <w:jc w:val="center"/>
              <w:rPr>
                <w:rFonts w:ascii="Verdana" w:hAnsi="Verdana" w:cs="Arial"/>
                <w:b/>
                <w:i/>
                <w:sz w:val="16"/>
                <w:szCs w:val="16"/>
              </w:rPr>
            </w:pPr>
            <w:r w:rsidRPr="00D1289E">
              <w:rPr>
                <w:rFonts w:ascii="Verdana" w:hAnsi="Verdana" w:cs="Arial"/>
                <w:b/>
                <w:i/>
                <w:sz w:val="16"/>
                <w:szCs w:val="16"/>
              </w:rPr>
              <w:t>excelente</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3 puntos</w:t>
            </w:r>
          </w:p>
        </w:tc>
      </w:tr>
      <w:tr w:rsidR="005F34CB" w:rsidRPr="00D1289E" w14:paraId="3FA2EA8D" w14:textId="77777777" w:rsidTr="005F34CB">
        <w:trPr>
          <w:trHeight w:val="255"/>
          <w:jc w:val="center"/>
        </w:trPr>
        <w:tc>
          <w:tcPr>
            <w:tcW w:w="2527" w:type="pct"/>
            <w:gridSpan w:val="4"/>
            <w:shd w:val="clear" w:color="auto" w:fill="auto"/>
            <w:vAlign w:val="center"/>
          </w:tcPr>
          <w:p w14:paraId="6CD33BE6" w14:textId="77777777" w:rsidR="005F34CB" w:rsidRPr="00D1289E" w:rsidRDefault="005F34CB" w:rsidP="005F34CB">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14:paraId="7EADCEED" w14:textId="77777777" w:rsidR="005F34CB" w:rsidRPr="00D1289E"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6CE85B59" w14:textId="77777777" w:rsidR="005F34CB"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14:paraId="29054BE9" w14:textId="77777777" w:rsidR="005F34CB" w:rsidRPr="00172453" w:rsidRDefault="005F34CB" w:rsidP="005F34CB">
            <w:pPr>
              <w:widowControl w:val="0"/>
              <w:ind w:left="720" w:right="114"/>
              <w:jc w:val="both"/>
              <w:rPr>
                <w:rFonts w:ascii="Verdana" w:hAnsi="Verdana" w:cs="Calibri"/>
                <w:sz w:val="16"/>
                <w:szCs w:val="16"/>
              </w:rPr>
            </w:pPr>
          </w:p>
        </w:tc>
        <w:tc>
          <w:tcPr>
            <w:tcW w:w="2473" w:type="pct"/>
            <w:gridSpan w:val="5"/>
            <w:shd w:val="clear" w:color="auto" w:fill="auto"/>
            <w:vAlign w:val="center"/>
          </w:tcPr>
          <w:p w14:paraId="4B3DF6BF" w14:textId="77777777" w:rsidR="005F34CB" w:rsidRPr="00D1289E" w:rsidRDefault="005F34CB" w:rsidP="005F34CB">
            <w:pPr>
              <w:rPr>
                <w:rFonts w:ascii="Verdana" w:hAnsi="Verdana" w:cs="Arial"/>
                <w:b/>
                <w:i/>
                <w:sz w:val="16"/>
                <w:szCs w:val="16"/>
              </w:rPr>
            </w:pPr>
            <w:r w:rsidRPr="00D1289E">
              <w:rPr>
                <w:rFonts w:ascii="Verdana" w:hAnsi="Verdana" w:cs="Arial"/>
                <w:b/>
                <w:i/>
                <w:sz w:val="16"/>
                <w:szCs w:val="16"/>
              </w:rPr>
              <w:t xml:space="preserve">    </w:t>
            </w:r>
          </w:p>
          <w:p w14:paraId="232FD3B5" w14:textId="77777777" w:rsidR="005F34CB" w:rsidRPr="00D1289E" w:rsidRDefault="005F34CB" w:rsidP="005F34CB">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2 puntos</w:t>
            </w:r>
          </w:p>
          <w:p w14:paraId="7CD983D1" w14:textId="77777777" w:rsidR="005F34CB" w:rsidRPr="00D1289E" w:rsidRDefault="005F34CB" w:rsidP="005F34CB">
            <w:pPr>
              <w:jc w:val="center"/>
              <w:rPr>
                <w:rFonts w:ascii="Verdana" w:hAnsi="Verdana" w:cs="Arial"/>
                <w:b/>
                <w:i/>
                <w:sz w:val="16"/>
                <w:szCs w:val="16"/>
              </w:rPr>
            </w:pPr>
            <w:r w:rsidRPr="00D1289E">
              <w:rPr>
                <w:rFonts w:ascii="Verdana" w:hAnsi="Verdana" w:cs="Arial"/>
                <w:b/>
                <w:i/>
                <w:sz w:val="16"/>
                <w:szCs w:val="16"/>
              </w:rPr>
              <w:t>excelente</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3 puntos</w:t>
            </w:r>
            <w:r w:rsidRPr="00D1289E">
              <w:rPr>
                <w:rFonts w:ascii="Verdana" w:hAnsi="Verdana" w:cs="Arial"/>
                <w:b/>
                <w:i/>
                <w:sz w:val="16"/>
                <w:szCs w:val="16"/>
              </w:rPr>
              <w:t xml:space="preserve"> </w:t>
            </w:r>
          </w:p>
        </w:tc>
      </w:tr>
      <w:tr w:rsidR="005F34CB" w:rsidRPr="00D1289E" w14:paraId="3A14B1D5" w14:textId="77777777" w:rsidTr="005F34CB">
        <w:trPr>
          <w:trHeight w:val="255"/>
          <w:jc w:val="center"/>
        </w:trPr>
        <w:tc>
          <w:tcPr>
            <w:tcW w:w="2527" w:type="pct"/>
            <w:gridSpan w:val="4"/>
            <w:shd w:val="clear" w:color="auto" w:fill="auto"/>
            <w:vAlign w:val="center"/>
          </w:tcPr>
          <w:p w14:paraId="680D065A" w14:textId="77777777" w:rsidR="005F34CB" w:rsidRPr="00D1289E" w:rsidRDefault="005F34CB" w:rsidP="005F34CB">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14:paraId="56B99072" w14:textId="77777777" w:rsidR="005F34CB" w:rsidRPr="00D1289E"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27E758E1" w14:textId="77777777" w:rsidR="005F34CB" w:rsidRDefault="005F34CB" w:rsidP="00404C50">
            <w:pPr>
              <w:widowControl w:val="0"/>
              <w:numPr>
                <w:ilvl w:val="0"/>
                <w:numId w:val="5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14:paraId="7149860E" w14:textId="77777777" w:rsidR="005F34CB" w:rsidRPr="00172453" w:rsidRDefault="005F34CB" w:rsidP="005F34CB">
            <w:pPr>
              <w:widowControl w:val="0"/>
              <w:ind w:left="720" w:right="114"/>
              <w:jc w:val="both"/>
              <w:rPr>
                <w:rFonts w:ascii="Verdana" w:hAnsi="Verdana" w:cs="Calibri"/>
                <w:sz w:val="16"/>
                <w:szCs w:val="16"/>
              </w:rPr>
            </w:pPr>
          </w:p>
        </w:tc>
        <w:tc>
          <w:tcPr>
            <w:tcW w:w="2473" w:type="pct"/>
            <w:gridSpan w:val="5"/>
            <w:shd w:val="clear" w:color="auto" w:fill="auto"/>
            <w:vAlign w:val="center"/>
          </w:tcPr>
          <w:p w14:paraId="2CA8AA84" w14:textId="77777777" w:rsidR="005F34CB" w:rsidRPr="00D1289E" w:rsidRDefault="005F34CB" w:rsidP="005F34CB">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1 puntos</w:t>
            </w:r>
          </w:p>
          <w:p w14:paraId="5DA2654A" w14:textId="77777777" w:rsidR="005F34CB" w:rsidRPr="00D1289E" w:rsidRDefault="005F34CB" w:rsidP="005F34CB">
            <w:pPr>
              <w:jc w:val="center"/>
              <w:rPr>
                <w:rFonts w:ascii="Verdana" w:hAnsi="Verdana" w:cs="Arial"/>
                <w:b/>
                <w:sz w:val="16"/>
                <w:szCs w:val="16"/>
              </w:rPr>
            </w:pPr>
            <w:r w:rsidRPr="00D1289E">
              <w:rPr>
                <w:rFonts w:ascii="Verdana" w:hAnsi="Verdana" w:cs="Arial"/>
                <w:b/>
                <w:i/>
                <w:sz w:val="16"/>
                <w:szCs w:val="16"/>
              </w:rPr>
              <w:t>excelente</w:t>
            </w:r>
            <w:r>
              <w:rPr>
                <w:rFonts w:ascii="Verdana" w:hAnsi="Verdana" w:cs="Arial"/>
                <w:b/>
                <w:i/>
                <w:sz w:val="16"/>
                <w:szCs w:val="16"/>
              </w:rPr>
              <w:t xml:space="preserve"> </w:t>
            </w:r>
            <w:r w:rsidRPr="00D1289E">
              <w:rPr>
                <w:rFonts w:ascii="Verdana" w:hAnsi="Verdana" w:cs="Arial"/>
                <w:b/>
                <w:i/>
                <w:sz w:val="16"/>
                <w:szCs w:val="16"/>
              </w:rPr>
              <w:t xml:space="preserve">= </w:t>
            </w:r>
            <w:r>
              <w:rPr>
                <w:rFonts w:ascii="Verdana" w:hAnsi="Verdana" w:cs="Arial"/>
                <w:b/>
                <w:i/>
                <w:sz w:val="16"/>
                <w:szCs w:val="16"/>
              </w:rPr>
              <w:t>2 puntos</w:t>
            </w:r>
            <w:r w:rsidRPr="00D1289E">
              <w:rPr>
                <w:rFonts w:ascii="Verdana" w:hAnsi="Verdana" w:cs="Arial"/>
                <w:b/>
                <w:sz w:val="16"/>
                <w:szCs w:val="16"/>
              </w:rPr>
              <w:t xml:space="preserve"> </w:t>
            </w:r>
          </w:p>
        </w:tc>
      </w:tr>
      <w:tr w:rsidR="005F34CB" w:rsidRPr="00D1289E" w14:paraId="7BD9BA28" w14:textId="77777777" w:rsidTr="005F34CB">
        <w:trPr>
          <w:trHeight w:val="255"/>
          <w:jc w:val="center"/>
        </w:trPr>
        <w:tc>
          <w:tcPr>
            <w:tcW w:w="2527" w:type="pct"/>
            <w:gridSpan w:val="4"/>
            <w:shd w:val="clear" w:color="auto" w:fill="auto"/>
            <w:vAlign w:val="center"/>
          </w:tcPr>
          <w:p w14:paraId="46F70C13" w14:textId="77777777" w:rsidR="005F34CB" w:rsidRPr="00D1289E" w:rsidRDefault="005F34CB" w:rsidP="005F34CB">
            <w:pPr>
              <w:widowControl w:val="0"/>
              <w:ind w:right="114"/>
              <w:jc w:val="both"/>
              <w:rPr>
                <w:rFonts w:ascii="Verdana" w:hAnsi="Verdana" w:cs="Calibri"/>
                <w:b/>
                <w:sz w:val="16"/>
                <w:szCs w:val="16"/>
              </w:rPr>
            </w:pPr>
            <w:r w:rsidRPr="00D1289E">
              <w:rPr>
                <w:rFonts w:ascii="Verdana" w:hAnsi="Verdana" w:cs="Calibri"/>
                <w:b/>
                <w:sz w:val="16"/>
                <w:szCs w:val="16"/>
              </w:rPr>
              <w:t>C.4 Cronograma de actividades</w:t>
            </w:r>
          </w:p>
          <w:p w14:paraId="0E970AA0" w14:textId="77777777" w:rsidR="005F34CB" w:rsidRPr="00172453" w:rsidRDefault="005F34CB" w:rsidP="00404C50">
            <w:pPr>
              <w:widowControl w:val="0"/>
              <w:numPr>
                <w:ilvl w:val="0"/>
                <w:numId w:val="51"/>
              </w:numPr>
              <w:ind w:right="114"/>
              <w:jc w:val="both"/>
              <w:rPr>
                <w:rFonts w:ascii="Verdana" w:hAnsi="Verdana"/>
                <w:sz w:val="16"/>
                <w:szCs w:val="16"/>
              </w:rPr>
            </w:pPr>
            <w:r w:rsidRPr="00D1289E">
              <w:rPr>
                <w:rFonts w:ascii="Verdana" w:hAnsi="Verdana" w:cs="Calibri"/>
                <w:sz w:val="16"/>
                <w:szCs w:val="16"/>
              </w:rPr>
              <w:t>Bueno (cuando el proponente mejore mínimamente los Términos de Referencia)</w:t>
            </w:r>
          </w:p>
          <w:p w14:paraId="537F47CF" w14:textId="77777777" w:rsidR="005F34CB" w:rsidRPr="00D1289E" w:rsidRDefault="005F34CB" w:rsidP="005F34CB">
            <w:pPr>
              <w:widowControl w:val="0"/>
              <w:ind w:left="720" w:right="114"/>
              <w:jc w:val="both"/>
              <w:rPr>
                <w:rFonts w:ascii="Verdana" w:hAnsi="Verdana"/>
                <w:sz w:val="16"/>
                <w:szCs w:val="16"/>
              </w:rPr>
            </w:pPr>
          </w:p>
        </w:tc>
        <w:tc>
          <w:tcPr>
            <w:tcW w:w="2473" w:type="pct"/>
            <w:gridSpan w:val="5"/>
            <w:shd w:val="clear" w:color="auto" w:fill="auto"/>
            <w:vAlign w:val="center"/>
          </w:tcPr>
          <w:p w14:paraId="54F2A611" w14:textId="77777777" w:rsidR="005F34CB" w:rsidRPr="00D1289E" w:rsidRDefault="005F34CB" w:rsidP="005F34CB">
            <w:pPr>
              <w:jc w:val="center"/>
              <w:rPr>
                <w:rFonts w:ascii="Verdana" w:hAnsi="Verdana" w:cs="Arial"/>
                <w:b/>
                <w:sz w:val="16"/>
                <w:szCs w:val="16"/>
              </w:rPr>
            </w:pPr>
            <w:r w:rsidRPr="00D1289E">
              <w:rPr>
                <w:rFonts w:ascii="Verdana" w:hAnsi="Verdana" w:cs="Arial"/>
                <w:b/>
                <w:i/>
                <w:sz w:val="16"/>
                <w:szCs w:val="16"/>
              </w:rPr>
              <w:t xml:space="preserve">bueno = </w:t>
            </w:r>
            <w:r>
              <w:rPr>
                <w:rFonts w:ascii="Verdana" w:hAnsi="Verdana" w:cs="Arial"/>
                <w:b/>
                <w:i/>
                <w:sz w:val="16"/>
                <w:szCs w:val="16"/>
              </w:rPr>
              <w:t>2 puntos</w:t>
            </w:r>
          </w:p>
        </w:tc>
      </w:tr>
      <w:tr w:rsidR="005F34CB" w:rsidRPr="00D1289E" w14:paraId="73CE9061" w14:textId="77777777" w:rsidTr="005F34CB">
        <w:trPr>
          <w:jc w:val="center"/>
        </w:trPr>
        <w:tc>
          <w:tcPr>
            <w:tcW w:w="2527" w:type="pct"/>
            <w:gridSpan w:val="4"/>
            <w:shd w:val="clear" w:color="auto" w:fill="B8CCE4"/>
            <w:vAlign w:val="center"/>
          </w:tcPr>
          <w:p w14:paraId="6AC78485" w14:textId="77777777" w:rsidR="005F34CB" w:rsidRPr="00D1289E" w:rsidRDefault="005F34CB" w:rsidP="005F34CB">
            <w:pPr>
              <w:jc w:val="right"/>
              <w:rPr>
                <w:rFonts w:ascii="Verdana" w:hAnsi="Verdana"/>
                <w:b/>
                <w:sz w:val="16"/>
                <w:szCs w:val="16"/>
              </w:rPr>
            </w:pPr>
            <w:r w:rsidRPr="00D1289E">
              <w:rPr>
                <w:rFonts w:ascii="Verdana" w:hAnsi="Verdana"/>
                <w:b/>
                <w:sz w:val="16"/>
                <w:szCs w:val="16"/>
              </w:rPr>
              <w:t>SUBTOTAL C</w:t>
            </w:r>
          </w:p>
        </w:tc>
        <w:tc>
          <w:tcPr>
            <w:tcW w:w="2473" w:type="pct"/>
            <w:gridSpan w:val="5"/>
            <w:shd w:val="clear" w:color="auto" w:fill="B8CCE4"/>
            <w:vAlign w:val="center"/>
          </w:tcPr>
          <w:p w14:paraId="0333C30E" w14:textId="77777777" w:rsidR="005F34CB" w:rsidRPr="00D1289E" w:rsidRDefault="005F34CB" w:rsidP="005F34CB">
            <w:pPr>
              <w:jc w:val="right"/>
              <w:rPr>
                <w:rFonts w:ascii="Verdana" w:hAnsi="Verdana"/>
                <w:b/>
                <w:sz w:val="16"/>
                <w:szCs w:val="16"/>
              </w:rPr>
            </w:pPr>
          </w:p>
        </w:tc>
      </w:tr>
      <w:tr w:rsidR="005F34CB" w:rsidRPr="00836AC2" w14:paraId="63DA7C01" w14:textId="77777777" w:rsidTr="005F34C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6" w:type="pct"/>
        </w:trPr>
        <w:tc>
          <w:tcPr>
            <w:tcW w:w="4990" w:type="pct"/>
            <w:gridSpan w:val="7"/>
            <w:tcBorders>
              <w:top w:val="single" w:sz="12" w:space="0" w:color="auto"/>
              <w:left w:val="single" w:sz="12" w:space="0" w:color="auto"/>
              <w:bottom w:val="nil"/>
              <w:right w:val="single" w:sz="12" w:space="0" w:color="auto"/>
            </w:tcBorders>
            <w:shd w:val="clear" w:color="auto" w:fill="DEEAF6"/>
            <w:tcMar>
              <w:top w:w="0" w:type="dxa"/>
              <w:left w:w="28" w:type="dxa"/>
              <w:bottom w:w="0" w:type="dxa"/>
              <w:right w:w="28" w:type="dxa"/>
            </w:tcMar>
            <w:vAlign w:val="center"/>
          </w:tcPr>
          <w:p w14:paraId="5685BE18" w14:textId="77777777" w:rsidR="005F34CB" w:rsidRPr="00836AC2" w:rsidRDefault="005F34CB" w:rsidP="005F34CB">
            <w:pPr>
              <w:ind w:left="340"/>
              <w:rPr>
                <w:rFonts w:ascii="Calibri" w:hAnsi="Calibri" w:cs="Calibri"/>
                <w:b/>
                <w:bCs/>
                <w:sz w:val="16"/>
                <w:szCs w:val="16"/>
              </w:rPr>
            </w:pPr>
          </w:p>
        </w:tc>
      </w:tr>
      <w:tr w:rsidR="005F34CB" w:rsidRPr="00836AC2" w14:paraId="01B89B17" w14:textId="77777777" w:rsidTr="005F34C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6" w:type="pct"/>
        </w:trPr>
        <w:tc>
          <w:tcPr>
            <w:tcW w:w="4080" w:type="pct"/>
            <w:gridSpan w:val="4"/>
            <w:tcBorders>
              <w:top w:val="nil"/>
              <w:left w:val="single" w:sz="12" w:space="0" w:color="auto"/>
              <w:bottom w:val="nil"/>
              <w:right w:val="nil"/>
            </w:tcBorders>
            <w:shd w:val="clear" w:color="auto" w:fill="DEEAF6"/>
            <w:tcMar>
              <w:top w:w="0" w:type="dxa"/>
              <w:left w:w="28" w:type="dxa"/>
              <w:bottom w:w="0" w:type="dxa"/>
              <w:right w:w="28" w:type="dxa"/>
            </w:tcMar>
            <w:vAlign w:val="center"/>
            <w:hideMark/>
          </w:tcPr>
          <w:p w14:paraId="4FD411AC" w14:textId="77777777" w:rsidR="005F34CB" w:rsidRPr="00836AC2" w:rsidRDefault="005F34CB" w:rsidP="00404C50">
            <w:pPr>
              <w:pStyle w:val="Prrafodelista"/>
              <w:numPr>
                <w:ilvl w:val="0"/>
                <w:numId w:val="50"/>
              </w:numPr>
              <w:jc w:val="right"/>
              <w:rPr>
                <w:rFonts w:ascii="Calibri" w:hAnsi="Calibri" w:cs="Calibri"/>
                <w:b/>
                <w:bCs/>
                <w:sz w:val="16"/>
                <w:szCs w:val="16"/>
              </w:rPr>
            </w:pPr>
            <w:r w:rsidRPr="00836AC2">
              <w:rPr>
                <w:rFonts w:ascii="Calibri" w:hAnsi="Calibri" w:cs="Calibri"/>
                <w:b/>
                <w:bCs/>
                <w:sz w:val="16"/>
                <w:szCs w:val="16"/>
              </w:rPr>
              <w:t>PUNTAJE EVALUACIÓN DE CALIDAD Y PROPUESTA TECNICA= SUBTOTAL A + SUBTOTAL B</w:t>
            </w:r>
            <w:r>
              <w:rPr>
                <w:rFonts w:ascii="Calibri" w:hAnsi="Calibri" w:cs="Calibri"/>
                <w:b/>
                <w:bCs/>
                <w:sz w:val="16"/>
                <w:szCs w:val="16"/>
              </w:rPr>
              <w:t xml:space="preserve"> + SUBTOTAL C</w:t>
            </w:r>
          </w:p>
        </w:tc>
        <w:tc>
          <w:tcPr>
            <w:tcW w:w="72" w:type="pct"/>
            <w:tcBorders>
              <w:top w:val="nil"/>
              <w:left w:val="nil"/>
              <w:bottom w:val="nil"/>
              <w:right w:val="single" w:sz="8" w:space="0" w:color="auto"/>
            </w:tcBorders>
            <w:shd w:val="clear" w:color="auto" w:fill="DEEAF6"/>
            <w:tcMar>
              <w:top w:w="0" w:type="dxa"/>
              <w:left w:w="28" w:type="dxa"/>
              <w:bottom w:w="0" w:type="dxa"/>
              <w:right w:w="28" w:type="dxa"/>
            </w:tcMar>
            <w:vAlign w:val="center"/>
          </w:tcPr>
          <w:p w14:paraId="15B6CF20" w14:textId="77777777" w:rsidR="005F34CB" w:rsidRPr="00836AC2" w:rsidRDefault="005F34CB" w:rsidP="005F34CB">
            <w:pPr>
              <w:jc w:val="right"/>
              <w:rPr>
                <w:rFonts w:ascii="Calibri" w:hAnsi="Calibri" w:cs="Calibri"/>
                <w:b/>
                <w:bCs/>
                <w:sz w:val="16"/>
                <w:szCs w:val="16"/>
              </w:rPr>
            </w:pPr>
          </w:p>
        </w:tc>
        <w:tc>
          <w:tcPr>
            <w:tcW w:w="72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134B7B9" w14:textId="77777777" w:rsidR="005F34CB" w:rsidRPr="00836AC2" w:rsidRDefault="005F34CB" w:rsidP="005F34CB">
            <w:pPr>
              <w:jc w:val="center"/>
              <w:rPr>
                <w:rFonts w:ascii="Calibri" w:hAnsi="Calibri" w:cs="Calibri"/>
                <w:b/>
                <w:bCs/>
                <w:sz w:val="16"/>
                <w:szCs w:val="16"/>
              </w:rPr>
            </w:pPr>
            <w:r>
              <w:rPr>
                <w:rFonts w:ascii="Calibri" w:hAnsi="Calibri" w:cs="Calibri"/>
                <w:b/>
                <w:bCs/>
                <w:sz w:val="16"/>
                <w:szCs w:val="16"/>
              </w:rPr>
              <w:t>70 PUNTOS</w:t>
            </w:r>
          </w:p>
        </w:tc>
        <w:tc>
          <w:tcPr>
            <w:tcW w:w="113" w:type="pct"/>
            <w:tcBorders>
              <w:top w:val="nil"/>
              <w:left w:val="nil"/>
              <w:bottom w:val="nil"/>
              <w:right w:val="single" w:sz="12" w:space="0" w:color="auto"/>
            </w:tcBorders>
            <w:shd w:val="clear" w:color="auto" w:fill="DEEAF6"/>
            <w:tcMar>
              <w:top w:w="0" w:type="dxa"/>
              <w:left w:w="28" w:type="dxa"/>
              <w:bottom w:w="0" w:type="dxa"/>
              <w:right w:w="28" w:type="dxa"/>
            </w:tcMar>
            <w:vAlign w:val="center"/>
          </w:tcPr>
          <w:p w14:paraId="7E78F76A" w14:textId="77777777" w:rsidR="005F34CB" w:rsidRPr="00836AC2" w:rsidRDefault="005F34CB" w:rsidP="005F34CB">
            <w:pPr>
              <w:rPr>
                <w:rFonts w:ascii="Calibri" w:hAnsi="Calibri" w:cs="Calibri"/>
                <w:b/>
                <w:bCs/>
                <w:sz w:val="16"/>
                <w:szCs w:val="16"/>
              </w:rPr>
            </w:pPr>
          </w:p>
        </w:tc>
      </w:tr>
      <w:tr w:rsidR="005F34CB" w:rsidRPr="00836AC2" w14:paraId="2161449B" w14:textId="77777777" w:rsidTr="005F34C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gridAfter w:val="1"/>
          <w:wBefore w:w="4" w:type="pct"/>
          <w:wAfter w:w="6" w:type="pct"/>
        </w:trPr>
        <w:tc>
          <w:tcPr>
            <w:tcW w:w="4990" w:type="pct"/>
            <w:gridSpan w:val="7"/>
            <w:tcBorders>
              <w:top w:val="nil"/>
              <w:left w:val="single" w:sz="12" w:space="0" w:color="auto"/>
              <w:bottom w:val="single" w:sz="12" w:space="0" w:color="auto"/>
              <w:right w:val="single" w:sz="12" w:space="0" w:color="auto"/>
            </w:tcBorders>
            <w:shd w:val="clear" w:color="auto" w:fill="DEEAF6"/>
            <w:tcMar>
              <w:top w:w="0" w:type="dxa"/>
              <w:left w:w="28" w:type="dxa"/>
              <w:bottom w:w="0" w:type="dxa"/>
              <w:right w:w="28" w:type="dxa"/>
            </w:tcMar>
            <w:vAlign w:val="center"/>
          </w:tcPr>
          <w:p w14:paraId="22228551" w14:textId="77777777" w:rsidR="005F34CB" w:rsidRPr="00836AC2" w:rsidRDefault="005F34CB" w:rsidP="005F34CB">
            <w:pPr>
              <w:ind w:left="340"/>
              <w:rPr>
                <w:rFonts w:ascii="Calibri" w:hAnsi="Calibri" w:cs="Calibri"/>
                <w:b/>
                <w:bCs/>
                <w:sz w:val="16"/>
                <w:szCs w:val="16"/>
              </w:rPr>
            </w:pPr>
          </w:p>
        </w:tc>
      </w:tr>
    </w:tbl>
    <w:p w14:paraId="2B91A010" w14:textId="77777777" w:rsidR="005F34CB" w:rsidRPr="00836AC2" w:rsidRDefault="005F34CB" w:rsidP="005F34CB">
      <w:pPr>
        <w:rPr>
          <w:rFonts w:ascii="Calibri" w:hAnsi="Calibri" w:cs="Calibri"/>
          <w:sz w:val="16"/>
          <w:szCs w:val="16"/>
        </w:rPr>
      </w:pPr>
    </w:p>
    <w:tbl>
      <w:tblPr>
        <w:tblW w:w="5000" w:type="pct"/>
        <w:tblCellMar>
          <w:left w:w="0" w:type="dxa"/>
          <w:right w:w="0" w:type="dxa"/>
        </w:tblCellMar>
        <w:tblLook w:val="04A0" w:firstRow="1" w:lastRow="0" w:firstColumn="1" w:lastColumn="0" w:noHBand="0" w:noVBand="1"/>
      </w:tblPr>
      <w:tblGrid>
        <w:gridCol w:w="7375"/>
        <w:gridCol w:w="307"/>
        <w:gridCol w:w="1264"/>
        <w:gridCol w:w="147"/>
      </w:tblGrid>
      <w:tr w:rsidR="005F34CB" w:rsidRPr="00836AC2" w14:paraId="49417534" w14:textId="77777777" w:rsidTr="005F34CB">
        <w:tc>
          <w:tcPr>
            <w:tcW w:w="5000" w:type="pct"/>
            <w:gridSpan w:val="4"/>
            <w:tcBorders>
              <w:top w:val="single" w:sz="12" w:space="0" w:color="auto"/>
              <w:left w:val="single" w:sz="12" w:space="0" w:color="auto"/>
              <w:bottom w:val="nil"/>
              <w:right w:val="single" w:sz="12" w:space="0" w:color="auto"/>
            </w:tcBorders>
            <w:shd w:val="clear" w:color="auto" w:fill="DEEAF6"/>
            <w:tcMar>
              <w:top w:w="0" w:type="dxa"/>
              <w:left w:w="28" w:type="dxa"/>
              <w:bottom w:w="0" w:type="dxa"/>
              <w:right w:w="28" w:type="dxa"/>
            </w:tcMar>
            <w:vAlign w:val="center"/>
          </w:tcPr>
          <w:p w14:paraId="0CB650AB" w14:textId="77777777" w:rsidR="005F34CB" w:rsidRPr="00836AC2" w:rsidRDefault="005F34CB" w:rsidP="005F34CB">
            <w:pPr>
              <w:ind w:left="340"/>
              <w:rPr>
                <w:rFonts w:ascii="Calibri" w:hAnsi="Calibri" w:cs="Calibri"/>
                <w:b/>
                <w:bCs/>
                <w:sz w:val="16"/>
                <w:szCs w:val="16"/>
              </w:rPr>
            </w:pPr>
          </w:p>
        </w:tc>
      </w:tr>
      <w:tr w:rsidR="005F34CB" w:rsidRPr="00836AC2" w14:paraId="34E6F0AA" w14:textId="77777777" w:rsidTr="005F34CB">
        <w:tc>
          <w:tcPr>
            <w:tcW w:w="4055" w:type="pct"/>
            <w:tcBorders>
              <w:top w:val="nil"/>
              <w:left w:val="single" w:sz="12" w:space="0" w:color="auto"/>
              <w:bottom w:val="nil"/>
              <w:right w:val="nil"/>
            </w:tcBorders>
            <w:shd w:val="clear" w:color="auto" w:fill="DEEAF6"/>
            <w:tcMar>
              <w:top w:w="0" w:type="dxa"/>
              <w:left w:w="28" w:type="dxa"/>
              <w:bottom w:w="0" w:type="dxa"/>
              <w:right w:w="28" w:type="dxa"/>
            </w:tcMar>
            <w:vAlign w:val="center"/>
            <w:hideMark/>
          </w:tcPr>
          <w:p w14:paraId="6F3A37DC" w14:textId="77777777" w:rsidR="005F34CB" w:rsidRPr="00836AC2" w:rsidRDefault="005F34CB" w:rsidP="00404C50">
            <w:pPr>
              <w:pStyle w:val="Prrafodelista"/>
              <w:numPr>
                <w:ilvl w:val="0"/>
                <w:numId w:val="50"/>
              </w:numPr>
              <w:jc w:val="right"/>
              <w:rPr>
                <w:rFonts w:ascii="Calibri" w:hAnsi="Calibri" w:cs="Calibri"/>
                <w:b/>
                <w:bCs/>
                <w:sz w:val="16"/>
                <w:szCs w:val="16"/>
              </w:rPr>
            </w:pPr>
            <w:r w:rsidRPr="00836AC2">
              <w:rPr>
                <w:rFonts w:ascii="Calibri" w:hAnsi="Calibri" w:cs="Calibri"/>
                <w:b/>
                <w:bCs/>
                <w:color w:val="000000"/>
                <w:sz w:val="16"/>
                <w:szCs w:val="16"/>
              </w:rPr>
              <w:t>TOTAL PUNTAJE POR EVALUACIÓN PROPUESTA ECONOMICA</w:t>
            </w:r>
          </w:p>
        </w:tc>
        <w:tc>
          <w:tcPr>
            <w:tcW w:w="169" w:type="pct"/>
            <w:tcBorders>
              <w:right w:val="single" w:sz="4" w:space="0" w:color="auto"/>
            </w:tcBorders>
            <w:shd w:val="clear" w:color="auto" w:fill="DEEAF6"/>
            <w:tcMar>
              <w:top w:w="0" w:type="dxa"/>
              <w:left w:w="28" w:type="dxa"/>
              <w:bottom w:w="0" w:type="dxa"/>
              <w:right w:w="28" w:type="dxa"/>
            </w:tcMar>
            <w:vAlign w:val="center"/>
            <w:hideMark/>
          </w:tcPr>
          <w:p w14:paraId="277DE94F" w14:textId="77777777" w:rsidR="005F34CB" w:rsidRPr="00836AC2" w:rsidRDefault="005F34CB" w:rsidP="005F34CB">
            <w:pPr>
              <w:jc w:val="right"/>
              <w:rPr>
                <w:rFonts w:ascii="Calibri" w:hAnsi="Calibri" w:cs="Calibri"/>
                <w:b/>
                <w:bCs/>
                <w:sz w:val="16"/>
                <w:szCs w:val="16"/>
              </w:rPr>
            </w:pPr>
            <w:r w:rsidRPr="00836AC2">
              <w:rPr>
                <w:rFonts w:ascii="Calibri" w:hAnsi="Calibri" w:cs="Calibri"/>
                <w:b/>
                <w:bCs/>
                <w:sz w:val="16"/>
                <w:szCs w:val="16"/>
              </w:rPr>
              <w:t>(*)</w:t>
            </w:r>
          </w:p>
        </w:tc>
        <w:tc>
          <w:tcPr>
            <w:tcW w:w="695"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14:paraId="246C553E" w14:textId="77777777" w:rsidR="005F34CB" w:rsidRPr="00836AC2" w:rsidRDefault="005F34CB" w:rsidP="005F34CB">
            <w:pPr>
              <w:jc w:val="center"/>
              <w:rPr>
                <w:rFonts w:ascii="Calibri" w:hAnsi="Calibri" w:cs="Calibri"/>
                <w:b/>
                <w:bCs/>
                <w:sz w:val="16"/>
                <w:szCs w:val="16"/>
              </w:rPr>
            </w:pPr>
            <w:r w:rsidRPr="00836AC2">
              <w:rPr>
                <w:rFonts w:ascii="Calibri" w:hAnsi="Calibri" w:cs="Calibri"/>
                <w:b/>
                <w:bCs/>
                <w:sz w:val="16"/>
                <w:szCs w:val="16"/>
              </w:rPr>
              <w:t>30 PUNTOS</w:t>
            </w:r>
          </w:p>
        </w:tc>
        <w:tc>
          <w:tcPr>
            <w:tcW w:w="81" w:type="pct"/>
            <w:tcBorders>
              <w:top w:val="nil"/>
              <w:left w:val="single" w:sz="4" w:space="0" w:color="auto"/>
              <w:bottom w:val="nil"/>
              <w:right w:val="single" w:sz="12" w:space="0" w:color="auto"/>
            </w:tcBorders>
            <w:shd w:val="clear" w:color="auto" w:fill="DEEAF6"/>
            <w:tcMar>
              <w:top w:w="0" w:type="dxa"/>
              <w:left w:w="28" w:type="dxa"/>
              <w:bottom w:w="0" w:type="dxa"/>
              <w:right w:w="28" w:type="dxa"/>
            </w:tcMar>
            <w:vAlign w:val="center"/>
          </w:tcPr>
          <w:p w14:paraId="6B0EE152" w14:textId="77777777" w:rsidR="005F34CB" w:rsidRPr="00836AC2" w:rsidRDefault="005F34CB" w:rsidP="005F34CB">
            <w:pPr>
              <w:rPr>
                <w:rFonts w:ascii="Calibri" w:hAnsi="Calibri" w:cs="Calibri"/>
                <w:b/>
                <w:bCs/>
                <w:sz w:val="16"/>
                <w:szCs w:val="16"/>
              </w:rPr>
            </w:pPr>
          </w:p>
        </w:tc>
      </w:tr>
      <w:tr w:rsidR="005F34CB" w:rsidRPr="00836AC2" w14:paraId="3EF02CC2" w14:textId="77777777" w:rsidTr="005F34CB">
        <w:tc>
          <w:tcPr>
            <w:tcW w:w="5000" w:type="pct"/>
            <w:gridSpan w:val="4"/>
            <w:tcBorders>
              <w:top w:val="nil"/>
              <w:left w:val="single" w:sz="12" w:space="0" w:color="auto"/>
              <w:bottom w:val="single" w:sz="12" w:space="0" w:color="auto"/>
              <w:right w:val="single" w:sz="12" w:space="0" w:color="auto"/>
            </w:tcBorders>
            <w:shd w:val="clear" w:color="auto" w:fill="DEEAF6"/>
            <w:tcMar>
              <w:top w:w="0" w:type="dxa"/>
              <w:left w:w="28" w:type="dxa"/>
              <w:bottom w:w="0" w:type="dxa"/>
              <w:right w:w="28" w:type="dxa"/>
            </w:tcMar>
            <w:vAlign w:val="center"/>
          </w:tcPr>
          <w:p w14:paraId="1AAB7690" w14:textId="77777777" w:rsidR="005F34CB" w:rsidRPr="00836AC2" w:rsidRDefault="005F34CB" w:rsidP="005F34CB">
            <w:pPr>
              <w:ind w:left="340"/>
              <w:rPr>
                <w:rFonts w:ascii="Calibri" w:hAnsi="Calibri" w:cs="Calibri"/>
                <w:b/>
                <w:bCs/>
                <w:sz w:val="16"/>
                <w:szCs w:val="16"/>
              </w:rPr>
            </w:pPr>
          </w:p>
        </w:tc>
      </w:tr>
    </w:tbl>
    <w:p w14:paraId="1EF1DC08" w14:textId="77777777" w:rsidR="005F34CB" w:rsidRPr="00836AC2" w:rsidRDefault="005F34CB" w:rsidP="005F34CB">
      <w:pPr>
        <w:rPr>
          <w:rFonts w:ascii="Calibri" w:hAnsi="Calibri" w:cs="Calibri"/>
          <w:sz w:val="16"/>
          <w:szCs w:val="16"/>
        </w:rPr>
      </w:pPr>
    </w:p>
    <w:tbl>
      <w:tblPr>
        <w:tblW w:w="5000" w:type="pct"/>
        <w:tblCellMar>
          <w:left w:w="0" w:type="dxa"/>
          <w:right w:w="0" w:type="dxa"/>
        </w:tblCellMar>
        <w:tblLook w:val="04A0" w:firstRow="1" w:lastRow="0" w:firstColumn="1" w:lastColumn="0" w:noHBand="0" w:noVBand="1"/>
      </w:tblPr>
      <w:tblGrid>
        <w:gridCol w:w="7434"/>
        <w:gridCol w:w="131"/>
        <w:gridCol w:w="1322"/>
        <w:gridCol w:w="206"/>
      </w:tblGrid>
      <w:tr w:rsidR="005F34CB" w:rsidRPr="00836AC2" w14:paraId="7E9AEB66" w14:textId="77777777" w:rsidTr="005F34CB">
        <w:tc>
          <w:tcPr>
            <w:tcW w:w="5000" w:type="pct"/>
            <w:gridSpan w:val="4"/>
            <w:tcBorders>
              <w:top w:val="single" w:sz="12" w:space="0" w:color="auto"/>
              <w:left w:val="single" w:sz="12" w:space="0" w:color="auto"/>
              <w:bottom w:val="nil"/>
              <w:right w:val="single" w:sz="12" w:space="0" w:color="auto"/>
            </w:tcBorders>
            <w:shd w:val="clear" w:color="auto" w:fill="DEEAF6"/>
            <w:tcMar>
              <w:top w:w="0" w:type="dxa"/>
              <w:left w:w="28" w:type="dxa"/>
              <w:bottom w:w="0" w:type="dxa"/>
              <w:right w:w="28" w:type="dxa"/>
            </w:tcMar>
            <w:vAlign w:val="center"/>
          </w:tcPr>
          <w:p w14:paraId="3F92D24F" w14:textId="77777777" w:rsidR="005F34CB" w:rsidRPr="00836AC2" w:rsidRDefault="005F34CB" w:rsidP="005F34CB">
            <w:pPr>
              <w:ind w:left="340"/>
              <w:rPr>
                <w:rFonts w:ascii="Calibri" w:hAnsi="Calibri" w:cs="Calibri"/>
                <w:b/>
                <w:bCs/>
                <w:sz w:val="16"/>
                <w:szCs w:val="16"/>
              </w:rPr>
            </w:pPr>
          </w:p>
        </w:tc>
      </w:tr>
      <w:tr w:rsidR="005F34CB" w:rsidRPr="00836AC2" w14:paraId="15EE73AA" w14:textId="77777777" w:rsidTr="005F34CB">
        <w:tc>
          <w:tcPr>
            <w:tcW w:w="4088" w:type="pct"/>
            <w:tcBorders>
              <w:top w:val="nil"/>
              <w:left w:val="single" w:sz="12" w:space="0" w:color="auto"/>
              <w:bottom w:val="nil"/>
              <w:right w:val="nil"/>
            </w:tcBorders>
            <w:shd w:val="clear" w:color="auto" w:fill="DEEAF6"/>
            <w:tcMar>
              <w:top w:w="0" w:type="dxa"/>
              <w:left w:w="28" w:type="dxa"/>
              <w:bottom w:w="0" w:type="dxa"/>
              <w:right w:w="28" w:type="dxa"/>
            </w:tcMar>
            <w:vAlign w:val="center"/>
            <w:hideMark/>
          </w:tcPr>
          <w:p w14:paraId="1845ABEE" w14:textId="77777777" w:rsidR="005F34CB" w:rsidRPr="00836AC2" w:rsidRDefault="005F34CB" w:rsidP="00404C50">
            <w:pPr>
              <w:pStyle w:val="Prrafodelista"/>
              <w:numPr>
                <w:ilvl w:val="0"/>
                <w:numId w:val="50"/>
              </w:numPr>
              <w:jc w:val="right"/>
              <w:rPr>
                <w:rFonts w:ascii="Calibri" w:hAnsi="Calibri" w:cs="Calibri"/>
                <w:b/>
                <w:bCs/>
                <w:sz w:val="16"/>
                <w:szCs w:val="16"/>
              </w:rPr>
            </w:pPr>
            <w:r w:rsidRPr="00836AC2">
              <w:rPr>
                <w:rFonts w:ascii="Calibri" w:hAnsi="Calibri" w:cs="Calibri"/>
                <w:b/>
                <w:bCs/>
                <w:sz w:val="16"/>
                <w:szCs w:val="16"/>
              </w:rPr>
              <w:t>TOTAL P</w:t>
            </w:r>
            <w:r>
              <w:rPr>
                <w:rFonts w:ascii="Calibri" w:hAnsi="Calibri" w:cs="Calibri"/>
                <w:b/>
                <w:bCs/>
                <w:color w:val="000000"/>
                <w:sz w:val="16"/>
                <w:szCs w:val="16"/>
              </w:rPr>
              <w:t>UNTAJE CALIDAD, PROPUESTA TÉ</w:t>
            </w:r>
            <w:r w:rsidRPr="00836AC2">
              <w:rPr>
                <w:rFonts w:ascii="Calibri" w:hAnsi="Calibri" w:cs="Calibri"/>
                <w:b/>
                <w:bCs/>
                <w:color w:val="000000"/>
                <w:sz w:val="16"/>
                <w:szCs w:val="16"/>
              </w:rPr>
              <w:t>CNICA Y COSTO</w:t>
            </w:r>
            <w:r w:rsidRPr="00836AC2">
              <w:rPr>
                <w:rFonts w:ascii="Calibri" w:hAnsi="Calibri" w:cs="Calibri"/>
                <w:b/>
                <w:bCs/>
                <w:sz w:val="16"/>
                <w:szCs w:val="16"/>
              </w:rPr>
              <w:t xml:space="preserve"> </w:t>
            </w:r>
          </w:p>
        </w:tc>
        <w:tc>
          <w:tcPr>
            <w:tcW w:w="72" w:type="pct"/>
            <w:tcBorders>
              <w:top w:val="nil"/>
              <w:left w:val="nil"/>
              <w:bottom w:val="nil"/>
              <w:right w:val="single" w:sz="8" w:space="0" w:color="auto"/>
            </w:tcBorders>
            <w:shd w:val="clear" w:color="auto" w:fill="DEEAF6"/>
            <w:tcMar>
              <w:top w:w="0" w:type="dxa"/>
              <w:left w:w="28" w:type="dxa"/>
              <w:bottom w:w="0" w:type="dxa"/>
              <w:right w:w="28" w:type="dxa"/>
            </w:tcMar>
            <w:vAlign w:val="center"/>
          </w:tcPr>
          <w:p w14:paraId="43E19750" w14:textId="77777777" w:rsidR="005F34CB" w:rsidRPr="00836AC2" w:rsidRDefault="005F34CB" w:rsidP="005F34CB">
            <w:pPr>
              <w:jc w:val="right"/>
              <w:rPr>
                <w:rFonts w:ascii="Calibri" w:hAnsi="Calibri" w:cs="Calibri"/>
                <w:b/>
                <w:bCs/>
                <w:sz w:val="16"/>
                <w:szCs w:val="16"/>
              </w:rPr>
            </w:pPr>
          </w:p>
        </w:tc>
        <w:tc>
          <w:tcPr>
            <w:tcW w:w="72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76A756" w14:textId="77777777" w:rsidR="005F34CB" w:rsidRPr="00836AC2" w:rsidRDefault="005F34CB" w:rsidP="005F34CB">
            <w:pPr>
              <w:jc w:val="center"/>
              <w:rPr>
                <w:rFonts w:ascii="Calibri" w:hAnsi="Calibri" w:cs="Calibri"/>
                <w:b/>
                <w:bCs/>
                <w:sz w:val="16"/>
                <w:szCs w:val="16"/>
              </w:rPr>
            </w:pPr>
            <w:r>
              <w:rPr>
                <w:rFonts w:ascii="Calibri" w:hAnsi="Calibri" w:cs="Calibri"/>
                <w:b/>
                <w:bCs/>
                <w:sz w:val="16"/>
                <w:szCs w:val="16"/>
              </w:rPr>
              <w:t>100 PUNTOS</w:t>
            </w:r>
          </w:p>
        </w:tc>
        <w:tc>
          <w:tcPr>
            <w:tcW w:w="113" w:type="pct"/>
            <w:tcBorders>
              <w:top w:val="nil"/>
              <w:left w:val="nil"/>
              <w:bottom w:val="nil"/>
              <w:right w:val="single" w:sz="12" w:space="0" w:color="auto"/>
            </w:tcBorders>
            <w:shd w:val="clear" w:color="auto" w:fill="DEEAF6"/>
            <w:tcMar>
              <w:top w:w="0" w:type="dxa"/>
              <w:left w:w="28" w:type="dxa"/>
              <w:bottom w:w="0" w:type="dxa"/>
              <w:right w:w="28" w:type="dxa"/>
            </w:tcMar>
            <w:vAlign w:val="center"/>
          </w:tcPr>
          <w:p w14:paraId="22FE6ED4" w14:textId="77777777" w:rsidR="005F34CB" w:rsidRPr="00836AC2" w:rsidRDefault="005F34CB" w:rsidP="005F34CB">
            <w:pPr>
              <w:rPr>
                <w:rFonts w:ascii="Calibri" w:hAnsi="Calibri" w:cs="Calibri"/>
                <w:b/>
                <w:bCs/>
                <w:sz w:val="16"/>
                <w:szCs w:val="16"/>
              </w:rPr>
            </w:pPr>
          </w:p>
        </w:tc>
      </w:tr>
      <w:tr w:rsidR="005F34CB" w:rsidRPr="00836AC2" w14:paraId="3498DE43" w14:textId="77777777" w:rsidTr="005F34CB">
        <w:tc>
          <w:tcPr>
            <w:tcW w:w="5000" w:type="pct"/>
            <w:gridSpan w:val="4"/>
            <w:tcBorders>
              <w:top w:val="nil"/>
              <w:left w:val="single" w:sz="12" w:space="0" w:color="auto"/>
              <w:bottom w:val="single" w:sz="12" w:space="0" w:color="auto"/>
              <w:right w:val="single" w:sz="12" w:space="0" w:color="auto"/>
            </w:tcBorders>
            <w:shd w:val="clear" w:color="auto" w:fill="DEEAF6"/>
            <w:tcMar>
              <w:top w:w="0" w:type="dxa"/>
              <w:left w:w="28" w:type="dxa"/>
              <w:bottom w:w="0" w:type="dxa"/>
              <w:right w:w="28" w:type="dxa"/>
            </w:tcMar>
            <w:vAlign w:val="center"/>
          </w:tcPr>
          <w:p w14:paraId="77D80085" w14:textId="77777777" w:rsidR="005F34CB" w:rsidRPr="00836AC2" w:rsidRDefault="005F34CB" w:rsidP="005F34CB">
            <w:pPr>
              <w:ind w:left="340"/>
              <w:rPr>
                <w:rFonts w:ascii="Calibri" w:hAnsi="Calibri" w:cs="Calibri"/>
                <w:b/>
                <w:bCs/>
                <w:sz w:val="16"/>
                <w:szCs w:val="16"/>
              </w:rPr>
            </w:pPr>
          </w:p>
        </w:tc>
      </w:tr>
    </w:tbl>
    <w:p w14:paraId="67937233" w14:textId="77777777" w:rsidR="005F34CB" w:rsidRDefault="005F34CB" w:rsidP="005F34CB">
      <w:pPr>
        <w:pStyle w:val="Prrafodelista"/>
        <w:spacing w:after="13" w:line="276" w:lineRule="auto"/>
        <w:ind w:left="426"/>
        <w:contextualSpacing/>
        <w:jc w:val="both"/>
        <w:rPr>
          <w:rFonts w:ascii="Calibri" w:hAnsi="Calibri" w:cs="Calibri"/>
          <w:sz w:val="16"/>
          <w:szCs w:val="16"/>
          <w:u w:val="single"/>
        </w:rPr>
      </w:pPr>
      <w:r w:rsidRPr="00836AC2">
        <w:rPr>
          <w:rFonts w:ascii="Calibri" w:hAnsi="Calibri" w:cs="Calibri"/>
          <w:sz w:val="16"/>
          <w:szCs w:val="16"/>
          <w:u w:val="single"/>
        </w:rPr>
        <w:t>(*) A la oferta económica con el precio más bajo se le asignará 30 puntos, al resto inversamente proporcional</w:t>
      </w:r>
    </w:p>
    <w:p w14:paraId="1E9101C5" w14:textId="77777777" w:rsidR="005F34CB" w:rsidRDefault="005F34CB" w:rsidP="005F34CB">
      <w:pPr>
        <w:pStyle w:val="Prrafodelista"/>
        <w:spacing w:after="13" w:line="276" w:lineRule="auto"/>
        <w:ind w:left="426"/>
        <w:contextualSpacing/>
        <w:jc w:val="both"/>
        <w:rPr>
          <w:rFonts w:ascii="Calibri" w:hAnsi="Calibri" w:cs="Arial"/>
          <w:b/>
          <w:bCs/>
          <w:color w:val="000000"/>
        </w:rPr>
      </w:pPr>
    </w:p>
    <w:p w14:paraId="3BFDA3FB" w14:textId="77777777" w:rsidR="005F34CB" w:rsidRPr="00AF3B8C" w:rsidRDefault="005F34CB" w:rsidP="00404C50">
      <w:pPr>
        <w:pStyle w:val="Prrafodelista"/>
        <w:numPr>
          <w:ilvl w:val="0"/>
          <w:numId w:val="45"/>
        </w:numPr>
        <w:spacing w:after="13" w:line="276" w:lineRule="auto"/>
        <w:contextualSpacing/>
        <w:jc w:val="both"/>
        <w:rPr>
          <w:rFonts w:ascii="Calibri" w:hAnsi="Calibri" w:cs="Arial"/>
          <w:b/>
          <w:bCs/>
          <w:color w:val="000000"/>
          <w:sz w:val="22"/>
        </w:rPr>
      </w:pPr>
      <w:r w:rsidRPr="00AF3B8C">
        <w:rPr>
          <w:rFonts w:ascii="Calibri" w:hAnsi="Calibri" w:cs="Arial"/>
          <w:b/>
          <w:bCs/>
          <w:color w:val="000000"/>
          <w:sz w:val="22"/>
        </w:rPr>
        <w:t>CONSIDERACIONES GENERALES</w:t>
      </w:r>
    </w:p>
    <w:p w14:paraId="0C889D9E" w14:textId="77777777" w:rsidR="005F34CB" w:rsidRPr="00AF3B8C" w:rsidRDefault="005F34CB" w:rsidP="00404C50">
      <w:pPr>
        <w:pStyle w:val="Prrafodelista"/>
        <w:numPr>
          <w:ilvl w:val="0"/>
          <w:numId w:val="34"/>
        </w:numPr>
        <w:spacing w:after="13" w:line="276" w:lineRule="auto"/>
        <w:ind w:left="426" w:hanging="426"/>
        <w:contextualSpacing/>
        <w:jc w:val="both"/>
        <w:rPr>
          <w:rFonts w:ascii="Calibri" w:hAnsi="Calibri" w:cs="Arial"/>
          <w:b/>
          <w:bCs/>
          <w:color w:val="000000"/>
          <w:sz w:val="22"/>
        </w:rPr>
      </w:pPr>
      <w:r w:rsidRPr="00AF3B8C">
        <w:rPr>
          <w:rFonts w:ascii="Calibri" w:hAnsi="Calibri" w:cs="Arial"/>
          <w:b/>
          <w:bCs/>
          <w:color w:val="000000"/>
          <w:sz w:val="22"/>
        </w:rPr>
        <w:t>Forma de adjudicación</w:t>
      </w:r>
    </w:p>
    <w:p w14:paraId="70136A2C" w14:textId="77777777" w:rsidR="005F34CB" w:rsidRPr="00AF3B8C" w:rsidRDefault="005F34CB" w:rsidP="005F34CB">
      <w:pPr>
        <w:pStyle w:val="Prrafodelista"/>
        <w:spacing w:after="13" w:line="276" w:lineRule="auto"/>
        <w:ind w:left="0"/>
        <w:contextualSpacing/>
        <w:jc w:val="both"/>
        <w:rPr>
          <w:rFonts w:ascii="Calibri" w:hAnsi="Calibri" w:cs="Arial"/>
          <w:bCs/>
          <w:color w:val="000000"/>
          <w:sz w:val="22"/>
        </w:rPr>
      </w:pPr>
      <w:r w:rsidRPr="00AF3B8C">
        <w:rPr>
          <w:rFonts w:ascii="Calibri" w:hAnsi="Calibri" w:cs="Arial"/>
          <w:bCs/>
          <w:color w:val="000000"/>
          <w:sz w:val="22"/>
        </w:rPr>
        <w:t>La adjudicación se realizará por el total, en cuanto cumpla con las especificaciones requeridas.</w:t>
      </w:r>
    </w:p>
    <w:p w14:paraId="33DD0788" w14:textId="77777777" w:rsidR="005F34CB" w:rsidRPr="00AF3B8C" w:rsidRDefault="005F34CB" w:rsidP="005F34CB">
      <w:pPr>
        <w:pStyle w:val="Prrafodelista"/>
        <w:spacing w:after="13" w:line="276" w:lineRule="auto"/>
        <w:contextualSpacing/>
        <w:jc w:val="both"/>
        <w:rPr>
          <w:rFonts w:ascii="Calibri" w:hAnsi="Calibri" w:cs="Arial"/>
          <w:bCs/>
          <w:color w:val="000000"/>
          <w:sz w:val="22"/>
          <w:highlight w:val="yellow"/>
        </w:rPr>
      </w:pPr>
    </w:p>
    <w:p w14:paraId="4176B576" w14:textId="77777777" w:rsidR="005F34CB" w:rsidRPr="00AF3B8C" w:rsidRDefault="005F34CB" w:rsidP="00404C50">
      <w:pPr>
        <w:pStyle w:val="Prrafodelista"/>
        <w:numPr>
          <w:ilvl w:val="0"/>
          <w:numId w:val="34"/>
        </w:numPr>
        <w:ind w:left="426" w:hanging="426"/>
        <w:jc w:val="both"/>
        <w:rPr>
          <w:rFonts w:ascii="Calibri" w:hAnsi="Calibri" w:cs="Arial"/>
          <w:b/>
          <w:bCs/>
          <w:color w:val="000000"/>
          <w:sz w:val="22"/>
        </w:rPr>
      </w:pPr>
      <w:r w:rsidRPr="00AF3B8C">
        <w:rPr>
          <w:rFonts w:ascii="Calibri" w:hAnsi="Calibri" w:cs="Arial"/>
          <w:b/>
          <w:bCs/>
          <w:color w:val="000000"/>
          <w:sz w:val="22"/>
        </w:rPr>
        <w:t>Precio Referencial</w:t>
      </w:r>
    </w:p>
    <w:p w14:paraId="021C4D88" w14:textId="77777777" w:rsidR="005F34CB" w:rsidRPr="00AF3B8C" w:rsidRDefault="005F34CB" w:rsidP="005F34CB">
      <w:pPr>
        <w:pStyle w:val="Sangradetextonormal"/>
        <w:spacing w:after="0"/>
        <w:ind w:left="0"/>
        <w:jc w:val="both"/>
        <w:rPr>
          <w:rFonts w:ascii="Calibri" w:hAnsi="Calibri" w:cs="Arial"/>
          <w:bCs/>
          <w:sz w:val="22"/>
        </w:rPr>
      </w:pPr>
      <w:r w:rsidRPr="00AF3B8C">
        <w:rPr>
          <w:rFonts w:ascii="Calibri" w:hAnsi="Calibri" w:cs="Arial"/>
          <w:bCs/>
          <w:sz w:val="22"/>
        </w:rPr>
        <w:t>El precio referencial para el presente proceso de contratación es de Bs 62.787 (Sesenta y Dos Mil Setecientos Ochenta y Siete 00/100 Bolivianos)</w:t>
      </w:r>
      <w:r>
        <w:rPr>
          <w:rFonts w:ascii="Calibri" w:hAnsi="Calibri" w:cs="Arial"/>
          <w:bCs/>
          <w:sz w:val="22"/>
        </w:rPr>
        <w:t xml:space="preserve">, </w:t>
      </w:r>
      <w:r w:rsidRPr="00D07E97">
        <w:rPr>
          <w:rFonts w:ascii="Calibri" w:hAnsi="Calibri" w:cs="Calibri"/>
          <w:sz w:val="22"/>
          <w:szCs w:val="22"/>
        </w:rPr>
        <w:t>monto que será cancelado</w:t>
      </w:r>
      <w:r w:rsidRPr="003640F7">
        <w:rPr>
          <w:rFonts w:ascii="Calibri" w:hAnsi="Calibri" w:cs="Calibri"/>
          <w:sz w:val="22"/>
          <w:szCs w:val="22"/>
        </w:rPr>
        <w:t xml:space="preserve"> contra prestación del servicio efectivamente realizado</w:t>
      </w:r>
      <w:r w:rsidRPr="00AF3B8C">
        <w:rPr>
          <w:rFonts w:ascii="Calibri" w:hAnsi="Calibri" w:cs="Arial"/>
          <w:bCs/>
          <w:sz w:val="22"/>
        </w:rPr>
        <w:t xml:space="preserve">. Los proponentes deben realizar su propuesta en moneda Nacional (Bolivianos). Adjunto detalle: </w:t>
      </w:r>
    </w:p>
    <w:p w14:paraId="12D70FD5" w14:textId="77777777" w:rsidR="005F34CB" w:rsidRPr="00D536A7" w:rsidRDefault="005F34CB" w:rsidP="005F34CB">
      <w:pPr>
        <w:pStyle w:val="Sangradetextonormal"/>
        <w:spacing w:after="0"/>
        <w:ind w:left="0"/>
        <w:jc w:val="both"/>
        <w:rPr>
          <w:rFonts w:ascii="Calibri" w:hAnsi="Calibri" w:cs="Arial"/>
          <w:bCs/>
        </w:rPr>
      </w:pPr>
    </w:p>
    <w:tbl>
      <w:tblPr>
        <w:tblW w:w="8927" w:type="dxa"/>
        <w:jc w:val="center"/>
        <w:tblBorders>
          <w:insideH w:val="single" w:sz="4" w:space="0" w:color="FFFFFF"/>
        </w:tblBorders>
        <w:tblLayout w:type="fixed"/>
        <w:tblLook w:val="04A0" w:firstRow="1" w:lastRow="0" w:firstColumn="1" w:lastColumn="0" w:noHBand="0" w:noVBand="1"/>
      </w:tblPr>
      <w:tblGrid>
        <w:gridCol w:w="469"/>
        <w:gridCol w:w="5387"/>
        <w:gridCol w:w="1134"/>
        <w:gridCol w:w="992"/>
        <w:gridCol w:w="945"/>
      </w:tblGrid>
      <w:tr w:rsidR="005F34CB" w:rsidRPr="00DD7F68" w14:paraId="261A8A84" w14:textId="77777777" w:rsidTr="005F34CB">
        <w:trPr>
          <w:trHeight w:val="336"/>
          <w:jc w:val="center"/>
        </w:trPr>
        <w:tc>
          <w:tcPr>
            <w:tcW w:w="46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F872569"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Nº</w:t>
            </w:r>
          </w:p>
        </w:tc>
        <w:tc>
          <w:tcPr>
            <w:tcW w:w="538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EB3257A"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DETALLE O DESCRIPCIÓN</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9B1AE96" w14:textId="77777777" w:rsidR="005F34CB" w:rsidRDefault="005F34CB" w:rsidP="005F34CB">
            <w:pPr>
              <w:jc w:val="center"/>
              <w:rPr>
                <w:rFonts w:ascii="Calibri" w:hAnsi="Calibri" w:cs="Calibri"/>
                <w:b/>
                <w:bCs/>
                <w:sz w:val="18"/>
                <w:szCs w:val="18"/>
              </w:rPr>
            </w:pPr>
            <w:r w:rsidRPr="00DD7F68">
              <w:rPr>
                <w:rFonts w:ascii="Calibri" w:hAnsi="Calibri" w:cs="Calibri"/>
                <w:b/>
                <w:bCs/>
                <w:sz w:val="18"/>
                <w:szCs w:val="18"/>
              </w:rPr>
              <w:t>CANTIDAD</w:t>
            </w:r>
          </w:p>
          <w:p w14:paraId="50836E3B" w14:textId="77777777" w:rsidR="005F34CB" w:rsidRPr="00DD7F68" w:rsidRDefault="005F34CB" w:rsidP="005F34CB">
            <w:pPr>
              <w:jc w:val="center"/>
              <w:rPr>
                <w:rFonts w:ascii="Calibri" w:hAnsi="Calibri" w:cs="Calibri"/>
                <w:b/>
                <w:bCs/>
                <w:sz w:val="18"/>
                <w:szCs w:val="18"/>
              </w:rPr>
            </w:pPr>
            <w:r>
              <w:rPr>
                <w:rFonts w:ascii="Calibri" w:hAnsi="Calibri" w:cs="Calibri"/>
                <w:b/>
                <w:bCs/>
                <w:sz w:val="18"/>
                <w:szCs w:val="18"/>
              </w:rPr>
              <w:t>VARIABLE</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28C10C"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PRECIO UNITARIO</w:t>
            </w:r>
          </w:p>
          <w:p w14:paraId="7F82CD9C"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Bs.</w:t>
            </w:r>
          </w:p>
        </w:tc>
        <w:tc>
          <w:tcPr>
            <w:tcW w:w="9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816DB39"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PRECIO</w:t>
            </w:r>
          </w:p>
          <w:p w14:paraId="7FE4F5CA"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TOTAL</w:t>
            </w:r>
          </w:p>
          <w:p w14:paraId="0DB64FA8" w14:textId="77777777" w:rsidR="005F34CB" w:rsidRPr="00DD7F68" w:rsidRDefault="005F34CB" w:rsidP="005F34CB">
            <w:pPr>
              <w:jc w:val="center"/>
              <w:rPr>
                <w:rFonts w:ascii="Calibri" w:hAnsi="Calibri" w:cs="Calibri"/>
                <w:b/>
                <w:bCs/>
                <w:sz w:val="18"/>
                <w:szCs w:val="18"/>
              </w:rPr>
            </w:pPr>
            <w:r w:rsidRPr="00DD7F68">
              <w:rPr>
                <w:rFonts w:ascii="Calibri" w:hAnsi="Calibri" w:cs="Calibri"/>
                <w:b/>
                <w:bCs/>
                <w:sz w:val="18"/>
                <w:szCs w:val="18"/>
              </w:rPr>
              <w:t>Bs.</w:t>
            </w:r>
          </w:p>
        </w:tc>
      </w:tr>
      <w:tr w:rsidR="005F34CB" w:rsidRPr="00DD7F68" w14:paraId="29B11B8D" w14:textId="77777777" w:rsidTr="005F34CB">
        <w:trPr>
          <w:trHeight w:val="1848"/>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6340C36A"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4695B511" w14:textId="77777777" w:rsidR="005F34CB" w:rsidRPr="00DD7F68" w:rsidRDefault="005F34CB" w:rsidP="005F34CB">
            <w:pPr>
              <w:jc w:val="both"/>
              <w:rPr>
                <w:rFonts w:ascii="Calibri" w:hAnsi="Calibri" w:cs="Calibri"/>
                <w:sz w:val="18"/>
                <w:szCs w:val="18"/>
              </w:rPr>
            </w:pPr>
            <w:r w:rsidRPr="00DD7F68">
              <w:rPr>
                <w:rFonts w:ascii="Calibri" w:hAnsi="Calibri" w:cs="Calibri"/>
                <w:b/>
                <w:sz w:val="18"/>
                <w:szCs w:val="18"/>
              </w:rPr>
              <w:t>ENSAYOS EN DESCARGAS LIQUIDAS</w:t>
            </w:r>
            <w:r w:rsidRPr="00DD7F68">
              <w:rPr>
                <w:rFonts w:ascii="Calibri" w:hAnsi="Calibri" w:cs="Calibri"/>
                <w:sz w:val="18"/>
                <w:szCs w:val="18"/>
              </w:rPr>
              <w:t xml:space="preserve"> </w:t>
            </w:r>
          </w:p>
          <w:p w14:paraId="785014CE"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Según Anexo A-2 del RMCH de la Ley 1333 del Medio Ambiente.</w:t>
            </w:r>
          </w:p>
          <w:p w14:paraId="333B158D"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Parámetros a Monitorear:</w:t>
            </w:r>
          </w:p>
          <w:p w14:paraId="7CB69FA8"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Temperatura, Sólidos Suspendidos Totales, pH, Cobre, Zinc, Plomo, Cadmio, Cromo +3, Cromo +6, Mercurio, Hierro Total, Antimonio, Arsénico, Estaño, Cianuro Libre, Compuestos Fenólicos, Amonio c/N, Aceites y Grasas, Sulfuros, DQO, DBO5 y Coliformes Fecales.</w:t>
            </w:r>
          </w:p>
          <w:p w14:paraId="0517DD48" w14:textId="77777777" w:rsidR="005F34CB" w:rsidRPr="00DD7F68" w:rsidRDefault="005F34CB" w:rsidP="005F34CB">
            <w:pPr>
              <w:jc w:val="both"/>
              <w:rPr>
                <w:rFonts w:ascii="Calibri" w:hAnsi="Calibri" w:cs="Calibri"/>
                <w:sz w:val="18"/>
                <w:szCs w:val="18"/>
              </w:rPr>
            </w:pPr>
            <w:r w:rsidRPr="00DD7F68">
              <w:rPr>
                <w:rFonts w:ascii="Calibri" w:hAnsi="Calibri" w:cs="Calibri"/>
                <w:b/>
                <w:sz w:val="18"/>
                <w:szCs w:val="18"/>
              </w:rPr>
              <w:t xml:space="preserve">Frecuencia: </w:t>
            </w:r>
            <w:r w:rsidRPr="00DD7F68">
              <w:rPr>
                <w:rFonts w:ascii="Calibri" w:hAnsi="Calibri" w:cs="Calibri"/>
                <w:sz w:val="18"/>
                <w:szCs w:val="18"/>
              </w:rPr>
              <w:t>1 Muestra Bime</w:t>
            </w:r>
            <w:r>
              <w:rPr>
                <w:rFonts w:ascii="Calibri" w:hAnsi="Calibri" w:cs="Calibri"/>
                <w:sz w:val="18"/>
                <w:szCs w:val="18"/>
              </w:rPr>
              <w:t>stral</w:t>
            </w:r>
            <w:r w:rsidRPr="00DD7F68">
              <w:rPr>
                <w:rFonts w:ascii="Calibri" w:hAnsi="Calibri" w:cs="Calibri"/>
                <w:sz w:val="18"/>
                <w:szCs w:val="18"/>
              </w:rPr>
              <w:t xml:space="preserve"> </w:t>
            </w:r>
            <w:r>
              <w:rPr>
                <w:rFonts w:ascii="Calibri" w:hAnsi="Calibri" w:cs="Calibri"/>
                <w:sz w:val="18"/>
                <w:szCs w:val="18"/>
              </w:rPr>
              <w:t>(</w:t>
            </w:r>
            <w:r w:rsidRPr="006B2184">
              <w:rPr>
                <w:rFonts w:ascii="Calibri" w:hAnsi="Calibri" w:cs="Calibri"/>
                <w:sz w:val="18"/>
                <w:szCs w:val="18"/>
              </w:rPr>
              <w:t>c/2meses estimado) y/o a requerimiento.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0C056"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4</w:t>
            </w:r>
            <w:r w:rsidRPr="00DD7F68">
              <w:rPr>
                <w:rFonts w:ascii="Calibri" w:hAnsi="Calibri" w:cs="Calibri"/>
                <w:sz w:val="18"/>
                <w:szCs w:val="18"/>
              </w:rPr>
              <w:t xml:space="preserve"> Mues</w:t>
            </w:r>
            <w:r>
              <w:rPr>
                <w:rFonts w:ascii="Calibri" w:hAnsi="Calibri" w:cs="Calibri"/>
                <w:sz w:val="18"/>
                <w:szCs w:val="18"/>
              </w:rPr>
              <w:t>t</w:t>
            </w:r>
            <w:r w:rsidRPr="00DD7F68">
              <w:rPr>
                <w:rFonts w:ascii="Calibri" w:hAnsi="Calibri" w:cs="Calibri"/>
                <w:sz w:val="18"/>
                <w:szCs w:val="18"/>
              </w:rPr>
              <w:t>ras</w:t>
            </w:r>
          </w:p>
        </w:tc>
        <w:tc>
          <w:tcPr>
            <w:tcW w:w="992" w:type="dxa"/>
            <w:tcBorders>
              <w:top w:val="single" w:sz="4" w:space="0" w:color="auto"/>
              <w:left w:val="single" w:sz="4" w:space="0" w:color="auto"/>
              <w:bottom w:val="single" w:sz="4" w:space="0" w:color="auto"/>
              <w:right w:val="single" w:sz="4" w:space="0" w:color="auto"/>
            </w:tcBorders>
            <w:vAlign w:val="center"/>
          </w:tcPr>
          <w:p w14:paraId="6F2F9162"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1.719</w:t>
            </w:r>
          </w:p>
        </w:tc>
        <w:tc>
          <w:tcPr>
            <w:tcW w:w="945" w:type="dxa"/>
            <w:tcBorders>
              <w:top w:val="single" w:sz="4" w:space="0" w:color="auto"/>
              <w:left w:val="single" w:sz="4" w:space="0" w:color="auto"/>
              <w:bottom w:val="single" w:sz="4" w:space="0" w:color="auto"/>
              <w:right w:val="single" w:sz="4" w:space="0" w:color="auto"/>
            </w:tcBorders>
            <w:vAlign w:val="center"/>
          </w:tcPr>
          <w:p w14:paraId="0EE95D68"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6.876,00</w:t>
            </w:r>
          </w:p>
        </w:tc>
      </w:tr>
      <w:tr w:rsidR="005F34CB" w:rsidRPr="00DD7F68" w14:paraId="0CAA6A8B" w14:textId="77777777" w:rsidTr="005F34CB">
        <w:trPr>
          <w:trHeight w:val="1632"/>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0A7AAF9E"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2</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FAFE723"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MEDICIÓN DE RUIDO PERIMETRAL EN FUENTES FIJAS Y MÓVILES</w:t>
            </w:r>
          </w:p>
          <w:p w14:paraId="3A430008" w14:textId="77777777" w:rsidR="005F34CB" w:rsidRPr="00DD7F68" w:rsidRDefault="005F34CB" w:rsidP="005F34CB">
            <w:pPr>
              <w:jc w:val="both"/>
              <w:rPr>
                <w:rFonts w:ascii="Calibri" w:hAnsi="Calibri" w:cs="Calibri"/>
                <w:b/>
                <w:sz w:val="18"/>
                <w:szCs w:val="18"/>
              </w:rPr>
            </w:pPr>
            <w:r w:rsidRPr="00DD7F68">
              <w:rPr>
                <w:rFonts w:ascii="Calibri" w:hAnsi="Calibri" w:cs="Calibri"/>
                <w:sz w:val="18"/>
                <w:szCs w:val="18"/>
              </w:rPr>
              <w:t>Según Anexo 6 del RMCA de la Ley 1333 del Medio Ambiente.</w:t>
            </w:r>
          </w:p>
          <w:p w14:paraId="37651656"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Parámetros a Monitorear:</w:t>
            </w:r>
          </w:p>
          <w:p w14:paraId="3C16BC81"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Determinación del nivel de ruido puntual en unidades de dBA (S), en las colindancias del predio y/o fuentes móviles; a través del uso de un Sonómetro.</w:t>
            </w:r>
          </w:p>
          <w:p w14:paraId="4F4A83D8" w14:textId="77777777" w:rsidR="005F34CB" w:rsidRPr="00DD7F68" w:rsidRDefault="005F34CB" w:rsidP="005F34CB">
            <w:pPr>
              <w:jc w:val="both"/>
              <w:rPr>
                <w:rFonts w:ascii="Calibri" w:hAnsi="Calibri" w:cs="Calibri"/>
                <w:b/>
                <w:sz w:val="18"/>
                <w:szCs w:val="18"/>
              </w:rPr>
            </w:pPr>
            <w:r w:rsidRPr="006B2184">
              <w:rPr>
                <w:rFonts w:ascii="Calibri" w:hAnsi="Calibri" w:cs="Calibri"/>
                <w:b/>
                <w:sz w:val="18"/>
                <w:szCs w:val="18"/>
              </w:rPr>
              <w:t>Frecuencia:</w:t>
            </w:r>
            <w:r w:rsidRPr="006B2184">
              <w:rPr>
                <w:rFonts w:ascii="Calibri" w:hAnsi="Calibri" w:cs="Calibri"/>
                <w:sz w:val="18"/>
                <w:szCs w:val="18"/>
              </w:rPr>
              <w:t xml:space="preserve"> </w:t>
            </w:r>
            <w:r w:rsidRPr="00DD7F68">
              <w:rPr>
                <w:rFonts w:ascii="Calibri" w:hAnsi="Calibri" w:cs="Calibri"/>
                <w:sz w:val="18"/>
                <w:szCs w:val="18"/>
              </w:rPr>
              <w:t>4 Puntos Bime</w:t>
            </w:r>
            <w:r>
              <w:rPr>
                <w:rFonts w:ascii="Calibri" w:hAnsi="Calibri" w:cs="Calibri"/>
                <w:sz w:val="18"/>
                <w:szCs w:val="18"/>
              </w:rPr>
              <w:t>stral</w:t>
            </w:r>
            <w:r w:rsidRPr="00DD7F68">
              <w:rPr>
                <w:rFonts w:ascii="Calibri" w:hAnsi="Calibri" w:cs="Calibri"/>
                <w:sz w:val="18"/>
                <w:szCs w:val="18"/>
              </w:rPr>
              <w:t xml:space="preserve"> </w:t>
            </w:r>
            <w:r>
              <w:rPr>
                <w:rFonts w:ascii="Calibri" w:hAnsi="Calibri" w:cs="Calibri"/>
                <w:sz w:val="18"/>
                <w:szCs w:val="18"/>
              </w:rPr>
              <w:t>(</w:t>
            </w:r>
            <w:r w:rsidRPr="006B2184">
              <w:rPr>
                <w:rFonts w:ascii="Calibri" w:hAnsi="Calibri" w:cs="Calibri"/>
                <w:sz w:val="18"/>
                <w:szCs w:val="18"/>
              </w:rPr>
              <w:t>c/2meses estimado) y/o a requerimiento.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0CD48"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16 Puntos</w:t>
            </w:r>
          </w:p>
        </w:tc>
        <w:tc>
          <w:tcPr>
            <w:tcW w:w="992" w:type="dxa"/>
            <w:tcBorders>
              <w:top w:val="single" w:sz="4" w:space="0" w:color="auto"/>
              <w:left w:val="single" w:sz="4" w:space="0" w:color="auto"/>
              <w:bottom w:val="single" w:sz="4" w:space="0" w:color="auto"/>
              <w:right w:val="single" w:sz="4" w:space="0" w:color="auto"/>
            </w:tcBorders>
            <w:vAlign w:val="center"/>
          </w:tcPr>
          <w:p w14:paraId="31C03EDD"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102</w:t>
            </w:r>
          </w:p>
        </w:tc>
        <w:tc>
          <w:tcPr>
            <w:tcW w:w="945" w:type="dxa"/>
            <w:tcBorders>
              <w:top w:val="single" w:sz="4" w:space="0" w:color="auto"/>
              <w:left w:val="single" w:sz="4" w:space="0" w:color="auto"/>
              <w:bottom w:val="single" w:sz="4" w:space="0" w:color="auto"/>
              <w:right w:val="single" w:sz="4" w:space="0" w:color="auto"/>
            </w:tcBorders>
            <w:vAlign w:val="center"/>
          </w:tcPr>
          <w:p w14:paraId="373879EE"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1.632,00</w:t>
            </w:r>
          </w:p>
        </w:tc>
      </w:tr>
      <w:tr w:rsidR="005F34CB" w:rsidRPr="00DD7F68" w14:paraId="6005D816" w14:textId="77777777" w:rsidTr="005F34CB">
        <w:trPr>
          <w:trHeight w:val="1215"/>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00C60A20" w14:textId="77777777" w:rsidR="005F34CB" w:rsidRPr="00DD7F68" w:rsidRDefault="005F34CB" w:rsidP="005F34CB">
            <w:pPr>
              <w:jc w:val="center"/>
              <w:rPr>
                <w:rFonts w:ascii="Calibri" w:hAnsi="Calibri" w:cs="Calibri"/>
                <w:sz w:val="18"/>
                <w:szCs w:val="18"/>
              </w:rPr>
            </w:pPr>
          </w:p>
          <w:p w14:paraId="487F26DF"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3</w:t>
            </w:r>
          </w:p>
          <w:p w14:paraId="51030A29" w14:textId="77777777" w:rsidR="005F34CB" w:rsidRPr="00DD7F68" w:rsidRDefault="005F34CB" w:rsidP="005F34CB">
            <w:pPr>
              <w:jc w:val="center"/>
              <w:rPr>
                <w:rFonts w:ascii="Calibri" w:hAnsi="Calibri" w:cs="Calibri"/>
                <w:sz w:val="18"/>
                <w:szCs w:val="18"/>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CA9A154"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MEDICIONES DE EMISIONES GASEOSAS EN FUENTES FIJAS</w:t>
            </w:r>
          </w:p>
          <w:p w14:paraId="129F1CF0"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Según Anexo 4 del RMCA de la Ley 1333 del Medio Ambiente.</w:t>
            </w:r>
          </w:p>
          <w:p w14:paraId="7D25DBC1"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Parámetros a Monitorear:</w:t>
            </w:r>
          </w:p>
          <w:p w14:paraId="306C80A3"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Determinación de: O2, CO, NOx y SO2</w:t>
            </w:r>
          </w:p>
          <w:p w14:paraId="4D8FBB11" w14:textId="77777777" w:rsidR="005F34CB" w:rsidRPr="00DD7F68" w:rsidRDefault="005F34CB" w:rsidP="005F34CB">
            <w:pPr>
              <w:jc w:val="both"/>
              <w:rPr>
                <w:rFonts w:ascii="Calibri" w:hAnsi="Calibri" w:cs="Calibri"/>
                <w:sz w:val="18"/>
                <w:szCs w:val="18"/>
              </w:rPr>
            </w:pPr>
            <w:r w:rsidRPr="00DD7F68">
              <w:rPr>
                <w:rFonts w:ascii="Calibri" w:hAnsi="Calibri" w:cs="Calibri"/>
                <w:b/>
                <w:sz w:val="18"/>
                <w:szCs w:val="18"/>
              </w:rPr>
              <w:t xml:space="preserve">Frecuencia: </w:t>
            </w:r>
            <w:r w:rsidRPr="00DD7F68">
              <w:rPr>
                <w:rFonts w:ascii="Calibri" w:hAnsi="Calibri" w:cs="Calibri"/>
                <w:sz w:val="18"/>
                <w:szCs w:val="18"/>
              </w:rPr>
              <w:t>4 Puntos Bime</w:t>
            </w:r>
            <w:r>
              <w:rPr>
                <w:rFonts w:ascii="Calibri" w:hAnsi="Calibri" w:cs="Calibri"/>
                <w:sz w:val="18"/>
                <w:szCs w:val="18"/>
              </w:rPr>
              <w:t>stral</w:t>
            </w:r>
            <w:r w:rsidRPr="00DD7F68">
              <w:rPr>
                <w:rFonts w:ascii="Calibri" w:hAnsi="Calibri" w:cs="Calibri"/>
                <w:sz w:val="18"/>
                <w:szCs w:val="18"/>
              </w:rPr>
              <w:t xml:space="preserve"> </w:t>
            </w:r>
            <w:r>
              <w:rPr>
                <w:rFonts w:ascii="Calibri" w:hAnsi="Calibri" w:cs="Calibri"/>
                <w:sz w:val="18"/>
                <w:szCs w:val="18"/>
              </w:rPr>
              <w:t>(</w:t>
            </w:r>
            <w:r w:rsidRPr="006B2184">
              <w:rPr>
                <w:rFonts w:ascii="Calibri" w:hAnsi="Calibri" w:cs="Calibri"/>
                <w:sz w:val="18"/>
                <w:szCs w:val="18"/>
              </w:rPr>
              <w:t>c/2meses estimado) y/o a requerimiento.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84A74" w14:textId="77777777" w:rsidR="005F34CB" w:rsidRPr="00DD7F68" w:rsidRDefault="005F34CB" w:rsidP="005F34CB">
            <w:pPr>
              <w:tabs>
                <w:tab w:val="left" w:pos="283"/>
                <w:tab w:val="left" w:pos="425"/>
              </w:tabs>
              <w:ind w:right="68"/>
              <w:jc w:val="center"/>
              <w:rPr>
                <w:rFonts w:ascii="Calibri" w:hAnsi="Calibri" w:cs="Calibri"/>
                <w:sz w:val="18"/>
                <w:szCs w:val="18"/>
              </w:rPr>
            </w:pPr>
            <w:r w:rsidRPr="00DD7F68">
              <w:rPr>
                <w:rFonts w:ascii="Calibri" w:hAnsi="Calibri" w:cs="Calibri"/>
                <w:sz w:val="18"/>
                <w:szCs w:val="18"/>
              </w:rPr>
              <w:t>16 Puntos</w:t>
            </w:r>
          </w:p>
        </w:tc>
        <w:tc>
          <w:tcPr>
            <w:tcW w:w="992" w:type="dxa"/>
            <w:tcBorders>
              <w:top w:val="single" w:sz="4" w:space="0" w:color="auto"/>
              <w:left w:val="single" w:sz="4" w:space="0" w:color="auto"/>
              <w:bottom w:val="single" w:sz="4" w:space="0" w:color="auto"/>
              <w:right w:val="single" w:sz="4" w:space="0" w:color="auto"/>
            </w:tcBorders>
            <w:vAlign w:val="center"/>
          </w:tcPr>
          <w:p w14:paraId="3F1CFE5C"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778</w:t>
            </w:r>
          </w:p>
        </w:tc>
        <w:tc>
          <w:tcPr>
            <w:tcW w:w="945" w:type="dxa"/>
            <w:tcBorders>
              <w:top w:val="single" w:sz="4" w:space="0" w:color="auto"/>
              <w:left w:val="single" w:sz="4" w:space="0" w:color="auto"/>
              <w:bottom w:val="single" w:sz="4" w:space="0" w:color="auto"/>
              <w:right w:val="single" w:sz="4" w:space="0" w:color="auto"/>
            </w:tcBorders>
            <w:vAlign w:val="center"/>
          </w:tcPr>
          <w:p w14:paraId="5656EE6E"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12.448,00</w:t>
            </w:r>
          </w:p>
        </w:tc>
      </w:tr>
      <w:tr w:rsidR="005F34CB" w:rsidRPr="00DD7F68" w14:paraId="1E8038E5" w14:textId="77777777" w:rsidTr="005F34CB">
        <w:trPr>
          <w:trHeight w:val="960"/>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5B3FB3EF"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4</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5E6BFE7"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ENSAYOS EN SUELOS</w:t>
            </w:r>
          </w:p>
          <w:p w14:paraId="705CBFDB"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Parámetros a Monitorear:</w:t>
            </w:r>
          </w:p>
          <w:p w14:paraId="31392494"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TPH, BTEX, Arsénico, Plomo, Níquel , Cobalto y SAR</w:t>
            </w:r>
          </w:p>
          <w:p w14:paraId="783D0A85" w14:textId="77777777" w:rsidR="005F34CB" w:rsidRPr="00DD7F68" w:rsidRDefault="005F34CB" w:rsidP="005F34CB">
            <w:pPr>
              <w:jc w:val="both"/>
              <w:rPr>
                <w:rFonts w:ascii="Calibri" w:hAnsi="Calibri" w:cs="Calibri"/>
                <w:sz w:val="18"/>
                <w:szCs w:val="18"/>
              </w:rPr>
            </w:pPr>
            <w:r w:rsidRPr="00DD7F68">
              <w:rPr>
                <w:rFonts w:ascii="Calibri" w:hAnsi="Calibri" w:cs="Calibri"/>
                <w:b/>
                <w:sz w:val="18"/>
                <w:szCs w:val="18"/>
              </w:rPr>
              <w:t>Frecuencia:</w:t>
            </w:r>
            <w:r w:rsidRPr="00DD7F68">
              <w:rPr>
                <w:rFonts w:ascii="Calibri" w:hAnsi="Calibri" w:cs="Calibri"/>
                <w:sz w:val="18"/>
                <w:szCs w:val="18"/>
              </w:rPr>
              <w:t xml:space="preserve"> 1 Muestra Bime</w:t>
            </w:r>
            <w:r>
              <w:rPr>
                <w:rFonts w:ascii="Calibri" w:hAnsi="Calibri" w:cs="Calibri"/>
                <w:sz w:val="18"/>
                <w:szCs w:val="18"/>
              </w:rPr>
              <w:t>stral</w:t>
            </w:r>
            <w:r w:rsidRPr="00DD7F68">
              <w:rPr>
                <w:rFonts w:ascii="Calibri" w:hAnsi="Calibri" w:cs="Calibri"/>
                <w:sz w:val="18"/>
                <w:szCs w:val="18"/>
              </w:rPr>
              <w:t xml:space="preserve"> </w:t>
            </w:r>
            <w:r>
              <w:rPr>
                <w:rFonts w:ascii="Calibri" w:hAnsi="Calibri" w:cs="Calibri"/>
                <w:sz w:val="18"/>
                <w:szCs w:val="18"/>
              </w:rPr>
              <w:t>(</w:t>
            </w:r>
            <w:r w:rsidRPr="006B2184">
              <w:rPr>
                <w:rFonts w:ascii="Calibri" w:hAnsi="Calibri" w:cs="Calibri"/>
                <w:sz w:val="18"/>
                <w:szCs w:val="18"/>
              </w:rPr>
              <w:t>c/2meses estimado) y/o a requerimiento.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97877"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3 Muestras</w:t>
            </w:r>
          </w:p>
        </w:tc>
        <w:tc>
          <w:tcPr>
            <w:tcW w:w="992" w:type="dxa"/>
            <w:tcBorders>
              <w:top w:val="single" w:sz="4" w:space="0" w:color="auto"/>
              <w:left w:val="single" w:sz="4" w:space="0" w:color="auto"/>
              <w:bottom w:val="single" w:sz="4" w:space="0" w:color="auto"/>
              <w:right w:val="single" w:sz="4" w:space="0" w:color="auto"/>
            </w:tcBorders>
            <w:vAlign w:val="center"/>
          </w:tcPr>
          <w:p w14:paraId="441F59A7"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2.493</w:t>
            </w:r>
          </w:p>
        </w:tc>
        <w:tc>
          <w:tcPr>
            <w:tcW w:w="945" w:type="dxa"/>
            <w:tcBorders>
              <w:top w:val="single" w:sz="4" w:space="0" w:color="auto"/>
              <w:left w:val="single" w:sz="4" w:space="0" w:color="auto"/>
              <w:bottom w:val="single" w:sz="4" w:space="0" w:color="auto"/>
              <w:right w:val="single" w:sz="4" w:space="0" w:color="auto"/>
            </w:tcBorders>
            <w:vAlign w:val="center"/>
          </w:tcPr>
          <w:p w14:paraId="01BF2F24"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7.479,00</w:t>
            </w:r>
          </w:p>
        </w:tc>
      </w:tr>
      <w:tr w:rsidR="005F34CB" w:rsidRPr="00DD7F68" w14:paraId="0703A6AA" w14:textId="77777777" w:rsidTr="005F34CB">
        <w:trPr>
          <w:trHeight w:val="294"/>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3813613E"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5</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A864CE8"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MEDICIÓN DE EMISIONES GASEOSAS EN FUENTES MÓVILES (COMBUSTIBLE DIESEL)</w:t>
            </w:r>
          </w:p>
          <w:p w14:paraId="6D4141C3"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Según NB 62002</w:t>
            </w:r>
          </w:p>
          <w:p w14:paraId="7B84BBBD"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 xml:space="preserve">Parámetros a Monitorear: </w:t>
            </w:r>
          </w:p>
          <w:p w14:paraId="2E234310"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Determinación del % de Opacidad por el método de Absorción de Luz a través de uso de sensores ópticos. Medición realizada en ciclos de aceleración libre.</w:t>
            </w:r>
          </w:p>
          <w:p w14:paraId="19D08AF7" w14:textId="77777777" w:rsidR="005F34CB" w:rsidRDefault="005F34CB" w:rsidP="005F34CB">
            <w:pPr>
              <w:jc w:val="both"/>
              <w:rPr>
                <w:rFonts w:ascii="Calibri" w:hAnsi="Calibri" w:cs="Calibri"/>
                <w:sz w:val="18"/>
                <w:szCs w:val="18"/>
              </w:rPr>
            </w:pPr>
            <w:r w:rsidRPr="00656826">
              <w:rPr>
                <w:rFonts w:ascii="Calibri" w:hAnsi="Calibri" w:cs="Calibri"/>
                <w:b/>
                <w:sz w:val="18"/>
                <w:szCs w:val="18"/>
              </w:rPr>
              <w:t>Frecuencia:</w:t>
            </w:r>
            <w:r w:rsidRPr="00656826">
              <w:rPr>
                <w:rFonts w:ascii="Calibri" w:hAnsi="Calibri" w:cs="Calibri"/>
                <w:sz w:val="18"/>
                <w:szCs w:val="18"/>
              </w:rPr>
              <w:t xml:space="preserve"> 2 puntos </w:t>
            </w:r>
          </w:p>
          <w:p w14:paraId="706FEA83" w14:textId="77777777" w:rsidR="005F34CB" w:rsidRPr="00DD7F68" w:rsidRDefault="005F34CB" w:rsidP="005F34CB">
            <w:pPr>
              <w:jc w:val="both"/>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49A0E"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8 Puntos</w:t>
            </w:r>
          </w:p>
          <w:p w14:paraId="4A16C54E"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(Vehículo)</w:t>
            </w:r>
          </w:p>
        </w:tc>
        <w:tc>
          <w:tcPr>
            <w:tcW w:w="992" w:type="dxa"/>
            <w:tcBorders>
              <w:top w:val="single" w:sz="4" w:space="0" w:color="auto"/>
              <w:left w:val="single" w:sz="4" w:space="0" w:color="auto"/>
              <w:bottom w:val="single" w:sz="4" w:space="0" w:color="auto"/>
              <w:right w:val="single" w:sz="4" w:space="0" w:color="auto"/>
            </w:tcBorders>
            <w:vAlign w:val="center"/>
          </w:tcPr>
          <w:p w14:paraId="669C2058"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508</w:t>
            </w:r>
          </w:p>
        </w:tc>
        <w:tc>
          <w:tcPr>
            <w:tcW w:w="945" w:type="dxa"/>
            <w:tcBorders>
              <w:top w:val="single" w:sz="4" w:space="0" w:color="auto"/>
              <w:left w:val="single" w:sz="4" w:space="0" w:color="auto"/>
              <w:bottom w:val="single" w:sz="4" w:space="0" w:color="auto"/>
              <w:right w:val="single" w:sz="4" w:space="0" w:color="auto"/>
            </w:tcBorders>
            <w:vAlign w:val="center"/>
          </w:tcPr>
          <w:p w14:paraId="0E91B619"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4.064,00</w:t>
            </w:r>
          </w:p>
        </w:tc>
      </w:tr>
      <w:tr w:rsidR="005F34CB" w:rsidRPr="00DD7F68" w14:paraId="6E119C23" w14:textId="77777777" w:rsidTr="005F34CB">
        <w:trPr>
          <w:trHeight w:val="367"/>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321D8979"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lastRenderedPageBreak/>
              <w:t>6</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22FA5E6"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MEDICIÓN DE EMISIONES GASEOSAS EN FUENTES MÓVILES (COMBUSTIBLE GASOLINA).</w:t>
            </w:r>
          </w:p>
          <w:p w14:paraId="68FC3235"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Según NB 62002</w:t>
            </w:r>
          </w:p>
          <w:p w14:paraId="2E1F0A4D" w14:textId="77777777" w:rsidR="005F34CB" w:rsidRPr="00DD7F68" w:rsidRDefault="005F34CB" w:rsidP="005F34CB">
            <w:pPr>
              <w:jc w:val="both"/>
              <w:rPr>
                <w:rFonts w:ascii="Calibri" w:hAnsi="Calibri" w:cs="Calibri"/>
                <w:sz w:val="18"/>
                <w:szCs w:val="18"/>
              </w:rPr>
            </w:pPr>
            <w:r w:rsidRPr="00DD7F68">
              <w:rPr>
                <w:rFonts w:ascii="Calibri" w:hAnsi="Calibri" w:cs="Calibri"/>
                <w:b/>
                <w:sz w:val="18"/>
                <w:szCs w:val="18"/>
              </w:rPr>
              <w:t xml:space="preserve">Parámetros a Monitorear: </w:t>
            </w:r>
            <w:r w:rsidRPr="00DD7F68">
              <w:rPr>
                <w:rFonts w:ascii="Calibri" w:hAnsi="Calibri" w:cs="Calibri"/>
                <w:sz w:val="18"/>
                <w:szCs w:val="18"/>
              </w:rPr>
              <w:t>Determinación de: CO por el método de sensores electroquímicos en unidades de %</w:t>
            </w:r>
            <w:r>
              <w:rPr>
                <w:rFonts w:ascii="Calibri" w:hAnsi="Calibri" w:cs="Calibri"/>
                <w:sz w:val="18"/>
                <w:szCs w:val="18"/>
              </w:rPr>
              <w:t xml:space="preserve"> </w:t>
            </w:r>
            <w:r w:rsidRPr="00DD7F68">
              <w:rPr>
                <w:rFonts w:ascii="Calibri" w:hAnsi="Calibri" w:cs="Calibri"/>
                <w:sz w:val="18"/>
                <w:szCs w:val="18"/>
              </w:rPr>
              <w:t>Vol y ppm.</w:t>
            </w:r>
          </w:p>
          <w:p w14:paraId="77DAE6CA" w14:textId="77777777" w:rsidR="005F34CB" w:rsidRPr="00DD7F68" w:rsidRDefault="005F34CB" w:rsidP="005F34CB">
            <w:pPr>
              <w:jc w:val="both"/>
              <w:rPr>
                <w:rFonts w:ascii="Calibri" w:hAnsi="Calibri" w:cs="Calibri"/>
                <w:sz w:val="18"/>
                <w:szCs w:val="18"/>
              </w:rPr>
            </w:pPr>
            <w:r w:rsidRPr="00DD7F68">
              <w:rPr>
                <w:rFonts w:ascii="Calibri" w:hAnsi="Calibri" w:cs="Calibri"/>
                <w:sz w:val="18"/>
                <w:szCs w:val="18"/>
              </w:rPr>
              <w:t>Determinación de HC por el método de Tubos Colorimétricos en unidades de ppm.</w:t>
            </w:r>
          </w:p>
          <w:p w14:paraId="23D4C3C7" w14:textId="77777777" w:rsidR="005F34CB" w:rsidRDefault="005F34CB" w:rsidP="005F34CB">
            <w:pPr>
              <w:jc w:val="both"/>
              <w:rPr>
                <w:rFonts w:ascii="Calibri" w:hAnsi="Calibri" w:cs="Calibri"/>
                <w:sz w:val="18"/>
                <w:szCs w:val="18"/>
              </w:rPr>
            </w:pPr>
            <w:r w:rsidRPr="00DD7F68">
              <w:rPr>
                <w:rFonts w:ascii="Calibri" w:hAnsi="Calibri" w:cs="Calibri"/>
                <w:b/>
                <w:sz w:val="18"/>
                <w:szCs w:val="18"/>
              </w:rPr>
              <w:t>Frecuencia</w:t>
            </w:r>
            <w:r w:rsidRPr="00656826">
              <w:rPr>
                <w:rFonts w:ascii="Calibri" w:hAnsi="Calibri" w:cs="Calibri"/>
                <w:b/>
                <w:sz w:val="18"/>
                <w:szCs w:val="18"/>
              </w:rPr>
              <w:t>:</w:t>
            </w:r>
            <w:r w:rsidRPr="00656826">
              <w:rPr>
                <w:rFonts w:ascii="Calibri" w:hAnsi="Calibri" w:cs="Calibri"/>
                <w:sz w:val="18"/>
                <w:szCs w:val="18"/>
              </w:rPr>
              <w:t xml:space="preserve"> 2 puntos </w:t>
            </w:r>
          </w:p>
          <w:p w14:paraId="34676E74" w14:textId="77777777" w:rsidR="005F34CB" w:rsidRPr="00DD7F68" w:rsidRDefault="005F34CB" w:rsidP="005F34CB">
            <w:pPr>
              <w:jc w:val="both"/>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524B7"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8 Puntos</w:t>
            </w:r>
          </w:p>
          <w:p w14:paraId="035E72C0"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(Vehículos)</w:t>
            </w:r>
          </w:p>
          <w:p w14:paraId="5964E360" w14:textId="77777777" w:rsidR="005F34CB" w:rsidRPr="00DD7F68" w:rsidRDefault="005F34CB" w:rsidP="005F34CB">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E73B97D"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508</w:t>
            </w:r>
          </w:p>
        </w:tc>
        <w:tc>
          <w:tcPr>
            <w:tcW w:w="945" w:type="dxa"/>
            <w:tcBorders>
              <w:top w:val="single" w:sz="4" w:space="0" w:color="auto"/>
              <w:left w:val="single" w:sz="4" w:space="0" w:color="auto"/>
              <w:bottom w:val="single" w:sz="4" w:space="0" w:color="auto"/>
              <w:right w:val="single" w:sz="4" w:space="0" w:color="auto"/>
            </w:tcBorders>
            <w:vAlign w:val="center"/>
          </w:tcPr>
          <w:p w14:paraId="089F9B33"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4.064,00</w:t>
            </w:r>
          </w:p>
        </w:tc>
      </w:tr>
      <w:tr w:rsidR="005F34CB" w:rsidRPr="00DD7F68" w14:paraId="0A92895C" w14:textId="77777777" w:rsidTr="005F34CB">
        <w:trPr>
          <w:trHeight w:val="469"/>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center"/>
          </w:tcPr>
          <w:p w14:paraId="349FD5CA" w14:textId="77777777" w:rsidR="005F34CB" w:rsidRPr="00DD7F68" w:rsidRDefault="005F34CB" w:rsidP="005F34CB">
            <w:pPr>
              <w:jc w:val="center"/>
              <w:rPr>
                <w:rFonts w:ascii="Calibri" w:hAnsi="Calibri" w:cs="Calibri"/>
                <w:sz w:val="18"/>
                <w:szCs w:val="18"/>
              </w:rPr>
            </w:pPr>
            <w:r w:rsidRPr="00DD7F68">
              <w:rPr>
                <w:rFonts w:ascii="Calibri" w:hAnsi="Calibri" w:cs="Calibri"/>
                <w:sz w:val="18"/>
                <w:szCs w:val="18"/>
              </w:rPr>
              <w:t>7</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2D96F96" w14:textId="77777777" w:rsidR="005F34CB" w:rsidRPr="00DD7F68" w:rsidRDefault="005F34CB" w:rsidP="005F34CB">
            <w:pPr>
              <w:jc w:val="both"/>
              <w:rPr>
                <w:rFonts w:ascii="Calibri" w:hAnsi="Calibri" w:cs="Calibri"/>
                <w:b/>
                <w:sz w:val="18"/>
                <w:szCs w:val="18"/>
              </w:rPr>
            </w:pPr>
            <w:r w:rsidRPr="00DD7F68">
              <w:rPr>
                <w:rFonts w:ascii="Calibri" w:hAnsi="Calibri" w:cs="Calibri"/>
                <w:b/>
                <w:sz w:val="18"/>
                <w:szCs w:val="18"/>
              </w:rPr>
              <w:t>MOVILIZACION</w:t>
            </w:r>
            <w:r>
              <w:rPr>
                <w:rFonts w:ascii="Calibri" w:hAnsi="Calibri" w:cs="Calibri"/>
                <w:b/>
                <w:sz w:val="18"/>
                <w:szCs w:val="18"/>
              </w:rPr>
              <w:t xml:space="preserve"> Y OTROS</w:t>
            </w:r>
          </w:p>
          <w:p w14:paraId="1A9AB918" w14:textId="77777777" w:rsidR="005F34CB" w:rsidRDefault="005F34CB" w:rsidP="005F34CB">
            <w:pPr>
              <w:jc w:val="both"/>
              <w:rPr>
                <w:rFonts w:ascii="Calibri" w:hAnsi="Calibri" w:cs="Calibri"/>
                <w:sz w:val="18"/>
                <w:szCs w:val="18"/>
              </w:rPr>
            </w:pPr>
            <w:r w:rsidRPr="00DD7F68">
              <w:rPr>
                <w:rFonts w:ascii="Calibri" w:hAnsi="Calibri" w:cs="Calibri"/>
                <w:sz w:val="18"/>
                <w:szCs w:val="18"/>
              </w:rPr>
              <w:t xml:space="preserve">Movilización del personal de laboratorio al lugar del muestreo mediciones (SC - Planta </w:t>
            </w:r>
            <w:r>
              <w:rPr>
                <w:rFonts w:ascii="Calibri" w:hAnsi="Calibri" w:cs="Calibri"/>
                <w:sz w:val="18"/>
                <w:szCs w:val="18"/>
              </w:rPr>
              <w:t xml:space="preserve">GNL </w:t>
            </w:r>
            <w:r w:rsidRPr="00DD7F68">
              <w:rPr>
                <w:rFonts w:ascii="Calibri" w:hAnsi="Calibri" w:cs="Calibri"/>
                <w:sz w:val="18"/>
                <w:szCs w:val="18"/>
              </w:rPr>
              <w:t>Rio Grande – SC).</w:t>
            </w:r>
          </w:p>
          <w:p w14:paraId="3CBB7AE7" w14:textId="77777777" w:rsidR="005F34CB" w:rsidRDefault="005F34CB" w:rsidP="005F34CB">
            <w:pPr>
              <w:jc w:val="both"/>
              <w:rPr>
                <w:rFonts w:ascii="Calibri" w:hAnsi="Calibri" w:cs="Calibri"/>
                <w:sz w:val="18"/>
                <w:szCs w:val="18"/>
              </w:rPr>
            </w:pPr>
            <w:r>
              <w:rPr>
                <w:rFonts w:ascii="Calibri" w:hAnsi="Calibri" w:cs="Calibri"/>
                <w:sz w:val="18"/>
                <w:szCs w:val="18"/>
              </w:rPr>
              <w:t>Informes, gastos de logística</w:t>
            </w:r>
          </w:p>
          <w:p w14:paraId="7F66B7B2" w14:textId="77777777" w:rsidR="005F34CB" w:rsidRPr="00DD7F68" w:rsidRDefault="005F34CB" w:rsidP="005F34CB">
            <w:pPr>
              <w:jc w:val="both"/>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22851" w14:textId="77777777" w:rsidR="005F34CB" w:rsidRDefault="005F34CB" w:rsidP="005F34CB">
            <w:pPr>
              <w:jc w:val="center"/>
              <w:rPr>
                <w:rFonts w:ascii="Calibri" w:hAnsi="Calibri" w:cs="Calibri"/>
                <w:sz w:val="18"/>
                <w:szCs w:val="18"/>
              </w:rPr>
            </w:pPr>
            <w:r w:rsidRPr="00DD7F68">
              <w:rPr>
                <w:rFonts w:ascii="Calibri" w:hAnsi="Calibri" w:cs="Calibri"/>
                <w:sz w:val="18"/>
                <w:szCs w:val="18"/>
              </w:rPr>
              <w:t>4 viajes</w:t>
            </w:r>
          </w:p>
          <w:p w14:paraId="41F1809F"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(mínimo)</w:t>
            </w:r>
          </w:p>
        </w:tc>
        <w:tc>
          <w:tcPr>
            <w:tcW w:w="992" w:type="dxa"/>
            <w:tcBorders>
              <w:top w:val="single" w:sz="4" w:space="0" w:color="auto"/>
              <w:left w:val="single" w:sz="4" w:space="0" w:color="auto"/>
              <w:bottom w:val="single" w:sz="4" w:space="0" w:color="auto"/>
              <w:right w:val="single" w:sz="4" w:space="0" w:color="auto"/>
            </w:tcBorders>
            <w:vAlign w:val="center"/>
          </w:tcPr>
          <w:p w14:paraId="68E01B64"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6.556,00</w:t>
            </w:r>
          </w:p>
        </w:tc>
        <w:tc>
          <w:tcPr>
            <w:tcW w:w="945" w:type="dxa"/>
            <w:tcBorders>
              <w:top w:val="single" w:sz="4" w:space="0" w:color="auto"/>
              <w:left w:val="single" w:sz="4" w:space="0" w:color="auto"/>
              <w:bottom w:val="single" w:sz="4" w:space="0" w:color="auto"/>
              <w:right w:val="single" w:sz="4" w:space="0" w:color="auto"/>
            </w:tcBorders>
            <w:vAlign w:val="center"/>
          </w:tcPr>
          <w:p w14:paraId="7887BE0A" w14:textId="77777777" w:rsidR="005F34CB" w:rsidRPr="00DD7F68" w:rsidRDefault="005F34CB" w:rsidP="005F34CB">
            <w:pPr>
              <w:jc w:val="center"/>
              <w:rPr>
                <w:rFonts w:ascii="Calibri" w:hAnsi="Calibri" w:cs="Calibri"/>
                <w:sz w:val="18"/>
                <w:szCs w:val="18"/>
              </w:rPr>
            </w:pPr>
            <w:r>
              <w:rPr>
                <w:rFonts w:ascii="Calibri" w:hAnsi="Calibri" w:cs="Calibri"/>
                <w:sz w:val="18"/>
                <w:szCs w:val="18"/>
              </w:rPr>
              <w:t>26.224,00</w:t>
            </w:r>
          </w:p>
        </w:tc>
      </w:tr>
      <w:tr w:rsidR="005F34CB" w:rsidRPr="00DD7F68" w14:paraId="528A9617" w14:textId="77777777" w:rsidTr="005F34CB">
        <w:trPr>
          <w:trHeight w:val="281"/>
          <w:jc w:val="center"/>
        </w:trPr>
        <w:tc>
          <w:tcPr>
            <w:tcW w:w="7982"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AC4E7D" w14:textId="77777777" w:rsidR="005F34CB" w:rsidRPr="00DD7F68" w:rsidRDefault="005F34CB" w:rsidP="005F34CB">
            <w:pPr>
              <w:jc w:val="right"/>
              <w:rPr>
                <w:rFonts w:ascii="Calibri" w:hAnsi="Calibri" w:cs="Calibri"/>
                <w:b/>
                <w:sz w:val="18"/>
                <w:szCs w:val="18"/>
              </w:rPr>
            </w:pPr>
            <w:r w:rsidRPr="00DD7F68">
              <w:rPr>
                <w:rFonts w:ascii="Calibri" w:hAnsi="Calibri" w:cs="Calibri"/>
                <w:b/>
                <w:sz w:val="18"/>
                <w:szCs w:val="18"/>
              </w:rPr>
              <w:t>TOTAL Bs.</w:t>
            </w:r>
          </w:p>
        </w:tc>
        <w:tc>
          <w:tcPr>
            <w:tcW w:w="94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4BD081" w14:textId="77777777" w:rsidR="005F34CB" w:rsidRPr="00DD7F68" w:rsidRDefault="005F34CB" w:rsidP="005F34CB">
            <w:pPr>
              <w:ind w:left="-108" w:right="-155"/>
              <w:jc w:val="center"/>
              <w:rPr>
                <w:rFonts w:ascii="Calibri" w:hAnsi="Calibri" w:cs="Calibri"/>
                <w:b/>
                <w:sz w:val="18"/>
                <w:szCs w:val="18"/>
              </w:rPr>
            </w:pPr>
            <w:r>
              <w:rPr>
                <w:rFonts w:ascii="Calibri" w:hAnsi="Calibri" w:cs="Calibri"/>
                <w:b/>
                <w:sz w:val="18"/>
                <w:szCs w:val="18"/>
              </w:rPr>
              <w:t>62.787,00</w:t>
            </w:r>
          </w:p>
        </w:tc>
      </w:tr>
    </w:tbl>
    <w:p w14:paraId="29ACD729" w14:textId="77777777" w:rsidR="005F34CB" w:rsidRDefault="005F34CB" w:rsidP="005F34CB">
      <w:pPr>
        <w:pStyle w:val="Sangradetextonormal"/>
        <w:spacing w:after="0" w:line="276" w:lineRule="auto"/>
        <w:ind w:left="0"/>
        <w:jc w:val="both"/>
        <w:rPr>
          <w:rFonts w:ascii="Calibri" w:hAnsi="Calibri" w:cs="Arial"/>
          <w:bCs/>
          <w:sz w:val="22"/>
        </w:rPr>
      </w:pPr>
    </w:p>
    <w:p w14:paraId="66C6FB76" w14:textId="77777777" w:rsidR="005F34CB" w:rsidRDefault="005F34CB" w:rsidP="005F34CB">
      <w:pPr>
        <w:pStyle w:val="Sangradetextonormal"/>
        <w:spacing w:after="0" w:line="276" w:lineRule="auto"/>
        <w:ind w:left="0"/>
        <w:jc w:val="both"/>
        <w:rPr>
          <w:rFonts w:ascii="Calibri" w:hAnsi="Calibri" w:cs="Calibri"/>
          <w:sz w:val="22"/>
          <w:szCs w:val="22"/>
        </w:rPr>
      </w:pPr>
      <w:r w:rsidRPr="00570F8D">
        <w:rPr>
          <w:rFonts w:ascii="Calibri" w:hAnsi="Calibri" w:cs="Calibri"/>
          <w:b/>
          <w:bCs/>
          <w:sz w:val="22"/>
          <w:szCs w:val="22"/>
        </w:rPr>
        <w:t>Nota:</w:t>
      </w:r>
      <w:r w:rsidRPr="00570F8D">
        <w:rPr>
          <w:rFonts w:ascii="Calibri" w:hAnsi="Calibri" w:cs="Calibri"/>
          <w:bCs/>
          <w:sz w:val="22"/>
          <w:szCs w:val="22"/>
        </w:rPr>
        <w:t xml:space="preserve"> El Precio Referencial establecido está conforme a los precios unitarios señalados</w:t>
      </w:r>
      <w:r w:rsidRPr="00570F8D">
        <w:rPr>
          <w:rFonts w:ascii="Calibri" w:hAnsi="Calibri" w:cs="Calibri"/>
          <w:b/>
          <w:bCs/>
          <w:sz w:val="22"/>
          <w:szCs w:val="22"/>
        </w:rPr>
        <w:t>,</w:t>
      </w:r>
      <w:r w:rsidRPr="00570F8D">
        <w:rPr>
          <w:rFonts w:ascii="Calibri" w:hAnsi="Calibri" w:cs="Calibri"/>
          <w:bCs/>
          <w:sz w:val="22"/>
          <w:szCs w:val="22"/>
        </w:rPr>
        <w:t xml:space="preserve"> precios en función a los cual</w:t>
      </w:r>
      <w:r>
        <w:rPr>
          <w:rFonts w:ascii="Calibri" w:hAnsi="Calibri" w:cs="Calibri"/>
          <w:bCs/>
          <w:sz w:val="22"/>
          <w:szCs w:val="22"/>
        </w:rPr>
        <w:t>es</w:t>
      </w:r>
      <w:r w:rsidRPr="00570F8D">
        <w:rPr>
          <w:rFonts w:ascii="Calibri" w:hAnsi="Calibri" w:cs="Calibri"/>
          <w:bCs/>
          <w:sz w:val="22"/>
          <w:szCs w:val="22"/>
        </w:rPr>
        <w:t xml:space="preserve"> se efectuará la conciliación por servicios efectivamente prestado</w:t>
      </w:r>
      <w:r>
        <w:rPr>
          <w:rFonts w:ascii="Calibri" w:hAnsi="Calibri" w:cs="Calibri"/>
          <w:bCs/>
          <w:sz w:val="22"/>
          <w:szCs w:val="22"/>
        </w:rPr>
        <w:t>s</w:t>
      </w:r>
      <w:r w:rsidRPr="00570F8D">
        <w:rPr>
          <w:rFonts w:ascii="Calibri" w:hAnsi="Calibri" w:cs="Calibri"/>
          <w:bCs/>
          <w:sz w:val="22"/>
          <w:szCs w:val="22"/>
        </w:rPr>
        <w:t>.</w:t>
      </w:r>
      <w:r>
        <w:rPr>
          <w:rFonts w:ascii="Calibri" w:hAnsi="Calibri" w:cs="Calibri"/>
          <w:bCs/>
          <w:sz w:val="22"/>
          <w:szCs w:val="22"/>
        </w:rPr>
        <w:t xml:space="preserve"> </w:t>
      </w:r>
      <w:r w:rsidRPr="008E418E">
        <w:rPr>
          <w:rFonts w:ascii="Calibri" w:hAnsi="Calibri" w:cs="Calibri"/>
          <w:sz w:val="22"/>
          <w:szCs w:val="22"/>
        </w:rPr>
        <w:t xml:space="preserve">Las mediciones serán a requerimiento de YPFB en función a su programa de monitoreo ambiental </w:t>
      </w:r>
    </w:p>
    <w:p w14:paraId="7AA9C737" w14:textId="77777777" w:rsidR="005F34CB" w:rsidRPr="00D416EF" w:rsidRDefault="005F34CB" w:rsidP="005F34CB">
      <w:pPr>
        <w:pStyle w:val="Sangradetextonormal"/>
        <w:spacing w:after="0" w:line="276" w:lineRule="auto"/>
        <w:ind w:left="0"/>
        <w:jc w:val="both"/>
        <w:rPr>
          <w:rFonts w:ascii="Calibri" w:hAnsi="Calibri" w:cs="Arial"/>
          <w:bCs/>
          <w:sz w:val="22"/>
        </w:rPr>
      </w:pPr>
    </w:p>
    <w:p w14:paraId="5E4C71A7" w14:textId="77777777" w:rsidR="005F34CB" w:rsidRDefault="005F34CB" w:rsidP="00404C50">
      <w:pPr>
        <w:pStyle w:val="Prrafodelista"/>
        <w:numPr>
          <w:ilvl w:val="0"/>
          <w:numId w:val="34"/>
        </w:numPr>
        <w:ind w:left="851" w:hanging="426"/>
        <w:contextualSpacing/>
        <w:jc w:val="both"/>
        <w:rPr>
          <w:rFonts w:ascii="Calibri" w:hAnsi="Calibri" w:cs="Arial"/>
          <w:b/>
          <w:sz w:val="22"/>
        </w:rPr>
      </w:pPr>
      <w:r>
        <w:rPr>
          <w:rFonts w:ascii="Calibri" w:hAnsi="Calibri" w:cs="Arial"/>
          <w:b/>
          <w:sz w:val="22"/>
        </w:rPr>
        <w:t>Seguridad y Salud Ocupacional</w:t>
      </w:r>
    </w:p>
    <w:p w14:paraId="35B10A6E" w14:textId="77777777" w:rsidR="005F34CB" w:rsidRDefault="005F34CB" w:rsidP="005F34CB">
      <w:pPr>
        <w:pStyle w:val="Prrafodelista"/>
        <w:ind w:left="851"/>
        <w:contextualSpacing/>
        <w:jc w:val="both"/>
        <w:rPr>
          <w:rFonts w:ascii="Calibri" w:hAnsi="Calibri" w:cs="Arial"/>
          <w:b/>
          <w:sz w:val="22"/>
        </w:rPr>
      </w:pPr>
    </w:p>
    <w:tbl>
      <w:tblPr>
        <w:tblW w:w="0" w:type="auto"/>
        <w:tblInd w:w="108" w:type="dxa"/>
        <w:tblCellMar>
          <w:left w:w="0" w:type="dxa"/>
          <w:right w:w="0" w:type="dxa"/>
        </w:tblCellMar>
        <w:tblLook w:val="04A0" w:firstRow="1" w:lastRow="0" w:firstColumn="1" w:lastColumn="0" w:noHBand="0" w:noVBand="1"/>
      </w:tblPr>
      <w:tblGrid>
        <w:gridCol w:w="8995"/>
      </w:tblGrid>
      <w:tr w:rsidR="005F34CB" w:rsidRPr="008D1994" w14:paraId="2141ABBE" w14:textId="77777777" w:rsidTr="005F34CB">
        <w:tc>
          <w:tcPr>
            <w:tcW w:w="9072" w:type="dxa"/>
            <w:tcBorders>
              <w:top w:val="single" w:sz="8" w:space="0" w:color="auto"/>
              <w:left w:val="single" w:sz="8" w:space="0" w:color="auto"/>
              <w:bottom w:val="single" w:sz="8" w:space="0" w:color="auto"/>
              <w:right w:val="single" w:sz="8" w:space="0" w:color="auto"/>
            </w:tcBorders>
            <w:shd w:val="clear" w:color="auto" w:fill="DEEAF6"/>
            <w:tcMar>
              <w:top w:w="0" w:type="dxa"/>
              <w:left w:w="108" w:type="dxa"/>
              <w:bottom w:w="0" w:type="dxa"/>
              <w:right w:w="108" w:type="dxa"/>
            </w:tcMar>
            <w:hideMark/>
          </w:tcPr>
          <w:p w14:paraId="63E9F3FA" w14:textId="77777777" w:rsidR="005F34CB" w:rsidRPr="008D1994" w:rsidRDefault="005F34CB" w:rsidP="005F34CB">
            <w:pPr>
              <w:autoSpaceDE w:val="0"/>
              <w:autoSpaceDN w:val="0"/>
              <w:rPr>
                <w:rFonts w:asciiTheme="minorHAnsi" w:hAnsiTheme="minorHAnsi"/>
                <w:sz w:val="22"/>
                <w:szCs w:val="22"/>
              </w:rPr>
            </w:pPr>
            <w:r w:rsidRPr="008D1994">
              <w:rPr>
                <w:rFonts w:asciiTheme="minorHAnsi" w:hAnsiTheme="minorHAnsi"/>
                <w:b/>
                <w:bCs/>
                <w:sz w:val="22"/>
                <w:szCs w:val="22"/>
              </w:rPr>
              <w:t>SEGURIDAD Y SALUD OCUPACIONAL.</w:t>
            </w:r>
          </w:p>
        </w:tc>
      </w:tr>
      <w:tr w:rsidR="005F34CB" w:rsidRPr="008D1994" w14:paraId="7DBC6B6D" w14:textId="77777777" w:rsidTr="005F34CB">
        <w:tc>
          <w:tcPr>
            <w:tcW w:w="90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665D68" w14:textId="77777777" w:rsidR="005F34CB" w:rsidRPr="008D1994" w:rsidRDefault="005F34CB" w:rsidP="005F34CB">
            <w:pPr>
              <w:jc w:val="both"/>
              <w:rPr>
                <w:rFonts w:asciiTheme="minorHAnsi" w:hAnsiTheme="minorHAnsi"/>
                <w:sz w:val="22"/>
                <w:szCs w:val="22"/>
              </w:rPr>
            </w:pPr>
            <w:r w:rsidRPr="008D1994">
              <w:rPr>
                <w:rFonts w:asciiTheme="minorHAnsi" w:hAnsiTheme="minorHAnsi"/>
                <w:sz w:val="22"/>
                <w:szCs w:val="22"/>
              </w:rPr>
              <w:t>La Contratista o empresa adjudicada deberá cumplir los procedimientos y normas de seguridad y Salud Ocupacional de YPFB Corporación establecidos en el Procedimiento Gerencial PG-1-GSAC/DSIC-8-B y sus Anexos: Anexo-A-Cláusula de Seguridad Industrial, Anexo-B-Políticas-de-Seguridad-Industrial, Anexo-C-Requisitos-Seguridad-Contratistas.</w:t>
            </w:r>
          </w:p>
          <w:p w14:paraId="451A4043" w14:textId="77777777" w:rsidR="005F34CB" w:rsidRPr="008D1994" w:rsidRDefault="005F34CB" w:rsidP="005F34CB">
            <w:pPr>
              <w:rPr>
                <w:rFonts w:asciiTheme="minorHAnsi" w:hAnsiTheme="minorHAnsi"/>
                <w:sz w:val="22"/>
                <w:szCs w:val="22"/>
              </w:rPr>
            </w:pPr>
          </w:p>
          <w:p w14:paraId="1B203052" w14:textId="77777777" w:rsidR="005F34CB" w:rsidRPr="008D1994" w:rsidRDefault="005F34CB" w:rsidP="005F34CB">
            <w:pPr>
              <w:jc w:val="both"/>
              <w:rPr>
                <w:rFonts w:asciiTheme="minorHAnsi" w:hAnsiTheme="minorHAnsi"/>
                <w:sz w:val="22"/>
                <w:szCs w:val="22"/>
              </w:rPr>
            </w:pPr>
            <w:r w:rsidRPr="008D1994">
              <w:rPr>
                <w:rFonts w:asciiTheme="minorHAnsi" w:hAnsiTheme="minorHAnsi"/>
                <w:sz w:val="22"/>
                <w:szCs w:val="22"/>
              </w:rPr>
              <w:t>Posterior a la adjudicación y antes del inicio de las actividades la Empresa adjudicada deberá</w:t>
            </w:r>
            <w:r w:rsidRPr="008D1994">
              <w:rPr>
                <w:rFonts w:asciiTheme="minorHAnsi" w:hAnsiTheme="minorHAnsi"/>
                <w:color w:val="1F497D"/>
                <w:sz w:val="22"/>
                <w:szCs w:val="22"/>
              </w:rPr>
              <w:t xml:space="preserve"> </w:t>
            </w:r>
            <w:r w:rsidRPr="008D1994">
              <w:rPr>
                <w:rFonts w:asciiTheme="minorHAnsi" w:hAnsiTheme="minorHAnsi"/>
                <w:sz w:val="22"/>
                <w:szCs w:val="22"/>
              </w:rPr>
              <w:t>presentar para aprobación de YPFB los siguientes documentos:</w:t>
            </w:r>
          </w:p>
          <w:p w14:paraId="3CEA756F"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 xml:space="preserve">Programas o Planes de Gestión de Seguridad y Salud para el Servicio / Proyecto. </w:t>
            </w:r>
          </w:p>
          <w:p w14:paraId="09A7ED48"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Políticas y programas de control de Alcohol y drogas, vehicular, etc.</w:t>
            </w:r>
          </w:p>
          <w:p w14:paraId="0A46A15A"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Objetivos y Metas de Seguridad y Salud para el Servicio / Proyecto.</w:t>
            </w:r>
          </w:p>
          <w:p w14:paraId="52A8A407"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Procedimientos específicos de Seguridad y Salud para el Servicio / Proyecto.</w:t>
            </w:r>
          </w:p>
          <w:p w14:paraId="2AA99270"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Plan de respuesta a Emergencias específico para el Servicio / Proyecto.</w:t>
            </w:r>
          </w:p>
          <w:p w14:paraId="466389C2"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Organigrama de área de Seguridad y Salud del Servicio / Proyecto.</w:t>
            </w:r>
          </w:p>
          <w:p w14:paraId="73A8C4B8" w14:textId="77777777" w:rsidR="005F34CB" w:rsidRPr="008D1994" w:rsidRDefault="005F34CB" w:rsidP="00404C50">
            <w:pPr>
              <w:numPr>
                <w:ilvl w:val="0"/>
                <w:numId w:val="52"/>
              </w:numPr>
              <w:ind w:left="567"/>
              <w:rPr>
                <w:rFonts w:asciiTheme="minorHAnsi" w:hAnsiTheme="minorHAnsi"/>
                <w:sz w:val="22"/>
                <w:szCs w:val="22"/>
              </w:rPr>
            </w:pPr>
            <w:r w:rsidRPr="008D1994">
              <w:rPr>
                <w:rFonts w:asciiTheme="minorHAnsi" w:hAnsiTheme="minorHAnsi"/>
                <w:sz w:val="22"/>
                <w:szCs w:val="22"/>
              </w:rPr>
              <w:t>Curriculum Vitae de los supervisores (inspectores) de Servicio / Seguridad.</w:t>
            </w:r>
          </w:p>
          <w:p w14:paraId="2C8FC09B" w14:textId="77777777" w:rsidR="005F34CB" w:rsidRPr="008D1994" w:rsidRDefault="005F34CB" w:rsidP="005F34CB">
            <w:pPr>
              <w:rPr>
                <w:rFonts w:asciiTheme="minorHAnsi" w:hAnsiTheme="minorHAnsi"/>
                <w:sz w:val="22"/>
                <w:szCs w:val="22"/>
              </w:rPr>
            </w:pPr>
          </w:p>
          <w:p w14:paraId="21DCB43B" w14:textId="77777777" w:rsidR="005F34CB" w:rsidRPr="008D1994" w:rsidRDefault="005F34CB" w:rsidP="005F34CB">
            <w:pPr>
              <w:rPr>
                <w:rFonts w:asciiTheme="minorHAnsi" w:hAnsiTheme="minorHAnsi"/>
                <w:sz w:val="22"/>
                <w:szCs w:val="22"/>
                <w:lang w:eastAsia="es-BO"/>
              </w:rPr>
            </w:pPr>
            <w:r w:rsidRPr="008D1994">
              <w:rPr>
                <w:rFonts w:asciiTheme="minorHAnsi" w:hAnsiTheme="minorHAnsi"/>
                <w:sz w:val="22"/>
                <w:szCs w:val="22"/>
              </w:rPr>
              <w:t>Entre los requisitos mínimos que el oferente deberá presentar para la habilitación de su personal para ingreso a la Planta de Separación de Líquidos Rio Grande están</w:t>
            </w:r>
            <w:r w:rsidRPr="008D1994">
              <w:rPr>
                <w:rFonts w:asciiTheme="minorHAnsi" w:hAnsiTheme="minorHAnsi"/>
                <w:sz w:val="22"/>
                <w:szCs w:val="22"/>
                <w:lang w:eastAsia="es-BO"/>
              </w:rPr>
              <w:t>:</w:t>
            </w:r>
          </w:p>
          <w:p w14:paraId="2AFAFE92" w14:textId="77777777" w:rsidR="005F34CB" w:rsidRPr="008D1994" w:rsidRDefault="005F34CB" w:rsidP="00404C50">
            <w:pPr>
              <w:numPr>
                <w:ilvl w:val="0"/>
                <w:numId w:val="53"/>
              </w:numPr>
              <w:autoSpaceDE w:val="0"/>
              <w:autoSpaceDN w:val="0"/>
              <w:ind w:left="567"/>
              <w:jc w:val="both"/>
              <w:rPr>
                <w:rFonts w:asciiTheme="minorHAnsi" w:hAnsiTheme="minorHAnsi"/>
                <w:sz w:val="22"/>
                <w:szCs w:val="22"/>
                <w:lang w:eastAsia="es-BO"/>
              </w:rPr>
            </w:pPr>
            <w:r w:rsidRPr="008D1994">
              <w:rPr>
                <w:rFonts w:asciiTheme="minorHAnsi" w:hAnsiTheme="minorHAnsi"/>
                <w:sz w:val="22"/>
                <w:szCs w:val="22"/>
                <w:lang w:eastAsia="es-BO"/>
              </w:rPr>
              <w:t>Ropa de trabajo (pantalón jean y camisa manga larga, mínimamente 80% algodón), casco de seguridad, botas de seguridad, gafas de seguridad y protector auditivo.</w:t>
            </w:r>
          </w:p>
          <w:p w14:paraId="7A04F749" w14:textId="77777777" w:rsidR="005F34CB" w:rsidRPr="008D1994" w:rsidRDefault="005F34CB" w:rsidP="00404C50">
            <w:pPr>
              <w:numPr>
                <w:ilvl w:val="0"/>
                <w:numId w:val="53"/>
              </w:numPr>
              <w:autoSpaceDE w:val="0"/>
              <w:autoSpaceDN w:val="0"/>
              <w:ind w:left="567"/>
              <w:jc w:val="both"/>
              <w:rPr>
                <w:rFonts w:asciiTheme="minorHAnsi" w:hAnsiTheme="minorHAnsi"/>
                <w:sz w:val="22"/>
                <w:szCs w:val="22"/>
                <w:lang w:eastAsia="es-BO"/>
              </w:rPr>
            </w:pPr>
            <w:r w:rsidRPr="008D1994">
              <w:rPr>
                <w:rFonts w:asciiTheme="minorHAnsi" w:hAnsiTheme="minorHAnsi"/>
                <w:sz w:val="22"/>
                <w:szCs w:val="22"/>
                <w:lang w:eastAsia="es-BO"/>
              </w:rPr>
              <w:t>Seguro de vida y Seguro contra accidentes personales.</w:t>
            </w:r>
          </w:p>
          <w:p w14:paraId="2B8F99F7" w14:textId="77777777" w:rsidR="005F34CB" w:rsidRDefault="005F34CB" w:rsidP="00404C50">
            <w:pPr>
              <w:numPr>
                <w:ilvl w:val="0"/>
                <w:numId w:val="53"/>
              </w:numPr>
              <w:ind w:left="567"/>
              <w:rPr>
                <w:rFonts w:asciiTheme="minorHAnsi" w:hAnsiTheme="minorHAnsi"/>
                <w:sz w:val="22"/>
                <w:szCs w:val="22"/>
                <w:lang w:eastAsia="es-BO"/>
              </w:rPr>
            </w:pPr>
            <w:r w:rsidRPr="008D1994">
              <w:rPr>
                <w:rFonts w:asciiTheme="minorHAnsi" w:hAnsiTheme="minorHAnsi"/>
                <w:sz w:val="22"/>
                <w:szCs w:val="22"/>
                <w:lang w:eastAsia="es-BO"/>
              </w:rPr>
              <w:t>Vacunas vigentes.</w:t>
            </w:r>
          </w:p>
          <w:p w14:paraId="3F1268AE" w14:textId="77777777" w:rsidR="005F34CB" w:rsidRDefault="005F34CB" w:rsidP="005F34CB">
            <w:pPr>
              <w:rPr>
                <w:rFonts w:asciiTheme="minorHAnsi" w:hAnsiTheme="minorHAnsi"/>
                <w:sz w:val="22"/>
                <w:szCs w:val="22"/>
                <w:lang w:eastAsia="es-BO"/>
              </w:rPr>
            </w:pPr>
          </w:p>
          <w:tbl>
            <w:tblPr>
              <w:tblW w:w="4253" w:type="dxa"/>
              <w:tblInd w:w="562" w:type="dxa"/>
              <w:tblCellMar>
                <w:left w:w="0" w:type="dxa"/>
                <w:right w:w="0" w:type="dxa"/>
              </w:tblCellMar>
              <w:tblLook w:val="04A0" w:firstRow="1" w:lastRow="0" w:firstColumn="1" w:lastColumn="0" w:noHBand="0" w:noVBand="1"/>
            </w:tblPr>
            <w:tblGrid>
              <w:gridCol w:w="1701"/>
              <w:gridCol w:w="2552"/>
            </w:tblGrid>
            <w:tr w:rsidR="005F34CB" w:rsidRPr="008D1994" w14:paraId="0E082DB1" w14:textId="77777777" w:rsidTr="005F34CB">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6ADC8"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85B1F0"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Solo para Visitas de 1 día.</w:t>
                  </w:r>
                </w:p>
              </w:tc>
            </w:tr>
            <w:tr w:rsidR="005F34CB" w:rsidRPr="008D1994" w14:paraId="38DDC444" w14:textId="77777777" w:rsidTr="005F34C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CD892F"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14BE84"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Solo para contratistas de más de 1 día.</w:t>
                  </w:r>
                </w:p>
              </w:tc>
            </w:tr>
            <w:tr w:rsidR="005F34CB" w:rsidRPr="008D1994" w14:paraId="5330279E" w14:textId="77777777" w:rsidTr="005F34C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BF3747"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Hepatitis B.</w:t>
                  </w:r>
                </w:p>
              </w:tc>
              <w:tc>
                <w:tcPr>
                  <w:tcW w:w="0" w:type="auto"/>
                  <w:vMerge/>
                  <w:tcBorders>
                    <w:top w:val="nil"/>
                    <w:left w:val="nil"/>
                    <w:bottom w:val="single" w:sz="8" w:space="0" w:color="auto"/>
                    <w:right w:val="single" w:sz="8" w:space="0" w:color="auto"/>
                  </w:tcBorders>
                  <w:vAlign w:val="center"/>
                  <w:hideMark/>
                </w:tcPr>
                <w:p w14:paraId="78B858B6" w14:textId="77777777" w:rsidR="005F34CB" w:rsidRPr="008D1994" w:rsidRDefault="005F34CB" w:rsidP="005F34CB">
                  <w:pPr>
                    <w:rPr>
                      <w:rFonts w:asciiTheme="minorHAnsi" w:eastAsiaTheme="minorHAnsi" w:hAnsiTheme="minorHAnsi"/>
                      <w:sz w:val="22"/>
                      <w:szCs w:val="22"/>
                      <w:lang w:eastAsia="es-BO"/>
                    </w:rPr>
                  </w:pPr>
                </w:p>
              </w:tc>
            </w:tr>
            <w:tr w:rsidR="005F34CB" w:rsidRPr="008D1994" w14:paraId="751195E9" w14:textId="77777777" w:rsidTr="005F34CB">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6CA8A5"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Fiebre Tifoidea.</w:t>
                  </w:r>
                </w:p>
              </w:tc>
              <w:tc>
                <w:tcPr>
                  <w:tcW w:w="0" w:type="auto"/>
                  <w:vMerge/>
                  <w:tcBorders>
                    <w:top w:val="nil"/>
                    <w:left w:val="nil"/>
                    <w:bottom w:val="single" w:sz="8" w:space="0" w:color="auto"/>
                    <w:right w:val="single" w:sz="8" w:space="0" w:color="auto"/>
                  </w:tcBorders>
                  <w:vAlign w:val="center"/>
                  <w:hideMark/>
                </w:tcPr>
                <w:p w14:paraId="588EB062" w14:textId="77777777" w:rsidR="005F34CB" w:rsidRPr="008D1994" w:rsidRDefault="005F34CB" w:rsidP="005F34CB">
                  <w:pPr>
                    <w:rPr>
                      <w:rFonts w:asciiTheme="minorHAnsi" w:eastAsiaTheme="minorHAnsi" w:hAnsiTheme="minorHAnsi"/>
                      <w:sz w:val="22"/>
                      <w:szCs w:val="22"/>
                      <w:lang w:eastAsia="es-BO"/>
                    </w:rPr>
                  </w:pPr>
                </w:p>
              </w:tc>
            </w:tr>
          </w:tbl>
          <w:p w14:paraId="3EB10494" w14:textId="77777777" w:rsidR="005F34CB" w:rsidRPr="008D1994" w:rsidRDefault="005F34CB" w:rsidP="00404C50">
            <w:pPr>
              <w:numPr>
                <w:ilvl w:val="0"/>
                <w:numId w:val="54"/>
              </w:numPr>
              <w:ind w:left="567"/>
              <w:rPr>
                <w:rFonts w:asciiTheme="minorHAnsi" w:eastAsiaTheme="minorHAnsi" w:hAnsiTheme="minorHAnsi"/>
                <w:sz w:val="22"/>
                <w:szCs w:val="22"/>
                <w:lang w:eastAsia="es-BO"/>
              </w:rPr>
            </w:pPr>
            <w:r w:rsidRPr="008D1994">
              <w:rPr>
                <w:rFonts w:asciiTheme="minorHAnsi" w:hAnsiTheme="minorHAnsi"/>
                <w:sz w:val="22"/>
                <w:szCs w:val="22"/>
                <w:lang w:eastAsia="es-BO"/>
              </w:rPr>
              <w:lastRenderedPageBreak/>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5F34CB" w:rsidRPr="008D1994" w14:paraId="6D616EF3" w14:textId="77777777" w:rsidTr="005F34CB">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098233"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D4AF9A"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Solo para contratistas que realicen actividades que requieran estos cursos.</w:t>
                  </w:r>
                </w:p>
              </w:tc>
            </w:tr>
            <w:tr w:rsidR="005F34CB" w:rsidRPr="008D1994" w14:paraId="266A3745" w14:textId="77777777" w:rsidTr="005F34CB">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EA4F78"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14:paraId="30F79DB7" w14:textId="77777777" w:rsidR="005F34CB" w:rsidRPr="008D1994" w:rsidRDefault="005F34CB" w:rsidP="005F34CB">
                  <w:pPr>
                    <w:rPr>
                      <w:rFonts w:asciiTheme="minorHAnsi" w:eastAsiaTheme="minorHAnsi" w:hAnsiTheme="minorHAnsi"/>
                      <w:sz w:val="22"/>
                      <w:szCs w:val="22"/>
                      <w:lang w:eastAsia="es-BO"/>
                    </w:rPr>
                  </w:pPr>
                </w:p>
              </w:tc>
            </w:tr>
            <w:tr w:rsidR="005F34CB" w:rsidRPr="008D1994" w14:paraId="3A1E471D" w14:textId="77777777" w:rsidTr="005F34CB">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717F9"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14:paraId="7DBF975A" w14:textId="77777777" w:rsidR="005F34CB" w:rsidRPr="008D1994" w:rsidRDefault="005F34CB" w:rsidP="005F34CB">
                  <w:pPr>
                    <w:rPr>
                      <w:rFonts w:asciiTheme="minorHAnsi" w:eastAsiaTheme="minorHAnsi" w:hAnsiTheme="minorHAnsi"/>
                      <w:sz w:val="22"/>
                      <w:szCs w:val="22"/>
                      <w:lang w:eastAsia="es-BO"/>
                    </w:rPr>
                  </w:pPr>
                </w:p>
              </w:tc>
            </w:tr>
            <w:tr w:rsidR="005F34CB" w:rsidRPr="008D1994" w14:paraId="7382DF8F" w14:textId="77777777" w:rsidTr="005F34CB">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B0145" w14:textId="77777777" w:rsidR="005F34CB" w:rsidRPr="008D1994" w:rsidRDefault="005F34CB" w:rsidP="005F34CB">
                  <w:pPr>
                    <w:autoSpaceDE w:val="0"/>
                    <w:autoSpaceDN w:val="0"/>
                    <w:jc w:val="both"/>
                    <w:rPr>
                      <w:rFonts w:asciiTheme="minorHAnsi" w:hAnsiTheme="minorHAnsi"/>
                      <w:sz w:val="22"/>
                      <w:szCs w:val="22"/>
                      <w:lang w:eastAsia="es-BO"/>
                    </w:rPr>
                  </w:pPr>
                  <w:r w:rsidRPr="008D1994">
                    <w:rPr>
                      <w:rFonts w:asciiTheme="minorHAnsi" w:hAnsiTheme="minorHAnsi"/>
                      <w:sz w:val="22"/>
                      <w:szCs w:val="22"/>
                      <w:lang w:eastAsia="es-BO"/>
                    </w:rPr>
                    <w:t>Primeros auxilios.</w:t>
                  </w:r>
                </w:p>
              </w:tc>
              <w:tc>
                <w:tcPr>
                  <w:tcW w:w="0" w:type="auto"/>
                  <w:vMerge/>
                  <w:tcBorders>
                    <w:top w:val="single" w:sz="8" w:space="0" w:color="auto"/>
                    <w:left w:val="nil"/>
                    <w:bottom w:val="single" w:sz="8" w:space="0" w:color="auto"/>
                    <w:right w:val="single" w:sz="8" w:space="0" w:color="auto"/>
                  </w:tcBorders>
                  <w:vAlign w:val="center"/>
                  <w:hideMark/>
                </w:tcPr>
                <w:p w14:paraId="738C96D2" w14:textId="77777777" w:rsidR="005F34CB" w:rsidRPr="008D1994" w:rsidRDefault="005F34CB" w:rsidP="005F34CB">
                  <w:pPr>
                    <w:rPr>
                      <w:rFonts w:asciiTheme="minorHAnsi" w:eastAsiaTheme="minorHAnsi" w:hAnsiTheme="minorHAnsi"/>
                      <w:sz w:val="22"/>
                      <w:szCs w:val="22"/>
                      <w:lang w:eastAsia="es-BO"/>
                    </w:rPr>
                  </w:pPr>
                </w:p>
              </w:tc>
            </w:tr>
          </w:tbl>
          <w:p w14:paraId="7EC77917" w14:textId="77777777" w:rsidR="005F34CB" w:rsidRPr="008D1994" w:rsidRDefault="005F34CB" w:rsidP="005F34CB">
            <w:pPr>
              <w:rPr>
                <w:rFonts w:asciiTheme="minorHAnsi" w:eastAsiaTheme="minorHAnsi" w:hAnsiTheme="minorHAnsi"/>
                <w:sz w:val="22"/>
                <w:szCs w:val="22"/>
                <w:lang w:eastAsia="es-BO"/>
              </w:rPr>
            </w:pPr>
          </w:p>
          <w:p w14:paraId="457D6935" w14:textId="77777777" w:rsidR="005F34CB" w:rsidRDefault="005F34CB" w:rsidP="005F34CB">
            <w:pPr>
              <w:autoSpaceDE w:val="0"/>
              <w:autoSpaceDN w:val="0"/>
              <w:jc w:val="both"/>
              <w:rPr>
                <w:rFonts w:asciiTheme="minorHAnsi" w:hAnsiTheme="minorHAnsi"/>
                <w:sz w:val="22"/>
                <w:szCs w:val="22"/>
              </w:rPr>
            </w:pPr>
            <w:r w:rsidRPr="008D1994">
              <w:rPr>
                <w:rFonts w:asciiTheme="minorHAnsi" w:hAnsiTheme="minorHAnsi"/>
                <w:sz w:val="22"/>
                <w:szCs w:val="22"/>
              </w:rPr>
              <w:t>En caso de ser requerido el ingreso de vehículos a Planta, el oferente</w:t>
            </w:r>
            <w:r w:rsidRPr="008D1994">
              <w:rPr>
                <w:rFonts w:asciiTheme="minorHAnsi" w:hAnsiTheme="minorHAnsi"/>
                <w:sz w:val="22"/>
                <w:szCs w:val="22"/>
                <w:lang w:eastAsia="es-BO"/>
              </w:rPr>
              <w:t xml:space="preserve"> deberá asegurar que el vehículo cuente con los siguientes requisitos mínimos para su habilitación previo al ingreso a Planta</w:t>
            </w:r>
            <w:r w:rsidRPr="008D1994">
              <w:rPr>
                <w:rFonts w:asciiTheme="minorHAnsi" w:hAnsiTheme="minorHAnsi"/>
                <w:sz w:val="22"/>
                <w:szCs w:val="22"/>
              </w:rPr>
              <w:t>:</w:t>
            </w:r>
          </w:p>
          <w:p w14:paraId="7739E7D9" w14:textId="77777777" w:rsidR="005F34CB" w:rsidRPr="008D1994" w:rsidRDefault="005F34CB" w:rsidP="005F34CB">
            <w:pPr>
              <w:autoSpaceDE w:val="0"/>
              <w:autoSpaceDN w:val="0"/>
              <w:jc w:val="both"/>
              <w:rPr>
                <w:rFonts w:asciiTheme="minorHAnsi" w:hAnsiTheme="minorHAnsi"/>
                <w:sz w:val="22"/>
                <w:szCs w:val="22"/>
              </w:rPr>
            </w:pPr>
          </w:p>
          <w:p w14:paraId="0380689F"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Antigüedad no mayor a 5 años para vehículo liviano, de 15 años para camiones.</w:t>
            </w:r>
          </w:p>
          <w:p w14:paraId="703A47BE"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Seguro de accidente vehicular.</w:t>
            </w:r>
          </w:p>
          <w:p w14:paraId="06DF35C5"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SOAT.</w:t>
            </w:r>
          </w:p>
          <w:p w14:paraId="3C1E6FDA"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Inspección técnica por empresa certificada (Petrovisa, Ibnorca, etc.)</w:t>
            </w:r>
          </w:p>
          <w:p w14:paraId="76B5DB41"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Inspección técnica vehicular realizada por la Dirección de Transito de la Policía Boliviana.</w:t>
            </w:r>
          </w:p>
          <w:p w14:paraId="39A93D62"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Debe obligatoriamente estar identificado.</w:t>
            </w:r>
          </w:p>
          <w:p w14:paraId="2CA49A51"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Estar equipados mínimamente con 1 extintor de polvo químico seco tipo ABC de capacidad mínima de 5 lb.</w:t>
            </w:r>
          </w:p>
          <w:p w14:paraId="41C0D45E"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Disponer de 2 triángulos de emergencia como mínimo.</w:t>
            </w:r>
          </w:p>
          <w:p w14:paraId="1D9FE3CE"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14:paraId="19F31E85"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Tener alarmas audibles de retroceso necesariamente.</w:t>
            </w:r>
          </w:p>
          <w:p w14:paraId="1EE68F23" w14:textId="77777777" w:rsidR="005F34CB" w:rsidRPr="008D1994" w:rsidRDefault="005F34CB" w:rsidP="00404C50">
            <w:pPr>
              <w:numPr>
                <w:ilvl w:val="0"/>
                <w:numId w:val="55"/>
              </w:numPr>
              <w:ind w:left="567"/>
              <w:rPr>
                <w:rFonts w:asciiTheme="minorHAnsi" w:hAnsiTheme="minorHAnsi"/>
                <w:sz w:val="22"/>
                <w:szCs w:val="22"/>
                <w:lang w:eastAsia="es-BO"/>
              </w:rPr>
            </w:pPr>
            <w:r w:rsidRPr="008D1994">
              <w:rPr>
                <w:rFonts w:asciiTheme="minorHAnsi" w:hAnsiTheme="minorHAnsi"/>
                <w:sz w:val="22"/>
                <w:szCs w:val="22"/>
                <w:lang w:eastAsia="es-BO"/>
              </w:rPr>
              <w:t>Deberá contar con arresta llamas para ingresar a planta (deseable).</w:t>
            </w:r>
          </w:p>
          <w:p w14:paraId="0E0DFBBF" w14:textId="77777777" w:rsidR="005F34CB" w:rsidRPr="008D1994" w:rsidRDefault="005F34CB" w:rsidP="005F34CB">
            <w:pPr>
              <w:pStyle w:val="Prrafodelista"/>
              <w:spacing w:after="13"/>
              <w:ind w:left="0"/>
              <w:contextualSpacing/>
              <w:jc w:val="both"/>
              <w:rPr>
                <w:rFonts w:asciiTheme="minorHAnsi" w:hAnsiTheme="minorHAnsi"/>
                <w:sz w:val="22"/>
                <w:szCs w:val="22"/>
              </w:rPr>
            </w:pPr>
          </w:p>
          <w:p w14:paraId="497F938C" w14:textId="77777777" w:rsidR="005F34CB" w:rsidRDefault="005F34CB" w:rsidP="005F34CB">
            <w:pPr>
              <w:pStyle w:val="Prrafodelista"/>
              <w:spacing w:after="13"/>
              <w:ind w:left="0"/>
              <w:contextualSpacing/>
              <w:jc w:val="both"/>
              <w:rPr>
                <w:rFonts w:asciiTheme="minorHAnsi" w:hAnsiTheme="minorHAnsi"/>
                <w:sz w:val="22"/>
                <w:szCs w:val="22"/>
                <w:lang w:eastAsia="es-BO"/>
              </w:rPr>
            </w:pPr>
            <w:r w:rsidRPr="008D1994">
              <w:rPr>
                <w:rFonts w:asciiTheme="minorHAnsi" w:hAnsiTheme="minorHAnsi"/>
                <w:sz w:val="22"/>
                <w:szCs w:val="22"/>
                <w:lang w:eastAsia="es-BO"/>
              </w:rPr>
              <w:t xml:space="preserve">La inspección de vehículos y equipos será realizada por el oferente y validada por personal de SMS de YPFB para garantizar que los mismos estén en buenas condiciones mecánicas y técnicas de funcionamiento previo el ingreso a Planta. </w:t>
            </w:r>
          </w:p>
          <w:p w14:paraId="3E4C2E70" w14:textId="77777777" w:rsidR="005F34CB" w:rsidRPr="008D1994" w:rsidRDefault="005F34CB" w:rsidP="005F34CB">
            <w:pPr>
              <w:pStyle w:val="Prrafodelista"/>
              <w:spacing w:after="13"/>
              <w:ind w:left="0"/>
              <w:contextualSpacing/>
              <w:jc w:val="both"/>
              <w:rPr>
                <w:rFonts w:asciiTheme="minorHAnsi" w:hAnsiTheme="minorHAnsi"/>
                <w:sz w:val="22"/>
                <w:szCs w:val="22"/>
                <w:lang w:eastAsia="es-BO"/>
              </w:rPr>
            </w:pPr>
          </w:p>
          <w:p w14:paraId="0B9E4A98" w14:textId="77777777" w:rsidR="005F34CB" w:rsidRPr="008D1994" w:rsidRDefault="005F34CB" w:rsidP="005F34CB">
            <w:pPr>
              <w:pStyle w:val="Prrafodelista"/>
              <w:spacing w:after="13"/>
              <w:ind w:left="0"/>
              <w:contextualSpacing/>
              <w:jc w:val="both"/>
              <w:rPr>
                <w:rFonts w:asciiTheme="minorHAnsi" w:hAnsiTheme="minorHAnsi"/>
                <w:sz w:val="22"/>
                <w:szCs w:val="22"/>
                <w:lang w:eastAsia="es-BO"/>
              </w:rPr>
            </w:pPr>
            <w:r w:rsidRPr="008D1994">
              <w:rPr>
                <w:rFonts w:asciiTheme="minorHAnsi" w:hAnsiTheme="minorHAnsi"/>
                <w:sz w:val="22"/>
                <w:szCs w:val="22"/>
                <w:lang w:eastAsia="es-BO"/>
              </w:rPr>
              <w:t>Además el conductor del vehículo deberá presentar previo a su ingreso a planta:</w:t>
            </w:r>
          </w:p>
          <w:p w14:paraId="52A05CC5" w14:textId="77777777" w:rsidR="005F34CB" w:rsidRPr="008D1994" w:rsidRDefault="005F34CB" w:rsidP="00404C50">
            <w:pPr>
              <w:numPr>
                <w:ilvl w:val="0"/>
                <w:numId w:val="56"/>
              </w:numPr>
              <w:ind w:left="567"/>
              <w:rPr>
                <w:rFonts w:asciiTheme="minorHAnsi" w:hAnsiTheme="minorHAnsi"/>
                <w:sz w:val="22"/>
                <w:szCs w:val="22"/>
                <w:lang w:eastAsia="es-BO"/>
              </w:rPr>
            </w:pPr>
            <w:r w:rsidRPr="008D1994">
              <w:rPr>
                <w:rFonts w:asciiTheme="minorHAnsi" w:hAnsiTheme="minorHAnsi"/>
                <w:sz w:val="22"/>
                <w:szCs w:val="22"/>
                <w:lang w:eastAsia="es-BO"/>
              </w:rPr>
              <w:t>Licencia de conducir vigente de acuerdo al tipo de vehículo que utilizara el proveedor.</w:t>
            </w:r>
          </w:p>
          <w:p w14:paraId="6D13CA34" w14:textId="77777777" w:rsidR="005F34CB" w:rsidRPr="008D1994" w:rsidRDefault="005F34CB" w:rsidP="00404C50">
            <w:pPr>
              <w:numPr>
                <w:ilvl w:val="0"/>
                <w:numId w:val="56"/>
              </w:numPr>
              <w:autoSpaceDE w:val="0"/>
              <w:autoSpaceDN w:val="0"/>
              <w:ind w:left="567"/>
              <w:jc w:val="both"/>
              <w:rPr>
                <w:rFonts w:asciiTheme="minorHAnsi" w:hAnsiTheme="minorHAnsi"/>
                <w:sz w:val="22"/>
                <w:szCs w:val="22"/>
              </w:rPr>
            </w:pPr>
            <w:r w:rsidRPr="008D1994">
              <w:rPr>
                <w:rFonts w:asciiTheme="minorHAnsi" w:hAnsiTheme="minorHAnsi"/>
                <w:sz w:val="22"/>
                <w:szCs w:val="22"/>
                <w:lang w:eastAsia="es-BO"/>
              </w:rPr>
              <w:t>Contar con certificado de manejo defensivo vigente.</w:t>
            </w:r>
          </w:p>
          <w:p w14:paraId="2B412886" w14:textId="77777777" w:rsidR="005F34CB" w:rsidRPr="008D1994" w:rsidRDefault="005F34CB" w:rsidP="005F34CB">
            <w:pPr>
              <w:autoSpaceDE w:val="0"/>
              <w:autoSpaceDN w:val="0"/>
              <w:jc w:val="both"/>
              <w:rPr>
                <w:rFonts w:asciiTheme="minorHAnsi" w:hAnsiTheme="minorHAnsi"/>
                <w:sz w:val="22"/>
                <w:szCs w:val="22"/>
              </w:rPr>
            </w:pPr>
          </w:p>
        </w:tc>
      </w:tr>
    </w:tbl>
    <w:p w14:paraId="40723121" w14:textId="77777777" w:rsidR="005F34CB" w:rsidRDefault="005F34CB" w:rsidP="005F34CB">
      <w:pPr>
        <w:pStyle w:val="Prrafodelista"/>
        <w:ind w:left="851"/>
        <w:contextualSpacing/>
        <w:jc w:val="both"/>
        <w:rPr>
          <w:rFonts w:ascii="Calibri" w:hAnsi="Calibri" w:cs="Arial"/>
          <w:b/>
          <w:sz w:val="22"/>
        </w:rPr>
      </w:pPr>
    </w:p>
    <w:p w14:paraId="77D394A1" w14:textId="77777777" w:rsidR="005F34CB" w:rsidRDefault="005F34CB" w:rsidP="005F34CB">
      <w:pPr>
        <w:pStyle w:val="Prrafodelista"/>
        <w:ind w:left="851"/>
        <w:contextualSpacing/>
        <w:jc w:val="both"/>
        <w:rPr>
          <w:rFonts w:ascii="Calibri" w:hAnsi="Calibri" w:cs="Arial"/>
          <w:b/>
          <w:sz w:val="22"/>
        </w:rPr>
      </w:pPr>
    </w:p>
    <w:p w14:paraId="0AF9D5EF"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Multas</w:t>
      </w:r>
    </w:p>
    <w:p w14:paraId="2D90E59A" w14:textId="77777777" w:rsidR="005F34CB" w:rsidRPr="00074592" w:rsidRDefault="005F34CB" w:rsidP="005F34CB">
      <w:pPr>
        <w:pStyle w:val="Sangradetextonormal"/>
        <w:spacing w:after="0"/>
        <w:ind w:left="0"/>
        <w:jc w:val="both"/>
        <w:rPr>
          <w:rFonts w:ascii="Calibri" w:hAnsi="Calibri" w:cs="Arial"/>
          <w:bCs/>
          <w:sz w:val="22"/>
        </w:rPr>
      </w:pPr>
      <w:r w:rsidRPr="00074592">
        <w:rPr>
          <w:rFonts w:ascii="Calibri" w:hAnsi="Calibri" w:cs="Arial"/>
          <w:bCs/>
          <w:sz w:val="22"/>
        </w:rPr>
        <w:t xml:space="preserve">El incumplimiento al plazo y/o cronograma de entrega señalado en el Contrato, se aplicará una multa del 1% </w:t>
      </w:r>
      <w:r>
        <w:rPr>
          <w:rFonts w:ascii="Calibri" w:hAnsi="Calibri" w:cs="Arial"/>
          <w:bCs/>
          <w:sz w:val="22"/>
        </w:rPr>
        <w:t xml:space="preserve">por incumplimiento de cada entrega parcial, </w:t>
      </w:r>
      <w:r w:rsidRPr="00074592">
        <w:rPr>
          <w:rFonts w:ascii="Calibri" w:hAnsi="Calibri" w:cs="Arial"/>
          <w:bCs/>
          <w:sz w:val="22"/>
        </w:rPr>
        <w:t>sobre el importe total de la adjudicación por cada día calendario de retraso, computable a partir del primer día vencido el plazo</w:t>
      </w:r>
      <w:r>
        <w:rPr>
          <w:rFonts w:ascii="Calibri" w:hAnsi="Calibri" w:cs="Arial"/>
          <w:bCs/>
          <w:sz w:val="22"/>
        </w:rPr>
        <w:t xml:space="preserve"> de la entrega parcial</w:t>
      </w:r>
      <w:r w:rsidRPr="00074592">
        <w:rPr>
          <w:rFonts w:ascii="Calibri" w:hAnsi="Calibri" w:cs="Arial"/>
          <w:bCs/>
          <w:sz w:val="22"/>
        </w:rPr>
        <w:t>. En caso de llegar al 20% de multas, la adjudicación queda sin efecto, y la Empresa YPFB se reserva el derecho de realizar las gestiones legales y administrativas que corresponda.</w:t>
      </w:r>
    </w:p>
    <w:p w14:paraId="2AC50C21" w14:textId="77777777" w:rsidR="005F34CB" w:rsidRPr="00074592" w:rsidRDefault="005F34CB" w:rsidP="005F34CB">
      <w:pPr>
        <w:pStyle w:val="Sangradetextonormal"/>
        <w:spacing w:after="0"/>
        <w:ind w:left="0"/>
        <w:jc w:val="both"/>
        <w:rPr>
          <w:rFonts w:ascii="Calibri" w:hAnsi="Calibri" w:cs="Arial"/>
          <w:bCs/>
          <w:sz w:val="22"/>
        </w:rPr>
      </w:pPr>
    </w:p>
    <w:p w14:paraId="646F16E4" w14:textId="77777777" w:rsidR="005F34CB" w:rsidRPr="00074592" w:rsidRDefault="005F34CB" w:rsidP="005F34CB">
      <w:pPr>
        <w:pStyle w:val="Sangradetextonormal"/>
        <w:spacing w:after="0"/>
        <w:ind w:left="0"/>
        <w:jc w:val="both"/>
        <w:rPr>
          <w:rFonts w:ascii="Calibri" w:hAnsi="Calibri" w:cs="Arial"/>
          <w:bCs/>
          <w:sz w:val="22"/>
        </w:rPr>
      </w:pPr>
      <w:r w:rsidRPr="00074592">
        <w:rPr>
          <w:rFonts w:ascii="Calibri" w:hAnsi="Calibri" w:cs="Arial"/>
          <w:bCs/>
          <w:sz w:val="22"/>
        </w:rPr>
        <w:t xml:space="preserve">La multa será aplicada de manera diferenciada a cada pago, considerando la presentación oportuna de los informes como producto requerido objeto de la presente contratación. </w:t>
      </w:r>
    </w:p>
    <w:p w14:paraId="14CE1EEB" w14:textId="77777777" w:rsidR="005F34CB" w:rsidRPr="00074592" w:rsidRDefault="005F34CB" w:rsidP="005F34CB">
      <w:pPr>
        <w:pStyle w:val="Sangradetextonormal"/>
        <w:spacing w:after="0"/>
        <w:ind w:left="0"/>
        <w:jc w:val="both"/>
        <w:rPr>
          <w:rFonts w:ascii="Calibri" w:hAnsi="Calibri" w:cs="Arial"/>
          <w:bCs/>
          <w:sz w:val="22"/>
        </w:rPr>
      </w:pPr>
    </w:p>
    <w:p w14:paraId="4284DB0A"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VALIDEZ DE LA PROPUESTA</w:t>
      </w:r>
    </w:p>
    <w:p w14:paraId="7DD3D4E9"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 xml:space="preserve">Los proponentes deberán especificar el tiempo de validez de la oferta presentada no menor a </w:t>
      </w:r>
      <w:r>
        <w:rPr>
          <w:rFonts w:ascii="Calibri" w:hAnsi="Calibri" w:cs="Arial"/>
          <w:bCs/>
          <w:sz w:val="22"/>
          <w:lang w:val="es-BO"/>
        </w:rPr>
        <w:t>90 días.</w:t>
      </w:r>
    </w:p>
    <w:p w14:paraId="429BFD62" w14:textId="77777777" w:rsidR="005F34CB" w:rsidRDefault="005F34CB" w:rsidP="005F34CB">
      <w:pPr>
        <w:jc w:val="both"/>
        <w:rPr>
          <w:rFonts w:ascii="Calibri" w:hAnsi="Calibri" w:cs="Arial"/>
          <w:bCs/>
          <w:sz w:val="22"/>
          <w:lang w:val="es-BO"/>
        </w:rPr>
      </w:pPr>
    </w:p>
    <w:p w14:paraId="48B17831" w14:textId="77777777" w:rsidR="00CB169D" w:rsidRPr="00074592" w:rsidRDefault="00CB169D" w:rsidP="005F34CB">
      <w:pPr>
        <w:jc w:val="both"/>
        <w:rPr>
          <w:rFonts w:ascii="Calibri" w:hAnsi="Calibri" w:cs="Arial"/>
          <w:bCs/>
          <w:sz w:val="22"/>
          <w:lang w:val="es-BO"/>
        </w:rPr>
      </w:pPr>
    </w:p>
    <w:p w14:paraId="7554737D"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lastRenderedPageBreak/>
        <w:t>IMPUESTOS</w:t>
      </w:r>
    </w:p>
    <w:p w14:paraId="43DF68EA"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Los impuestos de ley están a cargo del proponente debiendo ser considerados en la propuesta económica correspondiendo presentar la respectiva factura o nota fiscal a nombre de Yacimientos Petrolíferos Fiscales Bolivianos con NIT 1020269020.</w:t>
      </w:r>
    </w:p>
    <w:p w14:paraId="6CC89F10" w14:textId="77777777" w:rsidR="005F34CB" w:rsidRPr="00074592" w:rsidRDefault="005F34CB" w:rsidP="005F34CB">
      <w:pPr>
        <w:jc w:val="both"/>
        <w:rPr>
          <w:rFonts w:ascii="Calibri" w:hAnsi="Calibri" w:cs="Arial"/>
          <w:bCs/>
          <w:sz w:val="22"/>
          <w:lang w:val="es-BO"/>
        </w:rPr>
      </w:pPr>
    </w:p>
    <w:p w14:paraId="678B22A5" w14:textId="77777777" w:rsidR="005F34CB"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 xml:space="preserve">GARANTÍA DE </w:t>
      </w:r>
      <w:r>
        <w:rPr>
          <w:rFonts w:ascii="Calibri" w:hAnsi="Calibri" w:cs="Arial"/>
          <w:b/>
          <w:sz w:val="22"/>
        </w:rPr>
        <w:t>SERIEDAD DE PROPUESTA</w:t>
      </w:r>
    </w:p>
    <w:p w14:paraId="5FBCFB44" w14:textId="77777777" w:rsidR="005F34CB" w:rsidRPr="00F628A5" w:rsidRDefault="005F34CB" w:rsidP="005F34CB">
      <w:pPr>
        <w:contextualSpacing/>
        <w:jc w:val="both"/>
        <w:rPr>
          <w:rFonts w:ascii="Calibri" w:hAnsi="Calibri" w:cs="Arial"/>
          <w:sz w:val="22"/>
        </w:rPr>
      </w:pPr>
      <w:r w:rsidRPr="00F628A5">
        <w:rPr>
          <w:rFonts w:ascii="Calibri" w:hAnsi="Calibri" w:cs="Arial"/>
          <w:sz w:val="22"/>
        </w:rPr>
        <w:t>Los proponentes deberán presentar:</w:t>
      </w:r>
    </w:p>
    <w:p w14:paraId="70004C0C" w14:textId="77777777" w:rsidR="005F34CB" w:rsidRDefault="005F34CB" w:rsidP="005F34CB">
      <w:pPr>
        <w:pStyle w:val="Prrafodelista"/>
        <w:spacing w:line="276" w:lineRule="auto"/>
        <w:jc w:val="both"/>
        <w:rPr>
          <w:color w:val="1F497D"/>
        </w:rPr>
      </w:pPr>
    </w:p>
    <w:p w14:paraId="56725B39" w14:textId="46DB9A8A" w:rsidR="005F34CB" w:rsidRPr="00F628A5" w:rsidRDefault="005F34CB" w:rsidP="00404C50">
      <w:pPr>
        <w:pStyle w:val="Prrafodelista"/>
        <w:numPr>
          <w:ilvl w:val="3"/>
          <w:numId w:val="35"/>
        </w:numPr>
        <w:ind w:left="709"/>
        <w:jc w:val="both"/>
        <w:rPr>
          <w:rFonts w:asciiTheme="minorHAnsi" w:hAnsiTheme="minorHAnsi"/>
          <w:sz w:val="22"/>
        </w:rPr>
      </w:pPr>
      <w:r w:rsidRPr="00F628A5">
        <w:rPr>
          <w:rFonts w:asciiTheme="minorHAnsi" w:hAnsiTheme="minorHAnsi"/>
          <w:b/>
          <w:bCs/>
          <w:sz w:val="22"/>
        </w:rPr>
        <w:t>Boleta de Garantía</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628A5">
        <w:rPr>
          <w:rFonts w:asciiTheme="minorHAnsi" w:hAnsiTheme="minorHAnsi"/>
          <w:b/>
          <w:bCs/>
          <w:sz w:val="22"/>
        </w:rPr>
        <w:t>renovable, irrevocable y de ejecución inmediata</w:t>
      </w:r>
      <w:r w:rsidRPr="00F628A5">
        <w:rPr>
          <w:rFonts w:asciiTheme="minorHAnsi" w:hAnsiTheme="minorHAnsi"/>
          <w:sz w:val="22"/>
        </w:rPr>
        <w:t xml:space="preserve"> con vigencia de 90 días calendario a partir de su emisión y  por un importe equivalente al 0.5% del valor total de la propuesta económica</w:t>
      </w:r>
      <w:r w:rsidR="006A074E">
        <w:rPr>
          <w:rFonts w:asciiTheme="minorHAnsi" w:hAnsiTheme="minorHAnsi"/>
          <w:sz w:val="22"/>
        </w:rPr>
        <w:t>. Ó :</w:t>
      </w:r>
    </w:p>
    <w:p w14:paraId="7C228513" w14:textId="77777777" w:rsidR="005F34CB" w:rsidRPr="00F628A5" w:rsidRDefault="005F34CB" w:rsidP="005F34CB">
      <w:pPr>
        <w:pStyle w:val="Prrafodelista"/>
        <w:spacing w:line="276" w:lineRule="auto"/>
        <w:ind w:left="709" w:hanging="425"/>
        <w:jc w:val="both"/>
        <w:rPr>
          <w:rFonts w:asciiTheme="minorHAnsi" w:hAnsiTheme="minorHAnsi"/>
          <w:sz w:val="22"/>
        </w:rPr>
      </w:pPr>
    </w:p>
    <w:p w14:paraId="53583545" w14:textId="77777777" w:rsidR="005F34CB" w:rsidRPr="00F628A5" w:rsidRDefault="005F34CB" w:rsidP="00404C50">
      <w:pPr>
        <w:pStyle w:val="Prrafodelista"/>
        <w:numPr>
          <w:ilvl w:val="0"/>
          <w:numId w:val="36"/>
        </w:numPr>
        <w:spacing w:line="276" w:lineRule="auto"/>
        <w:ind w:left="709"/>
        <w:jc w:val="both"/>
        <w:rPr>
          <w:rFonts w:asciiTheme="minorHAnsi" w:hAnsiTheme="minorHAnsi"/>
          <w:b/>
          <w:bCs/>
          <w:sz w:val="22"/>
          <w:u w:val="single"/>
        </w:rPr>
      </w:pPr>
      <w:r w:rsidRPr="00F628A5">
        <w:rPr>
          <w:rFonts w:asciiTheme="minorHAnsi" w:hAnsiTheme="minorHAnsi"/>
          <w:b/>
          <w:bCs/>
          <w:sz w:val="22"/>
        </w:rPr>
        <w:t xml:space="preserve">Garantía a </w:t>
      </w:r>
      <w:r w:rsidRPr="00F628A5">
        <w:rPr>
          <w:rFonts w:asciiTheme="minorHAnsi" w:hAnsiTheme="minorHAnsi"/>
          <w:b/>
          <w:sz w:val="22"/>
        </w:rPr>
        <w:t>Primer Requerimiento</w:t>
      </w:r>
      <w:r w:rsidRPr="00F628A5">
        <w:rPr>
          <w:rFonts w:asciiTheme="minorHAnsi" w:hAnsiTheme="minorHAnsi"/>
          <w:sz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a partir de su emisión por un importe equivalente al 0.5% del valor total la propuesta económica.</w:t>
      </w:r>
    </w:p>
    <w:p w14:paraId="7A006C35" w14:textId="77777777" w:rsidR="005F34CB" w:rsidRPr="00F628A5" w:rsidRDefault="005F34CB" w:rsidP="005F34CB">
      <w:pPr>
        <w:pStyle w:val="Prrafodelista"/>
        <w:spacing w:line="276" w:lineRule="auto"/>
        <w:ind w:left="1416" w:hanging="1132"/>
        <w:jc w:val="both"/>
        <w:rPr>
          <w:rFonts w:asciiTheme="minorHAnsi" w:hAnsiTheme="minorHAnsi"/>
          <w:b/>
          <w:bCs/>
          <w:sz w:val="22"/>
          <w:u w:val="single"/>
        </w:rPr>
      </w:pPr>
    </w:p>
    <w:p w14:paraId="7D442CC7" w14:textId="77777777" w:rsidR="005F34CB" w:rsidRPr="009D4C03" w:rsidRDefault="005F34CB" w:rsidP="00404C50">
      <w:pPr>
        <w:pStyle w:val="Prrafodelista"/>
        <w:numPr>
          <w:ilvl w:val="0"/>
          <w:numId w:val="34"/>
        </w:numPr>
        <w:ind w:left="851" w:hanging="426"/>
        <w:contextualSpacing/>
        <w:jc w:val="both"/>
        <w:rPr>
          <w:rFonts w:ascii="Calibri" w:hAnsi="Calibri" w:cs="Arial"/>
          <w:b/>
          <w:sz w:val="22"/>
        </w:rPr>
      </w:pPr>
      <w:r w:rsidRPr="009D4C03">
        <w:rPr>
          <w:rFonts w:ascii="Calibri" w:hAnsi="Calibri" w:cs="Arial"/>
          <w:b/>
          <w:sz w:val="22"/>
        </w:rPr>
        <w:t>GARANTÍA DE CUMPLIMIENTO DE CONTRATO</w:t>
      </w:r>
    </w:p>
    <w:p w14:paraId="3B76D47D" w14:textId="77777777" w:rsidR="005F34CB" w:rsidRPr="00F628A5" w:rsidRDefault="005F34CB" w:rsidP="005F34CB">
      <w:pPr>
        <w:pStyle w:val="Prrafodelista"/>
        <w:spacing w:line="276" w:lineRule="auto"/>
        <w:ind w:left="284"/>
        <w:jc w:val="both"/>
        <w:rPr>
          <w:rFonts w:asciiTheme="minorHAnsi" w:hAnsiTheme="minorHAnsi"/>
          <w:sz w:val="22"/>
        </w:rPr>
      </w:pPr>
    </w:p>
    <w:p w14:paraId="58C2A589" w14:textId="58893BE7" w:rsidR="005F34CB" w:rsidRPr="00F628A5" w:rsidRDefault="005F34CB" w:rsidP="005F34CB">
      <w:pPr>
        <w:pStyle w:val="Prrafodelista"/>
        <w:spacing w:line="276" w:lineRule="auto"/>
        <w:ind w:left="284"/>
        <w:jc w:val="both"/>
        <w:rPr>
          <w:rFonts w:asciiTheme="minorHAnsi" w:hAnsiTheme="minorHAnsi"/>
          <w:sz w:val="22"/>
        </w:rPr>
      </w:pPr>
      <w:r w:rsidRPr="00F628A5">
        <w:rPr>
          <w:rFonts w:asciiTheme="minorHAnsi" w:hAnsiTheme="minorHAnsi"/>
          <w:sz w:val="22"/>
        </w:rPr>
        <w:t>La Empresa Adjudica</w:t>
      </w:r>
      <w:r w:rsidR="006A074E">
        <w:rPr>
          <w:rFonts w:asciiTheme="minorHAnsi" w:hAnsiTheme="minorHAnsi"/>
          <w:sz w:val="22"/>
        </w:rPr>
        <w:t>da deberá</w:t>
      </w:r>
      <w:r w:rsidRPr="00F628A5">
        <w:rPr>
          <w:rFonts w:asciiTheme="minorHAnsi" w:hAnsiTheme="minorHAnsi"/>
          <w:sz w:val="22"/>
        </w:rPr>
        <w:t xml:space="preserve"> presentar:</w:t>
      </w:r>
    </w:p>
    <w:p w14:paraId="3E5568B6" w14:textId="77777777" w:rsidR="005F34CB" w:rsidRPr="00F628A5" w:rsidRDefault="005F34CB" w:rsidP="005F34CB">
      <w:pPr>
        <w:pStyle w:val="Prrafodelista"/>
        <w:spacing w:line="276" w:lineRule="auto"/>
        <w:jc w:val="both"/>
        <w:rPr>
          <w:rFonts w:asciiTheme="minorHAnsi" w:hAnsiTheme="minorHAnsi"/>
          <w:sz w:val="22"/>
        </w:rPr>
      </w:pPr>
    </w:p>
    <w:p w14:paraId="6D9EF631" w14:textId="1B6B0168" w:rsidR="005F34CB" w:rsidRPr="00F628A5" w:rsidRDefault="005F34CB" w:rsidP="00404C50">
      <w:pPr>
        <w:pStyle w:val="Prrafodelista"/>
        <w:numPr>
          <w:ilvl w:val="0"/>
          <w:numId w:val="36"/>
        </w:numPr>
        <w:spacing w:line="276" w:lineRule="auto"/>
        <w:ind w:left="709"/>
        <w:jc w:val="both"/>
        <w:rPr>
          <w:rFonts w:asciiTheme="minorHAnsi" w:hAnsiTheme="minorHAnsi"/>
          <w:sz w:val="22"/>
        </w:rPr>
      </w:pPr>
      <w:r w:rsidRPr="00F628A5">
        <w:rPr>
          <w:rFonts w:asciiTheme="minorHAnsi" w:hAnsiTheme="minorHAnsi"/>
          <w:b/>
          <w:bCs/>
          <w:sz w:val="22"/>
        </w:rPr>
        <w:t>Boleta de Garantía,</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inmediata</w:t>
      </w:r>
      <w:r w:rsidRPr="00F628A5">
        <w:rPr>
          <w:rFonts w:asciiTheme="minorHAnsi" w:hAnsiTheme="minorHAnsi"/>
          <w:sz w:val="22"/>
        </w:rPr>
        <w:t xml:space="preserve"> con vigencia de 60 días calendario adicionales a la vigencia del contrato, por un importe equivalente al 7% del valor total del contrato.</w:t>
      </w:r>
      <w:r w:rsidR="006A074E">
        <w:rPr>
          <w:rFonts w:asciiTheme="minorHAnsi" w:hAnsiTheme="minorHAnsi"/>
          <w:sz w:val="22"/>
        </w:rPr>
        <w:t xml:space="preserve"> Ó:</w:t>
      </w:r>
    </w:p>
    <w:p w14:paraId="06579B1C" w14:textId="77777777" w:rsidR="005F34CB" w:rsidRPr="00F628A5" w:rsidRDefault="005F34CB" w:rsidP="00404C50">
      <w:pPr>
        <w:pStyle w:val="Prrafodelista"/>
        <w:numPr>
          <w:ilvl w:val="0"/>
          <w:numId w:val="37"/>
        </w:numPr>
        <w:ind w:left="709" w:hanging="425"/>
        <w:jc w:val="both"/>
        <w:rPr>
          <w:rFonts w:asciiTheme="minorHAnsi" w:hAnsiTheme="minorHAnsi"/>
          <w:sz w:val="22"/>
        </w:rPr>
      </w:pPr>
      <w:r w:rsidRPr="00F628A5">
        <w:rPr>
          <w:rFonts w:asciiTheme="minorHAnsi" w:hAnsiTheme="minorHAnsi"/>
          <w:b/>
          <w:bCs/>
          <w:sz w:val="22"/>
        </w:rPr>
        <w:t>Garantía a Primer Requerimiento,</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a primer requerimiento</w:t>
      </w:r>
      <w:r w:rsidRPr="00F628A5">
        <w:rPr>
          <w:rFonts w:asciiTheme="minorHAnsi" w:hAnsiTheme="minorHAnsi"/>
          <w:sz w:val="22"/>
        </w:rPr>
        <w:t xml:space="preserve"> con vigencia de 60 días calendario adicionales a la vigencia del contrato, por un importe equivalente al 7% del valor total del contrato.</w:t>
      </w:r>
    </w:p>
    <w:p w14:paraId="69E62476" w14:textId="77777777" w:rsidR="005F34CB" w:rsidRPr="00F628A5" w:rsidRDefault="005F34CB" w:rsidP="005F34CB">
      <w:pPr>
        <w:pStyle w:val="Prrafodelista"/>
        <w:rPr>
          <w:rFonts w:asciiTheme="minorHAnsi" w:hAnsiTheme="minorHAnsi"/>
          <w:sz w:val="22"/>
          <w:highlight w:val="yellow"/>
        </w:rPr>
      </w:pPr>
    </w:p>
    <w:p w14:paraId="3D11B1E9" w14:textId="77777777" w:rsidR="005F34CB" w:rsidRPr="00F628A5" w:rsidRDefault="005F34CB" w:rsidP="005F34CB">
      <w:pPr>
        <w:jc w:val="both"/>
        <w:rPr>
          <w:rFonts w:asciiTheme="minorHAnsi" w:hAnsiTheme="minorHAnsi"/>
          <w:sz w:val="22"/>
        </w:rPr>
      </w:pPr>
      <w:r w:rsidRPr="00F628A5">
        <w:rPr>
          <w:rFonts w:asciiTheme="minorHAnsi" w:hAnsiTheme="minorHAnsi"/>
          <w:sz w:val="22"/>
        </w:rPr>
        <w:t xml:space="preserve">Considerando la forma de pago establecida en las Especificaciones Técnicas donde menciona: </w:t>
      </w:r>
      <w:r w:rsidRPr="00F628A5">
        <w:rPr>
          <w:rFonts w:asciiTheme="minorHAnsi" w:hAnsiTheme="minorHAnsi"/>
          <w:i/>
          <w:iCs/>
          <w:sz w:val="22"/>
        </w:rPr>
        <w:t xml:space="preserve">Cabe hacer notar que YPFB </w:t>
      </w:r>
      <w:r w:rsidRPr="00F628A5">
        <w:rPr>
          <w:rFonts w:asciiTheme="minorHAnsi" w:hAnsiTheme="minorHAnsi"/>
          <w:b/>
          <w:bCs/>
          <w:i/>
          <w:iCs/>
          <w:sz w:val="22"/>
        </w:rPr>
        <w:t xml:space="preserve">no otorgara ningún anticipo </w:t>
      </w:r>
      <w:r w:rsidRPr="00F628A5">
        <w:rPr>
          <w:rFonts w:asciiTheme="minorHAnsi" w:hAnsiTheme="minorHAnsi"/>
          <w:i/>
          <w:iCs/>
          <w:sz w:val="22"/>
        </w:rPr>
        <w:t xml:space="preserve">a la empresa adjudicada, </w:t>
      </w:r>
      <w:r w:rsidRPr="00F628A5">
        <w:rPr>
          <w:rFonts w:asciiTheme="minorHAnsi" w:hAnsiTheme="minorHAnsi"/>
          <w:sz w:val="22"/>
        </w:rPr>
        <w:t xml:space="preserve"> no se ve necesario incluir en las Garantías Financieras la </w:t>
      </w:r>
      <w:r w:rsidRPr="00F628A5">
        <w:rPr>
          <w:rFonts w:asciiTheme="minorHAnsi" w:hAnsiTheme="minorHAnsi"/>
          <w:b/>
          <w:bCs/>
          <w:sz w:val="22"/>
        </w:rPr>
        <w:t xml:space="preserve">Garantía de correcta Inversión de Anticipo </w:t>
      </w:r>
      <w:r w:rsidRPr="00F628A5">
        <w:rPr>
          <w:rFonts w:asciiTheme="minorHAnsi" w:hAnsiTheme="minorHAnsi"/>
          <w:sz w:val="22"/>
        </w:rPr>
        <w:t>y sus respectivos Instrumentos.</w:t>
      </w:r>
    </w:p>
    <w:p w14:paraId="253C470C"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 xml:space="preserve">CLAUSULA DE SEGUROS </w:t>
      </w:r>
    </w:p>
    <w:p w14:paraId="147E5C85"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 xml:space="preserve">La empresa adjudicada, deberá presentar y mantener vigente de forma ininterrumpida durante todo el periodo del contrato la Póliza de Seguro especificada a continuación: </w:t>
      </w:r>
    </w:p>
    <w:p w14:paraId="4EB026E4" w14:textId="77777777" w:rsidR="005F34CB" w:rsidRPr="00074592" w:rsidRDefault="005F34CB" w:rsidP="005F34CB">
      <w:pPr>
        <w:ind w:left="720" w:hanging="12"/>
        <w:jc w:val="both"/>
        <w:rPr>
          <w:rFonts w:ascii="Calibri" w:hAnsi="Calibri" w:cs="Arial"/>
          <w:bCs/>
          <w:sz w:val="22"/>
          <w:lang w:val="es-BO"/>
        </w:rPr>
      </w:pPr>
    </w:p>
    <w:p w14:paraId="56D0EB18" w14:textId="77777777" w:rsidR="005F34CB" w:rsidRPr="00074592" w:rsidRDefault="005F34CB" w:rsidP="00404C50">
      <w:pPr>
        <w:numPr>
          <w:ilvl w:val="0"/>
          <w:numId w:val="43"/>
        </w:numPr>
        <w:autoSpaceDN w:val="0"/>
        <w:jc w:val="both"/>
        <w:rPr>
          <w:rFonts w:ascii="Calibri" w:hAnsi="Calibri" w:cs="Arial"/>
          <w:b/>
          <w:bCs/>
          <w:sz w:val="22"/>
          <w:lang w:val="es-BO"/>
        </w:rPr>
      </w:pPr>
      <w:r w:rsidRPr="00074592">
        <w:rPr>
          <w:rFonts w:ascii="Calibri" w:hAnsi="Calibri" w:cs="Arial"/>
          <w:b/>
          <w:bCs/>
          <w:sz w:val="22"/>
          <w:lang w:val="es-BO"/>
        </w:rPr>
        <w:t xml:space="preserve">PÓLIZA DE ACCIDENTES PERSONALES. </w:t>
      </w:r>
    </w:p>
    <w:p w14:paraId="27D7D1A2" w14:textId="77777777" w:rsidR="005F34CB" w:rsidRPr="00074592" w:rsidRDefault="005F34CB" w:rsidP="005F34CB">
      <w:pPr>
        <w:ind w:left="720"/>
        <w:jc w:val="both"/>
        <w:rPr>
          <w:rFonts w:ascii="Calibri" w:hAnsi="Calibri" w:cs="Arial"/>
          <w:bCs/>
          <w:sz w:val="22"/>
          <w:lang w:val="es-BO"/>
        </w:rPr>
      </w:pPr>
      <w:r w:rsidRPr="00074592">
        <w:rPr>
          <w:rFonts w:ascii="Calibri" w:hAnsi="Calibri" w:cs="Arial"/>
          <w:bCs/>
          <w:sz w:val="22"/>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1D920C7F" w14:textId="77777777" w:rsidR="005F34CB" w:rsidRPr="00074592" w:rsidRDefault="005F34CB" w:rsidP="005F34CB">
      <w:pPr>
        <w:ind w:left="720"/>
        <w:jc w:val="both"/>
        <w:rPr>
          <w:rFonts w:ascii="Calibri" w:hAnsi="Calibri" w:cs="Arial"/>
          <w:bCs/>
          <w:sz w:val="22"/>
          <w:lang w:val="es-BO"/>
        </w:rPr>
      </w:pPr>
    </w:p>
    <w:p w14:paraId="06F6130C" w14:textId="77777777" w:rsidR="005F34CB" w:rsidRPr="00074592" w:rsidRDefault="005F34CB" w:rsidP="00404C50">
      <w:pPr>
        <w:numPr>
          <w:ilvl w:val="0"/>
          <w:numId w:val="43"/>
        </w:numPr>
        <w:autoSpaceDN w:val="0"/>
        <w:jc w:val="both"/>
        <w:rPr>
          <w:rFonts w:ascii="Calibri" w:hAnsi="Calibri" w:cs="Arial"/>
          <w:b/>
          <w:bCs/>
          <w:sz w:val="22"/>
          <w:lang w:val="es-BO"/>
        </w:rPr>
      </w:pPr>
      <w:r w:rsidRPr="00074592">
        <w:rPr>
          <w:rFonts w:ascii="Calibri" w:hAnsi="Calibri" w:cs="Arial"/>
          <w:b/>
          <w:bCs/>
          <w:sz w:val="22"/>
          <w:lang w:val="es-BO"/>
        </w:rPr>
        <w:t>CONDICIONES ADICIONALES</w:t>
      </w:r>
    </w:p>
    <w:p w14:paraId="29455B99" w14:textId="77777777" w:rsidR="005F34CB" w:rsidRPr="00074592" w:rsidRDefault="005F34CB" w:rsidP="005F34CB">
      <w:pPr>
        <w:jc w:val="both"/>
        <w:rPr>
          <w:rFonts w:ascii="Calibri" w:hAnsi="Calibri" w:cs="Arial"/>
          <w:bCs/>
          <w:sz w:val="22"/>
          <w:lang w:val="es-BO"/>
        </w:rPr>
      </w:pPr>
    </w:p>
    <w:p w14:paraId="64D7C4D0" w14:textId="77777777" w:rsidR="005F34CB" w:rsidRPr="00074592" w:rsidRDefault="005F34CB" w:rsidP="00404C50">
      <w:pPr>
        <w:pStyle w:val="Prrafodelista"/>
        <w:numPr>
          <w:ilvl w:val="0"/>
          <w:numId w:val="44"/>
        </w:numPr>
        <w:autoSpaceDE w:val="0"/>
        <w:autoSpaceDN w:val="0"/>
        <w:jc w:val="both"/>
        <w:rPr>
          <w:rFonts w:ascii="Calibri" w:hAnsi="Calibri" w:cs="Arial"/>
          <w:bCs/>
          <w:sz w:val="22"/>
          <w:lang w:val="es-BO"/>
        </w:rPr>
      </w:pPr>
      <w:r w:rsidRPr="00074592">
        <w:rPr>
          <w:rFonts w:ascii="Calibri" w:hAnsi="Calibri" w:cs="Arial"/>
          <w:bCs/>
          <w:sz w:val="22"/>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44A63D4C" w14:textId="77777777" w:rsidR="005F34CB" w:rsidRPr="00074592" w:rsidRDefault="005F34CB" w:rsidP="005F34CB">
      <w:pPr>
        <w:ind w:left="720"/>
        <w:jc w:val="both"/>
        <w:rPr>
          <w:rFonts w:ascii="Calibri" w:hAnsi="Calibri" w:cs="Arial"/>
          <w:bCs/>
          <w:sz w:val="22"/>
          <w:lang w:val="es-BO"/>
        </w:rPr>
      </w:pPr>
    </w:p>
    <w:p w14:paraId="388A6F5E" w14:textId="77777777" w:rsidR="005F34CB" w:rsidRPr="00074592" w:rsidRDefault="005F34CB" w:rsidP="00404C50">
      <w:pPr>
        <w:numPr>
          <w:ilvl w:val="0"/>
          <w:numId w:val="44"/>
        </w:numPr>
        <w:autoSpaceDE w:val="0"/>
        <w:autoSpaceDN w:val="0"/>
        <w:jc w:val="both"/>
        <w:rPr>
          <w:rFonts w:ascii="Calibri" w:hAnsi="Calibri" w:cs="Arial"/>
          <w:bCs/>
          <w:sz w:val="22"/>
          <w:lang w:val="es-BO"/>
        </w:rPr>
      </w:pPr>
      <w:r w:rsidRPr="00074592">
        <w:rPr>
          <w:rFonts w:ascii="Calibri" w:hAnsi="Calibri" w:cs="Arial"/>
          <w:bCs/>
          <w:sz w:val="22"/>
          <w:lang w:val="es-BO"/>
        </w:rPr>
        <w:t>La empresa adjudicada, deberá entregar una copia de las citadas pólizas a YPFB antes de la suscripción del contrato.</w:t>
      </w:r>
    </w:p>
    <w:p w14:paraId="31DF2C10" w14:textId="77777777" w:rsidR="005F34CB" w:rsidRPr="00074592" w:rsidRDefault="005F34CB" w:rsidP="005F34CB">
      <w:pPr>
        <w:jc w:val="both"/>
        <w:rPr>
          <w:rFonts w:ascii="Calibri" w:hAnsi="Calibri" w:cs="Arial"/>
          <w:bCs/>
          <w:sz w:val="22"/>
          <w:lang w:val="es-BO"/>
        </w:rPr>
      </w:pPr>
    </w:p>
    <w:p w14:paraId="59AA1D28"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FACTURACIÓN</w:t>
      </w:r>
    </w:p>
    <w:p w14:paraId="6E2D5BF9" w14:textId="77777777" w:rsidR="005F34CB" w:rsidRPr="00074592" w:rsidRDefault="005F34CB" w:rsidP="005F34CB">
      <w:pPr>
        <w:jc w:val="both"/>
        <w:rPr>
          <w:rFonts w:ascii="Lucida Bright" w:hAnsi="Lucida Bright"/>
          <w:i/>
          <w:iCs/>
          <w:sz w:val="18"/>
          <w:lang w:eastAsia="es-BO"/>
        </w:rPr>
      </w:pPr>
    </w:p>
    <w:p w14:paraId="5D2E547E"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 xml:space="preserve">La factura debe ser emitida de acuerdo a normativa vigente a nombre de Yacimientos Petrolíferos Fiscales Bolivianos consignando el Número de Identificación Tributaria (NIT) 1020269020. </w:t>
      </w:r>
    </w:p>
    <w:p w14:paraId="556C5B7C" w14:textId="77777777" w:rsidR="005F34CB" w:rsidRPr="00074592" w:rsidRDefault="005F34CB" w:rsidP="005F34CB">
      <w:pPr>
        <w:jc w:val="both"/>
        <w:rPr>
          <w:rFonts w:ascii="Calibri" w:hAnsi="Calibri" w:cs="Arial"/>
          <w:bCs/>
          <w:sz w:val="22"/>
          <w:lang w:val="es-BO"/>
        </w:rPr>
      </w:pPr>
    </w:p>
    <w:p w14:paraId="38FE8B99"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La facturación surge en el momento que finalice la ejecución o la prestación efectiva del servicio o a momento de percibir el pago total o parcial, lo que ocurra primero, sin deducir las multas ni otros cargos.</w:t>
      </w:r>
    </w:p>
    <w:p w14:paraId="183E4779" w14:textId="77777777" w:rsidR="005F34CB" w:rsidRPr="00074592" w:rsidRDefault="005F34CB" w:rsidP="005F34CB">
      <w:pPr>
        <w:jc w:val="both"/>
        <w:rPr>
          <w:rFonts w:ascii="Calibri" w:hAnsi="Calibri" w:cs="Arial"/>
          <w:bCs/>
          <w:sz w:val="22"/>
          <w:lang w:val="es-BO"/>
        </w:rPr>
      </w:pPr>
    </w:p>
    <w:p w14:paraId="2848AD19"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7255E25" w14:textId="77777777" w:rsidR="005F34CB" w:rsidRPr="00074592" w:rsidRDefault="005F34CB" w:rsidP="005F34CB">
      <w:pPr>
        <w:jc w:val="both"/>
        <w:rPr>
          <w:rFonts w:ascii="Calibri" w:hAnsi="Calibri" w:cs="Arial"/>
          <w:bCs/>
          <w:sz w:val="22"/>
          <w:lang w:val="es-BO"/>
        </w:rPr>
      </w:pPr>
    </w:p>
    <w:p w14:paraId="3F995E8C"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Por el anticipo recibido no está obligado a emitir factura conforme lo dispone el Artículo 19 del Decreto Supremo N°181.</w:t>
      </w:r>
    </w:p>
    <w:p w14:paraId="79CD0808" w14:textId="77777777" w:rsidR="005F34CB" w:rsidRPr="00074592" w:rsidRDefault="005F34CB" w:rsidP="005F34CB">
      <w:pPr>
        <w:jc w:val="both"/>
        <w:rPr>
          <w:rFonts w:ascii="Lucida Bright" w:hAnsi="Lucida Bright"/>
          <w:b/>
          <w:bCs/>
          <w:i/>
          <w:iCs/>
          <w:sz w:val="18"/>
          <w:lang w:val="es-BO" w:eastAsia="es-BO"/>
        </w:rPr>
      </w:pPr>
    </w:p>
    <w:p w14:paraId="49BA1FAE" w14:textId="77777777" w:rsidR="005F34CB" w:rsidRPr="00074592" w:rsidRDefault="005F34CB" w:rsidP="00404C50">
      <w:pPr>
        <w:pStyle w:val="Prrafodelista"/>
        <w:numPr>
          <w:ilvl w:val="0"/>
          <w:numId w:val="34"/>
        </w:numPr>
        <w:ind w:left="851" w:hanging="426"/>
        <w:contextualSpacing/>
        <w:jc w:val="both"/>
        <w:rPr>
          <w:rFonts w:ascii="Calibri" w:hAnsi="Calibri" w:cs="Arial"/>
          <w:b/>
          <w:sz w:val="22"/>
        </w:rPr>
      </w:pPr>
      <w:r w:rsidRPr="00074592">
        <w:rPr>
          <w:rFonts w:ascii="Calibri" w:hAnsi="Calibri" w:cs="Arial"/>
          <w:b/>
          <w:sz w:val="22"/>
        </w:rPr>
        <w:t>TRIBUTOS</w:t>
      </w:r>
    </w:p>
    <w:p w14:paraId="045E2AF5" w14:textId="77777777" w:rsidR="005F34CB" w:rsidRPr="00074592" w:rsidRDefault="005F34CB" w:rsidP="005F34CB">
      <w:pPr>
        <w:jc w:val="both"/>
        <w:rPr>
          <w:rFonts w:ascii="Lucida Bright" w:hAnsi="Lucida Bright"/>
          <w:i/>
          <w:iCs/>
          <w:sz w:val="18"/>
          <w:lang w:eastAsia="es-BO"/>
        </w:rPr>
      </w:pPr>
    </w:p>
    <w:p w14:paraId="2BA2BD31" w14:textId="77777777" w:rsidR="005F34CB" w:rsidRPr="00074592" w:rsidRDefault="005F34CB" w:rsidP="005F34CB">
      <w:pPr>
        <w:jc w:val="both"/>
        <w:rPr>
          <w:rFonts w:ascii="Calibri" w:hAnsi="Calibri" w:cs="Arial"/>
          <w:bCs/>
          <w:sz w:val="22"/>
          <w:lang w:val="es-BO"/>
        </w:rPr>
      </w:pPr>
      <w:r w:rsidRPr="00074592">
        <w:rPr>
          <w:rFonts w:ascii="Calibri" w:hAnsi="Calibri" w:cs="Arial"/>
          <w:bCs/>
          <w:sz w:val="22"/>
          <w:lang w:val="es-BO"/>
        </w:rPr>
        <w:t>El proponente declara que todos los tributos vigentes a la fecha y que puedan originarse directa o indirectamente en aplicación del contrato, son de su responsabilidad, no correspondiendo ningún reclamo posterior.</w:t>
      </w:r>
    </w:p>
    <w:p w14:paraId="58000611" w14:textId="77777777" w:rsidR="005F34CB" w:rsidRDefault="005F34CB" w:rsidP="005F34CB">
      <w:pPr>
        <w:spacing w:line="276" w:lineRule="auto"/>
        <w:jc w:val="both"/>
        <w:rPr>
          <w:rFonts w:ascii="Calibri" w:hAnsi="Calibri" w:cs="Arial"/>
          <w:b/>
          <w:sz w:val="22"/>
          <w:lang w:val="es-BO"/>
        </w:rPr>
      </w:pPr>
    </w:p>
    <w:p w14:paraId="13F58F39" w14:textId="77777777" w:rsidR="005F34CB" w:rsidRDefault="005F34CB" w:rsidP="00404C50">
      <w:pPr>
        <w:pStyle w:val="Prrafodelista"/>
        <w:numPr>
          <w:ilvl w:val="0"/>
          <w:numId w:val="34"/>
        </w:numPr>
        <w:ind w:left="851" w:hanging="426"/>
        <w:contextualSpacing/>
        <w:jc w:val="both"/>
        <w:rPr>
          <w:rFonts w:ascii="Calibri" w:hAnsi="Calibri" w:cs="Arial"/>
          <w:b/>
          <w:sz w:val="22"/>
          <w:lang w:val="es-BO"/>
        </w:rPr>
      </w:pPr>
      <w:r>
        <w:rPr>
          <w:rFonts w:ascii="Calibri" w:hAnsi="Calibri" w:cs="Arial"/>
          <w:b/>
          <w:sz w:val="22"/>
          <w:lang w:val="es-BO"/>
        </w:rPr>
        <w:t xml:space="preserve">FORMA DE ADJUDICACIÓN </w:t>
      </w:r>
    </w:p>
    <w:p w14:paraId="4E843767" w14:textId="77777777" w:rsidR="005F34CB" w:rsidRPr="0005145B" w:rsidRDefault="005F34CB" w:rsidP="005F34CB">
      <w:pPr>
        <w:ind w:left="425"/>
        <w:contextualSpacing/>
        <w:jc w:val="both"/>
        <w:rPr>
          <w:rFonts w:ascii="Calibri" w:hAnsi="Calibri" w:cs="Arial"/>
          <w:b/>
          <w:sz w:val="22"/>
          <w:lang w:val="es-BO"/>
        </w:rPr>
      </w:pPr>
    </w:p>
    <w:p w14:paraId="414E3F03" w14:textId="77777777" w:rsidR="005F34CB" w:rsidRDefault="005F34CB" w:rsidP="005F34CB">
      <w:pPr>
        <w:jc w:val="both"/>
        <w:rPr>
          <w:rFonts w:ascii="Calibri" w:hAnsi="Calibri" w:cs="Calibri"/>
          <w:sz w:val="22"/>
          <w:szCs w:val="22"/>
        </w:rPr>
      </w:pPr>
      <w:r w:rsidRPr="00EC3A4E">
        <w:rPr>
          <w:rFonts w:ascii="Calibri" w:hAnsi="Calibri" w:cs="Calibri"/>
          <w:sz w:val="22"/>
          <w:szCs w:val="22"/>
        </w:rPr>
        <w:t>La adjudicación se realizará por el total, en cuanto cumpla con los</w:t>
      </w:r>
      <w:r>
        <w:rPr>
          <w:rFonts w:ascii="Calibri" w:hAnsi="Calibri" w:cs="Calibri"/>
          <w:sz w:val="22"/>
          <w:szCs w:val="22"/>
        </w:rPr>
        <w:t xml:space="preserve"> Términos de Referencia</w:t>
      </w:r>
      <w:r w:rsidRPr="00EC3A4E">
        <w:rPr>
          <w:rFonts w:ascii="Calibri" w:hAnsi="Calibri" w:cs="Calibri"/>
          <w:sz w:val="22"/>
          <w:szCs w:val="22"/>
        </w:rPr>
        <w:t>.</w:t>
      </w:r>
    </w:p>
    <w:p w14:paraId="71D432B3" w14:textId="77777777" w:rsidR="005F34CB" w:rsidRDefault="005F34CB" w:rsidP="005F34CB">
      <w:pPr>
        <w:jc w:val="both"/>
        <w:rPr>
          <w:rFonts w:ascii="Calibri" w:hAnsi="Calibri" w:cs="Calibri"/>
          <w:sz w:val="22"/>
          <w:szCs w:val="22"/>
        </w:rPr>
      </w:pPr>
    </w:p>
    <w:p w14:paraId="359032C5" w14:textId="77777777" w:rsidR="005F34CB" w:rsidRDefault="005F34CB" w:rsidP="005F34CB">
      <w:pPr>
        <w:jc w:val="both"/>
        <w:rPr>
          <w:rFonts w:ascii="Calibri" w:hAnsi="Calibri" w:cs="Arial"/>
          <w:b/>
          <w:sz w:val="22"/>
          <w:lang w:val="es-BO"/>
        </w:rPr>
      </w:pPr>
    </w:p>
    <w:p w14:paraId="77F892B2" w14:textId="77777777" w:rsidR="005F34CB" w:rsidRPr="00074592" w:rsidRDefault="005F34CB" w:rsidP="005F34CB">
      <w:pPr>
        <w:spacing w:line="276" w:lineRule="auto"/>
        <w:jc w:val="both"/>
        <w:rPr>
          <w:rFonts w:ascii="Calibri" w:hAnsi="Calibri" w:cs="Arial"/>
          <w:b/>
          <w:sz w:val="22"/>
          <w:lang w:val="es-BO"/>
        </w:rPr>
      </w:pPr>
    </w:p>
    <w:p w14:paraId="16209C6B" w14:textId="77777777" w:rsidR="005F34CB" w:rsidRPr="00074592" w:rsidRDefault="005F34CB" w:rsidP="005F34CB">
      <w:pPr>
        <w:spacing w:line="276" w:lineRule="auto"/>
        <w:jc w:val="both"/>
        <w:rPr>
          <w:rFonts w:ascii="Calibri" w:hAnsi="Calibri" w:cs="Arial"/>
          <w:b/>
          <w:sz w:val="22"/>
          <w:lang w:val="es-BO"/>
        </w:rPr>
      </w:pPr>
      <w:r w:rsidRPr="00074592">
        <w:rPr>
          <w:rFonts w:ascii="Calibri" w:hAnsi="Calibri" w:cs="Arial"/>
          <w:b/>
          <w:sz w:val="22"/>
          <w:lang w:val="es-BO"/>
        </w:rPr>
        <w:t>ESTOS TÉRMINOS DE REFERENCIA SON LAS MINIMAS REQUERIDAS, LAS MISMAS QUE PUEDEN SER MEJORADAS POR LOS PROPONENTES CON EL PROPOSITO DE OFRECER UN MEJOR PRODUCTO.</w:t>
      </w:r>
    </w:p>
    <w:p w14:paraId="098BB1CD" w14:textId="77777777" w:rsidR="00F50C94" w:rsidRPr="005F34CB" w:rsidRDefault="00F50C94" w:rsidP="00B37050">
      <w:pPr>
        <w:jc w:val="both"/>
        <w:rPr>
          <w:rFonts w:asciiTheme="minorHAnsi" w:hAnsiTheme="minorHAnsi" w:cstheme="minorHAnsi"/>
          <w:i/>
          <w:snapToGrid w:val="0"/>
          <w:color w:val="FF0000"/>
          <w:sz w:val="22"/>
          <w:szCs w:val="22"/>
          <w:lang w:val="es-BO"/>
        </w:rPr>
      </w:pPr>
    </w:p>
    <w:p w14:paraId="0952F3A6" w14:textId="66E49459"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4C5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04C5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04C5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04C5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4C5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4C5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16B37A28" w:rsidR="000A2BD2" w:rsidRPr="00552079" w:rsidRDefault="000A2BD2" w:rsidP="00404C5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8A72BA">
        <w:rPr>
          <w:rFonts w:asciiTheme="minorHAnsi" w:hAnsiTheme="minorHAnsi" w:cstheme="minorHAnsi"/>
          <w:color w:val="000000"/>
          <w:sz w:val="22"/>
          <w:szCs w:val="22"/>
        </w:rPr>
        <w:t>.</w:t>
      </w:r>
    </w:p>
    <w:p w14:paraId="7D20D987" w14:textId="1315C385" w:rsidR="000A2BD2" w:rsidRPr="00AB0118" w:rsidRDefault="000A2BD2" w:rsidP="00404C5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7045FF02" w14:textId="44FA7A4A" w:rsidR="004A11B1" w:rsidRPr="00AB0118" w:rsidRDefault="000A2BD2" w:rsidP="00404C5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404C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404C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404C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404C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404C5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404C5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4C5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04C5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583252D5" w:rsidR="00097B8A" w:rsidRPr="004F7283" w:rsidRDefault="000A2BD2" w:rsidP="00404C50">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404C5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404C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04C5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4C5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4C5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04C5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04C5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2D5F24C3" w:rsidR="000A2BD2" w:rsidRPr="00782251" w:rsidRDefault="000A2BD2" w:rsidP="00404C5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No es sujeto de contrataciones para YPFB, el empleador que presentare el documento de NO REGISTRO de ambas AFP’s</w:t>
      </w:r>
      <w:r w:rsidR="00782251" w:rsidRPr="00782251">
        <w:rPr>
          <w:rFonts w:asciiTheme="minorHAnsi" w:hAnsiTheme="minorHAnsi" w:cstheme="minorHAnsi"/>
          <w:color w:val="000000"/>
          <w:sz w:val="22"/>
          <w:szCs w:val="22"/>
        </w:rPr>
        <w:t>.</w:t>
      </w:r>
    </w:p>
    <w:p w14:paraId="06B55E77" w14:textId="32B7739F" w:rsidR="000A2BD2" w:rsidRPr="00552079" w:rsidRDefault="000A2BD2" w:rsidP="00404C5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404C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404C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404C5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404C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35F2ADF0" w14:textId="77777777" w:rsidR="00886D59" w:rsidRDefault="00886D59" w:rsidP="00404C5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404C5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4C5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4C5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76EA1710"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F67810D" w:rsidR="00CB169D" w:rsidRDefault="00CB169D">
      <w:pPr>
        <w:rPr>
          <w:rFonts w:asciiTheme="minorHAnsi" w:hAnsiTheme="minorHAnsi" w:cstheme="minorHAnsi"/>
          <w:b/>
          <w:sz w:val="22"/>
          <w:szCs w:val="22"/>
        </w:rPr>
      </w:pPr>
      <w:r>
        <w:rPr>
          <w:rFonts w:asciiTheme="minorHAnsi" w:hAnsiTheme="minorHAnsi" w:cstheme="minorHAnsi"/>
          <w:b/>
          <w:sz w:val="22"/>
          <w:szCs w:val="22"/>
        </w:rPr>
        <w:br w:type="page"/>
      </w:r>
    </w:p>
    <w:p w14:paraId="40CED3D2"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51A3742F" w14:textId="77777777" w:rsidR="00CB169D" w:rsidRPr="00CB169D" w:rsidRDefault="00CB169D" w:rsidP="00CB169D">
            <w:pPr>
              <w:rPr>
                <w:sz w:val="18"/>
              </w:rPr>
            </w:pPr>
            <w:r w:rsidRPr="00CB169D">
              <w:rPr>
                <w:rFonts w:ascii="Century Gothic" w:hAnsi="Century Gothic" w:cs="Century Gothic"/>
                <w:b/>
                <w:bCs/>
                <w:color w:val="000000"/>
                <w:sz w:val="18"/>
                <w:szCs w:val="28"/>
              </w:rPr>
              <w:t>CONTRATACIÓN DE SERVICIOS PARA REALIZAR MONITOREO AMBIENTAL DEL PROYECTO GNL</w:t>
            </w:r>
          </w:p>
          <w:p w14:paraId="3DA09825" w14:textId="77777777" w:rsidR="0059756C" w:rsidRPr="00CB169D" w:rsidRDefault="0059756C" w:rsidP="00CB169D">
            <w:pPr>
              <w:rPr>
                <w:rFonts w:asciiTheme="minorHAnsi" w:hAnsiTheme="minorHAnsi" w:cstheme="minorHAnsi"/>
                <w:sz w:val="18"/>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70802710" w14:textId="77777777" w:rsidR="00CB169D" w:rsidRPr="00CB169D" w:rsidRDefault="00CB169D" w:rsidP="00CB169D">
            <w:pPr>
              <w:rPr>
                <w:sz w:val="18"/>
              </w:rPr>
            </w:pPr>
            <w:r w:rsidRPr="00CB169D">
              <w:rPr>
                <w:rFonts w:ascii="Century Gothic" w:hAnsi="Century Gothic" w:cs="Century Gothic"/>
                <w:b/>
                <w:bCs/>
                <w:sz w:val="18"/>
                <w:szCs w:val="28"/>
              </w:rPr>
              <w:t>DRCO-CDL-GGPQ-92-16</w:t>
            </w:r>
            <w:r w:rsidRPr="00CB169D">
              <w:rPr>
                <w:rFonts w:ascii="Century Gothic" w:hAnsi="Century Gothic" w:cs="Century Gothic"/>
                <w:b/>
                <w:bCs/>
                <w:color w:val="FF0000"/>
                <w:sz w:val="18"/>
                <w:szCs w:val="28"/>
              </w:rPr>
              <w:t xml:space="preserve"> </w:t>
            </w:r>
          </w:p>
          <w:p w14:paraId="3EE826C0" w14:textId="77777777" w:rsidR="0059756C" w:rsidRPr="00CB169D" w:rsidRDefault="0059756C" w:rsidP="0059756C">
            <w:pPr>
              <w:rPr>
                <w:rFonts w:asciiTheme="minorHAnsi" w:hAnsiTheme="minorHAnsi" w:cstheme="minorHAnsi"/>
                <w:sz w:val="18"/>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404C50">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404C50">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404C50">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04C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04C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552079" w:rsidRDefault="002C772A" w:rsidP="00404C5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B4CDCA2" w14:textId="77777777" w:rsidR="002C772A" w:rsidRPr="00552079"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04C5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0DB2925" w14:textId="77777777" w:rsidR="00CB169D" w:rsidRPr="00CB169D" w:rsidRDefault="007A4762" w:rsidP="00404C50">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CB169D">
        <w:rPr>
          <w:rFonts w:asciiTheme="minorHAnsi" w:hAnsiTheme="minorHAnsi" w:cstheme="minorHAnsi"/>
          <w:sz w:val="22"/>
          <w:szCs w:val="22"/>
        </w:rPr>
        <w:t>.</w:t>
      </w:r>
    </w:p>
    <w:p w14:paraId="4E44F302" w14:textId="77777777" w:rsidR="00CB169D" w:rsidRDefault="00CB169D" w:rsidP="00CB169D">
      <w:pPr>
        <w:pStyle w:val="Prrafodelista"/>
        <w:spacing w:line="276" w:lineRule="auto"/>
        <w:ind w:left="284"/>
        <w:jc w:val="both"/>
        <w:rPr>
          <w:rFonts w:asciiTheme="minorHAnsi" w:hAnsiTheme="minorHAnsi"/>
          <w:sz w:val="22"/>
        </w:rPr>
      </w:pPr>
    </w:p>
    <w:p w14:paraId="69E49AA0" w14:textId="296683F0" w:rsidR="00CB169D" w:rsidRPr="00F628A5" w:rsidRDefault="00CB169D" w:rsidP="00CB169D">
      <w:pPr>
        <w:pStyle w:val="Prrafodelista"/>
        <w:spacing w:line="276" w:lineRule="auto"/>
        <w:ind w:left="284"/>
        <w:jc w:val="both"/>
        <w:rPr>
          <w:rFonts w:asciiTheme="minorHAnsi" w:hAnsiTheme="minorHAnsi"/>
          <w:sz w:val="22"/>
        </w:rPr>
      </w:pPr>
      <w:r w:rsidRPr="00F628A5">
        <w:rPr>
          <w:rFonts w:asciiTheme="minorHAnsi" w:hAnsiTheme="minorHAnsi"/>
          <w:sz w:val="22"/>
        </w:rPr>
        <w:t>La Empresa Adjudica</w:t>
      </w:r>
      <w:r w:rsidR="00FF3092">
        <w:rPr>
          <w:rFonts w:asciiTheme="minorHAnsi" w:hAnsiTheme="minorHAnsi"/>
          <w:sz w:val="22"/>
        </w:rPr>
        <w:t>da deberá</w:t>
      </w:r>
      <w:r w:rsidRPr="00F628A5">
        <w:rPr>
          <w:rFonts w:asciiTheme="minorHAnsi" w:hAnsiTheme="minorHAnsi"/>
          <w:sz w:val="22"/>
        </w:rPr>
        <w:t xml:space="preserve"> presentar:</w:t>
      </w:r>
    </w:p>
    <w:p w14:paraId="416F0B3E" w14:textId="0DC36F98" w:rsidR="00CB169D" w:rsidRPr="006A074E" w:rsidRDefault="00CB169D" w:rsidP="00404C50">
      <w:pPr>
        <w:pStyle w:val="Prrafodelista"/>
        <w:numPr>
          <w:ilvl w:val="0"/>
          <w:numId w:val="36"/>
        </w:numPr>
        <w:spacing w:line="276" w:lineRule="auto"/>
        <w:ind w:left="709"/>
        <w:jc w:val="both"/>
        <w:rPr>
          <w:rFonts w:asciiTheme="minorHAnsi" w:hAnsiTheme="minorHAnsi"/>
          <w:b/>
          <w:sz w:val="22"/>
        </w:rPr>
      </w:pPr>
      <w:r w:rsidRPr="00F628A5">
        <w:rPr>
          <w:rFonts w:asciiTheme="minorHAnsi" w:hAnsiTheme="minorHAnsi"/>
          <w:b/>
          <w:bCs/>
          <w:sz w:val="22"/>
        </w:rPr>
        <w:t>Boleta de Garantía,</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inmediata</w:t>
      </w:r>
      <w:r w:rsidRPr="00F628A5">
        <w:rPr>
          <w:rFonts w:asciiTheme="minorHAnsi" w:hAnsiTheme="minorHAnsi"/>
          <w:sz w:val="22"/>
        </w:rPr>
        <w:t xml:space="preserve"> con vigencia de 60 días calendario adicionales a la vigencia del contrato, por un importe equivalente al 7% del valor total del contrato.</w:t>
      </w:r>
      <w:r w:rsidR="006A074E">
        <w:rPr>
          <w:rFonts w:asciiTheme="minorHAnsi" w:hAnsiTheme="minorHAnsi"/>
          <w:sz w:val="22"/>
        </w:rPr>
        <w:t xml:space="preserve"> </w:t>
      </w:r>
      <w:r w:rsidR="006A074E" w:rsidRPr="006A074E">
        <w:rPr>
          <w:rFonts w:asciiTheme="minorHAnsi" w:hAnsiTheme="minorHAnsi"/>
          <w:b/>
          <w:sz w:val="22"/>
        </w:rPr>
        <w:t xml:space="preserve">Ó: </w:t>
      </w:r>
    </w:p>
    <w:p w14:paraId="5C0F33D9" w14:textId="77777777" w:rsidR="00CB169D" w:rsidRPr="00F628A5" w:rsidRDefault="00CB169D" w:rsidP="00404C50">
      <w:pPr>
        <w:pStyle w:val="Prrafodelista"/>
        <w:numPr>
          <w:ilvl w:val="0"/>
          <w:numId w:val="37"/>
        </w:numPr>
        <w:ind w:left="709" w:hanging="425"/>
        <w:jc w:val="both"/>
        <w:rPr>
          <w:rFonts w:asciiTheme="minorHAnsi" w:hAnsiTheme="minorHAnsi"/>
          <w:sz w:val="22"/>
        </w:rPr>
      </w:pPr>
      <w:r w:rsidRPr="00F628A5">
        <w:rPr>
          <w:rFonts w:asciiTheme="minorHAnsi" w:hAnsiTheme="minorHAnsi"/>
          <w:b/>
          <w:bCs/>
          <w:sz w:val="22"/>
        </w:rPr>
        <w:t>Garantía a Primer Requerimiento,</w:t>
      </w:r>
      <w:r w:rsidRPr="00F628A5">
        <w:rPr>
          <w:rFonts w:asciiTheme="minorHAnsi" w:hAnsiTheme="minorHAns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628A5">
        <w:rPr>
          <w:rFonts w:asciiTheme="minorHAnsi" w:hAnsiTheme="minorHAnsi"/>
          <w:b/>
          <w:bCs/>
          <w:sz w:val="22"/>
        </w:rPr>
        <w:t>renovable, irrevocable y de ejecución a primer requerimiento</w:t>
      </w:r>
      <w:r w:rsidRPr="00F628A5">
        <w:rPr>
          <w:rFonts w:asciiTheme="minorHAnsi" w:hAnsiTheme="minorHAnsi"/>
          <w:sz w:val="22"/>
        </w:rPr>
        <w:t xml:space="preserve"> con vigencia de 60 días calendario adicionales a la vigencia del contrato, por un importe equivalente al 7% del valor total del contrato.</w:t>
      </w:r>
    </w:p>
    <w:p w14:paraId="3F660C71" w14:textId="3E28FF2B" w:rsidR="004862F3" w:rsidRPr="0013370D" w:rsidRDefault="004862F3" w:rsidP="00404C5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04C5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26073AC2" w14:textId="77777777" w:rsidR="006A074E" w:rsidRDefault="006A074E" w:rsidP="006A074E">
      <w:pPr>
        <w:rPr>
          <w:rFonts w:asciiTheme="minorHAnsi" w:hAnsiTheme="minorHAnsi" w:cs="Arial"/>
          <w:b/>
          <w:sz w:val="22"/>
          <w:szCs w:val="22"/>
          <w:lang w:val="es-BO"/>
        </w:rPr>
      </w:pPr>
    </w:p>
    <w:tbl>
      <w:tblPr>
        <w:tblW w:w="9919" w:type="dxa"/>
        <w:jc w:val="center"/>
        <w:tblBorders>
          <w:insideH w:val="single" w:sz="4" w:space="0" w:color="FFFFFF"/>
        </w:tblBorders>
        <w:tblLayout w:type="fixed"/>
        <w:tblLook w:val="04A0" w:firstRow="1" w:lastRow="0" w:firstColumn="1" w:lastColumn="0" w:noHBand="0" w:noVBand="1"/>
      </w:tblPr>
      <w:tblGrid>
        <w:gridCol w:w="846"/>
        <w:gridCol w:w="5364"/>
        <w:gridCol w:w="851"/>
        <w:gridCol w:w="921"/>
        <w:gridCol w:w="992"/>
        <w:gridCol w:w="945"/>
      </w:tblGrid>
      <w:tr w:rsidR="006A074E" w:rsidRPr="009F0D1B" w14:paraId="0B5D7453" w14:textId="77777777" w:rsidTr="00163726">
        <w:trPr>
          <w:trHeight w:val="336"/>
          <w:jc w:val="center"/>
        </w:trPr>
        <w:tc>
          <w:tcPr>
            <w:tcW w:w="846"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0468A06" w14:textId="77777777" w:rsidR="006A074E" w:rsidRPr="009F0D1B" w:rsidRDefault="006A074E" w:rsidP="00163726">
            <w:pPr>
              <w:jc w:val="center"/>
              <w:rPr>
                <w:rFonts w:ascii="Calibri" w:hAnsi="Calibri" w:cs="Calibri"/>
                <w:b/>
                <w:bCs/>
                <w:sz w:val="16"/>
                <w:szCs w:val="18"/>
              </w:rPr>
            </w:pPr>
            <w:r>
              <w:rPr>
                <w:rFonts w:ascii="Calibri" w:hAnsi="Calibri" w:cs="Calibri"/>
                <w:b/>
                <w:bCs/>
                <w:sz w:val="16"/>
                <w:szCs w:val="18"/>
              </w:rPr>
              <w:t>ITEM N</w:t>
            </w:r>
            <w:r w:rsidRPr="009F0D1B">
              <w:rPr>
                <w:rFonts w:ascii="Calibri" w:hAnsi="Calibri" w:cs="Calibri"/>
                <w:b/>
                <w:bCs/>
                <w:sz w:val="16"/>
                <w:szCs w:val="18"/>
              </w:rPr>
              <w:t>º</w:t>
            </w:r>
          </w:p>
        </w:tc>
        <w:tc>
          <w:tcPr>
            <w:tcW w:w="5364"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D2A0802"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DETALLE O DESCRIPCIÓN</w:t>
            </w:r>
          </w:p>
        </w:tc>
        <w:tc>
          <w:tcPr>
            <w:tcW w:w="851"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0820A12" w14:textId="77777777" w:rsidR="006A074E" w:rsidRDefault="006A074E" w:rsidP="00163726">
            <w:pPr>
              <w:jc w:val="center"/>
              <w:rPr>
                <w:rFonts w:ascii="Calibri" w:hAnsi="Calibri" w:cs="Calibri"/>
                <w:b/>
                <w:bCs/>
                <w:sz w:val="14"/>
                <w:szCs w:val="18"/>
              </w:rPr>
            </w:pPr>
            <w:r w:rsidRPr="009F0D1B">
              <w:rPr>
                <w:rFonts w:ascii="Calibri" w:hAnsi="Calibri" w:cs="Calibri"/>
                <w:b/>
                <w:bCs/>
                <w:sz w:val="14"/>
                <w:szCs w:val="18"/>
              </w:rPr>
              <w:t>CANTIDAD</w:t>
            </w:r>
          </w:p>
          <w:p w14:paraId="07C92A1C" w14:textId="77777777" w:rsidR="006A074E" w:rsidRPr="009F0D1B" w:rsidRDefault="006A074E" w:rsidP="00163726">
            <w:pPr>
              <w:jc w:val="center"/>
              <w:rPr>
                <w:rFonts w:ascii="Calibri" w:hAnsi="Calibri" w:cs="Calibri"/>
                <w:b/>
                <w:bCs/>
                <w:sz w:val="14"/>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E2EFD9"/>
          </w:tcPr>
          <w:p w14:paraId="4B613848" w14:textId="77777777" w:rsidR="006A074E" w:rsidRPr="009F0D1B" w:rsidRDefault="006A074E" w:rsidP="00163726">
            <w:pPr>
              <w:jc w:val="center"/>
              <w:rPr>
                <w:rFonts w:ascii="Calibri" w:hAnsi="Calibri" w:cs="Calibri"/>
                <w:b/>
                <w:bCs/>
                <w:sz w:val="16"/>
                <w:szCs w:val="18"/>
              </w:rPr>
            </w:pPr>
          </w:p>
          <w:p w14:paraId="6BB90044"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UNIDAD</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14:paraId="334C0FF0"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PRECIO UNITARIO</w:t>
            </w:r>
          </w:p>
          <w:p w14:paraId="080C3EEF"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Bs.</w:t>
            </w:r>
          </w:p>
        </w:tc>
        <w:tc>
          <w:tcPr>
            <w:tcW w:w="945" w:type="dxa"/>
            <w:tcBorders>
              <w:top w:val="single" w:sz="4" w:space="0" w:color="auto"/>
              <w:left w:val="single" w:sz="4" w:space="0" w:color="auto"/>
              <w:bottom w:val="single" w:sz="4" w:space="0" w:color="auto"/>
              <w:right w:val="single" w:sz="4" w:space="0" w:color="auto"/>
            </w:tcBorders>
            <w:shd w:val="clear" w:color="auto" w:fill="E2EFD9"/>
            <w:vAlign w:val="center"/>
          </w:tcPr>
          <w:p w14:paraId="58D71B02"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PRECIO</w:t>
            </w:r>
          </w:p>
          <w:p w14:paraId="4F3400CE"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TOTAL</w:t>
            </w:r>
          </w:p>
          <w:p w14:paraId="190FB9F4" w14:textId="77777777" w:rsidR="006A074E" w:rsidRPr="009F0D1B" w:rsidRDefault="006A074E" w:rsidP="00163726">
            <w:pPr>
              <w:jc w:val="center"/>
              <w:rPr>
                <w:rFonts w:ascii="Calibri" w:hAnsi="Calibri" w:cs="Calibri"/>
                <w:b/>
                <w:bCs/>
                <w:sz w:val="16"/>
                <w:szCs w:val="18"/>
              </w:rPr>
            </w:pPr>
            <w:r w:rsidRPr="009F0D1B">
              <w:rPr>
                <w:rFonts w:ascii="Calibri" w:hAnsi="Calibri" w:cs="Calibri"/>
                <w:b/>
                <w:bCs/>
                <w:sz w:val="16"/>
                <w:szCs w:val="18"/>
              </w:rPr>
              <w:t>Bs.</w:t>
            </w:r>
          </w:p>
        </w:tc>
      </w:tr>
      <w:tr w:rsidR="006A074E" w:rsidRPr="00DD7F68" w14:paraId="59A8CF90" w14:textId="77777777" w:rsidTr="00163726">
        <w:trPr>
          <w:trHeight w:val="184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B444DDA"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1</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266B526E"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ENSAYOS EN DESCARGAS LIQUIDAS</w:t>
            </w:r>
            <w:r w:rsidRPr="006A074E">
              <w:rPr>
                <w:rFonts w:ascii="Calibri" w:hAnsi="Calibri" w:cs="Calibri"/>
                <w:sz w:val="14"/>
                <w:szCs w:val="18"/>
              </w:rPr>
              <w:t xml:space="preserve"> </w:t>
            </w:r>
          </w:p>
          <w:p w14:paraId="7E45FC35"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Según Anexo A-2 del RMCH de la Ley 1333 del Medio Ambiente.</w:t>
            </w:r>
          </w:p>
          <w:p w14:paraId="5DE96A93"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Parámetros a Monitorear:</w:t>
            </w:r>
          </w:p>
          <w:p w14:paraId="5EAA63D7"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Temperatura, Sólidos Suspendidos Totales, pH, Cobre, Zinc, Plomo, Cadmio, Cromo +3, Cromo +6, Mercurio, Hierro Total, Antimonio, Arsénico, Estaño, Cianuro Libre, Compuestos Fenólicos, Amonio c/N, Aceites y Grasas, Sulfuros, DQO, DBO5 y Coliformes Fecales.</w:t>
            </w:r>
          </w:p>
          <w:p w14:paraId="49C51229"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 xml:space="preserve">Frecuencia: </w:t>
            </w:r>
            <w:r w:rsidRPr="006A074E">
              <w:rPr>
                <w:rFonts w:ascii="Calibri" w:hAnsi="Calibri" w:cs="Calibri"/>
                <w:sz w:val="14"/>
                <w:szCs w:val="18"/>
              </w:rPr>
              <w:t>1 Muestra Bimestral (c/2meses)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68DAE"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4 </w:t>
            </w:r>
          </w:p>
        </w:tc>
        <w:tc>
          <w:tcPr>
            <w:tcW w:w="921" w:type="dxa"/>
            <w:tcBorders>
              <w:top w:val="single" w:sz="4" w:space="0" w:color="auto"/>
              <w:left w:val="single" w:sz="4" w:space="0" w:color="auto"/>
              <w:bottom w:val="single" w:sz="4" w:space="0" w:color="auto"/>
              <w:right w:val="single" w:sz="4" w:space="0" w:color="auto"/>
            </w:tcBorders>
          </w:tcPr>
          <w:p w14:paraId="1B861D70"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 </w:t>
            </w:r>
          </w:p>
          <w:p w14:paraId="03240145" w14:textId="77777777" w:rsidR="006A074E" w:rsidRPr="006A074E" w:rsidRDefault="006A074E" w:rsidP="00163726">
            <w:pPr>
              <w:jc w:val="center"/>
              <w:rPr>
                <w:rFonts w:ascii="Calibri" w:hAnsi="Calibri" w:cs="Calibri"/>
                <w:sz w:val="14"/>
                <w:szCs w:val="18"/>
              </w:rPr>
            </w:pPr>
          </w:p>
          <w:p w14:paraId="175174A8" w14:textId="77777777" w:rsidR="006A074E" w:rsidRPr="006A074E" w:rsidRDefault="006A074E" w:rsidP="00163726">
            <w:pPr>
              <w:jc w:val="center"/>
              <w:rPr>
                <w:rFonts w:ascii="Calibri" w:hAnsi="Calibri" w:cs="Calibri"/>
                <w:sz w:val="14"/>
                <w:szCs w:val="18"/>
              </w:rPr>
            </w:pPr>
          </w:p>
          <w:p w14:paraId="2AF51A8A" w14:textId="77777777" w:rsidR="006A074E" w:rsidRPr="006A074E" w:rsidRDefault="006A074E" w:rsidP="00163726">
            <w:pPr>
              <w:jc w:val="center"/>
              <w:rPr>
                <w:rFonts w:ascii="Calibri" w:hAnsi="Calibri" w:cs="Calibri"/>
                <w:sz w:val="14"/>
                <w:szCs w:val="18"/>
              </w:rPr>
            </w:pPr>
          </w:p>
          <w:p w14:paraId="1807F1E2"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Muestras</w:t>
            </w:r>
          </w:p>
        </w:tc>
        <w:tc>
          <w:tcPr>
            <w:tcW w:w="992" w:type="dxa"/>
            <w:tcBorders>
              <w:top w:val="single" w:sz="4" w:space="0" w:color="auto"/>
              <w:left w:val="single" w:sz="4" w:space="0" w:color="auto"/>
              <w:bottom w:val="single" w:sz="4" w:space="0" w:color="auto"/>
              <w:right w:val="single" w:sz="4" w:space="0" w:color="auto"/>
            </w:tcBorders>
            <w:vAlign w:val="center"/>
          </w:tcPr>
          <w:p w14:paraId="03D7251A" w14:textId="09C360B1"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6FB6FA2F" w14:textId="7A6EDA8E" w:rsidR="006A074E" w:rsidRPr="00DD7F68" w:rsidRDefault="006A074E" w:rsidP="00163726">
            <w:pPr>
              <w:jc w:val="center"/>
              <w:rPr>
                <w:rFonts w:ascii="Calibri" w:hAnsi="Calibri" w:cs="Calibri"/>
                <w:sz w:val="18"/>
                <w:szCs w:val="18"/>
              </w:rPr>
            </w:pPr>
          </w:p>
        </w:tc>
      </w:tr>
      <w:tr w:rsidR="006A074E" w:rsidRPr="00DD7F68" w14:paraId="31398891" w14:textId="77777777" w:rsidTr="00163726">
        <w:trPr>
          <w:trHeight w:val="163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C2FB622"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2</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0D6B02A2"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MEDICIÓN DE RUIDO PERIMETRAL EN FUENTES FIJAS Y MÓVILES</w:t>
            </w:r>
          </w:p>
          <w:p w14:paraId="5D50B0E1" w14:textId="77777777" w:rsidR="006A074E" w:rsidRPr="006A074E" w:rsidRDefault="006A074E" w:rsidP="00163726">
            <w:pPr>
              <w:jc w:val="both"/>
              <w:rPr>
                <w:rFonts w:ascii="Calibri" w:hAnsi="Calibri" w:cs="Calibri"/>
                <w:b/>
                <w:sz w:val="14"/>
                <w:szCs w:val="18"/>
              </w:rPr>
            </w:pPr>
            <w:r w:rsidRPr="006A074E">
              <w:rPr>
                <w:rFonts w:ascii="Calibri" w:hAnsi="Calibri" w:cs="Calibri"/>
                <w:sz w:val="14"/>
                <w:szCs w:val="18"/>
              </w:rPr>
              <w:t>Según Anexo 6 del RMCA de la Ley 1333 del Medio Ambiente.</w:t>
            </w:r>
          </w:p>
          <w:p w14:paraId="7B9E9222"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Parámetros a Monitorear:</w:t>
            </w:r>
          </w:p>
          <w:p w14:paraId="0D591FDC"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Determinación del nivel de ruido puntual en unidades de dBA (S), en las colindancias del predio y/o fuentes móviles; a través del uso de un Sonómetro.</w:t>
            </w:r>
          </w:p>
          <w:p w14:paraId="2F27F7FD"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 xml:space="preserve">Frecuencia: </w:t>
            </w:r>
            <w:r w:rsidRPr="006A074E">
              <w:rPr>
                <w:rFonts w:ascii="Calibri" w:hAnsi="Calibri" w:cs="Calibri"/>
                <w:sz w:val="14"/>
                <w:szCs w:val="18"/>
              </w:rPr>
              <w:t>4 Puntos Bimestral (c/2 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1802D"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16 </w:t>
            </w:r>
          </w:p>
        </w:tc>
        <w:tc>
          <w:tcPr>
            <w:tcW w:w="921" w:type="dxa"/>
            <w:tcBorders>
              <w:top w:val="single" w:sz="4" w:space="0" w:color="auto"/>
              <w:left w:val="single" w:sz="4" w:space="0" w:color="auto"/>
              <w:bottom w:val="single" w:sz="4" w:space="0" w:color="auto"/>
              <w:right w:val="single" w:sz="4" w:space="0" w:color="auto"/>
            </w:tcBorders>
          </w:tcPr>
          <w:p w14:paraId="567EFAF7" w14:textId="77777777" w:rsidR="006A074E" w:rsidRPr="006A074E" w:rsidRDefault="006A074E" w:rsidP="00163726">
            <w:pPr>
              <w:jc w:val="center"/>
              <w:rPr>
                <w:rFonts w:ascii="Calibri" w:hAnsi="Calibri" w:cs="Calibri"/>
                <w:sz w:val="14"/>
                <w:szCs w:val="18"/>
              </w:rPr>
            </w:pPr>
          </w:p>
          <w:p w14:paraId="606EAD8B" w14:textId="77777777" w:rsidR="006A074E" w:rsidRPr="006A074E" w:rsidRDefault="006A074E" w:rsidP="00163726">
            <w:pPr>
              <w:jc w:val="center"/>
              <w:rPr>
                <w:rFonts w:ascii="Calibri" w:hAnsi="Calibri" w:cs="Calibri"/>
                <w:sz w:val="14"/>
                <w:szCs w:val="18"/>
              </w:rPr>
            </w:pPr>
          </w:p>
          <w:p w14:paraId="1104A935" w14:textId="77777777" w:rsidR="006A074E" w:rsidRPr="006A074E" w:rsidRDefault="006A074E" w:rsidP="00163726">
            <w:pPr>
              <w:jc w:val="center"/>
              <w:rPr>
                <w:rFonts w:ascii="Calibri" w:hAnsi="Calibri" w:cs="Calibri"/>
                <w:sz w:val="14"/>
                <w:szCs w:val="18"/>
              </w:rPr>
            </w:pPr>
          </w:p>
          <w:p w14:paraId="7ADC0575"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65CA43FA" w14:textId="52CABD1A"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1B9EAC02" w14:textId="27611761" w:rsidR="006A074E" w:rsidRPr="00DD7F68" w:rsidRDefault="006A074E" w:rsidP="00163726">
            <w:pPr>
              <w:jc w:val="center"/>
              <w:rPr>
                <w:rFonts w:ascii="Calibri" w:hAnsi="Calibri" w:cs="Calibri"/>
                <w:sz w:val="18"/>
                <w:szCs w:val="18"/>
              </w:rPr>
            </w:pPr>
          </w:p>
        </w:tc>
      </w:tr>
      <w:tr w:rsidR="006A074E" w:rsidRPr="00DD7F68" w14:paraId="4434368B" w14:textId="77777777" w:rsidTr="00163726">
        <w:trPr>
          <w:trHeight w:val="121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738F33A" w14:textId="77777777" w:rsidR="006A074E" w:rsidRPr="00DD7F68" w:rsidRDefault="006A074E" w:rsidP="00163726">
            <w:pPr>
              <w:jc w:val="center"/>
              <w:rPr>
                <w:rFonts w:ascii="Calibri" w:hAnsi="Calibri" w:cs="Calibri"/>
                <w:sz w:val="18"/>
                <w:szCs w:val="18"/>
              </w:rPr>
            </w:pPr>
          </w:p>
          <w:p w14:paraId="2ED7B5AA"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3</w:t>
            </w:r>
          </w:p>
          <w:p w14:paraId="2460FA13" w14:textId="77777777" w:rsidR="006A074E" w:rsidRPr="00DD7F68" w:rsidRDefault="006A074E" w:rsidP="00163726">
            <w:pPr>
              <w:jc w:val="center"/>
              <w:rPr>
                <w:rFonts w:ascii="Calibri" w:hAnsi="Calibri" w:cs="Calibri"/>
                <w:sz w:val="18"/>
                <w:szCs w:val="18"/>
              </w:rPr>
            </w:pP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37667109"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MEDICIONES DE EMISIONES GASEOSAS EN FUENTES FIJAS</w:t>
            </w:r>
          </w:p>
          <w:p w14:paraId="700B40B5"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Según Anexo 4 del RMCA de la Ley 1333 del Medio Ambiente.</w:t>
            </w:r>
          </w:p>
          <w:p w14:paraId="7ABE42CE"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Parámetros a Monitorear:</w:t>
            </w:r>
          </w:p>
          <w:p w14:paraId="7015DE21"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Determinación de: O2, CO, NOx y SO2</w:t>
            </w:r>
          </w:p>
          <w:p w14:paraId="11F79D97"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 xml:space="preserve">Frecuencia: </w:t>
            </w:r>
            <w:r w:rsidRPr="006A074E">
              <w:rPr>
                <w:rFonts w:ascii="Calibri" w:hAnsi="Calibri" w:cs="Calibri"/>
                <w:sz w:val="14"/>
                <w:szCs w:val="18"/>
              </w:rPr>
              <w:t>4 Puntos Bimestral (c/2 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5583C" w14:textId="77777777" w:rsidR="006A074E" w:rsidRPr="006A074E" w:rsidRDefault="006A074E" w:rsidP="00163726">
            <w:pPr>
              <w:tabs>
                <w:tab w:val="left" w:pos="283"/>
                <w:tab w:val="left" w:pos="425"/>
              </w:tabs>
              <w:ind w:right="68"/>
              <w:jc w:val="center"/>
              <w:rPr>
                <w:rFonts w:ascii="Calibri" w:hAnsi="Calibri" w:cs="Calibri"/>
                <w:sz w:val="14"/>
                <w:szCs w:val="18"/>
              </w:rPr>
            </w:pPr>
            <w:r w:rsidRPr="006A074E">
              <w:rPr>
                <w:rFonts w:ascii="Calibri" w:hAnsi="Calibri" w:cs="Calibri"/>
                <w:sz w:val="14"/>
                <w:szCs w:val="18"/>
              </w:rPr>
              <w:t xml:space="preserve">16 </w:t>
            </w:r>
          </w:p>
        </w:tc>
        <w:tc>
          <w:tcPr>
            <w:tcW w:w="921" w:type="dxa"/>
            <w:tcBorders>
              <w:top w:val="single" w:sz="4" w:space="0" w:color="auto"/>
              <w:left w:val="single" w:sz="4" w:space="0" w:color="auto"/>
              <w:bottom w:val="single" w:sz="4" w:space="0" w:color="auto"/>
              <w:right w:val="single" w:sz="4" w:space="0" w:color="auto"/>
            </w:tcBorders>
          </w:tcPr>
          <w:p w14:paraId="41F6E058" w14:textId="77777777" w:rsidR="006A074E" w:rsidRPr="006A074E" w:rsidRDefault="006A074E" w:rsidP="00163726">
            <w:pPr>
              <w:jc w:val="center"/>
              <w:rPr>
                <w:rFonts w:ascii="Calibri" w:hAnsi="Calibri" w:cs="Calibri"/>
                <w:sz w:val="14"/>
                <w:szCs w:val="18"/>
              </w:rPr>
            </w:pPr>
          </w:p>
          <w:p w14:paraId="3709750C" w14:textId="77777777" w:rsidR="006A074E" w:rsidRPr="006A074E" w:rsidRDefault="006A074E" w:rsidP="00163726">
            <w:pPr>
              <w:jc w:val="center"/>
              <w:rPr>
                <w:rFonts w:ascii="Calibri" w:hAnsi="Calibri" w:cs="Calibri"/>
                <w:sz w:val="14"/>
                <w:szCs w:val="18"/>
              </w:rPr>
            </w:pPr>
          </w:p>
          <w:p w14:paraId="00DC287A"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19097F01" w14:textId="20B12E00"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1C5A0310" w14:textId="46C5789E" w:rsidR="006A074E" w:rsidRPr="00DD7F68" w:rsidRDefault="006A074E" w:rsidP="00163726">
            <w:pPr>
              <w:jc w:val="center"/>
              <w:rPr>
                <w:rFonts w:ascii="Calibri" w:hAnsi="Calibri" w:cs="Calibri"/>
                <w:sz w:val="18"/>
                <w:szCs w:val="18"/>
              </w:rPr>
            </w:pPr>
          </w:p>
        </w:tc>
      </w:tr>
      <w:tr w:rsidR="006A074E" w:rsidRPr="00DD7F68" w14:paraId="42ADFC01" w14:textId="77777777" w:rsidTr="00163726">
        <w:trPr>
          <w:trHeight w:val="96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21D5DC2"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4</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5BA2A2CF"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ENSAYOS EN SUELOS</w:t>
            </w:r>
          </w:p>
          <w:p w14:paraId="094CB60B"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Parámetros a Monitorear:</w:t>
            </w:r>
          </w:p>
          <w:p w14:paraId="5EF08B7A"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TPH, BTEX, Arsénico, Plomo, Níquel , Cobalto y SAR</w:t>
            </w:r>
          </w:p>
          <w:p w14:paraId="4D23AC19"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Frecuencia:</w:t>
            </w:r>
            <w:r w:rsidRPr="006A074E">
              <w:rPr>
                <w:rFonts w:ascii="Calibri" w:hAnsi="Calibri" w:cs="Calibri"/>
                <w:sz w:val="14"/>
                <w:szCs w:val="18"/>
              </w:rPr>
              <w:t xml:space="preserve"> 1 Muestra Bimestral (c/2meses) y/o a requerimiento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E20AF"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3 </w:t>
            </w:r>
          </w:p>
        </w:tc>
        <w:tc>
          <w:tcPr>
            <w:tcW w:w="921" w:type="dxa"/>
            <w:tcBorders>
              <w:top w:val="single" w:sz="4" w:space="0" w:color="auto"/>
              <w:left w:val="single" w:sz="4" w:space="0" w:color="auto"/>
              <w:bottom w:val="single" w:sz="4" w:space="0" w:color="auto"/>
              <w:right w:val="single" w:sz="4" w:space="0" w:color="auto"/>
            </w:tcBorders>
          </w:tcPr>
          <w:p w14:paraId="2388BF1B" w14:textId="77777777" w:rsidR="006A074E" w:rsidRPr="006A074E" w:rsidRDefault="006A074E" w:rsidP="00163726">
            <w:pPr>
              <w:jc w:val="center"/>
              <w:rPr>
                <w:rFonts w:ascii="Calibri" w:hAnsi="Calibri" w:cs="Calibri"/>
                <w:sz w:val="14"/>
                <w:szCs w:val="18"/>
              </w:rPr>
            </w:pPr>
          </w:p>
          <w:p w14:paraId="50182714" w14:textId="77777777" w:rsidR="006A074E" w:rsidRPr="006A074E" w:rsidRDefault="006A074E" w:rsidP="00163726">
            <w:pPr>
              <w:rPr>
                <w:rFonts w:ascii="Calibri" w:hAnsi="Calibri" w:cs="Calibri"/>
                <w:sz w:val="14"/>
                <w:szCs w:val="18"/>
              </w:rPr>
            </w:pPr>
            <w:r w:rsidRPr="006A074E">
              <w:rPr>
                <w:rFonts w:ascii="Calibri" w:hAnsi="Calibri" w:cs="Calibri"/>
                <w:sz w:val="14"/>
                <w:szCs w:val="18"/>
              </w:rPr>
              <w:t>Muestras</w:t>
            </w:r>
          </w:p>
        </w:tc>
        <w:tc>
          <w:tcPr>
            <w:tcW w:w="992" w:type="dxa"/>
            <w:tcBorders>
              <w:top w:val="single" w:sz="4" w:space="0" w:color="auto"/>
              <w:left w:val="single" w:sz="4" w:space="0" w:color="auto"/>
              <w:bottom w:val="single" w:sz="4" w:space="0" w:color="auto"/>
              <w:right w:val="single" w:sz="4" w:space="0" w:color="auto"/>
            </w:tcBorders>
            <w:vAlign w:val="center"/>
          </w:tcPr>
          <w:p w14:paraId="49A013EA" w14:textId="20A8993B"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1D28D632" w14:textId="483E7F5B" w:rsidR="006A074E" w:rsidRPr="00DD7F68" w:rsidRDefault="006A074E" w:rsidP="00163726">
            <w:pPr>
              <w:jc w:val="center"/>
              <w:rPr>
                <w:rFonts w:ascii="Calibri" w:hAnsi="Calibri" w:cs="Calibri"/>
                <w:sz w:val="18"/>
                <w:szCs w:val="18"/>
              </w:rPr>
            </w:pPr>
          </w:p>
        </w:tc>
      </w:tr>
      <w:tr w:rsidR="006A074E" w:rsidRPr="00DD7F68" w14:paraId="3E976818" w14:textId="77777777" w:rsidTr="00163726">
        <w:trPr>
          <w:trHeight w:val="138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7A982EA"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5</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2D10089A"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MEDICIÓN DE EMISIONES GASEOSAS EN FUENTES MÓVILES (COMBUSTIBLE DIESEL)</w:t>
            </w:r>
          </w:p>
          <w:p w14:paraId="5B26BB42"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Según NB 62002</w:t>
            </w:r>
          </w:p>
          <w:p w14:paraId="77EABF78"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 xml:space="preserve">Parámetros a Monitorear: </w:t>
            </w:r>
          </w:p>
          <w:p w14:paraId="03C05F66"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Determinación del % de Opacidad por el método de Absorción de Luz a través de uso de sensores ópticos. Medición realizada en ciclos de aceleración libre.</w:t>
            </w:r>
          </w:p>
          <w:p w14:paraId="061888D3"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Frecuencia:</w:t>
            </w:r>
            <w:r w:rsidRPr="006A074E">
              <w:rPr>
                <w:rFonts w:ascii="Calibri" w:hAnsi="Calibri" w:cs="Calibri"/>
                <w:sz w:val="14"/>
                <w:szCs w:val="18"/>
              </w:rPr>
              <w:t xml:space="preserve"> 2 puntos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5C60A"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8 </w:t>
            </w:r>
          </w:p>
          <w:p w14:paraId="6DCB6118" w14:textId="77777777" w:rsidR="006A074E" w:rsidRPr="006A074E" w:rsidRDefault="006A074E" w:rsidP="00163726">
            <w:pPr>
              <w:jc w:val="center"/>
              <w:rPr>
                <w:rFonts w:ascii="Calibri" w:hAnsi="Calibri" w:cs="Calibri"/>
                <w:sz w:val="14"/>
                <w:szCs w:val="18"/>
              </w:rPr>
            </w:pPr>
          </w:p>
        </w:tc>
        <w:tc>
          <w:tcPr>
            <w:tcW w:w="921" w:type="dxa"/>
            <w:tcBorders>
              <w:top w:val="single" w:sz="4" w:space="0" w:color="auto"/>
              <w:left w:val="single" w:sz="4" w:space="0" w:color="auto"/>
              <w:bottom w:val="single" w:sz="4" w:space="0" w:color="auto"/>
              <w:right w:val="single" w:sz="4" w:space="0" w:color="auto"/>
            </w:tcBorders>
          </w:tcPr>
          <w:p w14:paraId="2E58D27A" w14:textId="77777777" w:rsidR="006A074E" w:rsidRPr="006A074E" w:rsidRDefault="006A074E" w:rsidP="00163726">
            <w:pPr>
              <w:jc w:val="center"/>
              <w:rPr>
                <w:rFonts w:ascii="Calibri" w:hAnsi="Calibri" w:cs="Calibri"/>
                <w:sz w:val="14"/>
                <w:szCs w:val="18"/>
              </w:rPr>
            </w:pPr>
          </w:p>
          <w:p w14:paraId="208F566F" w14:textId="77777777" w:rsidR="006A074E" w:rsidRPr="006A074E" w:rsidRDefault="006A074E" w:rsidP="00163726">
            <w:pPr>
              <w:jc w:val="center"/>
              <w:rPr>
                <w:rFonts w:ascii="Calibri" w:hAnsi="Calibri" w:cs="Calibri"/>
                <w:sz w:val="14"/>
                <w:szCs w:val="18"/>
              </w:rPr>
            </w:pPr>
          </w:p>
          <w:p w14:paraId="35F39812" w14:textId="77777777" w:rsidR="006A074E" w:rsidRPr="006A074E" w:rsidRDefault="006A074E" w:rsidP="00163726">
            <w:pPr>
              <w:jc w:val="center"/>
              <w:rPr>
                <w:rFonts w:ascii="Calibri" w:hAnsi="Calibri" w:cs="Calibri"/>
                <w:sz w:val="14"/>
                <w:szCs w:val="18"/>
              </w:rPr>
            </w:pPr>
          </w:p>
          <w:p w14:paraId="5D1DC9C5"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5AD28599" w14:textId="6C661630"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595C2229" w14:textId="7F0B37BC" w:rsidR="006A074E" w:rsidRPr="00DD7F68" w:rsidRDefault="006A074E" w:rsidP="00163726">
            <w:pPr>
              <w:jc w:val="center"/>
              <w:rPr>
                <w:rFonts w:ascii="Calibri" w:hAnsi="Calibri" w:cs="Calibri"/>
                <w:sz w:val="18"/>
                <w:szCs w:val="18"/>
              </w:rPr>
            </w:pPr>
          </w:p>
        </w:tc>
      </w:tr>
      <w:tr w:rsidR="006A074E" w:rsidRPr="00DD7F68" w14:paraId="75E2BDC9" w14:textId="77777777" w:rsidTr="00163726">
        <w:trPr>
          <w:trHeight w:val="769"/>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1813B75"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6</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65D2D011"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MEDICIÓN DE EMISIONES GASEOSAS EN FUENTES MÓVILES (COMBUSTIBLE GASOLINA).</w:t>
            </w:r>
          </w:p>
          <w:p w14:paraId="638510D6"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Según NB 62002</w:t>
            </w:r>
          </w:p>
          <w:p w14:paraId="02E3DAD5"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 xml:space="preserve">Parámetros a Monitorear: </w:t>
            </w:r>
            <w:r w:rsidRPr="006A074E">
              <w:rPr>
                <w:rFonts w:ascii="Calibri" w:hAnsi="Calibri" w:cs="Calibri"/>
                <w:sz w:val="14"/>
                <w:szCs w:val="18"/>
              </w:rPr>
              <w:t>Determinación de: CO por el método de sensores electroquímicos en unidades de % Vol y ppm.</w:t>
            </w:r>
          </w:p>
          <w:p w14:paraId="7A4EBEDE" w14:textId="77777777" w:rsidR="006A074E" w:rsidRPr="006A074E" w:rsidRDefault="006A074E" w:rsidP="00163726">
            <w:pPr>
              <w:jc w:val="both"/>
              <w:rPr>
                <w:rFonts w:ascii="Calibri" w:hAnsi="Calibri" w:cs="Calibri"/>
                <w:sz w:val="14"/>
                <w:szCs w:val="18"/>
              </w:rPr>
            </w:pPr>
          </w:p>
          <w:p w14:paraId="39FD5246"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Determinación de HC por el método de Tubos Colorimétricos en unidades de ppm.</w:t>
            </w:r>
          </w:p>
          <w:p w14:paraId="464A0924" w14:textId="77777777" w:rsidR="006A074E" w:rsidRPr="006A074E" w:rsidRDefault="006A074E" w:rsidP="00163726">
            <w:pPr>
              <w:jc w:val="both"/>
              <w:rPr>
                <w:rFonts w:ascii="Calibri" w:hAnsi="Calibri" w:cs="Calibri"/>
                <w:sz w:val="14"/>
                <w:szCs w:val="18"/>
              </w:rPr>
            </w:pPr>
            <w:r w:rsidRPr="006A074E">
              <w:rPr>
                <w:rFonts w:ascii="Calibri" w:hAnsi="Calibri" w:cs="Calibri"/>
                <w:b/>
                <w:sz w:val="14"/>
                <w:szCs w:val="18"/>
              </w:rPr>
              <w:t>Frecuencia:</w:t>
            </w:r>
            <w:r w:rsidRPr="006A074E">
              <w:rPr>
                <w:rFonts w:ascii="Calibri" w:hAnsi="Calibri" w:cs="Calibri"/>
                <w:sz w:val="14"/>
                <w:szCs w:val="18"/>
              </w:rPr>
              <w:t xml:space="preserve"> 2 puntos (2 gasolina, 2 diesel) Bimestral (c/2meses).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D8F62"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8 </w:t>
            </w:r>
          </w:p>
        </w:tc>
        <w:tc>
          <w:tcPr>
            <w:tcW w:w="921" w:type="dxa"/>
            <w:tcBorders>
              <w:top w:val="single" w:sz="4" w:space="0" w:color="auto"/>
              <w:left w:val="single" w:sz="4" w:space="0" w:color="auto"/>
              <w:bottom w:val="single" w:sz="4" w:space="0" w:color="auto"/>
              <w:right w:val="single" w:sz="4" w:space="0" w:color="auto"/>
            </w:tcBorders>
          </w:tcPr>
          <w:p w14:paraId="37826C42" w14:textId="77777777" w:rsidR="006A074E" w:rsidRPr="006A074E" w:rsidRDefault="006A074E" w:rsidP="00163726">
            <w:pPr>
              <w:jc w:val="center"/>
              <w:rPr>
                <w:rFonts w:ascii="Calibri" w:hAnsi="Calibri" w:cs="Calibri"/>
                <w:sz w:val="14"/>
                <w:szCs w:val="18"/>
              </w:rPr>
            </w:pPr>
          </w:p>
          <w:p w14:paraId="217FE8A9" w14:textId="77777777" w:rsidR="006A074E" w:rsidRPr="006A074E" w:rsidRDefault="006A074E" w:rsidP="00163726">
            <w:pPr>
              <w:jc w:val="center"/>
              <w:rPr>
                <w:rFonts w:ascii="Calibri" w:hAnsi="Calibri" w:cs="Calibri"/>
                <w:sz w:val="14"/>
                <w:szCs w:val="18"/>
              </w:rPr>
            </w:pPr>
          </w:p>
          <w:p w14:paraId="430D5637" w14:textId="77777777" w:rsidR="006A074E" w:rsidRPr="006A074E" w:rsidRDefault="006A074E" w:rsidP="00163726">
            <w:pPr>
              <w:jc w:val="center"/>
              <w:rPr>
                <w:rFonts w:ascii="Calibri" w:hAnsi="Calibri" w:cs="Calibri"/>
                <w:sz w:val="14"/>
                <w:szCs w:val="18"/>
              </w:rPr>
            </w:pPr>
          </w:p>
          <w:p w14:paraId="71B14602"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Puntos</w:t>
            </w:r>
          </w:p>
        </w:tc>
        <w:tc>
          <w:tcPr>
            <w:tcW w:w="992" w:type="dxa"/>
            <w:tcBorders>
              <w:top w:val="single" w:sz="4" w:space="0" w:color="auto"/>
              <w:left w:val="single" w:sz="4" w:space="0" w:color="auto"/>
              <w:bottom w:val="single" w:sz="4" w:space="0" w:color="auto"/>
              <w:right w:val="single" w:sz="4" w:space="0" w:color="auto"/>
            </w:tcBorders>
            <w:vAlign w:val="center"/>
          </w:tcPr>
          <w:p w14:paraId="38D7A640" w14:textId="542983B4"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4411B1E7" w14:textId="236E290C" w:rsidR="006A074E" w:rsidRPr="00DD7F68" w:rsidRDefault="006A074E" w:rsidP="00163726">
            <w:pPr>
              <w:jc w:val="center"/>
              <w:rPr>
                <w:rFonts w:ascii="Calibri" w:hAnsi="Calibri" w:cs="Calibri"/>
                <w:sz w:val="18"/>
                <w:szCs w:val="18"/>
              </w:rPr>
            </w:pPr>
          </w:p>
        </w:tc>
      </w:tr>
      <w:tr w:rsidR="006A074E" w:rsidRPr="00DD7F68" w14:paraId="221AD51F" w14:textId="77777777" w:rsidTr="00163726">
        <w:trPr>
          <w:trHeight w:val="97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697C42E" w14:textId="77777777" w:rsidR="006A074E" w:rsidRPr="00DD7F68" w:rsidRDefault="006A074E" w:rsidP="00163726">
            <w:pPr>
              <w:jc w:val="center"/>
              <w:rPr>
                <w:rFonts w:ascii="Calibri" w:hAnsi="Calibri" w:cs="Calibri"/>
                <w:sz w:val="18"/>
                <w:szCs w:val="18"/>
              </w:rPr>
            </w:pPr>
            <w:r w:rsidRPr="00DD7F68">
              <w:rPr>
                <w:rFonts w:ascii="Calibri" w:hAnsi="Calibri" w:cs="Calibri"/>
                <w:sz w:val="18"/>
                <w:szCs w:val="18"/>
              </w:rPr>
              <w:t>7</w:t>
            </w:r>
          </w:p>
        </w:tc>
        <w:tc>
          <w:tcPr>
            <w:tcW w:w="5364" w:type="dxa"/>
            <w:tcBorders>
              <w:top w:val="single" w:sz="4" w:space="0" w:color="auto"/>
              <w:left w:val="single" w:sz="4" w:space="0" w:color="auto"/>
              <w:bottom w:val="single" w:sz="4" w:space="0" w:color="auto"/>
              <w:right w:val="single" w:sz="4" w:space="0" w:color="auto"/>
            </w:tcBorders>
            <w:shd w:val="clear" w:color="auto" w:fill="auto"/>
          </w:tcPr>
          <w:p w14:paraId="574DCB70" w14:textId="77777777" w:rsidR="006A074E" w:rsidRPr="006A074E" w:rsidRDefault="006A074E" w:rsidP="00163726">
            <w:pPr>
              <w:jc w:val="both"/>
              <w:rPr>
                <w:rFonts w:ascii="Calibri" w:hAnsi="Calibri" w:cs="Calibri"/>
                <w:b/>
                <w:sz w:val="14"/>
                <w:szCs w:val="18"/>
              </w:rPr>
            </w:pPr>
            <w:r w:rsidRPr="006A074E">
              <w:rPr>
                <w:rFonts w:ascii="Calibri" w:hAnsi="Calibri" w:cs="Calibri"/>
                <w:b/>
                <w:sz w:val="14"/>
                <w:szCs w:val="18"/>
              </w:rPr>
              <w:t>MOVILIZACION Y OTROS</w:t>
            </w:r>
          </w:p>
          <w:p w14:paraId="5E826067"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Movilización del personal de laboratorio al lugar del muestreo mediciones (SC - Planta GNL Rio Grande – SC).</w:t>
            </w:r>
          </w:p>
          <w:p w14:paraId="4AB92BA8" w14:textId="77777777" w:rsidR="006A074E" w:rsidRPr="006A074E" w:rsidRDefault="006A074E" w:rsidP="00163726">
            <w:pPr>
              <w:jc w:val="both"/>
              <w:rPr>
                <w:rFonts w:ascii="Calibri" w:hAnsi="Calibri" w:cs="Calibri"/>
                <w:sz w:val="14"/>
                <w:szCs w:val="18"/>
              </w:rPr>
            </w:pPr>
            <w:r w:rsidRPr="006A074E">
              <w:rPr>
                <w:rFonts w:ascii="Calibri" w:hAnsi="Calibri" w:cs="Calibri"/>
                <w:sz w:val="14"/>
                <w:szCs w:val="18"/>
              </w:rPr>
              <w:t>Informes, gastos de logística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C9683"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 xml:space="preserve">4 </w:t>
            </w:r>
          </w:p>
          <w:p w14:paraId="0FB6E833" w14:textId="77777777" w:rsidR="006A074E" w:rsidRPr="006A074E" w:rsidRDefault="006A074E" w:rsidP="00163726">
            <w:pPr>
              <w:jc w:val="center"/>
              <w:rPr>
                <w:rFonts w:ascii="Calibri" w:hAnsi="Calibri" w:cs="Calibri"/>
                <w:sz w:val="14"/>
                <w:szCs w:val="18"/>
              </w:rPr>
            </w:pPr>
          </w:p>
        </w:tc>
        <w:tc>
          <w:tcPr>
            <w:tcW w:w="921" w:type="dxa"/>
            <w:tcBorders>
              <w:top w:val="single" w:sz="4" w:space="0" w:color="auto"/>
              <w:left w:val="single" w:sz="4" w:space="0" w:color="auto"/>
              <w:bottom w:val="single" w:sz="4" w:space="0" w:color="auto"/>
              <w:right w:val="single" w:sz="4" w:space="0" w:color="auto"/>
            </w:tcBorders>
          </w:tcPr>
          <w:p w14:paraId="76F6A060" w14:textId="77777777" w:rsidR="006A074E" w:rsidRPr="006A074E" w:rsidRDefault="006A074E" w:rsidP="00163726">
            <w:pPr>
              <w:jc w:val="center"/>
              <w:rPr>
                <w:rFonts w:ascii="Calibri" w:hAnsi="Calibri" w:cs="Calibri"/>
                <w:sz w:val="14"/>
                <w:szCs w:val="18"/>
              </w:rPr>
            </w:pPr>
          </w:p>
          <w:p w14:paraId="6E737763" w14:textId="77777777" w:rsidR="006A074E" w:rsidRPr="006A074E" w:rsidRDefault="006A074E" w:rsidP="00163726">
            <w:pPr>
              <w:jc w:val="center"/>
              <w:rPr>
                <w:rFonts w:ascii="Calibri" w:hAnsi="Calibri" w:cs="Calibri"/>
                <w:sz w:val="14"/>
                <w:szCs w:val="18"/>
              </w:rPr>
            </w:pPr>
            <w:r w:rsidRPr="006A074E">
              <w:rPr>
                <w:rFonts w:ascii="Calibri" w:hAnsi="Calibri" w:cs="Calibri"/>
                <w:sz w:val="14"/>
                <w:szCs w:val="18"/>
              </w:rPr>
              <w:t>Viajes</w:t>
            </w:r>
          </w:p>
        </w:tc>
        <w:tc>
          <w:tcPr>
            <w:tcW w:w="992" w:type="dxa"/>
            <w:tcBorders>
              <w:top w:val="single" w:sz="4" w:space="0" w:color="auto"/>
              <w:left w:val="single" w:sz="4" w:space="0" w:color="auto"/>
              <w:bottom w:val="single" w:sz="4" w:space="0" w:color="auto"/>
              <w:right w:val="single" w:sz="4" w:space="0" w:color="auto"/>
            </w:tcBorders>
            <w:vAlign w:val="center"/>
          </w:tcPr>
          <w:p w14:paraId="5EB7FC30" w14:textId="5CC321D9" w:rsidR="006A074E" w:rsidRPr="00DD7F68" w:rsidRDefault="006A074E" w:rsidP="00163726">
            <w:pPr>
              <w:jc w:val="center"/>
              <w:rPr>
                <w:rFonts w:ascii="Calibri" w:hAnsi="Calibri" w:cs="Calibri"/>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14:paraId="53529494" w14:textId="57AE8221" w:rsidR="006A074E" w:rsidRPr="00DD7F68" w:rsidRDefault="006A074E" w:rsidP="00163726">
            <w:pPr>
              <w:jc w:val="center"/>
              <w:rPr>
                <w:rFonts w:ascii="Calibri" w:hAnsi="Calibri" w:cs="Calibri"/>
                <w:sz w:val="18"/>
                <w:szCs w:val="18"/>
              </w:rPr>
            </w:pPr>
          </w:p>
        </w:tc>
      </w:tr>
      <w:tr w:rsidR="006A074E" w:rsidRPr="00DD7F68" w14:paraId="038ED4DF" w14:textId="77777777" w:rsidTr="006A074E">
        <w:trPr>
          <w:trHeight w:val="653"/>
          <w:jc w:val="center"/>
        </w:trPr>
        <w:tc>
          <w:tcPr>
            <w:tcW w:w="89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6F1421" w14:textId="7FDDADC2" w:rsidR="006A074E" w:rsidRPr="00DD7F68" w:rsidRDefault="006A074E" w:rsidP="006A074E">
            <w:pPr>
              <w:rPr>
                <w:rFonts w:ascii="Calibri" w:hAnsi="Calibri" w:cs="Calibri"/>
                <w:sz w:val="18"/>
                <w:szCs w:val="18"/>
              </w:rPr>
            </w:pPr>
            <w:r>
              <w:rPr>
                <w:rFonts w:ascii="Calibri" w:hAnsi="Calibri" w:cs="Calibri"/>
                <w:sz w:val="18"/>
                <w:szCs w:val="18"/>
              </w:rPr>
              <w:t>TOTAL Bs (numeral)</w:t>
            </w:r>
          </w:p>
        </w:tc>
        <w:tc>
          <w:tcPr>
            <w:tcW w:w="945" w:type="dxa"/>
            <w:tcBorders>
              <w:top w:val="single" w:sz="4" w:space="0" w:color="auto"/>
              <w:left w:val="single" w:sz="4" w:space="0" w:color="auto"/>
              <w:bottom w:val="single" w:sz="4" w:space="0" w:color="auto"/>
              <w:right w:val="single" w:sz="4" w:space="0" w:color="auto"/>
            </w:tcBorders>
            <w:vAlign w:val="center"/>
          </w:tcPr>
          <w:p w14:paraId="08641BE5" w14:textId="77777777" w:rsidR="006A074E" w:rsidRPr="00DD7F68" w:rsidRDefault="006A074E" w:rsidP="00163726">
            <w:pPr>
              <w:jc w:val="center"/>
              <w:rPr>
                <w:rFonts w:ascii="Calibri" w:hAnsi="Calibri" w:cs="Calibri"/>
                <w:sz w:val="18"/>
                <w:szCs w:val="18"/>
              </w:rPr>
            </w:pPr>
          </w:p>
        </w:tc>
      </w:tr>
      <w:tr w:rsidR="006A074E" w:rsidRPr="00DD7F68" w14:paraId="15A22D12" w14:textId="77777777" w:rsidTr="006A074E">
        <w:trPr>
          <w:trHeight w:val="551"/>
          <w:jc w:val="center"/>
        </w:trPr>
        <w:tc>
          <w:tcPr>
            <w:tcW w:w="99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E0E445" w14:textId="3A61CD02" w:rsidR="006A074E" w:rsidRPr="00DD7F68" w:rsidRDefault="006A074E" w:rsidP="006A074E">
            <w:pPr>
              <w:rPr>
                <w:rFonts w:ascii="Calibri" w:hAnsi="Calibri" w:cs="Calibri"/>
                <w:sz w:val="18"/>
                <w:szCs w:val="18"/>
              </w:rPr>
            </w:pPr>
            <w:r>
              <w:rPr>
                <w:rFonts w:ascii="Calibri" w:hAnsi="Calibri" w:cs="Calibri"/>
                <w:sz w:val="18"/>
                <w:szCs w:val="18"/>
              </w:rPr>
              <w:t>TOTAL Bs (literal)</w:t>
            </w:r>
          </w:p>
        </w:tc>
      </w:tr>
    </w:tbl>
    <w:p w14:paraId="7E65E177" w14:textId="77777777" w:rsidR="006A074E" w:rsidRDefault="006A074E" w:rsidP="006A074E">
      <w:pPr>
        <w:rPr>
          <w:rFonts w:asciiTheme="minorHAnsi" w:hAnsiTheme="minorHAnsi" w:cs="Arial"/>
          <w:b/>
          <w:sz w:val="22"/>
          <w:szCs w:val="22"/>
          <w:lang w:val="es-BO"/>
        </w:rPr>
      </w:pPr>
    </w:p>
    <w:p w14:paraId="5A9E0D16" w14:textId="77777777" w:rsidR="006A074E" w:rsidRPr="00C37672" w:rsidRDefault="006A074E" w:rsidP="006A074E">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C118F20" w14:textId="77777777" w:rsidR="00030DA5" w:rsidRPr="006A074E" w:rsidRDefault="00030DA5" w:rsidP="00030DA5">
      <w:pPr>
        <w:jc w:val="center"/>
        <w:rPr>
          <w:rFonts w:asciiTheme="minorHAnsi" w:hAnsiTheme="minorHAnsi" w:cs="Arial"/>
          <w:b/>
          <w:sz w:val="22"/>
          <w:szCs w:val="22"/>
        </w:rPr>
      </w:pPr>
    </w:p>
    <w:p w14:paraId="08AAA2A9" w14:textId="77777777" w:rsidR="00E10B34" w:rsidRPr="00552079" w:rsidRDefault="00E10B34" w:rsidP="00FA78A9">
      <w:pPr>
        <w:rPr>
          <w:rFonts w:asciiTheme="minorHAnsi" w:hAnsiTheme="minorHAnsi" w:cstheme="minorHAnsi"/>
          <w:sz w:val="22"/>
          <w:szCs w:val="22"/>
          <w:lang w:val="es-MX"/>
        </w:rPr>
      </w:pPr>
    </w:p>
    <w:p w14:paraId="66FB5481" w14:textId="7C68E785" w:rsidR="00782ED7" w:rsidRDefault="00782ED7" w:rsidP="00782ED7">
      <w:pPr>
        <w:jc w:val="center"/>
        <w:rPr>
          <w:rFonts w:ascii="Verdana" w:hAnsi="Verdana" w:cs="Arial"/>
          <w:b/>
          <w:sz w:val="18"/>
          <w:szCs w:val="16"/>
          <w:lang w:val="es-BO"/>
        </w:r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404C50">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404C50">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404C50">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404C50">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404C50">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404C50">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5"/>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04C50">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04C50">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04C50">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04C50">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404C50">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404C50">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404C50">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404C50">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26294"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04C50">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404C50">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404C50">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404C50">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1246400C" w14:textId="77777777" w:rsidR="00167BEB" w:rsidRDefault="00167BEB" w:rsidP="00B37050">
      <w:pPr>
        <w:jc w:val="center"/>
        <w:rPr>
          <w:rFonts w:asciiTheme="minorHAnsi" w:hAnsiTheme="minorHAnsi" w:cstheme="minorHAnsi"/>
          <w:b/>
          <w:bCs/>
          <w:sz w:val="22"/>
          <w:szCs w:val="22"/>
          <w:lang w:val="es-ES_tradnl"/>
        </w:rPr>
      </w:pPr>
    </w:p>
    <w:p w14:paraId="2C13B5B9" w14:textId="77777777" w:rsidR="00167BEB" w:rsidRDefault="00167BEB"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6D146FB1" w14:textId="77777777" w:rsidR="00187603" w:rsidRPr="00854985" w:rsidRDefault="002F1169" w:rsidP="0018760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552079">
        <w:rPr>
          <w:rFonts w:asciiTheme="minorHAnsi" w:hAnsiTheme="minorHAnsi" w:cstheme="minorHAnsi"/>
          <w:b/>
          <w:bCs/>
          <w:sz w:val="22"/>
          <w:szCs w:val="22"/>
          <w:lang w:val="es-ES_tradnl"/>
        </w:rPr>
        <w:tab/>
      </w:r>
      <w:r w:rsidR="00187603" w:rsidRPr="00854985">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40DBA8F" w14:textId="77777777" w:rsidR="00187603" w:rsidRPr="00854985" w:rsidRDefault="00187603" w:rsidP="00187603">
      <w:pPr>
        <w:spacing w:after="120"/>
        <w:rPr>
          <w:rFonts w:ascii="Arial" w:hAnsi="Arial" w:cs="Arial"/>
          <w:b/>
          <w:sz w:val="21"/>
          <w:szCs w:val="21"/>
        </w:rPr>
      </w:pPr>
    </w:p>
    <w:p w14:paraId="5DBAE806" w14:textId="77777777" w:rsidR="00187603" w:rsidRPr="00854985" w:rsidRDefault="00187603" w:rsidP="00187603">
      <w:pPr>
        <w:tabs>
          <w:tab w:val="left" w:pos="0"/>
        </w:tabs>
        <w:jc w:val="center"/>
        <w:rPr>
          <w:rFonts w:ascii="Arial" w:hAnsi="Arial" w:cs="Arial"/>
          <w:b/>
        </w:rPr>
      </w:pPr>
      <w:r w:rsidRPr="00854985">
        <w:rPr>
          <w:rFonts w:ascii="Arial" w:hAnsi="Arial" w:cs="Arial"/>
          <w:b/>
        </w:rPr>
        <w:t xml:space="preserve">CONTRATO ADMINISTRATIVO DE </w:t>
      </w:r>
      <w:r>
        <w:rPr>
          <w:rFonts w:ascii="Arial" w:hAnsi="Arial" w:cs="Arial"/>
          <w:b/>
        </w:rPr>
        <w:t>SERVICIO DE CONSULTORIA</w:t>
      </w:r>
      <w:r w:rsidRPr="00854985">
        <w:t xml:space="preserve"> </w:t>
      </w:r>
      <w:r w:rsidRPr="00854985">
        <w:rPr>
          <w:rFonts w:ascii="Arial" w:hAnsi="Arial" w:cs="Arial"/>
          <w:b/>
        </w:rPr>
        <w:t>PAR</w:t>
      </w:r>
      <w:r>
        <w:rPr>
          <w:rFonts w:ascii="Arial" w:hAnsi="Arial" w:cs="Arial"/>
          <w:b/>
        </w:rPr>
        <w:t xml:space="preserve">A REALIZAR MONITOREO AMBIENTAL </w:t>
      </w:r>
      <w:r w:rsidRPr="00854985">
        <w:rPr>
          <w:rFonts w:ascii="Arial" w:hAnsi="Arial" w:cs="Arial"/>
          <w:b/>
        </w:rPr>
        <w:t>DEL PROYECTO GNL</w:t>
      </w:r>
    </w:p>
    <w:p w14:paraId="6664137B" w14:textId="77777777" w:rsidR="00187603" w:rsidRPr="00854985" w:rsidRDefault="00187603" w:rsidP="00187603">
      <w:pPr>
        <w:tabs>
          <w:tab w:val="left" w:pos="0"/>
        </w:tabs>
        <w:jc w:val="center"/>
        <w:rPr>
          <w:rFonts w:ascii="Arial" w:hAnsi="Arial" w:cs="Arial"/>
          <w:b/>
        </w:rPr>
      </w:pPr>
      <w:r w:rsidRPr="00854985">
        <w:rPr>
          <w:rFonts w:ascii="Arial" w:hAnsi="Arial" w:cs="Arial"/>
          <w:b/>
        </w:rPr>
        <w:t>CÓDIGO: _______________</w:t>
      </w:r>
    </w:p>
    <w:p w14:paraId="284C45B4" w14:textId="77777777" w:rsidR="00187603" w:rsidRPr="00854985" w:rsidRDefault="00187603" w:rsidP="00187603">
      <w:pPr>
        <w:spacing w:after="120"/>
        <w:jc w:val="both"/>
        <w:rPr>
          <w:rFonts w:ascii="Arial" w:hAnsi="Arial" w:cs="Arial"/>
          <w:b/>
          <w:sz w:val="21"/>
          <w:szCs w:val="21"/>
          <w:lang w:val="es-BO"/>
        </w:rPr>
      </w:pPr>
    </w:p>
    <w:p w14:paraId="111AD313" w14:textId="77777777" w:rsidR="00187603" w:rsidRPr="00854985" w:rsidRDefault="00187603" w:rsidP="00187603">
      <w:pPr>
        <w:spacing w:after="120"/>
        <w:jc w:val="right"/>
        <w:rPr>
          <w:rFonts w:ascii="Arial" w:hAnsi="Arial" w:cs="Arial"/>
          <w:b/>
          <w:sz w:val="21"/>
          <w:szCs w:val="21"/>
          <w:lang w:val="es-BO"/>
        </w:rPr>
      </w:pPr>
      <w:r w:rsidRPr="00854985">
        <w:rPr>
          <w:rFonts w:ascii="Arial" w:hAnsi="Arial" w:cs="Arial"/>
          <w:b/>
          <w:sz w:val="21"/>
          <w:szCs w:val="21"/>
          <w:lang w:val="es-BO"/>
        </w:rPr>
        <w:t xml:space="preserve">Contrato XXXX/2016 </w:t>
      </w:r>
    </w:p>
    <w:p w14:paraId="4D203AB8" w14:textId="77777777" w:rsidR="00187603" w:rsidRPr="00854985" w:rsidRDefault="00187603" w:rsidP="00187603">
      <w:pPr>
        <w:spacing w:after="120"/>
        <w:jc w:val="right"/>
        <w:rPr>
          <w:rFonts w:ascii="Arial" w:hAnsi="Arial" w:cs="Arial"/>
          <w:b/>
          <w:sz w:val="21"/>
          <w:szCs w:val="21"/>
          <w:lang w:val="es-BO"/>
        </w:rPr>
      </w:pPr>
      <w:r w:rsidRPr="00854985">
        <w:rPr>
          <w:rFonts w:ascii="Arial" w:hAnsi="Arial" w:cs="Arial"/>
          <w:b/>
          <w:sz w:val="21"/>
          <w:szCs w:val="21"/>
          <w:lang w:val="es-BO"/>
        </w:rPr>
        <w:t>Lugar de suscripción, XX de XXXX de 2016</w:t>
      </w:r>
    </w:p>
    <w:p w14:paraId="6879953C" w14:textId="77777777" w:rsidR="00187603" w:rsidRPr="00854985" w:rsidRDefault="00187603" w:rsidP="00187603">
      <w:pPr>
        <w:spacing w:line="200" w:lineRule="exact"/>
        <w:jc w:val="both"/>
        <w:rPr>
          <w:rFonts w:ascii="Arial" w:hAnsi="Arial" w:cs="Arial"/>
          <w:b/>
          <w:lang w:val="es-BO"/>
        </w:rPr>
      </w:pPr>
    </w:p>
    <w:p w14:paraId="1B5F0A52" w14:textId="77777777" w:rsidR="00187603" w:rsidRPr="00D95074" w:rsidRDefault="00187603" w:rsidP="00B26294">
      <w:pPr>
        <w:numPr>
          <w:ilvl w:val="0"/>
          <w:numId w:val="62"/>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281BB85E" w14:textId="77777777" w:rsidR="00187603" w:rsidRPr="00D95074" w:rsidRDefault="00187603" w:rsidP="00187603">
      <w:pPr>
        <w:spacing w:line="200" w:lineRule="exact"/>
        <w:jc w:val="both"/>
        <w:rPr>
          <w:rFonts w:ascii="Arial" w:hAnsi="Arial" w:cs="Arial"/>
          <w:b/>
          <w:lang w:val="es-ES_tradnl"/>
        </w:rPr>
      </w:pPr>
    </w:p>
    <w:p w14:paraId="4A7CBA0D" w14:textId="77777777" w:rsidR="00187603" w:rsidRPr="00D95074" w:rsidRDefault="00187603" w:rsidP="00187603">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2DFA5EA3" w14:textId="77777777" w:rsidR="00187603" w:rsidRPr="00D95074" w:rsidRDefault="00187603" w:rsidP="00187603">
      <w:pPr>
        <w:jc w:val="both"/>
        <w:rPr>
          <w:rFonts w:ascii="Arial" w:hAnsi="Arial" w:cs="Arial"/>
          <w:lang w:val="es-BO"/>
        </w:rPr>
      </w:pPr>
    </w:p>
    <w:p w14:paraId="790D6BDA" w14:textId="77777777" w:rsidR="00187603" w:rsidRPr="00E76897" w:rsidRDefault="00187603" w:rsidP="00B26294">
      <w:pPr>
        <w:pStyle w:val="Prrafodelista"/>
        <w:numPr>
          <w:ilvl w:val="1"/>
          <w:numId w:val="73"/>
        </w:numPr>
        <w:contextualSpacing/>
        <w:jc w:val="both"/>
        <w:rPr>
          <w:rFonts w:ascii="Arial" w:hAnsi="Arial" w:cs="Arial"/>
        </w:rPr>
      </w:pPr>
      <w:r w:rsidRPr="00E76897">
        <w:rPr>
          <w:rFonts w:ascii="Arial" w:hAnsi="Arial" w:cs="Arial"/>
          <w:b/>
        </w:rPr>
        <w:t>YACIMIENTOS PETROLÍFEROS FISCALES BOLIVIANOS</w:t>
      </w:r>
      <w:r w:rsidRPr="00E76897">
        <w:rPr>
          <w:rFonts w:ascii="Arial" w:hAnsi="Arial" w:cs="Arial"/>
        </w:rPr>
        <w:t>, con Número de Identificación Tributaria (NIT) Nro. 1020269020, co</w:t>
      </w:r>
      <w:r>
        <w:rPr>
          <w:rFonts w:ascii="Arial" w:hAnsi="Arial" w:cs="Arial"/>
        </w:rPr>
        <w:t xml:space="preserve">n domicilio en _________ Nro. </w:t>
      </w:r>
      <w:r w:rsidRPr="00E76897">
        <w:rPr>
          <w:rFonts w:ascii="Arial" w:hAnsi="Arial" w:cs="Arial"/>
        </w:rPr>
        <w:t xml:space="preserve">______de la ciudad de _____, representada legalmente por _____________________ con Cédula de Identidad Nro. ______, designado mediante ________________, que en adelante se denominará la </w:t>
      </w:r>
      <w:r w:rsidRPr="00E76897">
        <w:rPr>
          <w:rFonts w:ascii="Arial" w:hAnsi="Arial" w:cs="Arial"/>
          <w:b/>
        </w:rPr>
        <w:t>ENTIDAD</w:t>
      </w:r>
      <w:r w:rsidRPr="00E76897">
        <w:rPr>
          <w:rFonts w:ascii="Arial" w:hAnsi="Arial" w:cs="Arial"/>
        </w:rPr>
        <w:t>.</w:t>
      </w:r>
    </w:p>
    <w:p w14:paraId="12EF85D5" w14:textId="77777777" w:rsidR="00187603" w:rsidRPr="00205CE1" w:rsidRDefault="00187603" w:rsidP="00B26294">
      <w:pPr>
        <w:pStyle w:val="Prrafodelista"/>
        <w:numPr>
          <w:ilvl w:val="1"/>
          <w:numId w:val="73"/>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Identificacion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r w:rsidRPr="00D95074">
        <w:rPr>
          <w:rFonts w:ascii="Arial" w:hAnsi="Arial" w:cs="Arial"/>
          <w:lang w:val="es-ES_tradnl"/>
        </w:rPr>
        <w:t xml:space="preserve"> con C.I.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w:t>
      </w:r>
      <w:r w:rsidRPr="00D95074">
        <w:rPr>
          <w:rFonts w:ascii="Arial" w:hAnsi="Arial" w:cs="Arial"/>
          <w:lang w:val="es-ES_tradnl"/>
        </w:rPr>
        <w:t xml:space="preserve">en virtud  del testimonio de </w:t>
      </w:r>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Pr>
          <w:rFonts w:ascii="Arial" w:hAnsi="Arial" w:cs="Arial"/>
          <w:lang w:val="es-BO"/>
        </w:rPr>
        <w:t>.</w:t>
      </w:r>
    </w:p>
    <w:p w14:paraId="09EDE4C5" w14:textId="77777777" w:rsidR="00187603" w:rsidRDefault="00187603" w:rsidP="00187603">
      <w:pPr>
        <w:jc w:val="both"/>
        <w:rPr>
          <w:rFonts w:ascii="Arial" w:hAnsi="Arial" w:cs="Arial"/>
        </w:rPr>
      </w:pPr>
    </w:p>
    <w:p w14:paraId="066E0960" w14:textId="77777777" w:rsidR="00187603" w:rsidRPr="00205CE1" w:rsidRDefault="00187603" w:rsidP="00187603">
      <w:pPr>
        <w:jc w:val="both"/>
        <w:rPr>
          <w:rFonts w:ascii="Arial" w:hAnsi="Arial" w:cs="Arial"/>
        </w:rPr>
      </w:pPr>
      <w:r w:rsidRPr="00205CE1">
        <w:rPr>
          <w:rFonts w:ascii="Arial" w:hAnsi="Arial" w:cs="Arial"/>
        </w:rPr>
        <w:t>Tanto la ENTIDAD como el CONSULTOR podrán ser denominados individualmente e indistintamente “Parte” o colectivamente “Partes”.</w:t>
      </w:r>
    </w:p>
    <w:p w14:paraId="466A5701" w14:textId="77777777" w:rsidR="00187603" w:rsidRPr="00D95074" w:rsidRDefault="00187603" w:rsidP="00187603">
      <w:pPr>
        <w:spacing w:line="200" w:lineRule="exact"/>
        <w:jc w:val="both"/>
        <w:rPr>
          <w:rFonts w:ascii="Arial" w:hAnsi="Arial" w:cs="Arial"/>
          <w:b/>
          <w:lang w:val="es-ES_tradnl"/>
        </w:rPr>
      </w:pPr>
    </w:p>
    <w:p w14:paraId="7898A4DD" w14:textId="77777777" w:rsidR="00187603" w:rsidRPr="00D95074" w:rsidRDefault="00187603" w:rsidP="00187603">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12F9BAE2" w14:textId="77777777" w:rsidR="00187603" w:rsidRPr="00BC059E" w:rsidRDefault="00187603" w:rsidP="00187603">
      <w:pPr>
        <w:spacing w:before="120" w:after="120"/>
        <w:jc w:val="both"/>
        <w:rPr>
          <w:rFonts w:ascii="Arial" w:hAnsi="Arial" w:cs="Arial"/>
        </w:rPr>
      </w:pPr>
      <w:bookmarkStart w:id="6" w:name="_Toc418613179"/>
      <w:bookmarkStart w:id="7" w:name="_Toc429824734"/>
      <w:bookmarkStart w:id="8" w:name="_Toc245538374"/>
      <w:bookmarkStart w:id="9"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w:t>
      </w:r>
      <w:r>
        <w:rPr>
          <w:rFonts w:ascii="Arial" w:hAnsi="Arial" w:cs="Arial"/>
        </w:rPr>
        <w:t>______</w:t>
      </w:r>
      <w:r w:rsidRPr="00BC059E">
        <w:rPr>
          <w:rFonts w:ascii="Arial" w:hAnsi="Arial" w:cs="Arial"/>
        </w:rPr>
        <w:t xml:space="preserve"> en proceso realizado bajo las normas y regulaciones de contratación establecidas en el Reglamento de Contrataciones </w:t>
      </w:r>
      <w:r>
        <w:rPr>
          <w:rFonts w:ascii="Arial" w:hAnsi="Arial" w:cs="Arial"/>
        </w:rPr>
        <w:t xml:space="preserve">Directas de Bienes y Servicios </w:t>
      </w:r>
      <w:r w:rsidRPr="00BC059E">
        <w:rPr>
          <w:rFonts w:ascii="Arial" w:hAnsi="Arial" w:cs="Arial"/>
        </w:rPr>
        <w:t>de Yacimientos Petroliferos Fiscales Bolivianos YPFB, en el marco del Decreto Supremo N°</w:t>
      </w:r>
      <w:r>
        <w:rPr>
          <w:rFonts w:ascii="Arial" w:hAnsi="Arial" w:cs="Arial"/>
        </w:rPr>
        <w:t>29506</w:t>
      </w:r>
      <w:r w:rsidRPr="00BC059E">
        <w:rPr>
          <w:rFonts w:ascii="Arial" w:hAnsi="Arial" w:cs="Arial"/>
        </w:rPr>
        <w:t xml:space="preserve"> aprobado mediante Resolución de Directorio </w:t>
      </w:r>
      <w:r>
        <w:rPr>
          <w:rFonts w:ascii="Arial" w:hAnsi="Arial" w:cs="Arial"/>
        </w:rPr>
        <w:t>15/2016</w:t>
      </w:r>
      <w:r w:rsidRPr="00BC059E">
        <w:rPr>
          <w:rFonts w:ascii="Arial" w:hAnsi="Arial" w:cs="Arial"/>
        </w:rPr>
        <w:t xml:space="preserve"> de 2</w:t>
      </w:r>
      <w:r>
        <w:rPr>
          <w:rFonts w:ascii="Arial" w:hAnsi="Arial" w:cs="Arial"/>
        </w:rPr>
        <w:t>9</w:t>
      </w:r>
      <w:r w:rsidRPr="00BC059E">
        <w:rPr>
          <w:rFonts w:ascii="Arial" w:hAnsi="Arial" w:cs="Arial"/>
        </w:rPr>
        <w:t xml:space="preserve"> de </w:t>
      </w:r>
      <w:r>
        <w:rPr>
          <w:rFonts w:ascii="Arial" w:hAnsi="Arial" w:cs="Arial"/>
        </w:rPr>
        <w:t>febrero de 2016</w:t>
      </w:r>
      <w:r w:rsidRPr="00BC059E">
        <w:rPr>
          <w:rFonts w:ascii="Arial" w:hAnsi="Arial" w:cs="Arial"/>
        </w:rPr>
        <w:t xml:space="preserve"> y el documento base de contratacion (DBC)</w:t>
      </w:r>
      <w:r w:rsidRPr="00BC059E">
        <w:rPr>
          <w:rFonts w:ascii="Arial" w:hAnsi="Arial" w:cs="Arial"/>
          <w:i/>
          <w:lang w:val="es-BO"/>
        </w:rPr>
        <w:t xml:space="preserve">, </w:t>
      </w:r>
      <w:r w:rsidRPr="00BC059E">
        <w:rPr>
          <w:rFonts w:ascii="Arial" w:hAnsi="Arial" w:cs="Arial"/>
          <w:lang w:val="es-BO"/>
        </w:rPr>
        <w:t xml:space="preserve">adjudicó al </w:t>
      </w:r>
      <w:r w:rsidRPr="0057628E">
        <w:rPr>
          <w:rFonts w:ascii="Arial" w:hAnsi="Arial" w:cs="Arial"/>
          <w:b/>
        </w:rPr>
        <w:t xml:space="preserve">CONSULTOR </w:t>
      </w:r>
      <w:r w:rsidRPr="00BC059E">
        <w:rPr>
          <w:rFonts w:ascii="Arial" w:hAnsi="Arial" w:cs="Arial"/>
        </w:rPr>
        <w:t xml:space="preserve">……………….en razón de que según lo evaluado </w:t>
      </w:r>
      <w:r w:rsidRPr="00BC059E">
        <w:rPr>
          <w:rFonts w:ascii="Arial" w:hAnsi="Arial" w:cs="Arial"/>
        </w:rPr>
        <w:lastRenderedPageBreak/>
        <w:t xml:space="preserve">técnicamente este reúne las condiciones para llevar a cabo la Consultoria detallada en el presente Contrato. </w:t>
      </w:r>
    </w:p>
    <w:p w14:paraId="118328AD" w14:textId="77777777" w:rsidR="00187603" w:rsidRPr="00D95074" w:rsidRDefault="00187603" w:rsidP="00187603">
      <w:pPr>
        <w:jc w:val="both"/>
        <w:rPr>
          <w:rFonts w:ascii="Arial" w:hAnsi="Arial" w:cs="Arial"/>
          <w:lang w:val="es-BO"/>
        </w:rPr>
      </w:pPr>
    </w:p>
    <w:bookmarkEnd w:id="6"/>
    <w:bookmarkEnd w:id="7"/>
    <w:bookmarkEnd w:id="8"/>
    <w:bookmarkEnd w:id="9"/>
    <w:p w14:paraId="6FBC2DA4"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TERCERA.- (OBJETO Y CAUSA DEL CONTRATO)</w:t>
      </w:r>
      <w:r w:rsidRPr="00D95074">
        <w:rPr>
          <w:rFonts w:ascii="Arial" w:hAnsi="Arial" w:cs="Arial"/>
          <w:lang w:val="es-ES_tradnl"/>
        </w:rPr>
        <w:t xml:space="preserve"> </w:t>
      </w:r>
    </w:p>
    <w:p w14:paraId="212FE0A5"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se compromete y obliga por el presente contrato, a prestar todos los servicios necesarios para desarrollar la consultoria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44C9DB5B" w14:textId="77777777" w:rsidR="00187603" w:rsidRPr="00D95074" w:rsidRDefault="00187603" w:rsidP="00187603">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0EF0FB7E" w14:textId="77777777" w:rsidR="00187603" w:rsidRPr="00D95074" w:rsidRDefault="00187603" w:rsidP="00B26294">
      <w:pPr>
        <w:pStyle w:val="Prrafodelista"/>
        <w:numPr>
          <w:ilvl w:val="1"/>
          <w:numId w:val="64"/>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4DECC48C" w14:textId="77777777" w:rsidR="00187603" w:rsidRPr="00D95074" w:rsidRDefault="00187603" w:rsidP="00187603">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desde </w:t>
      </w:r>
      <w:r w:rsidRPr="00205CE1">
        <w:rPr>
          <w:rFonts w:ascii="Arial" w:hAnsi="Arial" w:cs="Arial"/>
          <w:lang w:val="es-BO"/>
        </w:rPr>
        <w:t xml:space="preserve">el día </w:t>
      </w:r>
      <w:r>
        <w:rPr>
          <w:rFonts w:ascii="Arial" w:hAnsi="Arial" w:cs="Arial"/>
          <w:lang w:val="es-BO"/>
        </w:rPr>
        <w:t>de su suscripción.</w:t>
      </w:r>
    </w:p>
    <w:p w14:paraId="0F3D1C68" w14:textId="77777777" w:rsidR="00187603" w:rsidRPr="00D95074" w:rsidRDefault="00187603" w:rsidP="00B26294">
      <w:pPr>
        <w:pStyle w:val="Prrafodelista"/>
        <w:numPr>
          <w:ilvl w:val="1"/>
          <w:numId w:val="64"/>
        </w:numPr>
        <w:spacing w:before="120" w:after="120"/>
        <w:contextualSpacing/>
        <w:jc w:val="both"/>
        <w:rPr>
          <w:rFonts w:ascii="Arial" w:hAnsi="Arial" w:cs="Arial"/>
          <w:b/>
          <w:lang w:val="es-BO"/>
        </w:rPr>
      </w:pPr>
      <w:r w:rsidRPr="00D95074">
        <w:rPr>
          <w:rFonts w:ascii="Arial" w:hAnsi="Arial" w:cs="Arial"/>
          <w:b/>
          <w:lang w:val="es-BO"/>
        </w:rPr>
        <w:t xml:space="preserve"> Plazo de prestación del servicio y orden de proceder</w:t>
      </w:r>
    </w:p>
    <w:p w14:paraId="36778AB0"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de </w:t>
      </w:r>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231051AA" w14:textId="77777777" w:rsidR="00187603" w:rsidRPr="00D95074" w:rsidRDefault="00187603" w:rsidP="00187603">
      <w:pPr>
        <w:jc w:val="both"/>
        <w:rPr>
          <w:rFonts w:ascii="Arial" w:hAnsi="Arial" w:cs="Arial"/>
          <w:lang w:val="es-ES_tradnl"/>
        </w:rPr>
      </w:pPr>
    </w:p>
    <w:p w14:paraId="4419A46D" w14:textId="77777777" w:rsidR="00187603" w:rsidRPr="00D95074" w:rsidRDefault="00187603" w:rsidP="00187603">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26C5AFE2" w14:textId="77777777" w:rsidR="00187603" w:rsidRPr="00D95074" w:rsidRDefault="00187603" w:rsidP="00187603">
      <w:pPr>
        <w:jc w:val="both"/>
        <w:rPr>
          <w:rFonts w:ascii="Arial" w:hAnsi="Arial" w:cs="Arial"/>
        </w:rPr>
      </w:pPr>
    </w:p>
    <w:p w14:paraId="08F9331E"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5B2ABA59"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113BC7DE" w14:textId="77777777" w:rsidR="00187603" w:rsidRPr="00D95074" w:rsidRDefault="00187603" w:rsidP="00187603">
      <w:pPr>
        <w:spacing w:line="200" w:lineRule="exact"/>
        <w:jc w:val="both"/>
        <w:rPr>
          <w:rFonts w:ascii="Arial" w:hAnsi="Arial" w:cs="Arial"/>
          <w:lang w:val="es-ES_tradnl"/>
        </w:rPr>
      </w:pPr>
    </w:p>
    <w:p w14:paraId="3D6F59D4" w14:textId="77777777" w:rsidR="00187603" w:rsidRPr="00D95074" w:rsidRDefault="00187603" w:rsidP="00B26294">
      <w:pPr>
        <w:pStyle w:val="Prrafodelista"/>
        <w:numPr>
          <w:ilvl w:val="1"/>
          <w:numId w:val="66"/>
        </w:numPr>
        <w:spacing w:line="200" w:lineRule="exact"/>
        <w:contextualSpacing/>
        <w:jc w:val="both"/>
        <w:rPr>
          <w:rFonts w:ascii="Arial" w:hAnsi="Arial" w:cs="Arial"/>
          <w:lang w:val="es-ES_tradnl"/>
        </w:rPr>
      </w:pPr>
      <w:r w:rsidRPr="00D95074">
        <w:rPr>
          <w:rFonts w:ascii="Arial" w:hAnsi="Arial" w:cs="Arial"/>
          <w:lang w:val="es-ES_tradnl"/>
        </w:rPr>
        <w:t>Terminos de referencia.</w:t>
      </w:r>
    </w:p>
    <w:p w14:paraId="73D5ED1C" w14:textId="77777777" w:rsidR="00187603" w:rsidRPr="00D95074" w:rsidRDefault="00187603" w:rsidP="00B26294">
      <w:pPr>
        <w:pStyle w:val="Prrafodelista"/>
        <w:numPr>
          <w:ilvl w:val="1"/>
          <w:numId w:val="66"/>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70F635DE" w14:textId="77777777" w:rsidR="00187603" w:rsidRPr="00D95074" w:rsidRDefault="00187603" w:rsidP="00B26294">
      <w:pPr>
        <w:pStyle w:val="Prrafodelista"/>
        <w:numPr>
          <w:ilvl w:val="1"/>
          <w:numId w:val="66"/>
        </w:numPr>
        <w:spacing w:line="200" w:lineRule="exact"/>
        <w:contextualSpacing/>
        <w:jc w:val="both"/>
        <w:rPr>
          <w:rFonts w:ascii="Arial" w:hAnsi="Arial" w:cs="Arial"/>
          <w:lang w:val="es-ES_tradnl"/>
        </w:rPr>
      </w:pPr>
      <w:r w:rsidRPr="00D95074">
        <w:rPr>
          <w:rFonts w:ascii="Arial" w:hAnsi="Arial" w:cs="Arial"/>
          <w:lang w:val="es-ES_tradnl"/>
        </w:rPr>
        <w:t>Garantia</w:t>
      </w:r>
    </w:p>
    <w:p w14:paraId="307D78AA" w14:textId="77777777" w:rsidR="00187603" w:rsidRPr="00D95074" w:rsidRDefault="00187603" w:rsidP="00187603">
      <w:pPr>
        <w:spacing w:line="200" w:lineRule="exact"/>
        <w:jc w:val="both"/>
        <w:rPr>
          <w:rFonts w:ascii="Arial" w:hAnsi="Arial" w:cs="Arial"/>
          <w:b/>
          <w:lang w:val="es-ES_tradnl"/>
        </w:rPr>
      </w:pPr>
    </w:p>
    <w:p w14:paraId="588AE4B4" w14:textId="77777777" w:rsidR="00187603" w:rsidRPr="00D95074" w:rsidRDefault="00187603" w:rsidP="00187603">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6374AA26" w14:textId="77777777" w:rsidR="00187603" w:rsidRPr="00D95074" w:rsidRDefault="00187603" w:rsidP="00187603">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de </w:t>
      </w:r>
      <w:r>
        <w:rPr>
          <w:rFonts w:ascii="Arial" w:hAnsi="Arial" w:cs="Arial"/>
          <w:lang w:val="es-ES_tradnl"/>
        </w:rPr>
        <w:t>……</w:t>
      </w:r>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0DB06F11" w14:textId="77777777" w:rsidR="00187603" w:rsidRPr="00D95074" w:rsidRDefault="00187603" w:rsidP="00187603">
      <w:pPr>
        <w:jc w:val="both"/>
        <w:rPr>
          <w:rFonts w:ascii="Arial" w:hAnsi="Arial" w:cs="Arial"/>
          <w:lang w:val="es-ES_tradnl"/>
        </w:rPr>
      </w:pPr>
    </w:p>
    <w:p w14:paraId="44A18AEF"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045BCFAA" w14:textId="77777777" w:rsidR="00187603" w:rsidRPr="00D95074" w:rsidRDefault="00187603" w:rsidP="00187603">
      <w:pPr>
        <w:spacing w:line="200" w:lineRule="exact"/>
        <w:jc w:val="both"/>
        <w:rPr>
          <w:rFonts w:ascii="Arial" w:hAnsi="Arial" w:cs="Arial"/>
          <w:lang w:val="es-ES_tradnl"/>
        </w:rPr>
      </w:pPr>
    </w:p>
    <w:p w14:paraId="513A6242"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47D84BFA" w14:textId="77777777" w:rsidR="00187603" w:rsidRPr="00D95074" w:rsidRDefault="00187603" w:rsidP="00187603">
      <w:pPr>
        <w:spacing w:line="200" w:lineRule="exact"/>
        <w:jc w:val="both"/>
        <w:rPr>
          <w:rFonts w:ascii="Arial" w:hAnsi="Arial" w:cs="Arial"/>
          <w:b/>
          <w:lang w:val="es-ES_tradnl"/>
        </w:rPr>
      </w:pPr>
    </w:p>
    <w:p w14:paraId="4FE79308" w14:textId="77777777" w:rsidR="00187603" w:rsidRPr="00D95074" w:rsidRDefault="00187603" w:rsidP="00187603">
      <w:pPr>
        <w:spacing w:line="200" w:lineRule="exact"/>
        <w:jc w:val="both"/>
        <w:rPr>
          <w:rFonts w:ascii="Arial" w:hAnsi="Arial" w:cs="Arial"/>
          <w:b/>
          <w:lang w:val="es-ES_tradnl"/>
        </w:rPr>
      </w:pPr>
      <w:r>
        <w:rPr>
          <w:rFonts w:ascii="Arial" w:hAnsi="Arial" w:cs="Arial"/>
          <w:b/>
          <w:lang w:val="es-ES_tradnl"/>
        </w:rPr>
        <w:t>SÉPTIMA</w:t>
      </w:r>
      <w:r w:rsidRPr="00D95074">
        <w:rPr>
          <w:rFonts w:ascii="Arial" w:hAnsi="Arial" w:cs="Arial"/>
          <w:b/>
          <w:lang w:val="es-ES_tradnl"/>
        </w:rPr>
        <w:t xml:space="preserve">.- (LUGAR DE ENTREGA) </w:t>
      </w:r>
    </w:p>
    <w:p w14:paraId="02007240"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lugar establecido para la entrega de </w:t>
      </w:r>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662BBAA5" w14:textId="77777777" w:rsidR="00187603" w:rsidRPr="00D95074" w:rsidRDefault="00187603" w:rsidP="00187603">
      <w:pPr>
        <w:spacing w:line="200" w:lineRule="exact"/>
        <w:jc w:val="both"/>
        <w:rPr>
          <w:rFonts w:ascii="Arial" w:hAnsi="Arial" w:cs="Arial"/>
          <w:lang w:val="es-ES_tradnl"/>
        </w:rPr>
      </w:pPr>
    </w:p>
    <w:p w14:paraId="36A42B07" w14:textId="77777777" w:rsidR="00187603" w:rsidRPr="004B4CC7" w:rsidRDefault="00187603" w:rsidP="00187603">
      <w:pPr>
        <w:spacing w:line="200" w:lineRule="exact"/>
        <w:jc w:val="both"/>
        <w:rPr>
          <w:rFonts w:ascii="Arial" w:hAnsi="Arial" w:cs="Arial"/>
          <w:b/>
          <w:i/>
          <w:lang w:val="es-ES_tradnl"/>
        </w:rPr>
      </w:pPr>
      <w:r>
        <w:rPr>
          <w:rFonts w:ascii="Arial" w:hAnsi="Arial" w:cs="Arial"/>
          <w:b/>
          <w:lang w:val="es-ES_tradnl"/>
        </w:rPr>
        <w:t>OCTAVA</w:t>
      </w:r>
      <w:r w:rsidRPr="00D95074">
        <w:rPr>
          <w:rFonts w:ascii="Arial" w:hAnsi="Arial" w:cs="Arial"/>
          <w:b/>
          <w:lang w:val="es-ES_tradnl"/>
        </w:rPr>
        <w:t>.- (FORMA DE PAGO)</w:t>
      </w:r>
      <w:r w:rsidRPr="00D95074">
        <w:rPr>
          <w:rFonts w:ascii="Arial" w:hAnsi="Arial" w:cs="Arial"/>
          <w:b/>
          <w:i/>
          <w:lang w:val="es-ES_tradnl"/>
        </w:rPr>
        <w:t xml:space="preserve"> </w:t>
      </w:r>
      <w:r w:rsidRPr="00BF5B1A">
        <w:rPr>
          <w:rFonts w:ascii="Arial" w:hAnsi="Arial" w:cs="Arial"/>
          <w:b/>
          <w:highlight w:val="yellow"/>
          <w:lang w:val="es-ES_tradnl"/>
        </w:rPr>
        <w:t>Conforme lo establecido en las términos de referencia, determinado por la unidad solicitante.</w:t>
      </w:r>
    </w:p>
    <w:p w14:paraId="53138947" w14:textId="77777777" w:rsidR="00187603" w:rsidRPr="00D95074" w:rsidRDefault="00187603" w:rsidP="00187603">
      <w:pPr>
        <w:spacing w:line="200" w:lineRule="exact"/>
        <w:jc w:val="both"/>
        <w:rPr>
          <w:rFonts w:ascii="Arial" w:hAnsi="Arial" w:cs="Arial"/>
          <w:b/>
          <w:lang w:val="es-ES_tradnl"/>
        </w:rPr>
      </w:pPr>
    </w:p>
    <w:p w14:paraId="2F864B8D" w14:textId="77777777" w:rsidR="00187603" w:rsidRPr="00D95074" w:rsidRDefault="00187603" w:rsidP="00187603">
      <w:pPr>
        <w:spacing w:line="200" w:lineRule="exact"/>
        <w:jc w:val="both"/>
        <w:rPr>
          <w:rFonts w:ascii="Arial" w:hAnsi="Arial" w:cs="Arial"/>
          <w:lang w:val="es-ES_tradnl"/>
        </w:rPr>
      </w:pPr>
      <w:r>
        <w:rPr>
          <w:rFonts w:ascii="Arial" w:hAnsi="Arial" w:cs="Arial"/>
          <w:b/>
          <w:lang w:val="es-ES_tradnl"/>
        </w:rPr>
        <w:t>NOVENA</w:t>
      </w:r>
      <w:r w:rsidRPr="00D95074">
        <w:rPr>
          <w:rFonts w:ascii="Arial" w:hAnsi="Arial" w:cs="Arial"/>
          <w:b/>
          <w:lang w:val="es-ES_tradnl"/>
        </w:rPr>
        <w:t>.- (FACTURACIÓN)</w:t>
      </w:r>
      <w:r w:rsidRPr="00D95074">
        <w:rPr>
          <w:rFonts w:ascii="Arial" w:hAnsi="Arial" w:cs="Arial"/>
          <w:lang w:val="es-ES_tradnl"/>
        </w:rPr>
        <w:t xml:space="preserve">  </w:t>
      </w:r>
    </w:p>
    <w:p w14:paraId="4E0D2322" w14:textId="77777777" w:rsidR="00187603"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BF5B1A">
        <w:rPr>
          <w:rFonts w:ascii="Arial" w:hAnsi="Arial" w:cs="Arial"/>
          <w:lang w:val="es-ES_tradnl"/>
        </w:rPr>
        <w:t xml:space="preserve"> en la misma fecha en que sea aprobada su solicitud de pago, deberá  enviar su factura a nombre de Yacimientos Petrolíferos Fiscales Bolivianos consignando el Número de Identificación Tributaria (NIT) 1020269020.</w:t>
      </w:r>
    </w:p>
    <w:p w14:paraId="6909B10E" w14:textId="77777777" w:rsidR="00187603" w:rsidRPr="00D95074" w:rsidRDefault="00187603" w:rsidP="00187603">
      <w:pPr>
        <w:spacing w:line="200" w:lineRule="exact"/>
        <w:jc w:val="both"/>
        <w:rPr>
          <w:rFonts w:ascii="Arial" w:hAnsi="Arial" w:cs="Arial"/>
          <w:b/>
          <w:lang w:val="es-ES_tradnl"/>
        </w:rPr>
      </w:pPr>
    </w:p>
    <w:p w14:paraId="33DA60E5"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DECIMA.- (PAGO POR SERVICIOS ADICIONALES)</w:t>
      </w:r>
      <w:r w:rsidRPr="00D95074">
        <w:rPr>
          <w:rFonts w:ascii="Arial" w:hAnsi="Arial" w:cs="Arial"/>
          <w:lang w:val="es-ES_tradnl"/>
        </w:rPr>
        <w:t xml:space="preserve"> </w:t>
      </w:r>
    </w:p>
    <w:p w14:paraId="5BC3FFDD"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093BB6DA" w14:textId="77777777" w:rsidR="00187603" w:rsidRPr="00D95074" w:rsidRDefault="00187603" w:rsidP="00187603">
      <w:pPr>
        <w:spacing w:line="200" w:lineRule="exact"/>
        <w:jc w:val="both"/>
        <w:rPr>
          <w:rFonts w:ascii="Arial" w:hAnsi="Arial" w:cs="Arial"/>
          <w:lang w:val="es-ES_tradnl"/>
        </w:rPr>
      </w:pPr>
    </w:p>
    <w:p w14:paraId="52E27C72"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lang w:val="es-ES_tradnl"/>
        </w:rPr>
        <w:lastRenderedPageBreak/>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55CD048B" w14:textId="77777777" w:rsidR="00187603" w:rsidRPr="00D95074" w:rsidRDefault="00187603" w:rsidP="00187603">
      <w:pPr>
        <w:spacing w:line="200" w:lineRule="exact"/>
        <w:jc w:val="both"/>
        <w:rPr>
          <w:rFonts w:ascii="Arial" w:hAnsi="Arial" w:cs="Arial"/>
          <w:b/>
          <w:lang w:val="es-ES_tradnl"/>
        </w:rPr>
      </w:pPr>
    </w:p>
    <w:p w14:paraId="35342E40" w14:textId="77777777" w:rsidR="00187603" w:rsidRPr="00D95074" w:rsidRDefault="00187603" w:rsidP="00187603">
      <w:pPr>
        <w:spacing w:line="200" w:lineRule="exact"/>
        <w:jc w:val="both"/>
        <w:rPr>
          <w:rFonts w:ascii="Arial" w:hAnsi="Arial" w:cs="Arial"/>
          <w:b/>
          <w:lang w:val="es-ES_tradnl"/>
        </w:rPr>
      </w:pPr>
      <w:r>
        <w:rPr>
          <w:rFonts w:ascii="Arial" w:hAnsi="Arial" w:cs="Arial"/>
          <w:b/>
          <w:lang w:val="es-ES_tradnl"/>
        </w:rPr>
        <w:t xml:space="preserve">DECIMA </w:t>
      </w:r>
      <w:r w:rsidRPr="00D95074">
        <w:rPr>
          <w:rFonts w:ascii="Arial" w:hAnsi="Arial" w:cs="Arial"/>
          <w:b/>
          <w:lang w:val="es-ES_tradnl"/>
        </w:rPr>
        <w:t xml:space="preserve">PRIMERA.- (CERTIFICADO DE LIQUIDACIÓN FINAL) </w:t>
      </w:r>
    </w:p>
    <w:p w14:paraId="2DDF1A5A" w14:textId="77777777" w:rsidR="00187603" w:rsidRPr="00D95074" w:rsidRDefault="00187603" w:rsidP="00187603">
      <w:pPr>
        <w:spacing w:line="200" w:lineRule="exact"/>
        <w:jc w:val="both"/>
        <w:rPr>
          <w:rFonts w:ascii="Arial" w:hAnsi="Arial" w:cs="Arial"/>
          <w:bCs/>
          <w:lang w:val="es-ES_tradnl"/>
        </w:rPr>
      </w:pPr>
      <w:r w:rsidRPr="00D95074">
        <w:rPr>
          <w:rFonts w:ascii="Arial" w:hAnsi="Arial" w:cs="Arial"/>
          <w:bCs/>
          <w:lang w:val="es-ES_tradnl"/>
        </w:rPr>
        <w:t xml:space="preserve">Dentro de los diez (10) días calendario siguientes a la fecha de la entrega del documento final,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6302C503" w14:textId="77777777" w:rsidR="00187603" w:rsidRPr="00D95074" w:rsidRDefault="00187603" w:rsidP="00187603">
      <w:pPr>
        <w:spacing w:line="200" w:lineRule="exact"/>
        <w:jc w:val="both"/>
        <w:rPr>
          <w:rFonts w:ascii="Arial" w:hAnsi="Arial" w:cs="Arial"/>
          <w:bCs/>
          <w:lang w:val="es-ES_tradnl"/>
        </w:rPr>
      </w:pPr>
    </w:p>
    <w:p w14:paraId="7C4CE784"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2D5AB495" w14:textId="77777777" w:rsidR="00187603" w:rsidRPr="00D95074" w:rsidRDefault="00187603" w:rsidP="00187603">
      <w:pPr>
        <w:spacing w:line="200" w:lineRule="exact"/>
        <w:jc w:val="both"/>
        <w:rPr>
          <w:rFonts w:ascii="Arial" w:hAnsi="Arial" w:cs="Arial"/>
          <w:bCs/>
          <w:lang w:val="es-ES_tradnl"/>
        </w:rPr>
      </w:pPr>
    </w:p>
    <w:p w14:paraId="0BCE74E6" w14:textId="77777777" w:rsidR="00187603" w:rsidRPr="00D95074" w:rsidRDefault="00187603" w:rsidP="00187603">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0A675AF3" w14:textId="77777777" w:rsidR="00187603" w:rsidRPr="00D95074" w:rsidRDefault="00187603" w:rsidP="00187603">
      <w:pPr>
        <w:spacing w:line="200" w:lineRule="exact"/>
        <w:jc w:val="both"/>
        <w:rPr>
          <w:rFonts w:ascii="Arial" w:hAnsi="Arial" w:cs="Arial"/>
          <w:b/>
          <w:lang w:val="es-ES_tradnl"/>
        </w:rPr>
      </w:pPr>
    </w:p>
    <w:p w14:paraId="3A18C304"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62FE46C5"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 xml:space="preserve"> </w:t>
      </w:r>
    </w:p>
    <w:p w14:paraId="4FEDD6FF"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 xml:space="preserve">DECIMA </w:t>
      </w:r>
      <w:r>
        <w:rPr>
          <w:rFonts w:ascii="Arial" w:hAnsi="Arial" w:cs="Arial"/>
          <w:b/>
          <w:lang w:val="es-ES_tradnl"/>
        </w:rPr>
        <w:t>SEGUND</w:t>
      </w:r>
      <w:r w:rsidRPr="00D95074">
        <w:rPr>
          <w:rFonts w:ascii="Arial" w:hAnsi="Arial" w:cs="Arial"/>
          <w:b/>
          <w:lang w:val="es-ES_tradnl"/>
        </w:rPr>
        <w:t>A.- (PROCEDIMIENTO DE PAGO DEL CERTIFICADO DE LIQUIDACIÓN FINAL)</w:t>
      </w:r>
    </w:p>
    <w:p w14:paraId="725DCFE6"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13FD8D8A" w14:textId="77777777" w:rsidR="00187603" w:rsidRPr="00D95074" w:rsidRDefault="00187603" w:rsidP="00187603">
      <w:pPr>
        <w:spacing w:line="200" w:lineRule="exact"/>
        <w:jc w:val="both"/>
        <w:rPr>
          <w:rFonts w:ascii="Arial" w:hAnsi="Arial" w:cs="Arial"/>
          <w:lang w:val="es-ES_tradnl"/>
        </w:rPr>
      </w:pPr>
    </w:p>
    <w:p w14:paraId="012B98AA" w14:textId="77777777" w:rsidR="00187603" w:rsidRPr="00D95074" w:rsidRDefault="00187603" w:rsidP="00B26294">
      <w:pPr>
        <w:numPr>
          <w:ilvl w:val="0"/>
          <w:numId w:val="61"/>
        </w:numPr>
        <w:spacing w:line="200" w:lineRule="exact"/>
        <w:jc w:val="both"/>
        <w:rPr>
          <w:rFonts w:ascii="Arial" w:hAnsi="Arial" w:cs="Arial"/>
          <w:lang w:val="es-ES_tradnl"/>
        </w:rPr>
      </w:pPr>
      <w:r w:rsidRPr="00D95074">
        <w:rPr>
          <w:rFonts w:ascii="Arial" w:hAnsi="Arial" w:cs="Arial"/>
          <w:lang w:val="es-ES_tradnl"/>
        </w:rPr>
        <w:t>Sumas anteriores ya pagadas</w:t>
      </w:r>
      <w:r>
        <w:rPr>
          <w:rFonts w:ascii="Arial" w:hAnsi="Arial" w:cs="Arial"/>
          <w:lang w:val="es-ES_tradnl"/>
        </w:rPr>
        <w:t>,</w:t>
      </w:r>
      <w:r w:rsidRPr="00D95074">
        <w:rPr>
          <w:rFonts w:ascii="Arial" w:hAnsi="Arial" w:cs="Arial"/>
          <w:lang w:val="es-ES_tradnl"/>
        </w:rPr>
        <w:t xml:space="preserve"> </w:t>
      </w:r>
      <w:r w:rsidRPr="006E530C">
        <w:rPr>
          <w:rFonts w:ascii="Arial" w:hAnsi="Arial" w:cs="Arial"/>
          <w:lang w:val="es-ES_tradnl"/>
        </w:rPr>
        <w:t>si hubieren</w:t>
      </w:r>
      <w:r w:rsidRPr="00D95074">
        <w:rPr>
          <w:rFonts w:ascii="Arial" w:hAnsi="Arial" w:cs="Arial"/>
          <w:lang w:val="es-ES_tradnl"/>
        </w:rPr>
        <w:t>.</w:t>
      </w:r>
    </w:p>
    <w:p w14:paraId="008C67B6" w14:textId="77777777" w:rsidR="00187603" w:rsidRPr="00D95074" w:rsidRDefault="00187603" w:rsidP="00B26294">
      <w:pPr>
        <w:numPr>
          <w:ilvl w:val="0"/>
          <w:numId w:val="61"/>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25735C34" w14:textId="77777777" w:rsidR="00187603" w:rsidRDefault="00187603" w:rsidP="00B26294">
      <w:pPr>
        <w:numPr>
          <w:ilvl w:val="0"/>
          <w:numId w:val="61"/>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55A506E0" w14:textId="77777777" w:rsidR="00187603" w:rsidRPr="00BF5B1A" w:rsidRDefault="00187603" w:rsidP="00187603">
      <w:pPr>
        <w:spacing w:line="200" w:lineRule="exact"/>
        <w:ind w:left="720"/>
        <w:jc w:val="both"/>
        <w:rPr>
          <w:rFonts w:ascii="Arial" w:hAnsi="Arial" w:cs="Arial"/>
          <w:lang w:val="es-ES_tradnl"/>
        </w:rPr>
      </w:pPr>
    </w:p>
    <w:p w14:paraId="3705919C"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6BAFE1BD" w14:textId="77777777" w:rsidR="00187603" w:rsidRPr="00D95074" w:rsidRDefault="00187603" w:rsidP="00187603">
      <w:pPr>
        <w:spacing w:line="200" w:lineRule="exact"/>
        <w:jc w:val="both"/>
        <w:rPr>
          <w:rFonts w:ascii="Arial" w:hAnsi="Arial" w:cs="Arial"/>
          <w:lang w:val="es-ES_tradnl"/>
        </w:rPr>
      </w:pPr>
    </w:p>
    <w:p w14:paraId="55740838"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5F6C3039" w14:textId="77777777" w:rsidR="00187603" w:rsidRPr="00D95074" w:rsidRDefault="00187603" w:rsidP="00187603">
      <w:pPr>
        <w:spacing w:line="200" w:lineRule="exact"/>
        <w:jc w:val="both"/>
        <w:rPr>
          <w:rFonts w:ascii="Arial" w:hAnsi="Arial" w:cs="Arial"/>
          <w:b/>
          <w:lang w:val="es-ES_tradnl"/>
        </w:rPr>
      </w:pPr>
    </w:p>
    <w:p w14:paraId="5482D96A" w14:textId="77777777" w:rsidR="00187603" w:rsidRPr="00D95074" w:rsidRDefault="00187603" w:rsidP="00187603">
      <w:pPr>
        <w:jc w:val="both"/>
        <w:rPr>
          <w:rFonts w:ascii="Arial" w:hAnsi="Arial" w:cs="Arial"/>
          <w:lang w:val="es-ES_tradnl"/>
        </w:rPr>
      </w:pPr>
      <w:r w:rsidRPr="00D95074">
        <w:rPr>
          <w:rFonts w:ascii="Arial" w:hAnsi="Arial" w:cs="Arial"/>
          <w:b/>
          <w:lang w:val="es-ES_tradnl"/>
        </w:rPr>
        <w:t xml:space="preserve">DECIMA </w:t>
      </w:r>
      <w:r>
        <w:rPr>
          <w:rFonts w:ascii="Arial" w:hAnsi="Arial" w:cs="Arial"/>
          <w:b/>
          <w:lang w:val="es-ES_tradnl"/>
        </w:rPr>
        <w:t>TERCERA</w:t>
      </w:r>
      <w:r w:rsidRPr="00D95074">
        <w:rPr>
          <w:rFonts w:ascii="Arial" w:hAnsi="Arial" w:cs="Arial"/>
          <w:b/>
          <w:lang w:val="es-ES_tradnl"/>
        </w:rPr>
        <w:t>.- (MOROSIDAD Y SUS PENALIDADES)</w:t>
      </w:r>
      <w:r w:rsidRPr="00D95074">
        <w:rPr>
          <w:rFonts w:ascii="Arial" w:hAnsi="Arial" w:cs="Arial"/>
          <w:lang w:val="es-ES_tradnl"/>
        </w:rPr>
        <w:t xml:space="preserve"> </w:t>
      </w:r>
      <w:r w:rsidRPr="00712287">
        <w:rPr>
          <w:rFonts w:ascii="Arial" w:hAnsi="Arial" w:cs="Arial"/>
          <w:b/>
          <w:highlight w:val="yellow"/>
          <w:lang w:val="es-ES_tradnl"/>
        </w:rPr>
        <w:t>Conforme lo establecido en las términos de referencia, determinado por la unidad solicitante.</w:t>
      </w:r>
    </w:p>
    <w:p w14:paraId="3ADBA820" w14:textId="77777777" w:rsidR="00187603" w:rsidRPr="00D95074" w:rsidRDefault="00187603" w:rsidP="00187603">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terminos de referencia y el tiempo en la entrega de los productos, caso contrario se multara a la empresa bajo el siguiente detalle:</w:t>
      </w:r>
    </w:p>
    <w:p w14:paraId="17CDADB1" w14:textId="77777777" w:rsidR="00187603" w:rsidRPr="00D95074" w:rsidRDefault="00187603" w:rsidP="00187603">
      <w:pPr>
        <w:jc w:val="both"/>
        <w:rPr>
          <w:rFonts w:ascii="Arial" w:hAnsi="Arial" w:cs="Arial"/>
          <w:lang w:val="es-ES_tradnl"/>
        </w:rPr>
      </w:pPr>
    </w:p>
    <w:p w14:paraId="488D1F84" w14:textId="77777777" w:rsidR="00187603" w:rsidRPr="00D95074" w:rsidRDefault="00187603" w:rsidP="00B26294">
      <w:pPr>
        <w:pStyle w:val="Prrafodelista"/>
        <w:numPr>
          <w:ilvl w:val="0"/>
          <w:numId w:val="71"/>
        </w:numPr>
        <w:contextualSpacing/>
        <w:jc w:val="both"/>
        <w:rPr>
          <w:rFonts w:ascii="Arial" w:hAnsi="Arial" w:cs="Arial"/>
          <w:lang w:val="es-ES_tradnl"/>
        </w:rPr>
      </w:pPr>
      <w:r>
        <w:rPr>
          <w:rFonts w:ascii="Arial" w:hAnsi="Arial" w:cs="Arial"/>
          <w:lang w:val="es-ES_tradnl"/>
        </w:rPr>
        <w:t>…………….</w:t>
      </w:r>
    </w:p>
    <w:p w14:paraId="68FED7FA" w14:textId="77777777" w:rsidR="00187603" w:rsidRPr="00D95074" w:rsidRDefault="00187603" w:rsidP="00187603">
      <w:pPr>
        <w:jc w:val="both"/>
        <w:rPr>
          <w:rFonts w:ascii="Arial" w:hAnsi="Arial" w:cs="Arial"/>
        </w:rPr>
      </w:pPr>
    </w:p>
    <w:p w14:paraId="13B08789" w14:textId="77777777" w:rsidR="00187603" w:rsidRPr="00D95074" w:rsidRDefault="00187603" w:rsidP="00187603">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terminacion de contrato.</w:t>
      </w:r>
    </w:p>
    <w:p w14:paraId="764C53F4" w14:textId="77777777" w:rsidR="00187603" w:rsidRPr="00D95074" w:rsidRDefault="00187603" w:rsidP="00187603">
      <w:pPr>
        <w:jc w:val="both"/>
        <w:rPr>
          <w:rFonts w:ascii="Arial" w:hAnsi="Arial" w:cs="Arial"/>
        </w:rPr>
      </w:pPr>
      <w:r w:rsidRPr="00D95074">
        <w:rPr>
          <w:rFonts w:ascii="Arial" w:hAnsi="Arial" w:cs="Arial"/>
        </w:rPr>
        <w:t> </w:t>
      </w:r>
    </w:p>
    <w:p w14:paraId="693DB8E4" w14:textId="77777777" w:rsidR="00187603" w:rsidRPr="00D95074" w:rsidRDefault="00187603" w:rsidP="00187603">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veinte por ciento (20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terminacion de contrato.</w:t>
      </w:r>
    </w:p>
    <w:p w14:paraId="7FEAE967" w14:textId="77777777" w:rsidR="00187603" w:rsidRPr="00D95074" w:rsidRDefault="00187603" w:rsidP="00187603">
      <w:pPr>
        <w:jc w:val="both"/>
        <w:rPr>
          <w:rFonts w:ascii="Arial" w:hAnsi="Arial" w:cs="Arial"/>
        </w:rPr>
      </w:pPr>
      <w:r w:rsidRPr="00D95074">
        <w:rPr>
          <w:rFonts w:ascii="Arial" w:hAnsi="Arial" w:cs="Arial"/>
        </w:rPr>
        <w:t> </w:t>
      </w:r>
    </w:p>
    <w:p w14:paraId="720907CE" w14:textId="77777777" w:rsidR="00187603" w:rsidRPr="00D95074" w:rsidRDefault="00187603" w:rsidP="00187603">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5F7D5F8C" w14:textId="77777777" w:rsidR="00187603" w:rsidRPr="00D95074" w:rsidRDefault="00187603" w:rsidP="00187603">
      <w:pPr>
        <w:spacing w:line="200" w:lineRule="exact"/>
        <w:jc w:val="both"/>
        <w:rPr>
          <w:rFonts w:ascii="Arial" w:hAnsi="Arial" w:cs="Arial"/>
          <w:lang w:val="es-ES_tradnl"/>
        </w:rPr>
      </w:pPr>
    </w:p>
    <w:p w14:paraId="67C7657C" w14:textId="77777777" w:rsidR="00187603" w:rsidRPr="00BC059E" w:rsidRDefault="00187603" w:rsidP="00187603">
      <w:pPr>
        <w:jc w:val="both"/>
        <w:rPr>
          <w:rFonts w:ascii="Arial" w:hAnsi="Arial" w:cs="Arial"/>
          <w:i/>
          <w:lang w:val="es-ES_tradnl"/>
        </w:rPr>
      </w:pPr>
      <w:r w:rsidRPr="00A32F0E">
        <w:rPr>
          <w:rFonts w:ascii="Arial" w:hAnsi="Arial" w:cs="Arial"/>
          <w:b/>
          <w:lang w:val="es-ES_tradnl"/>
        </w:rPr>
        <w:t xml:space="preserve">DECIMA </w:t>
      </w:r>
      <w:r>
        <w:rPr>
          <w:rFonts w:ascii="Arial" w:hAnsi="Arial" w:cs="Arial"/>
          <w:b/>
          <w:lang w:val="es-ES_tradnl"/>
        </w:rPr>
        <w:t>CUARTA</w:t>
      </w:r>
      <w:r w:rsidRPr="00A32F0E">
        <w:rPr>
          <w:rFonts w:ascii="Arial" w:hAnsi="Arial" w:cs="Arial"/>
          <w:b/>
          <w:lang w:val="es-ES_tradnl"/>
        </w:rPr>
        <w:t>.- (GARANTÍA</w:t>
      </w:r>
      <w:r w:rsidRPr="00D95074">
        <w:rPr>
          <w:rFonts w:ascii="Arial" w:hAnsi="Arial" w:cs="Arial"/>
          <w:b/>
          <w:lang w:val="es-ES_tradnl"/>
        </w:rPr>
        <w:t>)</w:t>
      </w:r>
      <w:r w:rsidRPr="00D95074">
        <w:rPr>
          <w:rFonts w:ascii="Arial" w:hAnsi="Arial" w:cs="Arial"/>
          <w:lang w:val="es-ES_tradnl"/>
        </w:rPr>
        <w:t xml:space="preserve"> </w:t>
      </w:r>
    </w:p>
    <w:p w14:paraId="678D27E7" w14:textId="77777777" w:rsidR="00187603" w:rsidRPr="00BC059E" w:rsidRDefault="00187603" w:rsidP="00187603">
      <w:pPr>
        <w:jc w:val="both"/>
        <w:rPr>
          <w:rFonts w:ascii="Arial" w:hAnsi="Arial" w:cs="Arial"/>
          <w:lang w:val="es-ES_tradnl"/>
        </w:rPr>
      </w:pPr>
    </w:p>
    <w:p w14:paraId="2D40AB4D" w14:textId="77777777" w:rsidR="00187603" w:rsidRPr="00BC059E" w:rsidRDefault="00187603" w:rsidP="00187603">
      <w:pPr>
        <w:jc w:val="both"/>
        <w:rPr>
          <w:rFonts w:ascii="Arial" w:hAnsi="Arial" w:cs="Arial"/>
          <w:b/>
          <w:i/>
          <w:lang w:val="es-ES_tradnl"/>
        </w:rPr>
      </w:pPr>
      <w:r w:rsidRPr="00BC059E">
        <w:rPr>
          <w:rFonts w:ascii="Arial" w:hAnsi="Arial" w:cs="Arial"/>
          <w:b/>
          <w:lang w:val="es-ES_tradnl"/>
        </w:rPr>
        <w:t>12.1. GARANTÍA DE CUMPLIMIENTO DE CONTRATO</w:t>
      </w:r>
    </w:p>
    <w:p w14:paraId="24F86F68" w14:textId="77777777" w:rsidR="00187603" w:rsidRPr="00BC059E" w:rsidRDefault="00187603" w:rsidP="00187603">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en todas sus partes con la Boleta de Garantia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(señalar monto numeral y literal)</w:t>
      </w:r>
      <w:r w:rsidRPr="00BC059E">
        <w:rPr>
          <w:rFonts w:ascii="Arial" w:hAnsi="Arial" w:cs="Arial"/>
          <w:i/>
          <w:position w:val="-6"/>
          <w:lang w:val="es-ES_tradnl"/>
        </w:rPr>
        <w:t>.</w:t>
      </w:r>
    </w:p>
    <w:p w14:paraId="69D6B8BA" w14:textId="77777777" w:rsidR="00187603" w:rsidRPr="00BC059E" w:rsidRDefault="00187603" w:rsidP="00187603">
      <w:pPr>
        <w:jc w:val="both"/>
        <w:rPr>
          <w:rFonts w:ascii="Arial" w:hAnsi="Arial" w:cs="Arial"/>
          <w:b/>
          <w:snapToGrid w:val="0"/>
        </w:rPr>
      </w:pPr>
    </w:p>
    <w:p w14:paraId="6D79B081" w14:textId="77777777" w:rsidR="00187603" w:rsidRPr="00BC059E" w:rsidRDefault="00187603" w:rsidP="00187603">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70752525" w14:textId="77777777" w:rsidR="00187603" w:rsidRPr="00BC059E" w:rsidRDefault="00187603" w:rsidP="00187603">
      <w:pPr>
        <w:widowControl w:val="0"/>
        <w:kinsoku w:val="0"/>
        <w:overflowPunct w:val="0"/>
        <w:jc w:val="both"/>
        <w:textAlignment w:val="baseline"/>
        <w:rPr>
          <w:rFonts w:ascii="Arial" w:hAnsi="Arial" w:cs="Arial"/>
          <w:b/>
          <w:lang w:val="es-ES_tradnl"/>
        </w:rPr>
      </w:pPr>
    </w:p>
    <w:p w14:paraId="591EE604" w14:textId="77777777" w:rsidR="00187603" w:rsidRPr="00BC059E" w:rsidRDefault="00187603" w:rsidP="00187603">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116AFEBF" w14:textId="77777777" w:rsidR="00187603" w:rsidRPr="00BC059E" w:rsidRDefault="00187603" w:rsidP="00187603">
      <w:pPr>
        <w:contextualSpacing/>
        <w:jc w:val="both"/>
        <w:rPr>
          <w:rFonts w:ascii="Arial" w:hAnsi="Arial" w:cs="Arial"/>
          <w:position w:val="-6"/>
          <w:lang w:val="es-ES_tradnl"/>
        </w:rPr>
      </w:pPr>
    </w:p>
    <w:p w14:paraId="50BBB050" w14:textId="77777777" w:rsidR="00187603" w:rsidRPr="00BC059E" w:rsidRDefault="00187603" w:rsidP="00187603">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4B67DF7A" w14:textId="77777777" w:rsidR="00187603" w:rsidRPr="00BC059E" w:rsidRDefault="00187603" w:rsidP="00187603">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6AF5332B" w14:textId="77777777" w:rsidR="00187603" w:rsidRPr="00BC059E" w:rsidRDefault="00187603" w:rsidP="00187603">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5BB8EF62" w14:textId="77777777" w:rsidR="00187603" w:rsidRPr="00BC059E" w:rsidRDefault="00187603" w:rsidP="00187603">
      <w:pPr>
        <w:jc w:val="both"/>
        <w:rPr>
          <w:rFonts w:ascii="Arial" w:hAnsi="Arial" w:cs="Arial"/>
          <w:lang w:val="es-ES_tradnl"/>
        </w:rPr>
      </w:pPr>
    </w:p>
    <w:p w14:paraId="60C458B1" w14:textId="77777777" w:rsidR="00187603" w:rsidRPr="00BC059E" w:rsidRDefault="00187603" w:rsidP="00187603">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678B7330" w14:textId="77777777" w:rsidR="00187603" w:rsidRPr="00BC059E" w:rsidRDefault="00187603" w:rsidP="00187603">
      <w:pPr>
        <w:autoSpaceDE w:val="0"/>
        <w:autoSpaceDN w:val="0"/>
        <w:adjustRightInd w:val="0"/>
        <w:jc w:val="both"/>
        <w:rPr>
          <w:rFonts w:ascii="Arial" w:eastAsia="Calibri" w:hAnsi="Arial" w:cs="Arial"/>
          <w:color w:val="000000"/>
          <w:lang w:val="es-BO"/>
        </w:rPr>
      </w:pPr>
    </w:p>
    <w:p w14:paraId="6BCEE010" w14:textId="77777777" w:rsidR="00187603" w:rsidRDefault="00187603" w:rsidP="00187603">
      <w:pPr>
        <w:spacing w:line="200" w:lineRule="exact"/>
        <w:jc w:val="both"/>
        <w:rPr>
          <w:rFonts w:ascii="Arial" w:hAnsi="Arial" w:cs="Arial"/>
          <w:b/>
          <w:lang w:val="es-ES_tradnl"/>
        </w:rPr>
      </w:pPr>
      <w:r>
        <w:rPr>
          <w:rFonts w:ascii="Arial" w:hAnsi="Arial" w:cs="Arial"/>
          <w:b/>
          <w:lang w:val="es-ES_tradnl"/>
        </w:rPr>
        <w:t>DECIMA QUINTA.- (SEGUROS)</w:t>
      </w:r>
      <w:r w:rsidRPr="00712287">
        <w:t xml:space="preserve"> </w:t>
      </w:r>
      <w:r w:rsidRPr="00712287">
        <w:rPr>
          <w:rFonts w:ascii="Arial" w:hAnsi="Arial" w:cs="Arial"/>
          <w:b/>
          <w:highlight w:val="yellow"/>
          <w:lang w:val="es-ES_tradnl"/>
        </w:rPr>
        <w:t>Conforme lo establecido en las términos de referencia, determinado por la unidad solicitante</w:t>
      </w:r>
      <w:r w:rsidRPr="00712287">
        <w:rPr>
          <w:rFonts w:ascii="Arial" w:hAnsi="Arial" w:cs="Arial"/>
          <w:b/>
          <w:lang w:val="es-ES_tradnl"/>
        </w:rPr>
        <w:t>.</w:t>
      </w:r>
    </w:p>
    <w:p w14:paraId="7A76A7AA" w14:textId="77777777" w:rsidR="00187603" w:rsidRDefault="00187603" w:rsidP="00187603">
      <w:pPr>
        <w:spacing w:line="200" w:lineRule="exact"/>
        <w:jc w:val="both"/>
        <w:rPr>
          <w:rFonts w:ascii="Arial" w:hAnsi="Arial" w:cs="Arial"/>
          <w:b/>
          <w:lang w:val="es-ES_tradnl"/>
        </w:rPr>
      </w:pPr>
    </w:p>
    <w:p w14:paraId="350B2DA7"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08E3341E" w14:textId="77777777" w:rsidR="00187603" w:rsidRPr="00D95074" w:rsidRDefault="00187603" w:rsidP="00187603">
      <w:pPr>
        <w:spacing w:line="200" w:lineRule="exact"/>
        <w:jc w:val="both"/>
        <w:rPr>
          <w:rFonts w:ascii="Arial" w:hAnsi="Arial" w:cs="Arial"/>
          <w:lang w:val="es-ES_tradnl"/>
        </w:rPr>
      </w:pPr>
    </w:p>
    <w:p w14:paraId="0F530B37"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14:paraId="7FE1E5D0" w14:textId="77777777" w:rsidR="00187603" w:rsidRPr="00D95074" w:rsidRDefault="00187603" w:rsidP="00187603">
      <w:pPr>
        <w:spacing w:line="200" w:lineRule="exac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87603" w:rsidRPr="00D95074" w14:paraId="318CD918" w14:textId="77777777" w:rsidTr="00895C02">
        <w:trPr>
          <w:trHeight w:val="237"/>
        </w:trPr>
        <w:tc>
          <w:tcPr>
            <w:tcW w:w="4511" w:type="dxa"/>
            <w:tcBorders>
              <w:top w:val="single" w:sz="4" w:space="0" w:color="auto"/>
              <w:left w:val="single" w:sz="4" w:space="0" w:color="auto"/>
              <w:bottom w:val="single" w:sz="4" w:space="0" w:color="auto"/>
              <w:right w:val="single" w:sz="4" w:space="0" w:color="auto"/>
            </w:tcBorders>
          </w:tcPr>
          <w:p w14:paraId="183A5C8B" w14:textId="77777777" w:rsidR="00187603" w:rsidRPr="00D95074" w:rsidRDefault="00187603" w:rsidP="00895C02">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1FCFD44" w14:textId="77777777" w:rsidR="00187603" w:rsidRPr="00D95074" w:rsidRDefault="00187603" w:rsidP="00895C02">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187603" w:rsidRPr="00D95074" w14:paraId="5764FA18" w14:textId="77777777" w:rsidTr="00895C02">
        <w:trPr>
          <w:trHeight w:val="1342"/>
        </w:trPr>
        <w:tc>
          <w:tcPr>
            <w:tcW w:w="4511" w:type="dxa"/>
            <w:tcBorders>
              <w:top w:val="single" w:sz="4" w:space="0" w:color="auto"/>
              <w:left w:val="single" w:sz="4" w:space="0" w:color="auto"/>
              <w:bottom w:val="single" w:sz="4" w:space="0" w:color="auto"/>
              <w:right w:val="single" w:sz="4" w:space="0" w:color="auto"/>
            </w:tcBorders>
          </w:tcPr>
          <w:p w14:paraId="03713AD3" w14:textId="77777777" w:rsidR="00187603" w:rsidRPr="00D95074" w:rsidRDefault="00187603" w:rsidP="00895C02">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29EA609C" w14:textId="77777777" w:rsidR="00187603" w:rsidRPr="00D95074" w:rsidRDefault="00187603" w:rsidP="00895C02">
            <w:pPr>
              <w:widowControl w:val="0"/>
              <w:ind w:left="180" w:hanging="180"/>
              <w:jc w:val="both"/>
              <w:rPr>
                <w:rFonts w:ascii="Arial" w:hAnsi="Arial" w:cs="Arial"/>
                <w:lang w:val="pt-BR"/>
              </w:rPr>
            </w:pPr>
            <w:r w:rsidRPr="00D95074">
              <w:rPr>
                <w:rFonts w:ascii="Arial" w:hAnsi="Arial" w:cs="Arial"/>
                <w:b/>
                <w:lang w:val="pt-BR"/>
              </w:rPr>
              <w:t>Telef.:</w:t>
            </w:r>
            <w:r w:rsidRPr="00D95074">
              <w:rPr>
                <w:rFonts w:ascii="Arial" w:hAnsi="Arial" w:cs="Arial"/>
                <w:lang w:val="pt-BR"/>
              </w:rPr>
              <w:t xml:space="preserve"> </w:t>
            </w:r>
            <w:r>
              <w:rPr>
                <w:rFonts w:ascii="Arial" w:hAnsi="Arial" w:cs="Arial"/>
                <w:lang w:val="pt-BR"/>
              </w:rPr>
              <w:t>.......</w:t>
            </w:r>
          </w:p>
          <w:p w14:paraId="1F88FDBE" w14:textId="77777777" w:rsidR="00187603" w:rsidRPr="00D95074" w:rsidRDefault="00187603" w:rsidP="00895C02">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657B16EC" w14:textId="77777777" w:rsidR="00187603" w:rsidRPr="00D95074" w:rsidRDefault="00187603" w:rsidP="00895C02">
            <w:pPr>
              <w:widowControl w:val="0"/>
              <w:ind w:left="180" w:hanging="180"/>
              <w:jc w:val="both"/>
              <w:rPr>
                <w:rFonts w:ascii="Arial" w:hAnsi="Arial" w:cs="Arial"/>
                <w:b/>
              </w:rPr>
            </w:pPr>
            <w:r w:rsidRPr="00D95074">
              <w:rPr>
                <w:rFonts w:ascii="Arial" w:hAnsi="Arial" w:cs="Arial"/>
                <w:b/>
              </w:rPr>
              <w:t xml:space="preserve">Attn.: </w:t>
            </w:r>
            <w:r>
              <w:rPr>
                <w:rFonts w:ascii="Arial" w:hAnsi="Arial" w:cs="Arial"/>
              </w:rPr>
              <w:t>………</w:t>
            </w:r>
          </w:p>
          <w:p w14:paraId="3E2B3EB7" w14:textId="77777777" w:rsidR="00187603" w:rsidRPr="00D95074" w:rsidRDefault="00187603" w:rsidP="00895C02">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14:paraId="1C11CA4D" w14:textId="77777777" w:rsidR="00187603" w:rsidRPr="00D95074" w:rsidRDefault="00187603" w:rsidP="00895C02">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718A9AF3" w14:textId="77777777" w:rsidR="00187603" w:rsidRPr="00D95074" w:rsidRDefault="00187603" w:rsidP="00895C02">
            <w:pPr>
              <w:widowControl w:val="0"/>
              <w:ind w:hanging="45"/>
              <w:jc w:val="both"/>
              <w:rPr>
                <w:rFonts w:ascii="Arial" w:hAnsi="Arial" w:cs="Arial"/>
                <w:lang w:val="pt-BR"/>
              </w:rPr>
            </w:pPr>
            <w:r w:rsidRPr="00D95074">
              <w:rPr>
                <w:rFonts w:ascii="Arial" w:hAnsi="Arial" w:cs="Arial"/>
                <w:b/>
                <w:lang w:val="pt-BR"/>
              </w:rPr>
              <w:t xml:space="preserve">Telef.: </w:t>
            </w:r>
            <w:r>
              <w:rPr>
                <w:rFonts w:ascii="Arial" w:hAnsi="Arial" w:cs="Arial"/>
                <w:lang w:val="pt-BR"/>
              </w:rPr>
              <w:t>.........</w:t>
            </w:r>
          </w:p>
          <w:p w14:paraId="6D675835" w14:textId="77777777" w:rsidR="00187603" w:rsidRPr="00D95074" w:rsidRDefault="00187603" w:rsidP="00895C02">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30AFD3E1" w14:textId="77777777" w:rsidR="00187603" w:rsidRPr="00D95074" w:rsidRDefault="00187603" w:rsidP="00895C02">
            <w:pPr>
              <w:autoSpaceDE w:val="0"/>
              <w:autoSpaceDN w:val="0"/>
              <w:adjustRightInd w:val="0"/>
              <w:rPr>
                <w:rFonts w:ascii="Arial" w:hAnsi="Arial" w:cs="Arial"/>
                <w:lang w:val="pt-BR"/>
              </w:rPr>
            </w:pPr>
            <w:r w:rsidRPr="00D95074">
              <w:rPr>
                <w:rFonts w:ascii="Arial" w:hAnsi="Arial" w:cs="Arial"/>
                <w:b/>
                <w:lang w:val="pt-BR"/>
              </w:rPr>
              <w:t>Attn.:</w:t>
            </w:r>
            <w:r w:rsidRPr="00D95074">
              <w:rPr>
                <w:rFonts w:ascii="Arial" w:hAnsi="Arial" w:cs="Arial"/>
                <w:lang w:val="es-ES_tradnl"/>
              </w:rPr>
              <w:t xml:space="preserve"> </w:t>
            </w:r>
            <w:r>
              <w:rPr>
                <w:rFonts w:ascii="Arial" w:hAnsi="Arial" w:cs="Arial"/>
                <w:lang w:val="es-ES_tradnl"/>
              </w:rPr>
              <w:t>………..</w:t>
            </w:r>
          </w:p>
          <w:p w14:paraId="6460247F" w14:textId="77777777" w:rsidR="00187603" w:rsidRPr="00D95074" w:rsidRDefault="00187603" w:rsidP="00895C02">
            <w:pPr>
              <w:autoSpaceDE w:val="0"/>
              <w:autoSpaceDN w:val="0"/>
              <w:adjustRightInd w:val="0"/>
              <w:ind w:left="180" w:hanging="180"/>
              <w:rPr>
                <w:rFonts w:ascii="Arial" w:hAnsi="Arial" w:cs="Arial"/>
                <w:caps/>
                <w:lang w:val="pt-BR"/>
              </w:rPr>
            </w:pPr>
            <w:r>
              <w:rPr>
                <w:rFonts w:ascii="Arial" w:hAnsi="Arial" w:cs="Arial"/>
                <w:lang w:val="pt-BR"/>
              </w:rPr>
              <w:t>...............</w:t>
            </w:r>
          </w:p>
        </w:tc>
      </w:tr>
    </w:tbl>
    <w:p w14:paraId="57DB6261" w14:textId="77777777" w:rsidR="00187603" w:rsidRPr="00D95074" w:rsidRDefault="00187603" w:rsidP="00187603">
      <w:pPr>
        <w:tabs>
          <w:tab w:val="num" w:pos="1701"/>
        </w:tabs>
        <w:spacing w:line="200" w:lineRule="exact"/>
        <w:jc w:val="both"/>
        <w:rPr>
          <w:rFonts w:ascii="Arial" w:hAnsi="Arial" w:cs="Arial"/>
          <w:lang w:val="es-ES_tradnl"/>
        </w:rPr>
      </w:pPr>
    </w:p>
    <w:p w14:paraId="165A0027"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15C494A3"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3186FB18" w14:textId="77777777" w:rsidR="00187603" w:rsidRPr="00D95074" w:rsidRDefault="00187603" w:rsidP="00187603">
      <w:pPr>
        <w:spacing w:line="200" w:lineRule="exact"/>
        <w:jc w:val="both"/>
        <w:rPr>
          <w:rFonts w:ascii="Arial" w:hAnsi="Arial" w:cs="Arial"/>
          <w:b/>
          <w:lang w:val="es-ES_tradnl"/>
        </w:rPr>
      </w:pPr>
    </w:p>
    <w:p w14:paraId="225BA54E"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14:paraId="30E17628" w14:textId="77777777" w:rsidR="00187603" w:rsidRPr="00D95074" w:rsidRDefault="00187603" w:rsidP="00B26294">
      <w:pPr>
        <w:pStyle w:val="Prrafodelista"/>
        <w:numPr>
          <w:ilvl w:val="1"/>
          <w:numId w:val="67"/>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547EA7AF" w14:textId="77777777" w:rsidR="00187603" w:rsidRPr="00D95074" w:rsidRDefault="00187603" w:rsidP="00187603">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19F3C589" w14:textId="77777777" w:rsidR="00187603" w:rsidRPr="00D95074" w:rsidRDefault="00187603" w:rsidP="00187603">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37EDCDE5" w14:textId="77777777" w:rsidR="00187603" w:rsidRPr="00D95074" w:rsidRDefault="00187603" w:rsidP="00187603">
      <w:pPr>
        <w:spacing w:before="120" w:after="120"/>
        <w:ind w:left="567"/>
        <w:jc w:val="both"/>
        <w:rPr>
          <w:rFonts w:ascii="Arial" w:hAnsi="Arial" w:cs="Arial"/>
        </w:rPr>
      </w:pPr>
      <w:r w:rsidRPr="00D9507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39009BB7" w14:textId="77777777" w:rsidR="00187603" w:rsidRDefault="00187603" w:rsidP="00187603">
      <w:pPr>
        <w:spacing w:line="200" w:lineRule="exact"/>
        <w:jc w:val="both"/>
        <w:rPr>
          <w:rFonts w:ascii="Arial" w:hAnsi="Arial" w:cs="Arial"/>
          <w:lang w:val="es-ES_tradnl"/>
        </w:rPr>
      </w:pPr>
      <w:r w:rsidRPr="00D95074">
        <w:rPr>
          <w:rFonts w:ascii="Arial" w:hAnsi="Arial" w:cs="Arial"/>
          <w:b/>
          <w:lang w:val="es-ES_tradnl"/>
        </w:rPr>
        <w:t>DÉCIMA NOVENA.- (</w:t>
      </w:r>
      <w:r w:rsidRPr="00BF780C">
        <w:rPr>
          <w:rFonts w:ascii="Arial" w:hAnsi="Arial" w:cs="Arial"/>
          <w:b/>
          <w:lang w:val="es-ES_tradnl"/>
        </w:rPr>
        <w:t>IMPUESTOS Y TRIBUTOS</w:t>
      </w:r>
      <w:r w:rsidRPr="00D95074">
        <w:rPr>
          <w:rFonts w:ascii="Arial" w:hAnsi="Arial" w:cs="Arial"/>
          <w:b/>
          <w:lang w:val="es-ES_tradnl"/>
        </w:rPr>
        <w:t>)</w:t>
      </w:r>
      <w:r w:rsidRPr="00D95074">
        <w:rPr>
          <w:rFonts w:ascii="Arial" w:hAnsi="Arial" w:cs="Arial"/>
          <w:lang w:val="es-ES_tradnl"/>
        </w:rPr>
        <w:t xml:space="preserve"> </w:t>
      </w:r>
    </w:p>
    <w:p w14:paraId="676286EE" w14:textId="77777777" w:rsidR="00187603" w:rsidRDefault="00187603" w:rsidP="00187603">
      <w:pPr>
        <w:spacing w:line="200" w:lineRule="exact"/>
        <w:jc w:val="both"/>
        <w:rPr>
          <w:rFonts w:ascii="Arial" w:hAnsi="Arial" w:cs="Arial"/>
          <w:lang w:val="es-ES_tradnl"/>
        </w:rPr>
      </w:pPr>
    </w:p>
    <w:p w14:paraId="49DF554B" w14:textId="77777777" w:rsidR="00187603" w:rsidRDefault="00187603" w:rsidP="00187603">
      <w:pPr>
        <w:spacing w:line="200" w:lineRule="exact"/>
        <w:jc w:val="both"/>
        <w:rPr>
          <w:rFonts w:ascii="Arial" w:hAnsi="Arial" w:cs="Arial"/>
        </w:rPr>
      </w:pPr>
      <w:r w:rsidRPr="00EA74DB">
        <w:rPr>
          <w:rFonts w:ascii="Arial" w:hAnsi="Arial" w:cs="Arial"/>
          <w:b/>
        </w:rPr>
        <w:t>19.1</w:t>
      </w:r>
      <w:r w:rsidRPr="009B64C8">
        <w:rPr>
          <w:rFonts w:ascii="Arial" w:hAnsi="Arial" w:cs="Arial"/>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9B64C8">
        <w:rPr>
          <w:rFonts w:ascii="Arial" w:hAnsi="Arial" w:cs="Arial"/>
          <w:b/>
        </w:rPr>
        <w:t xml:space="preserve">CONSULTOR </w:t>
      </w:r>
      <w:r w:rsidRPr="009B64C8">
        <w:rPr>
          <w:rFonts w:ascii="Arial" w:hAnsi="Arial" w:cs="Arial"/>
        </w:rPr>
        <w:t xml:space="preserve">conforme a lo previsto en la Ley Aplicable, sin derecho a reembolso. La </w:t>
      </w:r>
      <w:r w:rsidRPr="009B64C8">
        <w:rPr>
          <w:rFonts w:ascii="Arial" w:hAnsi="Arial" w:cs="Arial"/>
          <w:b/>
        </w:rPr>
        <w:t>ENTIDAD</w:t>
      </w:r>
      <w:r w:rsidRPr="009B64C8">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17D7E941" w14:textId="77777777" w:rsidR="00187603" w:rsidRPr="009B64C8" w:rsidRDefault="00187603" w:rsidP="00187603">
      <w:pPr>
        <w:spacing w:line="200" w:lineRule="exact"/>
        <w:jc w:val="both"/>
        <w:rPr>
          <w:rFonts w:ascii="Arial" w:hAnsi="Arial" w:cs="Arial"/>
        </w:rPr>
      </w:pPr>
    </w:p>
    <w:p w14:paraId="511C0F45" w14:textId="77777777" w:rsidR="00187603" w:rsidRDefault="00187603" w:rsidP="00187603">
      <w:pPr>
        <w:spacing w:line="200" w:lineRule="exact"/>
        <w:jc w:val="both"/>
        <w:rPr>
          <w:rFonts w:ascii="Arial" w:hAnsi="Arial" w:cs="Arial"/>
        </w:rPr>
      </w:pPr>
      <w:r w:rsidRPr="00EA74DB">
        <w:rPr>
          <w:rFonts w:ascii="Arial" w:hAnsi="Arial" w:cs="Arial"/>
          <w:b/>
        </w:rPr>
        <w:t>19.2</w:t>
      </w:r>
      <w:r w:rsidRPr="009B64C8">
        <w:rPr>
          <w:rFonts w:ascii="Arial" w:hAnsi="Arial" w:cs="Arial"/>
        </w:rPr>
        <w:t xml:space="preserve"> El </w:t>
      </w:r>
      <w:r w:rsidRPr="009B64C8">
        <w:rPr>
          <w:rFonts w:ascii="Arial" w:hAnsi="Arial" w:cs="Arial"/>
          <w:b/>
        </w:rPr>
        <w:t>CONSULTOR</w:t>
      </w:r>
      <w:r w:rsidRPr="009B64C8">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3C82ADCC" w14:textId="77777777" w:rsidR="00187603" w:rsidRPr="009B64C8" w:rsidRDefault="00187603" w:rsidP="00187603">
      <w:pPr>
        <w:spacing w:line="200" w:lineRule="exact"/>
        <w:jc w:val="both"/>
        <w:rPr>
          <w:rFonts w:ascii="Arial" w:hAnsi="Arial" w:cs="Arial"/>
        </w:rPr>
      </w:pPr>
    </w:p>
    <w:p w14:paraId="7C523BE1"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79D01F98" w14:textId="77777777" w:rsidR="00187603" w:rsidRPr="00D95074" w:rsidRDefault="00187603" w:rsidP="00187603">
      <w:pPr>
        <w:spacing w:line="200" w:lineRule="exact"/>
        <w:ind w:left="142"/>
        <w:jc w:val="both"/>
        <w:rPr>
          <w:rFonts w:ascii="Arial" w:hAnsi="Arial" w:cs="Arial"/>
          <w:lang w:val="es-ES_tradnl"/>
        </w:rPr>
      </w:pPr>
    </w:p>
    <w:p w14:paraId="405909F9" w14:textId="77777777" w:rsidR="00187603" w:rsidRPr="00D95074" w:rsidRDefault="00187603" w:rsidP="00187603">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32E063C2" w14:textId="77777777" w:rsidR="00187603" w:rsidRPr="00D95074" w:rsidRDefault="00187603" w:rsidP="00187603">
      <w:pPr>
        <w:spacing w:line="200" w:lineRule="exact"/>
        <w:jc w:val="both"/>
        <w:rPr>
          <w:rFonts w:ascii="Arial" w:hAnsi="Arial" w:cs="Arial"/>
          <w:lang w:val="es-ES_tradnl"/>
        </w:rPr>
      </w:pPr>
    </w:p>
    <w:p w14:paraId="655FDC32" w14:textId="77777777" w:rsidR="00187603" w:rsidRPr="00D95074" w:rsidRDefault="00187603" w:rsidP="00187603">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298F5863" w14:textId="77777777" w:rsidR="00187603" w:rsidRPr="00D95074" w:rsidRDefault="00187603" w:rsidP="00187603">
      <w:pPr>
        <w:spacing w:line="200" w:lineRule="exact"/>
        <w:jc w:val="both"/>
        <w:rPr>
          <w:rFonts w:ascii="Arial" w:hAnsi="Arial" w:cs="Arial"/>
          <w:lang w:val="es-ES_tradnl"/>
        </w:rPr>
      </w:pPr>
    </w:p>
    <w:p w14:paraId="7B3E88DB"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291530EC" w14:textId="77777777" w:rsidR="00187603" w:rsidRPr="00D95074" w:rsidRDefault="00187603" w:rsidP="00187603">
      <w:pPr>
        <w:spacing w:line="200" w:lineRule="exact"/>
        <w:jc w:val="both"/>
        <w:rPr>
          <w:rFonts w:ascii="Arial" w:hAnsi="Arial" w:cs="Arial"/>
          <w:lang w:val="es-ES_tradnl"/>
        </w:rPr>
      </w:pPr>
    </w:p>
    <w:p w14:paraId="2D028ED9" w14:textId="77777777" w:rsidR="00187603" w:rsidRPr="00D95074" w:rsidRDefault="00187603" w:rsidP="00187603">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562EEEC0" w14:textId="77777777" w:rsidR="00187603" w:rsidRPr="00D95074" w:rsidRDefault="00187603" w:rsidP="00187603">
      <w:pPr>
        <w:spacing w:line="200" w:lineRule="exact"/>
        <w:ind w:left="1418" w:hanging="709"/>
        <w:jc w:val="both"/>
        <w:rPr>
          <w:rFonts w:ascii="Arial" w:hAnsi="Arial" w:cs="Arial"/>
          <w:lang w:val="es-ES_tradnl"/>
        </w:rPr>
      </w:pPr>
    </w:p>
    <w:p w14:paraId="618A265F" w14:textId="77777777" w:rsidR="00187603" w:rsidRPr="00D95074" w:rsidRDefault="00187603" w:rsidP="00187603">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0BEEF690" w14:textId="77777777" w:rsidR="00187603" w:rsidRPr="00D95074" w:rsidRDefault="00187603" w:rsidP="00187603">
      <w:pPr>
        <w:spacing w:line="200" w:lineRule="exact"/>
        <w:jc w:val="both"/>
        <w:rPr>
          <w:rFonts w:ascii="Arial" w:hAnsi="Arial" w:cs="Arial"/>
          <w:lang w:val="es-ES_tradnl"/>
        </w:rPr>
      </w:pPr>
    </w:p>
    <w:p w14:paraId="6975A2F0"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60F8CCF8"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3DC22A1" w14:textId="77777777" w:rsidR="00187603" w:rsidRPr="00D95074" w:rsidRDefault="00187603" w:rsidP="00187603">
      <w:pPr>
        <w:spacing w:line="200" w:lineRule="exact"/>
        <w:jc w:val="both"/>
        <w:rPr>
          <w:rFonts w:ascii="Arial" w:hAnsi="Arial" w:cs="Arial"/>
          <w:lang w:val="es-ES_tradnl"/>
        </w:rPr>
      </w:pPr>
    </w:p>
    <w:p w14:paraId="6F2960D6"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2174F698" w14:textId="77777777" w:rsidR="00187603" w:rsidRPr="00D95074" w:rsidRDefault="00187603" w:rsidP="00187603">
      <w:pPr>
        <w:spacing w:line="200" w:lineRule="exact"/>
        <w:jc w:val="both"/>
        <w:rPr>
          <w:rFonts w:ascii="Arial" w:hAnsi="Arial" w:cs="Arial"/>
          <w:lang w:val="es-ES_tradnl"/>
        </w:rPr>
      </w:pPr>
    </w:p>
    <w:p w14:paraId="1F24DAA5"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63E4B2F9" w14:textId="77777777" w:rsidR="00187603" w:rsidRPr="00D95074" w:rsidRDefault="00187603" w:rsidP="00187603">
      <w:pPr>
        <w:spacing w:line="200" w:lineRule="exact"/>
        <w:jc w:val="both"/>
        <w:rPr>
          <w:rFonts w:ascii="Arial" w:hAnsi="Arial" w:cs="Arial"/>
          <w:lang w:val="es-ES_tradnl"/>
        </w:rPr>
      </w:pPr>
    </w:p>
    <w:p w14:paraId="57B2DBCA"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03A6AC5A"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2C2EB59D" w14:textId="77777777" w:rsidR="00187603" w:rsidRPr="00D95074" w:rsidRDefault="00187603" w:rsidP="00187603">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16FA155D" w14:textId="77777777" w:rsidR="00187603" w:rsidRPr="00D95074" w:rsidRDefault="00187603" w:rsidP="00187603">
      <w:pPr>
        <w:spacing w:before="120" w:after="120"/>
        <w:ind w:right="-7"/>
        <w:jc w:val="both"/>
        <w:rPr>
          <w:rFonts w:ascii="Arial" w:hAnsi="Arial" w:cs="Arial"/>
          <w:lang w:val="es-BO"/>
        </w:rPr>
      </w:pPr>
      <w:r w:rsidRPr="00D95074">
        <w:rPr>
          <w:rFonts w:ascii="Arial" w:hAnsi="Arial" w:cs="Arial"/>
          <w:color w:val="000000"/>
          <w:lang w:val="es-BO"/>
        </w:rPr>
        <w:lastRenderedPageBreak/>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131255A6" w14:textId="77777777" w:rsidR="00187603" w:rsidRPr="00D95074" w:rsidRDefault="00187603" w:rsidP="00187603">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16C7202" w14:textId="77777777" w:rsidR="00187603" w:rsidRPr="00D95074" w:rsidRDefault="00187603" w:rsidP="00187603">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785E931C" w14:textId="77777777" w:rsidR="00187603" w:rsidRPr="00D95074" w:rsidRDefault="00187603" w:rsidP="00187603">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F3E97F3" w14:textId="77777777" w:rsidR="00187603" w:rsidRPr="00D95074" w:rsidRDefault="00187603" w:rsidP="00187603">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7F582C00" w14:textId="77777777" w:rsidR="00187603" w:rsidRPr="00D95074" w:rsidRDefault="00187603" w:rsidP="00187603">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749CFD53" w14:textId="77777777" w:rsidR="00187603" w:rsidRPr="00D95074" w:rsidRDefault="00187603" w:rsidP="00187603">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5AF46C6" w14:textId="77777777" w:rsidR="00187603" w:rsidRPr="00D95074" w:rsidRDefault="00187603" w:rsidP="00187603">
      <w:pPr>
        <w:spacing w:before="120" w:after="120"/>
        <w:jc w:val="both"/>
        <w:rPr>
          <w:rFonts w:ascii="Arial" w:hAnsi="Arial" w:cs="Arial"/>
          <w:b/>
          <w:bCs/>
        </w:rPr>
      </w:pPr>
      <w:r w:rsidRPr="00D95074">
        <w:rPr>
          <w:rFonts w:ascii="Arial" w:hAnsi="Arial" w:cs="Arial"/>
        </w:rPr>
        <w:t xml:space="preserve">Si un evento de fuerza mayor o caso fortuito impide realizar la consultoria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703AE9E0" w14:textId="77777777" w:rsidR="00187603" w:rsidRPr="00D95074" w:rsidRDefault="00187603" w:rsidP="00187603">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1F2B2F50" w14:textId="77777777" w:rsidR="00187603" w:rsidRPr="00D95074" w:rsidRDefault="00187603" w:rsidP="00187603">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56C2CA22" w14:textId="77777777" w:rsidR="00187603" w:rsidRPr="00D95074" w:rsidRDefault="00187603" w:rsidP="00B26294">
      <w:pPr>
        <w:numPr>
          <w:ilvl w:val="0"/>
          <w:numId w:val="65"/>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Las circunstancias de la fuerza mayor o caso fortuito no hayan surgido por un incumplimiento, omisión o negligencia de la parte invocante, o en el caso del contratista, será aplicable también a cualquier subcontratista.</w:t>
      </w:r>
    </w:p>
    <w:p w14:paraId="09D14B6D" w14:textId="77777777" w:rsidR="00187603" w:rsidRPr="00D95074" w:rsidRDefault="00187603" w:rsidP="00B26294">
      <w:pPr>
        <w:numPr>
          <w:ilvl w:val="0"/>
          <w:numId w:val="65"/>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D475C9B" w14:textId="77777777" w:rsidR="00187603" w:rsidRPr="00D95074" w:rsidRDefault="00187603" w:rsidP="00187603">
      <w:pPr>
        <w:tabs>
          <w:tab w:val="left" w:pos="1134"/>
        </w:tabs>
        <w:spacing w:before="120" w:after="120"/>
        <w:ind w:left="1134" w:right="-7" w:hanging="283"/>
        <w:contextualSpacing/>
        <w:jc w:val="both"/>
        <w:rPr>
          <w:rFonts w:ascii="Arial" w:hAnsi="Arial" w:cs="Arial"/>
          <w:lang w:val="es-BO"/>
        </w:rPr>
      </w:pPr>
    </w:p>
    <w:p w14:paraId="75B86F23" w14:textId="77777777" w:rsidR="00187603" w:rsidRPr="00D95074" w:rsidRDefault="00187603" w:rsidP="00B26294">
      <w:pPr>
        <w:numPr>
          <w:ilvl w:val="0"/>
          <w:numId w:val="65"/>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14:paraId="3F8C80D5" w14:textId="77777777" w:rsidR="00187603" w:rsidRPr="00D95074" w:rsidRDefault="00187603" w:rsidP="00187603">
      <w:pPr>
        <w:tabs>
          <w:tab w:val="left" w:pos="1134"/>
        </w:tabs>
        <w:spacing w:before="120" w:after="120"/>
        <w:ind w:right="-7"/>
        <w:contextualSpacing/>
        <w:jc w:val="both"/>
        <w:rPr>
          <w:rFonts w:ascii="Arial" w:hAnsi="Arial" w:cs="Arial"/>
          <w:lang w:val="es-BO"/>
        </w:rPr>
      </w:pPr>
    </w:p>
    <w:p w14:paraId="0C37539C" w14:textId="77777777" w:rsidR="00187603" w:rsidRPr="00D95074" w:rsidRDefault="00187603" w:rsidP="00187603">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418F2E2F" w14:textId="77777777" w:rsidR="00187603" w:rsidRPr="00D95074" w:rsidRDefault="00187603" w:rsidP="00187603">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2CEBA8DA" w14:textId="77777777" w:rsidR="00187603" w:rsidRPr="00D95074" w:rsidRDefault="00187603" w:rsidP="00187603">
      <w:pPr>
        <w:spacing w:before="120" w:after="120"/>
        <w:ind w:right="-7"/>
        <w:jc w:val="both"/>
        <w:outlineLvl w:val="1"/>
        <w:rPr>
          <w:rFonts w:ascii="Arial" w:hAnsi="Arial" w:cs="Arial"/>
          <w:lang w:val="es-BO" w:eastAsia="x-none"/>
        </w:rPr>
      </w:pPr>
      <w:r w:rsidRPr="00D95074">
        <w:rPr>
          <w:rFonts w:ascii="Arial" w:hAnsi="Arial" w:cs="Arial"/>
          <w:lang w:val="es-BO" w:eastAsia="x-none"/>
        </w:rPr>
        <w:lastRenderedPageBreak/>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consultoria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67B97C9F" w14:textId="77777777" w:rsidR="00187603" w:rsidRPr="00D95074" w:rsidRDefault="00187603" w:rsidP="00187603">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51EEE043" w14:textId="77777777" w:rsidR="00187603" w:rsidRPr="00D95074" w:rsidRDefault="00187603" w:rsidP="00187603">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r w:rsidRPr="00D95074">
        <w:rPr>
          <w:rFonts w:ascii="Arial" w:hAnsi="Arial" w:cs="Arial"/>
          <w:bCs/>
        </w:rPr>
        <w:t>consultoria</w:t>
      </w:r>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541E57E2" w14:textId="77777777" w:rsidR="00187603" w:rsidRPr="00D95074" w:rsidRDefault="00187603" w:rsidP="00187603">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2B1E685F" w14:textId="77777777" w:rsidR="00187603" w:rsidRPr="00D95074" w:rsidRDefault="00187603" w:rsidP="00187603">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14:paraId="4896D43C" w14:textId="77777777" w:rsidR="00187603" w:rsidRPr="00D95074" w:rsidRDefault="00187603" w:rsidP="00187603">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5D58E5D3" w14:textId="77777777" w:rsidR="00187603" w:rsidRPr="00D95074" w:rsidRDefault="00187603" w:rsidP="00187603">
      <w:pPr>
        <w:spacing w:line="200" w:lineRule="exact"/>
        <w:ind w:left="425"/>
        <w:jc w:val="both"/>
        <w:rPr>
          <w:rFonts w:ascii="Arial" w:hAnsi="Arial" w:cs="Arial"/>
          <w:b/>
          <w:color w:val="000000" w:themeColor="text1"/>
          <w:lang w:val="es-ES_tradnl"/>
        </w:rPr>
      </w:pPr>
    </w:p>
    <w:p w14:paraId="3675BC4D" w14:textId="77777777" w:rsidR="00187603" w:rsidRPr="00D95074" w:rsidRDefault="00187603" w:rsidP="00B26294">
      <w:pPr>
        <w:pStyle w:val="Prrafodelista"/>
        <w:numPr>
          <w:ilvl w:val="1"/>
          <w:numId w:val="68"/>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5DC597FC" w14:textId="77777777" w:rsidR="00187603" w:rsidRPr="00D95074" w:rsidRDefault="00187603" w:rsidP="00187603">
      <w:pPr>
        <w:pStyle w:val="Prrafodelista"/>
        <w:spacing w:line="200" w:lineRule="exact"/>
        <w:ind w:left="420"/>
        <w:jc w:val="both"/>
        <w:rPr>
          <w:rFonts w:ascii="Arial" w:hAnsi="Arial" w:cs="Arial"/>
          <w:b/>
          <w:color w:val="000000" w:themeColor="text1"/>
          <w:lang w:val="es-ES_tradnl"/>
        </w:rPr>
      </w:pPr>
    </w:p>
    <w:p w14:paraId="0064795D" w14:textId="77777777" w:rsidR="00187603" w:rsidRPr="00D95074" w:rsidRDefault="00187603" w:rsidP="00B26294">
      <w:pPr>
        <w:pStyle w:val="Prrafodelista"/>
        <w:numPr>
          <w:ilvl w:val="1"/>
          <w:numId w:val="68"/>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29909DF5" w14:textId="77777777" w:rsidR="00187603" w:rsidRPr="00D95074" w:rsidRDefault="00187603" w:rsidP="00187603">
      <w:pPr>
        <w:spacing w:line="200" w:lineRule="exact"/>
        <w:jc w:val="both"/>
        <w:rPr>
          <w:rFonts w:ascii="Arial" w:hAnsi="Arial" w:cs="Arial"/>
          <w:color w:val="000000" w:themeColor="text1"/>
          <w:lang w:val="es-ES_tradnl"/>
        </w:rPr>
      </w:pPr>
    </w:p>
    <w:p w14:paraId="2C088A30" w14:textId="77777777" w:rsidR="00187603" w:rsidRPr="00D95074" w:rsidRDefault="00187603" w:rsidP="00B26294">
      <w:pPr>
        <w:pStyle w:val="Prrafodelista"/>
        <w:numPr>
          <w:ilvl w:val="2"/>
          <w:numId w:val="69"/>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5EAA0E8E" w14:textId="77777777" w:rsidR="00187603" w:rsidRPr="00D95074" w:rsidRDefault="00187603" w:rsidP="00187603">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3CFD437D"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5B12ED72"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002C22DB"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de </w:t>
      </w:r>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3841E960"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de </w:t>
      </w:r>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53A2DC18"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en la movilización al servicio, del personal y equipo ofertados, de acuerdo a cronograma.</w:t>
      </w:r>
    </w:p>
    <w:p w14:paraId="29E2733D"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6F6BC1ED"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13FB87FA"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339C446F"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14:paraId="0CFA1C29"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72170F75"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79B8EF0A" w14:textId="77777777" w:rsidR="00187603" w:rsidRPr="00D95074" w:rsidRDefault="00187603" w:rsidP="00B26294">
      <w:pPr>
        <w:numPr>
          <w:ilvl w:val="0"/>
          <w:numId w:val="63"/>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46B7566E" w14:textId="77777777" w:rsidR="00187603" w:rsidRPr="00D95074" w:rsidRDefault="00187603" w:rsidP="00187603">
      <w:pPr>
        <w:spacing w:line="200" w:lineRule="exact"/>
        <w:ind w:left="1620"/>
        <w:jc w:val="both"/>
        <w:rPr>
          <w:rFonts w:ascii="Arial" w:hAnsi="Arial" w:cs="Arial"/>
          <w:color w:val="000000"/>
        </w:rPr>
      </w:pPr>
    </w:p>
    <w:p w14:paraId="027BA749" w14:textId="77777777" w:rsidR="00187603" w:rsidRPr="00D95074" w:rsidRDefault="00187603" w:rsidP="00B26294">
      <w:pPr>
        <w:pStyle w:val="Prrafodelista"/>
        <w:numPr>
          <w:ilvl w:val="2"/>
          <w:numId w:val="69"/>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5CCD4F85" w14:textId="77777777" w:rsidR="00187603" w:rsidRPr="00D95074" w:rsidRDefault="00187603" w:rsidP="00187603">
      <w:pPr>
        <w:spacing w:line="200" w:lineRule="exact"/>
        <w:ind w:left="567"/>
        <w:jc w:val="both"/>
        <w:rPr>
          <w:rFonts w:ascii="Arial" w:hAnsi="Arial" w:cs="Arial"/>
          <w:lang w:val="es-ES_tradnl"/>
        </w:rPr>
      </w:pPr>
    </w:p>
    <w:p w14:paraId="4B707D68" w14:textId="77777777" w:rsidR="00187603" w:rsidRPr="00D95074" w:rsidRDefault="00187603" w:rsidP="00B26294">
      <w:pPr>
        <w:numPr>
          <w:ilvl w:val="0"/>
          <w:numId w:val="57"/>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3587D254" w14:textId="77777777" w:rsidR="00187603" w:rsidRPr="00D95074" w:rsidRDefault="00187603" w:rsidP="00187603">
      <w:pPr>
        <w:spacing w:line="200" w:lineRule="exact"/>
        <w:ind w:left="1620"/>
        <w:jc w:val="both"/>
        <w:rPr>
          <w:rFonts w:ascii="Arial" w:hAnsi="Arial" w:cs="Arial"/>
          <w:lang w:val="es-ES_tradnl"/>
        </w:rPr>
      </w:pPr>
    </w:p>
    <w:p w14:paraId="369CA84C" w14:textId="77777777" w:rsidR="00187603" w:rsidRPr="00D95074" w:rsidRDefault="00187603" w:rsidP="00B26294">
      <w:pPr>
        <w:pStyle w:val="Prrafodelista"/>
        <w:numPr>
          <w:ilvl w:val="2"/>
          <w:numId w:val="69"/>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32F145E6" w14:textId="77777777" w:rsidR="00187603" w:rsidRPr="00D95074" w:rsidRDefault="00187603" w:rsidP="00187603">
      <w:pPr>
        <w:spacing w:line="200" w:lineRule="exact"/>
        <w:ind w:left="540"/>
        <w:jc w:val="both"/>
        <w:rPr>
          <w:rFonts w:ascii="Arial" w:hAnsi="Arial" w:cs="Arial"/>
          <w:lang w:val="es-ES_tradnl"/>
        </w:rPr>
      </w:pPr>
    </w:p>
    <w:p w14:paraId="6D135DAC" w14:textId="77777777" w:rsidR="00187603" w:rsidRPr="00D95074" w:rsidRDefault="00187603" w:rsidP="00187603">
      <w:pPr>
        <w:pStyle w:val="Sangradetextonormal"/>
        <w:ind w:left="1400"/>
        <w:jc w:val="both"/>
        <w:rPr>
          <w:rFonts w:ascii="Arial" w:hAnsi="Arial" w:cs="Arial"/>
          <w:lang w:val="es-ES_tradnl"/>
        </w:rPr>
      </w:pPr>
      <w:r w:rsidRPr="00D95074">
        <w:rPr>
          <w:rFonts w:ascii="Arial" w:hAnsi="Arial" w:cs="Arial"/>
          <w:lang w:val="es-ES_tradnl"/>
        </w:rPr>
        <w:lastRenderedPageBreak/>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1AFD7683" w14:textId="77777777" w:rsidR="00187603" w:rsidRPr="00D95074" w:rsidRDefault="00187603" w:rsidP="00187603">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08B85024" w14:textId="77777777" w:rsidR="00187603" w:rsidRPr="00D95074" w:rsidRDefault="00187603" w:rsidP="00187603">
      <w:pPr>
        <w:spacing w:line="200" w:lineRule="exact"/>
        <w:ind w:left="1400"/>
        <w:jc w:val="both"/>
        <w:rPr>
          <w:rFonts w:ascii="Arial" w:hAnsi="Arial" w:cs="Arial"/>
          <w:lang w:val="es-ES_tradnl"/>
        </w:rPr>
      </w:pPr>
    </w:p>
    <w:p w14:paraId="21E732AC" w14:textId="77777777" w:rsidR="00187603" w:rsidRPr="00D95074" w:rsidRDefault="00187603" w:rsidP="00187603">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quince por ciento (15%)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3D8FAFCD" w14:textId="77777777" w:rsidR="00187603" w:rsidRPr="00D95074" w:rsidRDefault="00187603" w:rsidP="00187603">
      <w:pPr>
        <w:spacing w:line="200" w:lineRule="exact"/>
        <w:ind w:left="1400"/>
        <w:jc w:val="both"/>
        <w:rPr>
          <w:rFonts w:ascii="Arial" w:hAnsi="Arial" w:cs="Arial"/>
          <w:lang w:val="es-ES_tradnl"/>
        </w:rPr>
      </w:pPr>
    </w:p>
    <w:p w14:paraId="4C58119B" w14:textId="77777777" w:rsidR="00187603" w:rsidRPr="00D95074" w:rsidRDefault="00187603" w:rsidP="00187603">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69A841BF" w14:textId="77777777" w:rsidR="00187603" w:rsidRPr="00D95074" w:rsidRDefault="00187603" w:rsidP="00187603">
      <w:pPr>
        <w:spacing w:line="200" w:lineRule="exact"/>
        <w:jc w:val="both"/>
        <w:rPr>
          <w:rFonts w:ascii="Arial" w:hAnsi="Arial" w:cs="Arial"/>
          <w:lang w:val="es-ES_tradnl"/>
        </w:rPr>
      </w:pPr>
    </w:p>
    <w:p w14:paraId="76EF1F70" w14:textId="77777777" w:rsidR="00187603" w:rsidRPr="00D95074" w:rsidRDefault="00187603" w:rsidP="00B26294">
      <w:pPr>
        <w:numPr>
          <w:ilvl w:val="2"/>
          <w:numId w:val="69"/>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4E9610D6" w14:textId="77777777" w:rsidR="00187603" w:rsidRPr="00D95074" w:rsidRDefault="00187603" w:rsidP="00187603">
      <w:pPr>
        <w:spacing w:line="200" w:lineRule="exact"/>
        <w:ind w:left="567"/>
        <w:jc w:val="both"/>
        <w:rPr>
          <w:rFonts w:ascii="Arial" w:hAnsi="Arial" w:cs="Arial"/>
          <w:b/>
          <w:lang w:val="es-ES_tradnl"/>
        </w:rPr>
      </w:pPr>
    </w:p>
    <w:p w14:paraId="6E10B309" w14:textId="77777777" w:rsidR="00187603" w:rsidRPr="00D95074" w:rsidRDefault="00187603" w:rsidP="00187603">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11B1638C" w14:textId="77777777" w:rsidR="00187603" w:rsidRPr="00D95074" w:rsidRDefault="00187603" w:rsidP="00187603">
      <w:pPr>
        <w:spacing w:line="200" w:lineRule="exact"/>
        <w:ind w:left="1380"/>
        <w:jc w:val="both"/>
        <w:rPr>
          <w:rFonts w:ascii="Arial" w:hAnsi="Arial" w:cs="Arial"/>
          <w:lang w:val="es-ES_tradnl"/>
        </w:rPr>
      </w:pPr>
    </w:p>
    <w:p w14:paraId="5D44AE53" w14:textId="77777777" w:rsidR="00187603" w:rsidRPr="00D95074" w:rsidRDefault="00187603" w:rsidP="00187603">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2EE09665" w14:textId="77777777" w:rsidR="00187603" w:rsidRPr="00D95074" w:rsidRDefault="00187603" w:rsidP="00187603">
      <w:pPr>
        <w:ind w:left="708" w:firstLine="12"/>
        <w:jc w:val="both"/>
        <w:rPr>
          <w:rFonts w:ascii="Arial" w:hAnsi="Arial" w:cs="Arial"/>
          <w:lang w:val="es-ES_tradnl"/>
        </w:rPr>
      </w:pPr>
    </w:p>
    <w:p w14:paraId="78F67E46" w14:textId="77777777" w:rsidR="00187603" w:rsidRPr="00D95074" w:rsidRDefault="00187603" w:rsidP="00187603">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23573E9D" w14:textId="77777777" w:rsidR="00187603" w:rsidRPr="000F0754" w:rsidRDefault="00187603" w:rsidP="00187603">
      <w:pPr>
        <w:pStyle w:val="Textoindependiente2"/>
        <w:spacing w:after="0" w:line="240" w:lineRule="auto"/>
        <w:contextualSpacing/>
        <w:jc w:val="both"/>
        <w:rPr>
          <w:rFonts w:ascii="Arial" w:eastAsiaTheme="minorHAnsi" w:hAnsi="Arial" w:cs="Arial"/>
          <w:bCs/>
          <w:lang w:val="es-BO" w:eastAsia="en-US"/>
        </w:rPr>
      </w:pPr>
      <w:r w:rsidRPr="000F0754">
        <w:rPr>
          <w:rFonts w:ascii="Arial" w:eastAsiaTheme="minorHAnsi" w:hAnsi="Arial" w:cs="Arial"/>
          <w:bCs/>
          <w:lang w:val="es-BO" w:eastAsia="en-U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6509D830" w14:textId="77777777" w:rsidR="00187603" w:rsidRDefault="00187603" w:rsidP="00187603">
      <w:pPr>
        <w:pStyle w:val="Textoindependiente2"/>
        <w:spacing w:after="0" w:line="240" w:lineRule="auto"/>
        <w:contextualSpacing/>
        <w:jc w:val="both"/>
        <w:rPr>
          <w:rFonts w:ascii="Arial" w:eastAsiaTheme="minorHAnsi" w:hAnsi="Arial" w:cs="Arial"/>
          <w:b/>
          <w:bCs/>
          <w:lang w:val="es-BO" w:eastAsia="en-US"/>
        </w:rPr>
      </w:pPr>
    </w:p>
    <w:p w14:paraId="45B78A65" w14:textId="77777777" w:rsidR="00187603" w:rsidRPr="00D95074" w:rsidRDefault="00187603" w:rsidP="00187603">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2D45202E" w14:textId="77777777" w:rsidR="00187603" w:rsidRPr="00D95074" w:rsidRDefault="00187603" w:rsidP="00187603">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 xml:space="preserve">El presente contrato no podrá ser modificado, excepto por causas justificadas por </w:t>
      </w:r>
      <w:r>
        <w:rPr>
          <w:rFonts w:ascii="Arial" w:hAnsi="Arial" w:cs="Arial"/>
          <w:lang w:val="es-ES_tradnl"/>
        </w:rPr>
        <w:t>la ENTIDAD</w:t>
      </w:r>
      <w:r w:rsidRPr="00D95074">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4FF0563B" w14:textId="77777777" w:rsidR="00187603" w:rsidRPr="00D95074" w:rsidRDefault="00187603" w:rsidP="00187603">
      <w:pPr>
        <w:contextualSpacing/>
        <w:jc w:val="both"/>
        <w:rPr>
          <w:rFonts w:ascii="Arial" w:hAnsi="Arial" w:cs="Arial"/>
          <w:lang w:val="es-ES_tradnl"/>
        </w:rPr>
      </w:pPr>
    </w:p>
    <w:p w14:paraId="52290740"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0B07F8B9" w14:textId="77777777" w:rsidR="00187603" w:rsidRPr="00D95074" w:rsidRDefault="00187603" w:rsidP="00187603">
      <w:pPr>
        <w:spacing w:line="200" w:lineRule="exact"/>
        <w:jc w:val="both"/>
        <w:rPr>
          <w:rFonts w:ascii="Arial" w:hAnsi="Arial" w:cs="Arial"/>
          <w:lang w:val="es-ES_tradnl"/>
        </w:rPr>
      </w:pPr>
    </w:p>
    <w:p w14:paraId="4BDD75D9" w14:textId="77777777" w:rsidR="00187603" w:rsidRPr="00D95074" w:rsidRDefault="00187603" w:rsidP="00B26294">
      <w:pPr>
        <w:numPr>
          <w:ilvl w:val="0"/>
          <w:numId w:val="60"/>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09FED8DB" w14:textId="77777777" w:rsidR="00187603" w:rsidRPr="00D95074" w:rsidRDefault="00187603" w:rsidP="00B26294">
      <w:pPr>
        <w:numPr>
          <w:ilvl w:val="0"/>
          <w:numId w:val="60"/>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10D206EE" w14:textId="77777777" w:rsidR="00187603" w:rsidRPr="00D95074" w:rsidRDefault="00187603" w:rsidP="00B26294">
      <w:pPr>
        <w:numPr>
          <w:ilvl w:val="0"/>
          <w:numId w:val="60"/>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646082DE" w14:textId="77777777" w:rsidR="00187603" w:rsidRPr="00D95074" w:rsidRDefault="00187603" w:rsidP="00187603">
      <w:pPr>
        <w:spacing w:line="200" w:lineRule="exact"/>
        <w:ind w:left="720"/>
        <w:jc w:val="both"/>
        <w:rPr>
          <w:rFonts w:ascii="Arial" w:hAnsi="Arial" w:cs="Arial"/>
          <w:lang w:val="es-ES_tradnl"/>
        </w:rPr>
      </w:pPr>
    </w:p>
    <w:p w14:paraId="65897781" w14:textId="77777777" w:rsidR="00187603" w:rsidRPr="00D95074" w:rsidRDefault="00187603" w:rsidP="00187603">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65BA8F8A" w14:textId="77777777" w:rsidR="00187603" w:rsidRPr="00D95074" w:rsidRDefault="00187603" w:rsidP="00187603">
      <w:pPr>
        <w:ind w:left="708"/>
        <w:jc w:val="both"/>
        <w:rPr>
          <w:rFonts w:ascii="Arial" w:hAnsi="Arial" w:cs="Arial"/>
          <w:lang w:val="es-ES_tradnl"/>
        </w:rPr>
      </w:pPr>
    </w:p>
    <w:p w14:paraId="41218EC1"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3F6E51FD" w14:textId="77777777" w:rsidR="00187603" w:rsidRPr="00D95074" w:rsidRDefault="00187603" w:rsidP="00187603">
      <w:pPr>
        <w:spacing w:line="200" w:lineRule="exact"/>
        <w:rPr>
          <w:rFonts w:ascii="Arial" w:hAnsi="Arial" w:cs="Arial"/>
          <w:lang w:val="es-ES_tradnl"/>
        </w:rPr>
      </w:pPr>
    </w:p>
    <w:p w14:paraId="064C2284"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VIGÉSIMA SEPTIMA.- (SUPERVISIÓN DEL SERVICIO)</w:t>
      </w:r>
      <w:r w:rsidRPr="00D95074">
        <w:rPr>
          <w:rFonts w:ascii="Arial" w:hAnsi="Arial" w:cs="Arial"/>
          <w:lang w:val="es-ES_tradnl"/>
        </w:rPr>
        <w:t xml:space="preserve"> </w:t>
      </w:r>
    </w:p>
    <w:p w14:paraId="31D4DFFF"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Con el objeto de realizar el seguimiento y control del servicio a ser prestado por el </w:t>
      </w:r>
      <w:r w:rsidRPr="00D95074">
        <w:rPr>
          <w:rFonts w:ascii="Arial" w:hAnsi="Arial" w:cs="Arial"/>
          <w:b/>
          <w:lang w:val="es-ES_tradnl"/>
        </w:rPr>
        <w:t>CONSULTOR</w:t>
      </w:r>
      <w:r w:rsidRPr="00D95074">
        <w:rPr>
          <w:rFonts w:ascii="Arial" w:hAnsi="Arial" w:cs="Arial"/>
          <w:lang w:val="es-ES_tradnl"/>
        </w:rPr>
        <w:t xml:space="preserve">, la </w:t>
      </w:r>
      <w:r w:rsidRPr="00D95074">
        <w:rPr>
          <w:rFonts w:ascii="Arial" w:hAnsi="Arial" w:cs="Arial"/>
          <w:b/>
          <w:lang w:val="es-ES_tradnl"/>
        </w:rPr>
        <w:t>ENTIDAD</w:t>
      </w:r>
      <w:r w:rsidRPr="00D95074">
        <w:rPr>
          <w:rFonts w:ascii="Arial" w:hAnsi="Arial" w:cs="Arial"/>
          <w:lang w:val="es-ES_tradnl"/>
        </w:rPr>
        <w:t xml:space="preserve"> desarrollará las funciones de</w:t>
      </w:r>
      <w:r w:rsidRPr="00D95074">
        <w:rPr>
          <w:rFonts w:ascii="Arial" w:hAnsi="Arial" w:cs="Arial"/>
          <w:b/>
          <w:bCs/>
          <w:lang w:val="es-ES_tradnl"/>
        </w:rPr>
        <w:t xml:space="preserve"> </w:t>
      </w:r>
      <w:r w:rsidRPr="00D95074">
        <w:rPr>
          <w:rFonts w:ascii="Arial" w:hAnsi="Arial" w:cs="Arial"/>
        </w:rPr>
        <w:t>contraparte,</w:t>
      </w:r>
      <w:r w:rsidRPr="00D95074">
        <w:rPr>
          <w:rFonts w:ascii="Arial" w:hAnsi="Arial" w:cs="Arial"/>
          <w:lang w:val="es-ES_tradnl"/>
        </w:rPr>
        <w:t xml:space="preserve"> a cuyo fin designará, mediante notificación escrita, como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a geólogos y/o geofísicos.</w:t>
      </w:r>
    </w:p>
    <w:p w14:paraId="4EA1FC66" w14:textId="77777777" w:rsidR="00187603" w:rsidRPr="00D95074" w:rsidRDefault="00187603" w:rsidP="00187603">
      <w:pPr>
        <w:spacing w:line="200" w:lineRule="exact"/>
        <w:jc w:val="both"/>
        <w:rPr>
          <w:rFonts w:ascii="Arial" w:hAnsi="Arial" w:cs="Arial"/>
          <w:lang w:val="es-ES_tradnl"/>
        </w:rPr>
      </w:pPr>
    </w:p>
    <w:p w14:paraId="375CA8D3"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será el medio autorizado de comunicación, notificación y aprobación de todo cuanto corresponda a los asuntos relacionados con el servicio a ser prestado por el </w:t>
      </w:r>
      <w:r w:rsidRPr="00D95074">
        <w:rPr>
          <w:rFonts w:ascii="Arial" w:hAnsi="Arial" w:cs="Arial"/>
          <w:b/>
          <w:lang w:val="es-ES_tradnl"/>
        </w:rPr>
        <w:t>CONSULTOR</w:t>
      </w:r>
      <w:r w:rsidRPr="00D95074">
        <w:rPr>
          <w:rFonts w:ascii="Arial" w:hAnsi="Arial" w:cs="Arial"/>
          <w:lang w:val="es-ES_tradnl"/>
        </w:rPr>
        <w:t>, bajo términos del presente Contrato y los documentos que forman parte del mismo.</w:t>
      </w:r>
    </w:p>
    <w:p w14:paraId="78C58356" w14:textId="77777777" w:rsidR="00187603" w:rsidRPr="00D95074" w:rsidRDefault="00187603" w:rsidP="00187603">
      <w:pPr>
        <w:spacing w:line="200" w:lineRule="exact"/>
        <w:jc w:val="both"/>
        <w:rPr>
          <w:rFonts w:ascii="Arial" w:hAnsi="Arial" w:cs="Arial"/>
          <w:lang w:val="es-ES_tradnl"/>
        </w:rPr>
      </w:pPr>
    </w:p>
    <w:p w14:paraId="4C4C6E88"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w:t>
      </w:r>
      <w:r w:rsidRPr="00D9507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95074">
        <w:rPr>
          <w:rFonts w:ascii="Arial" w:hAnsi="Arial" w:cs="Arial"/>
          <w:b/>
          <w:lang w:val="es-ES_tradnl"/>
        </w:rPr>
        <w:t>ENTIDAD</w:t>
      </w:r>
      <w:r w:rsidRPr="00D95074">
        <w:rPr>
          <w:rFonts w:ascii="Arial" w:hAnsi="Arial" w:cs="Arial"/>
          <w:lang w:val="es-ES_tradnl"/>
        </w:rPr>
        <w:t>.</w:t>
      </w:r>
    </w:p>
    <w:p w14:paraId="2B392DA6" w14:textId="77777777" w:rsidR="00187603" w:rsidRPr="00D95074" w:rsidRDefault="00187603" w:rsidP="00187603">
      <w:pPr>
        <w:spacing w:line="200" w:lineRule="exact"/>
        <w:jc w:val="both"/>
        <w:rPr>
          <w:rFonts w:ascii="Arial" w:hAnsi="Arial" w:cs="Arial"/>
          <w:lang w:val="es-ES_tradnl"/>
        </w:rPr>
      </w:pPr>
    </w:p>
    <w:p w14:paraId="4B9915C4"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xml:space="preserve">, observará y evaluará permanentemente el desempeño del </w:t>
      </w:r>
      <w:r w:rsidRPr="00D95074">
        <w:rPr>
          <w:rFonts w:ascii="Arial" w:hAnsi="Arial" w:cs="Arial"/>
          <w:b/>
          <w:lang w:val="es-ES_tradnl"/>
        </w:rPr>
        <w:t>CONSULTOR</w:t>
      </w:r>
      <w:r w:rsidRPr="00D95074">
        <w:rPr>
          <w:rFonts w:ascii="Arial" w:hAnsi="Arial" w:cs="Arial"/>
          <w:lang w:val="es-ES_tradnl"/>
        </w:rPr>
        <w:t>, a objeto de exigirle, en su caso, mejor desempeño y eficiencia en la prestación de su servicio, o de imponerle sanciones.</w:t>
      </w:r>
    </w:p>
    <w:p w14:paraId="4AE4DF96" w14:textId="77777777" w:rsidR="00187603" w:rsidRPr="00D95074" w:rsidRDefault="00187603" w:rsidP="00187603">
      <w:pPr>
        <w:spacing w:line="200" w:lineRule="exact"/>
        <w:jc w:val="both"/>
        <w:rPr>
          <w:rFonts w:ascii="Arial" w:hAnsi="Arial" w:cs="Arial"/>
          <w:lang w:val="es-ES_tradnl"/>
        </w:rPr>
      </w:pPr>
    </w:p>
    <w:p w14:paraId="49626019" w14:textId="77777777" w:rsidR="00187603" w:rsidRPr="00D95074" w:rsidRDefault="00187603" w:rsidP="00187603">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5E0D7A6B" w14:textId="77777777" w:rsidR="00187603" w:rsidRPr="00D95074" w:rsidRDefault="00187603" w:rsidP="00187603">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al </w:t>
      </w:r>
      <w:r w:rsidRPr="00D95074">
        <w:rPr>
          <w:rFonts w:ascii="Arial" w:hAnsi="Arial" w:cs="Arial"/>
          <w:bCs/>
          <w:lang w:val="es-ES_tradnl"/>
        </w:rPr>
        <w:t>gerente de proyecto</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14:paraId="461E44D2" w14:textId="77777777" w:rsidR="00187603" w:rsidRPr="00D95074" w:rsidRDefault="00187603" w:rsidP="00187603">
      <w:pPr>
        <w:spacing w:line="200" w:lineRule="exact"/>
        <w:jc w:val="both"/>
        <w:rPr>
          <w:rFonts w:ascii="Arial" w:hAnsi="Arial" w:cs="Arial"/>
          <w:lang w:val="es-ES_tradnl"/>
        </w:rPr>
      </w:pPr>
    </w:p>
    <w:p w14:paraId="1242FFFD" w14:textId="77777777" w:rsidR="00187603" w:rsidRPr="00D95074" w:rsidRDefault="00187603" w:rsidP="00187603">
      <w:pPr>
        <w:pStyle w:val="Textoindependiente2"/>
        <w:spacing w:line="200" w:lineRule="exact"/>
        <w:jc w:val="both"/>
        <w:rPr>
          <w:rFonts w:ascii="Arial" w:hAnsi="Arial" w:cs="Arial"/>
          <w:lang w:val="es-ES"/>
        </w:rPr>
      </w:pPr>
      <w:r w:rsidRPr="00D95074">
        <w:rPr>
          <w:rFonts w:ascii="Arial" w:hAnsi="Arial" w:cs="Arial"/>
          <w:lang w:val="es-ES"/>
        </w:rPr>
        <w:t xml:space="preserve">El </w:t>
      </w:r>
      <w:r w:rsidRPr="00D95074">
        <w:rPr>
          <w:rFonts w:ascii="Arial" w:hAnsi="Arial" w:cs="Arial"/>
          <w:bCs/>
          <w:lang w:val="es-ES"/>
        </w:rPr>
        <w:t>gerente</w:t>
      </w:r>
      <w:r w:rsidRPr="00D95074">
        <w:rPr>
          <w:rFonts w:ascii="Arial" w:hAnsi="Arial" w:cs="Arial"/>
          <w:b/>
          <w:bCs/>
          <w:lang w:val="es-ES"/>
        </w:rPr>
        <w:t xml:space="preserve"> </w:t>
      </w:r>
      <w:r w:rsidRPr="00D95074">
        <w:rPr>
          <w:rFonts w:ascii="Arial" w:hAnsi="Arial" w:cs="Arial"/>
          <w:bCs/>
          <w:lang w:val="es-ES"/>
        </w:rPr>
        <w:t>de</w:t>
      </w:r>
      <w:r w:rsidRPr="00D95074">
        <w:rPr>
          <w:rFonts w:ascii="Arial" w:hAnsi="Arial" w:cs="Arial"/>
          <w:b/>
          <w:bCs/>
          <w:lang w:val="es-ES"/>
        </w:rPr>
        <w:t xml:space="preserve"> </w:t>
      </w:r>
      <w:r w:rsidRPr="00D95074">
        <w:rPr>
          <w:rFonts w:ascii="Arial" w:hAnsi="Arial" w:cs="Arial"/>
          <w:bCs/>
          <w:lang w:val="es-ES"/>
        </w:rPr>
        <w:t>proyecto</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2F633C44"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0D0BCEC1"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1907719F"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4D9E9A62"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58956F3A"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77D8E4CD"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56CE796B" w14:textId="77777777" w:rsidR="00187603" w:rsidRPr="00D95074" w:rsidRDefault="00187603" w:rsidP="00B26294">
      <w:pPr>
        <w:numPr>
          <w:ilvl w:val="0"/>
          <w:numId w:val="58"/>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4A14DBE8" w14:textId="77777777" w:rsidR="00187603" w:rsidRPr="00D95074" w:rsidRDefault="00187603" w:rsidP="00187603">
      <w:pPr>
        <w:spacing w:line="200" w:lineRule="exact"/>
        <w:jc w:val="both"/>
        <w:rPr>
          <w:rFonts w:ascii="Arial" w:hAnsi="Arial" w:cs="Arial"/>
          <w:lang w:val="es-ES_tradnl"/>
        </w:rPr>
      </w:pPr>
    </w:p>
    <w:p w14:paraId="1D452B8D"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01A472A7" w14:textId="77777777" w:rsidR="00187603" w:rsidRPr="00D95074" w:rsidRDefault="00187603" w:rsidP="00187603">
      <w:pPr>
        <w:spacing w:line="200" w:lineRule="exact"/>
        <w:jc w:val="both"/>
        <w:rPr>
          <w:rFonts w:ascii="Arial" w:hAnsi="Arial" w:cs="Arial"/>
          <w:lang w:val="es-ES_tradnl"/>
        </w:rPr>
      </w:pPr>
    </w:p>
    <w:p w14:paraId="1CCF2D83"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sidRPr="00D95074">
        <w:rPr>
          <w:rFonts w:ascii="Arial" w:hAnsi="Arial" w:cs="Arial"/>
          <w:lang w:val="es-ES_tradnl"/>
        </w:rPr>
        <w:t xml:space="preserve"> deberá proceder a sustituir al </w:t>
      </w:r>
      <w:r w:rsidRPr="00D95074">
        <w:rPr>
          <w:rFonts w:ascii="Arial" w:hAnsi="Arial" w:cs="Arial"/>
          <w:bCs/>
          <w:lang w:val="es-ES_tradnl"/>
        </w:rPr>
        <w:t>gerente</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5311C0F3" w14:textId="77777777" w:rsidR="00187603" w:rsidRPr="00D95074" w:rsidRDefault="00187603" w:rsidP="00187603">
      <w:pPr>
        <w:spacing w:line="200" w:lineRule="exact"/>
        <w:jc w:val="both"/>
        <w:rPr>
          <w:rFonts w:ascii="Arial" w:hAnsi="Arial" w:cs="Arial"/>
          <w:lang w:val="es-ES_tradnl"/>
        </w:rPr>
      </w:pPr>
    </w:p>
    <w:p w14:paraId="6B23FEC2"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5EF13DC7" w14:textId="77777777" w:rsidR="00187603" w:rsidRPr="00D95074" w:rsidRDefault="00187603" w:rsidP="00187603">
      <w:pPr>
        <w:spacing w:line="200" w:lineRule="exact"/>
        <w:jc w:val="both"/>
        <w:rPr>
          <w:rFonts w:ascii="Arial" w:hAnsi="Arial" w:cs="Arial"/>
          <w:b/>
          <w:lang w:val="es-ES_tradnl"/>
        </w:rPr>
      </w:pPr>
    </w:p>
    <w:p w14:paraId="67DBEB4F"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7ADF24BD"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5D916E34" w14:textId="77777777" w:rsidR="00187603" w:rsidRPr="00D95074" w:rsidRDefault="00187603" w:rsidP="00187603">
      <w:pPr>
        <w:spacing w:line="200" w:lineRule="exact"/>
        <w:jc w:val="both"/>
        <w:rPr>
          <w:rFonts w:ascii="Arial" w:hAnsi="Arial" w:cs="Arial"/>
          <w:lang w:val="es-ES_tradnl"/>
        </w:rPr>
      </w:pPr>
    </w:p>
    <w:p w14:paraId="2F3DB15C" w14:textId="77777777" w:rsidR="00187603" w:rsidRPr="00D95074" w:rsidRDefault="00187603" w:rsidP="00B26294">
      <w:pPr>
        <w:pStyle w:val="Prrafodelista"/>
        <w:numPr>
          <w:ilvl w:val="1"/>
          <w:numId w:val="70"/>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6CC9E28C" w14:textId="77777777" w:rsidR="00187603" w:rsidRPr="00D95074" w:rsidRDefault="00187603" w:rsidP="00187603">
      <w:pPr>
        <w:spacing w:line="200" w:lineRule="exact"/>
        <w:jc w:val="both"/>
        <w:rPr>
          <w:rFonts w:ascii="Arial" w:hAnsi="Arial" w:cs="Arial"/>
          <w:lang w:val="es-ES_tradnl"/>
        </w:rPr>
      </w:pPr>
    </w:p>
    <w:p w14:paraId="180503AE" w14:textId="77777777" w:rsidR="00187603" w:rsidRPr="00D95074" w:rsidRDefault="00187603" w:rsidP="00B26294">
      <w:pPr>
        <w:pStyle w:val="Prrafodelista"/>
        <w:numPr>
          <w:ilvl w:val="1"/>
          <w:numId w:val="70"/>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136AF691" w14:textId="77777777" w:rsidR="00187603" w:rsidRPr="00D95074" w:rsidRDefault="00187603" w:rsidP="00B26294">
      <w:pPr>
        <w:numPr>
          <w:ilvl w:val="0"/>
          <w:numId w:val="59"/>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0981CFAD" w14:textId="77777777" w:rsidR="00187603" w:rsidRPr="00D95074" w:rsidRDefault="00187603" w:rsidP="00B26294">
      <w:pPr>
        <w:numPr>
          <w:ilvl w:val="0"/>
          <w:numId w:val="59"/>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5408DFC3" w14:textId="77777777" w:rsidR="00187603" w:rsidRPr="00D95074" w:rsidRDefault="00187603" w:rsidP="00187603">
      <w:pPr>
        <w:spacing w:line="200" w:lineRule="exact"/>
        <w:jc w:val="both"/>
        <w:rPr>
          <w:rFonts w:ascii="Arial" w:hAnsi="Arial" w:cs="Arial"/>
          <w:lang w:val="es-ES_tradnl"/>
        </w:rPr>
      </w:pPr>
    </w:p>
    <w:p w14:paraId="737D135A" w14:textId="77777777" w:rsidR="00187603" w:rsidRPr="00D95074" w:rsidRDefault="00187603" w:rsidP="00B26294">
      <w:pPr>
        <w:numPr>
          <w:ilvl w:val="1"/>
          <w:numId w:val="70"/>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205C69E5" w14:textId="77777777" w:rsidR="00187603" w:rsidRPr="00D95074" w:rsidRDefault="00187603" w:rsidP="00187603">
      <w:pPr>
        <w:spacing w:line="200" w:lineRule="exact"/>
        <w:jc w:val="both"/>
        <w:rPr>
          <w:rFonts w:ascii="Arial" w:hAnsi="Arial" w:cs="Arial"/>
          <w:lang w:val="es-ES_tradnl"/>
        </w:rPr>
      </w:pPr>
    </w:p>
    <w:p w14:paraId="145735F5"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273FC9">
        <w:rPr>
          <w:rFonts w:ascii="Arial" w:hAnsi="Arial" w:cs="Arial"/>
          <w:i/>
          <w:highlight w:val="yellow"/>
          <w:lang w:val="es-ES_tradnl"/>
        </w:rPr>
        <w:t>(sujeta a lo dispuesto en los términos de referencia)</w:t>
      </w:r>
      <w:r w:rsidRPr="00D95074">
        <w:rPr>
          <w:rFonts w:ascii="Arial" w:hAnsi="Arial" w:cs="Arial"/>
          <w:lang w:val="es-ES_tradnl"/>
        </w:rPr>
        <w:t xml:space="preserve"> </w:t>
      </w:r>
    </w:p>
    <w:p w14:paraId="70BDC195"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3AB85934" w14:textId="77777777" w:rsidR="00187603" w:rsidRPr="00D95074" w:rsidRDefault="00187603" w:rsidP="00187603">
      <w:pPr>
        <w:spacing w:line="200" w:lineRule="exact"/>
        <w:jc w:val="both"/>
        <w:rPr>
          <w:rFonts w:ascii="Arial" w:hAnsi="Arial" w:cs="Arial"/>
          <w:lang w:val="es-ES_tradnl"/>
        </w:rPr>
      </w:pPr>
    </w:p>
    <w:p w14:paraId="4D430545" w14:textId="77777777" w:rsidR="00187603" w:rsidRPr="00D95074" w:rsidRDefault="00187603" w:rsidP="00B26294">
      <w:pPr>
        <w:pStyle w:val="Prrafodelista"/>
        <w:numPr>
          <w:ilvl w:val="0"/>
          <w:numId w:val="72"/>
        </w:numPr>
        <w:spacing w:line="200" w:lineRule="exact"/>
        <w:contextualSpacing/>
        <w:jc w:val="both"/>
        <w:rPr>
          <w:rFonts w:ascii="Arial" w:hAnsi="Arial" w:cs="Arial"/>
          <w:bCs/>
          <w:lang w:val="es-ES_tradnl"/>
        </w:rPr>
      </w:pPr>
      <w:r>
        <w:rPr>
          <w:rFonts w:ascii="Arial" w:hAnsi="Arial" w:cs="Arial"/>
          <w:lang w:val="es-ES_tradnl"/>
        </w:rPr>
        <w:t>……..</w:t>
      </w:r>
    </w:p>
    <w:p w14:paraId="1F2DF8B1" w14:textId="77777777" w:rsidR="00187603" w:rsidRPr="00D95074" w:rsidRDefault="00187603" w:rsidP="00187603">
      <w:pPr>
        <w:spacing w:line="200" w:lineRule="exact"/>
        <w:jc w:val="both"/>
        <w:rPr>
          <w:rFonts w:ascii="Arial" w:hAnsi="Arial" w:cs="Arial"/>
          <w:bCs/>
          <w:lang w:val="es-ES_tradnl"/>
        </w:rPr>
      </w:pPr>
    </w:p>
    <w:p w14:paraId="41AA62DC" w14:textId="77777777" w:rsidR="00187603" w:rsidRPr="00D95074" w:rsidRDefault="00187603" w:rsidP="00187603">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409F737B" w14:textId="77777777" w:rsidR="00187603" w:rsidRPr="00D95074" w:rsidRDefault="00187603" w:rsidP="00187603">
      <w:pPr>
        <w:jc w:val="both"/>
        <w:rPr>
          <w:rFonts w:ascii="Arial" w:hAnsi="Arial" w:cs="Arial"/>
          <w:lang w:val="es-ES_tradnl"/>
        </w:rPr>
      </w:pPr>
      <w:r w:rsidRPr="00D95074">
        <w:rPr>
          <w:rFonts w:ascii="Arial" w:hAnsi="Arial" w:cs="Arial"/>
          <w:lang w:val="es-ES_tradnl"/>
        </w:rPr>
        <w:t> </w:t>
      </w:r>
    </w:p>
    <w:p w14:paraId="401DFC31"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5960BAB7"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6EE7F34B" w14:textId="77777777" w:rsidR="00187603" w:rsidRPr="00D95074" w:rsidRDefault="00187603" w:rsidP="00187603">
      <w:pPr>
        <w:spacing w:line="200" w:lineRule="exact"/>
        <w:ind w:left="720"/>
        <w:jc w:val="both"/>
        <w:rPr>
          <w:rFonts w:ascii="Arial" w:hAnsi="Arial" w:cs="Arial"/>
          <w:lang w:val="es-ES_tradnl"/>
        </w:rPr>
      </w:pPr>
    </w:p>
    <w:p w14:paraId="536D64E7"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26C4D80C" w14:textId="77777777" w:rsidR="00187603" w:rsidRPr="00D95074" w:rsidRDefault="00187603" w:rsidP="00187603">
      <w:pPr>
        <w:spacing w:line="200" w:lineRule="exact"/>
        <w:ind w:left="720"/>
        <w:jc w:val="both"/>
        <w:rPr>
          <w:rFonts w:ascii="Arial" w:hAnsi="Arial" w:cs="Arial"/>
          <w:lang w:val="es-ES_tradnl"/>
        </w:rPr>
      </w:pPr>
    </w:p>
    <w:p w14:paraId="68A10DF0"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05A09844" w14:textId="77777777" w:rsidR="00187603" w:rsidRPr="00D95074" w:rsidRDefault="00187603" w:rsidP="00187603">
      <w:pPr>
        <w:spacing w:line="200" w:lineRule="exact"/>
        <w:jc w:val="both"/>
        <w:rPr>
          <w:rFonts w:ascii="Arial" w:hAnsi="Arial" w:cs="Arial"/>
          <w:lang w:val="es-ES_tradnl"/>
        </w:rPr>
      </w:pPr>
    </w:p>
    <w:p w14:paraId="7CFE27A4"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3D43AE99" w14:textId="77777777" w:rsidR="00187603" w:rsidRPr="00D95074" w:rsidRDefault="00187603" w:rsidP="00187603">
      <w:pPr>
        <w:spacing w:line="200" w:lineRule="exact"/>
        <w:jc w:val="both"/>
        <w:rPr>
          <w:rFonts w:ascii="Arial" w:hAnsi="Arial" w:cs="Arial"/>
          <w:lang w:val="es-ES_tradnl"/>
        </w:rPr>
      </w:pPr>
    </w:p>
    <w:p w14:paraId="688DEC56"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27B08765" w14:textId="77777777" w:rsidR="00187603" w:rsidRPr="00D95074" w:rsidRDefault="00187603" w:rsidP="00187603">
      <w:pPr>
        <w:spacing w:line="200" w:lineRule="exact"/>
        <w:ind w:left="540"/>
        <w:jc w:val="both"/>
        <w:rPr>
          <w:rFonts w:ascii="Arial" w:hAnsi="Arial" w:cs="Arial"/>
          <w:lang w:val="es-ES_tradnl"/>
        </w:rPr>
      </w:pPr>
    </w:p>
    <w:p w14:paraId="3A46F39A"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4EFC207A" w14:textId="77777777" w:rsidR="00187603" w:rsidRPr="00D95074" w:rsidRDefault="00187603" w:rsidP="00187603">
      <w:pPr>
        <w:spacing w:line="200" w:lineRule="exact"/>
        <w:jc w:val="both"/>
        <w:rPr>
          <w:rFonts w:ascii="Arial" w:hAnsi="Arial" w:cs="Arial"/>
          <w:lang w:val="es-ES_tradnl"/>
        </w:rPr>
      </w:pPr>
    </w:p>
    <w:p w14:paraId="3976D7BD" w14:textId="77777777" w:rsidR="00187603" w:rsidRPr="00D95074" w:rsidRDefault="00187603" w:rsidP="00187603">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1F3F4B53" w14:textId="77777777" w:rsidR="00187603" w:rsidRPr="00D95074" w:rsidRDefault="00187603" w:rsidP="00187603">
      <w:pPr>
        <w:spacing w:line="200" w:lineRule="exact"/>
        <w:jc w:val="both"/>
        <w:rPr>
          <w:rFonts w:ascii="Arial" w:hAnsi="Arial" w:cs="Arial"/>
          <w:lang w:val="es-ES_tradnl"/>
        </w:rPr>
      </w:pPr>
    </w:p>
    <w:p w14:paraId="5A396493" w14:textId="77777777" w:rsidR="00187603" w:rsidRPr="00D95074" w:rsidRDefault="00187603" w:rsidP="00187603">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consultoria objeto del presente contrato, de acuerdo con lo establecido en el documento base de contratacion, así como las condiciones de su propuesta.</w:t>
      </w:r>
    </w:p>
    <w:p w14:paraId="66D448CC" w14:textId="77777777" w:rsidR="00187603" w:rsidRPr="00D95074" w:rsidRDefault="00187603" w:rsidP="00187603">
      <w:pPr>
        <w:spacing w:after="200"/>
        <w:ind w:left="1276" w:hanging="709"/>
        <w:jc w:val="both"/>
        <w:rPr>
          <w:rFonts w:ascii="Arial" w:hAnsi="Arial" w:cs="Arial"/>
          <w:lang w:val="es-ES_tradnl"/>
        </w:rPr>
      </w:pPr>
      <w:r w:rsidRPr="00D95074">
        <w:rPr>
          <w:rFonts w:ascii="Arial" w:hAnsi="Arial" w:cs="Arial"/>
          <w:b/>
          <w:lang w:val="es-ES_tradnl"/>
        </w:rPr>
        <w:lastRenderedPageBreak/>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8F99B70" w14:textId="77777777" w:rsidR="00187603" w:rsidRPr="00D95074" w:rsidRDefault="00187603" w:rsidP="00187603">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1ACD1605" w14:textId="77777777" w:rsidR="00187603" w:rsidRPr="00D95074" w:rsidRDefault="00187603" w:rsidP="00187603">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48D27AE2" w14:textId="77777777" w:rsidR="00187603" w:rsidRPr="00D95074" w:rsidRDefault="00187603" w:rsidP="00187603">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4DC10B5D" w14:textId="77777777" w:rsidR="00187603" w:rsidRPr="00D95074" w:rsidRDefault="00187603" w:rsidP="00187603">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01DDD1C5" w14:textId="77777777" w:rsidR="00187603" w:rsidRPr="00D95074" w:rsidRDefault="00187603" w:rsidP="00187603">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35C52405" w14:textId="77777777" w:rsidR="00187603" w:rsidRPr="00D95074" w:rsidRDefault="00187603" w:rsidP="00187603">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6703A929"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127D7678" w14:textId="77777777" w:rsidR="00187603" w:rsidRPr="00D95074" w:rsidRDefault="00187603" w:rsidP="00187603">
      <w:pPr>
        <w:spacing w:line="200" w:lineRule="exact"/>
        <w:jc w:val="both"/>
        <w:rPr>
          <w:rFonts w:ascii="Arial" w:hAnsi="Arial" w:cs="Arial"/>
          <w:lang w:val="es-ES_tradnl"/>
        </w:rPr>
      </w:pPr>
    </w:p>
    <w:p w14:paraId="723694A2" w14:textId="77777777" w:rsidR="00187603" w:rsidRPr="00D95074" w:rsidRDefault="00187603" w:rsidP="00187603">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32F11026" w14:textId="77777777" w:rsidR="00187603" w:rsidRPr="00D95074" w:rsidRDefault="00187603" w:rsidP="00187603">
      <w:pPr>
        <w:spacing w:line="200" w:lineRule="exact"/>
        <w:jc w:val="both"/>
        <w:rPr>
          <w:rFonts w:ascii="Arial" w:hAnsi="Arial" w:cs="Arial"/>
          <w:lang w:val="es-ES_tradnl"/>
        </w:rPr>
      </w:pPr>
    </w:p>
    <w:p w14:paraId="65056109" w14:textId="77777777" w:rsidR="00187603" w:rsidRPr="00F35066" w:rsidRDefault="00187603" w:rsidP="00187603">
      <w:pPr>
        <w:jc w:val="both"/>
        <w:rPr>
          <w:rFonts w:ascii="Arial" w:hAnsi="Arial" w:cs="Arial"/>
          <w:lang w:val="es-ES_tradnl"/>
        </w:rPr>
      </w:pPr>
      <w:r w:rsidRPr="00D95074">
        <w:rPr>
          <w:rFonts w:ascii="Arial" w:hAnsi="Arial" w:cs="Arial"/>
          <w:b/>
          <w:lang w:val="es-ES_tradnl"/>
        </w:rPr>
        <w:t xml:space="preserve">TRIGESIMA TERCERA.-  (ANTICORRUPCIÓN). </w:t>
      </w:r>
      <w:r>
        <w:rPr>
          <w:rFonts w:ascii="Arial" w:hAnsi="Arial" w:cs="Arial"/>
          <w:b/>
          <w:lang w:val="es-ES_tradnl"/>
        </w:rPr>
        <w:tab/>
      </w:r>
    </w:p>
    <w:p w14:paraId="1A68914E" w14:textId="77777777" w:rsidR="00187603" w:rsidRPr="00D95074" w:rsidRDefault="00187603" w:rsidP="00187603">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w:t>
      </w:r>
      <w:r>
        <w:rPr>
          <w:rFonts w:ascii="Arial" w:hAnsi="Arial" w:cs="Arial"/>
          <w:lang w:val="es-ES_tradnl"/>
        </w:rPr>
        <w:t>gente del gobierno corporativo. L</w:t>
      </w:r>
      <w:r w:rsidRPr="00D95074">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389B1A8E" w14:textId="77777777" w:rsidR="00187603" w:rsidRPr="00D95074" w:rsidRDefault="00187603" w:rsidP="00187603">
      <w:pPr>
        <w:jc w:val="both"/>
        <w:rPr>
          <w:rFonts w:ascii="Arial" w:hAnsi="Arial" w:cs="Arial"/>
          <w:bCs/>
        </w:rPr>
      </w:pPr>
    </w:p>
    <w:p w14:paraId="31567C6C" w14:textId="77777777" w:rsidR="00187603" w:rsidRPr="00D95074" w:rsidRDefault="00187603" w:rsidP="00187603">
      <w:pPr>
        <w:autoSpaceDE w:val="0"/>
        <w:autoSpaceDN w:val="0"/>
        <w:adjustRightInd w:val="0"/>
        <w:jc w:val="both"/>
        <w:rPr>
          <w:rFonts w:ascii="Arial" w:hAnsi="Arial" w:cs="Arial"/>
          <w:lang w:val="es-ES_tradnl"/>
        </w:rPr>
      </w:pPr>
      <w:r w:rsidRPr="00D95074">
        <w:rPr>
          <w:rFonts w:ascii="Arial" w:hAnsi="Arial" w:cs="Arial"/>
          <w:b/>
          <w:lang w:val="es-ES_tradnl"/>
        </w:rPr>
        <w:t xml:space="preserve">TRIGÉSIMA </w:t>
      </w:r>
      <w:r>
        <w:rPr>
          <w:rFonts w:ascii="Arial" w:hAnsi="Arial" w:cs="Arial"/>
          <w:b/>
          <w:lang w:val="es-ES_tradnl"/>
        </w:rPr>
        <w:t>CUARTA</w:t>
      </w:r>
      <w:r w:rsidRPr="00D95074">
        <w:rPr>
          <w:rFonts w:ascii="Arial" w:hAnsi="Arial" w:cs="Arial"/>
          <w:b/>
          <w:lang w:val="es-ES_tradnl"/>
        </w:rPr>
        <w:t>.- (CONFORMIDAD)</w:t>
      </w:r>
      <w:r w:rsidRPr="00D95074">
        <w:rPr>
          <w:rFonts w:ascii="Arial" w:hAnsi="Arial" w:cs="Arial"/>
          <w:lang w:val="es-ES_tradnl"/>
        </w:rPr>
        <w:t xml:space="preserve"> </w:t>
      </w:r>
    </w:p>
    <w:p w14:paraId="5DF015F9" w14:textId="77777777" w:rsidR="00187603" w:rsidRPr="00D95074" w:rsidRDefault="00187603" w:rsidP="00187603">
      <w:pPr>
        <w:autoSpaceDE w:val="0"/>
        <w:autoSpaceDN w:val="0"/>
        <w:adjustRightInd w:val="0"/>
        <w:jc w:val="both"/>
        <w:rPr>
          <w:rFonts w:ascii="Arial" w:hAnsi="Arial" w:cs="Arial"/>
          <w:b/>
          <w:lang w:val="es-ES_tradnl"/>
        </w:rPr>
      </w:pPr>
      <w:r w:rsidRPr="00D95074">
        <w:rPr>
          <w:rFonts w:ascii="Arial" w:hAnsi="Arial" w:cs="Arial"/>
        </w:rPr>
        <w:t xml:space="preserve">En señal de conformidad y para su fiel y estricto cumplimiento, suscribimos el presente contrato en cuatro </w:t>
      </w:r>
      <w:r>
        <w:rPr>
          <w:rFonts w:ascii="Arial" w:hAnsi="Arial" w:cs="Arial"/>
        </w:rPr>
        <w:t xml:space="preserve">(4) </w:t>
      </w:r>
      <w:r w:rsidRPr="00D95074">
        <w:rPr>
          <w:rFonts w:ascii="Arial" w:hAnsi="Arial" w:cs="Arial"/>
        </w:rPr>
        <w:t xml:space="preserve">ejemplares de un mismo tenor y validez, </w:t>
      </w:r>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como el</w:t>
      </w:r>
      <w:r w:rsidRPr="00D95074">
        <w:rPr>
          <w:rFonts w:ascii="Arial" w:hAnsi="Arial" w:cs="Arial"/>
          <w:b/>
          <w:bCs/>
        </w:rPr>
        <w:t xml:space="preserve"> CONSULTOR</w:t>
      </w:r>
      <w:r w:rsidRPr="00D95074">
        <w:rPr>
          <w:rFonts w:ascii="Arial" w:hAnsi="Arial" w:cs="Arial"/>
        </w:rPr>
        <w:t>.</w:t>
      </w:r>
    </w:p>
    <w:p w14:paraId="5E87CA05" w14:textId="77777777" w:rsidR="00187603" w:rsidRPr="00D95074" w:rsidRDefault="00187603" w:rsidP="00187603">
      <w:pPr>
        <w:jc w:val="both"/>
        <w:rPr>
          <w:rFonts w:ascii="Arial" w:hAnsi="Arial" w:cs="Arial"/>
        </w:rPr>
      </w:pPr>
    </w:p>
    <w:p w14:paraId="1A5E167B" w14:textId="77777777" w:rsidR="00187603" w:rsidRPr="00D95074" w:rsidRDefault="00187603" w:rsidP="00187603">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26913F68" w14:textId="77777777" w:rsidR="00187603" w:rsidRPr="00D95074" w:rsidRDefault="00187603" w:rsidP="00187603">
      <w:pPr>
        <w:jc w:val="both"/>
        <w:rPr>
          <w:rFonts w:ascii="Arial" w:hAnsi="Arial" w:cs="Arial"/>
        </w:rPr>
      </w:pPr>
    </w:p>
    <w:p w14:paraId="2D3A40A4" w14:textId="77777777" w:rsidR="00187603" w:rsidRPr="00D95074" w:rsidRDefault="00187603" w:rsidP="00187603">
      <w:pPr>
        <w:jc w:val="both"/>
        <w:rPr>
          <w:rFonts w:ascii="Arial" w:hAnsi="Arial" w:cs="Arial"/>
        </w:rPr>
      </w:pPr>
    </w:p>
    <w:p w14:paraId="2ECE8E79" w14:textId="77777777" w:rsidR="00187603" w:rsidRPr="00D95074" w:rsidRDefault="00187603" w:rsidP="00187603">
      <w:pPr>
        <w:jc w:val="both"/>
        <w:rPr>
          <w:rFonts w:ascii="Arial" w:hAnsi="Arial" w:cs="Arial"/>
        </w:rPr>
      </w:pPr>
    </w:p>
    <w:p w14:paraId="453C88F4" w14:textId="77777777" w:rsidR="00187603" w:rsidRPr="00D95074" w:rsidRDefault="00187603" w:rsidP="00187603">
      <w:pPr>
        <w:jc w:val="both"/>
        <w:rPr>
          <w:rFonts w:ascii="Arial" w:hAnsi="Arial" w:cs="Ari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187603" w:rsidRPr="006C6E14" w14:paraId="383A7CA9" w14:textId="77777777" w:rsidTr="00895C02">
        <w:tc>
          <w:tcPr>
            <w:tcW w:w="4914" w:type="dxa"/>
          </w:tcPr>
          <w:p w14:paraId="3E5EE00B" w14:textId="77777777" w:rsidR="00187603" w:rsidRPr="006C6E14" w:rsidRDefault="00187603" w:rsidP="00895C02">
            <w:pPr>
              <w:jc w:val="both"/>
              <w:rPr>
                <w:rFonts w:ascii="Arial" w:hAnsi="Arial" w:cs="Arial"/>
                <w:sz w:val="20"/>
                <w:szCs w:val="20"/>
                <w:lang w:val="es-BO"/>
              </w:rPr>
            </w:pPr>
            <w:r w:rsidRPr="006C6E14">
              <w:rPr>
                <w:rFonts w:ascii="Arial" w:hAnsi="Arial" w:cs="Arial"/>
                <w:sz w:val="20"/>
                <w:szCs w:val="20"/>
                <w:lang w:val="es-BO"/>
              </w:rPr>
              <w:t xml:space="preserve">         Lic. __________________</w:t>
            </w:r>
          </w:p>
        </w:tc>
        <w:tc>
          <w:tcPr>
            <w:tcW w:w="4914" w:type="dxa"/>
          </w:tcPr>
          <w:p w14:paraId="58C5D2F2" w14:textId="77777777" w:rsidR="00187603" w:rsidRPr="006C6E14" w:rsidRDefault="00187603" w:rsidP="00895C02">
            <w:pPr>
              <w:jc w:val="both"/>
              <w:rPr>
                <w:rFonts w:ascii="Arial" w:hAnsi="Arial" w:cs="Arial"/>
                <w:sz w:val="20"/>
                <w:szCs w:val="20"/>
                <w:lang w:val="es-BO"/>
              </w:rPr>
            </w:pPr>
            <w:r w:rsidRPr="006C6E14">
              <w:rPr>
                <w:rFonts w:ascii="Arial" w:hAnsi="Arial" w:cs="Arial"/>
                <w:sz w:val="20"/>
                <w:szCs w:val="20"/>
                <w:lang w:val="es-BO"/>
              </w:rPr>
              <w:t xml:space="preserve">          Sr. ________________________</w:t>
            </w:r>
          </w:p>
        </w:tc>
      </w:tr>
      <w:tr w:rsidR="00187603" w:rsidRPr="006C6E14" w14:paraId="62FCCF13" w14:textId="77777777" w:rsidTr="00895C02">
        <w:tc>
          <w:tcPr>
            <w:tcW w:w="4914" w:type="dxa"/>
          </w:tcPr>
          <w:p w14:paraId="36CD24B4" w14:textId="77777777" w:rsidR="00187603" w:rsidRPr="006C6E14" w:rsidRDefault="00187603" w:rsidP="00895C02">
            <w:pPr>
              <w:jc w:val="both"/>
              <w:rPr>
                <w:rFonts w:ascii="Arial" w:hAnsi="Arial" w:cs="Arial"/>
                <w:i/>
                <w:sz w:val="20"/>
                <w:szCs w:val="20"/>
                <w:lang w:val="es-BO"/>
              </w:rPr>
            </w:pPr>
            <w:r w:rsidRPr="006C6E14">
              <w:rPr>
                <w:rFonts w:ascii="Arial" w:hAnsi="Arial" w:cs="Arial"/>
                <w:i/>
                <w:sz w:val="20"/>
                <w:szCs w:val="20"/>
                <w:lang w:val="es-BO"/>
              </w:rPr>
              <w:t xml:space="preserve">                       cargo</w:t>
            </w:r>
          </w:p>
          <w:p w14:paraId="7705E7E7" w14:textId="77777777" w:rsidR="00187603" w:rsidRPr="006C6E14" w:rsidRDefault="00187603" w:rsidP="00895C02">
            <w:pPr>
              <w:jc w:val="both"/>
              <w:rPr>
                <w:rFonts w:ascii="Arial" w:hAnsi="Arial" w:cs="Arial"/>
                <w:b/>
                <w:sz w:val="20"/>
                <w:szCs w:val="20"/>
                <w:lang w:val="es-BO"/>
              </w:rPr>
            </w:pPr>
            <w:r w:rsidRPr="006C6E14">
              <w:rPr>
                <w:rFonts w:ascii="Arial" w:hAnsi="Arial" w:cs="Arial"/>
                <w:i/>
                <w:sz w:val="20"/>
                <w:szCs w:val="20"/>
                <w:lang w:val="es-BO"/>
              </w:rPr>
              <w:t xml:space="preserve">              </w:t>
            </w:r>
            <w:r w:rsidRPr="006C6E14">
              <w:rPr>
                <w:rFonts w:ascii="Arial" w:hAnsi="Arial" w:cs="Arial"/>
                <w:b/>
                <w:sz w:val="20"/>
                <w:szCs w:val="20"/>
                <w:lang w:val="es-BO"/>
              </w:rPr>
              <w:t xml:space="preserve">        YPFB</w:t>
            </w:r>
          </w:p>
          <w:p w14:paraId="389E72F1" w14:textId="77777777" w:rsidR="00187603" w:rsidRPr="006C6E14" w:rsidRDefault="00187603" w:rsidP="00895C02">
            <w:pPr>
              <w:jc w:val="both"/>
              <w:rPr>
                <w:rFonts w:ascii="Arial" w:hAnsi="Arial" w:cs="Arial"/>
                <w:b/>
                <w:sz w:val="20"/>
                <w:szCs w:val="20"/>
                <w:lang w:val="es-BO"/>
              </w:rPr>
            </w:pPr>
            <w:r w:rsidRPr="006C6E14">
              <w:rPr>
                <w:rFonts w:ascii="Arial" w:hAnsi="Arial" w:cs="Arial"/>
                <w:b/>
                <w:sz w:val="20"/>
                <w:szCs w:val="20"/>
                <w:lang w:val="es-BO"/>
              </w:rPr>
              <w:t xml:space="preserve">                   ENTIDAD</w:t>
            </w:r>
          </w:p>
        </w:tc>
        <w:tc>
          <w:tcPr>
            <w:tcW w:w="4914" w:type="dxa"/>
          </w:tcPr>
          <w:p w14:paraId="31AC624A" w14:textId="77777777" w:rsidR="00187603" w:rsidRPr="006C6E14" w:rsidRDefault="00187603" w:rsidP="00895C02">
            <w:pPr>
              <w:jc w:val="both"/>
              <w:rPr>
                <w:rFonts w:ascii="Arial" w:hAnsi="Arial" w:cs="Arial"/>
                <w:i/>
                <w:sz w:val="20"/>
                <w:szCs w:val="20"/>
                <w:lang w:val="es-BO"/>
              </w:rPr>
            </w:pPr>
            <w:r w:rsidRPr="006C6E14">
              <w:rPr>
                <w:rFonts w:ascii="Arial" w:hAnsi="Arial" w:cs="Arial"/>
                <w:i/>
                <w:sz w:val="20"/>
                <w:szCs w:val="20"/>
                <w:lang w:val="es-BO"/>
              </w:rPr>
              <w:t xml:space="preserve">                         nombre empresa</w:t>
            </w:r>
          </w:p>
          <w:p w14:paraId="3D438973" w14:textId="77777777" w:rsidR="00187603" w:rsidRPr="006C6E14" w:rsidRDefault="00187603" w:rsidP="00895C02">
            <w:pPr>
              <w:jc w:val="both"/>
              <w:rPr>
                <w:rFonts w:ascii="Arial" w:hAnsi="Arial" w:cs="Arial"/>
                <w:b/>
                <w:sz w:val="20"/>
                <w:szCs w:val="20"/>
                <w:lang w:val="es-BO"/>
              </w:rPr>
            </w:pPr>
            <w:r w:rsidRPr="006C6E14">
              <w:rPr>
                <w:rFonts w:ascii="Arial" w:hAnsi="Arial" w:cs="Arial"/>
                <w:b/>
                <w:sz w:val="20"/>
                <w:szCs w:val="20"/>
                <w:lang w:val="es-BO"/>
              </w:rPr>
              <w:t xml:space="preserve">                           </w:t>
            </w:r>
            <w:r w:rsidRPr="00D95074">
              <w:rPr>
                <w:rFonts w:ascii="Arial" w:hAnsi="Arial" w:cs="Arial"/>
                <w:b/>
                <w:bCs/>
                <w:sz w:val="20"/>
                <w:szCs w:val="20"/>
              </w:rPr>
              <w:t>CONSULTOR</w:t>
            </w:r>
          </w:p>
        </w:tc>
      </w:tr>
    </w:tbl>
    <w:p w14:paraId="17A104FD" w14:textId="77777777" w:rsidR="00187603" w:rsidRPr="00D95074" w:rsidRDefault="00187603" w:rsidP="00187603">
      <w:pPr>
        <w:jc w:val="both"/>
        <w:rPr>
          <w:rFonts w:ascii="Arial" w:hAnsi="Arial" w:cs="Arial"/>
        </w:rPr>
      </w:pPr>
    </w:p>
    <w:p w14:paraId="174925C5" w14:textId="77777777" w:rsidR="00187603" w:rsidRPr="00D95074" w:rsidRDefault="00187603" w:rsidP="00187603">
      <w:pPr>
        <w:jc w:val="both"/>
        <w:rPr>
          <w:rFonts w:ascii="Arial" w:hAnsi="Arial" w:cs="Arial"/>
        </w:rPr>
      </w:pPr>
    </w:p>
    <w:p w14:paraId="6C3AB175" w14:textId="77777777" w:rsidR="00187603" w:rsidRDefault="00187603" w:rsidP="00187603">
      <w:pPr>
        <w:jc w:val="both"/>
        <w:rPr>
          <w:rFonts w:ascii="Bookman Old Style" w:hAnsi="Bookman Old Style" w:cs="Arial"/>
          <w:sz w:val="18"/>
          <w:szCs w:val="18"/>
        </w:rPr>
      </w:pPr>
    </w:p>
    <w:p w14:paraId="22B6CCDE" w14:textId="77777777" w:rsidR="00187603" w:rsidRPr="00D95074" w:rsidRDefault="00187603" w:rsidP="00187603">
      <w:pPr>
        <w:jc w:val="both"/>
        <w:rPr>
          <w:rFonts w:ascii="Arial" w:hAnsi="Arial" w:cs="Arial"/>
          <w:sz w:val="18"/>
          <w:szCs w:val="18"/>
        </w:rPr>
      </w:pPr>
    </w:p>
    <w:p w14:paraId="59DE21C3" w14:textId="77777777" w:rsidR="00187603" w:rsidRPr="005537B4" w:rsidRDefault="00187603" w:rsidP="00187603">
      <w:pPr>
        <w:autoSpaceDE w:val="0"/>
        <w:autoSpaceDN w:val="0"/>
        <w:adjustRightInd w:val="0"/>
        <w:ind w:left="708"/>
        <w:rPr>
          <w:rFonts w:ascii="Bookman Old Style" w:hAnsi="Bookman Old Style" w:cs="Arial"/>
          <w:sz w:val="18"/>
          <w:szCs w:val="18"/>
        </w:rPr>
      </w:pPr>
      <w:r w:rsidRPr="00D95074">
        <w:rPr>
          <w:rFonts w:ascii="Arial" w:hAnsi="Arial" w:cs="Arial"/>
          <w:bCs/>
          <w:iCs/>
          <w:sz w:val="12"/>
          <w:szCs w:val="12"/>
          <w:lang w:val="es-BO"/>
        </w:rPr>
        <w:t xml:space="preserve">                 </w:t>
      </w:r>
    </w:p>
    <w:p w14:paraId="39C209C3" w14:textId="77777777" w:rsidR="00187603" w:rsidRPr="00130B81" w:rsidRDefault="00187603" w:rsidP="00187603">
      <w:pPr>
        <w:jc w:val="both"/>
        <w:rPr>
          <w:rFonts w:ascii="Bookman Old Style" w:hAnsi="Bookman Old Style" w:cs="Verdana"/>
          <w:sz w:val="18"/>
          <w:szCs w:val="18"/>
          <w:highlight w:val="yellow"/>
        </w:rPr>
      </w:pPr>
    </w:p>
    <w:p w14:paraId="63FD4219" w14:textId="77777777" w:rsidR="00187603" w:rsidRDefault="00187603" w:rsidP="00187603">
      <w:pPr>
        <w:autoSpaceDE w:val="0"/>
        <w:autoSpaceDN w:val="0"/>
        <w:adjustRightInd w:val="0"/>
        <w:jc w:val="both"/>
        <w:rPr>
          <w:rFonts w:ascii="Bookman Old Style" w:hAnsi="Bookman Old Style" w:cs="Verdana"/>
          <w:highlight w:val="yellow"/>
        </w:rPr>
      </w:pPr>
    </w:p>
    <w:p w14:paraId="05DDA522" w14:textId="77777777" w:rsidR="00187603" w:rsidRPr="00E75ED4" w:rsidRDefault="00187603" w:rsidP="00187603">
      <w:pPr>
        <w:autoSpaceDE w:val="0"/>
        <w:autoSpaceDN w:val="0"/>
        <w:adjustRightInd w:val="0"/>
        <w:jc w:val="both"/>
        <w:rPr>
          <w:rFonts w:ascii="Bookman Old Style" w:hAnsi="Bookman Old Style" w:cs="Verdana-BoldItalic"/>
          <w:b/>
          <w:bCs/>
          <w:iCs/>
          <w:sz w:val="12"/>
          <w:szCs w:val="12"/>
        </w:rPr>
      </w:pPr>
      <w:r>
        <w:rPr>
          <w:rFonts w:ascii="Bookman Old Style" w:hAnsi="Bookman Old Style" w:cs="Verdana"/>
          <w:lang w:val="es-BO"/>
        </w:rPr>
        <w:t xml:space="preserve">        </w:t>
      </w:r>
    </w:p>
    <w:p w14:paraId="2314B9FB" w14:textId="77777777" w:rsidR="00187603" w:rsidRPr="00E75ED4" w:rsidRDefault="00187603" w:rsidP="00187603">
      <w:pPr>
        <w:autoSpaceDE w:val="0"/>
        <w:autoSpaceDN w:val="0"/>
        <w:adjustRightInd w:val="0"/>
        <w:jc w:val="both"/>
        <w:rPr>
          <w:rFonts w:ascii="Bookman Old Style" w:hAnsi="Bookman Old Style" w:cs="Verdana-BoldItalic"/>
          <w:b/>
          <w:bCs/>
          <w:iCs/>
          <w:sz w:val="12"/>
          <w:szCs w:val="12"/>
        </w:rPr>
      </w:pP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p>
    <w:p w14:paraId="6D2FA799" w14:textId="77777777" w:rsidR="00187603" w:rsidRDefault="00187603" w:rsidP="00187603">
      <w:pPr>
        <w:autoSpaceDE w:val="0"/>
        <w:autoSpaceDN w:val="0"/>
        <w:adjustRightInd w:val="0"/>
        <w:jc w:val="both"/>
        <w:rPr>
          <w:rFonts w:ascii="Bookman Old Style" w:hAnsi="Bookman Old Style" w:cs="Verdana-BoldItalic"/>
          <w:b/>
          <w:bCs/>
          <w:iCs/>
          <w:sz w:val="12"/>
          <w:szCs w:val="12"/>
        </w:rPr>
      </w:pPr>
    </w:p>
    <w:p w14:paraId="583D9B7B" w14:textId="77777777" w:rsidR="00187603" w:rsidRDefault="00187603" w:rsidP="00187603">
      <w:pPr>
        <w:autoSpaceDE w:val="0"/>
        <w:autoSpaceDN w:val="0"/>
        <w:adjustRightInd w:val="0"/>
        <w:jc w:val="both"/>
        <w:rPr>
          <w:rFonts w:ascii="Bookman Old Style" w:hAnsi="Bookman Old Style" w:cs="Verdana-BoldItalic"/>
          <w:b/>
          <w:bCs/>
          <w:iCs/>
          <w:sz w:val="12"/>
          <w:szCs w:val="12"/>
        </w:rPr>
      </w:pPr>
    </w:p>
    <w:p w14:paraId="4E82A41C" w14:textId="77777777" w:rsidR="00187603" w:rsidRPr="00361B37" w:rsidRDefault="00187603" w:rsidP="00187603">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bookmarkStart w:id="10" w:name="_GoBack"/>
      <w:bookmarkEnd w:id="10"/>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4"/>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D9CDA" w14:textId="77777777" w:rsidR="00B26294" w:rsidRDefault="00B26294">
      <w:r>
        <w:separator/>
      </w:r>
    </w:p>
  </w:endnote>
  <w:endnote w:type="continuationSeparator" w:id="0">
    <w:p w14:paraId="6D18FBF7" w14:textId="77777777" w:rsidR="00B26294" w:rsidRDefault="00B2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F34CB" w:rsidRDefault="005F34CB">
    <w:pPr>
      <w:pStyle w:val="Piedepgina"/>
      <w:jc w:val="right"/>
    </w:pPr>
    <w:r>
      <w:fldChar w:fldCharType="begin"/>
    </w:r>
    <w:r>
      <w:instrText xml:space="preserve"> PAGE   \* MERGEFORMAT </w:instrText>
    </w:r>
    <w:r>
      <w:fldChar w:fldCharType="separate"/>
    </w:r>
    <w:r w:rsidR="00187603">
      <w:rPr>
        <w:noProof/>
      </w:rPr>
      <w:t>15</w:t>
    </w:r>
    <w:r>
      <w:fldChar w:fldCharType="end"/>
    </w:r>
  </w:p>
  <w:p w14:paraId="1280C022" w14:textId="77777777" w:rsidR="005F34CB" w:rsidRDefault="005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07ADF" w14:textId="77777777" w:rsidR="00B26294" w:rsidRDefault="00B26294">
      <w:r>
        <w:separator/>
      </w:r>
    </w:p>
  </w:footnote>
  <w:footnote w:type="continuationSeparator" w:id="0">
    <w:p w14:paraId="17558064" w14:textId="77777777" w:rsidR="00B26294" w:rsidRDefault="00B26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6C1600"/>
    <w:multiLevelType w:val="hybridMultilevel"/>
    <w:tmpl w:val="C7C68D8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E0671D"/>
    <w:multiLevelType w:val="hybridMultilevel"/>
    <w:tmpl w:val="1B1C3F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610E1D"/>
    <w:multiLevelType w:val="hybridMultilevel"/>
    <w:tmpl w:val="79B2334E"/>
    <w:lvl w:ilvl="0" w:tplc="AD7288D4">
      <w:start w:val="1"/>
      <w:numFmt w:val="lowerLetter"/>
      <w:lvlText w:val="%1)"/>
      <w:lvlJc w:val="left"/>
      <w:pPr>
        <w:ind w:left="360" w:hanging="360"/>
      </w:pPr>
      <w:rPr>
        <w:rFonts w:hint="default"/>
        <w:color w:val="000000"/>
      </w:rPr>
    </w:lvl>
    <w:lvl w:ilvl="1" w:tplc="400A0019" w:tentative="1">
      <w:start w:val="1"/>
      <w:numFmt w:val="lowerLetter"/>
      <w:lvlText w:val="%2."/>
      <w:lvlJc w:val="left"/>
      <w:pPr>
        <w:ind w:left="-1963" w:hanging="360"/>
      </w:pPr>
    </w:lvl>
    <w:lvl w:ilvl="2" w:tplc="400A001B" w:tentative="1">
      <w:start w:val="1"/>
      <w:numFmt w:val="lowerRoman"/>
      <w:lvlText w:val="%3."/>
      <w:lvlJc w:val="right"/>
      <w:pPr>
        <w:ind w:left="-1243" w:hanging="180"/>
      </w:pPr>
    </w:lvl>
    <w:lvl w:ilvl="3" w:tplc="400A000F" w:tentative="1">
      <w:start w:val="1"/>
      <w:numFmt w:val="decimal"/>
      <w:lvlText w:val="%4."/>
      <w:lvlJc w:val="left"/>
      <w:pPr>
        <w:ind w:left="-523" w:hanging="360"/>
      </w:pPr>
    </w:lvl>
    <w:lvl w:ilvl="4" w:tplc="400A0019" w:tentative="1">
      <w:start w:val="1"/>
      <w:numFmt w:val="lowerLetter"/>
      <w:lvlText w:val="%5."/>
      <w:lvlJc w:val="left"/>
      <w:pPr>
        <w:ind w:left="197" w:hanging="360"/>
      </w:pPr>
    </w:lvl>
    <w:lvl w:ilvl="5" w:tplc="400A001B" w:tentative="1">
      <w:start w:val="1"/>
      <w:numFmt w:val="lowerRoman"/>
      <w:lvlText w:val="%6."/>
      <w:lvlJc w:val="right"/>
      <w:pPr>
        <w:ind w:left="917" w:hanging="180"/>
      </w:pPr>
    </w:lvl>
    <w:lvl w:ilvl="6" w:tplc="400A000F" w:tentative="1">
      <w:start w:val="1"/>
      <w:numFmt w:val="decimal"/>
      <w:lvlText w:val="%7."/>
      <w:lvlJc w:val="left"/>
      <w:pPr>
        <w:ind w:left="1637" w:hanging="360"/>
      </w:pPr>
    </w:lvl>
    <w:lvl w:ilvl="7" w:tplc="400A0019" w:tentative="1">
      <w:start w:val="1"/>
      <w:numFmt w:val="lowerLetter"/>
      <w:lvlText w:val="%8."/>
      <w:lvlJc w:val="left"/>
      <w:pPr>
        <w:ind w:left="2357" w:hanging="360"/>
      </w:pPr>
    </w:lvl>
    <w:lvl w:ilvl="8" w:tplc="400A001B" w:tentative="1">
      <w:start w:val="1"/>
      <w:numFmt w:val="lowerRoman"/>
      <w:lvlText w:val="%9."/>
      <w:lvlJc w:val="right"/>
      <w:pPr>
        <w:ind w:left="3077" w:hanging="180"/>
      </w:pPr>
    </w:lvl>
  </w:abstractNum>
  <w:abstractNum w:abstractNumId="16">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7">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EBE6141"/>
    <w:multiLevelType w:val="hybridMultilevel"/>
    <w:tmpl w:val="814A528A"/>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start w:val="1"/>
      <w:numFmt w:val="bullet"/>
      <w:lvlText w:val="o"/>
      <w:lvlJc w:val="left"/>
      <w:pPr>
        <w:ind w:left="3884" w:hanging="360"/>
      </w:pPr>
      <w:rPr>
        <w:rFonts w:ascii="Courier New" w:hAnsi="Courier New" w:cs="Courier New" w:hint="default"/>
      </w:rPr>
    </w:lvl>
    <w:lvl w:ilvl="5" w:tplc="0C0A0005">
      <w:start w:val="1"/>
      <w:numFmt w:val="bullet"/>
      <w:lvlText w:val=""/>
      <w:lvlJc w:val="left"/>
      <w:pPr>
        <w:ind w:left="4604" w:hanging="360"/>
      </w:pPr>
      <w:rPr>
        <w:rFonts w:ascii="Wingdings" w:hAnsi="Wingdings" w:hint="default"/>
      </w:rPr>
    </w:lvl>
    <w:lvl w:ilvl="6" w:tplc="0C0A0001">
      <w:start w:val="1"/>
      <w:numFmt w:val="bullet"/>
      <w:lvlText w:val=""/>
      <w:lvlJc w:val="left"/>
      <w:pPr>
        <w:ind w:left="5324" w:hanging="360"/>
      </w:pPr>
      <w:rPr>
        <w:rFonts w:ascii="Symbol" w:hAnsi="Symbol" w:hint="default"/>
      </w:rPr>
    </w:lvl>
    <w:lvl w:ilvl="7" w:tplc="0C0A0003">
      <w:start w:val="1"/>
      <w:numFmt w:val="bullet"/>
      <w:lvlText w:val="o"/>
      <w:lvlJc w:val="left"/>
      <w:pPr>
        <w:ind w:left="6044" w:hanging="360"/>
      </w:pPr>
      <w:rPr>
        <w:rFonts w:ascii="Courier New" w:hAnsi="Courier New" w:cs="Courier New" w:hint="default"/>
      </w:rPr>
    </w:lvl>
    <w:lvl w:ilvl="8" w:tplc="0C0A0005">
      <w:start w:val="1"/>
      <w:numFmt w:val="bullet"/>
      <w:lvlText w:val=""/>
      <w:lvlJc w:val="left"/>
      <w:pPr>
        <w:ind w:left="6764"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4">
    <w:nsid w:val="38D507F8"/>
    <w:multiLevelType w:val="hybridMultilevel"/>
    <w:tmpl w:val="C4AC9518"/>
    <w:lvl w:ilvl="0" w:tplc="0C0A000B">
      <w:start w:val="1"/>
      <w:numFmt w:val="bullet"/>
      <w:lvlText w:val=""/>
      <w:lvlJc w:val="left"/>
      <w:pPr>
        <w:ind w:left="753" w:hanging="360"/>
      </w:pPr>
      <w:rPr>
        <w:rFonts w:ascii="Wingdings" w:hAnsi="Wingdings" w:hint="default"/>
      </w:rPr>
    </w:lvl>
    <w:lvl w:ilvl="1" w:tplc="0C0A0003" w:tentative="1">
      <w:start w:val="1"/>
      <w:numFmt w:val="bullet"/>
      <w:lvlText w:val="o"/>
      <w:lvlJc w:val="left"/>
      <w:pPr>
        <w:ind w:left="1473" w:hanging="360"/>
      </w:pPr>
      <w:rPr>
        <w:rFonts w:ascii="Courier New" w:hAnsi="Courier New" w:cs="Courier New" w:hint="default"/>
      </w:rPr>
    </w:lvl>
    <w:lvl w:ilvl="2" w:tplc="0C0A0005" w:tentative="1">
      <w:start w:val="1"/>
      <w:numFmt w:val="bullet"/>
      <w:lvlText w:val=""/>
      <w:lvlJc w:val="left"/>
      <w:pPr>
        <w:ind w:left="2193" w:hanging="360"/>
      </w:pPr>
      <w:rPr>
        <w:rFonts w:ascii="Wingdings" w:hAnsi="Wingdings" w:hint="default"/>
      </w:rPr>
    </w:lvl>
    <w:lvl w:ilvl="3" w:tplc="0C0A0001" w:tentative="1">
      <w:start w:val="1"/>
      <w:numFmt w:val="bullet"/>
      <w:lvlText w:val=""/>
      <w:lvlJc w:val="left"/>
      <w:pPr>
        <w:ind w:left="2913" w:hanging="360"/>
      </w:pPr>
      <w:rPr>
        <w:rFonts w:ascii="Symbol" w:hAnsi="Symbol" w:hint="default"/>
      </w:rPr>
    </w:lvl>
    <w:lvl w:ilvl="4" w:tplc="0C0A0003" w:tentative="1">
      <w:start w:val="1"/>
      <w:numFmt w:val="bullet"/>
      <w:lvlText w:val="o"/>
      <w:lvlJc w:val="left"/>
      <w:pPr>
        <w:ind w:left="3633" w:hanging="360"/>
      </w:pPr>
      <w:rPr>
        <w:rFonts w:ascii="Courier New" w:hAnsi="Courier New" w:cs="Courier New" w:hint="default"/>
      </w:rPr>
    </w:lvl>
    <w:lvl w:ilvl="5" w:tplc="0C0A0005" w:tentative="1">
      <w:start w:val="1"/>
      <w:numFmt w:val="bullet"/>
      <w:lvlText w:val=""/>
      <w:lvlJc w:val="left"/>
      <w:pPr>
        <w:ind w:left="4353" w:hanging="360"/>
      </w:pPr>
      <w:rPr>
        <w:rFonts w:ascii="Wingdings" w:hAnsi="Wingdings" w:hint="default"/>
      </w:rPr>
    </w:lvl>
    <w:lvl w:ilvl="6" w:tplc="0C0A0001" w:tentative="1">
      <w:start w:val="1"/>
      <w:numFmt w:val="bullet"/>
      <w:lvlText w:val=""/>
      <w:lvlJc w:val="left"/>
      <w:pPr>
        <w:ind w:left="5073" w:hanging="360"/>
      </w:pPr>
      <w:rPr>
        <w:rFonts w:ascii="Symbol" w:hAnsi="Symbol" w:hint="default"/>
      </w:rPr>
    </w:lvl>
    <w:lvl w:ilvl="7" w:tplc="0C0A0003" w:tentative="1">
      <w:start w:val="1"/>
      <w:numFmt w:val="bullet"/>
      <w:lvlText w:val="o"/>
      <w:lvlJc w:val="left"/>
      <w:pPr>
        <w:ind w:left="5793" w:hanging="360"/>
      </w:pPr>
      <w:rPr>
        <w:rFonts w:ascii="Courier New" w:hAnsi="Courier New" w:cs="Courier New" w:hint="default"/>
      </w:rPr>
    </w:lvl>
    <w:lvl w:ilvl="8" w:tplc="0C0A0005" w:tentative="1">
      <w:start w:val="1"/>
      <w:numFmt w:val="bullet"/>
      <w:lvlText w:val=""/>
      <w:lvlJc w:val="left"/>
      <w:pPr>
        <w:ind w:left="6513" w:hanging="360"/>
      </w:pPr>
      <w:rPr>
        <w:rFonts w:ascii="Wingdings" w:hAnsi="Wingdings" w:hint="default"/>
      </w:rPr>
    </w:lvl>
  </w:abstractNum>
  <w:abstractNum w:abstractNumId="35">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9313281"/>
    <w:multiLevelType w:val="hybridMultilevel"/>
    <w:tmpl w:val="95BAA702"/>
    <w:lvl w:ilvl="0" w:tplc="D542CE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start w:val="1"/>
      <w:numFmt w:val="bullet"/>
      <w:lvlText w:val="o"/>
      <w:lvlJc w:val="left"/>
      <w:pPr>
        <w:ind w:left="3495" w:hanging="360"/>
      </w:pPr>
      <w:rPr>
        <w:rFonts w:ascii="Courier New" w:hAnsi="Courier New" w:cs="Courier New" w:hint="default"/>
      </w:rPr>
    </w:lvl>
    <w:lvl w:ilvl="2" w:tplc="400A0005">
      <w:start w:val="1"/>
      <w:numFmt w:val="bullet"/>
      <w:lvlText w:val=""/>
      <w:lvlJc w:val="left"/>
      <w:pPr>
        <w:ind w:left="4215" w:hanging="360"/>
      </w:pPr>
      <w:rPr>
        <w:rFonts w:ascii="Wingdings" w:hAnsi="Wingdings" w:hint="default"/>
      </w:rPr>
    </w:lvl>
    <w:lvl w:ilvl="3" w:tplc="400A0001">
      <w:start w:val="1"/>
      <w:numFmt w:val="bullet"/>
      <w:lvlText w:val=""/>
      <w:lvlJc w:val="left"/>
      <w:pPr>
        <w:ind w:left="4935" w:hanging="360"/>
      </w:pPr>
      <w:rPr>
        <w:rFonts w:ascii="Symbol" w:hAnsi="Symbol" w:hint="default"/>
      </w:rPr>
    </w:lvl>
    <w:lvl w:ilvl="4" w:tplc="400A0003">
      <w:start w:val="1"/>
      <w:numFmt w:val="bullet"/>
      <w:lvlText w:val="o"/>
      <w:lvlJc w:val="left"/>
      <w:pPr>
        <w:ind w:left="5655" w:hanging="360"/>
      </w:pPr>
      <w:rPr>
        <w:rFonts w:ascii="Courier New" w:hAnsi="Courier New" w:cs="Courier New" w:hint="default"/>
      </w:rPr>
    </w:lvl>
    <w:lvl w:ilvl="5" w:tplc="400A0005">
      <w:start w:val="1"/>
      <w:numFmt w:val="bullet"/>
      <w:lvlText w:val=""/>
      <w:lvlJc w:val="left"/>
      <w:pPr>
        <w:ind w:left="6375" w:hanging="360"/>
      </w:pPr>
      <w:rPr>
        <w:rFonts w:ascii="Wingdings" w:hAnsi="Wingdings" w:hint="default"/>
      </w:rPr>
    </w:lvl>
    <w:lvl w:ilvl="6" w:tplc="400A0001">
      <w:start w:val="1"/>
      <w:numFmt w:val="bullet"/>
      <w:lvlText w:val=""/>
      <w:lvlJc w:val="left"/>
      <w:pPr>
        <w:ind w:left="7095" w:hanging="360"/>
      </w:pPr>
      <w:rPr>
        <w:rFonts w:ascii="Symbol" w:hAnsi="Symbol" w:hint="default"/>
      </w:rPr>
    </w:lvl>
    <w:lvl w:ilvl="7" w:tplc="400A0003">
      <w:start w:val="1"/>
      <w:numFmt w:val="bullet"/>
      <w:lvlText w:val="o"/>
      <w:lvlJc w:val="left"/>
      <w:pPr>
        <w:ind w:left="7815" w:hanging="360"/>
      </w:pPr>
      <w:rPr>
        <w:rFonts w:ascii="Courier New" w:hAnsi="Courier New" w:cs="Courier New" w:hint="default"/>
      </w:rPr>
    </w:lvl>
    <w:lvl w:ilvl="8" w:tplc="400A0005">
      <w:start w:val="1"/>
      <w:numFmt w:val="bullet"/>
      <w:lvlText w:val=""/>
      <w:lvlJc w:val="left"/>
      <w:pPr>
        <w:ind w:left="8535" w:hanging="360"/>
      </w:pPr>
      <w:rPr>
        <w:rFonts w:ascii="Wingdings" w:hAnsi="Wingdings" w:hint="default"/>
      </w:rPr>
    </w:lvl>
  </w:abstractNum>
  <w:abstractNum w:abstractNumId="50">
    <w:nsid w:val="54A16AAC"/>
    <w:multiLevelType w:val="hybridMultilevel"/>
    <w:tmpl w:val="252C867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4">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5">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2215018"/>
    <w:multiLevelType w:val="hybridMultilevel"/>
    <w:tmpl w:val="DFA0B36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4392B35"/>
    <w:multiLevelType w:val="hybridMultilevel"/>
    <w:tmpl w:val="481CD27A"/>
    <w:lvl w:ilvl="0" w:tplc="0C0A000B">
      <w:start w:val="1"/>
      <w:numFmt w:val="bullet"/>
      <w:lvlText w:val=""/>
      <w:lvlJc w:val="left"/>
      <w:pPr>
        <w:ind w:left="720" w:hanging="360"/>
      </w:pPr>
      <w:rPr>
        <w:rFonts w:ascii="Wingdings" w:hAnsi="Wingdings" w:hint="default"/>
        <w:b/>
        <w:i w:val="0"/>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5">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BE47FD"/>
    <w:multiLevelType w:val="hybridMultilevel"/>
    <w:tmpl w:val="06EA8E20"/>
    <w:lvl w:ilvl="0" w:tplc="0C0A000D">
      <w:start w:val="1"/>
      <w:numFmt w:val="bullet"/>
      <w:lvlText w:val=""/>
      <w:lvlJc w:val="left"/>
      <w:pPr>
        <w:ind w:left="753" w:hanging="360"/>
      </w:pPr>
      <w:rPr>
        <w:rFonts w:ascii="Wingdings" w:hAnsi="Wingdings" w:hint="default"/>
      </w:rPr>
    </w:lvl>
    <w:lvl w:ilvl="1" w:tplc="0C0A0003" w:tentative="1">
      <w:start w:val="1"/>
      <w:numFmt w:val="bullet"/>
      <w:lvlText w:val="o"/>
      <w:lvlJc w:val="left"/>
      <w:pPr>
        <w:ind w:left="1473" w:hanging="360"/>
      </w:pPr>
      <w:rPr>
        <w:rFonts w:ascii="Courier New" w:hAnsi="Courier New" w:cs="Courier New" w:hint="default"/>
      </w:rPr>
    </w:lvl>
    <w:lvl w:ilvl="2" w:tplc="0C0A0005" w:tentative="1">
      <w:start w:val="1"/>
      <w:numFmt w:val="bullet"/>
      <w:lvlText w:val=""/>
      <w:lvlJc w:val="left"/>
      <w:pPr>
        <w:ind w:left="2193" w:hanging="360"/>
      </w:pPr>
      <w:rPr>
        <w:rFonts w:ascii="Wingdings" w:hAnsi="Wingdings" w:hint="default"/>
      </w:rPr>
    </w:lvl>
    <w:lvl w:ilvl="3" w:tplc="0C0A0001" w:tentative="1">
      <w:start w:val="1"/>
      <w:numFmt w:val="bullet"/>
      <w:lvlText w:val=""/>
      <w:lvlJc w:val="left"/>
      <w:pPr>
        <w:ind w:left="2913" w:hanging="360"/>
      </w:pPr>
      <w:rPr>
        <w:rFonts w:ascii="Symbol" w:hAnsi="Symbol" w:hint="default"/>
      </w:rPr>
    </w:lvl>
    <w:lvl w:ilvl="4" w:tplc="0C0A0003" w:tentative="1">
      <w:start w:val="1"/>
      <w:numFmt w:val="bullet"/>
      <w:lvlText w:val="o"/>
      <w:lvlJc w:val="left"/>
      <w:pPr>
        <w:ind w:left="3633" w:hanging="360"/>
      </w:pPr>
      <w:rPr>
        <w:rFonts w:ascii="Courier New" w:hAnsi="Courier New" w:cs="Courier New" w:hint="default"/>
      </w:rPr>
    </w:lvl>
    <w:lvl w:ilvl="5" w:tplc="0C0A0005" w:tentative="1">
      <w:start w:val="1"/>
      <w:numFmt w:val="bullet"/>
      <w:lvlText w:val=""/>
      <w:lvlJc w:val="left"/>
      <w:pPr>
        <w:ind w:left="4353" w:hanging="360"/>
      </w:pPr>
      <w:rPr>
        <w:rFonts w:ascii="Wingdings" w:hAnsi="Wingdings" w:hint="default"/>
      </w:rPr>
    </w:lvl>
    <w:lvl w:ilvl="6" w:tplc="0C0A0001" w:tentative="1">
      <w:start w:val="1"/>
      <w:numFmt w:val="bullet"/>
      <w:lvlText w:val=""/>
      <w:lvlJc w:val="left"/>
      <w:pPr>
        <w:ind w:left="5073" w:hanging="360"/>
      </w:pPr>
      <w:rPr>
        <w:rFonts w:ascii="Symbol" w:hAnsi="Symbol" w:hint="default"/>
      </w:rPr>
    </w:lvl>
    <w:lvl w:ilvl="7" w:tplc="0C0A0003" w:tentative="1">
      <w:start w:val="1"/>
      <w:numFmt w:val="bullet"/>
      <w:lvlText w:val="o"/>
      <w:lvlJc w:val="left"/>
      <w:pPr>
        <w:ind w:left="5793" w:hanging="360"/>
      </w:pPr>
      <w:rPr>
        <w:rFonts w:ascii="Courier New" w:hAnsi="Courier New" w:cs="Courier New" w:hint="default"/>
      </w:rPr>
    </w:lvl>
    <w:lvl w:ilvl="8" w:tplc="0C0A0005" w:tentative="1">
      <w:start w:val="1"/>
      <w:numFmt w:val="bullet"/>
      <w:lvlText w:val=""/>
      <w:lvlJc w:val="left"/>
      <w:pPr>
        <w:ind w:left="6513" w:hanging="360"/>
      </w:pPr>
      <w:rPr>
        <w:rFonts w:ascii="Wingdings" w:hAnsi="Wingdings" w:hint="default"/>
      </w:rPr>
    </w:lvl>
  </w:abstractNum>
  <w:num w:numId="1">
    <w:abstractNumId w:val="13"/>
  </w:num>
  <w:num w:numId="2">
    <w:abstractNumId w:val="20"/>
  </w:num>
  <w:num w:numId="3">
    <w:abstractNumId w:val="56"/>
  </w:num>
  <w:num w:numId="4">
    <w:abstractNumId w:val="11"/>
  </w:num>
  <w:num w:numId="5">
    <w:abstractNumId w:val="30"/>
  </w:num>
  <w:num w:numId="6">
    <w:abstractNumId w:val="32"/>
  </w:num>
  <w:num w:numId="7">
    <w:abstractNumId w:val="0"/>
  </w:num>
  <w:num w:numId="8">
    <w:abstractNumId w:val="67"/>
  </w:num>
  <w:num w:numId="9">
    <w:abstractNumId w:val="23"/>
  </w:num>
  <w:num w:numId="10">
    <w:abstractNumId w:val="71"/>
  </w:num>
  <w:num w:numId="11">
    <w:abstractNumId w:val="9"/>
  </w:num>
  <w:num w:numId="12">
    <w:abstractNumId w:val="8"/>
  </w:num>
  <w:num w:numId="13">
    <w:abstractNumId w:val="12"/>
  </w:num>
  <w:num w:numId="14">
    <w:abstractNumId w:val="48"/>
  </w:num>
  <w:num w:numId="15">
    <w:abstractNumId w:val="46"/>
  </w:num>
  <w:num w:numId="16">
    <w:abstractNumId w:val="51"/>
  </w:num>
  <w:num w:numId="17">
    <w:abstractNumId w:val="17"/>
  </w:num>
  <w:num w:numId="18">
    <w:abstractNumId w:val="1"/>
  </w:num>
  <w:num w:numId="19">
    <w:abstractNumId w:val="61"/>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8"/>
  </w:num>
  <w:num w:numId="24">
    <w:abstractNumId w:val="52"/>
  </w:num>
  <w:num w:numId="25">
    <w:abstractNumId w:val="40"/>
  </w:num>
  <w:num w:numId="26">
    <w:abstractNumId w:val="37"/>
  </w:num>
  <w:num w:numId="27">
    <w:abstractNumId w:val="21"/>
  </w:num>
  <w:num w:numId="28">
    <w:abstractNumId w:val="39"/>
  </w:num>
  <w:num w:numId="29">
    <w:abstractNumId w:val="29"/>
  </w:num>
  <w:num w:numId="30">
    <w:abstractNumId w:val="47"/>
  </w:num>
  <w:num w:numId="31">
    <w:abstractNumId w:val="3"/>
  </w:num>
  <w:num w:numId="32">
    <w:abstractNumId w:val="31"/>
  </w:num>
  <w:num w:numId="33">
    <w:abstractNumId w:val="14"/>
  </w:num>
  <w:num w:numId="34">
    <w:abstractNumId w:val="15"/>
  </w:num>
  <w:num w:numId="35">
    <w:abstractNumId w:val="63"/>
  </w:num>
  <w:num w:numId="36">
    <w:abstractNumId w:val="28"/>
  </w:num>
  <w:num w:numId="37">
    <w:abstractNumId w:val="10"/>
  </w:num>
  <w:num w:numId="38">
    <w:abstractNumId w:val="6"/>
  </w:num>
  <w:num w:numId="39">
    <w:abstractNumId w:val="72"/>
  </w:num>
  <w:num w:numId="40">
    <w:abstractNumId w:val="34"/>
  </w:num>
  <w:num w:numId="41">
    <w:abstractNumId w:val="62"/>
  </w:num>
  <w:num w:numId="42">
    <w:abstractNumId w:val="59"/>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9"/>
  </w:num>
  <w:num w:numId="46">
    <w:abstractNumId w:val="41"/>
  </w:num>
  <w:num w:numId="47">
    <w:abstractNumId w:val="42"/>
  </w:num>
  <w:num w:numId="48">
    <w:abstractNumId w:val="68"/>
  </w:num>
  <w:num w:numId="49">
    <w:abstractNumId w:val="57"/>
  </w:num>
  <w:num w:numId="50">
    <w:abstractNumId w:val="16"/>
  </w:num>
  <w:num w:numId="51">
    <w:abstractNumId w:val="58"/>
  </w:num>
  <w:num w:numId="52">
    <w:abstractNumId w:val="50"/>
  </w:num>
  <w:num w:numId="53">
    <w:abstractNumId w:val="66"/>
  </w:num>
  <w:num w:numId="54">
    <w:abstractNumId w:val="49"/>
  </w:num>
  <w:num w:numId="55">
    <w:abstractNumId w:val="53"/>
  </w:num>
  <w:num w:numId="56">
    <w:abstractNumId w:val="64"/>
  </w:num>
  <w:num w:numId="57">
    <w:abstractNumId w:val="4"/>
  </w:num>
  <w:num w:numId="58">
    <w:abstractNumId w:val="43"/>
  </w:num>
  <w:num w:numId="59">
    <w:abstractNumId w:val="60"/>
  </w:num>
  <w:num w:numId="60">
    <w:abstractNumId w:val="26"/>
  </w:num>
  <w:num w:numId="61">
    <w:abstractNumId w:val="54"/>
  </w:num>
  <w:num w:numId="62">
    <w:abstractNumId w:val="70"/>
  </w:num>
  <w:num w:numId="63">
    <w:abstractNumId w:val="36"/>
    <w:lvlOverride w:ilvl="0">
      <w:startOverride w:val="1"/>
    </w:lvlOverride>
  </w:num>
  <w:num w:numId="64">
    <w:abstractNumId w:val="25"/>
  </w:num>
  <w:num w:numId="65">
    <w:abstractNumId w:val="7"/>
  </w:num>
  <w:num w:numId="66">
    <w:abstractNumId w:val="19"/>
  </w:num>
  <w:num w:numId="67">
    <w:abstractNumId w:val="27"/>
  </w:num>
  <w:num w:numId="68">
    <w:abstractNumId w:val="35"/>
  </w:num>
  <w:num w:numId="69">
    <w:abstractNumId w:val="65"/>
  </w:num>
  <w:num w:numId="70">
    <w:abstractNumId w:val="38"/>
  </w:num>
  <w:num w:numId="71">
    <w:abstractNumId w:val="22"/>
  </w:num>
  <w:num w:numId="72">
    <w:abstractNumId w:val="33"/>
  </w:num>
  <w:num w:numId="73">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6AD7"/>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0EB"/>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87603"/>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4C50"/>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398"/>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4CB"/>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74E"/>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007"/>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48E"/>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294"/>
    <w:rsid w:val="00B268F5"/>
    <w:rsid w:val="00B26B7F"/>
    <w:rsid w:val="00B27CE5"/>
    <w:rsid w:val="00B27D26"/>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95A"/>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69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9D8"/>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092"/>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5F34CB"/>
    <w:pPr>
      <w:ind w:left="720"/>
    </w:pPr>
    <w:rPr>
      <w:lang w:eastAsia="es-ES"/>
    </w:rPr>
  </w:style>
  <w:style w:type="paragraph" w:styleId="TDC5">
    <w:name w:val="toc 5"/>
    <w:basedOn w:val="Normal"/>
    <w:next w:val="Normal"/>
    <w:autoRedefine/>
    <w:semiHidden/>
    <w:rsid w:val="005F34CB"/>
    <w:pPr>
      <w:ind w:left="960"/>
    </w:pPr>
    <w:rPr>
      <w:lang w:eastAsia="es-ES"/>
    </w:rPr>
  </w:style>
  <w:style w:type="paragraph" w:styleId="TDC6">
    <w:name w:val="toc 6"/>
    <w:basedOn w:val="Normal"/>
    <w:next w:val="Normal"/>
    <w:autoRedefine/>
    <w:semiHidden/>
    <w:rsid w:val="005F34CB"/>
    <w:pPr>
      <w:ind w:left="1200"/>
    </w:pPr>
    <w:rPr>
      <w:lang w:eastAsia="es-ES"/>
    </w:rPr>
  </w:style>
  <w:style w:type="paragraph" w:styleId="TDC7">
    <w:name w:val="toc 7"/>
    <w:basedOn w:val="Normal"/>
    <w:next w:val="Normal"/>
    <w:autoRedefine/>
    <w:semiHidden/>
    <w:rsid w:val="005F34CB"/>
    <w:pPr>
      <w:ind w:left="1440"/>
    </w:pPr>
    <w:rPr>
      <w:lang w:eastAsia="es-ES"/>
    </w:rPr>
  </w:style>
  <w:style w:type="paragraph" w:styleId="TDC8">
    <w:name w:val="toc 8"/>
    <w:basedOn w:val="Normal"/>
    <w:next w:val="Normal"/>
    <w:autoRedefine/>
    <w:semiHidden/>
    <w:rsid w:val="005F34CB"/>
    <w:pPr>
      <w:ind w:left="1680"/>
    </w:pPr>
    <w:rPr>
      <w:lang w:eastAsia="es-ES"/>
    </w:rPr>
  </w:style>
  <w:style w:type="paragraph" w:styleId="TDC9">
    <w:name w:val="toc 9"/>
    <w:basedOn w:val="Normal"/>
    <w:next w:val="Normal"/>
    <w:autoRedefine/>
    <w:semiHidden/>
    <w:rsid w:val="005F34CB"/>
    <w:pPr>
      <w:ind w:left="1920"/>
    </w:pPr>
    <w:rPr>
      <w:lang w:eastAsia="es-ES"/>
    </w:rPr>
  </w:style>
  <w:style w:type="paragraph" w:customStyle="1" w:styleId="CM12">
    <w:name w:val="CM12"/>
    <w:basedOn w:val="Normal"/>
    <w:next w:val="Normal"/>
    <w:rsid w:val="005F34C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F34CB"/>
    <w:pPr>
      <w:widowControl w:val="0"/>
    </w:pPr>
    <w:rPr>
      <w:rFonts w:ascii="Verdana" w:hAnsi="Verdana" w:cs="Times New Roman"/>
      <w:color w:val="auto"/>
    </w:rPr>
  </w:style>
  <w:style w:type="paragraph" w:customStyle="1" w:styleId="CM8">
    <w:name w:val="CM8"/>
    <w:basedOn w:val="Default"/>
    <w:next w:val="Default"/>
    <w:rsid w:val="005F34CB"/>
    <w:pPr>
      <w:widowControl w:val="0"/>
      <w:spacing w:line="246" w:lineRule="atLeast"/>
    </w:pPr>
    <w:rPr>
      <w:rFonts w:ascii="Verdana" w:hAnsi="Verdana" w:cs="Times New Roman"/>
      <w:color w:val="auto"/>
    </w:rPr>
  </w:style>
  <w:style w:type="paragraph" w:customStyle="1" w:styleId="CM14">
    <w:name w:val="CM14"/>
    <w:basedOn w:val="Default"/>
    <w:next w:val="Default"/>
    <w:rsid w:val="005F34CB"/>
    <w:pPr>
      <w:widowControl w:val="0"/>
    </w:pPr>
    <w:rPr>
      <w:rFonts w:ascii="Verdana" w:hAnsi="Verdana" w:cs="Times New Roman"/>
      <w:color w:val="auto"/>
    </w:rPr>
  </w:style>
  <w:style w:type="character" w:customStyle="1" w:styleId="Estilo2Car">
    <w:name w:val="Estilo2 Car"/>
    <w:rsid w:val="005F34CB"/>
    <w:rPr>
      <w:rFonts w:ascii="Arial" w:hAnsi="Arial"/>
      <w:sz w:val="22"/>
      <w:szCs w:val="22"/>
      <w:lang w:val="es-BO" w:eastAsia="es-BO"/>
    </w:rPr>
  </w:style>
  <w:style w:type="paragraph" w:customStyle="1" w:styleId="CM37">
    <w:name w:val="CM37"/>
    <w:basedOn w:val="Normal"/>
    <w:next w:val="Normal"/>
    <w:rsid w:val="00187603"/>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18760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8760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8760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8760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18760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83CF7-459B-4499-9136-52B46693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19802</Words>
  <Characters>108916</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128462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Coronado Quintanilla</cp:lastModifiedBy>
  <cp:revision>3</cp:revision>
  <cp:lastPrinted>2015-02-19T14:27:00Z</cp:lastPrinted>
  <dcterms:created xsi:type="dcterms:W3CDTF">2016-04-20T00:18:00Z</dcterms:created>
  <dcterms:modified xsi:type="dcterms:W3CDTF">2016-04-20T22:22:00Z</dcterms:modified>
</cp:coreProperties>
</file>