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1D" w:rsidRDefault="000C3C1D" w:rsidP="000C3C1D">
      <w:pPr>
        <w:jc w:val="center"/>
        <w:rPr>
          <w:rFonts w:ascii="Calibri" w:eastAsia="Arial Unicode MS" w:hAnsi="Calibri" w:cs="Calibri"/>
          <w:b/>
          <w:sz w:val="22"/>
          <w:szCs w:val="18"/>
          <w:lang w:val="es-MX"/>
        </w:rPr>
      </w:pPr>
      <w:r w:rsidRPr="000C3C1D">
        <w:rPr>
          <w:rFonts w:ascii="Calibri" w:eastAsia="Arial Unicode MS" w:hAnsi="Calibri" w:cs="Calibri"/>
          <w:b/>
          <w:sz w:val="22"/>
          <w:szCs w:val="18"/>
          <w:lang w:val="es-MX"/>
        </w:rPr>
        <w:t>ESPECIFICACIONES TECNICAS PARA OBRAS MECANICAS</w:t>
      </w:r>
    </w:p>
    <w:p w:rsidR="002E5C53" w:rsidRPr="00D3582E" w:rsidRDefault="002E5C53" w:rsidP="002E5C53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2E5C53" w:rsidRPr="001D4367" w:rsidRDefault="002E5C53" w:rsidP="001D4367">
      <w:pPr>
        <w:pStyle w:val="Estilo1"/>
        <w:numPr>
          <w:ilvl w:val="1"/>
          <w:numId w:val="77"/>
        </w:numPr>
        <w:tabs>
          <w:tab w:val="left" w:pos="426"/>
        </w:tabs>
        <w:spacing w:before="240" w:after="240"/>
        <w:ind w:left="426"/>
        <w:rPr>
          <w:rFonts w:asciiTheme="majorHAnsi" w:eastAsia="Times New Roman" w:hAnsiTheme="majorHAnsi" w:cstheme="minorHAnsi"/>
          <w:sz w:val="20"/>
          <w:szCs w:val="20"/>
          <w:lang w:val="es-ES"/>
        </w:rPr>
      </w:pPr>
      <w:r w:rsidRPr="001D4367">
        <w:rPr>
          <w:rFonts w:asciiTheme="majorHAnsi" w:eastAsia="Times New Roman" w:hAnsiTheme="majorHAnsi" w:cstheme="minorHAnsi"/>
          <w:sz w:val="20"/>
          <w:szCs w:val="20"/>
          <w:lang w:val="es-ES"/>
        </w:rPr>
        <w:t xml:space="preserve">DEFINICIÓN </w:t>
      </w:r>
    </w:p>
    <w:p w:rsidR="0073138B" w:rsidRPr="00D3582E" w:rsidRDefault="002E5C53" w:rsidP="0073138B">
      <w:pPr>
        <w:pStyle w:val="Sangra2detindependiente"/>
        <w:spacing w:line="276" w:lineRule="auto"/>
        <w:ind w:left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D3582E">
        <w:rPr>
          <w:rFonts w:asciiTheme="majorHAnsi" w:eastAsia="Times New Roman" w:hAnsiTheme="majorHAnsi" w:cstheme="minorHAnsi"/>
          <w:sz w:val="20"/>
          <w:szCs w:val="20"/>
        </w:rPr>
        <w:t>Est</w:t>
      </w:r>
      <w:r w:rsidR="005A6372">
        <w:rPr>
          <w:rFonts w:asciiTheme="majorHAnsi" w:eastAsia="Times New Roman" w:hAnsiTheme="majorHAnsi" w:cstheme="minorHAnsi"/>
          <w:sz w:val="20"/>
          <w:szCs w:val="20"/>
        </w:rPr>
        <w:t xml:space="preserve">a actividad </w:t>
      </w:r>
      <w:r w:rsidRPr="00D3582E">
        <w:rPr>
          <w:rFonts w:asciiTheme="majorHAnsi" w:eastAsia="Times New Roman" w:hAnsiTheme="majorHAnsi" w:cstheme="minorHAnsi"/>
          <w:sz w:val="20"/>
          <w:szCs w:val="20"/>
        </w:rPr>
        <w:t>se refiere a la realización de las pruebas de Resistencia</w:t>
      </w:r>
      <w:r w:rsidR="005A6372">
        <w:rPr>
          <w:rFonts w:asciiTheme="majorHAnsi" w:eastAsia="Times New Roman" w:hAnsiTheme="majorHAnsi" w:cstheme="minorHAnsi"/>
          <w:sz w:val="20"/>
          <w:szCs w:val="20"/>
        </w:rPr>
        <w:t>,</w:t>
      </w:r>
      <w:r w:rsidRPr="00D3582E">
        <w:rPr>
          <w:rFonts w:asciiTheme="majorHAnsi" w:eastAsia="Times New Roman" w:hAnsiTheme="majorHAnsi" w:cstheme="minorHAnsi"/>
          <w:sz w:val="20"/>
          <w:szCs w:val="20"/>
        </w:rPr>
        <w:t xml:space="preserve"> Hermeticidad, de todos los puntos antes de realizar las interconexiones, acuerdo a planos y/o instrucciones emitidas por el SUPERVISOR DE OBRA</w:t>
      </w:r>
      <w:r w:rsidR="0073138B" w:rsidRPr="00D3582E">
        <w:rPr>
          <w:rFonts w:asciiTheme="majorHAnsi" w:eastAsia="Times New Roman" w:hAnsiTheme="majorHAnsi" w:cstheme="minorHAnsi"/>
          <w:sz w:val="20"/>
          <w:szCs w:val="20"/>
        </w:rPr>
        <w:t xml:space="preserve"> las veces que sean necesarias hasta que la red de gas se encuentre aprobada por la Agencia Nacional de Hidrocarburos (ANH)</w:t>
      </w:r>
      <w:r w:rsidR="005A6372">
        <w:rPr>
          <w:rFonts w:asciiTheme="majorHAnsi" w:eastAsia="Times New Roman" w:hAnsiTheme="majorHAnsi" w:cstheme="minorHAnsi"/>
          <w:sz w:val="20"/>
          <w:szCs w:val="20"/>
        </w:rPr>
        <w:t xml:space="preserve"> y también los trabajos de soldadura en </w:t>
      </w:r>
      <w:proofErr w:type="spellStart"/>
      <w:r w:rsidR="005A6372">
        <w:rPr>
          <w:rFonts w:asciiTheme="majorHAnsi" w:eastAsia="Times New Roman" w:hAnsiTheme="majorHAnsi" w:cstheme="minorHAnsi"/>
          <w:sz w:val="20"/>
          <w:szCs w:val="20"/>
        </w:rPr>
        <w:t>electrofusión</w:t>
      </w:r>
      <w:proofErr w:type="spellEnd"/>
      <w:r w:rsidR="005A6372">
        <w:rPr>
          <w:rFonts w:asciiTheme="majorHAnsi" w:eastAsia="Times New Roman" w:hAnsiTheme="majorHAnsi" w:cstheme="minorHAnsi"/>
          <w:sz w:val="20"/>
          <w:szCs w:val="20"/>
        </w:rPr>
        <w:t xml:space="preserve"> serán realizados por el personal de YPFB</w:t>
      </w:r>
      <w:r w:rsidR="0073138B" w:rsidRPr="00D3582E">
        <w:rPr>
          <w:rFonts w:asciiTheme="majorHAnsi" w:eastAsia="Times New Roman" w:hAnsiTheme="majorHAnsi" w:cstheme="minorHAnsi"/>
          <w:sz w:val="20"/>
          <w:szCs w:val="20"/>
        </w:rPr>
        <w:t xml:space="preserve">.  </w:t>
      </w:r>
    </w:p>
    <w:p w:rsidR="002E5C53" w:rsidRPr="001D4367" w:rsidRDefault="002E5C53" w:rsidP="001D4367">
      <w:pPr>
        <w:pStyle w:val="Estilo1"/>
        <w:numPr>
          <w:ilvl w:val="1"/>
          <w:numId w:val="77"/>
        </w:numPr>
        <w:tabs>
          <w:tab w:val="left" w:pos="426"/>
        </w:tabs>
        <w:spacing w:before="240" w:after="240"/>
        <w:ind w:left="426"/>
        <w:rPr>
          <w:rFonts w:asciiTheme="majorHAnsi" w:eastAsia="Times New Roman" w:hAnsiTheme="majorHAnsi" w:cstheme="minorHAnsi"/>
          <w:sz w:val="20"/>
          <w:szCs w:val="20"/>
          <w:lang w:val="es-ES"/>
        </w:rPr>
      </w:pPr>
      <w:r w:rsidRPr="001D4367">
        <w:rPr>
          <w:rFonts w:asciiTheme="majorHAnsi" w:eastAsia="Times New Roman" w:hAnsiTheme="majorHAnsi" w:cstheme="minorHAnsi"/>
          <w:sz w:val="20"/>
          <w:szCs w:val="20"/>
          <w:lang w:val="es-ES"/>
        </w:rPr>
        <w:t>MATERIALES, HERRAMIENTAS Y EQUIPO</w:t>
      </w:r>
    </w:p>
    <w:p w:rsidR="00687F39" w:rsidRDefault="002E5C53" w:rsidP="002E5C53">
      <w:pPr>
        <w:spacing w:before="100" w:beforeAutospacing="1" w:after="100" w:afterAutospacing="1"/>
        <w:jc w:val="both"/>
        <w:rPr>
          <w:rFonts w:asciiTheme="majorHAnsi" w:hAnsiTheme="majorHAnsi" w:cstheme="minorHAnsi"/>
          <w:sz w:val="20"/>
          <w:szCs w:val="20"/>
        </w:rPr>
      </w:pPr>
      <w:r w:rsidRPr="00D3582E">
        <w:rPr>
          <w:rFonts w:asciiTheme="majorHAnsi" w:hAnsiTheme="majorHAnsi" w:cstheme="minorHAnsi"/>
          <w:sz w:val="20"/>
          <w:szCs w:val="20"/>
        </w:rPr>
        <w:t xml:space="preserve">El CONTRATISTA </w:t>
      </w:r>
      <w:r w:rsidR="005A6372">
        <w:rPr>
          <w:rFonts w:asciiTheme="majorHAnsi" w:hAnsiTheme="majorHAnsi" w:cstheme="minorHAnsi"/>
          <w:sz w:val="20"/>
          <w:szCs w:val="20"/>
        </w:rPr>
        <w:t xml:space="preserve">trasladara </w:t>
      </w:r>
      <w:r w:rsidRPr="00D3582E">
        <w:rPr>
          <w:rFonts w:asciiTheme="majorHAnsi" w:hAnsiTheme="majorHAnsi" w:cstheme="minorHAnsi"/>
          <w:sz w:val="20"/>
          <w:szCs w:val="20"/>
        </w:rPr>
        <w:t xml:space="preserve">todos los materiales, herramientas y equipos necesarios (Compresoras, manómetros, </w:t>
      </w:r>
      <w:proofErr w:type="spellStart"/>
      <w:r w:rsidRPr="00D3582E">
        <w:rPr>
          <w:rFonts w:asciiTheme="majorHAnsi" w:hAnsiTheme="majorHAnsi" w:cstheme="minorHAnsi"/>
          <w:sz w:val="20"/>
          <w:szCs w:val="20"/>
        </w:rPr>
        <w:t>manifold</w:t>
      </w:r>
      <w:proofErr w:type="spellEnd"/>
      <w:r w:rsidRPr="00D3582E">
        <w:rPr>
          <w:rFonts w:asciiTheme="majorHAnsi" w:hAnsiTheme="majorHAnsi" w:cstheme="minorHAnsi"/>
          <w:sz w:val="20"/>
          <w:szCs w:val="20"/>
        </w:rPr>
        <w:t>, válvulas, registradores de presión y temperatura, volquetas, camionetas, etc.)  Para la ejecución de los trabajos, los mismos deberán ser aprobados por el SUPERVISOR al inicio de la actividad.</w:t>
      </w: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rPr>
          <w:rFonts w:asciiTheme="majorHAnsi" w:hAnsiTheme="majorHAnsi" w:cstheme="minorHAnsi"/>
          <w:sz w:val="20"/>
          <w:szCs w:val="20"/>
        </w:rPr>
      </w:pPr>
    </w:p>
    <w:p w:rsidR="00687F39" w:rsidRPr="00687F39" w:rsidRDefault="00687F39" w:rsidP="00687F39">
      <w:pPr>
        <w:ind w:firstLine="708"/>
        <w:rPr>
          <w:rFonts w:asciiTheme="majorHAnsi" w:hAnsiTheme="majorHAnsi" w:cstheme="minorHAnsi"/>
          <w:sz w:val="20"/>
          <w:szCs w:val="20"/>
        </w:rPr>
      </w:pPr>
      <w:bookmarkStart w:id="0" w:name="_GoBack"/>
      <w:bookmarkEnd w:id="0"/>
    </w:p>
    <w:p w:rsidR="002E5C53" w:rsidRPr="00687F39" w:rsidRDefault="002E5C53" w:rsidP="00687F39">
      <w:pPr>
        <w:rPr>
          <w:rFonts w:asciiTheme="majorHAnsi" w:hAnsiTheme="majorHAnsi" w:cstheme="minorHAnsi"/>
          <w:sz w:val="20"/>
          <w:szCs w:val="20"/>
        </w:rPr>
      </w:pPr>
    </w:p>
    <w:sectPr w:rsidR="002E5C53" w:rsidRPr="00687F3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7AC" w:rsidRDefault="00BE67AC" w:rsidP="0031499A">
      <w:r>
        <w:separator/>
      </w:r>
    </w:p>
  </w:endnote>
  <w:endnote w:type="continuationSeparator" w:id="0">
    <w:p w:rsidR="00BE67AC" w:rsidRDefault="00BE67AC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356" w:type="dxa"/>
      <w:tblInd w:w="-5" w:type="dxa"/>
      <w:tblLayout w:type="fixed"/>
      <w:tblLook w:val="04A0" w:firstRow="1" w:lastRow="0" w:firstColumn="1" w:lastColumn="0" w:noHBand="0" w:noVBand="1"/>
    </w:tblPr>
    <w:tblGrid>
      <w:gridCol w:w="4395"/>
      <w:gridCol w:w="4961"/>
    </w:tblGrid>
    <w:tr w:rsidR="00687F39" w:rsidRPr="000810BB" w:rsidTr="00736ECC">
      <w:trPr>
        <w:trHeight w:val="81"/>
      </w:trPr>
      <w:tc>
        <w:tcPr>
          <w:tcW w:w="4395" w:type="dxa"/>
        </w:tcPr>
        <w:p w:rsidR="00687F39" w:rsidRPr="000810BB" w:rsidRDefault="00687F39" w:rsidP="00687F39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4961" w:type="dxa"/>
        </w:tcPr>
        <w:p w:rsidR="00687F39" w:rsidRPr="000810BB" w:rsidRDefault="00687F39" w:rsidP="00687F39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687F39" w:rsidRPr="000810BB" w:rsidTr="00736ECC">
      <w:trPr>
        <w:trHeight w:val="910"/>
      </w:trPr>
      <w:tc>
        <w:tcPr>
          <w:tcW w:w="4395" w:type="dxa"/>
        </w:tcPr>
        <w:p w:rsidR="00687F39" w:rsidRDefault="00687F39" w:rsidP="00687F39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687F39" w:rsidRPr="000810BB" w:rsidRDefault="00687F39" w:rsidP="00687F39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</w:tc>
      <w:tc>
        <w:tcPr>
          <w:tcW w:w="4961" w:type="dxa"/>
        </w:tcPr>
        <w:p w:rsidR="00687F39" w:rsidRPr="000810BB" w:rsidRDefault="00687F39" w:rsidP="00687F39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687F39" w:rsidRDefault="00687F39" w:rsidP="00687F39">
          <w:pPr>
            <w:pStyle w:val="Piedepgina"/>
            <w:jc w:val="center"/>
            <w:rPr>
              <w:rFonts w:ascii="Calibri" w:hAnsi="Calibri"/>
              <w:noProof/>
              <w:sz w:val="16"/>
              <w:szCs w:val="20"/>
              <w:lang w:val="es-BO" w:eastAsia="es-BO"/>
            </w:rPr>
          </w:pPr>
        </w:p>
        <w:p w:rsidR="00687F39" w:rsidRPr="000810BB" w:rsidRDefault="00687F39" w:rsidP="00687F39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</w:tc>
    </w:tr>
    <w:tr w:rsidR="00687F39" w:rsidRPr="000810BB" w:rsidTr="00736ECC">
      <w:trPr>
        <w:trHeight w:val="629"/>
      </w:trPr>
      <w:tc>
        <w:tcPr>
          <w:tcW w:w="4395" w:type="dxa"/>
          <w:vAlign w:val="center"/>
        </w:tcPr>
        <w:p w:rsidR="00687F39" w:rsidRPr="00A97A89" w:rsidRDefault="00687F39" w:rsidP="00687F39">
          <w:pPr>
            <w:jc w:val="center"/>
            <w:rPr>
              <w:rFonts w:ascii="Forte" w:hAnsi="Forte" w:cs="Arial"/>
              <w:color w:val="365F91"/>
              <w:sz w:val="18"/>
              <w:szCs w:val="20"/>
              <w:lang w:eastAsia="es-BO"/>
            </w:rPr>
          </w:pPr>
          <w:r w:rsidRPr="00A97A89">
            <w:rPr>
              <w:rFonts w:ascii="Forte" w:hAnsi="Forte" w:cs="Arial"/>
              <w:color w:val="365F91"/>
              <w:sz w:val="18"/>
              <w:szCs w:val="20"/>
              <w:lang w:eastAsia="es-BO"/>
            </w:rPr>
            <w:t>Ing. Franco Edir Cayoja Huayta</w:t>
          </w:r>
        </w:p>
        <w:p w:rsidR="00687F39" w:rsidRPr="00A97A89" w:rsidRDefault="00687F39" w:rsidP="00687F39">
          <w:pPr>
            <w:jc w:val="center"/>
            <w:rPr>
              <w:rFonts w:ascii="Arial" w:hAnsi="Arial" w:cs="Arial"/>
              <w:b/>
              <w:color w:val="365F91"/>
              <w:sz w:val="10"/>
              <w:szCs w:val="14"/>
              <w:lang w:eastAsia="es-BO"/>
            </w:rPr>
          </w:pPr>
          <w:r w:rsidRPr="00A97A89">
            <w:rPr>
              <w:rFonts w:ascii="Arial" w:hAnsi="Arial" w:cs="Arial"/>
              <w:b/>
              <w:color w:val="365F91"/>
              <w:sz w:val="10"/>
              <w:szCs w:val="14"/>
              <w:lang w:eastAsia="es-BO"/>
            </w:rPr>
            <w:t>Supervisor de</w:t>
          </w:r>
          <w:r>
            <w:rPr>
              <w:rFonts w:ascii="Arial" w:hAnsi="Arial" w:cs="Arial"/>
              <w:b/>
              <w:color w:val="365F91"/>
              <w:sz w:val="10"/>
              <w:szCs w:val="14"/>
              <w:lang w:eastAsia="es-BO"/>
            </w:rPr>
            <w:t xml:space="preserve"> Redes Secundarias</w:t>
          </w:r>
        </w:p>
        <w:p w:rsidR="00687F39" w:rsidRPr="00A97A89" w:rsidRDefault="00687F39" w:rsidP="00687F39">
          <w:pPr>
            <w:jc w:val="center"/>
            <w:rPr>
              <w:rFonts w:ascii="Arial" w:hAnsi="Arial" w:cs="Arial"/>
              <w:b/>
              <w:color w:val="365F91"/>
              <w:sz w:val="10"/>
              <w:szCs w:val="14"/>
              <w:lang w:eastAsia="es-BO"/>
            </w:rPr>
          </w:pPr>
          <w:r w:rsidRPr="00A97A89">
            <w:rPr>
              <w:rFonts w:ascii="Arial" w:hAnsi="Arial" w:cs="Arial"/>
              <w:b/>
              <w:color w:val="365F91"/>
              <w:sz w:val="10"/>
              <w:szCs w:val="14"/>
              <w:lang w:eastAsia="es-BO"/>
            </w:rPr>
            <w:t>Unidad Distrital de Operación y Mantenimiento</w:t>
          </w:r>
        </w:p>
        <w:p w:rsidR="00687F39" w:rsidRPr="00A97A89" w:rsidRDefault="00687F39" w:rsidP="00687F39">
          <w:pPr>
            <w:jc w:val="center"/>
            <w:rPr>
              <w:rFonts w:ascii="Arial" w:hAnsi="Arial" w:cs="Arial"/>
              <w:b/>
              <w:color w:val="365F91"/>
              <w:sz w:val="10"/>
              <w:szCs w:val="14"/>
              <w:lang w:eastAsia="es-BO"/>
            </w:rPr>
          </w:pPr>
          <w:r w:rsidRPr="00A97A89">
            <w:rPr>
              <w:rFonts w:ascii="Arial" w:hAnsi="Arial" w:cs="Arial"/>
              <w:b/>
              <w:color w:val="365F91"/>
              <w:sz w:val="10"/>
              <w:szCs w:val="14"/>
              <w:lang w:eastAsia="es-BO"/>
            </w:rPr>
            <w:t>Distrito Redes de Gas Oruro</w:t>
          </w:r>
        </w:p>
        <w:p w:rsidR="00687F39" w:rsidRPr="00D2648D" w:rsidRDefault="00687F39" w:rsidP="00687F39">
          <w:pPr>
            <w:pStyle w:val="Piedepgina"/>
            <w:jc w:val="center"/>
            <w:rPr>
              <w:rFonts w:ascii="Calibri" w:hAnsi="Calibri"/>
              <w:sz w:val="12"/>
              <w:szCs w:val="12"/>
            </w:rPr>
          </w:pPr>
          <w:r w:rsidRPr="00E47669">
            <w:rPr>
              <w:rFonts w:ascii="Arial" w:hAnsi="Arial" w:cs="Arial"/>
              <w:b/>
              <w:color w:val="365F91"/>
              <w:sz w:val="10"/>
              <w:szCs w:val="14"/>
              <w:lang w:eastAsia="es-BO"/>
            </w:rPr>
            <w:t>GNRGD – Y.P.F.B</w:t>
          </w:r>
        </w:p>
      </w:tc>
      <w:tc>
        <w:tcPr>
          <w:tcW w:w="4961" w:type="dxa"/>
          <w:vAlign w:val="center"/>
        </w:tcPr>
        <w:p w:rsidR="00687F39" w:rsidRPr="00A97A89" w:rsidRDefault="00687F39" w:rsidP="00687F39">
          <w:pPr>
            <w:jc w:val="center"/>
            <w:rPr>
              <w:rFonts w:ascii="Forte" w:hAnsi="Forte" w:cs="Arial"/>
              <w:color w:val="365F91"/>
              <w:sz w:val="18"/>
              <w:szCs w:val="20"/>
              <w:lang w:eastAsia="es-BO"/>
            </w:rPr>
          </w:pPr>
          <w:r w:rsidRPr="00A97A89">
            <w:rPr>
              <w:rFonts w:ascii="Forte" w:hAnsi="Forte" w:cs="Arial"/>
              <w:color w:val="365F91"/>
              <w:sz w:val="18"/>
              <w:szCs w:val="20"/>
              <w:lang w:eastAsia="es-BO"/>
            </w:rPr>
            <w:t>Ing. Raúl Augusto Aliaga Téllez</w:t>
          </w:r>
        </w:p>
        <w:p w:rsidR="00687F39" w:rsidRPr="00A97A89" w:rsidRDefault="00687F39" w:rsidP="00687F39">
          <w:pPr>
            <w:jc w:val="center"/>
            <w:rPr>
              <w:rFonts w:ascii="Arial" w:hAnsi="Arial" w:cs="Arial"/>
              <w:b/>
              <w:color w:val="365F91"/>
              <w:sz w:val="10"/>
              <w:szCs w:val="14"/>
              <w:lang w:eastAsia="es-BO"/>
            </w:rPr>
          </w:pPr>
          <w:r w:rsidRPr="00A97A89">
            <w:rPr>
              <w:rFonts w:ascii="Arial" w:hAnsi="Arial" w:cs="Arial"/>
              <w:b/>
              <w:color w:val="365F91"/>
              <w:sz w:val="10"/>
              <w:szCs w:val="14"/>
              <w:lang w:eastAsia="es-BO"/>
            </w:rPr>
            <w:t>Jefe Unidad Distrital de Operación y Mantenimiento</w:t>
          </w:r>
        </w:p>
        <w:p w:rsidR="00687F39" w:rsidRPr="00A97A89" w:rsidRDefault="00687F39" w:rsidP="00687F39">
          <w:pPr>
            <w:jc w:val="center"/>
            <w:rPr>
              <w:rFonts w:ascii="Arial" w:hAnsi="Arial" w:cs="Arial"/>
              <w:b/>
              <w:color w:val="365F91"/>
              <w:sz w:val="10"/>
              <w:szCs w:val="14"/>
              <w:lang w:eastAsia="es-BO"/>
            </w:rPr>
          </w:pPr>
          <w:r w:rsidRPr="00A97A89">
            <w:rPr>
              <w:rFonts w:ascii="Arial" w:hAnsi="Arial" w:cs="Arial"/>
              <w:b/>
              <w:color w:val="365F91"/>
              <w:sz w:val="10"/>
              <w:szCs w:val="14"/>
              <w:lang w:eastAsia="es-BO"/>
            </w:rPr>
            <w:t>Distrito Redes de Gas Oruro</w:t>
          </w:r>
        </w:p>
        <w:p w:rsidR="00687F39" w:rsidRPr="00D2648D" w:rsidRDefault="00687F39" w:rsidP="00687F39">
          <w:pPr>
            <w:pStyle w:val="Piedepgina"/>
            <w:jc w:val="center"/>
            <w:rPr>
              <w:rFonts w:ascii="Calibri" w:hAnsi="Calibri"/>
              <w:sz w:val="12"/>
              <w:szCs w:val="12"/>
            </w:rPr>
          </w:pPr>
          <w:r w:rsidRPr="00E47669">
            <w:rPr>
              <w:rFonts w:ascii="Arial" w:hAnsi="Arial" w:cs="Arial"/>
              <w:b/>
              <w:color w:val="365F91"/>
              <w:sz w:val="10"/>
              <w:szCs w:val="14"/>
              <w:lang w:eastAsia="es-BO"/>
            </w:rPr>
            <w:t>GNRGD – Y.P.F.B</w:t>
          </w:r>
        </w:p>
      </w:tc>
    </w:tr>
  </w:tbl>
  <w:p w:rsidR="0031499A" w:rsidRDefault="003149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7AC" w:rsidRDefault="00BE67AC" w:rsidP="0031499A">
      <w:r>
        <w:separator/>
      </w:r>
    </w:p>
  </w:footnote>
  <w:footnote w:type="continuationSeparator" w:id="0">
    <w:p w:rsidR="00BE67AC" w:rsidRDefault="00BE67AC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31499A" w:rsidRPr="00FA0D94" w:rsidTr="00D97C21">
      <w:tc>
        <w:tcPr>
          <w:tcW w:w="1446" w:type="dxa"/>
          <w:vMerge w:val="restart"/>
          <w:vAlign w:val="center"/>
        </w:tcPr>
        <w:p w:rsidR="0031499A" w:rsidRPr="00FA0D94" w:rsidRDefault="0031499A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2A65B69B" wp14:editId="1B1B27E3">
                <wp:extent cx="773475" cy="542925"/>
                <wp:effectExtent l="0" t="0" r="7620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686" cy="546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5A6372" w:rsidRPr="005A6372" w:rsidRDefault="005A6372" w:rsidP="005A6372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5A6372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 DISTRITO DE REDES DE GAS ORURO</w:t>
          </w:r>
        </w:p>
        <w:p w:rsidR="0031499A" w:rsidRPr="0076024C" w:rsidRDefault="005A6372" w:rsidP="005A6372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5A6372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DISTRITAL DE OPERACIÓN Y MANTENIMIENTO ORURO</w:t>
          </w:r>
        </w:p>
      </w:tc>
      <w:tc>
        <w:tcPr>
          <w:tcW w:w="1276" w:type="dxa"/>
          <w:vAlign w:val="center"/>
        </w:tcPr>
        <w:p w:rsidR="0031499A" w:rsidRPr="0076024C" w:rsidRDefault="0031499A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31499A" w:rsidRDefault="0031499A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F7595D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2</w:t>
          </w:r>
        </w:p>
        <w:p w:rsidR="0031499A" w:rsidRPr="0076024C" w:rsidRDefault="0031499A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31499A" w:rsidRPr="00FA0D94" w:rsidTr="00D97C21">
      <w:trPr>
        <w:trHeight w:val="478"/>
      </w:trPr>
      <w:tc>
        <w:tcPr>
          <w:tcW w:w="1446" w:type="dxa"/>
          <w:vMerge/>
          <w:vAlign w:val="center"/>
        </w:tcPr>
        <w:p w:rsidR="0031499A" w:rsidRPr="00FA0D94" w:rsidRDefault="0031499A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31499A" w:rsidRPr="0076024C" w:rsidRDefault="005A6372" w:rsidP="00F7595D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5A6372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OBRAS CIVILES PARA PROFUNDIZACION Y VARIANTES DE RED SECUNDARIA Y ACOMETIDAS (FASE I)  </w:t>
          </w:r>
        </w:p>
      </w:tc>
      <w:tc>
        <w:tcPr>
          <w:tcW w:w="1276" w:type="dxa"/>
          <w:vAlign w:val="center"/>
        </w:tcPr>
        <w:p w:rsidR="0031499A" w:rsidRPr="0076024C" w:rsidRDefault="0031499A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31499A" w:rsidRPr="0076024C" w:rsidRDefault="0031499A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687F3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687F3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31499A" w:rsidRDefault="003149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0CBD"/>
    <w:multiLevelType w:val="hybridMultilevel"/>
    <w:tmpl w:val="E48430C6"/>
    <w:lvl w:ilvl="0" w:tplc="400A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>
    <w:nsid w:val="05BE07ED"/>
    <w:multiLevelType w:val="hybridMultilevel"/>
    <w:tmpl w:val="7E96ACC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C14FE3"/>
    <w:multiLevelType w:val="hybridMultilevel"/>
    <w:tmpl w:val="5F90A4FE"/>
    <w:lvl w:ilvl="0" w:tplc="A36CD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1120B"/>
    <w:multiLevelType w:val="hybridMultilevel"/>
    <w:tmpl w:val="C0307B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8D59D7"/>
    <w:multiLevelType w:val="multilevel"/>
    <w:tmpl w:val="C1A217F8"/>
    <w:lvl w:ilvl="0">
      <w:start w:val="8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1349F1"/>
    <w:multiLevelType w:val="hybridMultilevel"/>
    <w:tmpl w:val="DB806934"/>
    <w:lvl w:ilvl="0" w:tplc="82BE5BBA">
      <w:start w:val="1"/>
      <w:numFmt w:val="lowerLetter"/>
      <w:lvlText w:val="%1)"/>
      <w:lvlJc w:val="left"/>
      <w:pPr>
        <w:ind w:left="1146" w:hanging="360"/>
      </w:pPr>
      <w:rPr>
        <w:rFonts w:ascii="Century Gothic" w:hAnsi="Century Gothic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129B7569"/>
    <w:multiLevelType w:val="hybridMultilevel"/>
    <w:tmpl w:val="29669F62"/>
    <w:lvl w:ilvl="0" w:tplc="FFFFFFFF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347"/>
        </w:tabs>
        <w:ind w:left="33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67"/>
        </w:tabs>
        <w:ind w:left="40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87"/>
        </w:tabs>
        <w:ind w:left="47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07"/>
        </w:tabs>
        <w:ind w:left="55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27"/>
        </w:tabs>
        <w:ind w:left="62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47"/>
        </w:tabs>
        <w:ind w:left="69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67"/>
        </w:tabs>
        <w:ind w:left="76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87"/>
        </w:tabs>
        <w:ind w:left="8387" w:hanging="360"/>
      </w:pPr>
      <w:rPr>
        <w:rFonts w:ascii="Wingdings" w:hAnsi="Wingdings" w:hint="default"/>
      </w:rPr>
    </w:lvl>
  </w:abstractNum>
  <w:abstractNum w:abstractNumId="8">
    <w:nsid w:val="12E80163"/>
    <w:multiLevelType w:val="multilevel"/>
    <w:tmpl w:val="D5A481F4"/>
    <w:lvl w:ilvl="0">
      <w:start w:val="3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49F58B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463C8"/>
    <w:multiLevelType w:val="multilevel"/>
    <w:tmpl w:val="5F3C1AE0"/>
    <w:lvl w:ilvl="0">
      <w:start w:val="57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  <w:color w:val="2E74B5" w:themeColor="accent1" w:themeShade="BF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 Unicode MS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  <w:b w:val="0"/>
        <w:color w:val="2E74B5" w:themeColor="accent1" w:themeShade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  <w:b w:val="0"/>
        <w:color w:val="2E74B5" w:themeColor="accen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  <w:b w:val="0"/>
        <w:color w:val="2E74B5" w:themeColor="accent1" w:themeShade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  <w:b w:val="0"/>
        <w:color w:val="2E74B5" w:themeColor="accent1" w:themeShade="B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  <w:b w:val="0"/>
        <w:color w:val="2E74B5" w:themeColor="accent1" w:themeShade="B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  <w:b w:val="0"/>
        <w:color w:val="2E74B5" w:themeColor="accent1" w:themeShade="B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  <w:b w:val="0"/>
        <w:color w:val="2E74B5" w:themeColor="accent1" w:themeShade="BF"/>
      </w:r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A5C0442"/>
    <w:multiLevelType w:val="multilevel"/>
    <w:tmpl w:val="FB161A78"/>
    <w:lvl w:ilvl="0">
      <w:start w:val="7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A91667D"/>
    <w:multiLevelType w:val="hybridMultilevel"/>
    <w:tmpl w:val="3DB6F3A6"/>
    <w:lvl w:ilvl="0" w:tplc="400A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BAD6F14"/>
    <w:multiLevelType w:val="multilevel"/>
    <w:tmpl w:val="005E5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C157DC5"/>
    <w:multiLevelType w:val="hybridMultilevel"/>
    <w:tmpl w:val="7324C9CE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DDD4ED3"/>
    <w:multiLevelType w:val="hybridMultilevel"/>
    <w:tmpl w:val="7A0A76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D07BE8"/>
    <w:multiLevelType w:val="hybridMultilevel"/>
    <w:tmpl w:val="A852D754"/>
    <w:lvl w:ilvl="0" w:tplc="3DF07060">
      <w:start w:val="7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212252EA"/>
    <w:multiLevelType w:val="hybridMultilevel"/>
    <w:tmpl w:val="509CC934"/>
    <w:lvl w:ilvl="0" w:tplc="8ADCA934">
      <w:start w:val="1"/>
      <w:numFmt w:val="lowerLetter"/>
      <w:lvlText w:val="%1)"/>
      <w:lvlJc w:val="left"/>
      <w:pPr>
        <w:ind w:left="1146" w:hanging="360"/>
      </w:pPr>
      <w:rPr>
        <w:rFonts w:ascii="Century Gothic" w:hAnsi="Century Gothic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13F20B7"/>
    <w:multiLevelType w:val="hybridMultilevel"/>
    <w:tmpl w:val="9BD4A4D8"/>
    <w:lvl w:ilvl="0" w:tplc="A36CD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22E67B55"/>
    <w:multiLevelType w:val="multilevel"/>
    <w:tmpl w:val="6538868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23E1247F"/>
    <w:multiLevelType w:val="multilevel"/>
    <w:tmpl w:val="B7887916"/>
    <w:lvl w:ilvl="0">
      <w:start w:val="4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24423F1F"/>
    <w:multiLevelType w:val="multilevel"/>
    <w:tmpl w:val="9EDA7E60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261943E8"/>
    <w:multiLevelType w:val="hybridMultilevel"/>
    <w:tmpl w:val="AC5E3D16"/>
    <w:lvl w:ilvl="0" w:tplc="FFFFFFFF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>
    <w:nsid w:val="26597097"/>
    <w:multiLevelType w:val="hybridMultilevel"/>
    <w:tmpl w:val="E2D80E9A"/>
    <w:lvl w:ilvl="0" w:tplc="4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28115021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D8E4F2C"/>
    <w:multiLevelType w:val="hybridMultilevel"/>
    <w:tmpl w:val="EEEC9032"/>
    <w:lvl w:ilvl="0" w:tplc="A36CD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CC6786"/>
    <w:multiLevelType w:val="hybridMultilevel"/>
    <w:tmpl w:val="AD5ACA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590655"/>
    <w:multiLevelType w:val="multilevel"/>
    <w:tmpl w:val="13E0B782"/>
    <w:lvl w:ilvl="0">
      <w:start w:val="4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34956FB4"/>
    <w:multiLevelType w:val="multilevel"/>
    <w:tmpl w:val="300CA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36077AD6"/>
    <w:multiLevelType w:val="multilevel"/>
    <w:tmpl w:val="9D2ADB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362262CE"/>
    <w:multiLevelType w:val="hybridMultilevel"/>
    <w:tmpl w:val="8EB40402"/>
    <w:lvl w:ilvl="0" w:tplc="4F34EA2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36965A34"/>
    <w:multiLevelType w:val="hybridMultilevel"/>
    <w:tmpl w:val="675EFF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3C2D437C"/>
    <w:multiLevelType w:val="hybridMultilevel"/>
    <w:tmpl w:val="BDB8B3D4"/>
    <w:lvl w:ilvl="0" w:tplc="AEC44A7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3C390B4B"/>
    <w:multiLevelType w:val="multilevel"/>
    <w:tmpl w:val="CD0A96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410758F0"/>
    <w:multiLevelType w:val="hybridMultilevel"/>
    <w:tmpl w:val="2972718C"/>
    <w:lvl w:ilvl="0" w:tplc="AEC44A7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446932B1"/>
    <w:multiLevelType w:val="hybridMultilevel"/>
    <w:tmpl w:val="0DDC28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6090588"/>
    <w:multiLevelType w:val="multilevel"/>
    <w:tmpl w:val="716001F0"/>
    <w:lvl w:ilvl="0">
      <w:start w:val="7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>
    <w:nsid w:val="465E573A"/>
    <w:multiLevelType w:val="hybridMultilevel"/>
    <w:tmpl w:val="193200F4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47610CCE"/>
    <w:multiLevelType w:val="hybridMultilevel"/>
    <w:tmpl w:val="D68E9446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5">
    <w:nsid w:val="485C2661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4A124F3F"/>
    <w:multiLevelType w:val="multilevel"/>
    <w:tmpl w:val="C7663686"/>
    <w:lvl w:ilvl="0">
      <w:start w:val="7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4D562718"/>
    <w:multiLevelType w:val="hybridMultilevel"/>
    <w:tmpl w:val="E98C521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3245453"/>
    <w:multiLevelType w:val="multilevel"/>
    <w:tmpl w:val="081A49C8"/>
    <w:lvl w:ilvl="0">
      <w:start w:val="52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  <w:color w:val="2E74B5" w:themeColor="accent1" w:themeShade="BF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 Unicode MS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  <w:b w:val="0"/>
        <w:color w:val="2E74B5" w:themeColor="accent1" w:themeShade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  <w:b w:val="0"/>
        <w:color w:val="2E74B5" w:themeColor="accen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  <w:b w:val="0"/>
        <w:color w:val="2E74B5" w:themeColor="accent1" w:themeShade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  <w:b w:val="0"/>
        <w:color w:val="2E74B5" w:themeColor="accent1" w:themeShade="B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  <w:b w:val="0"/>
        <w:color w:val="2E74B5" w:themeColor="accent1" w:themeShade="B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  <w:b w:val="0"/>
        <w:color w:val="2E74B5" w:themeColor="accent1" w:themeShade="B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  <w:b w:val="0"/>
        <w:color w:val="2E74B5" w:themeColor="accent1" w:themeShade="BF"/>
      </w:rPr>
    </w:lvl>
  </w:abstractNum>
  <w:abstractNum w:abstractNumId="49">
    <w:nsid w:val="533B51B9"/>
    <w:multiLevelType w:val="multilevel"/>
    <w:tmpl w:val="E3D299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4092324"/>
    <w:multiLevelType w:val="hybridMultilevel"/>
    <w:tmpl w:val="37029B8C"/>
    <w:lvl w:ilvl="0" w:tplc="C5E0BCFA">
      <w:numFmt w:val="bullet"/>
      <w:lvlText w:val="-"/>
      <w:lvlJc w:val="left"/>
      <w:pPr>
        <w:ind w:left="2844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1">
    <w:nsid w:val="543B3578"/>
    <w:multiLevelType w:val="hybridMultilevel"/>
    <w:tmpl w:val="047A3564"/>
    <w:lvl w:ilvl="0" w:tplc="40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2">
    <w:nsid w:val="549D51B2"/>
    <w:multiLevelType w:val="multilevel"/>
    <w:tmpl w:val="B7F00EB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55AB518E"/>
    <w:multiLevelType w:val="multilevel"/>
    <w:tmpl w:val="19A42DF0"/>
    <w:lvl w:ilvl="0">
      <w:start w:val="6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5A121F87"/>
    <w:multiLevelType w:val="multilevel"/>
    <w:tmpl w:val="907092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5A594D1E"/>
    <w:multiLevelType w:val="hybridMultilevel"/>
    <w:tmpl w:val="7D0C9C9A"/>
    <w:lvl w:ilvl="0" w:tplc="32484C2A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5AD0339C"/>
    <w:multiLevelType w:val="multilevel"/>
    <w:tmpl w:val="2AF087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5E497105"/>
    <w:multiLevelType w:val="hybridMultilevel"/>
    <w:tmpl w:val="5434E806"/>
    <w:lvl w:ilvl="0" w:tplc="D9B21E52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9">
    <w:nsid w:val="616E7C18"/>
    <w:multiLevelType w:val="hybridMultilevel"/>
    <w:tmpl w:val="09EE2A4C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>
    <w:nsid w:val="636D124A"/>
    <w:multiLevelType w:val="hybridMultilevel"/>
    <w:tmpl w:val="ABC4EC56"/>
    <w:lvl w:ilvl="0" w:tplc="40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1">
    <w:nsid w:val="66AF1F8F"/>
    <w:multiLevelType w:val="hybridMultilevel"/>
    <w:tmpl w:val="C5F4D68E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2">
    <w:nsid w:val="66B735C5"/>
    <w:multiLevelType w:val="hybridMultilevel"/>
    <w:tmpl w:val="E9FC06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6F3489B"/>
    <w:multiLevelType w:val="hybridMultilevel"/>
    <w:tmpl w:val="637058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5E1B93"/>
    <w:multiLevelType w:val="multilevel"/>
    <w:tmpl w:val="34D0934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695B2485"/>
    <w:multiLevelType w:val="multilevel"/>
    <w:tmpl w:val="916EAB78"/>
    <w:lvl w:ilvl="0">
      <w:start w:val="7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>
    <w:nsid w:val="6F973EC2"/>
    <w:multiLevelType w:val="hybridMultilevel"/>
    <w:tmpl w:val="F588F2E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17730B0"/>
    <w:multiLevelType w:val="hybridMultilevel"/>
    <w:tmpl w:val="190C43DE"/>
    <w:lvl w:ilvl="0" w:tplc="F95604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1D70E04"/>
    <w:multiLevelType w:val="hybridMultilevel"/>
    <w:tmpl w:val="C3CAA416"/>
    <w:lvl w:ilvl="0" w:tplc="4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9">
    <w:nsid w:val="74430E00"/>
    <w:multiLevelType w:val="multilevel"/>
    <w:tmpl w:val="82CC3B6E"/>
    <w:lvl w:ilvl="0">
      <w:start w:val="8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>
    <w:nsid w:val="75C42E0F"/>
    <w:multiLevelType w:val="hybridMultilevel"/>
    <w:tmpl w:val="E3700646"/>
    <w:lvl w:ilvl="0" w:tplc="D3F4F9A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1">
    <w:nsid w:val="75ED6514"/>
    <w:multiLevelType w:val="multilevel"/>
    <w:tmpl w:val="0B68DA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>
    <w:nsid w:val="75F1667C"/>
    <w:multiLevelType w:val="multilevel"/>
    <w:tmpl w:val="E9F87502"/>
    <w:lvl w:ilvl="0">
      <w:start w:val="7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7C547D56"/>
    <w:multiLevelType w:val="multilevel"/>
    <w:tmpl w:val="6158D5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CD00B90"/>
    <w:multiLevelType w:val="hybridMultilevel"/>
    <w:tmpl w:val="0096F5B8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5">
    <w:nsid w:val="7E055432"/>
    <w:multiLevelType w:val="hybridMultilevel"/>
    <w:tmpl w:val="A650DD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F80AE62">
      <w:start w:val="1"/>
      <w:numFmt w:val="decimal"/>
      <w:lvlText w:val="3.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0C6694">
      <w:start w:val="1"/>
      <w:numFmt w:val="decimal"/>
      <w:lvlText w:val="3.%3.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3" w:tplc="D8ACBE4A">
      <w:start w:val="1"/>
      <w:numFmt w:val="decimal"/>
      <w:lvlText w:val="3.1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FB767E5"/>
    <w:multiLevelType w:val="hybridMultilevel"/>
    <w:tmpl w:val="0E8693F2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4"/>
  </w:num>
  <w:num w:numId="3">
    <w:abstractNumId w:val="21"/>
  </w:num>
  <w:num w:numId="4">
    <w:abstractNumId w:val="53"/>
  </w:num>
  <w:num w:numId="5">
    <w:abstractNumId w:val="11"/>
  </w:num>
  <w:num w:numId="6">
    <w:abstractNumId w:val="25"/>
  </w:num>
  <w:num w:numId="7">
    <w:abstractNumId w:val="36"/>
  </w:num>
  <w:num w:numId="8">
    <w:abstractNumId w:val="56"/>
  </w:num>
  <w:num w:numId="9">
    <w:abstractNumId w:val="50"/>
  </w:num>
  <w:num w:numId="10">
    <w:abstractNumId w:val="43"/>
  </w:num>
  <w:num w:numId="11">
    <w:abstractNumId w:val="19"/>
  </w:num>
  <w:num w:numId="12">
    <w:abstractNumId w:val="70"/>
  </w:num>
  <w:num w:numId="13">
    <w:abstractNumId w:val="5"/>
  </w:num>
  <w:num w:numId="14">
    <w:abstractNumId w:val="34"/>
  </w:num>
  <w:num w:numId="15">
    <w:abstractNumId w:val="40"/>
  </w:num>
  <w:num w:numId="16">
    <w:abstractNumId w:val="44"/>
  </w:num>
  <w:num w:numId="17">
    <w:abstractNumId w:val="3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5"/>
  </w:num>
  <w:num w:numId="21">
    <w:abstractNumId w:val="38"/>
  </w:num>
  <w:num w:numId="22">
    <w:abstractNumId w:val="1"/>
  </w:num>
  <w:num w:numId="23">
    <w:abstractNumId w:val="67"/>
  </w:num>
  <w:num w:numId="24">
    <w:abstractNumId w:val="62"/>
  </w:num>
  <w:num w:numId="25">
    <w:abstractNumId w:val="28"/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74"/>
  </w:num>
  <w:num w:numId="29">
    <w:abstractNumId w:val="61"/>
  </w:num>
  <w:num w:numId="30">
    <w:abstractNumId w:val="16"/>
  </w:num>
  <w:num w:numId="31">
    <w:abstractNumId w:val="59"/>
  </w:num>
  <w:num w:numId="32">
    <w:abstractNumId w:val="58"/>
  </w:num>
  <w:num w:numId="33">
    <w:abstractNumId w:val="9"/>
  </w:num>
  <w:num w:numId="34">
    <w:abstractNumId w:val="68"/>
  </w:num>
  <w:num w:numId="35">
    <w:abstractNumId w:val="15"/>
  </w:num>
  <w:num w:numId="36">
    <w:abstractNumId w:val="32"/>
  </w:num>
  <w:num w:numId="37">
    <w:abstractNumId w:val="57"/>
  </w:num>
  <w:num w:numId="38">
    <w:abstractNumId w:val="64"/>
  </w:num>
  <w:num w:numId="39">
    <w:abstractNumId w:val="22"/>
  </w:num>
  <w:num w:numId="40">
    <w:abstractNumId w:val="24"/>
  </w:num>
  <w:num w:numId="41">
    <w:abstractNumId w:val="52"/>
  </w:num>
  <w:num w:numId="42">
    <w:abstractNumId w:val="8"/>
  </w:num>
  <w:num w:numId="43">
    <w:abstractNumId w:val="23"/>
  </w:num>
  <w:num w:numId="44">
    <w:abstractNumId w:val="31"/>
  </w:num>
  <w:num w:numId="45">
    <w:abstractNumId w:val="48"/>
  </w:num>
  <w:num w:numId="46">
    <w:abstractNumId w:val="10"/>
  </w:num>
  <w:num w:numId="47">
    <w:abstractNumId w:val="54"/>
  </w:num>
  <w:num w:numId="48">
    <w:abstractNumId w:val="17"/>
  </w:num>
  <w:num w:numId="49">
    <w:abstractNumId w:val="66"/>
  </w:num>
  <w:num w:numId="50">
    <w:abstractNumId w:val="20"/>
  </w:num>
  <w:num w:numId="51">
    <w:abstractNumId w:val="27"/>
  </w:num>
  <w:num w:numId="52">
    <w:abstractNumId w:val="41"/>
  </w:num>
  <w:num w:numId="53">
    <w:abstractNumId w:val="76"/>
  </w:num>
  <w:num w:numId="54">
    <w:abstractNumId w:val="2"/>
  </w:num>
  <w:num w:numId="55">
    <w:abstractNumId w:val="29"/>
  </w:num>
  <w:num w:numId="56">
    <w:abstractNumId w:val="72"/>
  </w:num>
  <w:num w:numId="57">
    <w:abstractNumId w:val="12"/>
  </w:num>
  <w:num w:numId="58">
    <w:abstractNumId w:val="65"/>
  </w:num>
  <w:num w:numId="59">
    <w:abstractNumId w:val="42"/>
  </w:num>
  <w:num w:numId="60">
    <w:abstractNumId w:val="46"/>
  </w:num>
  <w:num w:numId="61">
    <w:abstractNumId w:val="4"/>
  </w:num>
  <w:num w:numId="62">
    <w:abstractNumId w:val="69"/>
  </w:num>
  <w:num w:numId="63">
    <w:abstractNumId w:val="0"/>
  </w:num>
  <w:num w:numId="64">
    <w:abstractNumId w:val="51"/>
  </w:num>
  <w:num w:numId="65">
    <w:abstractNumId w:val="63"/>
  </w:num>
  <w:num w:numId="66">
    <w:abstractNumId w:val="35"/>
  </w:num>
  <w:num w:numId="67">
    <w:abstractNumId w:val="47"/>
  </w:num>
  <w:num w:numId="68">
    <w:abstractNumId w:val="60"/>
  </w:num>
  <w:num w:numId="69">
    <w:abstractNumId w:val="18"/>
  </w:num>
  <w:num w:numId="70">
    <w:abstractNumId w:val="6"/>
  </w:num>
  <w:num w:numId="71">
    <w:abstractNumId w:val="71"/>
  </w:num>
  <w:num w:numId="72">
    <w:abstractNumId w:val="39"/>
  </w:num>
  <w:num w:numId="73">
    <w:abstractNumId w:val="49"/>
  </w:num>
  <w:num w:numId="74">
    <w:abstractNumId w:val="55"/>
  </w:num>
  <w:num w:numId="75">
    <w:abstractNumId w:val="73"/>
  </w:num>
  <w:num w:numId="76">
    <w:abstractNumId w:val="33"/>
  </w:num>
  <w:num w:numId="77">
    <w:abstractNumId w:val="4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12925"/>
    <w:rsid w:val="000C3C1D"/>
    <w:rsid w:val="000C7B39"/>
    <w:rsid w:val="001131E2"/>
    <w:rsid w:val="001D4367"/>
    <w:rsid w:val="002E5C53"/>
    <w:rsid w:val="0031499A"/>
    <w:rsid w:val="00352BCF"/>
    <w:rsid w:val="003B188F"/>
    <w:rsid w:val="004F296D"/>
    <w:rsid w:val="00587F3B"/>
    <w:rsid w:val="005A6372"/>
    <w:rsid w:val="00687F39"/>
    <w:rsid w:val="006D5E32"/>
    <w:rsid w:val="006F51B7"/>
    <w:rsid w:val="0073138B"/>
    <w:rsid w:val="00855350"/>
    <w:rsid w:val="00931126"/>
    <w:rsid w:val="00995241"/>
    <w:rsid w:val="00B013D5"/>
    <w:rsid w:val="00BE67AC"/>
    <w:rsid w:val="00C96599"/>
    <w:rsid w:val="00D3582E"/>
    <w:rsid w:val="00F7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080B31-3FDB-4D6E-9053-A3E82EEC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Franco Edir Cayoja Huayta</cp:lastModifiedBy>
  <cp:revision>2</cp:revision>
  <cp:lastPrinted>2016-04-21T23:14:00Z</cp:lastPrinted>
  <dcterms:created xsi:type="dcterms:W3CDTF">2016-04-21T23:19:00Z</dcterms:created>
  <dcterms:modified xsi:type="dcterms:W3CDTF">2016-04-21T23:19:00Z</dcterms:modified>
</cp:coreProperties>
</file>