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5E21F" w14:textId="4A387540" w:rsidR="00A50695" w:rsidRPr="00552079" w:rsidRDefault="00632CD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07E47410">
                <wp:simplePos x="0" y="0"/>
                <wp:positionH relativeFrom="margin">
                  <wp:posOffset>-295275</wp:posOffset>
                </wp:positionH>
                <wp:positionV relativeFrom="paragraph">
                  <wp:posOffset>881380</wp:posOffset>
                </wp:positionV>
                <wp:extent cx="6273165"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345C63" w:rsidRDefault="00345C63" w:rsidP="00BC21BB">
                            <w:pPr>
                              <w:pStyle w:val="Ttulo1"/>
                              <w:ind w:left="142"/>
                              <w:jc w:val="center"/>
                              <w:rPr>
                                <w:rFonts w:ascii="Century Gothic" w:hAnsi="Century Gothic"/>
                                <w:szCs w:val="28"/>
                              </w:rPr>
                            </w:pPr>
                          </w:p>
                          <w:p w14:paraId="76A5E28A" w14:textId="77777777" w:rsidR="00345C63" w:rsidRDefault="00345C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45C63" w:rsidRPr="00196858" w:rsidRDefault="00345C63" w:rsidP="00196858"/>
                          <w:p w14:paraId="34847A17" w14:textId="77777777" w:rsidR="00345C63" w:rsidRDefault="00345C63" w:rsidP="00BC21BB">
                            <w:pPr>
                              <w:ind w:left="142"/>
                              <w:jc w:val="center"/>
                              <w:rPr>
                                <w:rFonts w:ascii="Verdana" w:hAnsi="Verdana"/>
                                <w:b/>
                              </w:rPr>
                            </w:pPr>
                          </w:p>
                          <w:p w14:paraId="594C999F" w14:textId="77777777" w:rsidR="00345C63" w:rsidRDefault="00345C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45C63" w:rsidRPr="00103622" w:rsidRDefault="00345C63" w:rsidP="00963B46">
                            <w:pPr>
                              <w:ind w:left="142"/>
                              <w:jc w:val="center"/>
                              <w:rPr>
                                <w:rFonts w:ascii="Century Gothic" w:hAnsi="Century Gothic" w:cs="Arial"/>
                                <w:b/>
                                <w:sz w:val="32"/>
                                <w:szCs w:val="32"/>
                                <w:lang w:val="es-MX"/>
                              </w:rPr>
                            </w:pPr>
                          </w:p>
                          <w:p w14:paraId="3E4E70CD" w14:textId="77777777" w:rsidR="00345C63" w:rsidRPr="00103622" w:rsidRDefault="00345C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45C63" w:rsidRDefault="00345C63"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45C63" w:rsidRDefault="00345C63" w:rsidP="00BC6236">
                            <w:pPr>
                              <w:jc w:val="center"/>
                              <w:rPr>
                                <w:rFonts w:ascii="Century Gothic" w:hAnsi="Century Gothic" w:cs="Arial"/>
                                <w:b/>
                                <w:sz w:val="28"/>
                                <w:szCs w:val="32"/>
                              </w:rPr>
                            </w:pPr>
                          </w:p>
                          <w:p w14:paraId="34855DEC" w14:textId="77777777" w:rsidR="00345C63" w:rsidRPr="00D94CE2" w:rsidRDefault="00345C63"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45C63" w:rsidRPr="00D94CE2" w:rsidRDefault="00345C63"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45C63" w:rsidRDefault="00345C63" w:rsidP="00AE1D28">
                            <w:pPr>
                              <w:ind w:left="142" w:right="-118"/>
                              <w:jc w:val="center"/>
                              <w:rPr>
                                <w:rFonts w:ascii="Century Gothic" w:hAnsi="Century Gothic" w:cs="Arial"/>
                                <w:b/>
                                <w:sz w:val="28"/>
                                <w:szCs w:val="28"/>
                                <w:lang w:val="es-MX"/>
                              </w:rPr>
                            </w:pPr>
                          </w:p>
                          <w:p w14:paraId="5C405D90" w14:textId="77777777" w:rsidR="00345C63" w:rsidRDefault="00345C63" w:rsidP="00AE1D28">
                            <w:pPr>
                              <w:ind w:left="142" w:right="-118"/>
                              <w:jc w:val="center"/>
                              <w:rPr>
                                <w:rFonts w:ascii="Century Gothic" w:hAnsi="Century Gothic" w:cs="Arial"/>
                                <w:b/>
                                <w:sz w:val="28"/>
                                <w:szCs w:val="28"/>
                                <w:lang w:val="es-MX"/>
                              </w:rPr>
                            </w:pPr>
                          </w:p>
                          <w:p w14:paraId="2C524ADC" w14:textId="77777777" w:rsidR="00345C63" w:rsidRPr="00103622" w:rsidRDefault="00345C63"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345C63" w:rsidRPr="00103622" w:rsidRDefault="00345C63" w:rsidP="00AE1D28">
                            <w:pPr>
                              <w:ind w:left="142" w:right="-118"/>
                              <w:rPr>
                                <w:rFonts w:ascii="Century Gothic" w:hAnsi="Century Gothic"/>
                                <w:b/>
                                <w:sz w:val="28"/>
                                <w:szCs w:val="28"/>
                              </w:rPr>
                            </w:pPr>
                          </w:p>
                          <w:p w14:paraId="08896EBE" w14:textId="2C1B5062" w:rsidR="00345C63" w:rsidRPr="00D94CE2" w:rsidRDefault="00345C63"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127C6">
                              <w:rPr>
                                <w:rFonts w:ascii="Calibri" w:eastAsia="Arial Unicode MS" w:hAnsi="Calibri" w:cs="Calibri"/>
                                <w:b/>
                                <w:sz w:val="28"/>
                                <w:szCs w:val="18"/>
                              </w:rPr>
                              <w:t>OBRAS CIVILES Y MECANICAS CONSTRUCCION AMPLIACION RED SECUNDARIA RIBERALTA</w:t>
                            </w:r>
                          </w:p>
                          <w:p w14:paraId="1B6A2CB1" w14:textId="77777777" w:rsidR="00345C63" w:rsidRPr="00D94CE2" w:rsidRDefault="00345C63" w:rsidP="00AE1D28">
                            <w:pPr>
                              <w:ind w:right="-118"/>
                              <w:jc w:val="center"/>
                              <w:rPr>
                                <w:rFonts w:ascii="Century Gothic" w:hAnsi="Century Gothic" w:cs="Century Gothic"/>
                                <w:b/>
                                <w:bCs/>
                                <w:color w:val="FF0000"/>
                                <w:sz w:val="28"/>
                                <w:szCs w:val="28"/>
                              </w:rPr>
                            </w:pPr>
                          </w:p>
                          <w:p w14:paraId="53414895" w14:textId="77777777" w:rsidR="00345C63" w:rsidRPr="00D94CE2" w:rsidRDefault="00345C63"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(Describir código)</w:t>
                            </w:r>
                          </w:p>
                          <w:p w14:paraId="0A8A6482" w14:textId="77777777" w:rsidR="00345C63" w:rsidRPr="00D94CE2" w:rsidRDefault="00345C63" w:rsidP="00AE1D28">
                            <w:pPr>
                              <w:ind w:right="-118"/>
                              <w:jc w:val="center"/>
                              <w:rPr>
                                <w:rFonts w:ascii="Century Gothic" w:hAnsi="Century Gothic" w:cs="Century Gothic"/>
                                <w:b/>
                                <w:bCs/>
                                <w:color w:val="FF0000"/>
                                <w:sz w:val="28"/>
                                <w:szCs w:val="28"/>
                              </w:rPr>
                            </w:pPr>
                          </w:p>
                          <w:p w14:paraId="7A3E83AC" w14:textId="77777777" w:rsidR="00345C63" w:rsidRPr="00D94CE2" w:rsidRDefault="00345C63" w:rsidP="00AE1D28">
                            <w:pPr>
                              <w:ind w:right="-118"/>
                              <w:jc w:val="center"/>
                              <w:rPr>
                                <w:rFonts w:ascii="Century Gothic" w:hAnsi="Century Gothic" w:cs="Century Gothic"/>
                                <w:b/>
                                <w:bCs/>
                                <w:color w:val="FF0000"/>
                                <w:sz w:val="28"/>
                                <w:szCs w:val="28"/>
                              </w:rPr>
                            </w:pPr>
                          </w:p>
                          <w:p w14:paraId="4B4E6362" w14:textId="046F6751" w:rsidR="00345C63" w:rsidRPr="00D94CE2" w:rsidRDefault="00345C63"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345C63" w:rsidRPr="00103622" w:rsidRDefault="00345C63" w:rsidP="00BC21BB">
                            <w:pPr>
                              <w:ind w:right="930"/>
                              <w:jc w:val="center"/>
                              <w:rPr>
                                <w:rFonts w:ascii="Century Gothic" w:hAnsi="Century Gothic"/>
                                <w:sz w:val="32"/>
                                <w:szCs w:val="32"/>
                                <w:lang w:val="es-ES_tradnl"/>
                              </w:rPr>
                            </w:pPr>
                          </w:p>
                          <w:p w14:paraId="47BF7646" w14:textId="77777777" w:rsidR="00345C63" w:rsidRPr="00103622" w:rsidRDefault="00345C63" w:rsidP="00BC21BB">
                            <w:pPr>
                              <w:ind w:right="930"/>
                              <w:jc w:val="center"/>
                              <w:rPr>
                                <w:rFonts w:ascii="Century Gothic" w:hAnsi="Century Gothic"/>
                                <w:sz w:val="32"/>
                                <w:szCs w:val="32"/>
                                <w:lang w:val="es-ES_tradnl"/>
                              </w:rPr>
                            </w:pPr>
                          </w:p>
                          <w:p w14:paraId="17293A24" w14:textId="77777777" w:rsidR="00345C63" w:rsidRPr="00103622" w:rsidRDefault="00345C63" w:rsidP="00BC21BB">
                            <w:pPr>
                              <w:ind w:right="930"/>
                              <w:jc w:val="center"/>
                              <w:rPr>
                                <w:rFonts w:ascii="Century Gothic" w:hAnsi="Century Gothic"/>
                                <w:sz w:val="32"/>
                                <w:szCs w:val="32"/>
                                <w:lang w:val="es-ES_tradnl"/>
                              </w:rPr>
                            </w:pPr>
                          </w:p>
                          <w:p w14:paraId="23A84156" w14:textId="77777777" w:rsidR="00345C63" w:rsidRDefault="00345C63" w:rsidP="00BC21BB">
                            <w:pPr>
                              <w:ind w:right="930"/>
                              <w:jc w:val="center"/>
                              <w:rPr>
                                <w:rFonts w:ascii="Century Gothic" w:hAnsi="Century Gothic"/>
                                <w:lang w:val="es-ES_tradnl"/>
                              </w:rPr>
                            </w:pPr>
                          </w:p>
                          <w:p w14:paraId="08DF33F2" w14:textId="77777777" w:rsidR="00345C63" w:rsidRPr="009C5A35" w:rsidRDefault="00345C6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3.25pt;margin-top:69.4pt;width:493.95pt;height:558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">
                <v:shadow on="t" color="#333" offset="6pt,6pt"/>
                <v:textbox>
                  <w:txbxContent>
                    <w:p w14:paraId="6B866C15" w14:textId="77777777" w:rsidR="00345C63" w:rsidRDefault="00345C63" w:rsidP="00BC21BB">
                      <w:pPr>
                        <w:pStyle w:val="Ttulo1"/>
                        <w:ind w:left="142"/>
                        <w:jc w:val="center"/>
                        <w:rPr>
                          <w:rFonts w:ascii="Century Gothic" w:hAnsi="Century Gothic"/>
                          <w:szCs w:val="28"/>
                        </w:rPr>
                      </w:pPr>
                    </w:p>
                    <w:p w14:paraId="76A5E28A" w14:textId="77777777" w:rsidR="00345C63" w:rsidRDefault="00345C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45C63" w:rsidRPr="00196858" w:rsidRDefault="00345C63" w:rsidP="00196858"/>
                    <w:p w14:paraId="34847A17" w14:textId="77777777" w:rsidR="00345C63" w:rsidRDefault="00345C63" w:rsidP="00BC21BB">
                      <w:pPr>
                        <w:ind w:left="142"/>
                        <w:jc w:val="center"/>
                        <w:rPr>
                          <w:rFonts w:ascii="Verdana" w:hAnsi="Verdana"/>
                          <w:b/>
                        </w:rPr>
                      </w:pPr>
                    </w:p>
                    <w:p w14:paraId="594C999F" w14:textId="77777777" w:rsidR="00345C63" w:rsidRDefault="00345C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45C63" w:rsidRPr="00103622" w:rsidRDefault="00345C63" w:rsidP="00963B46">
                      <w:pPr>
                        <w:ind w:left="142"/>
                        <w:jc w:val="center"/>
                        <w:rPr>
                          <w:rFonts w:ascii="Century Gothic" w:hAnsi="Century Gothic" w:cs="Arial"/>
                          <w:b/>
                          <w:sz w:val="32"/>
                          <w:szCs w:val="32"/>
                          <w:lang w:val="es-MX"/>
                        </w:rPr>
                      </w:pPr>
                    </w:p>
                    <w:p w14:paraId="3E4E70CD" w14:textId="77777777" w:rsidR="00345C63" w:rsidRPr="00103622" w:rsidRDefault="00345C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45C63" w:rsidRDefault="00345C63"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45C63" w:rsidRDefault="00345C63" w:rsidP="00BC6236">
                      <w:pPr>
                        <w:jc w:val="center"/>
                        <w:rPr>
                          <w:rFonts w:ascii="Century Gothic" w:hAnsi="Century Gothic" w:cs="Arial"/>
                          <w:b/>
                          <w:sz w:val="28"/>
                          <w:szCs w:val="32"/>
                        </w:rPr>
                      </w:pPr>
                    </w:p>
                    <w:p w14:paraId="34855DEC" w14:textId="77777777" w:rsidR="00345C63" w:rsidRPr="00D94CE2" w:rsidRDefault="00345C63"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45C63" w:rsidRPr="00D94CE2" w:rsidRDefault="00345C63"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45C63" w:rsidRDefault="00345C63" w:rsidP="00AE1D28">
                      <w:pPr>
                        <w:ind w:left="142" w:right="-118"/>
                        <w:jc w:val="center"/>
                        <w:rPr>
                          <w:rFonts w:ascii="Century Gothic" w:hAnsi="Century Gothic" w:cs="Arial"/>
                          <w:b/>
                          <w:sz w:val="28"/>
                          <w:szCs w:val="28"/>
                          <w:lang w:val="es-MX"/>
                        </w:rPr>
                      </w:pPr>
                    </w:p>
                    <w:p w14:paraId="5C405D90" w14:textId="77777777" w:rsidR="00345C63" w:rsidRDefault="00345C63" w:rsidP="00AE1D28">
                      <w:pPr>
                        <w:ind w:left="142" w:right="-118"/>
                        <w:jc w:val="center"/>
                        <w:rPr>
                          <w:rFonts w:ascii="Century Gothic" w:hAnsi="Century Gothic" w:cs="Arial"/>
                          <w:b/>
                          <w:sz w:val="28"/>
                          <w:szCs w:val="28"/>
                          <w:lang w:val="es-MX"/>
                        </w:rPr>
                      </w:pPr>
                    </w:p>
                    <w:p w14:paraId="2C524ADC" w14:textId="77777777" w:rsidR="00345C63" w:rsidRPr="00103622" w:rsidRDefault="00345C63"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345C63" w:rsidRPr="00103622" w:rsidRDefault="00345C63" w:rsidP="00AE1D28">
                      <w:pPr>
                        <w:ind w:left="142" w:right="-118"/>
                        <w:rPr>
                          <w:rFonts w:ascii="Century Gothic" w:hAnsi="Century Gothic"/>
                          <w:b/>
                          <w:sz w:val="28"/>
                          <w:szCs w:val="28"/>
                        </w:rPr>
                      </w:pPr>
                    </w:p>
                    <w:p w14:paraId="08896EBE" w14:textId="2C1B5062" w:rsidR="00345C63" w:rsidRPr="00D94CE2" w:rsidRDefault="00345C63"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127C6">
                        <w:rPr>
                          <w:rFonts w:ascii="Calibri" w:eastAsia="Arial Unicode MS" w:hAnsi="Calibri" w:cs="Calibri"/>
                          <w:b/>
                          <w:sz w:val="28"/>
                          <w:szCs w:val="18"/>
                        </w:rPr>
                        <w:t>OBRAS CIVILES Y MECANICAS CONSTRUCCION AMPLIACION RED SECUNDARIA RIBERALTA</w:t>
                      </w:r>
                    </w:p>
                    <w:p w14:paraId="1B6A2CB1" w14:textId="77777777" w:rsidR="00345C63" w:rsidRPr="00D94CE2" w:rsidRDefault="00345C63" w:rsidP="00AE1D28">
                      <w:pPr>
                        <w:ind w:right="-118"/>
                        <w:jc w:val="center"/>
                        <w:rPr>
                          <w:rFonts w:ascii="Century Gothic" w:hAnsi="Century Gothic" w:cs="Century Gothic"/>
                          <w:b/>
                          <w:bCs/>
                          <w:color w:val="FF0000"/>
                          <w:sz w:val="28"/>
                          <w:szCs w:val="28"/>
                        </w:rPr>
                      </w:pPr>
                    </w:p>
                    <w:p w14:paraId="53414895" w14:textId="77777777" w:rsidR="00345C63" w:rsidRPr="00D94CE2" w:rsidRDefault="00345C63"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(Describir código)</w:t>
                      </w:r>
                    </w:p>
                    <w:p w14:paraId="0A8A6482" w14:textId="77777777" w:rsidR="00345C63" w:rsidRPr="00D94CE2" w:rsidRDefault="00345C63" w:rsidP="00AE1D28">
                      <w:pPr>
                        <w:ind w:right="-118"/>
                        <w:jc w:val="center"/>
                        <w:rPr>
                          <w:rFonts w:ascii="Century Gothic" w:hAnsi="Century Gothic" w:cs="Century Gothic"/>
                          <w:b/>
                          <w:bCs/>
                          <w:color w:val="FF0000"/>
                          <w:sz w:val="28"/>
                          <w:szCs w:val="28"/>
                        </w:rPr>
                      </w:pPr>
                    </w:p>
                    <w:p w14:paraId="7A3E83AC" w14:textId="77777777" w:rsidR="00345C63" w:rsidRPr="00D94CE2" w:rsidRDefault="00345C63" w:rsidP="00AE1D28">
                      <w:pPr>
                        <w:ind w:right="-118"/>
                        <w:jc w:val="center"/>
                        <w:rPr>
                          <w:rFonts w:ascii="Century Gothic" w:hAnsi="Century Gothic" w:cs="Century Gothic"/>
                          <w:b/>
                          <w:bCs/>
                          <w:color w:val="FF0000"/>
                          <w:sz w:val="28"/>
                          <w:szCs w:val="28"/>
                        </w:rPr>
                      </w:pPr>
                    </w:p>
                    <w:p w14:paraId="4B4E6362" w14:textId="046F6751" w:rsidR="00345C63" w:rsidRPr="00D94CE2" w:rsidRDefault="00345C63"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345C63" w:rsidRPr="00103622" w:rsidRDefault="00345C63" w:rsidP="00BC21BB">
                      <w:pPr>
                        <w:ind w:right="930"/>
                        <w:jc w:val="center"/>
                        <w:rPr>
                          <w:rFonts w:ascii="Century Gothic" w:hAnsi="Century Gothic"/>
                          <w:sz w:val="32"/>
                          <w:szCs w:val="32"/>
                          <w:lang w:val="es-ES_tradnl"/>
                        </w:rPr>
                      </w:pPr>
                    </w:p>
                    <w:p w14:paraId="47BF7646" w14:textId="77777777" w:rsidR="00345C63" w:rsidRPr="00103622" w:rsidRDefault="00345C63" w:rsidP="00BC21BB">
                      <w:pPr>
                        <w:ind w:right="930"/>
                        <w:jc w:val="center"/>
                        <w:rPr>
                          <w:rFonts w:ascii="Century Gothic" w:hAnsi="Century Gothic"/>
                          <w:sz w:val="32"/>
                          <w:szCs w:val="32"/>
                          <w:lang w:val="es-ES_tradnl"/>
                        </w:rPr>
                      </w:pPr>
                    </w:p>
                    <w:p w14:paraId="17293A24" w14:textId="77777777" w:rsidR="00345C63" w:rsidRPr="00103622" w:rsidRDefault="00345C63" w:rsidP="00BC21BB">
                      <w:pPr>
                        <w:ind w:right="930"/>
                        <w:jc w:val="center"/>
                        <w:rPr>
                          <w:rFonts w:ascii="Century Gothic" w:hAnsi="Century Gothic"/>
                          <w:sz w:val="32"/>
                          <w:szCs w:val="32"/>
                          <w:lang w:val="es-ES_tradnl"/>
                        </w:rPr>
                      </w:pPr>
                    </w:p>
                    <w:p w14:paraId="23A84156" w14:textId="77777777" w:rsidR="00345C63" w:rsidRDefault="00345C63" w:rsidP="00BC21BB">
                      <w:pPr>
                        <w:ind w:right="930"/>
                        <w:jc w:val="center"/>
                        <w:rPr>
                          <w:rFonts w:ascii="Century Gothic" w:hAnsi="Century Gothic"/>
                          <w:lang w:val="es-ES_tradnl"/>
                        </w:rPr>
                      </w:pPr>
                    </w:p>
                    <w:p w14:paraId="08DF33F2" w14:textId="77777777" w:rsidR="00345C63" w:rsidRPr="009C5A35" w:rsidRDefault="00345C63" w:rsidP="00BC21BB">
                      <w:pPr>
                        <w:ind w:right="930"/>
                        <w:jc w:val="center"/>
                        <w:rPr>
                          <w:rFonts w:ascii="Century Gothic" w:hAnsi="Century Gothic"/>
                          <w:lang w:val="es-ES_tradnl"/>
                        </w:rPr>
                      </w:pPr>
                    </w:p>
                  </w:txbxContent>
                </v:textbox>
                <w10:wrap anchorx="margin"/>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04AD2C46">
                <wp:simplePos x="0" y="0"/>
                <wp:positionH relativeFrom="column">
                  <wp:posOffset>4355465</wp:posOffset>
                </wp:positionH>
                <wp:positionV relativeFrom="paragraph">
                  <wp:posOffset>-51435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9224E"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2.95pt,-4.05pt" to="343.4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2593EF18">
                <wp:simplePos x="0" y="0"/>
                <wp:positionH relativeFrom="column">
                  <wp:posOffset>1063625</wp:posOffset>
                </wp:positionH>
                <wp:positionV relativeFrom="paragraph">
                  <wp:posOffset>-62230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FEDB31"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3.75pt,-4.9pt" to="84.2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72F6FC20">
                <wp:simplePos x="0" y="0"/>
                <wp:positionH relativeFrom="column">
                  <wp:posOffset>-290195</wp:posOffset>
                </wp:positionH>
                <wp:positionV relativeFrom="paragraph">
                  <wp:posOffset>-56515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345C63" w:rsidRPr="00AD6AF2" w:rsidRDefault="00345C63" w:rsidP="004F6CD3">
                            <w:pPr>
                              <w:ind w:right="930"/>
                              <w:jc w:val="center"/>
                              <w:rPr>
                                <w:rFonts w:ascii="Century Gothic" w:hAnsi="Century Gothic"/>
                                <w:sz w:val="14"/>
                                <w:lang w:val="es-ES_tradnl"/>
                              </w:rPr>
                            </w:pPr>
                          </w:p>
                          <w:p w14:paraId="6DF2368F" w14:textId="04893B46" w:rsidR="00345C63" w:rsidRDefault="00345C63"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45C63" w:rsidRPr="00AD6AF2" w:rsidRDefault="00345C63"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2.85pt;margin-top:-4.4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">
                <v:shadow on="t" color="#333" offset="6pt,6pt"/>
                <v:textbox>
                  <w:txbxContent>
                    <w:p w14:paraId="40C8AF19" w14:textId="77777777" w:rsidR="00345C63" w:rsidRPr="00AD6AF2" w:rsidRDefault="00345C63" w:rsidP="004F6CD3">
                      <w:pPr>
                        <w:ind w:right="930"/>
                        <w:jc w:val="center"/>
                        <w:rPr>
                          <w:rFonts w:ascii="Century Gothic" w:hAnsi="Century Gothic"/>
                          <w:sz w:val="14"/>
                          <w:lang w:val="es-ES_tradnl"/>
                        </w:rPr>
                      </w:pPr>
                    </w:p>
                    <w:p w14:paraId="6DF2368F" w14:textId="04893B46" w:rsidR="00345C63" w:rsidRDefault="00345C63"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45C63" w:rsidRPr="00AD6AF2" w:rsidRDefault="00345C63"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321CB7C3">
            <wp:simplePos x="0" y="0"/>
            <wp:positionH relativeFrom="column">
              <wp:posOffset>95250</wp:posOffset>
            </wp:positionH>
            <wp:positionV relativeFrom="paragraph">
              <wp:posOffset>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D3E" w:rsidRPr="00552079">
        <w:rPr>
          <w:rFonts w:asciiTheme="minorHAnsi" w:hAnsiTheme="minorHAnsi" w:cstheme="minorHAnsi"/>
        </w:rPr>
        <w:br w:type="page"/>
      </w:r>
    </w:p>
    <w:p w14:paraId="3CE0B68D" w14:textId="212C16F3"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42BE73B" w:rsidR="00A73638" w:rsidRPr="00552079" w:rsidRDefault="007127C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352A0C5" w:rsidR="00A73638" w:rsidRPr="00552079" w:rsidRDefault="007127C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3EE7357" w:rsidR="00A73638" w:rsidRPr="00552079" w:rsidRDefault="007127C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9"/>
        <w:gridCol w:w="1069"/>
        <w:gridCol w:w="325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03A7F">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F03A7F">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4"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F03A7F">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7"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6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6" w:type="dxa"/>
            <w:vAlign w:val="center"/>
          </w:tcPr>
          <w:p w14:paraId="09B7794D" w14:textId="5EA2E046" w:rsidR="00103622" w:rsidRPr="00632CDF" w:rsidRDefault="007127C6" w:rsidP="001B5615">
            <w:pPr>
              <w:jc w:val="both"/>
              <w:rPr>
                <w:rFonts w:asciiTheme="minorHAnsi" w:hAnsiTheme="minorHAnsi" w:cstheme="minorHAnsi"/>
                <w:sz w:val="22"/>
                <w:szCs w:val="22"/>
              </w:rPr>
            </w:pPr>
            <w:r w:rsidRPr="00632CDF">
              <w:rPr>
                <w:rFonts w:asciiTheme="minorHAnsi" w:hAnsiTheme="minorHAnsi" w:cstheme="minorHAnsi"/>
                <w:b/>
                <w:sz w:val="18"/>
                <w:szCs w:val="22"/>
              </w:rPr>
              <w:t>No se realizara esta actividad</w:t>
            </w:r>
          </w:p>
        </w:tc>
      </w:tr>
      <w:tr w:rsidR="00103622" w:rsidRPr="00552079" w14:paraId="52A69249" w14:textId="77777777" w:rsidTr="00F03A7F">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6" w:type="dxa"/>
          </w:tcPr>
          <w:p w14:paraId="19D31A59" w14:textId="77777777" w:rsidR="00103622" w:rsidRPr="00632CDF" w:rsidRDefault="00103622" w:rsidP="00B37050">
            <w:pPr>
              <w:jc w:val="both"/>
              <w:rPr>
                <w:rFonts w:asciiTheme="minorHAnsi" w:hAnsiTheme="minorHAnsi" w:cstheme="minorHAnsi"/>
                <w:sz w:val="22"/>
                <w:szCs w:val="22"/>
              </w:rPr>
            </w:pPr>
          </w:p>
        </w:tc>
      </w:tr>
      <w:tr w:rsidR="00103622" w:rsidRPr="00552079" w14:paraId="0A0994F6" w14:textId="77777777" w:rsidTr="00F03A7F">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7"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6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256" w:type="dxa"/>
            <w:vAlign w:val="center"/>
          </w:tcPr>
          <w:p w14:paraId="06ABDB52" w14:textId="1CD0A551" w:rsidR="00103622" w:rsidRPr="00632CDF" w:rsidRDefault="007127C6" w:rsidP="00B37050">
            <w:pPr>
              <w:jc w:val="both"/>
              <w:rPr>
                <w:rFonts w:asciiTheme="minorHAnsi" w:hAnsiTheme="minorHAnsi" w:cstheme="minorHAnsi"/>
                <w:b/>
                <w:sz w:val="22"/>
                <w:szCs w:val="22"/>
              </w:rPr>
            </w:pPr>
            <w:r w:rsidRPr="00632CDF">
              <w:rPr>
                <w:rFonts w:asciiTheme="minorHAnsi" w:hAnsiTheme="minorHAnsi" w:cstheme="minorHAnsi"/>
                <w:b/>
                <w:sz w:val="18"/>
                <w:szCs w:val="22"/>
              </w:rPr>
              <w:t>jlcopa@ypfb.gob.bo</w:t>
            </w:r>
          </w:p>
        </w:tc>
      </w:tr>
      <w:tr w:rsidR="00103622" w:rsidRPr="00552079" w14:paraId="13C3111C" w14:textId="77777777" w:rsidTr="00F03A7F">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95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396"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256" w:type="dxa"/>
          </w:tcPr>
          <w:p w14:paraId="34F0C505" w14:textId="77777777" w:rsidR="00103622" w:rsidRPr="00632CDF" w:rsidRDefault="00103622" w:rsidP="00B37050">
            <w:pPr>
              <w:rPr>
                <w:rFonts w:asciiTheme="minorHAnsi" w:hAnsiTheme="minorHAnsi" w:cstheme="minorHAnsi"/>
                <w:sz w:val="22"/>
                <w:szCs w:val="22"/>
              </w:rPr>
            </w:pPr>
          </w:p>
        </w:tc>
      </w:tr>
      <w:tr w:rsidR="00103622" w:rsidRPr="00552079" w14:paraId="40703F05" w14:textId="77777777" w:rsidTr="00F03A7F">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5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7"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6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256" w:type="dxa"/>
            <w:vAlign w:val="center"/>
          </w:tcPr>
          <w:p w14:paraId="733B2E68" w14:textId="662E00EF" w:rsidR="00103622" w:rsidRPr="00632CDF" w:rsidRDefault="007127C6" w:rsidP="001B5615">
            <w:pPr>
              <w:rPr>
                <w:rFonts w:asciiTheme="minorHAnsi" w:hAnsiTheme="minorHAnsi" w:cstheme="minorHAnsi"/>
                <w:sz w:val="22"/>
                <w:szCs w:val="22"/>
              </w:rPr>
            </w:pPr>
            <w:r w:rsidRPr="00632CDF">
              <w:rPr>
                <w:rFonts w:asciiTheme="minorHAnsi" w:hAnsiTheme="minorHAnsi" w:cstheme="minorHAnsi"/>
                <w:b/>
                <w:sz w:val="18"/>
                <w:szCs w:val="22"/>
              </w:rPr>
              <w:t>No se realizara esta actividad</w:t>
            </w:r>
          </w:p>
        </w:tc>
      </w:tr>
      <w:tr w:rsidR="00103622" w:rsidRPr="00552079" w14:paraId="3E90B519" w14:textId="77777777" w:rsidTr="00F03A7F">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5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396"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56" w:type="dxa"/>
            <w:vAlign w:val="center"/>
          </w:tcPr>
          <w:p w14:paraId="13FBD114" w14:textId="77777777" w:rsidR="00103622" w:rsidRPr="00632CDF" w:rsidRDefault="00103622" w:rsidP="001B5615">
            <w:pPr>
              <w:rPr>
                <w:rFonts w:asciiTheme="minorHAnsi" w:hAnsiTheme="minorHAnsi" w:cstheme="minorHAnsi"/>
                <w:sz w:val="22"/>
                <w:szCs w:val="22"/>
              </w:rPr>
            </w:pPr>
          </w:p>
        </w:tc>
      </w:tr>
      <w:tr w:rsidR="00F03A7F" w:rsidRPr="00552079" w14:paraId="6687C930" w14:textId="77777777" w:rsidTr="00F03A7F">
        <w:trPr>
          <w:trHeight w:val="370"/>
        </w:trPr>
        <w:tc>
          <w:tcPr>
            <w:tcW w:w="433" w:type="dxa"/>
            <w:vAlign w:val="center"/>
          </w:tcPr>
          <w:p w14:paraId="508048D6" w14:textId="77777777" w:rsidR="00F03A7F" w:rsidRPr="00552079" w:rsidRDefault="00F03A7F" w:rsidP="00F03A7F">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4" w:type="dxa"/>
            <w:vAlign w:val="center"/>
          </w:tcPr>
          <w:p w14:paraId="647721E4" w14:textId="77777777" w:rsidR="00F03A7F" w:rsidRPr="00552079" w:rsidRDefault="00F03A7F" w:rsidP="00F03A7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7" w:type="dxa"/>
            <w:gridSpan w:val="2"/>
            <w:vAlign w:val="center"/>
          </w:tcPr>
          <w:p w14:paraId="495C1419" w14:textId="713E1301" w:rsidR="00F03A7F" w:rsidRPr="00F03A7F" w:rsidRDefault="00F03A7F" w:rsidP="00F03A7F">
            <w:pPr>
              <w:rPr>
                <w:rFonts w:asciiTheme="minorHAnsi" w:hAnsiTheme="minorHAnsi" w:cstheme="minorHAnsi"/>
                <w:sz w:val="22"/>
                <w:szCs w:val="22"/>
              </w:rPr>
            </w:pPr>
            <w:r w:rsidRPr="00F03A7F">
              <w:rPr>
                <w:rFonts w:asciiTheme="minorHAnsi" w:hAnsiTheme="minorHAnsi" w:cstheme="minorHAnsi"/>
                <w:sz w:val="22"/>
                <w:szCs w:val="22"/>
              </w:rPr>
              <w:t>Fecha:         12/05/2016</w:t>
            </w:r>
          </w:p>
          <w:p w14:paraId="6C7BEEFA" w14:textId="77777777" w:rsidR="00F03A7F" w:rsidRPr="00F03A7F" w:rsidRDefault="00F03A7F" w:rsidP="00F03A7F">
            <w:pPr>
              <w:rPr>
                <w:rFonts w:asciiTheme="minorHAnsi" w:hAnsiTheme="minorHAnsi" w:cstheme="minorHAnsi"/>
                <w:sz w:val="22"/>
                <w:szCs w:val="22"/>
              </w:rPr>
            </w:pPr>
          </w:p>
        </w:tc>
        <w:tc>
          <w:tcPr>
            <w:tcW w:w="1069" w:type="dxa"/>
            <w:vAlign w:val="center"/>
          </w:tcPr>
          <w:p w14:paraId="698BDC3D" w14:textId="756C0B2A" w:rsidR="00F03A7F" w:rsidRPr="00F03A7F" w:rsidRDefault="00F03A7F" w:rsidP="00F03A7F">
            <w:pPr>
              <w:jc w:val="center"/>
              <w:rPr>
                <w:rFonts w:asciiTheme="minorHAnsi" w:hAnsiTheme="minorHAnsi" w:cstheme="minorHAnsi"/>
                <w:sz w:val="22"/>
                <w:szCs w:val="22"/>
              </w:rPr>
            </w:pPr>
            <w:r w:rsidRPr="00F03A7F">
              <w:rPr>
                <w:rFonts w:asciiTheme="minorHAnsi" w:hAnsiTheme="minorHAnsi" w:cstheme="minorHAnsi"/>
                <w:sz w:val="22"/>
                <w:szCs w:val="22"/>
              </w:rPr>
              <w:t>Hasta hora:       10:00</w:t>
            </w:r>
          </w:p>
          <w:p w14:paraId="358CEDE5" w14:textId="77777777" w:rsidR="00F03A7F" w:rsidRPr="00F03A7F" w:rsidRDefault="00F03A7F" w:rsidP="00F03A7F">
            <w:pPr>
              <w:rPr>
                <w:rFonts w:asciiTheme="minorHAnsi" w:hAnsiTheme="minorHAnsi" w:cstheme="minorHAnsi"/>
                <w:sz w:val="22"/>
                <w:szCs w:val="22"/>
              </w:rPr>
            </w:pPr>
          </w:p>
        </w:tc>
        <w:tc>
          <w:tcPr>
            <w:tcW w:w="3256" w:type="dxa"/>
            <w:vAlign w:val="center"/>
          </w:tcPr>
          <w:p w14:paraId="60F75BF2" w14:textId="77777777" w:rsidR="00F03A7F" w:rsidRDefault="00F03A7F" w:rsidP="00F03A7F">
            <w:pPr>
              <w:jc w:val="both"/>
              <w:rPr>
                <w:rFonts w:ascii="Calibri" w:hAnsi="Calibri" w:cs="Calibri"/>
                <w:sz w:val="18"/>
                <w:szCs w:val="18"/>
                <w:u w:val="single"/>
              </w:rPr>
            </w:pPr>
            <w:r>
              <w:rPr>
                <w:rFonts w:ascii="Calibri" w:hAnsi="Calibri" w:cs="Calibri"/>
                <w:sz w:val="18"/>
                <w:szCs w:val="18"/>
                <w:u w:val="single"/>
              </w:rPr>
              <w:t>Lugar de Presentación de Propuestas:</w:t>
            </w:r>
          </w:p>
          <w:p w14:paraId="7A8F4CF2" w14:textId="0C8F4003" w:rsidR="00F03A7F" w:rsidRPr="00632CDF" w:rsidRDefault="00F03A7F" w:rsidP="00F03A7F">
            <w:pPr>
              <w:rPr>
                <w:rFonts w:asciiTheme="minorHAnsi" w:hAnsiTheme="minorHAnsi" w:cstheme="minorHAnsi"/>
                <w:sz w:val="22"/>
                <w:szCs w:val="22"/>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F03A7F" w:rsidRPr="00552079" w14:paraId="03F7CF14" w14:textId="77777777" w:rsidTr="00F03A7F">
        <w:trPr>
          <w:trHeight w:val="64"/>
        </w:trPr>
        <w:tc>
          <w:tcPr>
            <w:tcW w:w="433" w:type="dxa"/>
            <w:vAlign w:val="center"/>
          </w:tcPr>
          <w:p w14:paraId="023E1839" w14:textId="77777777" w:rsidR="00F03A7F" w:rsidRPr="00552079" w:rsidRDefault="00F03A7F" w:rsidP="00F03A7F">
            <w:pPr>
              <w:jc w:val="center"/>
              <w:rPr>
                <w:rFonts w:asciiTheme="minorHAnsi" w:hAnsiTheme="minorHAnsi" w:cstheme="minorHAnsi"/>
                <w:sz w:val="22"/>
                <w:szCs w:val="22"/>
              </w:rPr>
            </w:pPr>
          </w:p>
        </w:tc>
        <w:tc>
          <w:tcPr>
            <w:tcW w:w="2954" w:type="dxa"/>
            <w:vAlign w:val="center"/>
          </w:tcPr>
          <w:p w14:paraId="2333F7C2" w14:textId="77777777" w:rsidR="00F03A7F" w:rsidRPr="00552079" w:rsidRDefault="00F03A7F" w:rsidP="00F03A7F">
            <w:pPr>
              <w:rPr>
                <w:rFonts w:asciiTheme="minorHAnsi" w:hAnsiTheme="minorHAnsi" w:cstheme="minorHAnsi"/>
                <w:sz w:val="22"/>
                <w:szCs w:val="22"/>
              </w:rPr>
            </w:pPr>
          </w:p>
        </w:tc>
        <w:tc>
          <w:tcPr>
            <w:tcW w:w="2396" w:type="dxa"/>
            <w:gridSpan w:val="3"/>
            <w:vAlign w:val="center"/>
          </w:tcPr>
          <w:p w14:paraId="1BB49809" w14:textId="28A829AE" w:rsidR="00F03A7F" w:rsidRPr="00F03A7F" w:rsidRDefault="00F03A7F" w:rsidP="00F03A7F">
            <w:pPr>
              <w:jc w:val="center"/>
              <w:rPr>
                <w:rFonts w:asciiTheme="minorHAnsi" w:hAnsiTheme="minorHAnsi" w:cstheme="minorHAnsi"/>
                <w:sz w:val="22"/>
                <w:szCs w:val="22"/>
              </w:rPr>
            </w:pPr>
          </w:p>
        </w:tc>
        <w:tc>
          <w:tcPr>
            <w:tcW w:w="3256" w:type="dxa"/>
          </w:tcPr>
          <w:p w14:paraId="7A39517B" w14:textId="77777777" w:rsidR="00F03A7F" w:rsidRPr="00632CDF" w:rsidRDefault="00F03A7F" w:rsidP="00F03A7F">
            <w:pPr>
              <w:rPr>
                <w:rFonts w:asciiTheme="minorHAnsi" w:hAnsiTheme="minorHAnsi" w:cstheme="minorHAnsi"/>
                <w:sz w:val="22"/>
                <w:szCs w:val="22"/>
              </w:rPr>
            </w:pPr>
          </w:p>
        </w:tc>
      </w:tr>
      <w:tr w:rsidR="00F03A7F" w:rsidRPr="00552079" w14:paraId="375116C2" w14:textId="77777777" w:rsidTr="00F03A7F">
        <w:trPr>
          <w:trHeight w:val="246"/>
        </w:trPr>
        <w:tc>
          <w:tcPr>
            <w:tcW w:w="433" w:type="dxa"/>
            <w:vAlign w:val="center"/>
          </w:tcPr>
          <w:p w14:paraId="54CFDB40" w14:textId="77777777" w:rsidR="00F03A7F" w:rsidRPr="00552079" w:rsidRDefault="00F03A7F" w:rsidP="00F03A7F">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4" w:type="dxa"/>
            <w:vAlign w:val="center"/>
          </w:tcPr>
          <w:p w14:paraId="451B0DCD" w14:textId="77777777" w:rsidR="00F03A7F" w:rsidRPr="00552079" w:rsidRDefault="00F03A7F" w:rsidP="00F03A7F">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1083CC42" w14:textId="77777777" w:rsidR="00F03A7F" w:rsidRPr="00F03A7F" w:rsidRDefault="00F03A7F" w:rsidP="00F03A7F">
            <w:pPr>
              <w:rPr>
                <w:rFonts w:asciiTheme="minorHAnsi" w:hAnsiTheme="minorHAnsi" w:cstheme="minorHAnsi"/>
                <w:sz w:val="22"/>
                <w:szCs w:val="22"/>
              </w:rPr>
            </w:pPr>
            <w:r w:rsidRPr="00F03A7F">
              <w:rPr>
                <w:rFonts w:asciiTheme="minorHAnsi" w:hAnsiTheme="minorHAnsi" w:cstheme="minorHAnsi"/>
                <w:sz w:val="22"/>
                <w:szCs w:val="22"/>
              </w:rPr>
              <w:t>Fecha:         12/05/2016</w:t>
            </w:r>
          </w:p>
          <w:p w14:paraId="5F974BEC" w14:textId="77777777" w:rsidR="00F03A7F" w:rsidRPr="00F03A7F" w:rsidRDefault="00F03A7F" w:rsidP="00F03A7F">
            <w:pPr>
              <w:rPr>
                <w:rFonts w:asciiTheme="minorHAnsi" w:hAnsiTheme="minorHAnsi" w:cstheme="minorHAnsi"/>
                <w:sz w:val="22"/>
                <w:szCs w:val="22"/>
              </w:rPr>
            </w:pPr>
          </w:p>
        </w:tc>
        <w:tc>
          <w:tcPr>
            <w:tcW w:w="1118" w:type="dxa"/>
            <w:gridSpan w:val="2"/>
            <w:vAlign w:val="center"/>
          </w:tcPr>
          <w:p w14:paraId="2B3FBCD2" w14:textId="5242CB49" w:rsidR="00F03A7F" w:rsidRPr="00F03A7F" w:rsidRDefault="00F03A7F" w:rsidP="00F03A7F">
            <w:pPr>
              <w:jc w:val="center"/>
              <w:rPr>
                <w:rFonts w:asciiTheme="minorHAnsi" w:hAnsiTheme="minorHAnsi" w:cstheme="minorHAnsi"/>
                <w:sz w:val="22"/>
                <w:szCs w:val="22"/>
              </w:rPr>
            </w:pPr>
            <w:r w:rsidRPr="00F03A7F">
              <w:rPr>
                <w:rFonts w:asciiTheme="minorHAnsi" w:hAnsiTheme="minorHAnsi" w:cstheme="minorHAnsi"/>
                <w:sz w:val="22"/>
                <w:szCs w:val="22"/>
              </w:rPr>
              <w:t>Hasta hora:       10:30</w:t>
            </w:r>
          </w:p>
          <w:p w14:paraId="5BC29700" w14:textId="77777777" w:rsidR="00F03A7F" w:rsidRPr="00F03A7F" w:rsidRDefault="00F03A7F" w:rsidP="00F03A7F">
            <w:pPr>
              <w:rPr>
                <w:rFonts w:asciiTheme="minorHAnsi" w:hAnsiTheme="minorHAnsi" w:cstheme="minorHAnsi"/>
                <w:sz w:val="22"/>
                <w:szCs w:val="22"/>
              </w:rPr>
            </w:pPr>
          </w:p>
        </w:tc>
        <w:tc>
          <w:tcPr>
            <w:tcW w:w="3256" w:type="dxa"/>
            <w:vAlign w:val="center"/>
          </w:tcPr>
          <w:p w14:paraId="43F87B4F" w14:textId="77777777" w:rsidR="00F03A7F" w:rsidRDefault="00F03A7F" w:rsidP="00F03A7F">
            <w:pPr>
              <w:jc w:val="both"/>
              <w:rPr>
                <w:rFonts w:ascii="Calibri" w:hAnsi="Calibri" w:cs="Calibri"/>
                <w:sz w:val="18"/>
                <w:szCs w:val="18"/>
                <w:u w:val="single"/>
              </w:rPr>
            </w:pPr>
            <w:r>
              <w:rPr>
                <w:rFonts w:ascii="Calibri" w:hAnsi="Calibri" w:cs="Calibri"/>
                <w:sz w:val="18"/>
                <w:szCs w:val="18"/>
                <w:u w:val="single"/>
              </w:rPr>
              <w:t>Lugar de Apertura de Propuestas:</w:t>
            </w:r>
          </w:p>
          <w:p w14:paraId="5327C22D" w14:textId="2E9F67A2" w:rsidR="00F03A7F" w:rsidRPr="00632CDF" w:rsidRDefault="00F03A7F" w:rsidP="00F03A7F">
            <w:pPr>
              <w:rPr>
                <w:rFonts w:asciiTheme="minorHAnsi" w:hAnsiTheme="minorHAnsi" w:cstheme="minorHAnsi"/>
                <w:sz w:val="22"/>
                <w:szCs w:val="22"/>
                <w:lang w:val="es-BO"/>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A73638" w:rsidRPr="00552079" w14:paraId="7866985A" w14:textId="77777777" w:rsidTr="00F03A7F">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5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78"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1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56"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8F78FC6" w:rsidR="00103622" w:rsidRPr="00757C92" w:rsidRDefault="00103622" w:rsidP="00757C9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C5386C7" w:rsidR="004150C6" w:rsidRPr="00552079" w:rsidRDefault="00757C9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EF4E66C" w:rsidR="004150C6" w:rsidRPr="00757C92" w:rsidRDefault="00757C92" w:rsidP="00757C92">
            <w:pPr>
              <w:rPr>
                <w:rFonts w:asciiTheme="minorHAnsi" w:hAnsiTheme="minorHAnsi" w:cstheme="minorHAnsi"/>
                <w:color w:val="000000"/>
                <w:sz w:val="22"/>
                <w:szCs w:val="22"/>
                <w:lang w:val="es-BO" w:eastAsia="es-BO"/>
              </w:rPr>
            </w:pPr>
            <w:r w:rsidRPr="00757C92">
              <w:rPr>
                <w:rFonts w:ascii="Calibri" w:eastAsia="Arial Unicode MS" w:hAnsi="Calibri" w:cs="Calibri"/>
                <w:szCs w:val="18"/>
              </w:rPr>
              <w:t>OBRAS CIVILES Y MECANICAS CONSTRUCCION AMPLIACION RED SECUNDARIA RIBERALTA</w:t>
            </w:r>
          </w:p>
        </w:tc>
        <w:tc>
          <w:tcPr>
            <w:tcW w:w="1772" w:type="dxa"/>
            <w:tcBorders>
              <w:top w:val="nil"/>
              <w:left w:val="nil"/>
              <w:bottom w:val="single" w:sz="8" w:space="0" w:color="auto"/>
              <w:right w:val="single" w:sz="8" w:space="0" w:color="auto"/>
            </w:tcBorders>
            <w:shd w:val="clear" w:color="auto" w:fill="auto"/>
            <w:noWrap/>
            <w:vAlign w:val="center"/>
          </w:tcPr>
          <w:p w14:paraId="684D0922" w14:textId="76FF3A74" w:rsidR="004150C6" w:rsidRPr="00552079" w:rsidRDefault="00FC5A0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3.513.653,65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04C41C2" w:rsidR="00103622" w:rsidRPr="00FC5A00" w:rsidRDefault="00FC5A00" w:rsidP="00B37050">
            <w:pPr>
              <w:jc w:val="right"/>
              <w:rPr>
                <w:rFonts w:asciiTheme="minorHAnsi" w:hAnsiTheme="minorHAnsi" w:cstheme="minorHAnsi"/>
                <w:b/>
                <w:color w:val="000000"/>
                <w:sz w:val="22"/>
                <w:szCs w:val="22"/>
                <w:lang w:val="es-BO" w:eastAsia="es-BO"/>
              </w:rPr>
            </w:pPr>
            <w:r w:rsidRPr="00FC5A00">
              <w:rPr>
                <w:rFonts w:asciiTheme="minorHAnsi" w:hAnsiTheme="minorHAnsi" w:cstheme="minorHAnsi"/>
                <w:b/>
                <w:color w:val="000000"/>
                <w:sz w:val="22"/>
                <w:szCs w:val="22"/>
                <w:lang w:val="es-BO" w:eastAsia="es-BO"/>
              </w:rPr>
              <w:t>3.513.653,65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6883978D" w14:textId="77777777" w:rsidR="00FC5A00" w:rsidRDefault="00FC5A00" w:rsidP="004150C6">
      <w:pPr>
        <w:tabs>
          <w:tab w:val="left" w:pos="6698"/>
        </w:tabs>
        <w:rPr>
          <w:rFonts w:asciiTheme="minorHAnsi" w:hAnsiTheme="minorHAnsi" w:cstheme="minorHAnsi"/>
          <w:b/>
          <w:sz w:val="22"/>
          <w:szCs w:val="22"/>
        </w:rPr>
      </w:pPr>
    </w:p>
    <w:p w14:paraId="1B59E187" w14:textId="77777777" w:rsidR="00FC5A00" w:rsidRDefault="00FC5A00" w:rsidP="004150C6">
      <w:pPr>
        <w:tabs>
          <w:tab w:val="left" w:pos="6698"/>
        </w:tabs>
        <w:rPr>
          <w:rFonts w:asciiTheme="minorHAnsi" w:hAnsiTheme="minorHAnsi" w:cstheme="minorHAnsi"/>
          <w:b/>
          <w:sz w:val="22"/>
          <w:szCs w:val="22"/>
        </w:rPr>
      </w:pPr>
    </w:p>
    <w:p w14:paraId="622DC1B2" w14:textId="77777777" w:rsidR="00FC5A00" w:rsidRDefault="00FC5A00" w:rsidP="004150C6">
      <w:pPr>
        <w:tabs>
          <w:tab w:val="left" w:pos="6698"/>
        </w:tabs>
        <w:rPr>
          <w:rFonts w:asciiTheme="minorHAnsi" w:hAnsiTheme="minorHAnsi" w:cstheme="minorHAnsi"/>
          <w:b/>
          <w:sz w:val="22"/>
          <w:szCs w:val="22"/>
        </w:rPr>
      </w:pPr>
    </w:p>
    <w:p w14:paraId="106CB8B6" w14:textId="77777777" w:rsidR="00FC5A00" w:rsidRDefault="00FC5A00"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8126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8126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8126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8126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8126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C8126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8126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8126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8126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8126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812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812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C812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812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812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812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812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345774D7" w14:textId="77777777" w:rsidR="00F03A7F" w:rsidRDefault="00F03A7F" w:rsidP="00B37050">
      <w:pPr>
        <w:ind w:left="426"/>
        <w:jc w:val="both"/>
        <w:rPr>
          <w:rFonts w:asciiTheme="minorHAnsi" w:hAnsiTheme="minorHAnsi" w:cstheme="minorHAnsi"/>
          <w:sz w:val="22"/>
          <w:szCs w:val="22"/>
        </w:rPr>
      </w:pPr>
    </w:p>
    <w:p w14:paraId="1A2A1E6B" w14:textId="77777777" w:rsidR="00F03A7F" w:rsidRPr="00552079" w:rsidRDefault="00F03A7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81266">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8126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8126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8126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8126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81266">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8126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8126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8126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8126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8126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8126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8126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8126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8126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8126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8126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8126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8126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8126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CDDBF31" w14:textId="77777777" w:rsidR="00F03A7F" w:rsidRDefault="00F03A7F"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C8126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8126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8126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8126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5F6D8F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59ED3937"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8126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8126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FD22E67" w14:textId="77777777" w:rsidR="00F03A7F" w:rsidRDefault="00F03A7F"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942FB4B" w:rsidR="00D93CCF" w:rsidRPr="00552079" w:rsidRDefault="00D93CCF" w:rsidP="00FC5A00">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2F8F3F00" w:rsidR="00164861" w:rsidRPr="00552079" w:rsidRDefault="002B5115" w:rsidP="00DB3E18">
      <w:pPr>
        <w:tabs>
          <w:tab w:val="left" w:pos="7552"/>
        </w:tabs>
        <w:ind w:left="426"/>
        <w:jc w:val="both"/>
        <w:rPr>
          <w:rFonts w:asciiTheme="minorHAnsi" w:hAnsiTheme="minorHAnsi" w:cstheme="minorHAnsi"/>
          <w:b/>
          <w:sz w:val="22"/>
          <w:szCs w:val="22"/>
          <w:highlight w:val="yellow"/>
        </w:rPr>
      </w:pPr>
      <w:r>
        <w:rPr>
          <w:rFonts w:asciiTheme="minorHAnsi" w:hAnsiTheme="minorHAnsi" w:cstheme="minorHAnsi"/>
          <w:sz w:val="22"/>
          <w:szCs w:val="22"/>
        </w:rPr>
        <w:tab/>
      </w: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8126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8126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2570A53D" w14:textId="77777777" w:rsidR="00DB3E18" w:rsidRDefault="00DB3E18" w:rsidP="003A1C43">
      <w:pPr>
        <w:ind w:left="426"/>
        <w:jc w:val="both"/>
        <w:rPr>
          <w:rFonts w:asciiTheme="minorHAnsi" w:hAnsiTheme="minorHAnsi" w:cstheme="minorHAnsi"/>
          <w:sz w:val="22"/>
          <w:szCs w:val="22"/>
        </w:rPr>
      </w:pPr>
    </w:p>
    <w:p w14:paraId="6D7FDE83" w14:textId="77777777" w:rsidR="00DB3E18" w:rsidRPr="00552079" w:rsidRDefault="00DB3E18"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56B415EC" w14:textId="77777777" w:rsidR="00DB3E18" w:rsidRPr="00B64B4E" w:rsidRDefault="00DB3E18" w:rsidP="00DB3E18">
      <w:pPr>
        <w:tabs>
          <w:tab w:val="left" w:pos="1206"/>
        </w:tabs>
        <w:contextualSpacing/>
        <w:jc w:val="both"/>
        <w:rPr>
          <w:rFonts w:asciiTheme="minorHAnsi" w:hAnsiTheme="minorHAnsi" w:cstheme="minorHAnsi"/>
          <w:b/>
          <w:sz w:val="22"/>
          <w:szCs w:val="22"/>
          <w:lang w:val="es-BO"/>
        </w:rPr>
      </w:pPr>
      <w:r w:rsidRPr="00B64B4E">
        <w:rPr>
          <w:rFonts w:asciiTheme="minorHAnsi" w:hAnsiTheme="minorHAnsi" w:cstheme="minorHAnsi"/>
          <w:b/>
          <w:bCs/>
          <w:sz w:val="22"/>
          <w:szCs w:val="22"/>
          <w:lang w:val="es-BO"/>
        </w:rPr>
        <w:t>Garantía de seriedad de propuesta</w:t>
      </w:r>
    </w:p>
    <w:p w14:paraId="55B9D3B4"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54FB797B"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Los proponentes podrán presentar:</w:t>
      </w:r>
    </w:p>
    <w:p w14:paraId="4E703C66"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42C9F14B"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Boleta de Garantía,</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 </w:t>
      </w:r>
      <w:r w:rsidRPr="00B64B4E">
        <w:rPr>
          <w:rFonts w:asciiTheme="minorHAnsi" w:hAnsiTheme="minorHAnsi" w:cstheme="minorHAnsi"/>
          <w:bCs/>
          <w:sz w:val="22"/>
          <w:szCs w:val="22"/>
          <w:lang w:val="es-BO"/>
        </w:rPr>
        <w:t>renovable, irrevocable y de ejecución inmediata</w:t>
      </w:r>
      <w:r w:rsidRPr="00B64B4E">
        <w:rPr>
          <w:rFonts w:asciiTheme="minorHAnsi" w:hAnsiTheme="minorHAnsi" w:cstheme="minorHAnsi"/>
          <w:sz w:val="22"/>
          <w:szCs w:val="22"/>
          <w:lang w:val="es-BO"/>
        </w:rPr>
        <w:t> con vigencia de 90 días calendario a partir de su emisión, a la orden de Yacimientos Petrolíferos Fiscales Bolivianos, por un importe equivalente al 1% del valor total de la propuesta económica del proponente.</w:t>
      </w:r>
    </w:p>
    <w:p w14:paraId="583A94B9"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5A686C2D"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Garantía a Primer Requerimiento,</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w:t>
      </w:r>
      <w:r>
        <w:rPr>
          <w:rFonts w:asciiTheme="minorHAnsi" w:hAnsiTheme="minorHAnsi" w:cstheme="minorHAnsi"/>
          <w:sz w:val="22"/>
          <w:szCs w:val="22"/>
          <w:lang w:val="es-BO"/>
        </w:rPr>
        <w:t xml:space="preserve"> </w:t>
      </w:r>
      <w:r w:rsidRPr="00B64B4E">
        <w:rPr>
          <w:rFonts w:asciiTheme="minorHAnsi" w:hAnsiTheme="minorHAnsi" w:cstheme="minorHAnsi"/>
          <w:bCs/>
          <w:sz w:val="22"/>
          <w:szCs w:val="22"/>
          <w:lang w:val="es-BO"/>
        </w:rPr>
        <w:t>renovable, irrevocable y de ejecución a primer requerimiento</w:t>
      </w:r>
      <w:r w:rsidRPr="00B64B4E">
        <w:rPr>
          <w:rFonts w:asciiTheme="minorHAnsi" w:hAnsiTheme="minorHAnsi" w:cstheme="minorHAnsi"/>
          <w:sz w:val="22"/>
          <w:szCs w:val="22"/>
          <w:lang w:val="es-BO"/>
        </w:rPr>
        <w:t> con vigencia de 90 días calendario a partir de su emisión, a la orden de Yacimientos Petrolíferos Fiscales Bolivianos, por un importe equivalente al 1% del valor total de la propuesta económica del proponente.</w:t>
      </w:r>
    </w:p>
    <w:p w14:paraId="730AD48F"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bCs/>
          <w:sz w:val="22"/>
          <w:szCs w:val="22"/>
          <w:lang w:val="es-BO"/>
        </w:rPr>
        <w:t> </w:t>
      </w:r>
    </w:p>
    <w:p w14:paraId="01896678" w14:textId="77777777" w:rsidR="00DB3E18" w:rsidRPr="00B64B4E" w:rsidRDefault="00DB3E18" w:rsidP="00DB3E18">
      <w:pPr>
        <w:tabs>
          <w:tab w:val="left" w:pos="1206"/>
        </w:tabs>
        <w:contextualSpacing/>
        <w:jc w:val="both"/>
        <w:rPr>
          <w:rFonts w:asciiTheme="minorHAnsi" w:hAnsiTheme="minorHAnsi" w:cstheme="minorHAnsi"/>
          <w:b/>
          <w:sz w:val="22"/>
          <w:szCs w:val="22"/>
          <w:lang w:val="es-BO"/>
        </w:rPr>
      </w:pPr>
      <w:r w:rsidRPr="00B64B4E">
        <w:rPr>
          <w:rFonts w:asciiTheme="minorHAnsi" w:hAnsiTheme="minorHAnsi" w:cstheme="minorHAnsi"/>
          <w:b/>
          <w:bCs/>
          <w:sz w:val="22"/>
          <w:szCs w:val="22"/>
          <w:lang w:val="es-BO"/>
        </w:rPr>
        <w:t>Garantía de cumplimiento de contrato</w:t>
      </w:r>
    </w:p>
    <w:p w14:paraId="0F2CA818"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3F39516C"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La Empresa Adjudicada podrá presentar:</w:t>
      </w:r>
    </w:p>
    <w:p w14:paraId="14F58420"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29DA805D"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lastRenderedPageBreak/>
        <w:t>·           Una</w:t>
      </w:r>
      <w:r w:rsidRPr="00B64B4E">
        <w:rPr>
          <w:rFonts w:asciiTheme="minorHAnsi" w:hAnsiTheme="minorHAnsi" w:cstheme="minorHAnsi"/>
          <w:bCs/>
          <w:sz w:val="22"/>
          <w:szCs w:val="22"/>
          <w:lang w:val="es-BO"/>
        </w:rPr>
        <w:t> Boleta de Garantía,</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 </w:t>
      </w:r>
      <w:r w:rsidRPr="00B64B4E">
        <w:rPr>
          <w:rFonts w:asciiTheme="minorHAnsi" w:hAnsiTheme="minorHAnsi" w:cstheme="minorHAnsi"/>
          <w:bCs/>
          <w:sz w:val="22"/>
          <w:szCs w:val="22"/>
          <w:lang w:val="es-BO"/>
        </w:rPr>
        <w:t>renovable, irrevocable y de ejecución inmediata</w:t>
      </w:r>
      <w:r w:rsidRPr="00B64B4E">
        <w:rPr>
          <w:rFonts w:asciiTheme="minorHAnsi" w:hAnsiTheme="minorHAnsi" w:cstheme="minorHAnsi"/>
          <w:sz w:val="22"/>
          <w:szCs w:val="22"/>
          <w:lang w:val="es-BO"/>
        </w:rPr>
        <w:t> con vigencia de 60 días calendario adicionales a la vigencia del contrato, a la orden de Yacimientos Petrolíferos Fiscales Bolivianos, por un importe equivalente al 7% del valor total del contrato.</w:t>
      </w:r>
    </w:p>
    <w:p w14:paraId="3E7B473A"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1A6854F0"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Garantía a Primer Requerimiento,</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w:t>
      </w:r>
      <w:r>
        <w:rPr>
          <w:rFonts w:asciiTheme="minorHAnsi" w:hAnsiTheme="minorHAnsi" w:cstheme="minorHAnsi"/>
          <w:sz w:val="22"/>
          <w:szCs w:val="22"/>
          <w:lang w:val="es-BO"/>
        </w:rPr>
        <w:t xml:space="preserve"> </w:t>
      </w:r>
      <w:r w:rsidRPr="00B64B4E">
        <w:rPr>
          <w:rFonts w:asciiTheme="minorHAnsi" w:hAnsiTheme="minorHAnsi" w:cstheme="minorHAnsi"/>
          <w:bCs/>
          <w:sz w:val="22"/>
          <w:szCs w:val="22"/>
          <w:lang w:val="es-BO"/>
        </w:rPr>
        <w:t>renovable, irrevocable y de ejecución a primer requerimiento</w:t>
      </w:r>
      <w:r w:rsidRPr="00B64B4E">
        <w:rPr>
          <w:rFonts w:asciiTheme="minorHAnsi" w:hAnsiTheme="minorHAnsi" w:cstheme="minorHAnsi"/>
          <w:sz w:val="22"/>
          <w:szCs w:val="22"/>
          <w:lang w:val="es-BO"/>
        </w:rPr>
        <w:t> con vigencia de 60 días calendario adicionales a la vigencia del contrato, a la orden de Yacimientos Petrolíferos Fiscales Bolivianos, por un importe equivalente al 7% del valor total del contrato.</w:t>
      </w:r>
    </w:p>
    <w:p w14:paraId="1E950A2D" w14:textId="77777777" w:rsidR="00DB3E18" w:rsidRPr="00DB3E18" w:rsidRDefault="00DB3E18"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6EEE7F29" w14:textId="77777777" w:rsidR="00DB3E18" w:rsidRPr="001C4082" w:rsidRDefault="00DB3E18" w:rsidP="00DB3E18">
      <w:pPr>
        <w:tabs>
          <w:tab w:val="left" w:pos="426"/>
        </w:tabs>
        <w:ind w:right="-1"/>
        <w:jc w:val="both"/>
        <w:rPr>
          <w:rFonts w:asciiTheme="minorHAnsi" w:hAnsiTheme="minorHAnsi" w:cstheme="minorHAnsi"/>
          <w:b/>
        </w:rPr>
      </w:pPr>
      <w:r w:rsidRPr="001C4082">
        <w:rPr>
          <w:rFonts w:asciiTheme="minorHAnsi" w:hAnsiTheme="minorHAnsi" w:cstheme="minorHAnsi"/>
          <w:b/>
        </w:rPr>
        <w:t xml:space="preserve">ESPECIFICACIONES TECNICAS </w:t>
      </w:r>
      <w:r>
        <w:rPr>
          <w:rFonts w:asciiTheme="minorHAnsi" w:hAnsiTheme="minorHAnsi" w:cstheme="minorHAnsi"/>
          <w:b/>
        </w:rPr>
        <w:t>DE OBRA</w:t>
      </w:r>
    </w:p>
    <w:p w14:paraId="4E912DB9" w14:textId="77777777" w:rsidR="00DB3E18" w:rsidRDefault="00DB3E18" w:rsidP="00DB3E18">
      <w:pPr>
        <w:tabs>
          <w:tab w:val="left" w:pos="426"/>
        </w:tabs>
        <w:ind w:right="-1"/>
        <w:jc w:val="both"/>
        <w:rPr>
          <w:rFonts w:asciiTheme="minorHAnsi" w:hAnsiTheme="minorHAnsi" w:cstheme="minorHAnsi"/>
        </w:rPr>
      </w:pPr>
    </w:p>
    <w:p w14:paraId="3293E65A"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6EF8E3DC"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p>
    <w:p w14:paraId="5D4A4E9B" w14:textId="77777777" w:rsidR="00DB3E18" w:rsidRPr="00E324FB" w:rsidRDefault="00DB3E18" w:rsidP="00DB3E18">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06B66881" w14:textId="77777777" w:rsidR="00DB3E18" w:rsidRPr="00814D27" w:rsidRDefault="00DB3E18" w:rsidP="00DB3E18">
      <w:pPr>
        <w:pStyle w:val="CM12"/>
        <w:contextualSpacing/>
        <w:jc w:val="both"/>
        <w:rPr>
          <w:rFonts w:ascii="Calibri" w:eastAsia="Calibri" w:hAnsi="Calibri" w:cs="Calibri"/>
          <w:sz w:val="22"/>
          <w:szCs w:val="22"/>
        </w:rPr>
      </w:pPr>
    </w:p>
    <w:p w14:paraId="1ED3C853" w14:textId="77777777" w:rsidR="00DB3E18" w:rsidRDefault="00DB3E18" w:rsidP="00DB3E18">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w:t>
      </w:r>
      <w:r>
        <w:rPr>
          <w:rFonts w:ascii="Calibri" w:hAnsi="Calibri" w:cs="Calibri"/>
          <w:sz w:val="22"/>
          <w:szCs w:val="22"/>
        </w:rPr>
        <w:t>e Contratación Directa por Licitación</w:t>
      </w:r>
      <w:r w:rsidRPr="00E324FB">
        <w:rPr>
          <w:rFonts w:ascii="Calibri" w:hAnsi="Calibri" w:cs="Calibri"/>
          <w:sz w:val="22"/>
          <w:szCs w:val="22"/>
        </w:rPr>
        <w:t xml:space="preserve"> enmarcado en el D.S. 29506.</w:t>
      </w:r>
    </w:p>
    <w:p w14:paraId="3DB8D91E" w14:textId="77777777" w:rsidR="00DB3E18" w:rsidRPr="001D7D62" w:rsidRDefault="00DB3E18" w:rsidP="00DB3E18">
      <w:pPr>
        <w:pStyle w:val="CM12"/>
        <w:contextualSpacing/>
        <w:jc w:val="both"/>
        <w:rPr>
          <w:rFonts w:ascii="Calibri" w:hAnsi="Calibri" w:cs="Calibri"/>
          <w:sz w:val="22"/>
          <w:szCs w:val="22"/>
        </w:rPr>
      </w:pPr>
    </w:p>
    <w:p w14:paraId="776E19E1" w14:textId="77777777" w:rsidR="00DB3E18" w:rsidRPr="001D7D62" w:rsidRDefault="00DB3E18" w:rsidP="00DB3E18">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55E3BF9A" w14:textId="77777777" w:rsidR="00DB3E18" w:rsidRPr="001D7D62" w:rsidRDefault="00DB3E18" w:rsidP="00DB3E18">
      <w:pPr>
        <w:jc w:val="both"/>
      </w:pPr>
    </w:p>
    <w:p w14:paraId="1D3A6252" w14:textId="77777777" w:rsidR="00DB3E18" w:rsidRPr="00E324FB" w:rsidRDefault="00DB3E18" w:rsidP="00DB3E18">
      <w:pPr>
        <w:pStyle w:val="Default"/>
        <w:contextualSpacing/>
        <w:jc w:val="both"/>
        <w:rPr>
          <w:rFonts w:ascii="Calibri" w:hAnsi="Calibri" w:cs="Calibri"/>
          <w:bCs/>
          <w:sz w:val="22"/>
          <w:szCs w:val="22"/>
        </w:rPr>
      </w:pPr>
      <w:r w:rsidRPr="00E324FB">
        <w:rPr>
          <w:rFonts w:ascii="Calibri" w:hAnsi="Calibri" w:cs="Calibri"/>
          <w:sz w:val="22"/>
          <w:szCs w:val="22"/>
        </w:rPr>
        <w:t>El presente Proyecto, contempla la construc</w:t>
      </w:r>
      <w:r>
        <w:rPr>
          <w:rFonts w:ascii="Calibri" w:hAnsi="Calibri" w:cs="Calibri"/>
          <w:sz w:val="22"/>
          <w:szCs w:val="22"/>
        </w:rPr>
        <w:t xml:space="preserve">ción de redes secundarias en la </w:t>
      </w:r>
      <w:r w:rsidRPr="002164B9">
        <w:rPr>
          <w:rFonts w:ascii="Calibri" w:hAnsi="Calibri" w:cs="Calibri"/>
          <w:b/>
          <w:sz w:val="22"/>
          <w:szCs w:val="22"/>
        </w:rPr>
        <w:t xml:space="preserve">Ciudad de </w:t>
      </w:r>
      <w:proofErr w:type="spellStart"/>
      <w:r w:rsidRPr="002164B9">
        <w:rPr>
          <w:rFonts w:ascii="Calibri" w:hAnsi="Calibri" w:cs="Calibri"/>
          <w:b/>
          <w:sz w:val="22"/>
          <w:szCs w:val="22"/>
        </w:rPr>
        <w:t>Riberalta</w:t>
      </w:r>
      <w:proofErr w:type="spellEnd"/>
      <w:r w:rsidRPr="002164B9">
        <w:rPr>
          <w:rFonts w:ascii="Calibri" w:hAnsi="Calibri" w:cs="Calibri"/>
          <w:b/>
          <w:sz w:val="22"/>
          <w:szCs w:val="22"/>
        </w:rPr>
        <w:t xml:space="preserve"> – Beni</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las siguientes Unidades Vecinales citados de acuerdo al siguiente detalle. </w:t>
      </w:r>
    </w:p>
    <w:p w14:paraId="63DAA26D" w14:textId="77777777" w:rsidR="00DB3E18" w:rsidRPr="00814D27" w:rsidRDefault="00DB3E18" w:rsidP="00DB3E18">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55962A1B" w14:textId="77777777" w:rsidR="00DB3E18" w:rsidRDefault="00DB3E18" w:rsidP="00DB3E18">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 xml:space="preserve">El tendido de la </w:t>
      </w:r>
      <w:r>
        <w:rPr>
          <w:rFonts w:ascii="Calibri" w:eastAsia="Arial Unicode MS" w:hAnsi="Calibri" w:cs="Calibri"/>
          <w:bCs/>
          <w:sz w:val="22"/>
          <w:szCs w:val="22"/>
        </w:rPr>
        <w:t xml:space="preserve">red secundaria en </w:t>
      </w:r>
      <w:proofErr w:type="spellStart"/>
      <w:r>
        <w:rPr>
          <w:rFonts w:ascii="Calibri" w:eastAsia="Arial Unicode MS" w:hAnsi="Calibri" w:cs="Calibri"/>
          <w:bCs/>
          <w:sz w:val="22"/>
          <w:szCs w:val="22"/>
        </w:rPr>
        <w:t>Riberalta</w:t>
      </w:r>
      <w:proofErr w:type="spellEnd"/>
      <w:r>
        <w:rPr>
          <w:rFonts w:ascii="Calibri" w:eastAsia="Arial Unicode MS" w:hAnsi="Calibri" w:cs="Calibri"/>
          <w:bCs/>
          <w:sz w:val="22"/>
          <w:szCs w:val="22"/>
        </w:rPr>
        <w:t xml:space="preserve"> – Beni </w:t>
      </w:r>
      <w:r w:rsidRPr="00E324FB">
        <w:rPr>
          <w:rFonts w:ascii="Calibri" w:eastAsia="Arial Unicode MS" w:hAnsi="Calibri" w:cs="Calibri"/>
          <w:bCs/>
          <w:sz w:val="22"/>
          <w:szCs w:val="22"/>
        </w:rPr>
        <w:t xml:space="preserve">tendrá una longitud </w:t>
      </w:r>
      <w:proofErr w:type="gramStart"/>
      <w:r w:rsidRPr="00E324FB">
        <w:rPr>
          <w:rFonts w:ascii="Calibri" w:eastAsia="Arial Unicode MS" w:hAnsi="Calibri" w:cs="Calibri"/>
          <w:bCs/>
          <w:sz w:val="22"/>
          <w:szCs w:val="22"/>
        </w:rPr>
        <w:t>total  de</w:t>
      </w:r>
      <w:proofErr w:type="gramEnd"/>
      <w:r w:rsidRPr="00E324FB">
        <w:rPr>
          <w:rFonts w:ascii="Calibri" w:eastAsia="Arial Unicode MS" w:hAnsi="Calibri" w:cs="Calibri"/>
          <w:bCs/>
          <w:sz w:val="22"/>
          <w:szCs w:val="22"/>
        </w:rPr>
        <w:t xml:space="preserve"> </w:t>
      </w:r>
      <w:r>
        <w:rPr>
          <w:rFonts w:ascii="Calibri" w:eastAsia="Arial Unicode MS" w:hAnsi="Calibri" w:cs="Calibri"/>
          <w:b/>
          <w:bCs/>
          <w:sz w:val="22"/>
          <w:szCs w:val="22"/>
        </w:rPr>
        <w:t>38.210,18</w:t>
      </w:r>
      <w:r w:rsidRPr="00E324FB">
        <w:rPr>
          <w:rFonts w:ascii="Calibri" w:eastAsia="Arial Unicode MS" w:hAnsi="Calibri" w:cs="Calibri"/>
          <w:bCs/>
          <w:sz w:val="22"/>
          <w:szCs w:val="22"/>
        </w:rPr>
        <w:t xml:space="preserve"> m, la cual se distribuye de la siguiente manera:</w:t>
      </w:r>
    </w:p>
    <w:p w14:paraId="7CDA26F8" w14:textId="77777777" w:rsidR="00DB3E18" w:rsidRPr="00814D27" w:rsidRDefault="00DB3E18" w:rsidP="00DB3E18">
      <w:pPr>
        <w:pStyle w:val="Default"/>
        <w:contextualSpacing/>
        <w:jc w:val="both"/>
        <w:rPr>
          <w:rFonts w:ascii="Calibri" w:hAnsi="Calibri" w:cs="Calibri"/>
          <w:bCs/>
          <w:sz w:val="20"/>
          <w:szCs w:val="20"/>
        </w:rPr>
      </w:pPr>
    </w:p>
    <w:p w14:paraId="5815FE24" w14:textId="77777777" w:rsidR="00DB3E18" w:rsidRPr="00C97CF8" w:rsidRDefault="00DB3E18" w:rsidP="00C81266">
      <w:pPr>
        <w:pStyle w:val="Prrafodelista"/>
        <w:numPr>
          <w:ilvl w:val="2"/>
          <w:numId w:val="45"/>
        </w:numPr>
        <w:spacing w:before="120" w:after="120"/>
        <w:ind w:left="357" w:hanging="357"/>
        <w:contextualSpacing/>
        <w:jc w:val="both"/>
        <w:rPr>
          <w:rFonts w:ascii="Calibri" w:hAnsi="Calibri" w:cs="Calibri"/>
          <w:bCs/>
          <w:sz w:val="22"/>
          <w:szCs w:val="22"/>
        </w:rPr>
      </w:pPr>
      <w:r w:rsidRPr="00C97CF8">
        <w:rPr>
          <w:rFonts w:ascii="Calibri" w:eastAsia="Arial Unicode MS" w:hAnsi="Calibri" w:cs="Calibri"/>
          <w:bCs/>
          <w:sz w:val="22"/>
          <w:szCs w:val="22"/>
          <w:lang w:val="es-MX"/>
        </w:rPr>
        <w:t xml:space="preserve">En el </w:t>
      </w:r>
      <w:r w:rsidRPr="00C97CF8">
        <w:rPr>
          <w:rFonts w:ascii="Calibri" w:eastAsia="Arial Unicode MS" w:hAnsi="Calibri" w:cs="Calibri"/>
          <w:b/>
          <w:bCs/>
          <w:sz w:val="22"/>
          <w:szCs w:val="22"/>
          <w:lang w:val="es-MX"/>
        </w:rPr>
        <w:t>Área Central</w:t>
      </w:r>
      <w:r w:rsidRPr="00C97CF8">
        <w:rPr>
          <w:rFonts w:ascii="Calibri" w:eastAsia="Arial Unicode MS" w:hAnsi="Calibri" w:cs="Calibri"/>
          <w:bCs/>
          <w:sz w:val="22"/>
          <w:szCs w:val="22"/>
          <w:lang w:val="es-MX"/>
        </w:rPr>
        <w:t xml:space="preserve">, el tendido de red secundaria con tubería de polietileno de </w:t>
      </w:r>
      <w:r w:rsidRPr="00C97CF8">
        <w:rPr>
          <w:rFonts w:ascii="Calibri" w:eastAsia="Arial Unicode MS" w:hAnsi="Calibri" w:cs="Calibri"/>
          <w:b/>
          <w:bCs/>
          <w:sz w:val="22"/>
          <w:szCs w:val="22"/>
          <w:lang w:val="es-MX"/>
        </w:rPr>
        <w:t>40 mm</w:t>
      </w:r>
      <w:r w:rsidRPr="00C97CF8">
        <w:rPr>
          <w:rFonts w:ascii="Calibri" w:eastAsia="Arial Unicode MS" w:hAnsi="Calibri" w:cs="Calibri"/>
          <w:bCs/>
          <w:sz w:val="22"/>
          <w:szCs w:val="22"/>
          <w:lang w:val="es-MX"/>
        </w:rPr>
        <w:t xml:space="preserve"> de diámetro en una longitud de </w:t>
      </w:r>
      <w:r w:rsidRPr="00C97CF8">
        <w:rPr>
          <w:rFonts w:ascii="Calibri" w:eastAsia="Arial Unicode MS" w:hAnsi="Calibri" w:cs="Calibri"/>
          <w:b/>
          <w:bCs/>
          <w:sz w:val="22"/>
          <w:szCs w:val="22"/>
          <w:lang w:val="es-MX"/>
        </w:rPr>
        <w:t xml:space="preserve">35.436,12 </w:t>
      </w:r>
      <w:r w:rsidRPr="00C97CF8">
        <w:rPr>
          <w:rFonts w:ascii="Calibri" w:eastAsia="Arial Unicode MS" w:hAnsi="Calibri" w:cs="Calibri"/>
          <w:bCs/>
          <w:sz w:val="22"/>
          <w:szCs w:val="22"/>
          <w:lang w:val="es-MX"/>
        </w:rPr>
        <w:t>metros</w:t>
      </w:r>
      <w:r>
        <w:rPr>
          <w:rFonts w:ascii="Calibri" w:eastAsia="Arial Unicode MS" w:hAnsi="Calibri" w:cs="Calibri"/>
          <w:bCs/>
          <w:sz w:val="22"/>
          <w:szCs w:val="22"/>
          <w:lang w:val="es-MX"/>
        </w:rPr>
        <w:t>.</w:t>
      </w:r>
    </w:p>
    <w:p w14:paraId="5EC38344" w14:textId="77777777" w:rsidR="00DB3E18" w:rsidRPr="00C97CF8" w:rsidRDefault="00DB3E18" w:rsidP="00C81266">
      <w:pPr>
        <w:pStyle w:val="Prrafodelista"/>
        <w:numPr>
          <w:ilvl w:val="2"/>
          <w:numId w:val="45"/>
        </w:numPr>
        <w:spacing w:before="120" w:after="120"/>
        <w:ind w:left="357" w:hanging="357"/>
        <w:contextualSpacing/>
        <w:jc w:val="both"/>
        <w:rPr>
          <w:rFonts w:ascii="Calibri" w:hAnsi="Calibri" w:cs="Calibri"/>
          <w:bCs/>
          <w:sz w:val="22"/>
          <w:szCs w:val="22"/>
        </w:rPr>
      </w:pPr>
      <w:r w:rsidRPr="00C97CF8">
        <w:rPr>
          <w:rFonts w:ascii="Calibri" w:eastAsia="Arial Unicode MS" w:hAnsi="Calibri" w:cs="Calibri"/>
          <w:bCs/>
          <w:sz w:val="22"/>
          <w:szCs w:val="22"/>
          <w:lang w:val="es-MX"/>
        </w:rPr>
        <w:t xml:space="preserve">En la </w:t>
      </w:r>
      <w:r>
        <w:rPr>
          <w:rFonts w:ascii="Calibri" w:eastAsia="Arial Unicode MS" w:hAnsi="Calibri" w:cs="Calibri"/>
          <w:b/>
          <w:bCs/>
          <w:sz w:val="22"/>
          <w:szCs w:val="22"/>
          <w:lang w:val="es-MX"/>
        </w:rPr>
        <w:t>Urbanización Torito</w:t>
      </w:r>
      <w:r w:rsidRPr="00C97CF8">
        <w:rPr>
          <w:rFonts w:ascii="Calibri" w:eastAsia="Arial Unicode MS" w:hAnsi="Calibri" w:cs="Calibri"/>
          <w:b/>
          <w:bCs/>
          <w:sz w:val="22"/>
          <w:szCs w:val="22"/>
          <w:lang w:val="es-MX"/>
        </w:rPr>
        <w:t>,</w:t>
      </w:r>
      <w:r w:rsidRPr="00C97CF8">
        <w:rPr>
          <w:rFonts w:ascii="Calibri" w:eastAsia="Arial Unicode MS" w:hAnsi="Calibri" w:cs="Calibri"/>
          <w:bCs/>
          <w:sz w:val="22"/>
          <w:szCs w:val="22"/>
          <w:lang w:val="es-MX"/>
        </w:rPr>
        <w:t xml:space="preserve"> el tendido de red secundaria con tubería de polietileno de </w:t>
      </w:r>
      <w:r>
        <w:rPr>
          <w:rFonts w:ascii="Calibri" w:eastAsia="Arial Unicode MS" w:hAnsi="Calibri" w:cs="Calibri"/>
          <w:b/>
          <w:bCs/>
          <w:sz w:val="22"/>
          <w:szCs w:val="22"/>
          <w:lang w:val="es-MX"/>
        </w:rPr>
        <w:t>110</w:t>
      </w:r>
      <w:r w:rsidRPr="00C97CF8">
        <w:rPr>
          <w:rFonts w:ascii="Calibri" w:eastAsia="Arial Unicode MS" w:hAnsi="Calibri" w:cs="Calibri"/>
          <w:b/>
          <w:bCs/>
          <w:sz w:val="22"/>
          <w:szCs w:val="22"/>
          <w:lang w:val="es-MX"/>
        </w:rPr>
        <w:t xml:space="preserve"> mm</w:t>
      </w:r>
      <w:r w:rsidRPr="00C97CF8">
        <w:rPr>
          <w:rFonts w:ascii="Calibri" w:eastAsia="Arial Unicode MS" w:hAnsi="Calibri" w:cs="Calibri"/>
          <w:bCs/>
          <w:sz w:val="22"/>
          <w:szCs w:val="22"/>
          <w:lang w:val="es-MX"/>
        </w:rPr>
        <w:t xml:space="preserve"> de diámetro en una longitud de </w:t>
      </w:r>
      <w:r>
        <w:rPr>
          <w:rFonts w:ascii="Calibri" w:eastAsia="Arial Unicode MS" w:hAnsi="Calibri" w:cs="Calibri"/>
          <w:b/>
          <w:bCs/>
          <w:sz w:val="22"/>
          <w:szCs w:val="22"/>
          <w:lang w:val="es-MX"/>
        </w:rPr>
        <w:t>1009.93</w:t>
      </w:r>
      <w:r w:rsidRPr="00C97CF8">
        <w:rPr>
          <w:rFonts w:ascii="Calibri" w:eastAsia="Arial Unicode MS" w:hAnsi="Calibri" w:cs="Calibri"/>
          <w:bCs/>
          <w:sz w:val="22"/>
          <w:szCs w:val="22"/>
          <w:lang w:val="es-MX"/>
        </w:rPr>
        <w:t xml:space="preserve"> metros y tubería de polietileno de</w:t>
      </w:r>
      <w:r>
        <w:rPr>
          <w:rFonts w:ascii="Calibri" w:eastAsia="Arial Unicode MS" w:hAnsi="Calibri" w:cs="Calibri"/>
          <w:b/>
          <w:bCs/>
          <w:sz w:val="22"/>
          <w:szCs w:val="22"/>
          <w:lang w:val="es-MX"/>
        </w:rPr>
        <w:t xml:space="preserve"> 40</w:t>
      </w:r>
      <w:r w:rsidRPr="00C97CF8">
        <w:rPr>
          <w:rFonts w:ascii="Calibri" w:eastAsia="Arial Unicode MS" w:hAnsi="Calibri" w:cs="Calibri"/>
          <w:b/>
          <w:bCs/>
          <w:sz w:val="22"/>
          <w:szCs w:val="22"/>
          <w:lang w:val="es-MX"/>
        </w:rPr>
        <w:t xml:space="preserve"> mm</w:t>
      </w:r>
      <w:r w:rsidRPr="00C97CF8">
        <w:rPr>
          <w:rFonts w:ascii="Calibri" w:eastAsia="Arial Unicode MS" w:hAnsi="Calibri" w:cs="Calibri"/>
          <w:bCs/>
          <w:sz w:val="22"/>
          <w:szCs w:val="22"/>
          <w:lang w:val="es-MX"/>
        </w:rPr>
        <w:t xml:space="preserve"> de diámetro en una longitud de </w:t>
      </w:r>
      <w:r>
        <w:rPr>
          <w:rFonts w:ascii="Calibri" w:eastAsia="Arial Unicode MS" w:hAnsi="Calibri" w:cs="Calibri"/>
          <w:b/>
          <w:bCs/>
          <w:sz w:val="22"/>
          <w:szCs w:val="22"/>
          <w:lang w:val="es-MX"/>
        </w:rPr>
        <w:t>1.764,13</w:t>
      </w:r>
      <w:r w:rsidRPr="00C97CF8">
        <w:rPr>
          <w:rFonts w:ascii="Calibri" w:eastAsia="Arial Unicode MS" w:hAnsi="Calibri" w:cs="Calibri"/>
          <w:bCs/>
          <w:sz w:val="22"/>
          <w:szCs w:val="22"/>
          <w:lang w:val="es-MX"/>
        </w:rPr>
        <w:t xml:space="preserve"> metros</w:t>
      </w:r>
      <w:r w:rsidRPr="00C97CF8">
        <w:rPr>
          <w:rFonts w:ascii="Calibri" w:hAnsi="Calibri" w:cs="Calibri"/>
          <w:bCs/>
          <w:sz w:val="22"/>
          <w:szCs w:val="22"/>
        </w:rPr>
        <w:t>.</w:t>
      </w:r>
    </w:p>
    <w:p w14:paraId="0D8FBFE4" w14:textId="77777777" w:rsidR="00DB3E18" w:rsidRDefault="00DB3E18" w:rsidP="00DB3E18">
      <w:pPr>
        <w:tabs>
          <w:tab w:val="left" w:pos="426"/>
        </w:tabs>
        <w:contextualSpacing/>
        <w:jc w:val="both"/>
        <w:rPr>
          <w:rFonts w:ascii="Calibri" w:hAnsi="Calibri" w:cs="Calibri"/>
          <w:bCs/>
          <w:sz w:val="22"/>
          <w:szCs w:val="22"/>
        </w:rPr>
      </w:pPr>
    </w:p>
    <w:p w14:paraId="5EC14ECA"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OBJETIVOS</w:t>
      </w:r>
    </w:p>
    <w:p w14:paraId="38F887BB" w14:textId="77777777" w:rsidR="00DB3E18" w:rsidRDefault="00DB3E18" w:rsidP="00DB3E18">
      <w:pPr>
        <w:tabs>
          <w:tab w:val="left" w:pos="426"/>
        </w:tabs>
        <w:ind w:right="-1"/>
        <w:jc w:val="both"/>
        <w:rPr>
          <w:rFonts w:asciiTheme="minorHAnsi" w:hAnsiTheme="minorHAnsi" w:cstheme="minorHAnsi"/>
        </w:rPr>
      </w:pPr>
    </w:p>
    <w:p w14:paraId="317BDD70" w14:textId="77777777" w:rsidR="00DB3E18" w:rsidRDefault="00DB3E18" w:rsidP="00DB3E18">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14:paraId="5D88411F" w14:textId="77777777" w:rsidR="00DB3E18" w:rsidRDefault="00DB3E18" w:rsidP="00DB3E18">
      <w:pPr>
        <w:jc w:val="both"/>
        <w:rPr>
          <w:rFonts w:ascii="Calibri" w:hAnsi="Calibri" w:cs="Calibri"/>
          <w:sz w:val="22"/>
          <w:szCs w:val="22"/>
        </w:rPr>
      </w:pPr>
    </w:p>
    <w:p w14:paraId="1B25BD74"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11E1C48A" w14:textId="77777777" w:rsidR="00DB3E18" w:rsidRDefault="00DB3E18" w:rsidP="00DB3E18">
      <w:pPr>
        <w:tabs>
          <w:tab w:val="left" w:pos="426"/>
        </w:tabs>
        <w:ind w:right="-1"/>
        <w:jc w:val="both"/>
        <w:rPr>
          <w:rFonts w:asciiTheme="minorHAnsi" w:hAnsiTheme="minorHAnsi" w:cstheme="minorHAnsi"/>
        </w:rPr>
      </w:pPr>
    </w:p>
    <w:p w14:paraId="1D3D9ADB" w14:textId="77777777" w:rsidR="00DB3E18" w:rsidRDefault="00DB3E18" w:rsidP="00DB3E18">
      <w:pPr>
        <w:pStyle w:val="Norma"/>
        <w:spacing w:after="0" w:line="240" w:lineRule="auto"/>
        <w:contextualSpacing/>
        <w:jc w:val="both"/>
        <w:rPr>
          <w:rFonts w:eastAsia="Arial Unicode MS" w:cs="Calibri"/>
        </w:rPr>
      </w:pPr>
      <w:r w:rsidRPr="009E536A">
        <w:rPr>
          <w:rFonts w:eastAsia="Arial Unicode MS" w:cs="Calibri"/>
        </w:rPr>
        <w:t>Las empresas proponentes deben considerar dentro de sus propuestas, lo siguiente:</w:t>
      </w:r>
    </w:p>
    <w:p w14:paraId="5F6A8A4A" w14:textId="77777777" w:rsidR="00DB3E18" w:rsidRPr="009E536A" w:rsidRDefault="00DB3E18" w:rsidP="00DB3E18">
      <w:pPr>
        <w:pStyle w:val="Norma"/>
        <w:spacing w:after="0" w:line="240" w:lineRule="auto"/>
        <w:contextualSpacing/>
        <w:jc w:val="both"/>
        <w:rPr>
          <w:rFonts w:eastAsia="Arial Unicode MS" w:cs="Calibri"/>
        </w:rPr>
      </w:pPr>
    </w:p>
    <w:p w14:paraId="154824B5" w14:textId="77777777" w:rsidR="00DB3E18" w:rsidRPr="009E536A" w:rsidRDefault="00DB3E18" w:rsidP="00C81266">
      <w:pPr>
        <w:pStyle w:val="Prrafodelista"/>
        <w:numPr>
          <w:ilvl w:val="2"/>
          <w:numId w:val="45"/>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La empresa contratista se hará responsable del transporte de tubería de polietileno hasta el lugar de la obra.</w:t>
      </w:r>
    </w:p>
    <w:p w14:paraId="0BB4F5D8" w14:textId="77777777" w:rsidR="00DB3E18" w:rsidRPr="009E536A" w:rsidRDefault="00DB3E18" w:rsidP="00C81266">
      <w:pPr>
        <w:pStyle w:val="Prrafodelista"/>
        <w:numPr>
          <w:ilvl w:val="2"/>
          <w:numId w:val="45"/>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38481AE3" w14:textId="77777777" w:rsidR="00DB3E18" w:rsidRPr="009E536A" w:rsidRDefault="00DB3E18" w:rsidP="00C81266">
      <w:pPr>
        <w:pStyle w:val="Prrafodelista"/>
        <w:numPr>
          <w:ilvl w:val="2"/>
          <w:numId w:val="45"/>
        </w:numPr>
        <w:spacing w:after="120"/>
        <w:ind w:left="357" w:hanging="357"/>
        <w:jc w:val="both"/>
        <w:rPr>
          <w:rFonts w:ascii="Calibri" w:eastAsia="Arial Unicode MS" w:hAnsi="Calibri" w:cs="Calibri"/>
          <w:bCs/>
          <w:sz w:val="22"/>
          <w:szCs w:val="22"/>
          <w:lang w:val="es-MX"/>
        </w:rPr>
      </w:pPr>
      <w:r w:rsidRPr="009E536A">
        <w:rPr>
          <w:rFonts w:ascii="Calibri" w:eastAsia="Arial Unicode MS" w:hAnsi="Calibri" w:cs="Calibri"/>
          <w:bCs/>
          <w:sz w:val="22"/>
          <w:szCs w:val="22"/>
          <w:lang w:val="es-MX"/>
        </w:rPr>
        <w:t>Cruces especiales de QUEBRADAS, cursos de agua, puentes y otros ubicados en la trayectoria de la tubería, se proyectará mediante trabajos de lastrado o adosado de tubería.</w:t>
      </w:r>
    </w:p>
    <w:p w14:paraId="413C51E1" w14:textId="77777777" w:rsidR="00DB3E18" w:rsidRDefault="00DB3E18" w:rsidP="00DB3E18">
      <w:pPr>
        <w:tabs>
          <w:tab w:val="left" w:pos="426"/>
        </w:tabs>
        <w:ind w:right="-1"/>
        <w:jc w:val="both"/>
        <w:rPr>
          <w:rFonts w:asciiTheme="minorHAnsi" w:hAnsiTheme="minorHAnsi" w:cstheme="minorHAnsi"/>
        </w:rPr>
      </w:pPr>
    </w:p>
    <w:p w14:paraId="421DEF4B" w14:textId="77777777" w:rsidR="00DB3E18" w:rsidRPr="004554BF" w:rsidRDefault="00DB3E18" w:rsidP="00DB3E18">
      <w:pPr>
        <w:pStyle w:val="Norma"/>
        <w:spacing w:after="0" w:line="240" w:lineRule="auto"/>
        <w:contextualSpacing/>
        <w:jc w:val="both"/>
        <w:rPr>
          <w:rFonts w:eastAsia="Arial Unicode MS" w:cs="Calibri"/>
          <w:b/>
        </w:rPr>
      </w:pPr>
      <w:r w:rsidRPr="004554BF">
        <w:rPr>
          <w:rFonts w:eastAsia="Arial Unicode MS" w:cs="Calibri"/>
          <w:b/>
        </w:rPr>
        <w:t>PERMISO PARA CRUCES DE CALLES Y AVENIDAS</w:t>
      </w:r>
    </w:p>
    <w:p w14:paraId="1171DFD3" w14:textId="77777777" w:rsidR="00DB3E18" w:rsidRPr="004554BF" w:rsidRDefault="00DB3E18" w:rsidP="00DB3E18">
      <w:pPr>
        <w:pStyle w:val="Norma"/>
        <w:spacing w:after="0" w:line="240" w:lineRule="auto"/>
        <w:contextualSpacing/>
        <w:jc w:val="both"/>
        <w:rPr>
          <w:rFonts w:eastAsia="Arial Unicode MS" w:cs="Calibri"/>
          <w:bCs/>
        </w:rPr>
      </w:pPr>
    </w:p>
    <w:p w14:paraId="58A45161" w14:textId="77777777" w:rsidR="00DB3E18" w:rsidRPr="004554BF" w:rsidRDefault="00DB3E18" w:rsidP="00DB3E18">
      <w:pPr>
        <w:pStyle w:val="Norma"/>
        <w:spacing w:after="0" w:line="240" w:lineRule="auto"/>
        <w:contextualSpacing/>
        <w:jc w:val="both"/>
        <w:rPr>
          <w:rFonts w:eastAsia="Arial Unicode MS" w:cs="Calibri"/>
          <w:bCs/>
        </w:rPr>
      </w:pPr>
      <w:r w:rsidRPr="004554BF">
        <w:rPr>
          <w:rFonts w:eastAsia="Arial Unicode MS" w:cs="Calibri"/>
          <w:bC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32D2EB21" w14:textId="77777777" w:rsidR="00DB3E18" w:rsidRPr="004554BF" w:rsidRDefault="00DB3E18" w:rsidP="00DB3E18">
      <w:pPr>
        <w:pStyle w:val="Norma"/>
        <w:spacing w:after="0" w:line="240" w:lineRule="auto"/>
        <w:contextualSpacing/>
        <w:jc w:val="both"/>
        <w:rPr>
          <w:rFonts w:eastAsia="Arial Unicode MS" w:cs="Calibri"/>
          <w:bCs/>
        </w:rPr>
      </w:pPr>
    </w:p>
    <w:p w14:paraId="60931240" w14:textId="77777777" w:rsidR="00DB3E18" w:rsidRPr="004554BF" w:rsidRDefault="00DB3E18" w:rsidP="00DB3E18">
      <w:pPr>
        <w:contextualSpacing/>
        <w:jc w:val="both"/>
        <w:rPr>
          <w:rFonts w:ascii="Calibri" w:hAnsi="Calibri" w:cs="Calibri"/>
          <w:bCs/>
          <w:sz w:val="22"/>
          <w:szCs w:val="22"/>
        </w:rPr>
      </w:pPr>
      <w:r w:rsidRPr="004554BF">
        <w:rPr>
          <w:rFonts w:ascii="Calibri" w:hAnsi="Calibri" w:cs="Calibri"/>
          <w:bCs/>
          <w:sz w:val="22"/>
          <w:szCs w:val="22"/>
        </w:rPr>
        <w:t xml:space="preserve">El ducto atravesará cruces de calles y cruces de avenida, además la trayectoria del ducto seguirá por las aceras, los permisos deberán ser solicitados a sus respectivos </w:t>
      </w:r>
      <w:r w:rsidRPr="004554BF">
        <w:rPr>
          <w:rFonts w:ascii="Calibri" w:hAnsi="Calibri" w:cs="Calibri"/>
          <w:b/>
          <w:bCs/>
          <w:sz w:val="22"/>
          <w:szCs w:val="22"/>
        </w:rPr>
        <w:t>Gobiernos Municipales pertenecientes al departamento de</w:t>
      </w:r>
      <w:r w:rsidRPr="004554BF">
        <w:rPr>
          <w:rFonts w:ascii="Calibri" w:hAnsi="Calibri" w:cs="Calibri"/>
          <w:bCs/>
          <w:sz w:val="22"/>
          <w:szCs w:val="22"/>
        </w:rPr>
        <w:t xml:space="preserve"> </w:t>
      </w:r>
      <w:r w:rsidRPr="004554BF">
        <w:rPr>
          <w:rFonts w:ascii="Calibri" w:hAnsi="Calibri" w:cs="Calibri"/>
          <w:b/>
          <w:bCs/>
          <w:sz w:val="22"/>
          <w:szCs w:val="22"/>
        </w:rPr>
        <w:t>Santa Cruz de la Sierra</w:t>
      </w:r>
      <w:r w:rsidRPr="004554BF">
        <w:rPr>
          <w:rFonts w:ascii="Calibri" w:hAnsi="Calibri" w:cs="Calibri"/>
          <w:bCs/>
          <w:sz w:val="22"/>
          <w:szCs w:val="22"/>
        </w:rPr>
        <w:t xml:space="preserve"> y entidades de servicios públicos (electricidad, agua, fibra óptica, etc.).</w:t>
      </w:r>
    </w:p>
    <w:p w14:paraId="0530031C" w14:textId="77777777" w:rsidR="00DB3E18" w:rsidRPr="004554BF" w:rsidRDefault="00DB3E18" w:rsidP="00DB3E18">
      <w:pPr>
        <w:contextualSpacing/>
        <w:jc w:val="both"/>
        <w:rPr>
          <w:rFonts w:ascii="Calibri" w:hAnsi="Calibri" w:cs="Calibri"/>
          <w:bCs/>
          <w:sz w:val="22"/>
          <w:szCs w:val="22"/>
        </w:rPr>
      </w:pPr>
    </w:p>
    <w:p w14:paraId="1DF40531" w14:textId="77777777" w:rsidR="00DB3E18" w:rsidRPr="004554BF" w:rsidRDefault="00DB3E18" w:rsidP="00DB3E18">
      <w:pPr>
        <w:pStyle w:val="Norma"/>
        <w:spacing w:after="0" w:line="240" w:lineRule="auto"/>
        <w:contextualSpacing/>
        <w:jc w:val="both"/>
        <w:rPr>
          <w:rFonts w:cs="Calibri"/>
          <w:bCs/>
        </w:rPr>
      </w:pPr>
      <w:r w:rsidRPr="004554BF">
        <w:rPr>
          <w:rFonts w:cs="Calibri"/>
          <w:bCs/>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3577EF3C" w14:textId="77777777" w:rsidR="00DB3E18" w:rsidRPr="004554BF" w:rsidRDefault="00DB3E18" w:rsidP="00DB3E18">
      <w:pPr>
        <w:pStyle w:val="Norma"/>
        <w:spacing w:after="0" w:line="240" w:lineRule="auto"/>
        <w:contextualSpacing/>
        <w:jc w:val="both"/>
        <w:rPr>
          <w:rFonts w:cs="Calibri"/>
          <w:bCs/>
        </w:rPr>
      </w:pPr>
    </w:p>
    <w:p w14:paraId="5521A0BF" w14:textId="77777777" w:rsidR="00DB3E18" w:rsidRPr="004554BF" w:rsidRDefault="00DB3E18" w:rsidP="00DB3E18">
      <w:pPr>
        <w:pStyle w:val="Norma"/>
        <w:spacing w:after="0" w:line="240" w:lineRule="auto"/>
        <w:jc w:val="both"/>
      </w:pPr>
      <w:r w:rsidRPr="004554BF">
        <w:t xml:space="preserve">En el caso de tubería expuesta se deberá realizar un análisis con relación al revestimiento a utilizar en la tubería (Limpieza de tubería </w:t>
      </w:r>
      <w:proofErr w:type="spellStart"/>
      <w:r w:rsidRPr="004554BF">
        <w:t>tricapa</w:t>
      </w:r>
      <w:proofErr w:type="spellEnd"/>
      <w:r w:rsidRPr="004554BF">
        <w:t>, materiales de revestimiento)</w:t>
      </w:r>
    </w:p>
    <w:p w14:paraId="062091F6" w14:textId="77777777" w:rsidR="00DB3E18" w:rsidRPr="004554BF" w:rsidRDefault="00DB3E18" w:rsidP="00DB3E18">
      <w:pPr>
        <w:pStyle w:val="Norma"/>
        <w:spacing w:after="0" w:line="240" w:lineRule="auto"/>
        <w:ind w:left="360"/>
        <w:jc w:val="both"/>
      </w:pPr>
      <w:r w:rsidRPr="004554BF">
        <w:tab/>
      </w:r>
    </w:p>
    <w:p w14:paraId="2A8C444A" w14:textId="77777777" w:rsidR="00DB3E18" w:rsidRPr="004554BF" w:rsidRDefault="00DB3E18" w:rsidP="00DB3E18">
      <w:pPr>
        <w:pStyle w:val="Norma"/>
        <w:spacing w:after="0" w:line="240" w:lineRule="auto"/>
        <w:jc w:val="both"/>
      </w:pPr>
      <w:r w:rsidRPr="004554BF">
        <w:t>La contratista debe considerar tipos de cargas adicionales externas y/o protección contra daños tales como:</w:t>
      </w:r>
    </w:p>
    <w:p w14:paraId="62248E04" w14:textId="77777777" w:rsidR="00DB3E18" w:rsidRPr="004554BF" w:rsidRDefault="00DB3E18" w:rsidP="00DB3E18">
      <w:pPr>
        <w:pStyle w:val="Norma"/>
        <w:spacing w:after="0" w:line="240" w:lineRule="auto"/>
        <w:ind w:left="360"/>
        <w:jc w:val="both"/>
      </w:pPr>
    </w:p>
    <w:p w14:paraId="2F692611" w14:textId="77777777" w:rsidR="00DB3E18" w:rsidRPr="004554BF" w:rsidRDefault="00DB3E18" w:rsidP="00C81266">
      <w:pPr>
        <w:pStyle w:val="Norma"/>
        <w:numPr>
          <w:ilvl w:val="0"/>
          <w:numId w:val="46"/>
        </w:numPr>
        <w:spacing w:after="0" w:line="240" w:lineRule="auto"/>
        <w:jc w:val="both"/>
      </w:pPr>
      <w:r w:rsidRPr="004554BF">
        <w:t>Movimientos o deslizamientos de tierra</w:t>
      </w:r>
    </w:p>
    <w:p w14:paraId="6FE62241" w14:textId="77777777" w:rsidR="00DB3E18" w:rsidRPr="004554BF" w:rsidRDefault="00DB3E18" w:rsidP="00C81266">
      <w:pPr>
        <w:pStyle w:val="Norma"/>
        <w:numPr>
          <w:ilvl w:val="0"/>
          <w:numId w:val="46"/>
        </w:numPr>
        <w:spacing w:after="0" w:line="240" w:lineRule="auto"/>
        <w:jc w:val="both"/>
      </w:pPr>
      <w:r w:rsidRPr="004554BF">
        <w:t>Peso de la tubería</w:t>
      </w:r>
    </w:p>
    <w:p w14:paraId="6ABD0DC6" w14:textId="77777777" w:rsidR="00DB3E18" w:rsidRPr="004554BF" w:rsidRDefault="00DB3E18" w:rsidP="00C81266">
      <w:pPr>
        <w:pStyle w:val="Norma"/>
        <w:numPr>
          <w:ilvl w:val="0"/>
          <w:numId w:val="46"/>
        </w:numPr>
        <w:spacing w:after="0" w:line="240" w:lineRule="auto"/>
        <w:jc w:val="both"/>
      </w:pPr>
      <w:r w:rsidRPr="004554BF">
        <w:t>Pérdida de Soporte de la tubería</w:t>
      </w:r>
    </w:p>
    <w:p w14:paraId="71C65000" w14:textId="77777777" w:rsidR="00DB3E18" w:rsidRPr="004554BF" w:rsidRDefault="00DB3E18" w:rsidP="00C81266">
      <w:pPr>
        <w:pStyle w:val="Norma"/>
        <w:numPr>
          <w:ilvl w:val="0"/>
          <w:numId w:val="46"/>
        </w:numPr>
        <w:spacing w:after="0" w:line="240" w:lineRule="auto"/>
        <w:jc w:val="both"/>
      </w:pPr>
      <w:r w:rsidRPr="004554BF">
        <w:t>Vibraciones causadas por agentes externos</w:t>
      </w:r>
    </w:p>
    <w:p w14:paraId="5FF7FF7E" w14:textId="77777777" w:rsidR="00DB3E18" w:rsidRPr="004554BF" w:rsidRDefault="00DB3E18" w:rsidP="00C81266">
      <w:pPr>
        <w:pStyle w:val="Norma"/>
        <w:numPr>
          <w:ilvl w:val="0"/>
          <w:numId w:val="46"/>
        </w:numPr>
        <w:spacing w:after="0" w:line="240" w:lineRule="auto"/>
        <w:jc w:val="both"/>
      </w:pPr>
      <w:r w:rsidRPr="004554BF">
        <w:lastRenderedPageBreak/>
        <w:t>Flotabilidad de la Tubería</w:t>
      </w:r>
    </w:p>
    <w:p w14:paraId="48116967" w14:textId="77777777" w:rsidR="00DB3E18" w:rsidRPr="004554BF" w:rsidRDefault="00DB3E18" w:rsidP="00C81266">
      <w:pPr>
        <w:pStyle w:val="Norma"/>
        <w:numPr>
          <w:ilvl w:val="0"/>
          <w:numId w:val="46"/>
        </w:numPr>
        <w:spacing w:after="0" w:line="240" w:lineRule="auto"/>
        <w:jc w:val="both"/>
      </w:pPr>
      <w:r w:rsidRPr="004554BF">
        <w:t>Esfuerzos de tensión - compresiones causadas por su propio peso.</w:t>
      </w:r>
    </w:p>
    <w:p w14:paraId="5F056C15" w14:textId="77777777" w:rsidR="00DB3E18" w:rsidRPr="004554BF" w:rsidRDefault="00DB3E18" w:rsidP="00C81266">
      <w:pPr>
        <w:pStyle w:val="Norma"/>
        <w:numPr>
          <w:ilvl w:val="0"/>
          <w:numId w:val="46"/>
        </w:numPr>
        <w:spacing w:after="0" w:line="240" w:lineRule="auto"/>
        <w:jc w:val="both"/>
      </w:pPr>
      <w:r w:rsidRPr="004554BF">
        <w:t>Cargas externas adicionales como temblores y terremotos</w:t>
      </w:r>
    </w:p>
    <w:p w14:paraId="6E104F65" w14:textId="77777777" w:rsidR="00DB3E18" w:rsidRPr="004554BF" w:rsidRDefault="00DB3E18" w:rsidP="00C81266">
      <w:pPr>
        <w:pStyle w:val="Norma"/>
        <w:numPr>
          <w:ilvl w:val="0"/>
          <w:numId w:val="46"/>
        </w:numPr>
        <w:spacing w:after="0" w:line="240" w:lineRule="auto"/>
        <w:jc w:val="both"/>
      </w:pPr>
      <w:r w:rsidRPr="004554BF">
        <w:t>Fallas geológicas</w:t>
      </w:r>
    </w:p>
    <w:p w14:paraId="02C2D9DE" w14:textId="77777777" w:rsidR="00DB3E18" w:rsidRPr="004554BF" w:rsidRDefault="00DB3E18" w:rsidP="00C81266">
      <w:pPr>
        <w:pStyle w:val="Norma"/>
        <w:numPr>
          <w:ilvl w:val="0"/>
          <w:numId w:val="46"/>
        </w:numPr>
        <w:spacing w:after="0" w:line="240" w:lineRule="auto"/>
        <w:jc w:val="both"/>
      </w:pPr>
      <w:r w:rsidRPr="004554BF">
        <w:t>Cargas excesivas o de tráfico de vehículos sobre el Ducto</w:t>
      </w:r>
    </w:p>
    <w:p w14:paraId="082CDD03" w14:textId="77777777" w:rsidR="00DB3E18" w:rsidRPr="004554BF" w:rsidRDefault="00DB3E18" w:rsidP="00C81266">
      <w:pPr>
        <w:pStyle w:val="Norma"/>
        <w:numPr>
          <w:ilvl w:val="0"/>
          <w:numId w:val="46"/>
        </w:numPr>
        <w:spacing w:after="0" w:line="240" w:lineRule="auto"/>
        <w:jc w:val="both"/>
      </w:pPr>
      <w:r w:rsidRPr="004554BF">
        <w:t>Deformaciones del Ducto causadas por las actividades de construcción o mantenimiento</w:t>
      </w:r>
    </w:p>
    <w:p w14:paraId="3C277AE2" w14:textId="77777777" w:rsidR="00DB3E18" w:rsidRPr="004554BF" w:rsidRDefault="00DB3E18" w:rsidP="00DB3E18">
      <w:pPr>
        <w:pStyle w:val="Norma"/>
        <w:spacing w:after="0" w:line="240" w:lineRule="auto"/>
        <w:ind w:left="1324"/>
        <w:jc w:val="both"/>
      </w:pPr>
    </w:p>
    <w:p w14:paraId="51A202D0" w14:textId="77777777" w:rsidR="00DB3E18" w:rsidRPr="004554BF" w:rsidRDefault="00DB3E18" w:rsidP="00DB3E18">
      <w:pPr>
        <w:pStyle w:val="Norma"/>
        <w:spacing w:after="0" w:line="240" w:lineRule="auto"/>
        <w:ind w:right="142"/>
        <w:jc w:val="both"/>
      </w:pPr>
      <w:r w:rsidRPr="004554BF">
        <w:t>Los cruces del ducto con canales de drenaje, carreteras, puentes, vía férrea, etc. deberá tener un diseño individual el que será sujeto a calificación.</w:t>
      </w:r>
    </w:p>
    <w:p w14:paraId="4F52C47F" w14:textId="77777777" w:rsidR="00DB3E18" w:rsidRPr="004554BF" w:rsidRDefault="00DB3E18" w:rsidP="00DB3E18">
      <w:pPr>
        <w:pStyle w:val="Norma"/>
        <w:spacing w:after="0" w:line="240" w:lineRule="auto"/>
        <w:ind w:left="360"/>
        <w:jc w:val="both"/>
      </w:pPr>
      <w:r w:rsidRPr="004554BF">
        <w:tab/>
      </w:r>
    </w:p>
    <w:p w14:paraId="35491B4C" w14:textId="77777777" w:rsidR="00DB3E18" w:rsidRPr="004554BF" w:rsidRDefault="00DB3E18" w:rsidP="00DB3E18">
      <w:pPr>
        <w:pStyle w:val="Norma"/>
        <w:spacing w:after="0" w:line="240" w:lineRule="auto"/>
        <w:jc w:val="both"/>
      </w:pPr>
      <w:r w:rsidRPr="004554BF">
        <w:t xml:space="preserve">Los cruces de obstáculos naturales se realizarán siguiendo las normas de construcción según el código ASME B 31.8. El costo de las mismas será cubierto por la Contratista.  </w:t>
      </w:r>
    </w:p>
    <w:p w14:paraId="50A9004F" w14:textId="77777777" w:rsidR="00DB3E18" w:rsidRPr="004554BF" w:rsidRDefault="00DB3E18" w:rsidP="00DB3E18">
      <w:pPr>
        <w:pStyle w:val="Norma"/>
        <w:spacing w:after="0" w:line="240" w:lineRule="auto"/>
        <w:jc w:val="both"/>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DB3E18" w:rsidRPr="004554BF" w14:paraId="38FE37E1" w14:textId="77777777" w:rsidTr="00DB3E18">
        <w:trPr>
          <w:jc w:val="center"/>
        </w:trPr>
        <w:tc>
          <w:tcPr>
            <w:tcW w:w="7036" w:type="dxa"/>
            <w:gridSpan w:val="6"/>
            <w:tcBorders>
              <w:bottom w:val="single" w:sz="18" w:space="0" w:color="FFFFFF"/>
            </w:tcBorders>
            <w:shd w:val="clear" w:color="auto" w:fill="002060"/>
            <w:vAlign w:val="center"/>
          </w:tcPr>
          <w:p w14:paraId="7E7DBE66" w14:textId="77777777" w:rsidR="00DB3E18" w:rsidRPr="004554BF" w:rsidRDefault="00DB3E18" w:rsidP="00DB3E18">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DB3E18" w:rsidRPr="004554BF" w14:paraId="343C0BF8" w14:textId="77777777" w:rsidTr="00DB3E18">
        <w:trPr>
          <w:jc w:val="center"/>
        </w:trPr>
        <w:tc>
          <w:tcPr>
            <w:tcW w:w="1193" w:type="dxa"/>
            <w:shd w:val="pct25" w:color="auto" w:fill="auto"/>
            <w:vAlign w:val="center"/>
          </w:tcPr>
          <w:p w14:paraId="0BB29114" w14:textId="77777777" w:rsidR="00DB3E18" w:rsidRPr="004554BF" w:rsidRDefault="00DB3E18" w:rsidP="00DB3E18">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5C7453AD" w14:textId="77777777" w:rsidR="00DB3E18" w:rsidRPr="004554BF" w:rsidRDefault="00DB3E18" w:rsidP="00DB3E18">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w:t>
            </w:r>
            <w:proofErr w:type="spellStart"/>
            <w:r w:rsidRPr="004554BF">
              <w:rPr>
                <w:rFonts w:ascii="Calibri" w:eastAsia="Arial Unicode MS" w:hAnsi="Calibri" w:cs="Arial"/>
                <w:b/>
                <w:bCs/>
                <w:sz w:val="22"/>
                <w:szCs w:val="22"/>
              </w:rPr>
              <w:t>pulg</w:t>
            </w:r>
            <w:proofErr w:type="spellEnd"/>
            <w:r w:rsidRPr="004554BF">
              <w:rPr>
                <w:rFonts w:ascii="Calibri" w:eastAsia="Arial Unicode MS" w:hAnsi="Calibri" w:cs="Arial"/>
                <w:b/>
                <w:bCs/>
                <w:sz w:val="22"/>
                <w:szCs w:val="22"/>
              </w:rPr>
              <w:t>)</w:t>
            </w:r>
          </w:p>
        </w:tc>
        <w:tc>
          <w:tcPr>
            <w:tcW w:w="1135" w:type="dxa"/>
            <w:shd w:val="pct25" w:color="auto" w:fill="auto"/>
            <w:vAlign w:val="center"/>
          </w:tcPr>
          <w:p w14:paraId="75BB0284" w14:textId="77777777" w:rsidR="00DB3E18" w:rsidRPr="004554BF" w:rsidRDefault="00DB3E18" w:rsidP="00DB3E18">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225C66A9" w14:textId="77777777" w:rsidR="00DB3E18" w:rsidRPr="004554BF" w:rsidRDefault="00DB3E18" w:rsidP="00DB3E18">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4DDB19AA" w14:textId="77777777" w:rsidR="00DB3E18" w:rsidRPr="004554BF" w:rsidRDefault="00DB3E18" w:rsidP="00DB3E18">
            <w:pPr>
              <w:jc w:val="center"/>
              <w:rPr>
                <w:rFonts w:ascii="Calibri" w:eastAsia="Arial Unicode MS" w:hAnsi="Calibri" w:cs="Arial"/>
                <w:b/>
                <w:bCs/>
                <w:sz w:val="22"/>
                <w:szCs w:val="22"/>
              </w:rPr>
            </w:pPr>
            <w:r w:rsidRPr="004554BF">
              <w:rPr>
                <w:rFonts w:ascii="Calibri" w:eastAsia="Arial Unicode MS" w:hAnsi="Calibri" w:cs="Arial"/>
                <w:b/>
                <w:bCs/>
                <w:sz w:val="22"/>
                <w:szCs w:val="22"/>
              </w:rPr>
              <w:t>Canales de desagüe (m)</w:t>
            </w:r>
          </w:p>
        </w:tc>
        <w:tc>
          <w:tcPr>
            <w:tcW w:w="837" w:type="dxa"/>
            <w:shd w:val="pct25" w:color="auto" w:fill="auto"/>
            <w:vAlign w:val="center"/>
          </w:tcPr>
          <w:p w14:paraId="69747868" w14:textId="77777777" w:rsidR="00DB3E18" w:rsidRPr="004554BF" w:rsidRDefault="00DB3E18" w:rsidP="00DB3E18">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DB3E18" w:rsidRPr="004554BF" w14:paraId="7B31338F" w14:textId="77777777" w:rsidTr="00DB3E18">
        <w:trPr>
          <w:jc w:val="center"/>
        </w:trPr>
        <w:tc>
          <w:tcPr>
            <w:tcW w:w="1193" w:type="dxa"/>
            <w:shd w:val="pct25" w:color="auto" w:fill="auto"/>
            <w:vAlign w:val="center"/>
          </w:tcPr>
          <w:p w14:paraId="7EA3E8EE"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110</w:t>
            </w:r>
          </w:p>
        </w:tc>
        <w:tc>
          <w:tcPr>
            <w:tcW w:w="1308" w:type="dxa"/>
            <w:shd w:val="pct25" w:color="auto" w:fill="auto"/>
            <w:vAlign w:val="center"/>
          </w:tcPr>
          <w:p w14:paraId="712BE95F"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8</w:t>
            </w:r>
          </w:p>
        </w:tc>
        <w:tc>
          <w:tcPr>
            <w:tcW w:w="1135" w:type="dxa"/>
            <w:shd w:val="pct25" w:color="auto" w:fill="auto"/>
            <w:vAlign w:val="center"/>
          </w:tcPr>
          <w:p w14:paraId="3CA4C58B"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183B2BDB"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310E398A"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09C239D4"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DB3E18" w:rsidRPr="004554BF" w14:paraId="175EC46C" w14:textId="77777777" w:rsidTr="00DB3E18">
        <w:trPr>
          <w:jc w:val="center"/>
        </w:trPr>
        <w:tc>
          <w:tcPr>
            <w:tcW w:w="1193" w:type="dxa"/>
            <w:shd w:val="pct25" w:color="auto" w:fill="auto"/>
            <w:vAlign w:val="center"/>
          </w:tcPr>
          <w:p w14:paraId="2993E1F9"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63</w:t>
            </w:r>
          </w:p>
        </w:tc>
        <w:tc>
          <w:tcPr>
            <w:tcW w:w="1308" w:type="dxa"/>
            <w:shd w:val="pct25" w:color="auto" w:fill="auto"/>
            <w:vAlign w:val="center"/>
          </w:tcPr>
          <w:p w14:paraId="2950CC06"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4</w:t>
            </w:r>
          </w:p>
        </w:tc>
        <w:tc>
          <w:tcPr>
            <w:tcW w:w="1135" w:type="dxa"/>
            <w:shd w:val="pct25" w:color="auto" w:fill="auto"/>
            <w:vAlign w:val="center"/>
          </w:tcPr>
          <w:p w14:paraId="1BAFCF5C"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42B2B358"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5C971647"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2B3E7D6F"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DB3E18" w:rsidRPr="004554BF" w14:paraId="3AAEC075" w14:textId="77777777" w:rsidTr="00DB3E18">
        <w:trPr>
          <w:jc w:val="center"/>
        </w:trPr>
        <w:tc>
          <w:tcPr>
            <w:tcW w:w="1193" w:type="dxa"/>
            <w:shd w:val="pct25" w:color="auto" w:fill="auto"/>
            <w:vAlign w:val="center"/>
          </w:tcPr>
          <w:p w14:paraId="29A22672"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40</w:t>
            </w:r>
          </w:p>
        </w:tc>
        <w:tc>
          <w:tcPr>
            <w:tcW w:w="1308" w:type="dxa"/>
            <w:shd w:val="pct25" w:color="auto" w:fill="auto"/>
            <w:vAlign w:val="center"/>
          </w:tcPr>
          <w:p w14:paraId="4CA9BAA1"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3</w:t>
            </w:r>
          </w:p>
        </w:tc>
        <w:tc>
          <w:tcPr>
            <w:tcW w:w="1135" w:type="dxa"/>
            <w:shd w:val="pct25" w:color="auto" w:fill="auto"/>
            <w:vAlign w:val="center"/>
          </w:tcPr>
          <w:p w14:paraId="26699CD0"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3CB1A7BC"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067CBEC7"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7AAF85D9" w14:textId="77777777" w:rsidR="00DB3E18" w:rsidRPr="004554BF" w:rsidRDefault="00DB3E18" w:rsidP="00DB3E18">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5D1A0E43" w14:textId="77777777" w:rsidR="00DB3E18" w:rsidRPr="004554BF" w:rsidRDefault="00DB3E18" w:rsidP="00DB3E18">
      <w:pPr>
        <w:pStyle w:val="Norma"/>
        <w:spacing w:after="0" w:line="240" w:lineRule="auto"/>
        <w:jc w:val="both"/>
      </w:pPr>
    </w:p>
    <w:p w14:paraId="4BA1FE4D" w14:textId="77777777" w:rsidR="00DB3E18" w:rsidRPr="004554BF" w:rsidRDefault="00DB3E18" w:rsidP="00DB3E18">
      <w:pPr>
        <w:pStyle w:val="Norma"/>
        <w:spacing w:after="0" w:line="240" w:lineRule="auto"/>
        <w:ind w:right="142"/>
        <w:jc w:val="both"/>
      </w:pPr>
      <w:r w:rsidRPr="004554BF">
        <w:rPr>
          <w:rFonts w:eastAsia="Arial Unicode MS" w:cs="Calibri"/>
          <w:bCs/>
        </w:rPr>
        <w:t xml:space="preserve">La provisión de fundas para los cruces de la red secundaria a través de calles sin pavimentar, calles </w:t>
      </w:r>
      <w:r w:rsidRPr="004554BF">
        <w:t>pavimentadas (perforación subterránea), avenidas, cruces de canales , cruces de carretera y vías férreas estará a cargo de la Empresa Contratista.</w:t>
      </w:r>
    </w:p>
    <w:p w14:paraId="20A5A146" w14:textId="77777777" w:rsidR="00DB3E18" w:rsidRPr="004554BF" w:rsidRDefault="00DB3E18" w:rsidP="00DB3E18">
      <w:pPr>
        <w:pStyle w:val="Norma"/>
        <w:spacing w:after="0" w:line="240" w:lineRule="auto"/>
        <w:ind w:right="142"/>
        <w:jc w:val="both"/>
      </w:pPr>
    </w:p>
    <w:p w14:paraId="0D28B0FB" w14:textId="77777777" w:rsidR="00DB3E18" w:rsidRPr="004554BF" w:rsidRDefault="00DB3E18" w:rsidP="00DB3E18">
      <w:pPr>
        <w:pStyle w:val="Norma"/>
        <w:spacing w:after="0" w:line="240" w:lineRule="auto"/>
        <w:ind w:right="142"/>
        <w:jc w:val="both"/>
      </w:pPr>
      <w:r w:rsidRPr="004554BF">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6D1A49A6" w14:textId="77777777" w:rsidR="00DB3E18" w:rsidRPr="004554BF" w:rsidRDefault="00DB3E18" w:rsidP="00DB3E18">
      <w:pPr>
        <w:pStyle w:val="Norma"/>
        <w:spacing w:after="0" w:line="240" w:lineRule="auto"/>
        <w:ind w:right="142"/>
        <w:jc w:val="both"/>
      </w:pPr>
    </w:p>
    <w:p w14:paraId="2488558D" w14:textId="77777777" w:rsidR="00DB3E18" w:rsidRPr="004554BF" w:rsidRDefault="00DB3E18" w:rsidP="00DB3E18">
      <w:pPr>
        <w:pStyle w:val="Norma"/>
        <w:spacing w:after="0" w:line="240" w:lineRule="auto"/>
        <w:ind w:right="142"/>
        <w:jc w:val="both"/>
      </w:pPr>
      <w:r w:rsidRPr="004554BF">
        <w:t xml:space="preserve">SOLO EN CASOS DE EXCEPCION (PREVIA INSPECCION E INFORME TECNICO) SE PERMITIRÁ LOS TRABAJOS DE TUNELEADO. </w:t>
      </w:r>
    </w:p>
    <w:p w14:paraId="1D46B999" w14:textId="77777777" w:rsidR="00DB3E18" w:rsidRPr="004554BF" w:rsidRDefault="00DB3E18" w:rsidP="00DB3E18">
      <w:pPr>
        <w:pStyle w:val="Norma"/>
        <w:spacing w:after="0" w:line="240" w:lineRule="auto"/>
        <w:ind w:right="142"/>
        <w:jc w:val="both"/>
      </w:pPr>
    </w:p>
    <w:p w14:paraId="3D4ADEFA" w14:textId="77777777" w:rsidR="00DB3E18" w:rsidRPr="004554BF" w:rsidRDefault="00DB3E18" w:rsidP="00DB3E18">
      <w:pPr>
        <w:pStyle w:val="Norma"/>
        <w:spacing w:after="0" w:line="240" w:lineRule="auto"/>
        <w:ind w:right="142"/>
        <w:jc w:val="both"/>
      </w:pPr>
      <w:r w:rsidRPr="004554BF">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7C58DFBA" w14:textId="77777777" w:rsidR="00DB3E18" w:rsidRPr="004554BF" w:rsidRDefault="00DB3E18" w:rsidP="00DB3E18">
      <w:pPr>
        <w:pStyle w:val="Norma"/>
        <w:spacing w:after="0" w:line="240" w:lineRule="auto"/>
        <w:ind w:right="142"/>
        <w:jc w:val="both"/>
      </w:pPr>
    </w:p>
    <w:p w14:paraId="788BEAA3" w14:textId="77777777" w:rsidR="00DB3E18" w:rsidRPr="004554BF" w:rsidRDefault="00DB3E18" w:rsidP="00DB3E18">
      <w:pPr>
        <w:pStyle w:val="Norma"/>
        <w:spacing w:after="0" w:line="240" w:lineRule="auto"/>
        <w:ind w:right="142"/>
        <w:jc w:val="both"/>
        <w:rPr>
          <w:rFonts w:eastAsia="Arial Unicode MS" w:cs="Calibri"/>
          <w:bCs/>
        </w:rPr>
      </w:pPr>
      <w:r w:rsidRPr="004554BF">
        <w:lastRenderedPageBreak/>
        <w:t>La empresa que se adjudique la ejecución del trabajo será responsable de obtener todas las autorizaciones respectivas para la obra</w:t>
      </w:r>
      <w:r w:rsidRPr="004554BF">
        <w:rPr>
          <w:rFonts w:eastAsia="Arial Unicode MS" w:cs="Calibri"/>
          <w:bCs/>
        </w:rPr>
        <w:t xml:space="preserve"> en general, además de coordinar y realizar las gestiones necesarias ante las empresas de servicios públicos cuyas instalaciones sean afectadas.</w:t>
      </w:r>
    </w:p>
    <w:p w14:paraId="0CB136EF" w14:textId="77777777" w:rsidR="00DB3E18" w:rsidRDefault="00DB3E18" w:rsidP="00DB3E18">
      <w:pPr>
        <w:tabs>
          <w:tab w:val="left" w:pos="426"/>
        </w:tabs>
        <w:ind w:right="-1"/>
        <w:jc w:val="both"/>
        <w:rPr>
          <w:rFonts w:asciiTheme="minorHAnsi" w:hAnsiTheme="minorHAnsi" w:cstheme="minorHAnsi"/>
        </w:rPr>
      </w:pPr>
    </w:p>
    <w:p w14:paraId="05951EA2" w14:textId="77777777" w:rsidR="00DB3E18" w:rsidRPr="00CB41EB" w:rsidRDefault="00DB3E18" w:rsidP="00C81266">
      <w:pPr>
        <w:pStyle w:val="Prrafodelista"/>
        <w:numPr>
          <w:ilvl w:val="0"/>
          <w:numId w:val="48"/>
        </w:numPr>
        <w:tabs>
          <w:tab w:val="left" w:pos="426"/>
        </w:tabs>
        <w:contextualSpacing/>
        <w:jc w:val="both"/>
        <w:rPr>
          <w:rFonts w:asciiTheme="minorHAnsi" w:hAnsiTheme="minorHAnsi" w:cstheme="minorHAnsi"/>
          <w:b/>
          <w:bCs/>
          <w:color w:val="000000" w:themeColor="text1"/>
          <w:lang w:eastAsia="es-BO"/>
        </w:rPr>
      </w:pPr>
      <w:r w:rsidRPr="00CB41EB">
        <w:rPr>
          <w:rFonts w:asciiTheme="minorHAnsi" w:hAnsiTheme="minorHAnsi" w:cstheme="minorHAnsi"/>
          <w:b/>
          <w:bCs/>
          <w:color w:val="000000" w:themeColor="text1"/>
          <w:lang w:eastAsia="es-BO"/>
        </w:rPr>
        <w:t>CARACTERÍSTICAS DE LA OBRA</w:t>
      </w:r>
      <w:bookmarkStart w:id="5" w:name="_Toc314666488"/>
    </w:p>
    <w:p w14:paraId="44C4DBFB" w14:textId="77777777" w:rsidR="00DB3E18" w:rsidRDefault="00DB3E18" w:rsidP="00DB3E18">
      <w:pPr>
        <w:pStyle w:val="Prrafodelista"/>
        <w:tabs>
          <w:tab w:val="left" w:pos="426"/>
        </w:tabs>
        <w:ind w:left="0"/>
        <w:contextualSpacing/>
        <w:jc w:val="both"/>
        <w:rPr>
          <w:rFonts w:asciiTheme="minorHAnsi" w:hAnsiTheme="minorHAnsi" w:cstheme="minorHAnsi"/>
          <w:b/>
          <w:bCs/>
          <w:color w:val="000000" w:themeColor="text1"/>
          <w:lang w:eastAsia="es-BO"/>
        </w:rPr>
      </w:pPr>
    </w:p>
    <w:p w14:paraId="13D5B9BC" w14:textId="77777777" w:rsidR="00DB3E18" w:rsidRDefault="00DB3E18" w:rsidP="00DB3E18">
      <w:pPr>
        <w:pStyle w:val="Prrafodelista"/>
        <w:tabs>
          <w:tab w:val="left" w:pos="426"/>
        </w:tabs>
        <w:ind w:left="0"/>
        <w:contextualSpacing/>
        <w:jc w:val="both"/>
        <w:rPr>
          <w:rFonts w:asciiTheme="minorHAnsi" w:hAnsiTheme="minorHAnsi" w:cstheme="minorHAnsi"/>
          <w:b/>
          <w:bCs/>
          <w:color w:val="000000" w:themeColor="text1"/>
          <w:lang w:eastAsia="es-BO"/>
        </w:rPr>
      </w:pPr>
    </w:p>
    <w:p w14:paraId="09432C4E" w14:textId="77777777" w:rsidR="00DB3E18" w:rsidRPr="001C4082" w:rsidRDefault="00DB3E18" w:rsidP="00DB3E18">
      <w:pPr>
        <w:pStyle w:val="Prrafodelista"/>
        <w:tabs>
          <w:tab w:val="left" w:pos="426"/>
        </w:tabs>
        <w:ind w:left="0"/>
        <w:contextualSpacing/>
        <w:jc w:val="both"/>
        <w:rPr>
          <w:rFonts w:asciiTheme="minorHAnsi" w:hAnsiTheme="minorHAnsi" w:cstheme="minorHAnsi"/>
          <w:b/>
          <w:bCs/>
          <w:color w:val="000000" w:themeColor="text1"/>
          <w:lang w:eastAsia="es-BO"/>
        </w:rPr>
      </w:pPr>
    </w:p>
    <w:p w14:paraId="4F380FB0" w14:textId="77777777" w:rsidR="00DB3E18" w:rsidRDefault="00DB3E18" w:rsidP="00DB3E18">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Pr="001C4082">
        <w:rPr>
          <w:rFonts w:asciiTheme="minorHAnsi" w:hAnsiTheme="minorHAnsi" w:cstheme="minorHAnsi"/>
          <w:b/>
          <w:bCs/>
          <w:color w:val="000000" w:themeColor="text1"/>
          <w:sz w:val="22"/>
          <w:szCs w:val="22"/>
          <w:u w:val="single"/>
          <w:lang w:eastAsia="es-BO"/>
        </w:rPr>
        <w:t xml:space="preserve">.1. OBRAS CIVILES </w:t>
      </w:r>
    </w:p>
    <w:p w14:paraId="34BEB52B" w14:textId="77777777" w:rsidR="00DB3E18" w:rsidRDefault="00DB3E18" w:rsidP="00DB3E18">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p>
    <w:p w14:paraId="1339117C" w14:textId="77777777" w:rsidR="00DB3E18" w:rsidRDefault="00DB3E18" w:rsidP="00DB3E18">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5"/>
    <w:p w14:paraId="0F6073E1"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highlight w:val="yellow"/>
          <w:u w:val="single"/>
        </w:rPr>
      </w:pPr>
    </w:p>
    <w:p w14:paraId="024A2A33"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1C4082">
        <w:rPr>
          <w:rFonts w:asciiTheme="minorHAnsi" w:hAnsiTheme="minorHAnsi" w:cstheme="minorHAnsi"/>
          <w:b/>
          <w:color w:val="000000" w:themeColor="text1"/>
          <w:sz w:val="22"/>
          <w:szCs w:val="22"/>
          <w:u w:val="single"/>
        </w:rPr>
        <w:t>.2. OBRAS MECANICAS</w:t>
      </w:r>
    </w:p>
    <w:p w14:paraId="7241A77D"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p>
    <w:p w14:paraId="5BC352C2" w14:textId="77777777" w:rsidR="00DB3E18" w:rsidRPr="00211C43" w:rsidRDefault="00DB3E18" w:rsidP="00DB3E18">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F4AC00E" w14:textId="77777777" w:rsidR="00DB3E18" w:rsidRPr="001C4082" w:rsidRDefault="00DB3E18" w:rsidP="00DB3E18">
      <w:pPr>
        <w:tabs>
          <w:tab w:val="left" w:pos="426"/>
        </w:tabs>
        <w:contextualSpacing/>
        <w:jc w:val="both"/>
        <w:rPr>
          <w:rFonts w:asciiTheme="minorHAnsi" w:hAnsiTheme="minorHAnsi" w:cstheme="minorHAnsi"/>
          <w:b/>
          <w:color w:val="000000" w:themeColor="text1"/>
          <w:sz w:val="22"/>
          <w:szCs w:val="22"/>
          <w:u w:val="single"/>
        </w:rPr>
      </w:pPr>
    </w:p>
    <w:p w14:paraId="21B6C24A"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FF539B">
        <w:rPr>
          <w:rFonts w:asciiTheme="minorHAnsi" w:hAnsiTheme="minorHAnsi" w:cstheme="minorHAnsi"/>
          <w:b/>
          <w:color w:val="000000" w:themeColor="text1"/>
          <w:sz w:val="22"/>
          <w:szCs w:val="22"/>
          <w:u w:val="single"/>
        </w:rPr>
        <w:t>.3. PLANOS Y GRAFICOS</w:t>
      </w:r>
    </w:p>
    <w:p w14:paraId="7B484541" w14:textId="77777777" w:rsidR="00DB3E18" w:rsidRPr="00FF539B" w:rsidRDefault="00DB3E18" w:rsidP="00DB3E18">
      <w:pPr>
        <w:tabs>
          <w:tab w:val="left" w:pos="426"/>
        </w:tabs>
        <w:contextualSpacing/>
        <w:jc w:val="both"/>
        <w:rPr>
          <w:rFonts w:asciiTheme="minorHAnsi" w:hAnsiTheme="minorHAnsi" w:cstheme="minorHAnsi"/>
          <w:b/>
          <w:color w:val="000000" w:themeColor="text1"/>
          <w:sz w:val="22"/>
          <w:szCs w:val="22"/>
          <w:u w:val="single"/>
        </w:rPr>
      </w:pPr>
    </w:p>
    <w:p w14:paraId="1E95CD8B" w14:textId="77777777" w:rsidR="00DB3E18" w:rsidRPr="00F234D6" w:rsidRDefault="00DB3E18" w:rsidP="00DB3E18">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73FB1BF1" w14:textId="77777777" w:rsidR="00DB3E18" w:rsidRPr="00F234D6" w:rsidRDefault="00DB3E18" w:rsidP="00DB3E18">
      <w:pPr>
        <w:tabs>
          <w:tab w:val="left" w:pos="426"/>
        </w:tabs>
        <w:contextualSpacing/>
        <w:jc w:val="both"/>
        <w:rPr>
          <w:rFonts w:asciiTheme="minorHAnsi" w:hAnsiTheme="minorHAnsi" w:cstheme="minorHAnsi"/>
          <w:color w:val="000000" w:themeColor="text1"/>
          <w:sz w:val="22"/>
          <w:szCs w:val="22"/>
        </w:rPr>
      </w:pPr>
    </w:p>
    <w:p w14:paraId="036BF393"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F234D6">
        <w:rPr>
          <w:rFonts w:asciiTheme="minorHAnsi" w:hAnsiTheme="minorHAnsi" w:cstheme="minorHAnsi"/>
          <w:b/>
          <w:color w:val="000000" w:themeColor="text1"/>
          <w:sz w:val="22"/>
          <w:szCs w:val="22"/>
          <w:u w:val="single"/>
        </w:rPr>
        <w:t>.4. EQUIPO MINIMO REQUERIDO PARA LA OBRA</w:t>
      </w:r>
    </w:p>
    <w:p w14:paraId="5F6C0E2A" w14:textId="77777777" w:rsidR="00DB3E18" w:rsidRPr="00F234D6" w:rsidRDefault="00DB3E18" w:rsidP="00DB3E18">
      <w:pPr>
        <w:tabs>
          <w:tab w:val="left" w:pos="426"/>
        </w:tabs>
        <w:contextualSpacing/>
        <w:jc w:val="both"/>
        <w:rPr>
          <w:rFonts w:asciiTheme="minorHAnsi" w:hAnsiTheme="minorHAnsi" w:cstheme="minorHAnsi"/>
          <w:b/>
          <w:color w:val="000000" w:themeColor="text1"/>
          <w:sz w:val="22"/>
          <w:szCs w:val="22"/>
          <w:u w:val="single"/>
        </w:rPr>
      </w:pPr>
    </w:p>
    <w:p w14:paraId="4F685133" w14:textId="77777777" w:rsidR="00DB3E18" w:rsidRPr="00F234D6" w:rsidRDefault="00DB3E18" w:rsidP="00DB3E18">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14:paraId="3B6D8FF5" w14:textId="3E60A2D2" w:rsidR="00DB3E18" w:rsidRDefault="00DB3E18" w:rsidP="00DB3E18">
      <w:pPr>
        <w:jc w:val="both"/>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75386ABD" w14:textId="77777777" w:rsidR="00DB3E18" w:rsidRDefault="00DB3E18" w:rsidP="00DB3E18">
      <w:pPr>
        <w:jc w:val="both"/>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r>
        <w:rPr>
          <w:rFonts w:asciiTheme="minorHAnsi" w:hAnsiTheme="minorHAnsi" w:cstheme="minorHAnsi"/>
          <w:b/>
          <w:bCs/>
          <w:sz w:val="22"/>
          <w:szCs w:val="22"/>
        </w:rPr>
        <w:t xml:space="preserve"> </w:t>
      </w:r>
    </w:p>
    <w:p w14:paraId="1063D278" w14:textId="77777777" w:rsidR="00DB3E18" w:rsidRDefault="00DB3E18" w:rsidP="00DB3E18">
      <w:pPr>
        <w:jc w:val="both"/>
        <w:rPr>
          <w:rFonts w:asciiTheme="minorHAnsi" w:hAnsiTheme="minorHAnsi" w:cstheme="minorHAnsi"/>
          <w:b/>
          <w:bCs/>
          <w:sz w:val="22"/>
          <w:szCs w:val="22"/>
        </w:rPr>
      </w:pPr>
    </w:p>
    <w:tbl>
      <w:tblPr>
        <w:tblpPr w:leftFromText="132" w:rightFromText="132" w:vertAnchor="text" w:tblpXSpec="center"/>
        <w:tblOverlap w:val="never"/>
        <w:tblW w:w="8490" w:type="dxa"/>
        <w:tblCellMar>
          <w:left w:w="0" w:type="dxa"/>
          <w:right w:w="0" w:type="dxa"/>
        </w:tblCellMar>
        <w:tblLook w:val="04A0" w:firstRow="1" w:lastRow="0" w:firstColumn="1" w:lastColumn="0" w:noHBand="0" w:noVBand="1"/>
      </w:tblPr>
      <w:tblGrid>
        <w:gridCol w:w="418"/>
        <w:gridCol w:w="3256"/>
        <w:gridCol w:w="1156"/>
        <w:gridCol w:w="1109"/>
        <w:gridCol w:w="1417"/>
        <w:gridCol w:w="1134"/>
      </w:tblGrid>
      <w:tr w:rsidR="00DB3E18" w:rsidRPr="00BB03AF" w14:paraId="41767AC3" w14:textId="77777777" w:rsidTr="00DB3E18">
        <w:trPr>
          <w:trHeight w:val="282"/>
        </w:trPr>
        <w:tc>
          <w:tcPr>
            <w:tcW w:w="8490"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608DF82B" w14:textId="77777777" w:rsidR="00DB3E18" w:rsidRPr="00BB03AF" w:rsidRDefault="00DB3E18" w:rsidP="00DB3E18">
            <w:pPr>
              <w:jc w:val="both"/>
              <w:rPr>
                <w:rFonts w:ascii="Calibri" w:hAnsi="Calibri"/>
                <w:shd w:val="clear" w:color="auto" w:fill="B3B3B3"/>
                <w:lang w:eastAsia="es-BO"/>
              </w:rPr>
            </w:pPr>
            <w:r w:rsidRPr="00BB03AF">
              <w:rPr>
                <w:rFonts w:ascii="Calibri" w:hAnsi="Calibri"/>
                <w:b/>
                <w:bCs/>
                <w:shd w:val="clear" w:color="auto" w:fill="B3B3B3"/>
                <w:lang w:eastAsia="es-BO"/>
              </w:rPr>
              <w:t>PERMANENTE</w:t>
            </w:r>
          </w:p>
        </w:tc>
      </w:tr>
      <w:tr w:rsidR="00DB3E18" w:rsidRPr="00BB03AF" w14:paraId="1265B31F" w14:textId="77777777" w:rsidTr="00DB3E18">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79506F51" w14:textId="77777777" w:rsidR="00DB3E18" w:rsidRPr="00BB03AF" w:rsidRDefault="00DB3E18" w:rsidP="00DB3E18">
            <w:pPr>
              <w:spacing w:line="214" w:lineRule="atLeast"/>
              <w:jc w:val="both"/>
              <w:rPr>
                <w:rFonts w:ascii="Calibri" w:hAnsi="Calibri"/>
                <w:shd w:val="clear" w:color="auto" w:fill="F2F2F2"/>
                <w:lang w:eastAsia="es-BO"/>
              </w:rPr>
            </w:pPr>
            <w:r w:rsidRPr="00BB03AF">
              <w:rPr>
                <w:rFonts w:ascii="Calibri" w:hAnsi="Calibri"/>
                <w:b/>
                <w:bCs/>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DCB6685" w14:textId="77777777" w:rsidR="00DB3E18" w:rsidRPr="00BB03AF" w:rsidRDefault="00DB3E18" w:rsidP="00DB3E18">
            <w:pPr>
              <w:spacing w:line="214" w:lineRule="atLeast"/>
              <w:jc w:val="center"/>
              <w:rPr>
                <w:rFonts w:ascii="Calibri" w:hAnsi="Calibri"/>
                <w:shd w:val="clear" w:color="auto" w:fill="F2F2F2"/>
                <w:lang w:eastAsia="es-BO"/>
              </w:rPr>
            </w:pPr>
            <w:r w:rsidRPr="00BB03AF">
              <w:rPr>
                <w:rFonts w:ascii="Calibri" w:hAnsi="Calibri"/>
                <w:b/>
                <w:bCs/>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F28CBF8" w14:textId="77777777" w:rsidR="00DB3E18" w:rsidRPr="00BB03AF" w:rsidRDefault="00DB3E18" w:rsidP="00DB3E18">
            <w:pPr>
              <w:spacing w:line="214" w:lineRule="atLeast"/>
              <w:jc w:val="both"/>
              <w:rPr>
                <w:rFonts w:ascii="Calibri" w:hAnsi="Calibri"/>
                <w:shd w:val="clear" w:color="auto" w:fill="F2F2F2"/>
                <w:lang w:eastAsia="es-BO"/>
              </w:rPr>
            </w:pPr>
            <w:r w:rsidRPr="00BB03AF">
              <w:rPr>
                <w:rFonts w:ascii="Calibri" w:hAnsi="Calibri"/>
                <w:b/>
                <w:bCs/>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B259FCA" w14:textId="77777777" w:rsidR="00DB3E18" w:rsidRPr="00BB03AF" w:rsidRDefault="00DB3E18" w:rsidP="00DB3E18">
            <w:pPr>
              <w:spacing w:line="214" w:lineRule="atLeast"/>
              <w:jc w:val="both"/>
              <w:rPr>
                <w:rFonts w:ascii="Calibri" w:hAnsi="Calibri"/>
                <w:shd w:val="clear" w:color="auto" w:fill="F2F2F2"/>
                <w:lang w:eastAsia="es-BO"/>
              </w:rPr>
            </w:pPr>
            <w:r w:rsidRPr="00BB03AF">
              <w:rPr>
                <w:rFonts w:ascii="Calibri" w:hAnsi="Calibri"/>
                <w:b/>
                <w:bCs/>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D6FF926" w14:textId="77777777" w:rsidR="00DB3E18" w:rsidRPr="00BB03AF" w:rsidRDefault="00DB3E18" w:rsidP="00DB3E18">
            <w:pPr>
              <w:spacing w:line="214" w:lineRule="atLeast"/>
              <w:jc w:val="both"/>
              <w:rPr>
                <w:rFonts w:ascii="Calibri" w:hAnsi="Calibri"/>
                <w:shd w:val="clear" w:color="auto" w:fill="F2F2F2"/>
                <w:lang w:eastAsia="es-BO"/>
              </w:rPr>
            </w:pPr>
            <w:r w:rsidRPr="00BB03AF">
              <w:rPr>
                <w:rFonts w:ascii="Calibri" w:hAnsi="Calibri"/>
                <w:b/>
                <w:bCs/>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7BB60EE0" w14:textId="77777777" w:rsidR="00DB3E18" w:rsidRPr="00BB03AF" w:rsidRDefault="00DB3E18" w:rsidP="00DB3E18">
            <w:pPr>
              <w:spacing w:line="214" w:lineRule="atLeast"/>
              <w:jc w:val="both"/>
              <w:rPr>
                <w:rFonts w:ascii="Calibri" w:hAnsi="Calibri"/>
                <w:shd w:val="clear" w:color="auto" w:fill="F2F2F2"/>
                <w:lang w:eastAsia="es-BO"/>
              </w:rPr>
            </w:pPr>
            <w:r w:rsidRPr="00BB03AF">
              <w:rPr>
                <w:rFonts w:ascii="Calibri" w:hAnsi="Calibri"/>
                <w:b/>
                <w:bCs/>
                <w:shd w:val="clear" w:color="auto" w:fill="F2F2F2"/>
                <w:lang w:eastAsia="es-BO"/>
              </w:rPr>
              <w:t>CAPACIDAD</w:t>
            </w:r>
          </w:p>
        </w:tc>
      </w:tr>
      <w:tr w:rsidR="00DB3E18" w:rsidRPr="00BB03AF" w14:paraId="5B805EDC" w14:textId="77777777" w:rsidTr="00DB3E18">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62955698"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627F71D"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AMOLADORA O CORTADORA DE DISCO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63FCA9C"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84C898E"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B45DFFC"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2AE8064" w14:textId="77777777" w:rsidR="00DB3E18" w:rsidRPr="00BB03AF" w:rsidRDefault="00DB3E18" w:rsidP="00DB3E18">
            <w:pPr>
              <w:jc w:val="center"/>
              <w:rPr>
                <w:rFonts w:ascii="Calibri" w:hAnsi="Calibri"/>
                <w:shd w:val="clear" w:color="auto" w:fill="FFFFFF"/>
                <w:lang w:eastAsia="es-BO"/>
              </w:rPr>
            </w:pPr>
          </w:p>
        </w:tc>
      </w:tr>
      <w:tr w:rsidR="00DB3E18" w:rsidRPr="00BB03AF" w14:paraId="5FEF48E7" w14:textId="77777777" w:rsidTr="00DB3E18">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66C3F24A"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632EEF5"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MARTILLO ELECTRICO O MOTOPERFORADORA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05D9F5"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A878B9B"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03A00A"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2F1F543C" w14:textId="77777777" w:rsidR="00DB3E18" w:rsidRPr="00BB03AF" w:rsidRDefault="00DB3E18" w:rsidP="00DB3E18">
            <w:pPr>
              <w:jc w:val="center"/>
              <w:rPr>
                <w:rFonts w:ascii="Calibri" w:hAnsi="Calibri"/>
                <w:shd w:val="clear" w:color="auto" w:fill="FFFFFF"/>
                <w:lang w:eastAsia="es-BO"/>
              </w:rPr>
            </w:pPr>
          </w:p>
        </w:tc>
      </w:tr>
      <w:tr w:rsidR="00DB3E18" w:rsidRPr="00BB03AF" w14:paraId="3BABF75F" w14:textId="77777777" w:rsidTr="00DB3E18">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79CCAE37"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C446E30"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GENERADOR ELECTRICO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440B2B"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56D4165"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B729230"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55F14C0" w14:textId="77777777" w:rsidR="00DB3E18" w:rsidRPr="00BB03AF" w:rsidRDefault="00DB3E18" w:rsidP="00DB3E18">
            <w:pPr>
              <w:jc w:val="center"/>
              <w:rPr>
                <w:rFonts w:ascii="Calibri" w:hAnsi="Calibri"/>
                <w:shd w:val="clear" w:color="auto" w:fill="FFFFFF"/>
                <w:lang w:eastAsia="es-BO"/>
              </w:rPr>
            </w:pPr>
          </w:p>
        </w:tc>
      </w:tr>
      <w:tr w:rsidR="00DB3E18" w:rsidRPr="00BB03AF" w14:paraId="2CEFC57E" w14:textId="77777777" w:rsidTr="00DB3E18">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4F3DC762"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016EC92"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 MEZCLADORA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A7E5B14"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78F764"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7B78B1A" w14:textId="77777777" w:rsidR="00DB3E18" w:rsidRPr="00BB03AF" w:rsidRDefault="00DB3E18" w:rsidP="00DB3E18">
            <w:pPr>
              <w:jc w:val="center"/>
              <w:rPr>
                <w:rFonts w:ascii="Calibri" w:hAnsi="Calibri"/>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27601AC5"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r>
      <w:tr w:rsidR="00DB3E18" w:rsidRPr="00BB03AF" w14:paraId="3A11C642" w14:textId="77777777" w:rsidTr="00DB3E18">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05784905"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295FAE9"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COMPACTADORA MANUAL SALTARINA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EC7C263"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0795902"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A58841B"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0D0EC9C" w14:textId="77777777" w:rsidR="00DB3E18" w:rsidRPr="00BB03AF" w:rsidRDefault="00DB3E18" w:rsidP="00DB3E18">
            <w:pPr>
              <w:jc w:val="center"/>
              <w:rPr>
                <w:rFonts w:ascii="Calibri" w:hAnsi="Calibri"/>
                <w:shd w:val="clear" w:color="auto" w:fill="FFFFFF"/>
                <w:lang w:eastAsia="es-BO"/>
              </w:rPr>
            </w:pPr>
          </w:p>
        </w:tc>
      </w:tr>
      <w:tr w:rsidR="00DB3E18" w:rsidRPr="00BB03AF" w14:paraId="1192907E" w14:textId="77777777" w:rsidTr="00DB3E18">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56EFA48C"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2886F24"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MAQUINA DE SOLDADURA P. E. POR ELECTROFUSION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71CA195"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06F7B03"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CF1088"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45BA27B8" w14:textId="77777777" w:rsidR="00DB3E18" w:rsidRPr="00BB03AF" w:rsidRDefault="00DB3E18" w:rsidP="00DB3E18">
            <w:pPr>
              <w:jc w:val="center"/>
              <w:rPr>
                <w:rFonts w:ascii="Calibri" w:hAnsi="Calibri"/>
                <w:shd w:val="clear" w:color="auto" w:fill="FFFFFF"/>
                <w:lang w:eastAsia="es-BO"/>
              </w:rPr>
            </w:pPr>
          </w:p>
        </w:tc>
      </w:tr>
      <w:tr w:rsidR="00DB3E18" w:rsidRPr="00BB03AF" w14:paraId="4064C725" w14:textId="77777777" w:rsidTr="00DB3E18">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3EBDF2A9"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81322C6"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POSICIONADOR DE TUBO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129D68E"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PIEZA</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D18CA26"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2 POR CADA DIÁMETRO</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B0FCF00"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884F983" w14:textId="77777777" w:rsidR="00DB3E18" w:rsidRPr="00BB03AF" w:rsidRDefault="00DB3E18" w:rsidP="00DB3E18">
            <w:pPr>
              <w:jc w:val="center"/>
              <w:rPr>
                <w:rFonts w:ascii="Calibri" w:hAnsi="Calibri"/>
                <w:shd w:val="clear" w:color="auto" w:fill="FFFFFF"/>
                <w:lang w:eastAsia="es-BO"/>
              </w:rPr>
            </w:pPr>
          </w:p>
        </w:tc>
      </w:tr>
      <w:tr w:rsidR="00DB3E18" w:rsidRPr="00BB03AF" w14:paraId="1BEE568A" w14:textId="77777777" w:rsidTr="00DB3E18">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7538A4E3"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8</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1A9F7D"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BOMBA DE AGUA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D653E2D"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00F0DEE"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C96252B"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71CEE4A" w14:textId="77777777" w:rsidR="00DB3E18" w:rsidRPr="00BB03AF" w:rsidRDefault="00DB3E18" w:rsidP="00DB3E18">
            <w:pPr>
              <w:jc w:val="center"/>
              <w:rPr>
                <w:rFonts w:ascii="Calibri" w:hAnsi="Calibri"/>
                <w:shd w:val="clear" w:color="auto" w:fill="FFFFFF"/>
                <w:lang w:eastAsia="es-BO"/>
              </w:rPr>
            </w:pPr>
          </w:p>
        </w:tc>
      </w:tr>
      <w:tr w:rsidR="00DB3E18" w:rsidRPr="00BB03AF" w14:paraId="7B7770BE" w14:textId="77777777" w:rsidTr="00DB3E18">
        <w:trPr>
          <w:trHeight w:val="282"/>
        </w:trPr>
        <w:tc>
          <w:tcPr>
            <w:tcW w:w="8490"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217AB4D1" w14:textId="77777777" w:rsidR="00DB3E18" w:rsidRPr="00BB03AF" w:rsidRDefault="00DB3E18" w:rsidP="00DB3E18">
            <w:pPr>
              <w:jc w:val="both"/>
              <w:rPr>
                <w:rFonts w:ascii="Calibri" w:hAnsi="Calibri"/>
                <w:shd w:val="clear" w:color="auto" w:fill="B3B3B3"/>
                <w:lang w:eastAsia="es-BO"/>
              </w:rPr>
            </w:pPr>
            <w:r w:rsidRPr="00BB03AF">
              <w:rPr>
                <w:rFonts w:ascii="Calibri" w:hAnsi="Calibri"/>
                <w:b/>
                <w:bCs/>
                <w:shd w:val="clear" w:color="auto" w:fill="B3B3B3"/>
                <w:lang w:eastAsia="es-BO"/>
              </w:rPr>
              <w:t>DE ACUERDO A REQUERIMIENTO</w:t>
            </w:r>
          </w:p>
        </w:tc>
      </w:tr>
      <w:tr w:rsidR="00DB3E18" w:rsidRPr="00BB03AF" w14:paraId="447C0A81" w14:textId="77777777" w:rsidTr="00DB3E18">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302D196B" w14:textId="77777777" w:rsidR="00DB3E18" w:rsidRPr="00BB03AF" w:rsidRDefault="00DB3E18" w:rsidP="00DB3E18">
            <w:pPr>
              <w:spacing w:line="214" w:lineRule="atLeast"/>
              <w:jc w:val="both"/>
              <w:rPr>
                <w:rFonts w:ascii="Calibri" w:hAnsi="Calibri"/>
                <w:shd w:val="clear" w:color="auto" w:fill="F2F2F2"/>
                <w:lang w:eastAsia="es-BO"/>
              </w:rPr>
            </w:pPr>
            <w:r w:rsidRPr="00BB03AF">
              <w:rPr>
                <w:rFonts w:ascii="Calibri" w:hAnsi="Calibri"/>
                <w:b/>
                <w:bCs/>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D34E308" w14:textId="77777777" w:rsidR="00DB3E18" w:rsidRPr="00BB03AF" w:rsidRDefault="00DB3E18" w:rsidP="00DB3E18">
            <w:pPr>
              <w:spacing w:line="214" w:lineRule="atLeast"/>
              <w:jc w:val="center"/>
              <w:rPr>
                <w:rFonts w:ascii="Calibri" w:hAnsi="Calibri"/>
                <w:shd w:val="clear" w:color="auto" w:fill="F2F2F2"/>
                <w:lang w:eastAsia="es-BO"/>
              </w:rPr>
            </w:pPr>
            <w:r w:rsidRPr="00BB03AF">
              <w:rPr>
                <w:rFonts w:ascii="Calibri" w:hAnsi="Calibri"/>
                <w:b/>
                <w:bCs/>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00F6767D" w14:textId="77777777" w:rsidR="00DB3E18" w:rsidRPr="00BB03AF" w:rsidRDefault="00DB3E18" w:rsidP="00DB3E18">
            <w:pPr>
              <w:spacing w:line="214" w:lineRule="atLeast"/>
              <w:jc w:val="center"/>
              <w:rPr>
                <w:rFonts w:ascii="Calibri" w:hAnsi="Calibri"/>
                <w:shd w:val="clear" w:color="auto" w:fill="F2F2F2"/>
                <w:lang w:eastAsia="es-BO"/>
              </w:rPr>
            </w:pPr>
            <w:r w:rsidRPr="00BB03AF">
              <w:rPr>
                <w:rFonts w:ascii="Calibri" w:hAnsi="Calibri"/>
                <w:b/>
                <w:bCs/>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0A2C3EF4" w14:textId="77777777" w:rsidR="00DB3E18" w:rsidRPr="00BB03AF" w:rsidRDefault="00DB3E18" w:rsidP="00DB3E18">
            <w:pPr>
              <w:spacing w:line="214" w:lineRule="atLeast"/>
              <w:jc w:val="center"/>
              <w:rPr>
                <w:rFonts w:ascii="Calibri" w:hAnsi="Calibri"/>
                <w:shd w:val="clear" w:color="auto" w:fill="F2F2F2"/>
                <w:lang w:eastAsia="es-BO"/>
              </w:rPr>
            </w:pPr>
            <w:r w:rsidRPr="00BB03AF">
              <w:rPr>
                <w:rFonts w:ascii="Calibri" w:hAnsi="Calibri"/>
                <w:b/>
                <w:bCs/>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5E77CA31" w14:textId="77777777" w:rsidR="00DB3E18" w:rsidRPr="00BB03AF" w:rsidRDefault="00DB3E18" w:rsidP="00DB3E18">
            <w:pPr>
              <w:spacing w:line="214" w:lineRule="atLeast"/>
              <w:jc w:val="center"/>
              <w:rPr>
                <w:rFonts w:ascii="Calibri" w:hAnsi="Calibri"/>
                <w:shd w:val="clear" w:color="auto" w:fill="F2F2F2"/>
                <w:lang w:eastAsia="es-BO"/>
              </w:rPr>
            </w:pPr>
            <w:r w:rsidRPr="00BB03AF">
              <w:rPr>
                <w:rFonts w:ascii="Calibri" w:hAnsi="Calibri"/>
                <w:b/>
                <w:bCs/>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34949DF2" w14:textId="77777777" w:rsidR="00DB3E18" w:rsidRPr="00BB03AF" w:rsidRDefault="00DB3E18" w:rsidP="00DB3E18">
            <w:pPr>
              <w:spacing w:line="214" w:lineRule="atLeast"/>
              <w:jc w:val="center"/>
              <w:rPr>
                <w:rFonts w:ascii="Calibri" w:hAnsi="Calibri"/>
                <w:shd w:val="clear" w:color="auto" w:fill="F2F2F2"/>
                <w:lang w:eastAsia="es-BO"/>
              </w:rPr>
            </w:pPr>
            <w:r w:rsidRPr="00BB03AF">
              <w:rPr>
                <w:rFonts w:ascii="Calibri" w:hAnsi="Calibri"/>
                <w:b/>
                <w:bCs/>
                <w:shd w:val="clear" w:color="auto" w:fill="F2F2F2"/>
                <w:lang w:eastAsia="es-BO"/>
              </w:rPr>
              <w:t>CAPACIDAD</w:t>
            </w:r>
          </w:p>
        </w:tc>
      </w:tr>
      <w:tr w:rsidR="00DB3E18" w:rsidRPr="00BB03AF" w14:paraId="077F423B" w14:textId="77777777" w:rsidTr="00DB3E18">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65ABDC8A"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D3886A2"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 CAMIONETA 4X4</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91A8ED"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0A6F28"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A5709F4" w14:textId="77777777" w:rsidR="00DB3E18" w:rsidRPr="00BB03AF" w:rsidRDefault="00DB3E18" w:rsidP="00DB3E18">
            <w:pPr>
              <w:jc w:val="center"/>
              <w:rPr>
                <w:rFonts w:ascii="Calibri" w:hAnsi="Calibri"/>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6825A6DC"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r>
      <w:tr w:rsidR="00DB3E18" w:rsidRPr="00BB03AF" w14:paraId="2EDB6DC6" w14:textId="77777777" w:rsidTr="00DB3E18">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81C9206"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B1AB9AF"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VEHICULO PARA TRANSPORTE DE MATERIALES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524FAF"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FC7AFA2"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AA9C97E" w14:textId="77777777" w:rsidR="00DB3E18" w:rsidRPr="00BB03AF" w:rsidRDefault="00DB3E18" w:rsidP="00DB3E18">
            <w:pPr>
              <w:jc w:val="center"/>
              <w:rPr>
                <w:rFonts w:ascii="Calibri" w:hAnsi="Calibri"/>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EA3D97D"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r>
      <w:tr w:rsidR="00DB3E18" w:rsidRPr="00BB03AF" w14:paraId="0F9A640C" w14:textId="77777777" w:rsidTr="00DB3E18">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30F04D8"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39A9FC"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 xml:space="preserve">EQUIPO DE PERFORACION SUBTERRANEA </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93B0861"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8BD574A"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CA9ADC"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1A3AFC1" w14:textId="77777777" w:rsidR="00DB3E18" w:rsidRPr="00BB03AF" w:rsidRDefault="00DB3E18" w:rsidP="00DB3E18">
            <w:pPr>
              <w:jc w:val="center"/>
              <w:rPr>
                <w:rFonts w:ascii="Calibri" w:hAnsi="Calibri"/>
                <w:shd w:val="clear" w:color="auto" w:fill="FFFFFF"/>
                <w:lang w:eastAsia="es-BO"/>
              </w:rPr>
            </w:pPr>
          </w:p>
        </w:tc>
      </w:tr>
      <w:tr w:rsidR="00DB3E18" w:rsidRPr="00BB03AF" w14:paraId="361CBE1E" w14:textId="77777777" w:rsidTr="00DB3E18">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0FCC72C"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lastRenderedPageBreak/>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C71C045"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VOLQUETA PARA RETIRO DE ESCOMBROS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E9F660"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49D9C83"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8A2D0C" w14:textId="77777777" w:rsidR="00DB3E18" w:rsidRPr="00BB03AF" w:rsidRDefault="00DB3E18" w:rsidP="00DB3E18">
            <w:pPr>
              <w:jc w:val="center"/>
              <w:rPr>
                <w:rFonts w:ascii="Calibri" w:hAnsi="Calibri"/>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8EF0EEE"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r>
      <w:tr w:rsidR="00DB3E18" w:rsidRPr="00BB03AF" w14:paraId="47441A5F" w14:textId="77777777" w:rsidTr="00DB3E18">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07B64FD5"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214411"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3D2807"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8356517"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3740750" w14:textId="77777777" w:rsidR="00DB3E18" w:rsidRPr="00BB03AF" w:rsidRDefault="00DB3E18" w:rsidP="00DB3E18">
            <w:pPr>
              <w:jc w:val="center"/>
              <w:rPr>
                <w:rFonts w:ascii="Calibri" w:hAnsi="Calibri"/>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5494760"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Variable</w:t>
            </w:r>
          </w:p>
        </w:tc>
      </w:tr>
      <w:tr w:rsidR="00DB3E18" w:rsidRPr="00BB03AF" w14:paraId="5DA57A6B" w14:textId="77777777" w:rsidTr="00DB3E18">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1AB488F4"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F6B556"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BAROGRAFO COMPLETO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5975CAB"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CAB6FC"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DA9120"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4FE5F93" w14:textId="77777777" w:rsidR="00DB3E18" w:rsidRPr="00BB03AF" w:rsidRDefault="00DB3E18" w:rsidP="00DB3E18">
            <w:pPr>
              <w:jc w:val="center"/>
              <w:rPr>
                <w:rFonts w:ascii="Calibri" w:hAnsi="Calibri"/>
                <w:shd w:val="clear" w:color="auto" w:fill="FFFFFF"/>
                <w:lang w:eastAsia="es-BO"/>
              </w:rPr>
            </w:pPr>
          </w:p>
        </w:tc>
      </w:tr>
      <w:tr w:rsidR="00DB3E18" w:rsidRPr="00BB03AF" w14:paraId="67F18A16" w14:textId="77777777" w:rsidTr="00DB3E18">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05649FE" w14:textId="77777777" w:rsidR="00DB3E18" w:rsidRPr="00BB03AF" w:rsidRDefault="00DB3E18" w:rsidP="00DB3E18">
            <w:pPr>
              <w:jc w:val="both"/>
              <w:rPr>
                <w:rFonts w:ascii="Calibri" w:hAnsi="Calibri"/>
                <w:shd w:val="clear" w:color="auto" w:fill="FFFFFF"/>
                <w:lang w:eastAsia="es-BO"/>
              </w:rPr>
            </w:pPr>
            <w:r w:rsidRPr="00BB03AF">
              <w:rPr>
                <w:rFonts w:ascii="Calibri" w:hAnsi="Calibri"/>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961570F" w14:textId="77777777" w:rsidR="00DB3E18" w:rsidRPr="00BB03AF" w:rsidRDefault="00DB3E18" w:rsidP="00DB3E18">
            <w:pPr>
              <w:rPr>
                <w:rFonts w:ascii="Calibri" w:hAnsi="Calibri"/>
                <w:shd w:val="clear" w:color="auto" w:fill="FFFFFF"/>
                <w:lang w:eastAsia="es-BO"/>
              </w:rPr>
            </w:pPr>
            <w:r w:rsidRPr="00BB03AF">
              <w:rPr>
                <w:rFonts w:ascii="Calibri" w:hAnsi="Calibri"/>
                <w:shd w:val="clear" w:color="auto" w:fill="FFFFFF"/>
                <w:lang w:eastAsia="es-BO"/>
              </w:rPr>
              <w:t>EQUIPO TOPOGRAFICO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55C6B9"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3B56CD1"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1C5DF4" w14:textId="77777777" w:rsidR="00DB3E18" w:rsidRPr="00BB03AF" w:rsidRDefault="00DB3E18" w:rsidP="00DB3E18">
            <w:pPr>
              <w:jc w:val="center"/>
              <w:rPr>
                <w:rFonts w:ascii="Calibri" w:hAnsi="Calibri"/>
                <w:shd w:val="clear" w:color="auto" w:fill="FFFFFF"/>
                <w:lang w:eastAsia="es-BO"/>
              </w:rPr>
            </w:pPr>
            <w:r w:rsidRPr="00BB03AF">
              <w:rPr>
                <w:rFonts w:ascii="Calibri" w:hAnsi="Calibri"/>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54D0CD1" w14:textId="77777777" w:rsidR="00DB3E18" w:rsidRPr="00BB03AF" w:rsidRDefault="00DB3E18" w:rsidP="00DB3E18">
            <w:pPr>
              <w:jc w:val="center"/>
              <w:rPr>
                <w:rFonts w:ascii="Calibri" w:hAnsi="Calibri"/>
                <w:shd w:val="clear" w:color="auto" w:fill="FFFFFF"/>
                <w:lang w:eastAsia="es-BO"/>
              </w:rPr>
            </w:pPr>
          </w:p>
        </w:tc>
      </w:tr>
      <w:tr w:rsidR="00DB3E18" w:rsidRPr="00BB03AF" w14:paraId="3D76AC60" w14:textId="77777777" w:rsidTr="00DB3E18">
        <w:trPr>
          <w:trHeight w:val="262"/>
        </w:trPr>
        <w:tc>
          <w:tcPr>
            <w:tcW w:w="8490" w:type="dxa"/>
            <w:gridSpan w:val="6"/>
            <w:tcBorders>
              <w:top w:val="nil"/>
              <w:left w:val="single" w:sz="12" w:space="0" w:color="auto"/>
              <w:bottom w:val="nil"/>
              <w:right w:val="single" w:sz="12" w:space="0" w:color="auto"/>
            </w:tcBorders>
            <w:shd w:val="clear" w:color="auto" w:fill="FFFFFF"/>
            <w:vAlign w:val="center"/>
            <w:hideMark/>
          </w:tcPr>
          <w:p w14:paraId="384B57DE" w14:textId="77777777" w:rsidR="00DB3E18" w:rsidRPr="00BB03AF" w:rsidRDefault="00DB3E18" w:rsidP="00DB3E18">
            <w:pPr>
              <w:jc w:val="both"/>
              <w:rPr>
                <w:rFonts w:ascii="Calibri" w:hAnsi="Calibri"/>
                <w:shd w:val="clear" w:color="auto" w:fill="FFFFFF"/>
                <w:lang w:eastAsia="es-BO"/>
              </w:rPr>
            </w:pPr>
            <w:r w:rsidRPr="00BB03AF">
              <w:rPr>
                <w:rFonts w:ascii="Calibri" w:hAnsi="Calibri"/>
                <w:i/>
                <w:iCs/>
                <w:shd w:val="clear" w:color="auto" w:fill="FFFFFF"/>
                <w:lang w:eastAsia="es-BO"/>
              </w:rPr>
              <w:t>El equipo a requerimiento es aquel necesario para la ejecución de alguna actividad específica; por lo que no se requiere su permanencia y disponibilidad permanente en la obra</w:t>
            </w:r>
            <w:r>
              <w:rPr>
                <w:rFonts w:ascii="Calibri" w:hAnsi="Calibri"/>
                <w:i/>
                <w:iCs/>
                <w:shd w:val="clear" w:color="auto" w:fill="FFFFFF"/>
                <w:lang w:eastAsia="es-BO"/>
              </w:rPr>
              <w:t>.</w:t>
            </w:r>
          </w:p>
        </w:tc>
      </w:tr>
      <w:tr w:rsidR="00DB3E18" w:rsidRPr="00BB03AF" w14:paraId="321E1627" w14:textId="77777777" w:rsidTr="00DB3E18">
        <w:trPr>
          <w:trHeight w:val="128"/>
        </w:trPr>
        <w:tc>
          <w:tcPr>
            <w:tcW w:w="8490" w:type="dxa"/>
            <w:gridSpan w:val="6"/>
            <w:tcBorders>
              <w:top w:val="nil"/>
              <w:left w:val="single" w:sz="12" w:space="0" w:color="auto"/>
              <w:bottom w:val="single" w:sz="12" w:space="0" w:color="auto"/>
              <w:right w:val="single" w:sz="12" w:space="0" w:color="auto"/>
            </w:tcBorders>
            <w:shd w:val="clear" w:color="auto" w:fill="FFFFFF"/>
            <w:vAlign w:val="center"/>
          </w:tcPr>
          <w:p w14:paraId="0CBFB8B8" w14:textId="77777777" w:rsidR="00DB3E18" w:rsidRPr="00BB03AF" w:rsidRDefault="00DB3E18" w:rsidP="00DB3E18">
            <w:pPr>
              <w:jc w:val="both"/>
              <w:rPr>
                <w:rFonts w:ascii="Calibri" w:hAnsi="Calibri"/>
                <w:i/>
                <w:iCs/>
                <w:shd w:val="clear" w:color="auto" w:fill="FFFFFF"/>
                <w:lang w:eastAsia="es-BO"/>
              </w:rPr>
            </w:pPr>
          </w:p>
        </w:tc>
      </w:tr>
    </w:tbl>
    <w:p w14:paraId="310FCF2D" w14:textId="77777777" w:rsidR="00DB3E18" w:rsidRDefault="00DB3E18" w:rsidP="00DB3E18">
      <w:pPr>
        <w:jc w:val="both"/>
        <w:rPr>
          <w:rFonts w:ascii="Calibri" w:hAnsi="Calibri" w:cs="Arial Narrow"/>
          <w:sz w:val="22"/>
          <w:szCs w:val="22"/>
          <w:lang w:val="es-BO" w:eastAsia="es-BO"/>
        </w:rPr>
      </w:pPr>
      <w:r>
        <w:rPr>
          <w:rFonts w:ascii="Calibri" w:hAnsi="Calibri" w:cs="Arial Narrow"/>
          <w:sz w:val="22"/>
          <w:szCs w:val="22"/>
          <w:lang w:val="es-BO" w:eastAsia="es-BO"/>
        </w:rPr>
        <w:t>Los equipos de medición de presión empleados en las pruebas hidrostáticas, de hermeticidad y Resistencia deberán presentar los certificados de calibración emitidos por IBMETRO antes de la ejecución de dichas pruebas.</w:t>
      </w:r>
    </w:p>
    <w:p w14:paraId="7985D25E" w14:textId="60663454" w:rsidR="00DB3E18" w:rsidRDefault="00DB3E18" w:rsidP="00DB3E18">
      <w:pPr>
        <w:jc w:val="both"/>
        <w:rPr>
          <w:rFonts w:asciiTheme="minorHAnsi" w:hAnsiTheme="minorHAnsi" w:cstheme="minorHAnsi"/>
          <w:b/>
          <w:color w:val="000000" w:themeColor="text1"/>
          <w:sz w:val="22"/>
          <w:szCs w:val="22"/>
          <w:u w:val="single"/>
        </w:rPr>
      </w:pPr>
      <w:r>
        <w:rPr>
          <w:rFonts w:ascii="Calibri" w:hAnsi="Calibri" w:cs="Arial Narrow"/>
          <w:sz w:val="22"/>
          <w:szCs w:val="22"/>
          <w:lang w:val="es-BO" w:eastAsia="es-BO"/>
        </w:rPr>
        <w:t xml:space="preserve"> </w:t>
      </w:r>
    </w:p>
    <w:p w14:paraId="1DE465E6"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F234D6">
        <w:rPr>
          <w:rFonts w:asciiTheme="minorHAnsi" w:hAnsiTheme="minorHAnsi" w:cstheme="minorHAnsi"/>
          <w:b/>
          <w:color w:val="000000" w:themeColor="text1"/>
          <w:sz w:val="22"/>
          <w:szCs w:val="22"/>
          <w:u w:val="single"/>
        </w:rPr>
        <w:t>.5</w:t>
      </w:r>
      <w:r>
        <w:rPr>
          <w:rFonts w:asciiTheme="minorHAnsi" w:hAnsiTheme="minorHAnsi" w:cstheme="minorHAnsi"/>
          <w:b/>
          <w:color w:val="000000" w:themeColor="text1"/>
          <w:sz w:val="22"/>
          <w:szCs w:val="22"/>
          <w:u w:val="single"/>
        </w:rPr>
        <w:t>. VOLUMENES DE OBRA</w:t>
      </w:r>
    </w:p>
    <w:p w14:paraId="5E25FBCC"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p>
    <w:tbl>
      <w:tblPr>
        <w:tblW w:w="8921" w:type="dxa"/>
        <w:tblCellMar>
          <w:left w:w="70" w:type="dxa"/>
          <w:right w:w="70" w:type="dxa"/>
        </w:tblCellMar>
        <w:tblLook w:val="04A0" w:firstRow="1" w:lastRow="0" w:firstColumn="1" w:lastColumn="0" w:noHBand="0" w:noVBand="1"/>
      </w:tblPr>
      <w:tblGrid>
        <w:gridCol w:w="608"/>
        <w:gridCol w:w="6045"/>
        <w:gridCol w:w="1134"/>
        <w:gridCol w:w="1134"/>
      </w:tblGrid>
      <w:tr w:rsidR="00DB3E18" w:rsidRPr="00CE1227" w14:paraId="2B9798CC" w14:textId="77777777" w:rsidTr="00DB3E18">
        <w:trPr>
          <w:trHeight w:val="315"/>
        </w:trPr>
        <w:tc>
          <w:tcPr>
            <w:tcW w:w="8921"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239B9BE" w14:textId="77777777" w:rsidR="00DB3E18" w:rsidRPr="00CE1227" w:rsidRDefault="00DB3E18" w:rsidP="00DB3E18">
            <w:pPr>
              <w:jc w:val="center"/>
              <w:rPr>
                <w:rFonts w:ascii="Calibri" w:hAnsi="Calibri"/>
                <w:b/>
                <w:bCs/>
                <w:color w:val="000000"/>
                <w:sz w:val="22"/>
                <w:szCs w:val="22"/>
                <w:lang w:val="es-BO" w:eastAsia="es-BO"/>
              </w:rPr>
            </w:pPr>
            <w:r w:rsidRPr="00CE1227">
              <w:rPr>
                <w:rFonts w:ascii="Calibri" w:hAnsi="Calibri"/>
                <w:b/>
                <w:bCs/>
                <w:color w:val="000000"/>
                <w:sz w:val="22"/>
                <w:szCs w:val="22"/>
                <w:lang w:val="es-BO" w:eastAsia="es-BO"/>
              </w:rPr>
              <w:t>OBRAS CIVILES</w:t>
            </w:r>
          </w:p>
        </w:tc>
      </w:tr>
      <w:tr w:rsidR="00DB3E18" w:rsidRPr="00CE1227" w14:paraId="668BD0B2" w14:textId="77777777" w:rsidTr="00DB3E18">
        <w:trPr>
          <w:trHeight w:val="315"/>
        </w:trPr>
        <w:tc>
          <w:tcPr>
            <w:tcW w:w="608" w:type="dxa"/>
            <w:tcBorders>
              <w:top w:val="nil"/>
              <w:left w:val="single" w:sz="8" w:space="0" w:color="auto"/>
              <w:bottom w:val="single" w:sz="8" w:space="0" w:color="auto"/>
              <w:right w:val="single" w:sz="4" w:space="0" w:color="auto"/>
            </w:tcBorders>
            <w:shd w:val="clear" w:color="000000" w:fill="BFBFBF"/>
            <w:noWrap/>
            <w:vAlign w:val="bottom"/>
            <w:hideMark/>
          </w:tcPr>
          <w:p w14:paraId="71CD9DCD" w14:textId="77777777" w:rsidR="00DB3E18" w:rsidRPr="00CE1227" w:rsidRDefault="00DB3E18" w:rsidP="00DB3E18">
            <w:pPr>
              <w:rPr>
                <w:rFonts w:ascii="Calibri" w:hAnsi="Calibri"/>
                <w:b/>
                <w:bCs/>
                <w:color w:val="000000"/>
                <w:sz w:val="22"/>
                <w:szCs w:val="22"/>
                <w:lang w:val="es-BO" w:eastAsia="es-BO"/>
              </w:rPr>
            </w:pPr>
            <w:r w:rsidRPr="00CE1227">
              <w:rPr>
                <w:rFonts w:ascii="Calibri" w:hAnsi="Calibri"/>
                <w:b/>
                <w:bCs/>
                <w:color w:val="000000"/>
                <w:sz w:val="22"/>
                <w:szCs w:val="22"/>
                <w:lang w:val="es-BO" w:eastAsia="es-BO"/>
              </w:rPr>
              <w:t>ITEM</w:t>
            </w:r>
          </w:p>
        </w:tc>
        <w:tc>
          <w:tcPr>
            <w:tcW w:w="6045" w:type="dxa"/>
            <w:tcBorders>
              <w:top w:val="nil"/>
              <w:left w:val="nil"/>
              <w:bottom w:val="single" w:sz="8" w:space="0" w:color="auto"/>
              <w:right w:val="single" w:sz="4" w:space="0" w:color="auto"/>
            </w:tcBorders>
            <w:shd w:val="clear" w:color="000000" w:fill="BFBFBF"/>
            <w:noWrap/>
            <w:vAlign w:val="bottom"/>
            <w:hideMark/>
          </w:tcPr>
          <w:p w14:paraId="782BBD8D" w14:textId="77777777" w:rsidR="00DB3E18" w:rsidRPr="00CE1227" w:rsidRDefault="00DB3E18" w:rsidP="00DB3E18">
            <w:pPr>
              <w:jc w:val="center"/>
              <w:rPr>
                <w:rFonts w:ascii="Calibri" w:hAnsi="Calibri"/>
                <w:b/>
                <w:bCs/>
                <w:color w:val="000000"/>
                <w:sz w:val="22"/>
                <w:szCs w:val="22"/>
                <w:lang w:val="es-BO" w:eastAsia="es-BO"/>
              </w:rPr>
            </w:pPr>
            <w:r w:rsidRPr="00CE1227">
              <w:rPr>
                <w:rFonts w:ascii="Calibri" w:hAnsi="Calibri"/>
                <w:b/>
                <w:bCs/>
                <w:color w:val="000000"/>
                <w:sz w:val="22"/>
                <w:szCs w:val="22"/>
                <w:lang w:val="es-BO" w:eastAsia="es-BO"/>
              </w:rPr>
              <w:t>ACTIVIDAD</w:t>
            </w:r>
          </w:p>
        </w:tc>
        <w:tc>
          <w:tcPr>
            <w:tcW w:w="1134" w:type="dxa"/>
            <w:tcBorders>
              <w:top w:val="nil"/>
              <w:left w:val="nil"/>
              <w:bottom w:val="single" w:sz="8" w:space="0" w:color="auto"/>
              <w:right w:val="single" w:sz="4" w:space="0" w:color="auto"/>
            </w:tcBorders>
            <w:shd w:val="clear" w:color="000000" w:fill="BFBFBF"/>
            <w:noWrap/>
            <w:vAlign w:val="bottom"/>
            <w:hideMark/>
          </w:tcPr>
          <w:p w14:paraId="4113C2A2" w14:textId="77777777" w:rsidR="00DB3E18" w:rsidRPr="00CE1227" w:rsidRDefault="00DB3E18" w:rsidP="00DB3E18">
            <w:pPr>
              <w:jc w:val="center"/>
              <w:rPr>
                <w:rFonts w:ascii="Calibri" w:hAnsi="Calibri"/>
                <w:b/>
                <w:bCs/>
                <w:color w:val="000000"/>
                <w:sz w:val="22"/>
                <w:szCs w:val="22"/>
                <w:lang w:val="es-BO" w:eastAsia="es-BO"/>
              </w:rPr>
            </w:pPr>
            <w:r w:rsidRPr="00CE1227">
              <w:rPr>
                <w:rFonts w:ascii="Calibri" w:hAnsi="Calibri"/>
                <w:b/>
                <w:bCs/>
                <w:color w:val="000000"/>
                <w:sz w:val="22"/>
                <w:szCs w:val="22"/>
                <w:lang w:val="es-BO" w:eastAsia="es-BO"/>
              </w:rPr>
              <w:t>UNIDAD</w:t>
            </w:r>
          </w:p>
        </w:tc>
        <w:tc>
          <w:tcPr>
            <w:tcW w:w="1134" w:type="dxa"/>
            <w:tcBorders>
              <w:top w:val="nil"/>
              <w:left w:val="nil"/>
              <w:bottom w:val="single" w:sz="8" w:space="0" w:color="auto"/>
              <w:right w:val="single" w:sz="4" w:space="0" w:color="auto"/>
            </w:tcBorders>
            <w:shd w:val="clear" w:color="000000" w:fill="BFBFBF"/>
            <w:noWrap/>
            <w:vAlign w:val="bottom"/>
            <w:hideMark/>
          </w:tcPr>
          <w:p w14:paraId="2E1E96CC" w14:textId="77777777" w:rsidR="00DB3E18" w:rsidRPr="00CE1227" w:rsidRDefault="00DB3E18" w:rsidP="00DB3E18">
            <w:pPr>
              <w:jc w:val="center"/>
              <w:rPr>
                <w:rFonts w:ascii="Calibri" w:hAnsi="Calibri"/>
                <w:b/>
                <w:bCs/>
                <w:color w:val="000000"/>
                <w:sz w:val="22"/>
                <w:szCs w:val="22"/>
                <w:lang w:val="es-BO" w:eastAsia="es-BO"/>
              </w:rPr>
            </w:pPr>
            <w:r w:rsidRPr="00CE1227">
              <w:rPr>
                <w:rFonts w:ascii="Calibri" w:hAnsi="Calibri"/>
                <w:b/>
                <w:bCs/>
                <w:color w:val="000000"/>
                <w:sz w:val="22"/>
                <w:szCs w:val="22"/>
                <w:lang w:val="es-BO" w:eastAsia="es-BO"/>
              </w:rPr>
              <w:t>CANT.</w:t>
            </w:r>
          </w:p>
        </w:tc>
      </w:tr>
      <w:tr w:rsidR="00DB3E18" w:rsidRPr="00CE1227" w14:paraId="743DEB7F"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1CD22C89"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w:t>
            </w:r>
          </w:p>
        </w:tc>
        <w:tc>
          <w:tcPr>
            <w:tcW w:w="6045" w:type="dxa"/>
            <w:tcBorders>
              <w:top w:val="nil"/>
              <w:left w:val="nil"/>
              <w:bottom w:val="single" w:sz="4" w:space="0" w:color="auto"/>
              <w:right w:val="single" w:sz="4" w:space="0" w:color="auto"/>
            </w:tcBorders>
            <w:shd w:val="clear" w:color="auto" w:fill="auto"/>
            <w:noWrap/>
            <w:vAlign w:val="bottom"/>
            <w:hideMark/>
          </w:tcPr>
          <w:p w14:paraId="46033E83"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Instalación de Faenas - Provisión y colocado de letreros de Obra</w:t>
            </w:r>
          </w:p>
        </w:tc>
        <w:tc>
          <w:tcPr>
            <w:tcW w:w="1134" w:type="dxa"/>
            <w:tcBorders>
              <w:top w:val="nil"/>
              <w:left w:val="nil"/>
              <w:bottom w:val="single" w:sz="4" w:space="0" w:color="auto"/>
              <w:right w:val="single" w:sz="4" w:space="0" w:color="auto"/>
            </w:tcBorders>
            <w:shd w:val="clear" w:color="auto" w:fill="auto"/>
            <w:noWrap/>
            <w:vAlign w:val="bottom"/>
            <w:hideMark/>
          </w:tcPr>
          <w:p w14:paraId="05821105" w14:textId="77777777" w:rsidR="00DB3E18" w:rsidRPr="00CE1227" w:rsidRDefault="00DB3E18" w:rsidP="00DB3E18">
            <w:pPr>
              <w:jc w:val="center"/>
              <w:rPr>
                <w:rFonts w:ascii="Calibri" w:hAnsi="Calibri"/>
                <w:color w:val="000000"/>
                <w:sz w:val="22"/>
                <w:szCs w:val="22"/>
                <w:lang w:val="es-BO" w:eastAsia="es-BO"/>
              </w:rPr>
            </w:pPr>
            <w:proofErr w:type="spellStart"/>
            <w:r w:rsidRPr="00CE1227">
              <w:rPr>
                <w:rFonts w:ascii="Calibri" w:hAnsi="Calibri"/>
                <w:color w:val="000000"/>
                <w:sz w:val="22"/>
                <w:szCs w:val="22"/>
                <w:lang w:val="es-BO" w:eastAsia="es-BO"/>
              </w:rPr>
              <w:t>Glb</w:t>
            </w:r>
            <w:proofErr w:type="spellEnd"/>
            <w:r w:rsidRPr="00CE1227">
              <w:rPr>
                <w:rFonts w:ascii="Calibri" w:hAnsi="Calibri"/>
                <w:color w:val="000000"/>
                <w:sz w:val="22"/>
                <w:szCs w:val="22"/>
                <w:lang w:val="es-BO" w:eastAsia="es-BO"/>
              </w:rPr>
              <w:t>.</w:t>
            </w:r>
          </w:p>
        </w:tc>
        <w:tc>
          <w:tcPr>
            <w:tcW w:w="1134" w:type="dxa"/>
            <w:tcBorders>
              <w:top w:val="nil"/>
              <w:left w:val="nil"/>
              <w:bottom w:val="single" w:sz="4" w:space="0" w:color="auto"/>
              <w:right w:val="single" w:sz="4" w:space="0" w:color="auto"/>
            </w:tcBorders>
            <w:shd w:val="clear" w:color="auto" w:fill="auto"/>
            <w:noWrap/>
            <w:vAlign w:val="bottom"/>
            <w:hideMark/>
          </w:tcPr>
          <w:p w14:paraId="69D38FBB"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1,00</w:t>
            </w:r>
          </w:p>
        </w:tc>
      </w:tr>
      <w:tr w:rsidR="00DB3E18" w:rsidRPr="00CE1227" w14:paraId="3DC7BD6F"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06805CEE"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2</w:t>
            </w:r>
          </w:p>
        </w:tc>
        <w:tc>
          <w:tcPr>
            <w:tcW w:w="6045" w:type="dxa"/>
            <w:tcBorders>
              <w:top w:val="nil"/>
              <w:left w:val="nil"/>
              <w:bottom w:val="single" w:sz="4" w:space="0" w:color="auto"/>
              <w:right w:val="single" w:sz="4" w:space="0" w:color="auto"/>
            </w:tcBorders>
            <w:shd w:val="clear" w:color="auto" w:fill="auto"/>
            <w:noWrap/>
            <w:vAlign w:val="bottom"/>
            <w:hideMark/>
          </w:tcPr>
          <w:p w14:paraId="0579B842"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Replanteo</w:t>
            </w:r>
          </w:p>
        </w:tc>
        <w:tc>
          <w:tcPr>
            <w:tcW w:w="1134" w:type="dxa"/>
            <w:tcBorders>
              <w:top w:val="nil"/>
              <w:left w:val="nil"/>
              <w:bottom w:val="single" w:sz="4" w:space="0" w:color="auto"/>
              <w:right w:val="single" w:sz="4" w:space="0" w:color="auto"/>
            </w:tcBorders>
            <w:shd w:val="clear" w:color="auto" w:fill="auto"/>
            <w:noWrap/>
            <w:vAlign w:val="bottom"/>
            <w:hideMark/>
          </w:tcPr>
          <w:p w14:paraId="299E6C62"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bottom"/>
            <w:hideMark/>
          </w:tcPr>
          <w:p w14:paraId="3DB0AC1E"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38.210,18</w:t>
            </w:r>
          </w:p>
        </w:tc>
      </w:tr>
      <w:tr w:rsidR="00DB3E18" w:rsidRPr="00CE1227" w14:paraId="70D16C12"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32BB308E"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3</w:t>
            </w:r>
          </w:p>
        </w:tc>
        <w:tc>
          <w:tcPr>
            <w:tcW w:w="6045" w:type="dxa"/>
            <w:tcBorders>
              <w:top w:val="nil"/>
              <w:left w:val="nil"/>
              <w:bottom w:val="single" w:sz="4" w:space="0" w:color="auto"/>
              <w:right w:val="single" w:sz="4" w:space="0" w:color="auto"/>
            </w:tcBorders>
            <w:shd w:val="clear" w:color="auto" w:fill="auto"/>
            <w:noWrap/>
            <w:vAlign w:val="bottom"/>
            <w:hideMark/>
          </w:tcPr>
          <w:p w14:paraId="52427A45"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Corte, rotura y remoción de acera y/o cunetas</w:t>
            </w:r>
          </w:p>
        </w:tc>
        <w:tc>
          <w:tcPr>
            <w:tcW w:w="1134" w:type="dxa"/>
            <w:tcBorders>
              <w:top w:val="nil"/>
              <w:left w:val="nil"/>
              <w:bottom w:val="single" w:sz="4" w:space="0" w:color="auto"/>
              <w:right w:val="single" w:sz="4" w:space="0" w:color="auto"/>
            </w:tcBorders>
            <w:shd w:val="clear" w:color="auto" w:fill="auto"/>
            <w:noWrap/>
            <w:vAlign w:val="bottom"/>
            <w:hideMark/>
          </w:tcPr>
          <w:p w14:paraId="5B599C3B"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14:paraId="17CB643E"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1.679,22</w:t>
            </w:r>
          </w:p>
        </w:tc>
      </w:tr>
      <w:tr w:rsidR="00DB3E18" w:rsidRPr="00CE1227" w14:paraId="34F872DA"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2D2BEEAB"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4</w:t>
            </w:r>
          </w:p>
        </w:tc>
        <w:tc>
          <w:tcPr>
            <w:tcW w:w="6045" w:type="dxa"/>
            <w:tcBorders>
              <w:top w:val="nil"/>
              <w:left w:val="nil"/>
              <w:bottom w:val="single" w:sz="4" w:space="0" w:color="auto"/>
              <w:right w:val="single" w:sz="4" w:space="0" w:color="auto"/>
            </w:tcBorders>
            <w:shd w:val="clear" w:color="auto" w:fill="auto"/>
            <w:noWrap/>
            <w:vAlign w:val="bottom"/>
            <w:hideMark/>
          </w:tcPr>
          <w:p w14:paraId="096FE0FA"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Corte, rotura y remoción de cerámica, baldosas y/o cortezas especiales</w:t>
            </w:r>
          </w:p>
        </w:tc>
        <w:tc>
          <w:tcPr>
            <w:tcW w:w="1134" w:type="dxa"/>
            <w:tcBorders>
              <w:top w:val="nil"/>
              <w:left w:val="nil"/>
              <w:bottom w:val="single" w:sz="4" w:space="0" w:color="auto"/>
              <w:right w:val="single" w:sz="4" w:space="0" w:color="auto"/>
            </w:tcBorders>
            <w:shd w:val="clear" w:color="auto" w:fill="auto"/>
            <w:noWrap/>
            <w:vAlign w:val="bottom"/>
            <w:hideMark/>
          </w:tcPr>
          <w:p w14:paraId="24169BE8"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14:paraId="1267D8E5"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670,39</w:t>
            </w:r>
          </w:p>
        </w:tc>
      </w:tr>
      <w:tr w:rsidR="00DB3E18" w:rsidRPr="00CE1227" w14:paraId="7DDAB691"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3A5AEEBC"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5</w:t>
            </w:r>
          </w:p>
        </w:tc>
        <w:tc>
          <w:tcPr>
            <w:tcW w:w="6045" w:type="dxa"/>
            <w:tcBorders>
              <w:top w:val="nil"/>
              <w:left w:val="nil"/>
              <w:bottom w:val="single" w:sz="4" w:space="0" w:color="auto"/>
              <w:right w:val="single" w:sz="4" w:space="0" w:color="auto"/>
            </w:tcBorders>
            <w:shd w:val="clear" w:color="auto" w:fill="auto"/>
            <w:noWrap/>
            <w:vAlign w:val="bottom"/>
            <w:hideMark/>
          </w:tcPr>
          <w:p w14:paraId="4D857E75"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Excavación de zanja terreno se</w:t>
            </w:r>
            <w:r>
              <w:rPr>
                <w:rFonts w:ascii="Calibri" w:hAnsi="Calibri"/>
                <w:color w:val="000000"/>
                <w:lang w:val="es-BO" w:eastAsia="es-BO"/>
              </w:rPr>
              <w:t>mi</w:t>
            </w:r>
            <w:r w:rsidRPr="00CE1227">
              <w:rPr>
                <w:rFonts w:ascii="Calibri" w:hAnsi="Calibri"/>
                <w:color w:val="000000"/>
                <w:lang w:val="es-BO" w:eastAsia="es-BO"/>
              </w:rPr>
              <w:t>duro</w:t>
            </w:r>
          </w:p>
        </w:tc>
        <w:tc>
          <w:tcPr>
            <w:tcW w:w="1134" w:type="dxa"/>
            <w:tcBorders>
              <w:top w:val="nil"/>
              <w:left w:val="nil"/>
              <w:bottom w:val="single" w:sz="4" w:space="0" w:color="auto"/>
              <w:right w:val="single" w:sz="4" w:space="0" w:color="auto"/>
            </w:tcBorders>
            <w:shd w:val="clear" w:color="auto" w:fill="auto"/>
            <w:noWrap/>
            <w:vAlign w:val="bottom"/>
            <w:hideMark/>
          </w:tcPr>
          <w:p w14:paraId="15513861"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14:paraId="67ECADF6"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15.126,28</w:t>
            </w:r>
          </w:p>
        </w:tc>
      </w:tr>
      <w:tr w:rsidR="00DB3E18" w:rsidRPr="00CE1227" w14:paraId="2EBED2A7"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4A9AD0B6"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6</w:t>
            </w:r>
          </w:p>
        </w:tc>
        <w:tc>
          <w:tcPr>
            <w:tcW w:w="6045" w:type="dxa"/>
            <w:tcBorders>
              <w:top w:val="nil"/>
              <w:left w:val="nil"/>
              <w:bottom w:val="single" w:sz="4" w:space="0" w:color="auto"/>
              <w:right w:val="single" w:sz="4" w:space="0" w:color="auto"/>
            </w:tcBorders>
            <w:shd w:val="clear" w:color="auto" w:fill="auto"/>
            <w:noWrap/>
            <w:vAlign w:val="bottom"/>
            <w:hideMark/>
          </w:tcPr>
          <w:p w14:paraId="3045AFA8"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Transporte de tubería</w:t>
            </w:r>
          </w:p>
        </w:tc>
        <w:tc>
          <w:tcPr>
            <w:tcW w:w="1134" w:type="dxa"/>
            <w:tcBorders>
              <w:top w:val="nil"/>
              <w:left w:val="nil"/>
              <w:bottom w:val="single" w:sz="4" w:space="0" w:color="auto"/>
              <w:right w:val="single" w:sz="4" w:space="0" w:color="auto"/>
            </w:tcBorders>
            <w:shd w:val="clear" w:color="auto" w:fill="auto"/>
            <w:noWrap/>
            <w:vAlign w:val="bottom"/>
            <w:hideMark/>
          </w:tcPr>
          <w:p w14:paraId="7C709C31" w14:textId="77777777" w:rsidR="00DB3E18" w:rsidRPr="00CE1227" w:rsidRDefault="00DB3E18" w:rsidP="00DB3E18">
            <w:pPr>
              <w:jc w:val="center"/>
              <w:rPr>
                <w:rFonts w:ascii="Calibri" w:hAnsi="Calibri"/>
                <w:color w:val="000000"/>
                <w:sz w:val="22"/>
                <w:szCs w:val="22"/>
                <w:lang w:val="es-BO" w:eastAsia="es-BO"/>
              </w:rPr>
            </w:pPr>
            <w:proofErr w:type="spellStart"/>
            <w:r w:rsidRPr="00CE1227">
              <w:rPr>
                <w:rFonts w:ascii="Calibri" w:hAnsi="Calibri"/>
                <w:color w:val="000000"/>
                <w:sz w:val="22"/>
                <w:szCs w:val="22"/>
                <w:lang w:val="es-BO" w:eastAsia="es-BO"/>
              </w:rPr>
              <w:t>Glb</w:t>
            </w:r>
            <w:proofErr w:type="spellEnd"/>
            <w:r w:rsidRPr="00CE1227">
              <w:rPr>
                <w:rFonts w:ascii="Calibri" w:hAnsi="Calibri"/>
                <w:color w:val="000000"/>
                <w:sz w:val="22"/>
                <w:szCs w:val="22"/>
                <w:lang w:val="es-BO" w:eastAsia="es-BO"/>
              </w:rPr>
              <w:t>.</w:t>
            </w:r>
          </w:p>
        </w:tc>
        <w:tc>
          <w:tcPr>
            <w:tcW w:w="1134" w:type="dxa"/>
            <w:tcBorders>
              <w:top w:val="nil"/>
              <w:left w:val="nil"/>
              <w:bottom w:val="single" w:sz="4" w:space="0" w:color="auto"/>
              <w:right w:val="single" w:sz="4" w:space="0" w:color="auto"/>
            </w:tcBorders>
            <w:shd w:val="clear" w:color="auto" w:fill="auto"/>
            <w:noWrap/>
            <w:vAlign w:val="bottom"/>
            <w:hideMark/>
          </w:tcPr>
          <w:p w14:paraId="0724EDAE"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1,00</w:t>
            </w:r>
          </w:p>
        </w:tc>
      </w:tr>
      <w:tr w:rsidR="00DB3E18" w:rsidRPr="00CE1227" w14:paraId="5474D138"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69A40B1C"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7</w:t>
            </w:r>
          </w:p>
        </w:tc>
        <w:tc>
          <w:tcPr>
            <w:tcW w:w="6045" w:type="dxa"/>
            <w:tcBorders>
              <w:top w:val="nil"/>
              <w:left w:val="nil"/>
              <w:bottom w:val="single" w:sz="4" w:space="0" w:color="auto"/>
              <w:right w:val="single" w:sz="4" w:space="0" w:color="auto"/>
            </w:tcBorders>
            <w:shd w:val="clear" w:color="auto" w:fill="auto"/>
            <w:noWrap/>
            <w:vAlign w:val="bottom"/>
            <w:hideMark/>
          </w:tcPr>
          <w:p w14:paraId="554B2516"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Provisión y colocado de funda de protección PVC DN 3"</w:t>
            </w:r>
          </w:p>
        </w:tc>
        <w:tc>
          <w:tcPr>
            <w:tcW w:w="1134" w:type="dxa"/>
            <w:tcBorders>
              <w:top w:val="nil"/>
              <w:left w:val="nil"/>
              <w:bottom w:val="single" w:sz="4" w:space="0" w:color="auto"/>
              <w:right w:val="single" w:sz="4" w:space="0" w:color="auto"/>
            </w:tcBorders>
            <w:shd w:val="clear" w:color="auto" w:fill="auto"/>
            <w:noWrap/>
            <w:vAlign w:val="bottom"/>
            <w:hideMark/>
          </w:tcPr>
          <w:p w14:paraId="3EDA96C2"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bottom"/>
            <w:hideMark/>
          </w:tcPr>
          <w:p w14:paraId="62D65B2E"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1.701,14</w:t>
            </w:r>
          </w:p>
        </w:tc>
      </w:tr>
      <w:tr w:rsidR="00DB3E18" w:rsidRPr="00CE1227" w14:paraId="32DA9AF5"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208B458F"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8</w:t>
            </w:r>
          </w:p>
        </w:tc>
        <w:tc>
          <w:tcPr>
            <w:tcW w:w="6045" w:type="dxa"/>
            <w:tcBorders>
              <w:top w:val="nil"/>
              <w:left w:val="nil"/>
              <w:bottom w:val="single" w:sz="4" w:space="0" w:color="auto"/>
              <w:right w:val="single" w:sz="4" w:space="0" w:color="auto"/>
            </w:tcBorders>
            <w:shd w:val="clear" w:color="auto" w:fill="auto"/>
            <w:noWrap/>
            <w:vAlign w:val="bottom"/>
            <w:hideMark/>
          </w:tcPr>
          <w:p w14:paraId="19F84E3A"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Provisión y colocado de funda de protección PVC DN 8"</w:t>
            </w:r>
          </w:p>
        </w:tc>
        <w:tc>
          <w:tcPr>
            <w:tcW w:w="1134" w:type="dxa"/>
            <w:tcBorders>
              <w:top w:val="nil"/>
              <w:left w:val="nil"/>
              <w:bottom w:val="single" w:sz="4" w:space="0" w:color="auto"/>
              <w:right w:val="single" w:sz="4" w:space="0" w:color="auto"/>
            </w:tcBorders>
            <w:shd w:val="clear" w:color="auto" w:fill="auto"/>
            <w:noWrap/>
            <w:vAlign w:val="bottom"/>
            <w:hideMark/>
          </w:tcPr>
          <w:p w14:paraId="65DDC14A"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bottom"/>
            <w:hideMark/>
          </w:tcPr>
          <w:p w14:paraId="074D12E5"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129,92</w:t>
            </w:r>
          </w:p>
        </w:tc>
      </w:tr>
      <w:tr w:rsidR="00DB3E18" w:rsidRPr="00CE1227" w14:paraId="373479F8"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07777296"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9</w:t>
            </w:r>
          </w:p>
        </w:tc>
        <w:tc>
          <w:tcPr>
            <w:tcW w:w="6045" w:type="dxa"/>
            <w:tcBorders>
              <w:top w:val="nil"/>
              <w:left w:val="nil"/>
              <w:bottom w:val="single" w:sz="4" w:space="0" w:color="auto"/>
              <w:right w:val="single" w:sz="4" w:space="0" w:color="auto"/>
            </w:tcBorders>
            <w:shd w:val="clear" w:color="auto" w:fill="auto"/>
            <w:noWrap/>
            <w:vAlign w:val="bottom"/>
            <w:hideMark/>
          </w:tcPr>
          <w:p w14:paraId="0C73A635"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 xml:space="preserve">Tendido de tubería </w:t>
            </w:r>
          </w:p>
        </w:tc>
        <w:tc>
          <w:tcPr>
            <w:tcW w:w="1134" w:type="dxa"/>
            <w:tcBorders>
              <w:top w:val="nil"/>
              <w:left w:val="nil"/>
              <w:bottom w:val="single" w:sz="4" w:space="0" w:color="auto"/>
              <w:right w:val="single" w:sz="4" w:space="0" w:color="auto"/>
            </w:tcBorders>
            <w:shd w:val="clear" w:color="auto" w:fill="auto"/>
            <w:noWrap/>
            <w:vAlign w:val="bottom"/>
            <w:hideMark/>
          </w:tcPr>
          <w:p w14:paraId="4BBBFE31"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bottom"/>
            <w:hideMark/>
          </w:tcPr>
          <w:p w14:paraId="06138DD3"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38.210,18</w:t>
            </w:r>
          </w:p>
        </w:tc>
      </w:tr>
      <w:tr w:rsidR="00DB3E18" w:rsidRPr="00CE1227" w14:paraId="3D2124FB"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73380046"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10</w:t>
            </w:r>
          </w:p>
        </w:tc>
        <w:tc>
          <w:tcPr>
            <w:tcW w:w="6045" w:type="dxa"/>
            <w:tcBorders>
              <w:top w:val="nil"/>
              <w:left w:val="nil"/>
              <w:bottom w:val="single" w:sz="4" w:space="0" w:color="auto"/>
              <w:right w:val="single" w:sz="4" w:space="0" w:color="auto"/>
            </w:tcBorders>
            <w:shd w:val="clear" w:color="auto" w:fill="auto"/>
            <w:noWrap/>
            <w:vAlign w:val="bottom"/>
            <w:hideMark/>
          </w:tcPr>
          <w:p w14:paraId="466F6DD2"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Obras civiles para fijación para válvula de PE Ø 40 mm</w:t>
            </w:r>
          </w:p>
        </w:tc>
        <w:tc>
          <w:tcPr>
            <w:tcW w:w="1134" w:type="dxa"/>
            <w:tcBorders>
              <w:top w:val="nil"/>
              <w:left w:val="nil"/>
              <w:bottom w:val="single" w:sz="4" w:space="0" w:color="auto"/>
              <w:right w:val="single" w:sz="4" w:space="0" w:color="auto"/>
            </w:tcBorders>
            <w:shd w:val="clear" w:color="auto" w:fill="auto"/>
            <w:noWrap/>
            <w:vAlign w:val="bottom"/>
            <w:hideMark/>
          </w:tcPr>
          <w:p w14:paraId="3BD4FCD0"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14:paraId="74F38423"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19,00</w:t>
            </w:r>
          </w:p>
        </w:tc>
      </w:tr>
      <w:tr w:rsidR="00DB3E18" w:rsidRPr="00CE1227" w14:paraId="098AE77D"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3B948B2C"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11</w:t>
            </w:r>
          </w:p>
        </w:tc>
        <w:tc>
          <w:tcPr>
            <w:tcW w:w="6045" w:type="dxa"/>
            <w:tcBorders>
              <w:top w:val="nil"/>
              <w:left w:val="nil"/>
              <w:bottom w:val="single" w:sz="4" w:space="0" w:color="auto"/>
              <w:right w:val="single" w:sz="4" w:space="0" w:color="auto"/>
            </w:tcBorders>
            <w:shd w:val="clear" w:color="auto" w:fill="auto"/>
            <w:noWrap/>
            <w:vAlign w:val="bottom"/>
            <w:hideMark/>
          </w:tcPr>
          <w:p w14:paraId="4CABF698"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Obras civiles para fijación para válvula de PE Ø 110 mm</w:t>
            </w:r>
          </w:p>
        </w:tc>
        <w:tc>
          <w:tcPr>
            <w:tcW w:w="1134" w:type="dxa"/>
            <w:tcBorders>
              <w:top w:val="nil"/>
              <w:left w:val="nil"/>
              <w:bottom w:val="single" w:sz="4" w:space="0" w:color="auto"/>
              <w:right w:val="single" w:sz="4" w:space="0" w:color="auto"/>
            </w:tcBorders>
            <w:shd w:val="clear" w:color="auto" w:fill="auto"/>
            <w:noWrap/>
            <w:vAlign w:val="bottom"/>
            <w:hideMark/>
          </w:tcPr>
          <w:p w14:paraId="7C1FF65D"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14:paraId="713B431F"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1,00</w:t>
            </w:r>
          </w:p>
        </w:tc>
      </w:tr>
      <w:tr w:rsidR="00DB3E18" w:rsidRPr="00CE1227" w14:paraId="6B18D3BD" w14:textId="77777777" w:rsidTr="00DB3E18">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F5731"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12</w:t>
            </w:r>
          </w:p>
        </w:tc>
        <w:tc>
          <w:tcPr>
            <w:tcW w:w="6045" w:type="dxa"/>
            <w:tcBorders>
              <w:top w:val="single" w:sz="4" w:space="0" w:color="auto"/>
              <w:left w:val="nil"/>
              <w:bottom w:val="single" w:sz="4" w:space="0" w:color="auto"/>
              <w:right w:val="single" w:sz="4" w:space="0" w:color="auto"/>
            </w:tcBorders>
            <w:shd w:val="clear" w:color="auto" w:fill="auto"/>
            <w:noWrap/>
            <w:vAlign w:val="bottom"/>
            <w:hideMark/>
          </w:tcPr>
          <w:p w14:paraId="0320AFCC"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Provisión y colocado de cinta de señalización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804D30B"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C210DBD"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38.210,18</w:t>
            </w:r>
          </w:p>
        </w:tc>
      </w:tr>
      <w:tr w:rsidR="00DB3E18" w:rsidRPr="00CE1227" w14:paraId="4592CBF5"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327FEFD3"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13</w:t>
            </w:r>
          </w:p>
        </w:tc>
        <w:tc>
          <w:tcPr>
            <w:tcW w:w="6045" w:type="dxa"/>
            <w:tcBorders>
              <w:top w:val="nil"/>
              <w:left w:val="nil"/>
              <w:bottom w:val="single" w:sz="4" w:space="0" w:color="auto"/>
              <w:right w:val="single" w:sz="4" w:space="0" w:color="auto"/>
            </w:tcBorders>
            <w:shd w:val="clear" w:color="auto" w:fill="auto"/>
            <w:noWrap/>
            <w:vAlign w:val="bottom"/>
            <w:hideMark/>
          </w:tcPr>
          <w:p w14:paraId="7120365C"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Provisión y colocado de plaquetas de señalización horizontal</w:t>
            </w:r>
          </w:p>
        </w:tc>
        <w:tc>
          <w:tcPr>
            <w:tcW w:w="1134" w:type="dxa"/>
            <w:tcBorders>
              <w:top w:val="nil"/>
              <w:left w:val="nil"/>
              <w:bottom w:val="single" w:sz="4" w:space="0" w:color="auto"/>
              <w:right w:val="single" w:sz="4" w:space="0" w:color="auto"/>
            </w:tcBorders>
            <w:shd w:val="clear" w:color="auto" w:fill="auto"/>
            <w:noWrap/>
            <w:vAlign w:val="bottom"/>
            <w:hideMark/>
          </w:tcPr>
          <w:p w14:paraId="7BD256E9"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14:paraId="4F5D33A3"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687,00</w:t>
            </w:r>
          </w:p>
        </w:tc>
      </w:tr>
      <w:tr w:rsidR="00DB3E18" w:rsidRPr="00CE1227" w14:paraId="45EBAE96"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2BA74461"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14</w:t>
            </w:r>
          </w:p>
        </w:tc>
        <w:tc>
          <w:tcPr>
            <w:tcW w:w="6045" w:type="dxa"/>
            <w:tcBorders>
              <w:top w:val="nil"/>
              <w:left w:val="nil"/>
              <w:bottom w:val="single" w:sz="4" w:space="0" w:color="auto"/>
              <w:right w:val="single" w:sz="4" w:space="0" w:color="auto"/>
            </w:tcBorders>
            <w:shd w:val="clear" w:color="auto" w:fill="auto"/>
            <w:noWrap/>
            <w:vAlign w:val="bottom"/>
            <w:hideMark/>
          </w:tcPr>
          <w:p w14:paraId="4AF716ED"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 xml:space="preserve">Relleno y compactado de zanja con material común </w:t>
            </w:r>
          </w:p>
        </w:tc>
        <w:tc>
          <w:tcPr>
            <w:tcW w:w="1134" w:type="dxa"/>
            <w:tcBorders>
              <w:top w:val="nil"/>
              <w:left w:val="nil"/>
              <w:bottom w:val="single" w:sz="4" w:space="0" w:color="auto"/>
              <w:right w:val="single" w:sz="4" w:space="0" w:color="auto"/>
            </w:tcBorders>
            <w:shd w:val="clear" w:color="auto" w:fill="auto"/>
            <w:noWrap/>
            <w:vAlign w:val="bottom"/>
            <w:hideMark/>
          </w:tcPr>
          <w:p w14:paraId="04376C33"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14:paraId="5D3E9BCB"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15.126,28</w:t>
            </w:r>
          </w:p>
        </w:tc>
      </w:tr>
      <w:tr w:rsidR="00DB3E18" w:rsidRPr="00CE1227" w14:paraId="50263C47"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7D958349"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15</w:t>
            </w:r>
          </w:p>
        </w:tc>
        <w:tc>
          <w:tcPr>
            <w:tcW w:w="6045" w:type="dxa"/>
            <w:tcBorders>
              <w:top w:val="nil"/>
              <w:left w:val="nil"/>
              <w:bottom w:val="single" w:sz="4" w:space="0" w:color="auto"/>
              <w:right w:val="single" w:sz="4" w:space="0" w:color="auto"/>
            </w:tcBorders>
            <w:shd w:val="clear" w:color="auto" w:fill="auto"/>
            <w:noWrap/>
            <w:vAlign w:val="bottom"/>
            <w:hideMark/>
          </w:tcPr>
          <w:p w14:paraId="6BDA7CB4"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bottom"/>
            <w:hideMark/>
          </w:tcPr>
          <w:p w14:paraId="37EF08E4"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14:paraId="6834E446"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1.679,22</w:t>
            </w:r>
          </w:p>
        </w:tc>
      </w:tr>
      <w:tr w:rsidR="00DB3E18" w:rsidRPr="00CE1227" w14:paraId="390C03A5"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65E34A61"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16</w:t>
            </w:r>
          </w:p>
        </w:tc>
        <w:tc>
          <w:tcPr>
            <w:tcW w:w="6045" w:type="dxa"/>
            <w:tcBorders>
              <w:top w:val="nil"/>
              <w:left w:val="nil"/>
              <w:bottom w:val="single" w:sz="4" w:space="0" w:color="auto"/>
              <w:right w:val="single" w:sz="4" w:space="0" w:color="auto"/>
            </w:tcBorders>
            <w:shd w:val="clear" w:color="auto" w:fill="auto"/>
            <w:noWrap/>
            <w:vAlign w:val="bottom"/>
            <w:hideMark/>
          </w:tcPr>
          <w:p w14:paraId="5BA95C3B"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Reposición de cerámica, baldosas y/o cortezas especiales c/ provisión</w:t>
            </w:r>
          </w:p>
        </w:tc>
        <w:tc>
          <w:tcPr>
            <w:tcW w:w="1134" w:type="dxa"/>
            <w:tcBorders>
              <w:top w:val="nil"/>
              <w:left w:val="nil"/>
              <w:bottom w:val="single" w:sz="4" w:space="0" w:color="auto"/>
              <w:right w:val="single" w:sz="4" w:space="0" w:color="auto"/>
            </w:tcBorders>
            <w:shd w:val="clear" w:color="auto" w:fill="auto"/>
            <w:noWrap/>
            <w:vAlign w:val="bottom"/>
            <w:hideMark/>
          </w:tcPr>
          <w:p w14:paraId="0B4419FB"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14:paraId="4EA55DCB"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469,82</w:t>
            </w:r>
          </w:p>
        </w:tc>
      </w:tr>
      <w:tr w:rsidR="00DB3E18" w:rsidRPr="00CE1227" w14:paraId="3DE33546"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1CF4B50C"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17</w:t>
            </w:r>
          </w:p>
        </w:tc>
        <w:tc>
          <w:tcPr>
            <w:tcW w:w="6045" w:type="dxa"/>
            <w:tcBorders>
              <w:top w:val="nil"/>
              <w:left w:val="nil"/>
              <w:bottom w:val="single" w:sz="4" w:space="0" w:color="auto"/>
              <w:right w:val="single" w:sz="4" w:space="0" w:color="auto"/>
            </w:tcBorders>
            <w:shd w:val="clear" w:color="auto" w:fill="auto"/>
            <w:noWrap/>
            <w:vAlign w:val="bottom"/>
            <w:hideMark/>
          </w:tcPr>
          <w:p w14:paraId="72D25A9C"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Reposición de ladrillo de alto tráfico</w:t>
            </w:r>
          </w:p>
        </w:tc>
        <w:tc>
          <w:tcPr>
            <w:tcW w:w="1134" w:type="dxa"/>
            <w:tcBorders>
              <w:top w:val="nil"/>
              <w:left w:val="nil"/>
              <w:bottom w:val="single" w:sz="4" w:space="0" w:color="auto"/>
              <w:right w:val="single" w:sz="4" w:space="0" w:color="auto"/>
            </w:tcBorders>
            <w:shd w:val="clear" w:color="auto" w:fill="auto"/>
            <w:noWrap/>
            <w:vAlign w:val="bottom"/>
            <w:hideMark/>
          </w:tcPr>
          <w:p w14:paraId="0AEAF6EE"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14:paraId="730FBD6F"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200,56</w:t>
            </w:r>
          </w:p>
        </w:tc>
      </w:tr>
      <w:tr w:rsidR="00DB3E18" w:rsidRPr="00CE1227" w14:paraId="3FA01483"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507F9246"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18</w:t>
            </w:r>
          </w:p>
        </w:tc>
        <w:tc>
          <w:tcPr>
            <w:tcW w:w="6045" w:type="dxa"/>
            <w:tcBorders>
              <w:top w:val="nil"/>
              <w:left w:val="nil"/>
              <w:bottom w:val="single" w:sz="4" w:space="0" w:color="auto"/>
              <w:right w:val="single" w:sz="4" w:space="0" w:color="auto"/>
            </w:tcBorders>
            <w:shd w:val="clear" w:color="auto" w:fill="auto"/>
            <w:noWrap/>
            <w:vAlign w:val="bottom"/>
            <w:hideMark/>
          </w:tcPr>
          <w:p w14:paraId="491B6B16"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 xml:space="preserve">Elaboración de Planos As </w:t>
            </w:r>
            <w:proofErr w:type="spellStart"/>
            <w:r w:rsidRPr="00CE1227">
              <w:rPr>
                <w:rFonts w:ascii="Calibri" w:hAnsi="Calibri"/>
                <w:color w:val="000000"/>
                <w:lang w:val="es-BO" w:eastAsia="es-BO"/>
              </w:rPr>
              <w:t>Built</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3BE7F4CC"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bottom"/>
            <w:hideMark/>
          </w:tcPr>
          <w:p w14:paraId="4CA70CBA"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38.210,18</w:t>
            </w:r>
          </w:p>
        </w:tc>
      </w:tr>
      <w:tr w:rsidR="00DB3E18" w:rsidRPr="00CE1227" w14:paraId="14222A3A"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7B3FB05D"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19</w:t>
            </w:r>
          </w:p>
        </w:tc>
        <w:tc>
          <w:tcPr>
            <w:tcW w:w="6045" w:type="dxa"/>
            <w:tcBorders>
              <w:top w:val="nil"/>
              <w:left w:val="nil"/>
              <w:bottom w:val="single" w:sz="4" w:space="0" w:color="auto"/>
              <w:right w:val="single" w:sz="4" w:space="0" w:color="auto"/>
            </w:tcBorders>
            <w:shd w:val="clear" w:color="auto" w:fill="auto"/>
            <w:noWrap/>
            <w:vAlign w:val="bottom"/>
            <w:hideMark/>
          </w:tcPr>
          <w:p w14:paraId="555DEAA0"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 xml:space="preserve">Perforación Subterránea con topo </w:t>
            </w:r>
          </w:p>
        </w:tc>
        <w:tc>
          <w:tcPr>
            <w:tcW w:w="1134" w:type="dxa"/>
            <w:tcBorders>
              <w:top w:val="nil"/>
              <w:left w:val="nil"/>
              <w:bottom w:val="single" w:sz="4" w:space="0" w:color="auto"/>
              <w:right w:val="single" w:sz="4" w:space="0" w:color="auto"/>
            </w:tcBorders>
            <w:shd w:val="clear" w:color="auto" w:fill="auto"/>
            <w:noWrap/>
            <w:vAlign w:val="bottom"/>
            <w:hideMark/>
          </w:tcPr>
          <w:p w14:paraId="0EFEEC4C"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bottom"/>
            <w:hideMark/>
          </w:tcPr>
          <w:p w14:paraId="64BBCFDC"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869,00</w:t>
            </w:r>
          </w:p>
        </w:tc>
      </w:tr>
      <w:tr w:rsidR="00DB3E18" w:rsidRPr="00CE1227" w14:paraId="11E4B648" w14:textId="77777777" w:rsidTr="00DB3E18">
        <w:trPr>
          <w:trHeight w:val="315"/>
        </w:trPr>
        <w:tc>
          <w:tcPr>
            <w:tcW w:w="608" w:type="dxa"/>
            <w:tcBorders>
              <w:top w:val="nil"/>
              <w:left w:val="single" w:sz="8" w:space="0" w:color="auto"/>
              <w:bottom w:val="single" w:sz="8" w:space="0" w:color="auto"/>
              <w:right w:val="single" w:sz="4" w:space="0" w:color="auto"/>
            </w:tcBorders>
            <w:shd w:val="clear" w:color="auto" w:fill="auto"/>
            <w:noWrap/>
            <w:vAlign w:val="bottom"/>
            <w:hideMark/>
          </w:tcPr>
          <w:p w14:paraId="7DBABDD8"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20</w:t>
            </w:r>
          </w:p>
        </w:tc>
        <w:tc>
          <w:tcPr>
            <w:tcW w:w="6045" w:type="dxa"/>
            <w:tcBorders>
              <w:top w:val="nil"/>
              <w:left w:val="nil"/>
              <w:bottom w:val="single" w:sz="8" w:space="0" w:color="auto"/>
              <w:right w:val="single" w:sz="4" w:space="0" w:color="auto"/>
            </w:tcBorders>
            <w:shd w:val="clear" w:color="auto" w:fill="auto"/>
            <w:noWrap/>
            <w:vAlign w:val="bottom"/>
            <w:hideMark/>
          </w:tcPr>
          <w:p w14:paraId="00121251"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Limpieza y retiro de escombros</w:t>
            </w:r>
          </w:p>
        </w:tc>
        <w:tc>
          <w:tcPr>
            <w:tcW w:w="1134" w:type="dxa"/>
            <w:tcBorders>
              <w:top w:val="nil"/>
              <w:left w:val="nil"/>
              <w:bottom w:val="single" w:sz="8" w:space="0" w:color="auto"/>
              <w:right w:val="single" w:sz="4" w:space="0" w:color="auto"/>
            </w:tcBorders>
            <w:shd w:val="clear" w:color="auto" w:fill="auto"/>
            <w:noWrap/>
            <w:vAlign w:val="bottom"/>
            <w:hideMark/>
          </w:tcPr>
          <w:p w14:paraId="505550DE" w14:textId="77777777" w:rsidR="00DB3E18" w:rsidRPr="00CE1227" w:rsidRDefault="00DB3E18" w:rsidP="00DB3E18">
            <w:pPr>
              <w:jc w:val="center"/>
              <w:rPr>
                <w:rFonts w:ascii="Calibri" w:hAnsi="Calibri"/>
                <w:color w:val="000000"/>
                <w:sz w:val="22"/>
                <w:szCs w:val="22"/>
                <w:lang w:val="es-BO" w:eastAsia="es-BO"/>
              </w:rPr>
            </w:pPr>
            <w:proofErr w:type="spellStart"/>
            <w:r w:rsidRPr="00CE1227">
              <w:rPr>
                <w:rFonts w:ascii="Calibri" w:hAnsi="Calibri"/>
                <w:color w:val="000000"/>
                <w:sz w:val="22"/>
                <w:szCs w:val="22"/>
                <w:lang w:val="es-BO" w:eastAsia="es-BO"/>
              </w:rPr>
              <w:t>Glb</w:t>
            </w:r>
            <w:proofErr w:type="spellEnd"/>
            <w:r w:rsidRPr="00CE1227">
              <w:rPr>
                <w:rFonts w:ascii="Calibri" w:hAnsi="Calibri"/>
                <w:color w:val="000000"/>
                <w:sz w:val="22"/>
                <w:szCs w:val="22"/>
                <w:lang w:val="es-BO" w:eastAsia="es-BO"/>
              </w:rPr>
              <w:t>.</w:t>
            </w:r>
          </w:p>
        </w:tc>
        <w:tc>
          <w:tcPr>
            <w:tcW w:w="1134" w:type="dxa"/>
            <w:tcBorders>
              <w:top w:val="nil"/>
              <w:left w:val="nil"/>
              <w:bottom w:val="single" w:sz="8" w:space="0" w:color="auto"/>
              <w:right w:val="single" w:sz="4" w:space="0" w:color="auto"/>
            </w:tcBorders>
            <w:shd w:val="clear" w:color="auto" w:fill="auto"/>
            <w:noWrap/>
            <w:vAlign w:val="bottom"/>
            <w:hideMark/>
          </w:tcPr>
          <w:p w14:paraId="740C2B44"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1,00</w:t>
            </w:r>
          </w:p>
        </w:tc>
      </w:tr>
      <w:tr w:rsidR="00DB3E18" w:rsidRPr="00CE1227" w14:paraId="24037B4C" w14:textId="77777777" w:rsidTr="00DB3E18">
        <w:trPr>
          <w:trHeight w:val="315"/>
        </w:trPr>
        <w:tc>
          <w:tcPr>
            <w:tcW w:w="8921"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E31B543" w14:textId="77777777" w:rsidR="00DB3E18" w:rsidRPr="00CE1227" w:rsidRDefault="00DB3E18" w:rsidP="00DB3E18">
            <w:pPr>
              <w:jc w:val="center"/>
              <w:rPr>
                <w:rFonts w:ascii="Calibri" w:hAnsi="Calibri"/>
                <w:b/>
                <w:bCs/>
                <w:color w:val="000000"/>
                <w:sz w:val="22"/>
                <w:szCs w:val="22"/>
                <w:lang w:val="es-BO" w:eastAsia="es-BO"/>
              </w:rPr>
            </w:pPr>
            <w:r w:rsidRPr="00CE1227">
              <w:rPr>
                <w:rFonts w:ascii="Calibri" w:hAnsi="Calibri"/>
                <w:b/>
                <w:bCs/>
                <w:color w:val="000000"/>
                <w:sz w:val="22"/>
                <w:szCs w:val="22"/>
                <w:lang w:val="es-BO" w:eastAsia="es-BO"/>
              </w:rPr>
              <w:t>OBRAS MECANICAS</w:t>
            </w:r>
          </w:p>
        </w:tc>
      </w:tr>
      <w:tr w:rsidR="00DB3E18" w:rsidRPr="00CE1227" w14:paraId="3E018FE4" w14:textId="77777777" w:rsidTr="00DB3E18">
        <w:trPr>
          <w:trHeight w:val="315"/>
        </w:trPr>
        <w:tc>
          <w:tcPr>
            <w:tcW w:w="608" w:type="dxa"/>
            <w:tcBorders>
              <w:top w:val="nil"/>
              <w:left w:val="single" w:sz="8" w:space="0" w:color="auto"/>
              <w:bottom w:val="single" w:sz="8" w:space="0" w:color="auto"/>
              <w:right w:val="single" w:sz="4" w:space="0" w:color="auto"/>
            </w:tcBorders>
            <w:shd w:val="clear" w:color="000000" w:fill="BFBFBF"/>
            <w:noWrap/>
            <w:vAlign w:val="bottom"/>
            <w:hideMark/>
          </w:tcPr>
          <w:p w14:paraId="349DCFAD" w14:textId="77777777" w:rsidR="00DB3E18" w:rsidRPr="00CE1227" w:rsidRDefault="00DB3E18" w:rsidP="00DB3E18">
            <w:pPr>
              <w:jc w:val="center"/>
              <w:rPr>
                <w:rFonts w:ascii="Calibri" w:hAnsi="Calibri"/>
                <w:b/>
                <w:bCs/>
                <w:color w:val="000000"/>
                <w:sz w:val="22"/>
                <w:szCs w:val="22"/>
                <w:lang w:val="es-BO" w:eastAsia="es-BO"/>
              </w:rPr>
            </w:pPr>
            <w:r w:rsidRPr="00CE1227">
              <w:rPr>
                <w:rFonts w:ascii="Calibri" w:hAnsi="Calibri"/>
                <w:b/>
                <w:bCs/>
                <w:color w:val="000000"/>
                <w:sz w:val="22"/>
                <w:szCs w:val="22"/>
                <w:lang w:val="es-BO" w:eastAsia="es-BO"/>
              </w:rPr>
              <w:t>ITEM</w:t>
            </w:r>
          </w:p>
        </w:tc>
        <w:tc>
          <w:tcPr>
            <w:tcW w:w="6045" w:type="dxa"/>
            <w:tcBorders>
              <w:top w:val="nil"/>
              <w:left w:val="nil"/>
              <w:bottom w:val="single" w:sz="8" w:space="0" w:color="auto"/>
              <w:right w:val="single" w:sz="4" w:space="0" w:color="auto"/>
            </w:tcBorders>
            <w:shd w:val="clear" w:color="000000" w:fill="BFBFBF"/>
            <w:noWrap/>
            <w:vAlign w:val="bottom"/>
            <w:hideMark/>
          </w:tcPr>
          <w:p w14:paraId="2534FB1D" w14:textId="77777777" w:rsidR="00DB3E18" w:rsidRPr="00CE1227" w:rsidRDefault="00DB3E18" w:rsidP="00DB3E18">
            <w:pPr>
              <w:rPr>
                <w:rFonts w:ascii="Calibri" w:hAnsi="Calibri"/>
                <w:b/>
                <w:bCs/>
                <w:color w:val="000000"/>
                <w:sz w:val="22"/>
                <w:szCs w:val="22"/>
                <w:lang w:val="es-BO" w:eastAsia="es-BO"/>
              </w:rPr>
            </w:pPr>
            <w:r w:rsidRPr="00CE1227">
              <w:rPr>
                <w:rFonts w:ascii="Calibri" w:hAnsi="Calibri"/>
                <w:b/>
                <w:bCs/>
                <w:color w:val="000000"/>
                <w:sz w:val="22"/>
                <w:szCs w:val="22"/>
                <w:lang w:val="es-BO" w:eastAsia="es-BO"/>
              </w:rPr>
              <w:t>ACTIVIDAD</w:t>
            </w:r>
          </w:p>
        </w:tc>
        <w:tc>
          <w:tcPr>
            <w:tcW w:w="1134" w:type="dxa"/>
            <w:tcBorders>
              <w:top w:val="nil"/>
              <w:left w:val="nil"/>
              <w:bottom w:val="single" w:sz="8" w:space="0" w:color="auto"/>
              <w:right w:val="single" w:sz="4" w:space="0" w:color="auto"/>
            </w:tcBorders>
            <w:shd w:val="clear" w:color="000000" w:fill="BFBFBF"/>
            <w:noWrap/>
            <w:vAlign w:val="bottom"/>
            <w:hideMark/>
          </w:tcPr>
          <w:p w14:paraId="7C924426" w14:textId="77777777" w:rsidR="00DB3E18" w:rsidRPr="00CE1227" w:rsidRDefault="00DB3E18" w:rsidP="00DB3E18">
            <w:pPr>
              <w:jc w:val="center"/>
              <w:rPr>
                <w:rFonts w:ascii="Calibri" w:hAnsi="Calibri"/>
                <w:b/>
                <w:bCs/>
                <w:color w:val="000000"/>
                <w:sz w:val="22"/>
                <w:szCs w:val="22"/>
                <w:lang w:val="es-BO" w:eastAsia="es-BO"/>
              </w:rPr>
            </w:pPr>
            <w:r w:rsidRPr="00CE1227">
              <w:rPr>
                <w:rFonts w:ascii="Calibri" w:hAnsi="Calibri"/>
                <w:b/>
                <w:bCs/>
                <w:color w:val="000000"/>
                <w:sz w:val="22"/>
                <w:szCs w:val="22"/>
                <w:lang w:val="es-BO" w:eastAsia="es-BO"/>
              </w:rPr>
              <w:t>UNIDAD</w:t>
            </w:r>
          </w:p>
        </w:tc>
        <w:tc>
          <w:tcPr>
            <w:tcW w:w="1134" w:type="dxa"/>
            <w:tcBorders>
              <w:top w:val="nil"/>
              <w:left w:val="nil"/>
              <w:bottom w:val="single" w:sz="8" w:space="0" w:color="auto"/>
              <w:right w:val="single" w:sz="4" w:space="0" w:color="auto"/>
            </w:tcBorders>
            <w:shd w:val="clear" w:color="000000" w:fill="BFBFBF"/>
            <w:noWrap/>
            <w:vAlign w:val="bottom"/>
            <w:hideMark/>
          </w:tcPr>
          <w:p w14:paraId="124D63FD" w14:textId="77777777" w:rsidR="00DB3E18" w:rsidRPr="00CE1227" w:rsidRDefault="00DB3E18" w:rsidP="00DB3E18">
            <w:pPr>
              <w:jc w:val="center"/>
              <w:rPr>
                <w:rFonts w:ascii="Calibri" w:hAnsi="Calibri"/>
                <w:b/>
                <w:bCs/>
                <w:color w:val="000000"/>
                <w:sz w:val="22"/>
                <w:szCs w:val="22"/>
                <w:lang w:val="es-BO" w:eastAsia="es-BO"/>
              </w:rPr>
            </w:pPr>
            <w:r w:rsidRPr="00CE1227">
              <w:rPr>
                <w:rFonts w:ascii="Calibri" w:hAnsi="Calibri"/>
                <w:b/>
                <w:bCs/>
                <w:color w:val="000000"/>
                <w:sz w:val="22"/>
                <w:szCs w:val="22"/>
                <w:lang w:val="es-BO" w:eastAsia="es-BO"/>
              </w:rPr>
              <w:t>CANT.</w:t>
            </w:r>
          </w:p>
        </w:tc>
      </w:tr>
      <w:tr w:rsidR="00DB3E18" w:rsidRPr="00CE1227" w14:paraId="741D5A58" w14:textId="77777777" w:rsidTr="00DB3E18">
        <w:trPr>
          <w:trHeight w:val="300"/>
        </w:trPr>
        <w:tc>
          <w:tcPr>
            <w:tcW w:w="6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CF9F365"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1</w:t>
            </w:r>
          </w:p>
        </w:tc>
        <w:tc>
          <w:tcPr>
            <w:tcW w:w="6045" w:type="dxa"/>
            <w:tcBorders>
              <w:top w:val="single" w:sz="4" w:space="0" w:color="auto"/>
              <w:left w:val="nil"/>
              <w:bottom w:val="single" w:sz="4" w:space="0" w:color="auto"/>
              <w:right w:val="single" w:sz="4" w:space="0" w:color="auto"/>
            </w:tcBorders>
            <w:shd w:val="clear" w:color="auto" w:fill="auto"/>
            <w:noWrap/>
            <w:vAlign w:val="bottom"/>
            <w:hideMark/>
          </w:tcPr>
          <w:p w14:paraId="7BFB5429"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Punto de soldadura  PE  Ø  40  mm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3D8AD5D" w14:textId="77777777" w:rsidR="00DB3E18" w:rsidRPr="00CE1227" w:rsidRDefault="00DB3E18" w:rsidP="00DB3E18">
            <w:pPr>
              <w:jc w:val="center"/>
              <w:rPr>
                <w:rFonts w:ascii="Calibri" w:hAnsi="Calibri"/>
                <w:color w:val="000000"/>
                <w:sz w:val="22"/>
                <w:szCs w:val="22"/>
                <w:lang w:val="es-BO" w:eastAsia="es-BO"/>
              </w:rPr>
            </w:pPr>
            <w:proofErr w:type="spellStart"/>
            <w:r w:rsidRPr="00CE1227">
              <w:rPr>
                <w:rFonts w:ascii="Calibri" w:hAnsi="Calibri"/>
                <w:color w:val="000000"/>
                <w:sz w:val="22"/>
                <w:szCs w:val="22"/>
                <w:lang w:val="es-BO" w:eastAsia="es-BO"/>
              </w:rPr>
              <w:t>Pto</w:t>
            </w:r>
            <w:proofErr w:type="spellEnd"/>
            <w:r w:rsidRPr="00CE1227">
              <w:rPr>
                <w:rFonts w:ascii="Calibri" w:hAnsi="Calibri"/>
                <w:color w:val="000000"/>
                <w:sz w:val="22"/>
                <w:szCs w:val="22"/>
                <w:lang w:val="es-BO" w:eastAsia="es-BO"/>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A7FCE62"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688,00</w:t>
            </w:r>
          </w:p>
        </w:tc>
      </w:tr>
      <w:tr w:rsidR="00DB3E18" w:rsidRPr="00CE1227" w14:paraId="49E12763"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251FCC85"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2</w:t>
            </w:r>
          </w:p>
        </w:tc>
        <w:tc>
          <w:tcPr>
            <w:tcW w:w="6045" w:type="dxa"/>
            <w:tcBorders>
              <w:top w:val="nil"/>
              <w:left w:val="nil"/>
              <w:bottom w:val="single" w:sz="4" w:space="0" w:color="auto"/>
              <w:right w:val="single" w:sz="4" w:space="0" w:color="auto"/>
            </w:tcBorders>
            <w:shd w:val="clear" w:color="auto" w:fill="auto"/>
            <w:noWrap/>
            <w:vAlign w:val="bottom"/>
            <w:hideMark/>
          </w:tcPr>
          <w:p w14:paraId="4FF5C92E"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Punto de soldadura  PE  Ø  63  mm</w:t>
            </w:r>
          </w:p>
        </w:tc>
        <w:tc>
          <w:tcPr>
            <w:tcW w:w="1134" w:type="dxa"/>
            <w:tcBorders>
              <w:top w:val="nil"/>
              <w:left w:val="nil"/>
              <w:bottom w:val="single" w:sz="4" w:space="0" w:color="auto"/>
              <w:right w:val="single" w:sz="4" w:space="0" w:color="auto"/>
            </w:tcBorders>
            <w:shd w:val="clear" w:color="auto" w:fill="auto"/>
            <w:noWrap/>
            <w:vAlign w:val="bottom"/>
            <w:hideMark/>
          </w:tcPr>
          <w:p w14:paraId="2333D2C3" w14:textId="77777777" w:rsidR="00DB3E18" w:rsidRPr="00CE1227" w:rsidRDefault="00DB3E18" w:rsidP="00DB3E18">
            <w:pPr>
              <w:jc w:val="center"/>
              <w:rPr>
                <w:rFonts w:ascii="Calibri" w:hAnsi="Calibri"/>
                <w:color w:val="000000"/>
                <w:sz w:val="22"/>
                <w:szCs w:val="22"/>
                <w:lang w:val="es-BO" w:eastAsia="es-BO"/>
              </w:rPr>
            </w:pPr>
            <w:proofErr w:type="spellStart"/>
            <w:r w:rsidRPr="00CE1227">
              <w:rPr>
                <w:rFonts w:ascii="Calibri" w:hAnsi="Calibri"/>
                <w:color w:val="000000"/>
                <w:sz w:val="22"/>
                <w:szCs w:val="22"/>
                <w:lang w:val="es-BO" w:eastAsia="es-BO"/>
              </w:rPr>
              <w:t>Pto</w:t>
            </w:r>
            <w:proofErr w:type="spellEnd"/>
            <w:r w:rsidRPr="00CE1227">
              <w:rPr>
                <w:rFonts w:ascii="Calibri" w:hAnsi="Calibri"/>
                <w:color w:val="000000"/>
                <w:sz w:val="22"/>
                <w:szCs w:val="22"/>
                <w:lang w:val="es-BO" w:eastAsia="es-BO"/>
              </w:rPr>
              <w:t>.</w:t>
            </w:r>
          </w:p>
        </w:tc>
        <w:tc>
          <w:tcPr>
            <w:tcW w:w="1134" w:type="dxa"/>
            <w:tcBorders>
              <w:top w:val="nil"/>
              <w:left w:val="nil"/>
              <w:bottom w:val="single" w:sz="4" w:space="0" w:color="auto"/>
              <w:right w:val="single" w:sz="4" w:space="0" w:color="auto"/>
            </w:tcBorders>
            <w:shd w:val="clear" w:color="auto" w:fill="auto"/>
            <w:noWrap/>
            <w:vAlign w:val="bottom"/>
            <w:hideMark/>
          </w:tcPr>
          <w:p w14:paraId="16294FA5"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38,00</w:t>
            </w:r>
          </w:p>
        </w:tc>
      </w:tr>
      <w:tr w:rsidR="00DB3E18" w:rsidRPr="00CE1227" w14:paraId="1775DA5D"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5DB0CE84"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3</w:t>
            </w:r>
          </w:p>
        </w:tc>
        <w:tc>
          <w:tcPr>
            <w:tcW w:w="6045" w:type="dxa"/>
            <w:tcBorders>
              <w:top w:val="nil"/>
              <w:left w:val="nil"/>
              <w:bottom w:val="single" w:sz="4" w:space="0" w:color="auto"/>
              <w:right w:val="single" w:sz="4" w:space="0" w:color="auto"/>
            </w:tcBorders>
            <w:shd w:val="clear" w:color="auto" w:fill="auto"/>
            <w:noWrap/>
            <w:vAlign w:val="bottom"/>
            <w:hideMark/>
          </w:tcPr>
          <w:p w14:paraId="62EF77B7"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Punto de soldadura  PE  Ø  110  mm</w:t>
            </w:r>
          </w:p>
        </w:tc>
        <w:tc>
          <w:tcPr>
            <w:tcW w:w="1134" w:type="dxa"/>
            <w:tcBorders>
              <w:top w:val="nil"/>
              <w:left w:val="nil"/>
              <w:bottom w:val="single" w:sz="4" w:space="0" w:color="auto"/>
              <w:right w:val="single" w:sz="4" w:space="0" w:color="auto"/>
            </w:tcBorders>
            <w:shd w:val="clear" w:color="auto" w:fill="auto"/>
            <w:noWrap/>
            <w:vAlign w:val="bottom"/>
            <w:hideMark/>
          </w:tcPr>
          <w:p w14:paraId="17D0988D" w14:textId="77777777" w:rsidR="00DB3E18" w:rsidRPr="00CE1227" w:rsidRDefault="00DB3E18" w:rsidP="00DB3E18">
            <w:pPr>
              <w:jc w:val="center"/>
              <w:rPr>
                <w:rFonts w:ascii="Calibri" w:hAnsi="Calibri"/>
                <w:color w:val="000000"/>
                <w:sz w:val="22"/>
                <w:szCs w:val="22"/>
                <w:lang w:val="es-BO" w:eastAsia="es-BO"/>
              </w:rPr>
            </w:pPr>
            <w:proofErr w:type="spellStart"/>
            <w:r w:rsidRPr="00CE1227">
              <w:rPr>
                <w:rFonts w:ascii="Calibri" w:hAnsi="Calibri"/>
                <w:color w:val="000000"/>
                <w:sz w:val="22"/>
                <w:szCs w:val="22"/>
                <w:lang w:val="es-BO" w:eastAsia="es-BO"/>
              </w:rPr>
              <w:t>Pto</w:t>
            </w:r>
            <w:proofErr w:type="spellEnd"/>
            <w:r w:rsidRPr="00CE1227">
              <w:rPr>
                <w:rFonts w:ascii="Calibri" w:hAnsi="Calibri"/>
                <w:color w:val="000000"/>
                <w:sz w:val="22"/>
                <w:szCs w:val="22"/>
                <w:lang w:val="es-BO" w:eastAsia="es-BO"/>
              </w:rPr>
              <w:t>.</w:t>
            </w:r>
          </w:p>
        </w:tc>
        <w:tc>
          <w:tcPr>
            <w:tcW w:w="1134" w:type="dxa"/>
            <w:tcBorders>
              <w:top w:val="nil"/>
              <w:left w:val="nil"/>
              <w:bottom w:val="single" w:sz="4" w:space="0" w:color="auto"/>
              <w:right w:val="single" w:sz="4" w:space="0" w:color="auto"/>
            </w:tcBorders>
            <w:shd w:val="clear" w:color="auto" w:fill="auto"/>
            <w:noWrap/>
            <w:vAlign w:val="bottom"/>
            <w:hideMark/>
          </w:tcPr>
          <w:p w14:paraId="3879105F"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158,00</w:t>
            </w:r>
          </w:p>
        </w:tc>
      </w:tr>
      <w:tr w:rsidR="00DB3E18" w:rsidRPr="00CE1227" w14:paraId="55EE7D5E" w14:textId="77777777" w:rsidTr="00DB3E18">
        <w:trPr>
          <w:trHeight w:val="300"/>
        </w:trPr>
        <w:tc>
          <w:tcPr>
            <w:tcW w:w="608" w:type="dxa"/>
            <w:tcBorders>
              <w:top w:val="nil"/>
              <w:left w:val="single" w:sz="8" w:space="0" w:color="auto"/>
              <w:bottom w:val="single" w:sz="4" w:space="0" w:color="auto"/>
              <w:right w:val="single" w:sz="4" w:space="0" w:color="auto"/>
            </w:tcBorders>
            <w:shd w:val="clear" w:color="auto" w:fill="auto"/>
            <w:noWrap/>
            <w:vAlign w:val="bottom"/>
            <w:hideMark/>
          </w:tcPr>
          <w:p w14:paraId="1F46F110"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4</w:t>
            </w:r>
          </w:p>
        </w:tc>
        <w:tc>
          <w:tcPr>
            <w:tcW w:w="6045" w:type="dxa"/>
            <w:tcBorders>
              <w:top w:val="nil"/>
              <w:left w:val="nil"/>
              <w:bottom w:val="single" w:sz="4" w:space="0" w:color="auto"/>
              <w:right w:val="single" w:sz="4" w:space="0" w:color="auto"/>
            </w:tcBorders>
            <w:shd w:val="clear" w:color="auto" w:fill="auto"/>
            <w:noWrap/>
            <w:vAlign w:val="bottom"/>
            <w:hideMark/>
          </w:tcPr>
          <w:p w14:paraId="7F9AAD07"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Punto de soldadura  PE  Ø 125 mm</w:t>
            </w:r>
          </w:p>
        </w:tc>
        <w:tc>
          <w:tcPr>
            <w:tcW w:w="1134" w:type="dxa"/>
            <w:tcBorders>
              <w:top w:val="nil"/>
              <w:left w:val="nil"/>
              <w:bottom w:val="single" w:sz="4" w:space="0" w:color="auto"/>
              <w:right w:val="single" w:sz="4" w:space="0" w:color="auto"/>
            </w:tcBorders>
            <w:shd w:val="clear" w:color="auto" w:fill="auto"/>
            <w:noWrap/>
            <w:vAlign w:val="bottom"/>
            <w:hideMark/>
          </w:tcPr>
          <w:p w14:paraId="6BECEAEA" w14:textId="77777777" w:rsidR="00DB3E18" w:rsidRPr="00CE1227" w:rsidRDefault="00DB3E18" w:rsidP="00DB3E18">
            <w:pPr>
              <w:jc w:val="center"/>
              <w:rPr>
                <w:rFonts w:ascii="Calibri" w:hAnsi="Calibri"/>
                <w:color w:val="000000"/>
                <w:sz w:val="22"/>
                <w:szCs w:val="22"/>
                <w:lang w:val="es-BO" w:eastAsia="es-BO"/>
              </w:rPr>
            </w:pPr>
            <w:proofErr w:type="spellStart"/>
            <w:r w:rsidRPr="00CE1227">
              <w:rPr>
                <w:rFonts w:ascii="Calibri" w:hAnsi="Calibri"/>
                <w:color w:val="000000"/>
                <w:sz w:val="22"/>
                <w:szCs w:val="22"/>
                <w:lang w:val="es-BO" w:eastAsia="es-BO"/>
              </w:rPr>
              <w:t>Pto</w:t>
            </w:r>
            <w:proofErr w:type="spellEnd"/>
            <w:r w:rsidRPr="00CE1227">
              <w:rPr>
                <w:rFonts w:ascii="Calibri" w:hAnsi="Calibri"/>
                <w:color w:val="000000"/>
                <w:sz w:val="22"/>
                <w:szCs w:val="22"/>
                <w:lang w:val="es-BO" w:eastAsia="es-BO"/>
              </w:rPr>
              <w:t>.</w:t>
            </w:r>
          </w:p>
        </w:tc>
        <w:tc>
          <w:tcPr>
            <w:tcW w:w="1134" w:type="dxa"/>
            <w:tcBorders>
              <w:top w:val="nil"/>
              <w:left w:val="nil"/>
              <w:bottom w:val="single" w:sz="4" w:space="0" w:color="auto"/>
              <w:right w:val="single" w:sz="4" w:space="0" w:color="auto"/>
            </w:tcBorders>
            <w:shd w:val="clear" w:color="auto" w:fill="auto"/>
            <w:noWrap/>
            <w:vAlign w:val="bottom"/>
            <w:hideMark/>
          </w:tcPr>
          <w:p w14:paraId="7AFCF922"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6,00</w:t>
            </w:r>
          </w:p>
        </w:tc>
      </w:tr>
      <w:tr w:rsidR="00DB3E18" w:rsidRPr="00CE1227" w14:paraId="5005AD0B" w14:textId="77777777" w:rsidTr="00DB3E18">
        <w:trPr>
          <w:trHeight w:val="315"/>
        </w:trPr>
        <w:tc>
          <w:tcPr>
            <w:tcW w:w="608" w:type="dxa"/>
            <w:tcBorders>
              <w:top w:val="nil"/>
              <w:left w:val="single" w:sz="8" w:space="0" w:color="auto"/>
              <w:bottom w:val="single" w:sz="8" w:space="0" w:color="auto"/>
              <w:right w:val="single" w:sz="4" w:space="0" w:color="auto"/>
            </w:tcBorders>
            <w:shd w:val="clear" w:color="auto" w:fill="auto"/>
            <w:noWrap/>
            <w:vAlign w:val="bottom"/>
            <w:hideMark/>
          </w:tcPr>
          <w:p w14:paraId="394C6E45"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5</w:t>
            </w:r>
          </w:p>
        </w:tc>
        <w:tc>
          <w:tcPr>
            <w:tcW w:w="6045" w:type="dxa"/>
            <w:tcBorders>
              <w:top w:val="nil"/>
              <w:left w:val="nil"/>
              <w:bottom w:val="single" w:sz="8" w:space="0" w:color="auto"/>
              <w:right w:val="single" w:sz="4" w:space="0" w:color="auto"/>
            </w:tcBorders>
            <w:shd w:val="clear" w:color="auto" w:fill="auto"/>
            <w:noWrap/>
            <w:vAlign w:val="bottom"/>
            <w:hideMark/>
          </w:tcPr>
          <w:p w14:paraId="442F0EDB" w14:textId="77777777" w:rsidR="00DB3E18" w:rsidRPr="00CE1227" w:rsidRDefault="00DB3E18" w:rsidP="00DB3E18">
            <w:pPr>
              <w:rPr>
                <w:rFonts w:ascii="Calibri" w:hAnsi="Calibri"/>
                <w:color w:val="000000"/>
                <w:lang w:val="es-BO" w:eastAsia="es-BO"/>
              </w:rPr>
            </w:pPr>
            <w:r w:rsidRPr="00CE1227">
              <w:rPr>
                <w:rFonts w:ascii="Calibri" w:hAnsi="Calibri"/>
                <w:color w:val="000000"/>
                <w:lang w:val="es-BO" w:eastAsia="es-BO"/>
              </w:rPr>
              <w:t>Venteo, Prueba de Resistencia y Hermeticidad</w:t>
            </w:r>
          </w:p>
        </w:tc>
        <w:tc>
          <w:tcPr>
            <w:tcW w:w="1134" w:type="dxa"/>
            <w:tcBorders>
              <w:top w:val="nil"/>
              <w:left w:val="nil"/>
              <w:bottom w:val="single" w:sz="8" w:space="0" w:color="auto"/>
              <w:right w:val="single" w:sz="4" w:space="0" w:color="auto"/>
            </w:tcBorders>
            <w:shd w:val="clear" w:color="auto" w:fill="auto"/>
            <w:noWrap/>
            <w:vAlign w:val="bottom"/>
            <w:hideMark/>
          </w:tcPr>
          <w:p w14:paraId="5C59AD77" w14:textId="77777777" w:rsidR="00DB3E18" w:rsidRPr="00CE1227" w:rsidRDefault="00DB3E18" w:rsidP="00DB3E18">
            <w:pPr>
              <w:jc w:val="center"/>
              <w:rPr>
                <w:rFonts w:ascii="Calibri" w:hAnsi="Calibri"/>
                <w:color w:val="000000"/>
                <w:sz w:val="22"/>
                <w:szCs w:val="22"/>
                <w:lang w:val="es-BO" w:eastAsia="es-BO"/>
              </w:rPr>
            </w:pPr>
            <w:r w:rsidRPr="00CE1227">
              <w:rPr>
                <w:rFonts w:ascii="Calibri" w:hAnsi="Calibri"/>
                <w:color w:val="000000"/>
                <w:sz w:val="22"/>
                <w:szCs w:val="22"/>
                <w:lang w:val="es-BO" w:eastAsia="es-BO"/>
              </w:rPr>
              <w:t>m</w:t>
            </w:r>
          </w:p>
        </w:tc>
        <w:tc>
          <w:tcPr>
            <w:tcW w:w="1134" w:type="dxa"/>
            <w:tcBorders>
              <w:top w:val="nil"/>
              <w:left w:val="nil"/>
              <w:bottom w:val="single" w:sz="8" w:space="0" w:color="auto"/>
              <w:right w:val="single" w:sz="4" w:space="0" w:color="auto"/>
            </w:tcBorders>
            <w:shd w:val="clear" w:color="auto" w:fill="auto"/>
            <w:noWrap/>
            <w:vAlign w:val="bottom"/>
            <w:hideMark/>
          </w:tcPr>
          <w:p w14:paraId="77609A20" w14:textId="77777777" w:rsidR="00DB3E18" w:rsidRPr="00CE1227" w:rsidRDefault="00DB3E18" w:rsidP="00DB3E18">
            <w:pPr>
              <w:jc w:val="right"/>
              <w:rPr>
                <w:rFonts w:ascii="Calibri" w:hAnsi="Calibri"/>
                <w:color w:val="000000"/>
                <w:sz w:val="22"/>
                <w:szCs w:val="22"/>
                <w:lang w:val="es-BO" w:eastAsia="es-BO"/>
              </w:rPr>
            </w:pPr>
            <w:r w:rsidRPr="00CE1227">
              <w:rPr>
                <w:rFonts w:ascii="Calibri" w:hAnsi="Calibri"/>
                <w:color w:val="000000"/>
                <w:sz w:val="22"/>
                <w:szCs w:val="22"/>
                <w:lang w:val="es-BO" w:eastAsia="es-BO"/>
              </w:rPr>
              <w:t>38.210,18</w:t>
            </w:r>
          </w:p>
        </w:tc>
      </w:tr>
    </w:tbl>
    <w:p w14:paraId="04CC5CBC" w14:textId="77777777" w:rsidR="00DB3E18" w:rsidRDefault="00DB3E18" w:rsidP="00DB3E18">
      <w:pPr>
        <w:jc w:val="both"/>
        <w:rPr>
          <w:rFonts w:asciiTheme="minorHAnsi" w:hAnsiTheme="minorHAnsi" w:cstheme="minorHAnsi"/>
          <w:b/>
          <w:bCs/>
          <w:sz w:val="22"/>
          <w:szCs w:val="22"/>
          <w:u w:val="single"/>
        </w:rPr>
      </w:pPr>
    </w:p>
    <w:p w14:paraId="2F0E54B1" w14:textId="77777777" w:rsidR="00DB3E18" w:rsidRPr="008B4F92" w:rsidRDefault="00DB3E18" w:rsidP="00DB3E18">
      <w:pPr>
        <w:tabs>
          <w:tab w:val="left" w:pos="426"/>
        </w:tabs>
        <w:contextualSpacing/>
        <w:jc w:val="both"/>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lastRenderedPageBreak/>
        <w:t>1</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w:t>
      </w:r>
      <w:r w:rsidRPr="001653CA">
        <w:rPr>
          <w:rFonts w:asciiTheme="minorHAnsi" w:hAnsiTheme="minorHAnsi" w:cstheme="minorHAnsi"/>
          <w:b/>
          <w:color w:val="000000" w:themeColor="text1"/>
          <w:sz w:val="22"/>
          <w:szCs w:val="22"/>
          <w:u w:val="single"/>
        </w:rPr>
        <w:t xml:space="preserve"> </w:t>
      </w:r>
      <w:r w:rsidRPr="00F172C0">
        <w:rPr>
          <w:rFonts w:asciiTheme="minorHAnsi" w:hAnsiTheme="minorHAnsi" w:cstheme="minorHAnsi"/>
          <w:b/>
          <w:color w:val="000000" w:themeColor="text1"/>
          <w:sz w:val="22"/>
          <w:szCs w:val="22"/>
          <w:u w:val="single"/>
        </w:rPr>
        <w:t>CLAUSULA DE SEGURIDAD Y SALUD OCUPACIONAL</w:t>
      </w:r>
      <w:r w:rsidRPr="008B4F92">
        <w:rPr>
          <w:rFonts w:asciiTheme="minorHAnsi" w:hAnsiTheme="minorHAnsi" w:cstheme="minorHAnsi"/>
          <w:b/>
          <w:color w:val="000000" w:themeColor="text1"/>
          <w:sz w:val="22"/>
          <w:szCs w:val="22"/>
          <w:u w:val="single"/>
        </w:rPr>
        <w:t xml:space="preserve"> </w:t>
      </w:r>
    </w:p>
    <w:p w14:paraId="53D3CD36" w14:textId="77777777" w:rsidR="00DB3E18" w:rsidRPr="00BC351C" w:rsidRDefault="00DB3E18" w:rsidP="00DB3E18">
      <w:pPr>
        <w:shd w:val="clear" w:color="auto" w:fill="FFFFFF"/>
        <w:rPr>
          <w:rFonts w:ascii="Segoe UI" w:hAnsi="Segoe UI" w:cs="Segoe UI"/>
          <w:sz w:val="22"/>
          <w:szCs w:val="22"/>
          <w:lang w:val="es-BO" w:eastAsia="es-BO"/>
        </w:rPr>
      </w:pPr>
      <w:r w:rsidRPr="00BC351C">
        <w:rPr>
          <w:rFonts w:ascii="Calibri" w:hAnsi="Calibri" w:cs="Segoe UI"/>
          <w:sz w:val="22"/>
          <w:szCs w:val="22"/>
        </w:rPr>
        <w:t>La Contratista deberá presentar con su oferta para evaluación del Contratante, una descripción del sistema de gestión de seguridad y salud a aplicar en el Proyecto (Plan de Seguridad y Salud), entre los que se encontrarán:</w:t>
      </w:r>
    </w:p>
    <w:p w14:paraId="7F747252"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Evaluación y cumplimiento requisitos legales.</w:t>
      </w:r>
    </w:p>
    <w:p w14:paraId="3152AE99"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Programas de medidas preventivas en seguridad y salud.</w:t>
      </w:r>
    </w:p>
    <w:p w14:paraId="4C00F255"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Planes de emergencias.</w:t>
      </w:r>
    </w:p>
    <w:p w14:paraId="5B5D7D0C"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Capacitación del personal.</w:t>
      </w:r>
    </w:p>
    <w:p w14:paraId="2C930ADB"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Sistema de permisos de trabajo.</w:t>
      </w:r>
    </w:p>
    <w:p w14:paraId="201430B4"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Reporte de accidentes.</w:t>
      </w:r>
    </w:p>
    <w:p w14:paraId="419D2542"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Identificación y evaluación de riegos.</w:t>
      </w:r>
    </w:p>
    <w:p w14:paraId="44AB33D6"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Lista de procedimientos y registros relacionados con prácticas de SISO.</w:t>
      </w:r>
    </w:p>
    <w:p w14:paraId="76F070EE" w14:textId="77777777" w:rsidR="00DB3E18" w:rsidRPr="00BC351C" w:rsidRDefault="00DB3E18" w:rsidP="00DB3E18">
      <w:pPr>
        <w:shd w:val="clear" w:color="auto" w:fill="FFFFFF"/>
        <w:rPr>
          <w:rFonts w:ascii="Segoe UI" w:hAnsi="Segoe UI" w:cs="Segoe UI"/>
          <w:sz w:val="22"/>
          <w:szCs w:val="22"/>
        </w:rPr>
      </w:pPr>
      <w:r w:rsidRPr="00BC351C">
        <w:rPr>
          <w:rFonts w:ascii="Calibri" w:hAnsi="Calibri" w:cs="Segoe UI"/>
          <w:sz w:val="22"/>
          <w:szCs w:val="22"/>
        </w:rPr>
        <w:t> </w:t>
      </w:r>
    </w:p>
    <w:p w14:paraId="012952A6"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La Contratista tendrá que cumplir de forma obligatoria con los siguientes Estándares de Seguridad y Salud:</w:t>
      </w:r>
    </w:p>
    <w:p w14:paraId="29546B45"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Requisitos de Seguridad Industrial para Contratistas de YPFB Corporación. “Procedimiento Gerencial PG-1-GSAC/DSIC-8-B y sus Anexos (Anexo-A-Clausula de Seguridad Industrial, Anexo-B-Políticas-de Seguridad-Industrial, Anexo-C-Requisitos-Seguridad-Contratistas)”</w:t>
      </w:r>
      <w:r>
        <w:rPr>
          <w:rFonts w:ascii="Calibri" w:hAnsi="Calibri" w:cs="Segoe UI"/>
          <w:sz w:val="22"/>
          <w:szCs w:val="22"/>
        </w:rPr>
        <w:t xml:space="preserve"> (ver Anexo 6)</w:t>
      </w:r>
      <w:r w:rsidRPr="00BC351C">
        <w:rPr>
          <w:rFonts w:ascii="Calibri" w:hAnsi="Calibri" w:cs="Segoe UI"/>
          <w:sz w:val="22"/>
          <w:szCs w:val="22"/>
        </w:rPr>
        <w:t>.</w:t>
      </w:r>
    </w:p>
    <w:p w14:paraId="26A3FC0D"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w:t>
      </w:r>
    </w:p>
    <w:p w14:paraId="7C0956B9" w14:textId="77777777" w:rsidR="00DB3E18" w:rsidRDefault="00DB3E18" w:rsidP="00DB3E18">
      <w:pPr>
        <w:shd w:val="clear" w:color="auto" w:fill="FFFFFF"/>
        <w:jc w:val="both"/>
        <w:rPr>
          <w:rFonts w:ascii="Calibri" w:hAnsi="Calibri" w:cs="Segoe UI"/>
          <w:sz w:val="22"/>
          <w:szCs w:val="22"/>
        </w:rPr>
      </w:pPr>
      <w:r w:rsidRPr="00BC351C">
        <w:rPr>
          <w:rFonts w:ascii="Calibri" w:hAnsi="Calibri" w:cs="Segoe UI"/>
          <w:sz w:val="22"/>
          <w:szCs w:val="22"/>
        </w:rPr>
        <w:t>Posterior a la adjudicación y antes del inicio de las actividades la Empresa adjudicada deberá presentar para aprobación de YPFB los siguientes documentos:</w:t>
      </w:r>
    </w:p>
    <w:p w14:paraId="0D50F128" w14:textId="77777777" w:rsidR="00DB3E18" w:rsidRPr="00BC351C" w:rsidRDefault="00DB3E18" w:rsidP="00DB3E18">
      <w:pPr>
        <w:shd w:val="clear" w:color="auto" w:fill="FFFFFF"/>
        <w:jc w:val="both"/>
        <w:rPr>
          <w:rFonts w:ascii="Segoe UI" w:hAnsi="Segoe UI" w:cs="Segoe UI"/>
          <w:sz w:val="22"/>
          <w:szCs w:val="22"/>
        </w:rPr>
      </w:pPr>
    </w:p>
    <w:p w14:paraId="754043A6"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Programas o Planes de Gestión de Seguridad y Salud para el Proyecto.</w:t>
      </w:r>
    </w:p>
    <w:p w14:paraId="3D703961"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Políticas y programas de control de Alcohol y drogas, vehicular, etc.</w:t>
      </w:r>
    </w:p>
    <w:p w14:paraId="155624AB"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Objetivos y Metas de Seguridad y Salud para el proyecto.</w:t>
      </w:r>
    </w:p>
    <w:p w14:paraId="24C97336"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Procedimientos específicos de Seguridad y Salud para el Proyecto.</w:t>
      </w:r>
    </w:p>
    <w:p w14:paraId="5F55B635"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Plan de respuesta a Emergencias, específico para el Proyecto.</w:t>
      </w:r>
    </w:p>
    <w:p w14:paraId="763BF60D"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Organigrama de área de Seguridad y Salud del Proyecto.</w:t>
      </w:r>
    </w:p>
    <w:p w14:paraId="755B5904"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xml:space="preserve">•             </w:t>
      </w:r>
      <w:proofErr w:type="spellStart"/>
      <w:r w:rsidRPr="00BC351C">
        <w:rPr>
          <w:rFonts w:ascii="Calibri" w:hAnsi="Calibri" w:cs="Segoe UI"/>
          <w:sz w:val="22"/>
          <w:szCs w:val="22"/>
        </w:rPr>
        <w:t>Curriculum</w:t>
      </w:r>
      <w:proofErr w:type="spellEnd"/>
      <w:r w:rsidRPr="00BC351C">
        <w:rPr>
          <w:rFonts w:ascii="Calibri" w:hAnsi="Calibri" w:cs="Segoe UI"/>
          <w:sz w:val="22"/>
          <w:szCs w:val="22"/>
        </w:rPr>
        <w:t xml:space="preserve"> Vitae de los Supervi</w:t>
      </w:r>
      <w:r>
        <w:rPr>
          <w:rFonts w:ascii="Calibri" w:hAnsi="Calibri" w:cs="Segoe UI"/>
          <w:sz w:val="22"/>
          <w:szCs w:val="22"/>
        </w:rPr>
        <w:t xml:space="preserve">sores (inspectores) de </w:t>
      </w:r>
      <w:r w:rsidRPr="00E27A1C">
        <w:rPr>
          <w:rFonts w:ascii="Calibri" w:hAnsi="Calibri" w:cs="Segoe UI"/>
          <w:sz w:val="22"/>
          <w:szCs w:val="22"/>
        </w:rPr>
        <w:t>Seguridad.</w:t>
      </w:r>
    </w:p>
    <w:p w14:paraId="4C72D7E0"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xml:space="preserve">•             </w:t>
      </w:r>
      <w:proofErr w:type="spellStart"/>
      <w:r w:rsidRPr="00BC351C">
        <w:rPr>
          <w:rFonts w:ascii="Calibri" w:hAnsi="Calibri" w:cs="Segoe UI"/>
          <w:sz w:val="22"/>
          <w:szCs w:val="22"/>
        </w:rPr>
        <w:t>Curriculum</w:t>
      </w:r>
      <w:proofErr w:type="spellEnd"/>
      <w:r w:rsidRPr="00BC351C">
        <w:rPr>
          <w:rFonts w:ascii="Calibri" w:hAnsi="Calibri" w:cs="Segoe UI"/>
          <w:sz w:val="22"/>
          <w:szCs w:val="22"/>
        </w:rPr>
        <w:t xml:space="preserve"> Vitae del personal de salud asignado para el Proyecto.</w:t>
      </w:r>
    </w:p>
    <w:p w14:paraId="6CD09C17"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w:t>
      </w:r>
    </w:p>
    <w:p w14:paraId="1A0117E4" w14:textId="77777777" w:rsidR="00DB3E18" w:rsidRDefault="00DB3E18" w:rsidP="00DB3E18">
      <w:pPr>
        <w:shd w:val="clear" w:color="auto" w:fill="FFFFFF"/>
        <w:jc w:val="both"/>
        <w:rPr>
          <w:rFonts w:ascii="Calibri" w:hAnsi="Calibri" w:cs="Segoe UI"/>
          <w:sz w:val="22"/>
          <w:szCs w:val="22"/>
        </w:rPr>
      </w:pPr>
      <w:r w:rsidRPr="00BC351C">
        <w:rPr>
          <w:rFonts w:ascii="Calibri" w:hAnsi="Calibri" w:cs="Segoe UI"/>
          <w:sz w:val="22"/>
          <w:szCs w:val="22"/>
        </w:rPr>
        <w:t>Antes del inicio de actividades, debe cumplirse con los requisitos de ingreso a obra como ser:</w:t>
      </w:r>
    </w:p>
    <w:p w14:paraId="36FE5148" w14:textId="77777777" w:rsidR="00DB3E18" w:rsidRPr="00BC351C" w:rsidRDefault="00DB3E18" w:rsidP="00DB3E18">
      <w:pPr>
        <w:shd w:val="clear" w:color="auto" w:fill="FFFFFF"/>
        <w:jc w:val="both"/>
        <w:rPr>
          <w:rFonts w:ascii="Segoe UI" w:hAnsi="Segoe UI" w:cs="Segoe UI"/>
          <w:sz w:val="22"/>
          <w:szCs w:val="22"/>
        </w:rPr>
      </w:pPr>
    </w:p>
    <w:p w14:paraId="55810D9F"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Contratos del Personal.</w:t>
      </w:r>
    </w:p>
    <w:p w14:paraId="52F47E21"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Seguro médico.</w:t>
      </w:r>
    </w:p>
    <w:p w14:paraId="08978B03" w14:textId="77777777" w:rsidR="00DB3E18" w:rsidRPr="00BC351C" w:rsidRDefault="00DB3E18" w:rsidP="00DB3E18">
      <w:pPr>
        <w:shd w:val="clear" w:color="auto" w:fill="FFFFFF"/>
        <w:jc w:val="both"/>
        <w:rPr>
          <w:rFonts w:ascii="Segoe UI" w:hAnsi="Segoe UI" w:cs="Segoe UI"/>
          <w:sz w:val="22"/>
          <w:szCs w:val="22"/>
        </w:rPr>
      </w:pPr>
      <w:r w:rsidRPr="00BC351C">
        <w:rPr>
          <w:rFonts w:ascii="Calibri" w:hAnsi="Calibri" w:cs="Segoe UI"/>
          <w:sz w:val="22"/>
          <w:szCs w:val="22"/>
        </w:rPr>
        <w:t>•             Pólizas contra accidentes personales y muerte.</w:t>
      </w:r>
    </w:p>
    <w:p w14:paraId="38BCAF75" w14:textId="5466C615" w:rsidR="00DB3E18" w:rsidRDefault="00DB3E18" w:rsidP="00DB3E18">
      <w:pPr>
        <w:shd w:val="clear" w:color="auto" w:fill="FFFFFF"/>
        <w:jc w:val="both"/>
        <w:rPr>
          <w:rFonts w:ascii="Segoe UI" w:hAnsi="Segoe UI" w:cs="Segoe UI"/>
          <w:sz w:val="22"/>
          <w:szCs w:val="22"/>
        </w:rPr>
      </w:pPr>
      <w:r>
        <w:rPr>
          <w:rFonts w:ascii="Calibri" w:hAnsi="Calibri" w:cs="Segoe UI"/>
          <w:sz w:val="22"/>
          <w:szCs w:val="22"/>
        </w:rPr>
        <w:t>•          </w:t>
      </w:r>
      <w:r w:rsidRPr="00BC351C">
        <w:rPr>
          <w:rFonts w:ascii="Calibri" w:hAnsi="Calibri" w:cs="Segoe UI"/>
          <w:sz w:val="22"/>
          <w:szCs w:val="22"/>
        </w:rPr>
        <w:t>Capacitación en cursos básicos de seguridad industrial (Manejo defensivo, excavaciones, trabajo en altura, espacio c</w:t>
      </w:r>
      <w:r>
        <w:rPr>
          <w:rFonts w:ascii="Calibri" w:hAnsi="Calibri" w:cs="Segoe UI"/>
          <w:sz w:val="22"/>
          <w:szCs w:val="22"/>
        </w:rPr>
        <w:t xml:space="preserve">onfinado, trabajo </w:t>
      </w:r>
      <w:proofErr w:type="spellStart"/>
      <w:r>
        <w:rPr>
          <w:rFonts w:ascii="Calibri" w:hAnsi="Calibri" w:cs="Segoe UI"/>
          <w:sz w:val="22"/>
          <w:szCs w:val="22"/>
        </w:rPr>
        <w:t>eléctrico</w:t>
      </w:r>
      <w:proofErr w:type="gramStart"/>
      <w:r w:rsidRPr="00BC351C">
        <w:rPr>
          <w:rFonts w:ascii="Calibri" w:hAnsi="Calibri" w:cs="Segoe UI"/>
          <w:sz w:val="22"/>
          <w:szCs w:val="22"/>
        </w:rPr>
        <w:t>,etc</w:t>
      </w:r>
      <w:proofErr w:type="spellEnd"/>
      <w:proofErr w:type="gramEnd"/>
      <w:r w:rsidRPr="00BC351C">
        <w:rPr>
          <w:rFonts w:ascii="Calibri" w:hAnsi="Calibri" w:cs="Segoe UI"/>
          <w:sz w:val="22"/>
          <w:szCs w:val="22"/>
        </w:rPr>
        <w:t>.</w:t>
      </w:r>
    </w:p>
    <w:p w14:paraId="39A3EC47" w14:textId="77777777" w:rsidR="00DB3E18" w:rsidRPr="00BC351C" w:rsidRDefault="00DB3E18" w:rsidP="00DB3E18">
      <w:pPr>
        <w:shd w:val="clear" w:color="auto" w:fill="FFFFFF"/>
        <w:rPr>
          <w:rFonts w:ascii="Segoe UI" w:hAnsi="Segoe UI" w:cs="Segoe UI"/>
          <w:sz w:val="22"/>
          <w:szCs w:val="22"/>
        </w:rPr>
      </w:pPr>
    </w:p>
    <w:p w14:paraId="60AC324A" w14:textId="77777777" w:rsidR="00DB3E18" w:rsidRDefault="00DB3E18" w:rsidP="00DB3E18">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1</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49121A32" w14:textId="77777777" w:rsidR="00DB3E18" w:rsidRDefault="00DB3E18" w:rsidP="00DB3E18">
      <w:pPr>
        <w:tabs>
          <w:tab w:val="left" w:pos="426"/>
        </w:tabs>
        <w:contextualSpacing/>
        <w:jc w:val="both"/>
        <w:rPr>
          <w:rFonts w:asciiTheme="minorHAnsi" w:hAnsiTheme="minorHAnsi" w:cstheme="minorHAnsi"/>
          <w:b/>
          <w:sz w:val="22"/>
          <w:szCs w:val="22"/>
          <w:u w:val="single"/>
        </w:rPr>
      </w:pPr>
    </w:p>
    <w:p w14:paraId="5683DDC8" w14:textId="77777777" w:rsidR="00DB3E18" w:rsidRPr="007167E8" w:rsidRDefault="00DB3E18" w:rsidP="00DB3E18">
      <w:pPr>
        <w:tabs>
          <w:tab w:val="left" w:pos="426"/>
        </w:tabs>
        <w:contextualSpacing/>
        <w:jc w:val="both"/>
        <w:rPr>
          <w:rFonts w:asciiTheme="minorHAnsi" w:hAnsiTheme="minorHAnsi" w:cstheme="minorHAnsi"/>
          <w:b/>
          <w:sz w:val="22"/>
          <w:szCs w:val="22"/>
        </w:rPr>
      </w:pPr>
      <w:r w:rsidRPr="007167E8">
        <w:rPr>
          <w:rFonts w:asciiTheme="minorHAnsi" w:hAnsiTheme="minorHAnsi" w:cstheme="minorHAnsi"/>
          <w:b/>
          <w:sz w:val="22"/>
          <w:szCs w:val="22"/>
        </w:rPr>
        <w:t>FACTURACION</w:t>
      </w:r>
    </w:p>
    <w:p w14:paraId="1BE037E5" w14:textId="77777777" w:rsidR="00DB3E18" w:rsidRPr="008B4F92" w:rsidRDefault="00DB3E18" w:rsidP="00DB3E18">
      <w:pPr>
        <w:tabs>
          <w:tab w:val="left" w:pos="426"/>
        </w:tabs>
        <w:contextualSpacing/>
        <w:jc w:val="both"/>
        <w:rPr>
          <w:rFonts w:asciiTheme="minorHAnsi" w:hAnsiTheme="minorHAnsi" w:cstheme="minorHAnsi"/>
          <w:b/>
          <w:bCs/>
          <w:sz w:val="22"/>
          <w:szCs w:val="22"/>
          <w:u w:val="single"/>
          <w:lang w:val="es-BO"/>
        </w:rPr>
      </w:pPr>
    </w:p>
    <w:p w14:paraId="03CD17CC" w14:textId="77777777" w:rsidR="00DB3E18" w:rsidRPr="004A1580" w:rsidRDefault="00DB3E18" w:rsidP="00DB3E18">
      <w:pPr>
        <w:jc w:val="both"/>
        <w:rPr>
          <w:rFonts w:asciiTheme="minorHAnsi" w:hAnsiTheme="minorHAnsi" w:cstheme="minorHAnsi"/>
          <w:sz w:val="22"/>
          <w:szCs w:val="22"/>
          <w:lang w:val="es-BO"/>
        </w:rPr>
      </w:pPr>
      <w:r w:rsidRPr="004A1580">
        <w:rPr>
          <w:rFonts w:asciiTheme="minorHAnsi" w:hAnsiTheme="minorHAnsi" w:cstheme="minorHAnsi"/>
          <w:iCs/>
          <w:sz w:val="22"/>
          <w:szCs w:val="22"/>
          <w:lang w:val="es-BO"/>
        </w:rPr>
        <w:t>La factura debe ser emitida de acuerdo a normativa vigente a nombre de Yacimientos Petrolíferos Fiscales Bolivianos consignando el Número de Identificación Tributaria (NIT) 1020269020.</w:t>
      </w:r>
    </w:p>
    <w:p w14:paraId="6E16AB26" w14:textId="77777777" w:rsidR="00DB3E18" w:rsidRPr="004A1580" w:rsidRDefault="00DB3E18" w:rsidP="00DB3E18">
      <w:pPr>
        <w:jc w:val="both"/>
        <w:rPr>
          <w:rFonts w:asciiTheme="minorHAnsi" w:hAnsiTheme="minorHAnsi" w:cstheme="minorHAnsi"/>
          <w:sz w:val="22"/>
          <w:szCs w:val="22"/>
          <w:lang w:val="es-BO"/>
        </w:rPr>
      </w:pPr>
      <w:r w:rsidRPr="004A1580">
        <w:rPr>
          <w:rFonts w:asciiTheme="minorHAnsi" w:hAnsiTheme="minorHAnsi" w:cstheme="minorHAnsi"/>
          <w:iCs/>
          <w:sz w:val="22"/>
          <w:szCs w:val="22"/>
          <w:lang w:val="es-BO"/>
        </w:rPr>
        <w:t> </w:t>
      </w:r>
    </w:p>
    <w:p w14:paraId="76B0B9ED" w14:textId="77777777" w:rsidR="00DB3E18" w:rsidRPr="004A1580" w:rsidRDefault="00DB3E18" w:rsidP="00DB3E18">
      <w:pPr>
        <w:jc w:val="both"/>
        <w:rPr>
          <w:rFonts w:asciiTheme="minorHAnsi" w:hAnsiTheme="minorHAnsi" w:cstheme="minorHAnsi"/>
          <w:sz w:val="22"/>
          <w:szCs w:val="22"/>
          <w:lang w:val="es-BO"/>
        </w:rPr>
      </w:pPr>
      <w:r w:rsidRPr="004A1580">
        <w:rPr>
          <w:rFonts w:asciiTheme="minorHAnsi" w:hAnsiTheme="minorHAnsi" w:cstheme="minorHAnsi"/>
          <w:iCs/>
          <w:sz w:val="22"/>
          <w:szCs w:val="22"/>
          <w:lang w:val="es-BO"/>
        </w:rPr>
        <w:t>La facturación surge en el momento que finalice la ejecución o la prestación efectiva del servicio o a momento de percibir el pago total o parcial, lo que ocurra primero, sin deducir las multas ni otros cargos.</w:t>
      </w:r>
    </w:p>
    <w:p w14:paraId="74D9B34E" w14:textId="77777777" w:rsidR="00DB3E18" w:rsidRPr="004A1580" w:rsidRDefault="00DB3E18" w:rsidP="00DB3E18">
      <w:pPr>
        <w:jc w:val="both"/>
        <w:rPr>
          <w:rFonts w:asciiTheme="minorHAnsi" w:hAnsiTheme="minorHAnsi" w:cstheme="minorHAnsi"/>
          <w:sz w:val="22"/>
          <w:szCs w:val="22"/>
          <w:lang w:val="es-BO"/>
        </w:rPr>
      </w:pPr>
      <w:r w:rsidRPr="004A1580">
        <w:rPr>
          <w:rFonts w:asciiTheme="minorHAnsi" w:hAnsiTheme="minorHAnsi" w:cstheme="minorHAnsi"/>
          <w:iCs/>
          <w:sz w:val="22"/>
          <w:szCs w:val="22"/>
          <w:lang w:val="es-BO"/>
        </w:rPr>
        <w:lastRenderedPageBreak/>
        <w:t> </w:t>
      </w:r>
    </w:p>
    <w:p w14:paraId="5EC09B10" w14:textId="77777777" w:rsidR="00DB3E18" w:rsidRPr="004A1580" w:rsidRDefault="00DB3E18" w:rsidP="00DB3E18">
      <w:pPr>
        <w:jc w:val="both"/>
        <w:rPr>
          <w:rFonts w:asciiTheme="minorHAnsi" w:hAnsiTheme="minorHAnsi" w:cstheme="minorHAnsi"/>
          <w:sz w:val="22"/>
          <w:szCs w:val="22"/>
          <w:lang w:val="es-BO"/>
        </w:rPr>
      </w:pPr>
      <w:r w:rsidRPr="004A1580">
        <w:rPr>
          <w:rFonts w:asciiTheme="minorHAnsi" w:hAnsiTheme="minorHAnsi" w:cstheme="minorHAnsi"/>
          <w:iCs/>
          <w:sz w:val="22"/>
          <w:szCs w:val="22"/>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1E09AC07" w14:textId="77777777" w:rsidR="00DB3E18" w:rsidRPr="004A1580" w:rsidRDefault="00DB3E18" w:rsidP="00DB3E18">
      <w:pPr>
        <w:jc w:val="both"/>
        <w:rPr>
          <w:rFonts w:asciiTheme="minorHAnsi" w:hAnsiTheme="minorHAnsi" w:cstheme="minorHAnsi"/>
          <w:sz w:val="22"/>
          <w:szCs w:val="22"/>
          <w:lang w:val="es-BO"/>
        </w:rPr>
      </w:pPr>
      <w:r w:rsidRPr="004A1580">
        <w:rPr>
          <w:rFonts w:asciiTheme="minorHAnsi" w:hAnsiTheme="minorHAnsi" w:cstheme="minorHAnsi"/>
          <w:b/>
          <w:bCs/>
          <w:iCs/>
          <w:sz w:val="22"/>
          <w:szCs w:val="22"/>
          <w:lang w:val="es-BO"/>
        </w:rPr>
        <w:t> </w:t>
      </w:r>
    </w:p>
    <w:p w14:paraId="74193BA4" w14:textId="77777777" w:rsidR="00DB3E18" w:rsidRPr="004A1580" w:rsidRDefault="00DB3E18" w:rsidP="00DB3E18">
      <w:pPr>
        <w:jc w:val="both"/>
        <w:rPr>
          <w:rFonts w:asciiTheme="minorHAnsi" w:hAnsiTheme="minorHAnsi" w:cstheme="minorHAnsi"/>
          <w:sz w:val="22"/>
          <w:szCs w:val="22"/>
          <w:lang w:val="es-BO"/>
        </w:rPr>
      </w:pPr>
      <w:r w:rsidRPr="004A1580">
        <w:rPr>
          <w:rFonts w:asciiTheme="minorHAnsi" w:hAnsiTheme="minorHAnsi" w:cstheme="minorHAnsi"/>
          <w:iCs/>
          <w:sz w:val="22"/>
          <w:szCs w:val="22"/>
          <w:lang w:val="es-BO"/>
        </w:rPr>
        <w:t>En caso de Anticipo recibido no está obligado a emitir factura conforme lo dispone el Artículo 19 del Decreto Supremo N°181.</w:t>
      </w:r>
    </w:p>
    <w:p w14:paraId="0711FE24" w14:textId="77777777" w:rsidR="00DB3E18" w:rsidRPr="006831C4" w:rsidRDefault="00DB3E18" w:rsidP="00DB3E18">
      <w:pPr>
        <w:jc w:val="both"/>
        <w:rPr>
          <w:rFonts w:asciiTheme="minorHAnsi" w:hAnsiTheme="minorHAnsi" w:cstheme="minorHAnsi"/>
          <w:sz w:val="22"/>
          <w:szCs w:val="22"/>
        </w:rPr>
      </w:pPr>
    </w:p>
    <w:p w14:paraId="584F4C6C" w14:textId="77777777" w:rsidR="00DB3E18" w:rsidRPr="007167E8" w:rsidRDefault="00DB3E18" w:rsidP="00DB3E18">
      <w:pPr>
        <w:jc w:val="both"/>
        <w:rPr>
          <w:rFonts w:asciiTheme="minorHAnsi" w:hAnsiTheme="minorHAnsi" w:cstheme="minorHAnsi"/>
          <w:b/>
          <w:sz w:val="22"/>
          <w:szCs w:val="22"/>
        </w:rPr>
      </w:pPr>
      <w:r>
        <w:rPr>
          <w:rFonts w:asciiTheme="minorHAnsi" w:hAnsiTheme="minorHAnsi" w:cstheme="minorHAnsi"/>
          <w:b/>
          <w:sz w:val="22"/>
          <w:szCs w:val="22"/>
        </w:rPr>
        <w:t>TRIBUTOS</w:t>
      </w:r>
    </w:p>
    <w:p w14:paraId="75339E8D" w14:textId="77777777" w:rsidR="00DB3E18" w:rsidRDefault="00DB3E18" w:rsidP="00DB3E18">
      <w:pPr>
        <w:jc w:val="both"/>
        <w:rPr>
          <w:rFonts w:asciiTheme="minorHAnsi" w:hAnsiTheme="minorHAnsi" w:cstheme="minorHAnsi"/>
          <w:sz w:val="22"/>
          <w:szCs w:val="22"/>
        </w:rPr>
      </w:pPr>
    </w:p>
    <w:p w14:paraId="585686D3" w14:textId="77777777" w:rsidR="00DB3E18" w:rsidRPr="008B4F92" w:rsidRDefault="00DB3E18" w:rsidP="00DB3E18">
      <w:pPr>
        <w:jc w:val="both"/>
        <w:rPr>
          <w:rFonts w:asciiTheme="minorHAnsi" w:hAnsiTheme="minorHAnsi" w:cstheme="minorHAnsi"/>
          <w:sz w:val="22"/>
          <w:szCs w:val="22"/>
        </w:rPr>
      </w:pPr>
      <w:r w:rsidRPr="006831C4">
        <w:rPr>
          <w:rFonts w:asciiTheme="minorHAnsi" w:hAnsiTheme="minorHAnsi" w:cstheme="minorHAnsi"/>
          <w:sz w:val="22"/>
          <w:szCs w:val="22"/>
        </w:rPr>
        <w:t>El proponente declara que todos los tributos que puedan originarse directa o indirectamente en aplicación del contrato, es de su responsabilidad, no correspond</w:t>
      </w:r>
      <w:r>
        <w:rPr>
          <w:rFonts w:asciiTheme="minorHAnsi" w:hAnsiTheme="minorHAnsi" w:cstheme="minorHAnsi"/>
          <w:sz w:val="22"/>
          <w:szCs w:val="22"/>
        </w:rPr>
        <w:t>iendo ningún reclamo posterior.</w:t>
      </w:r>
    </w:p>
    <w:p w14:paraId="0A7F3362" w14:textId="77777777" w:rsidR="00DB3E18" w:rsidRDefault="00DB3E18" w:rsidP="00DB3E18">
      <w:pPr>
        <w:jc w:val="both"/>
        <w:rPr>
          <w:rFonts w:asciiTheme="minorHAnsi" w:hAnsiTheme="minorHAnsi" w:cstheme="minorHAnsi"/>
          <w:b/>
          <w:bCs/>
          <w:sz w:val="22"/>
          <w:szCs w:val="22"/>
          <w:u w:val="single"/>
        </w:rPr>
      </w:pPr>
    </w:p>
    <w:p w14:paraId="4CE2EB33" w14:textId="77777777" w:rsidR="00DB3E18" w:rsidRPr="008B4F92" w:rsidRDefault="00DB3E18" w:rsidP="00DB3E18">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8</w:t>
      </w:r>
      <w:r w:rsidRPr="008B4F92">
        <w:rPr>
          <w:rFonts w:asciiTheme="minorHAnsi" w:hAnsiTheme="minorHAnsi" w:cstheme="minorHAnsi"/>
          <w:b/>
          <w:sz w:val="22"/>
          <w:szCs w:val="22"/>
          <w:u w:val="single"/>
        </w:rPr>
        <w:t xml:space="preserve">. SEGUROS </w:t>
      </w:r>
    </w:p>
    <w:p w14:paraId="3865F100" w14:textId="77777777" w:rsidR="00DB3E18" w:rsidRDefault="00DB3E18" w:rsidP="00DB3E18">
      <w:pPr>
        <w:tabs>
          <w:tab w:val="left" w:pos="1206"/>
        </w:tabs>
        <w:contextualSpacing/>
        <w:jc w:val="both"/>
        <w:rPr>
          <w:rFonts w:asciiTheme="minorHAnsi" w:hAnsiTheme="minorHAnsi" w:cstheme="minorHAnsi"/>
          <w:sz w:val="22"/>
          <w:szCs w:val="22"/>
        </w:rPr>
      </w:pPr>
    </w:p>
    <w:p w14:paraId="39DB4EF0" w14:textId="77777777" w:rsidR="00DB3E18" w:rsidRDefault="00DB3E18" w:rsidP="00DB3E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2D702109" w14:textId="77777777" w:rsidR="00DB3E18" w:rsidRPr="0089650F" w:rsidRDefault="00DB3E18" w:rsidP="00DB3E18">
      <w:pPr>
        <w:tabs>
          <w:tab w:val="left" w:pos="1206"/>
        </w:tabs>
        <w:contextualSpacing/>
        <w:jc w:val="both"/>
        <w:rPr>
          <w:rFonts w:asciiTheme="minorHAnsi" w:hAnsiTheme="minorHAnsi" w:cstheme="minorHAnsi"/>
          <w:sz w:val="22"/>
          <w:szCs w:val="22"/>
        </w:rPr>
      </w:pPr>
    </w:p>
    <w:p w14:paraId="41B01390" w14:textId="77777777" w:rsidR="00DB3E18" w:rsidRPr="0089650F" w:rsidRDefault="00DB3E18" w:rsidP="00C81266">
      <w:pPr>
        <w:pStyle w:val="Prrafodelista"/>
        <w:numPr>
          <w:ilvl w:val="0"/>
          <w:numId w:val="42"/>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1AEB451F" w14:textId="77777777" w:rsidR="00DB3E18" w:rsidRDefault="00DB3E18" w:rsidP="00DB3E18">
      <w:pPr>
        <w:tabs>
          <w:tab w:val="left" w:pos="1206"/>
        </w:tabs>
        <w:contextualSpacing/>
        <w:jc w:val="both"/>
        <w:rPr>
          <w:rFonts w:asciiTheme="minorHAnsi" w:hAnsiTheme="minorHAnsi" w:cstheme="minorHAnsi"/>
          <w:sz w:val="22"/>
          <w:szCs w:val="22"/>
        </w:rPr>
      </w:pPr>
    </w:p>
    <w:p w14:paraId="4EC76684" w14:textId="77777777" w:rsidR="00DB3E18" w:rsidRDefault="00DB3E18" w:rsidP="00DB3E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2B4AEE4" w14:textId="77777777" w:rsidR="00DB3E18" w:rsidRPr="0089650F" w:rsidRDefault="00DB3E18" w:rsidP="00DB3E18">
      <w:pPr>
        <w:tabs>
          <w:tab w:val="left" w:pos="1206"/>
        </w:tabs>
        <w:contextualSpacing/>
        <w:jc w:val="both"/>
        <w:rPr>
          <w:rFonts w:asciiTheme="minorHAnsi" w:hAnsiTheme="minorHAnsi" w:cstheme="minorHAnsi"/>
          <w:sz w:val="22"/>
          <w:szCs w:val="22"/>
        </w:rPr>
      </w:pPr>
    </w:p>
    <w:p w14:paraId="78A651F7" w14:textId="77777777" w:rsidR="00DB3E18" w:rsidRDefault="00DB3E18" w:rsidP="00DB3E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1FA37B93" w14:textId="77777777" w:rsidR="00DB3E18" w:rsidRPr="0089650F" w:rsidRDefault="00DB3E18" w:rsidP="00DB3E18">
      <w:pPr>
        <w:tabs>
          <w:tab w:val="left" w:pos="1206"/>
        </w:tabs>
        <w:contextualSpacing/>
        <w:jc w:val="both"/>
        <w:rPr>
          <w:rFonts w:asciiTheme="minorHAnsi" w:hAnsiTheme="minorHAnsi" w:cstheme="minorHAnsi"/>
          <w:sz w:val="22"/>
          <w:szCs w:val="22"/>
        </w:rPr>
      </w:pPr>
    </w:p>
    <w:p w14:paraId="5DC88035" w14:textId="77777777" w:rsidR="00DB3E18" w:rsidRPr="0089650F" w:rsidRDefault="00DB3E18" w:rsidP="00C81266">
      <w:pPr>
        <w:pStyle w:val="Prrafodelista"/>
        <w:numPr>
          <w:ilvl w:val="0"/>
          <w:numId w:val="4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6FEB47DE" w14:textId="77777777" w:rsidR="00DB3E18" w:rsidRDefault="00DB3E18" w:rsidP="00DB3E18">
      <w:pPr>
        <w:tabs>
          <w:tab w:val="left" w:pos="1206"/>
        </w:tabs>
        <w:contextualSpacing/>
        <w:jc w:val="both"/>
        <w:rPr>
          <w:rFonts w:asciiTheme="minorHAnsi" w:hAnsiTheme="minorHAnsi" w:cstheme="minorHAnsi"/>
          <w:sz w:val="22"/>
          <w:szCs w:val="22"/>
        </w:rPr>
      </w:pPr>
    </w:p>
    <w:p w14:paraId="30310EF4" w14:textId="77777777" w:rsidR="00DB3E18" w:rsidRPr="0089650F" w:rsidRDefault="00DB3E18" w:rsidP="00DB3E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5C5AE3">
        <w:rPr>
          <w:rFonts w:asciiTheme="minorHAnsi" w:hAnsiTheme="minorHAnsi" w:cstheme="minorHAnsi"/>
          <w:sz w:val="22"/>
          <w:szCs w:val="22"/>
        </w:rPr>
        <w:t>El límite de indemnización por evento y/o reclamos deberá ser por $</w:t>
      </w:r>
      <w:proofErr w:type="spellStart"/>
      <w:r w:rsidRPr="005C5AE3">
        <w:rPr>
          <w:rFonts w:asciiTheme="minorHAnsi" w:hAnsiTheme="minorHAnsi" w:cstheme="minorHAnsi"/>
          <w:sz w:val="22"/>
          <w:szCs w:val="22"/>
        </w:rPr>
        <w:t>us</w:t>
      </w:r>
      <w:proofErr w:type="spellEnd"/>
      <w:r w:rsidRPr="005C5AE3">
        <w:rPr>
          <w:rFonts w:asciiTheme="minorHAnsi" w:hAnsiTheme="minorHAnsi" w:cstheme="minorHAnsi"/>
          <w:sz w:val="22"/>
          <w:szCs w:val="22"/>
        </w:rPr>
        <w:t>. 10.000.</w:t>
      </w:r>
    </w:p>
    <w:p w14:paraId="6517717E" w14:textId="77777777" w:rsidR="00DB3E18" w:rsidRDefault="00DB3E18" w:rsidP="00C81266">
      <w:pPr>
        <w:pStyle w:val="Prrafodelista"/>
        <w:numPr>
          <w:ilvl w:val="0"/>
          <w:numId w:val="4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4F69DA38" w14:textId="77777777" w:rsidR="00DB3E18" w:rsidRPr="005F7077" w:rsidRDefault="00DB3E18" w:rsidP="00DB3E18">
      <w:pPr>
        <w:tabs>
          <w:tab w:val="left" w:pos="1206"/>
        </w:tabs>
        <w:contextualSpacing/>
        <w:jc w:val="both"/>
        <w:rPr>
          <w:rFonts w:asciiTheme="minorHAnsi" w:hAnsiTheme="minorHAnsi" w:cstheme="minorHAnsi"/>
          <w:b/>
          <w:sz w:val="22"/>
          <w:szCs w:val="22"/>
        </w:rPr>
      </w:pPr>
    </w:p>
    <w:p w14:paraId="2AE58251" w14:textId="77777777" w:rsidR="00DB3E18" w:rsidRDefault="00DB3E18" w:rsidP="00DB3E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1C52D73" w14:textId="77777777" w:rsidR="00DB3E18" w:rsidRDefault="00DB3E18" w:rsidP="00DB3E18">
      <w:pPr>
        <w:tabs>
          <w:tab w:val="left" w:pos="1206"/>
        </w:tabs>
        <w:contextualSpacing/>
        <w:jc w:val="both"/>
        <w:rPr>
          <w:rFonts w:asciiTheme="minorHAnsi" w:hAnsiTheme="minorHAnsi" w:cstheme="minorHAnsi"/>
          <w:sz w:val="22"/>
          <w:szCs w:val="22"/>
        </w:rPr>
      </w:pPr>
    </w:p>
    <w:p w14:paraId="2D4B0541" w14:textId="77777777" w:rsidR="00F03A7F" w:rsidRDefault="00F03A7F" w:rsidP="00DB3E18">
      <w:pPr>
        <w:tabs>
          <w:tab w:val="left" w:pos="1206"/>
        </w:tabs>
        <w:contextualSpacing/>
        <w:jc w:val="both"/>
        <w:rPr>
          <w:rFonts w:asciiTheme="minorHAnsi" w:hAnsiTheme="minorHAnsi" w:cstheme="minorHAnsi"/>
          <w:sz w:val="22"/>
          <w:szCs w:val="22"/>
        </w:rPr>
      </w:pPr>
    </w:p>
    <w:p w14:paraId="32154E4E" w14:textId="77777777" w:rsidR="00F03A7F" w:rsidRDefault="00F03A7F" w:rsidP="00DB3E18">
      <w:pPr>
        <w:tabs>
          <w:tab w:val="left" w:pos="1206"/>
        </w:tabs>
        <w:contextualSpacing/>
        <w:jc w:val="both"/>
        <w:rPr>
          <w:rFonts w:asciiTheme="minorHAnsi" w:hAnsiTheme="minorHAnsi" w:cstheme="minorHAnsi"/>
          <w:sz w:val="22"/>
          <w:szCs w:val="22"/>
        </w:rPr>
      </w:pPr>
    </w:p>
    <w:p w14:paraId="7669C8F2" w14:textId="77777777" w:rsidR="00F03A7F" w:rsidRPr="0089650F" w:rsidRDefault="00F03A7F" w:rsidP="00DB3E18">
      <w:pPr>
        <w:tabs>
          <w:tab w:val="left" w:pos="1206"/>
        </w:tabs>
        <w:contextualSpacing/>
        <w:jc w:val="both"/>
        <w:rPr>
          <w:rFonts w:asciiTheme="minorHAnsi" w:hAnsiTheme="minorHAnsi" w:cstheme="minorHAnsi"/>
          <w:sz w:val="22"/>
          <w:szCs w:val="22"/>
        </w:rPr>
      </w:pPr>
    </w:p>
    <w:p w14:paraId="446D6E51" w14:textId="77777777" w:rsidR="00DB3E18" w:rsidRDefault="00DB3E18" w:rsidP="00DB3E18">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Condiciones Adicionales</w:t>
      </w:r>
    </w:p>
    <w:p w14:paraId="352DF597" w14:textId="77777777" w:rsidR="00DB3E18" w:rsidRPr="0089650F" w:rsidRDefault="00DB3E18" w:rsidP="00DB3E18">
      <w:pPr>
        <w:tabs>
          <w:tab w:val="left" w:pos="1206"/>
        </w:tabs>
        <w:contextualSpacing/>
        <w:jc w:val="both"/>
        <w:rPr>
          <w:rFonts w:asciiTheme="minorHAnsi" w:hAnsiTheme="minorHAnsi" w:cstheme="minorHAnsi"/>
          <w:b/>
          <w:sz w:val="22"/>
          <w:szCs w:val="22"/>
        </w:rPr>
      </w:pPr>
    </w:p>
    <w:p w14:paraId="3F33655E" w14:textId="12C58F1A" w:rsidR="00DB3E18" w:rsidRDefault="00DB3E18" w:rsidP="00C81266">
      <w:pPr>
        <w:pStyle w:val="Prrafodelista"/>
        <w:numPr>
          <w:ilvl w:val="0"/>
          <w:numId w:val="43"/>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w:t>
      </w:r>
      <w:r w:rsidR="00F03A7F" w:rsidRPr="0089650F">
        <w:rPr>
          <w:rFonts w:asciiTheme="minorHAnsi" w:hAnsiTheme="minorHAnsi" w:cstheme="minorHAnsi"/>
          <w:sz w:val="22"/>
          <w:szCs w:val="22"/>
        </w:rPr>
        <w:t>, por</w:t>
      </w:r>
      <w:r w:rsidRPr="0089650F">
        <w:rPr>
          <w:rFonts w:asciiTheme="minorHAnsi" w:hAnsiTheme="minorHAnsi" w:cstheme="minorHAnsi"/>
          <w:sz w:val="22"/>
          <w:szCs w:val="22"/>
        </w:rPr>
        <w:t xml:space="preserve"> todos los accidentes que hayan podido sufrir su personal en el desempeño de sus funciones.</w:t>
      </w:r>
    </w:p>
    <w:p w14:paraId="31C493E0" w14:textId="77777777" w:rsidR="00DB3E18" w:rsidRPr="0089650F" w:rsidRDefault="00DB3E18" w:rsidP="00DB3E18">
      <w:pPr>
        <w:pStyle w:val="Prrafodelista"/>
        <w:tabs>
          <w:tab w:val="left" w:pos="1206"/>
        </w:tabs>
        <w:contextualSpacing/>
        <w:jc w:val="both"/>
        <w:rPr>
          <w:rFonts w:asciiTheme="minorHAnsi" w:hAnsiTheme="minorHAnsi" w:cstheme="minorHAnsi"/>
          <w:sz w:val="22"/>
          <w:szCs w:val="22"/>
        </w:rPr>
      </w:pPr>
    </w:p>
    <w:p w14:paraId="5D69D236" w14:textId="77777777" w:rsidR="00DB3E18" w:rsidRDefault="00DB3E18" w:rsidP="00C81266">
      <w:pPr>
        <w:pStyle w:val="Prrafodelista"/>
        <w:numPr>
          <w:ilvl w:val="0"/>
          <w:numId w:val="43"/>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710758FE" w14:textId="77777777" w:rsidR="00DB3E18" w:rsidRPr="00B64B4E" w:rsidRDefault="00DB3E18" w:rsidP="00DB3E18">
      <w:pPr>
        <w:pStyle w:val="Prrafodelista"/>
        <w:rPr>
          <w:rFonts w:asciiTheme="minorHAnsi" w:hAnsiTheme="minorHAnsi" w:cstheme="minorHAnsi"/>
          <w:sz w:val="22"/>
          <w:szCs w:val="22"/>
        </w:rPr>
      </w:pPr>
    </w:p>
    <w:p w14:paraId="3826350F" w14:textId="77777777" w:rsidR="00DB3E18" w:rsidRDefault="00DB3E18" w:rsidP="00DB3E18">
      <w:pPr>
        <w:tabs>
          <w:tab w:val="left" w:pos="120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B64B4E">
        <w:rPr>
          <w:rFonts w:asciiTheme="minorHAnsi" w:hAnsiTheme="minorHAnsi" w:cstheme="minorHAnsi"/>
          <w:b/>
          <w:sz w:val="22"/>
          <w:szCs w:val="22"/>
          <w:u w:val="single"/>
        </w:rPr>
        <w:t>.9 GARANTIAS</w:t>
      </w:r>
      <w:r>
        <w:rPr>
          <w:rFonts w:asciiTheme="minorHAnsi" w:hAnsiTheme="minorHAnsi" w:cstheme="minorHAnsi"/>
          <w:b/>
          <w:sz w:val="22"/>
          <w:szCs w:val="22"/>
          <w:u w:val="single"/>
        </w:rPr>
        <w:t xml:space="preserve"> FINANCIERAS</w:t>
      </w:r>
    </w:p>
    <w:p w14:paraId="2CCE4EAD" w14:textId="77777777" w:rsidR="00DB3E18" w:rsidRDefault="00DB3E18" w:rsidP="00DB3E18">
      <w:pPr>
        <w:tabs>
          <w:tab w:val="left" w:pos="1206"/>
        </w:tabs>
        <w:contextualSpacing/>
        <w:jc w:val="both"/>
        <w:rPr>
          <w:rFonts w:asciiTheme="minorHAnsi" w:hAnsiTheme="minorHAnsi" w:cstheme="minorHAnsi"/>
          <w:b/>
          <w:sz w:val="22"/>
          <w:szCs w:val="22"/>
          <w:u w:val="single"/>
        </w:rPr>
      </w:pPr>
    </w:p>
    <w:p w14:paraId="01AD0E9B" w14:textId="77777777" w:rsidR="00DB3E18" w:rsidRPr="00B64B4E" w:rsidRDefault="00DB3E18" w:rsidP="00DB3E18">
      <w:pPr>
        <w:tabs>
          <w:tab w:val="left" w:pos="1206"/>
        </w:tabs>
        <w:contextualSpacing/>
        <w:jc w:val="both"/>
        <w:rPr>
          <w:rFonts w:asciiTheme="minorHAnsi" w:hAnsiTheme="minorHAnsi" w:cstheme="minorHAnsi"/>
          <w:b/>
          <w:sz w:val="22"/>
          <w:szCs w:val="22"/>
          <w:lang w:val="es-BO"/>
        </w:rPr>
      </w:pPr>
      <w:r w:rsidRPr="00B64B4E">
        <w:rPr>
          <w:rFonts w:asciiTheme="minorHAnsi" w:hAnsiTheme="minorHAnsi" w:cstheme="minorHAnsi"/>
          <w:b/>
          <w:bCs/>
          <w:sz w:val="22"/>
          <w:szCs w:val="22"/>
          <w:lang w:val="es-BO"/>
        </w:rPr>
        <w:t>Garantía de seriedad de propuesta</w:t>
      </w:r>
    </w:p>
    <w:p w14:paraId="6715F5EC"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50883F9E"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Los proponentes podrán presentar:</w:t>
      </w:r>
    </w:p>
    <w:p w14:paraId="15FD7BEC"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3887D950"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Boleta de Garantía,</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 </w:t>
      </w:r>
      <w:r w:rsidRPr="00B64B4E">
        <w:rPr>
          <w:rFonts w:asciiTheme="minorHAnsi" w:hAnsiTheme="minorHAnsi" w:cstheme="minorHAnsi"/>
          <w:bCs/>
          <w:sz w:val="22"/>
          <w:szCs w:val="22"/>
          <w:lang w:val="es-BO"/>
        </w:rPr>
        <w:t>renovable, irrevocable y de ejecución inmediata</w:t>
      </w:r>
      <w:r w:rsidRPr="00B64B4E">
        <w:rPr>
          <w:rFonts w:asciiTheme="minorHAnsi" w:hAnsiTheme="minorHAnsi" w:cstheme="minorHAnsi"/>
          <w:sz w:val="22"/>
          <w:szCs w:val="22"/>
          <w:lang w:val="es-BO"/>
        </w:rPr>
        <w:t> con vigencia de 90 días calendario a partir de su emisión, a la orden de Yacimientos Petrolíferos Fiscales Bolivianos, por un importe equivalente al 1% del valor total de la propuesta económica del proponente.</w:t>
      </w:r>
    </w:p>
    <w:p w14:paraId="4EA89DF7"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35C0E6A5"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Garantía a Primer Requerimiento,</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w:t>
      </w:r>
      <w:r>
        <w:rPr>
          <w:rFonts w:asciiTheme="minorHAnsi" w:hAnsiTheme="minorHAnsi" w:cstheme="minorHAnsi"/>
          <w:sz w:val="22"/>
          <w:szCs w:val="22"/>
          <w:lang w:val="es-BO"/>
        </w:rPr>
        <w:t xml:space="preserve"> </w:t>
      </w:r>
      <w:r w:rsidRPr="00B64B4E">
        <w:rPr>
          <w:rFonts w:asciiTheme="minorHAnsi" w:hAnsiTheme="minorHAnsi" w:cstheme="minorHAnsi"/>
          <w:bCs/>
          <w:sz w:val="22"/>
          <w:szCs w:val="22"/>
          <w:lang w:val="es-BO"/>
        </w:rPr>
        <w:t>renovable, irrevocable y de ejecución a primer requerimiento</w:t>
      </w:r>
      <w:r w:rsidRPr="00B64B4E">
        <w:rPr>
          <w:rFonts w:asciiTheme="minorHAnsi" w:hAnsiTheme="minorHAnsi" w:cstheme="minorHAnsi"/>
          <w:sz w:val="22"/>
          <w:szCs w:val="22"/>
          <w:lang w:val="es-BO"/>
        </w:rPr>
        <w:t> con vigencia de 90 días calendario a partir de su emisión, a la orden de Yacimientos Petrolíferos Fiscales Bolivianos, por un importe equivalente al 1% del valor total de la propuesta económica del proponente.</w:t>
      </w:r>
    </w:p>
    <w:p w14:paraId="445D2095"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bCs/>
          <w:sz w:val="22"/>
          <w:szCs w:val="22"/>
          <w:lang w:val="es-BO"/>
        </w:rPr>
        <w:t> </w:t>
      </w:r>
    </w:p>
    <w:p w14:paraId="43B7C966" w14:textId="77777777" w:rsidR="00DB3E18" w:rsidRPr="00B64B4E" w:rsidRDefault="00DB3E18" w:rsidP="00DB3E18">
      <w:pPr>
        <w:tabs>
          <w:tab w:val="left" w:pos="1206"/>
        </w:tabs>
        <w:contextualSpacing/>
        <w:jc w:val="both"/>
        <w:rPr>
          <w:rFonts w:asciiTheme="minorHAnsi" w:hAnsiTheme="minorHAnsi" w:cstheme="minorHAnsi"/>
          <w:b/>
          <w:sz w:val="22"/>
          <w:szCs w:val="22"/>
          <w:lang w:val="es-BO"/>
        </w:rPr>
      </w:pPr>
      <w:r w:rsidRPr="00B64B4E">
        <w:rPr>
          <w:rFonts w:asciiTheme="minorHAnsi" w:hAnsiTheme="minorHAnsi" w:cstheme="minorHAnsi"/>
          <w:b/>
          <w:bCs/>
          <w:sz w:val="22"/>
          <w:szCs w:val="22"/>
          <w:lang w:val="es-BO"/>
        </w:rPr>
        <w:t>Garantía de cumplimiento de contrato</w:t>
      </w:r>
    </w:p>
    <w:p w14:paraId="7CB61CA7"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71762142"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La Empresa Adjudicada podrá presentar:</w:t>
      </w:r>
    </w:p>
    <w:p w14:paraId="5BE6E513"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43EEECBC"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Boleta de Garantía,</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 </w:t>
      </w:r>
      <w:r w:rsidRPr="00B64B4E">
        <w:rPr>
          <w:rFonts w:asciiTheme="minorHAnsi" w:hAnsiTheme="minorHAnsi" w:cstheme="minorHAnsi"/>
          <w:bCs/>
          <w:sz w:val="22"/>
          <w:szCs w:val="22"/>
          <w:lang w:val="es-BO"/>
        </w:rPr>
        <w:t>renovable, irrevocable y de ejecución inmediata</w:t>
      </w:r>
      <w:r w:rsidRPr="00B64B4E">
        <w:rPr>
          <w:rFonts w:asciiTheme="minorHAnsi" w:hAnsiTheme="minorHAnsi" w:cstheme="minorHAnsi"/>
          <w:sz w:val="22"/>
          <w:szCs w:val="22"/>
          <w:lang w:val="es-BO"/>
        </w:rPr>
        <w:t> con vigencia de 60 días calendario adicionales a la vigencia del contrato, a la orden de Yacimientos Petrolíferos Fiscales Bolivianos, por un importe equivalente al 7% del valor total del contrato.</w:t>
      </w:r>
    </w:p>
    <w:p w14:paraId="3FFCB22D"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w:t>
      </w:r>
    </w:p>
    <w:p w14:paraId="5C4C45EF" w14:textId="77777777" w:rsidR="00DB3E18" w:rsidRPr="00B64B4E" w:rsidRDefault="00DB3E18" w:rsidP="00DB3E18">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Garantía a Primer Requerimiento,</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w:t>
      </w:r>
      <w:r>
        <w:rPr>
          <w:rFonts w:asciiTheme="minorHAnsi" w:hAnsiTheme="minorHAnsi" w:cstheme="minorHAnsi"/>
          <w:sz w:val="22"/>
          <w:szCs w:val="22"/>
          <w:lang w:val="es-BO"/>
        </w:rPr>
        <w:t xml:space="preserve"> </w:t>
      </w:r>
      <w:r w:rsidRPr="00B64B4E">
        <w:rPr>
          <w:rFonts w:asciiTheme="minorHAnsi" w:hAnsiTheme="minorHAnsi" w:cstheme="minorHAnsi"/>
          <w:bCs/>
          <w:sz w:val="22"/>
          <w:szCs w:val="22"/>
          <w:lang w:val="es-BO"/>
        </w:rPr>
        <w:t>renovable, irrevocable y de ejecución a primer requerimiento</w:t>
      </w:r>
      <w:r w:rsidRPr="00B64B4E">
        <w:rPr>
          <w:rFonts w:asciiTheme="minorHAnsi" w:hAnsiTheme="minorHAnsi" w:cstheme="minorHAnsi"/>
          <w:sz w:val="22"/>
          <w:szCs w:val="22"/>
          <w:lang w:val="es-BO"/>
        </w:rPr>
        <w:t> con vigencia de 60 días calendario adicionales a la vigencia del contrato, a la orden de Yacimientos Petrolíferos Fiscales Bolivianos, por un importe equivalente al 7% del valor total del contrato.</w:t>
      </w:r>
    </w:p>
    <w:p w14:paraId="7622A317" w14:textId="77777777" w:rsidR="00DB3E18" w:rsidRPr="00B64B4E" w:rsidRDefault="00DB3E18" w:rsidP="00DB3E18">
      <w:pPr>
        <w:tabs>
          <w:tab w:val="left" w:pos="1206"/>
        </w:tabs>
        <w:contextualSpacing/>
        <w:jc w:val="both"/>
        <w:rPr>
          <w:rFonts w:asciiTheme="minorHAnsi" w:hAnsiTheme="minorHAnsi" w:cstheme="minorHAnsi"/>
          <w:b/>
          <w:sz w:val="22"/>
          <w:szCs w:val="22"/>
          <w:u w:val="single"/>
        </w:rPr>
      </w:pPr>
    </w:p>
    <w:p w14:paraId="29D7B0C1" w14:textId="77777777" w:rsidR="00DB3E18" w:rsidRDefault="00DB3E18" w:rsidP="00DB3E18">
      <w:pPr>
        <w:jc w:val="both"/>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1.10</w:t>
      </w:r>
      <w:r w:rsidRPr="005C5AE3">
        <w:rPr>
          <w:rFonts w:asciiTheme="minorHAnsi" w:hAnsiTheme="minorHAnsi" w:cstheme="minorHAnsi"/>
          <w:b/>
          <w:bCs/>
          <w:sz w:val="22"/>
          <w:szCs w:val="22"/>
          <w:u w:val="single"/>
          <w:lang w:val="es-BO"/>
        </w:rPr>
        <w:t xml:space="preserve"> MANUAL DE GESTIÓN AMBIENTAL</w:t>
      </w:r>
    </w:p>
    <w:p w14:paraId="52A49848" w14:textId="77777777" w:rsidR="00DB3E18" w:rsidRPr="00D543D2" w:rsidRDefault="00DB3E18" w:rsidP="00DB3E18">
      <w:pPr>
        <w:jc w:val="both"/>
        <w:rPr>
          <w:rFonts w:asciiTheme="minorHAnsi" w:hAnsiTheme="minorHAnsi" w:cstheme="minorHAnsi"/>
          <w:b/>
          <w:bCs/>
          <w:sz w:val="22"/>
          <w:szCs w:val="22"/>
          <w:u w:val="single"/>
          <w:lang w:val="es-BO"/>
        </w:rPr>
      </w:pPr>
    </w:p>
    <w:p w14:paraId="0F72D687" w14:textId="77777777" w:rsidR="00DB3E18" w:rsidRDefault="00DB3E18" w:rsidP="00DB3E18">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El Manual de Gestión Ambiental se encuentra detallado en el Anexo 5.</w:t>
      </w:r>
    </w:p>
    <w:p w14:paraId="439CC0C0" w14:textId="77777777" w:rsidR="00DB3E18" w:rsidRDefault="00DB3E18" w:rsidP="00DB3E18">
      <w:pPr>
        <w:tabs>
          <w:tab w:val="left" w:pos="1206"/>
        </w:tabs>
        <w:contextualSpacing/>
        <w:jc w:val="both"/>
        <w:rPr>
          <w:rFonts w:asciiTheme="minorHAnsi" w:hAnsiTheme="minorHAnsi" w:cstheme="minorHAnsi"/>
          <w:b/>
          <w:bCs/>
          <w:sz w:val="22"/>
          <w:szCs w:val="22"/>
          <w:u w:val="single"/>
        </w:rPr>
      </w:pPr>
    </w:p>
    <w:p w14:paraId="6F9B5911" w14:textId="77777777" w:rsidR="00DB3E18" w:rsidRPr="008B4F92" w:rsidRDefault="00DB3E18" w:rsidP="00DB3E18">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1</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11</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35B4E0C8" w14:textId="77777777" w:rsidR="00DB3E18" w:rsidRDefault="00DB3E18" w:rsidP="00DB3E18">
      <w:pPr>
        <w:autoSpaceDE w:val="0"/>
        <w:autoSpaceDN w:val="0"/>
        <w:adjustRightInd w:val="0"/>
        <w:jc w:val="both"/>
        <w:rPr>
          <w:rFonts w:asciiTheme="minorHAnsi" w:hAnsiTheme="minorHAnsi" w:cstheme="minorHAnsi"/>
          <w:sz w:val="22"/>
          <w:szCs w:val="22"/>
        </w:rPr>
      </w:pPr>
    </w:p>
    <w:p w14:paraId="77201904" w14:textId="77777777" w:rsidR="00DB3E18" w:rsidRDefault="00DB3E18" w:rsidP="00DB3E18">
      <w:pPr>
        <w:autoSpaceDE w:val="0"/>
        <w:autoSpaceDN w:val="0"/>
        <w:adjustRightInd w:val="0"/>
        <w:jc w:val="both"/>
        <w:rPr>
          <w:rFonts w:asciiTheme="minorHAnsi" w:hAnsiTheme="minorHAnsi" w:cstheme="minorHAnsi"/>
          <w:sz w:val="22"/>
          <w:szCs w:val="22"/>
        </w:rPr>
      </w:pPr>
      <w:r w:rsidRPr="008B4F92">
        <w:rPr>
          <w:rFonts w:asciiTheme="minorHAnsi" w:hAnsiTheme="minorHAnsi" w:cstheme="minorHAnsi"/>
          <w:sz w:val="22"/>
          <w:szCs w:val="22"/>
        </w:rPr>
        <w:t xml:space="preserve">Las empresas </w:t>
      </w:r>
      <w:r>
        <w:rPr>
          <w:rFonts w:asciiTheme="minorHAnsi" w:hAnsiTheme="minorHAnsi" w:cstheme="minorHAnsi"/>
          <w:sz w:val="22"/>
          <w:szCs w:val="22"/>
        </w:rPr>
        <w:t xml:space="preserve">proponentes </w:t>
      </w:r>
      <w:r w:rsidRPr="008B4F92">
        <w:rPr>
          <w:rFonts w:asciiTheme="minorHAnsi" w:hAnsiTheme="minorHAnsi" w:cstheme="minorHAnsi"/>
          <w:sz w:val="22"/>
          <w:szCs w:val="22"/>
        </w:rPr>
        <w:t xml:space="preserve">deberán contar con la Resolución Administrativa </w:t>
      </w:r>
      <w:r>
        <w:rPr>
          <w:rFonts w:asciiTheme="minorHAnsi" w:hAnsiTheme="minorHAnsi" w:cstheme="minorHAnsi"/>
          <w:sz w:val="22"/>
          <w:szCs w:val="22"/>
        </w:rPr>
        <w:t xml:space="preserve">vigente </w:t>
      </w:r>
      <w:r w:rsidRPr="008B4F92">
        <w:rPr>
          <w:rFonts w:asciiTheme="minorHAnsi" w:hAnsiTheme="minorHAnsi" w:cstheme="minorHAnsi"/>
          <w:sz w:val="22"/>
          <w:szCs w:val="22"/>
        </w:rPr>
        <w:t xml:space="preserve">correspondiente </w:t>
      </w:r>
      <w:r>
        <w:rPr>
          <w:rFonts w:asciiTheme="minorHAnsi" w:hAnsiTheme="minorHAnsi" w:cstheme="minorHAnsi"/>
          <w:sz w:val="22"/>
          <w:szCs w:val="22"/>
        </w:rPr>
        <w:t xml:space="preserve">de acuerdo al </w:t>
      </w:r>
      <w:r w:rsidRPr="00A92C02">
        <w:rPr>
          <w:rFonts w:asciiTheme="minorHAnsi" w:hAnsiTheme="minorHAnsi" w:cstheme="minorHAnsi"/>
          <w:b/>
          <w:sz w:val="22"/>
          <w:szCs w:val="22"/>
          <w:u w:val="single"/>
        </w:rPr>
        <w:t>D.S. 1996 del 14 de mayo de 2014</w:t>
      </w:r>
      <w:r>
        <w:rPr>
          <w:rFonts w:asciiTheme="minorHAnsi" w:hAnsiTheme="minorHAnsi" w:cstheme="minorHAnsi"/>
          <w:sz w:val="22"/>
          <w:szCs w:val="22"/>
        </w:rPr>
        <w:t xml:space="preserve">, </w:t>
      </w:r>
      <w:r w:rsidRPr="008B4F92">
        <w:rPr>
          <w:rFonts w:asciiTheme="minorHAnsi" w:hAnsiTheme="minorHAnsi" w:cstheme="minorHAnsi"/>
          <w:sz w:val="22"/>
          <w:szCs w:val="22"/>
        </w:rPr>
        <w:t xml:space="preserve">a Categoría Industrial y/o Redes de Gas emitida por la Agencia Nacional de Hidrocarburos. (Adjuntar </w:t>
      </w:r>
      <w:r>
        <w:rPr>
          <w:rFonts w:asciiTheme="minorHAnsi" w:hAnsiTheme="minorHAnsi" w:cstheme="minorHAnsi"/>
          <w:sz w:val="22"/>
          <w:szCs w:val="22"/>
        </w:rPr>
        <w:t xml:space="preserve">en su propuesta </w:t>
      </w:r>
      <w:r w:rsidRPr="008B4F92">
        <w:rPr>
          <w:rFonts w:asciiTheme="minorHAnsi" w:hAnsiTheme="minorHAnsi" w:cstheme="minorHAnsi"/>
          <w:sz w:val="22"/>
          <w:szCs w:val="22"/>
        </w:rPr>
        <w:t>fotocopia simple de respaldo).</w:t>
      </w:r>
    </w:p>
    <w:p w14:paraId="256CAFC8" w14:textId="77777777" w:rsidR="00DB3E18" w:rsidRDefault="00DB3E18" w:rsidP="00DB3E18">
      <w:pPr>
        <w:autoSpaceDE w:val="0"/>
        <w:autoSpaceDN w:val="0"/>
        <w:adjustRightInd w:val="0"/>
        <w:jc w:val="both"/>
        <w:rPr>
          <w:rFonts w:asciiTheme="minorHAnsi" w:hAnsiTheme="minorHAnsi" w:cstheme="minorHAnsi"/>
          <w:sz w:val="22"/>
          <w:szCs w:val="22"/>
        </w:rPr>
      </w:pPr>
    </w:p>
    <w:p w14:paraId="41EDEC01" w14:textId="77777777" w:rsidR="00DB3E18" w:rsidRDefault="00DB3E18" w:rsidP="00DB3E18">
      <w:pPr>
        <w:autoSpaceDE w:val="0"/>
        <w:autoSpaceDN w:val="0"/>
        <w:adjustRightInd w:val="0"/>
        <w:jc w:val="both"/>
        <w:rPr>
          <w:rFonts w:asciiTheme="minorHAnsi" w:hAnsiTheme="minorHAnsi" w:cstheme="minorHAnsi"/>
          <w:sz w:val="22"/>
          <w:szCs w:val="22"/>
        </w:rPr>
      </w:pPr>
    </w:p>
    <w:p w14:paraId="5F83B336" w14:textId="77777777" w:rsidR="00DB3E18" w:rsidRDefault="00DB3E18" w:rsidP="00DB3E18">
      <w:pPr>
        <w:autoSpaceDE w:val="0"/>
        <w:autoSpaceDN w:val="0"/>
        <w:adjustRightInd w:val="0"/>
        <w:jc w:val="both"/>
        <w:rPr>
          <w:rFonts w:asciiTheme="minorHAnsi" w:hAnsiTheme="minorHAnsi" w:cstheme="minorHAnsi"/>
          <w:sz w:val="22"/>
          <w:szCs w:val="22"/>
        </w:rPr>
      </w:pPr>
    </w:p>
    <w:p w14:paraId="5A7EF815" w14:textId="77777777" w:rsidR="00DB3E18" w:rsidRDefault="00DB3E18" w:rsidP="00DB3E18">
      <w:pPr>
        <w:autoSpaceDE w:val="0"/>
        <w:autoSpaceDN w:val="0"/>
        <w:adjustRightInd w:val="0"/>
        <w:jc w:val="both"/>
        <w:rPr>
          <w:rFonts w:asciiTheme="minorHAnsi" w:hAnsiTheme="minorHAnsi" w:cstheme="minorHAnsi"/>
          <w:sz w:val="22"/>
          <w:szCs w:val="22"/>
        </w:rPr>
      </w:pPr>
    </w:p>
    <w:p w14:paraId="55A052E9" w14:textId="77777777" w:rsidR="00DB3E18" w:rsidRDefault="00DB3E18" w:rsidP="00DB3E18">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1.12</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0299AAE3" w14:textId="77777777" w:rsidR="00DB3E18" w:rsidRPr="00F234D6" w:rsidRDefault="00DB3E18" w:rsidP="00DB3E18">
      <w:pPr>
        <w:tabs>
          <w:tab w:val="left" w:pos="426"/>
        </w:tabs>
        <w:contextualSpacing/>
        <w:jc w:val="both"/>
        <w:rPr>
          <w:rFonts w:asciiTheme="minorHAnsi" w:hAnsiTheme="minorHAnsi" w:cstheme="minorHAnsi"/>
          <w:b/>
          <w:color w:val="000000" w:themeColor="text1"/>
          <w:sz w:val="22"/>
          <w:szCs w:val="22"/>
          <w:u w:val="single"/>
        </w:rPr>
      </w:pPr>
    </w:p>
    <w:p w14:paraId="5C3D6BB4" w14:textId="77777777" w:rsidR="00DB3E18" w:rsidRPr="00F234D6" w:rsidRDefault="00DB3E18" w:rsidP="00DB3E18">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3B59BCCC" w14:textId="77777777" w:rsidR="00DB3E18" w:rsidRDefault="00DB3E18" w:rsidP="00DB3E18">
      <w:pPr>
        <w:jc w:val="both"/>
        <w:rPr>
          <w:rFonts w:asciiTheme="minorHAnsi" w:hAnsiTheme="minorHAnsi" w:cstheme="minorHAnsi"/>
          <w:b/>
          <w:sz w:val="22"/>
          <w:szCs w:val="22"/>
          <w:lang w:val="es-BO" w:eastAsia="es-BO"/>
        </w:rPr>
      </w:pPr>
    </w:p>
    <w:p w14:paraId="7CACB7DF" w14:textId="77777777" w:rsidR="00DB3E18" w:rsidRDefault="00DB3E18" w:rsidP="00DB3E18">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GENERAL DE LA EMPRESA</w:t>
      </w:r>
    </w:p>
    <w:p w14:paraId="0916D715" w14:textId="77777777" w:rsidR="00DB3E18" w:rsidRPr="00F234D6" w:rsidRDefault="00DB3E18" w:rsidP="00DB3E18">
      <w:pPr>
        <w:jc w:val="both"/>
        <w:rPr>
          <w:rFonts w:asciiTheme="minorHAnsi" w:hAnsiTheme="minorHAnsi" w:cstheme="minorHAnsi"/>
          <w:b/>
          <w:sz w:val="22"/>
          <w:szCs w:val="22"/>
          <w:lang w:val="es-BO" w:eastAsia="es-BO"/>
        </w:rPr>
      </w:pPr>
    </w:p>
    <w:p w14:paraId="4C45F7DA" w14:textId="77777777" w:rsidR="00DB3E18" w:rsidRDefault="00DB3E18" w:rsidP="00DB3E18">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42B5D753" w14:textId="77777777" w:rsidR="00DB3E18" w:rsidRPr="00F234D6" w:rsidRDefault="00DB3E18" w:rsidP="00DB3E18">
      <w:pPr>
        <w:jc w:val="both"/>
        <w:rPr>
          <w:rFonts w:asciiTheme="minorHAnsi" w:hAnsiTheme="minorHAnsi" w:cstheme="minorHAnsi"/>
          <w:b/>
          <w:sz w:val="22"/>
          <w:szCs w:val="22"/>
          <w:lang w:val="es-BO" w:eastAsia="es-BO"/>
        </w:rPr>
      </w:pPr>
    </w:p>
    <w:p w14:paraId="5512569B" w14:textId="77777777" w:rsidR="00DB3E18" w:rsidRDefault="00DB3E18" w:rsidP="00DB3E18">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ESPECÍFICA DE LA EMPRESA</w:t>
      </w:r>
    </w:p>
    <w:p w14:paraId="3B914EC7" w14:textId="77777777" w:rsidR="00DB3E18" w:rsidRPr="00F234D6" w:rsidRDefault="00DB3E18" w:rsidP="00DB3E18">
      <w:pPr>
        <w:jc w:val="both"/>
        <w:rPr>
          <w:rFonts w:asciiTheme="minorHAnsi" w:hAnsiTheme="minorHAnsi" w:cstheme="minorHAnsi"/>
          <w:b/>
          <w:sz w:val="22"/>
          <w:szCs w:val="22"/>
          <w:lang w:val="es-BO" w:eastAsia="es-BO"/>
        </w:rPr>
      </w:pPr>
    </w:p>
    <w:p w14:paraId="5087F34C" w14:textId="77777777" w:rsidR="00DB3E18" w:rsidRPr="009252DF" w:rsidRDefault="00DB3E18" w:rsidP="00DB3E18">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0A8D7DA2" w14:textId="77777777" w:rsidR="00DB3E18" w:rsidRDefault="00DB3E18" w:rsidP="00DB3E18">
      <w:pPr>
        <w:jc w:val="both"/>
        <w:rPr>
          <w:rFonts w:asciiTheme="minorHAnsi" w:hAnsiTheme="minorHAnsi" w:cstheme="minorHAnsi"/>
          <w:b/>
          <w:sz w:val="22"/>
          <w:szCs w:val="22"/>
          <w:lang w:val="es-BO" w:eastAsia="es-BO"/>
        </w:rPr>
      </w:pPr>
    </w:p>
    <w:p w14:paraId="71196D37" w14:textId="77777777" w:rsidR="00DB3E18" w:rsidRPr="00CB41EB" w:rsidRDefault="00DB3E18" w:rsidP="00DB3E18">
      <w:pPr>
        <w:jc w:val="both"/>
        <w:rPr>
          <w:rFonts w:asciiTheme="minorHAnsi" w:hAnsiTheme="minorHAnsi" w:cstheme="minorHAnsi"/>
          <w:b/>
          <w:sz w:val="22"/>
          <w:szCs w:val="22"/>
          <w:u w:val="single"/>
          <w:lang w:val="es-BO" w:eastAsia="es-BO"/>
        </w:rPr>
      </w:pPr>
      <w:r w:rsidRPr="00CB41EB">
        <w:rPr>
          <w:rFonts w:asciiTheme="minorHAnsi" w:hAnsiTheme="minorHAnsi" w:cstheme="minorHAnsi"/>
          <w:b/>
          <w:sz w:val="22"/>
          <w:szCs w:val="22"/>
          <w:u w:val="single"/>
          <w:lang w:val="es-BO" w:eastAsia="es-BO"/>
        </w:rPr>
        <w:t>OBRAS SIMILARES</w:t>
      </w:r>
    </w:p>
    <w:p w14:paraId="777FCE1D" w14:textId="77777777" w:rsidR="00DB3E18" w:rsidRPr="00F234D6" w:rsidRDefault="00DB3E18" w:rsidP="00DB3E18">
      <w:pPr>
        <w:jc w:val="both"/>
        <w:rPr>
          <w:rFonts w:asciiTheme="minorHAnsi" w:hAnsiTheme="minorHAnsi" w:cstheme="minorHAnsi"/>
          <w:b/>
          <w:sz w:val="22"/>
          <w:szCs w:val="22"/>
          <w:lang w:val="es-BO" w:eastAsia="es-BO"/>
        </w:rPr>
      </w:pPr>
    </w:p>
    <w:p w14:paraId="7D13278A" w14:textId="77777777" w:rsidR="00DB3E18" w:rsidRDefault="00DB3E18" w:rsidP="00DB3E18">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62E0E6D2" w14:textId="77777777" w:rsidR="00DB3E18" w:rsidRPr="00EB44CA" w:rsidRDefault="00DB3E18" w:rsidP="00DB3E18">
      <w:pPr>
        <w:contextualSpacing/>
        <w:jc w:val="both"/>
        <w:rPr>
          <w:rFonts w:asciiTheme="minorHAnsi" w:hAnsiTheme="minorHAnsi" w:cstheme="minorHAnsi"/>
          <w:sz w:val="22"/>
          <w:szCs w:val="22"/>
          <w:lang w:val="es-BO" w:eastAsia="es-BO"/>
        </w:rPr>
      </w:pPr>
    </w:p>
    <w:p w14:paraId="6903F2B5" w14:textId="77777777" w:rsidR="00DB3E18" w:rsidRPr="00191F96" w:rsidRDefault="00DB3E18" w:rsidP="00C81266">
      <w:pPr>
        <w:pStyle w:val="Prrafodelista"/>
        <w:numPr>
          <w:ilvl w:val="0"/>
          <w:numId w:val="44"/>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p>
    <w:p w14:paraId="57830396" w14:textId="77777777" w:rsidR="00DB3E18" w:rsidRPr="00191F96" w:rsidRDefault="00DB3E18" w:rsidP="00C81266">
      <w:pPr>
        <w:pStyle w:val="Prrafodelista"/>
        <w:numPr>
          <w:ilvl w:val="0"/>
          <w:numId w:val="44"/>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582D78AB" w14:textId="77777777" w:rsidR="00DB3E18" w:rsidRPr="00191F96" w:rsidRDefault="00DB3E18" w:rsidP="00C81266">
      <w:pPr>
        <w:pStyle w:val="Prrafodelista"/>
        <w:numPr>
          <w:ilvl w:val="0"/>
          <w:numId w:val="44"/>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637B1687" w14:textId="77777777" w:rsidR="00DB3E18" w:rsidRPr="00337F74" w:rsidRDefault="00DB3E18" w:rsidP="00C81266">
      <w:pPr>
        <w:pStyle w:val="Prrafodelista"/>
        <w:numPr>
          <w:ilvl w:val="0"/>
          <w:numId w:val="44"/>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w:t>
      </w:r>
      <w:r>
        <w:rPr>
          <w:rFonts w:asciiTheme="minorHAnsi" w:hAnsiTheme="minorHAnsi" w:cstheme="minorHAnsi"/>
          <w:sz w:val="22"/>
          <w:szCs w:val="22"/>
          <w:lang w:val="es-BO" w:eastAsia="es-BO"/>
        </w:rPr>
        <w:t xml:space="preserve"> riego y/o cableado estructural</w:t>
      </w:r>
    </w:p>
    <w:p w14:paraId="041C3427"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u w:val="single"/>
        </w:rPr>
      </w:pPr>
    </w:p>
    <w:p w14:paraId="4909805A" w14:textId="77777777" w:rsidR="00DB3E18" w:rsidRPr="00CB41EB" w:rsidRDefault="00DB3E18" w:rsidP="00DB3E18">
      <w:pPr>
        <w:tabs>
          <w:tab w:val="left" w:pos="426"/>
        </w:tabs>
        <w:contextualSpacing/>
        <w:jc w:val="both"/>
        <w:rPr>
          <w:rFonts w:asciiTheme="minorHAnsi" w:hAnsiTheme="minorHAnsi" w:cstheme="minorHAnsi"/>
          <w:b/>
          <w:bCs/>
          <w:sz w:val="22"/>
          <w:szCs w:val="22"/>
        </w:rPr>
      </w:pPr>
      <w:r w:rsidRPr="007167E8">
        <w:rPr>
          <w:rFonts w:asciiTheme="minorHAnsi" w:hAnsiTheme="minorHAnsi" w:cstheme="minorHAnsi"/>
          <w:b/>
          <w:color w:val="000000" w:themeColor="text1"/>
          <w:sz w:val="22"/>
          <w:szCs w:val="22"/>
          <w:u w:val="single"/>
        </w:rPr>
        <w:t>1.13.</w:t>
      </w:r>
      <w:r w:rsidRPr="00CB41EB">
        <w:rPr>
          <w:rFonts w:asciiTheme="minorHAnsi" w:hAnsiTheme="minorHAnsi" w:cstheme="minorHAnsi"/>
          <w:b/>
          <w:color w:val="000000" w:themeColor="text1"/>
          <w:sz w:val="22"/>
          <w:szCs w:val="22"/>
        </w:rPr>
        <w:t xml:space="preserve"> </w:t>
      </w:r>
      <w:r w:rsidRPr="007167E8">
        <w:rPr>
          <w:rFonts w:asciiTheme="minorHAnsi" w:hAnsiTheme="minorHAnsi" w:cstheme="minorHAnsi"/>
          <w:b/>
          <w:bCs/>
          <w:sz w:val="22"/>
          <w:szCs w:val="22"/>
          <w:u w:val="single"/>
        </w:rPr>
        <w:t>EXPERIENCIA DEL PERSONAL CLAVE (SUJETO A EVALUACION)</w:t>
      </w:r>
    </w:p>
    <w:p w14:paraId="3A1B440B" w14:textId="77777777" w:rsidR="00DB3E18" w:rsidRDefault="00DB3E18" w:rsidP="00DB3E18">
      <w:pPr>
        <w:jc w:val="both"/>
        <w:rPr>
          <w:rFonts w:asciiTheme="minorHAnsi" w:hAnsiTheme="minorHAnsi" w:cstheme="minorHAnsi"/>
          <w:b/>
          <w:bCs/>
          <w:sz w:val="22"/>
          <w:szCs w:val="22"/>
          <w:u w:val="single"/>
        </w:rPr>
      </w:pPr>
    </w:p>
    <w:tbl>
      <w:tblPr>
        <w:tblW w:w="505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8"/>
        <w:gridCol w:w="1170"/>
        <w:gridCol w:w="1170"/>
        <w:gridCol w:w="2049"/>
        <w:gridCol w:w="1611"/>
      </w:tblGrid>
      <w:tr w:rsidR="00DB3E18" w:rsidRPr="00DB3E18" w14:paraId="7351EE42" w14:textId="77777777" w:rsidTr="00DB3E18">
        <w:trPr>
          <w:trHeight w:val="384"/>
          <w:tblHeader/>
          <w:jc w:val="center"/>
        </w:trPr>
        <w:tc>
          <w:tcPr>
            <w:tcW w:w="123"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30E2F0A" w14:textId="77777777" w:rsidR="00DB3E18" w:rsidRPr="00DB3E18" w:rsidRDefault="00DB3E18" w:rsidP="00DB3E18">
            <w:pPr>
              <w:jc w:val="center"/>
              <w:rPr>
                <w:rFonts w:ascii="Calibri" w:hAnsi="Calibri" w:cs="Calibri"/>
                <w:b/>
                <w:sz w:val="16"/>
                <w:szCs w:val="18"/>
              </w:rPr>
            </w:pPr>
            <w:r w:rsidRPr="00DB3E18">
              <w:rPr>
                <w:rFonts w:ascii="Calibri" w:hAnsi="Calibri" w:cs="Calibri"/>
                <w:b/>
                <w:sz w:val="16"/>
                <w:szCs w:val="18"/>
              </w:rPr>
              <w:t>N°</w:t>
            </w:r>
          </w:p>
        </w:tc>
        <w:tc>
          <w:tcPr>
            <w:tcW w:w="1621" w:type="pct"/>
            <w:tcBorders>
              <w:top w:val="single" w:sz="4" w:space="0" w:color="auto"/>
              <w:left w:val="single" w:sz="4" w:space="0" w:color="auto"/>
              <w:bottom w:val="single" w:sz="4" w:space="0" w:color="auto"/>
              <w:right w:val="single" w:sz="4" w:space="0" w:color="auto"/>
            </w:tcBorders>
            <w:shd w:val="clear" w:color="auto" w:fill="F2F2F2"/>
            <w:vAlign w:val="center"/>
          </w:tcPr>
          <w:p w14:paraId="122F72B2" w14:textId="77777777" w:rsidR="00DB3E18" w:rsidRPr="00DB3E18" w:rsidRDefault="00DB3E18" w:rsidP="00DB3E18">
            <w:pPr>
              <w:jc w:val="center"/>
              <w:rPr>
                <w:rFonts w:ascii="Calibri" w:hAnsi="Calibri" w:cs="Calibri"/>
                <w:b/>
                <w:sz w:val="16"/>
                <w:szCs w:val="18"/>
              </w:rPr>
            </w:pPr>
            <w:r w:rsidRPr="00DB3E18">
              <w:rPr>
                <w:rFonts w:ascii="Calibri" w:hAnsi="Calibri" w:cs="Calibri"/>
                <w:b/>
                <w:sz w:val="16"/>
                <w:szCs w:val="18"/>
              </w:rPr>
              <w:t>FORMACIÓN</w:t>
            </w:r>
          </w:p>
        </w:tc>
        <w:tc>
          <w:tcPr>
            <w:tcW w:w="635" w:type="pct"/>
            <w:tcBorders>
              <w:top w:val="single" w:sz="4" w:space="0" w:color="auto"/>
              <w:left w:val="single" w:sz="4" w:space="0" w:color="auto"/>
              <w:bottom w:val="single" w:sz="4" w:space="0" w:color="auto"/>
              <w:right w:val="single" w:sz="4" w:space="0" w:color="auto"/>
            </w:tcBorders>
            <w:shd w:val="clear" w:color="auto" w:fill="F2F2F2"/>
            <w:vAlign w:val="center"/>
          </w:tcPr>
          <w:p w14:paraId="414FC4E5" w14:textId="77777777" w:rsidR="00DB3E18" w:rsidRPr="00DB3E18" w:rsidRDefault="00DB3E18" w:rsidP="00DB3E18">
            <w:pPr>
              <w:jc w:val="center"/>
              <w:rPr>
                <w:rFonts w:ascii="Calibri" w:hAnsi="Calibri" w:cs="Calibri"/>
                <w:b/>
                <w:sz w:val="16"/>
                <w:szCs w:val="18"/>
              </w:rPr>
            </w:pPr>
            <w:r w:rsidRPr="00DB3E18">
              <w:rPr>
                <w:rFonts w:ascii="Calibri" w:hAnsi="Calibri" w:cs="Calibri"/>
                <w:b/>
                <w:sz w:val="16"/>
                <w:szCs w:val="18"/>
              </w:rPr>
              <w:t>CARGO A DESEMPEÑAR</w:t>
            </w:r>
          </w:p>
        </w:tc>
        <w:tc>
          <w:tcPr>
            <w:tcW w:w="635" w:type="pct"/>
            <w:tcBorders>
              <w:top w:val="single" w:sz="4" w:space="0" w:color="auto"/>
              <w:left w:val="single" w:sz="4" w:space="0" w:color="auto"/>
              <w:bottom w:val="single" w:sz="4" w:space="0" w:color="auto"/>
              <w:right w:val="single" w:sz="4" w:space="0" w:color="auto"/>
            </w:tcBorders>
            <w:shd w:val="clear" w:color="auto" w:fill="F2F2F2"/>
          </w:tcPr>
          <w:p w14:paraId="2C4161CE" w14:textId="77777777" w:rsidR="00DB3E18" w:rsidRPr="00DB3E18" w:rsidRDefault="00DB3E18" w:rsidP="00DB3E18">
            <w:pPr>
              <w:jc w:val="center"/>
              <w:rPr>
                <w:rFonts w:ascii="Calibri" w:hAnsi="Calibri" w:cs="Calibri"/>
                <w:b/>
                <w:sz w:val="16"/>
                <w:szCs w:val="18"/>
              </w:rPr>
            </w:pPr>
            <w:r w:rsidRPr="00DB3E18">
              <w:rPr>
                <w:rFonts w:ascii="Calibri" w:hAnsi="Calibri" w:cs="Calibri"/>
                <w:b/>
                <w:sz w:val="16"/>
                <w:szCs w:val="18"/>
              </w:rPr>
              <w:t>CANTIDAD REQUERIDA</w:t>
            </w:r>
          </w:p>
        </w:tc>
        <w:tc>
          <w:tcPr>
            <w:tcW w:w="1112" w:type="pct"/>
            <w:tcBorders>
              <w:top w:val="single" w:sz="4" w:space="0" w:color="auto"/>
              <w:left w:val="single" w:sz="4" w:space="0" w:color="auto"/>
              <w:bottom w:val="single" w:sz="4" w:space="0" w:color="auto"/>
              <w:right w:val="single" w:sz="4" w:space="0" w:color="auto"/>
            </w:tcBorders>
            <w:shd w:val="clear" w:color="auto" w:fill="F2F2F2"/>
          </w:tcPr>
          <w:p w14:paraId="6351E2CB" w14:textId="77777777" w:rsidR="00DB3E18" w:rsidRPr="00DB3E18" w:rsidRDefault="00DB3E18" w:rsidP="00DB3E18">
            <w:pPr>
              <w:jc w:val="center"/>
              <w:rPr>
                <w:rFonts w:ascii="Calibri" w:hAnsi="Calibri" w:cs="Calibri"/>
                <w:b/>
                <w:sz w:val="16"/>
                <w:szCs w:val="18"/>
              </w:rPr>
            </w:pPr>
            <w:r w:rsidRPr="00DB3E18">
              <w:rPr>
                <w:rFonts w:ascii="Calibri" w:hAnsi="Calibri" w:cs="Calibri"/>
                <w:b/>
                <w:sz w:val="16"/>
                <w:szCs w:val="18"/>
              </w:rPr>
              <w:t>EXPERIENCIA</w:t>
            </w:r>
          </w:p>
        </w:tc>
        <w:tc>
          <w:tcPr>
            <w:tcW w:w="874" w:type="pct"/>
            <w:tcBorders>
              <w:top w:val="single" w:sz="4" w:space="0" w:color="auto"/>
              <w:left w:val="single" w:sz="4" w:space="0" w:color="auto"/>
              <w:bottom w:val="single" w:sz="4" w:space="0" w:color="auto"/>
              <w:right w:val="single" w:sz="4" w:space="0" w:color="auto"/>
            </w:tcBorders>
            <w:shd w:val="clear" w:color="auto" w:fill="F2F2F2"/>
            <w:vAlign w:val="center"/>
          </w:tcPr>
          <w:p w14:paraId="5776601C" w14:textId="77777777" w:rsidR="00DB3E18" w:rsidRPr="00DB3E18" w:rsidRDefault="00DB3E18" w:rsidP="00DB3E18">
            <w:pPr>
              <w:jc w:val="center"/>
              <w:rPr>
                <w:rFonts w:ascii="Calibri" w:hAnsi="Calibri" w:cs="Calibri"/>
                <w:b/>
                <w:sz w:val="16"/>
                <w:szCs w:val="18"/>
              </w:rPr>
            </w:pPr>
            <w:r w:rsidRPr="00DB3E18">
              <w:rPr>
                <w:rFonts w:ascii="Calibri" w:hAnsi="Calibri" w:cs="Calibri"/>
                <w:b/>
                <w:sz w:val="16"/>
                <w:szCs w:val="18"/>
              </w:rPr>
              <w:t>CARGOS SIMILARES</w:t>
            </w:r>
          </w:p>
        </w:tc>
      </w:tr>
      <w:tr w:rsidR="00DB3E18" w:rsidRPr="00DB3E18" w14:paraId="44862FC3" w14:textId="77777777" w:rsidTr="00DB3E18">
        <w:trPr>
          <w:trHeight w:val="487"/>
          <w:jc w:val="center"/>
        </w:trPr>
        <w:tc>
          <w:tcPr>
            <w:tcW w:w="12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92E3CE2" w14:textId="77777777" w:rsidR="00DB3E18" w:rsidRPr="00DB3E18" w:rsidRDefault="00DB3E18" w:rsidP="00DB3E18">
            <w:pPr>
              <w:jc w:val="center"/>
              <w:rPr>
                <w:rFonts w:ascii="Calibri" w:hAnsi="Calibri" w:cs="Calibri"/>
                <w:sz w:val="16"/>
                <w:szCs w:val="18"/>
              </w:rPr>
            </w:pPr>
            <w:r w:rsidRPr="00DB3E18">
              <w:rPr>
                <w:rFonts w:ascii="Calibri" w:hAnsi="Calibri" w:cs="Calibri"/>
                <w:sz w:val="16"/>
                <w:szCs w:val="18"/>
              </w:rPr>
              <w:t>1</w:t>
            </w:r>
          </w:p>
        </w:tc>
        <w:tc>
          <w:tcPr>
            <w:tcW w:w="1621" w:type="pct"/>
            <w:tcBorders>
              <w:top w:val="single" w:sz="4" w:space="0" w:color="auto"/>
              <w:left w:val="single" w:sz="4" w:space="0" w:color="auto"/>
              <w:bottom w:val="single" w:sz="4" w:space="0" w:color="auto"/>
              <w:right w:val="single" w:sz="4" w:space="0" w:color="auto"/>
            </w:tcBorders>
            <w:shd w:val="clear" w:color="auto" w:fill="auto"/>
          </w:tcPr>
          <w:p w14:paraId="6DE27AF2" w14:textId="77777777" w:rsidR="00DB3E18" w:rsidRPr="00DB3E18" w:rsidRDefault="00DB3E18" w:rsidP="00DB3E18">
            <w:pPr>
              <w:jc w:val="both"/>
              <w:rPr>
                <w:rFonts w:ascii="Calibri" w:hAnsi="Calibri" w:cs="Calibri"/>
                <w:sz w:val="16"/>
                <w:szCs w:val="18"/>
              </w:rPr>
            </w:pPr>
            <w:r w:rsidRPr="00DB3E18">
              <w:rPr>
                <w:rFonts w:ascii="Calibri" w:hAnsi="Calibri"/>
                <w:color w:val="000000"/>
                <w:sz w:val="16"/>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49395BE" w14:textId="77777777" w:rsidR="00DB3E18" w:rsidRPr="00DB3E18" w:rsidRDefault="00DB3E18" w:rsidP="00DB3E18">
            <w:pPr>
              <w:jc w:val="center"/>
              <w:rPr>
                <w:rFonts w:ascii="Calibri" w:hAnsi="Calibri" w:cs="Calibri"/>
                <w:sz w:val="16"/>
                <w:szCs w:val="18"/>
              </w:rPr>
            </w:pPr>
            <w:r w:rsidRPr="00DB3E18">
              <w:rPr>
                <w:rFonts w:ascii="Calibri" w:hAnsi="Calibri" w:cs="Calibri"/>
                <w:sz w:val="16"/>
                <w:szCs w:val="18"/>
              </w:rPr>
              <w:t>RESIDENTE  DE OBRA</w:t>
            </w:r>
          </w:p>
        </w:tc>
        <w:tc>
          <w:tcPr>
            <w:tcW w:w="635" w:type="pct"/>
            <w:tcBorders>
              <w:top w:val="single" w:sz="4" w:space="0" w:color="auto"/>
              <w:left w:val="single" w:sz="4" w:space="0" w:color="auto"/>
              <w:bottom w:val="single" w:sz="4" w:space="0" w:color="auto"/>
              <w:right w:val="single" w:sz="4" w:space="0" w:color="auto"/>
            </w:tcBorders>
            <w:vAlign w:val="center"/>
          </w:tcPr>
          <w:p w14:paraId="4CE46F5E" w14:textId="77777777" w:rsidR="00DB3E18" w:rsidRPr="00DB3E18" w:rsidRDefault="00DB3E18" w:rsidP="00DB3E18">
            <w:pPr>
              <w:jc w:val="center"/>
              <w:rPr>
                <w:rFonts w:ascii="Calibri" w:hAnsi="Calibri" w:cs="Calibri"/>
                <w:sz w:val="16"/>
                <w:szCs w:val="18"/>
              </w:rPr>
            </w:pPr>
            <w:r w:rsidRPr="00DB3E18">
              <w:rPr>
                <w:rFonts w:ascii="Calibri" w:hAnsi="Calibri" w:cs="Calibri"/>
                <w:sz w:val="16"/>
                <w:szCs w:val="18"/>
              </w:rPr>
              <w:t>1</w:t>
            </w:r>
          </w:p>
        </w:tc>
        <w:tc>
          <w:tcPr>
            <w:tcW w:w="1112" w:type="pct"/>
            <w:tcBorders>
              <w:top w:val="single" w:sz="4" w:space="0" w:color="auto"/>
              <w:left w:val="single" w:sz="4" w:space="0" w:color="auto"/>
              <w:bottom w:val="single" w:sz="4" w:space="0" w:color="auto"/>
              <w:right w:val="single" w:sz="4" w:space="0" w:color="auto"/>
            </w:tcBorders>
          </w:tcPr>
          <w:p w14:paraId="72913EB7" w14:textId="77777777" w:rsidR="00DB3E18" w:rsidRPr="00DB3E18" w:rsidRDefault="00DB3E18" w:rsidP="00DB3E18">
            <w:pPr>
              <w:rPr>
                <w:rFonts w:ascii="Calibri" w:hAnsi="Calibri" w:cs="Calibri"/>
                <w:sz w:val="16"/>
                <w:szCs w:val="18"/>
              </w:rPr>
            </w:pPr>
            <w:r w:rsidRPr="00DB3E18">
              <w:rPr>
                <w:rFonts w:ascii="Calibri" w:hAnsi="Calibri" w:cs="Calibri"/>
                <w:sz w:val="16"/>
                <w:szCs w:val="18"/>
              </w:rPr>
              <w:t>GENERAL: 2 años</w:t>
            </w:r>
          </w:p>
          <w:p w14:paraId="491FDCF4" w14:textId="77777777" w:rsidR="00DB3E18" w:rsidRPr="00DB3E18" w:rsidRDefault="00DB3E18" w:rsidP="00DB3E18">
            <w:pPr>
              <w:rPr>
                <w:rFonts w:ascii="Calibri" w:hAnsi="Calibri" w:cs="Calibri"/>
                <w:sz w:val="16"/>
                <w:szCs w:val="18"/>
              </w:rPr>
            </w:pPr>
            <w:r w:rsidRPr="00DB3E18">
              <w:rPr>
                <w:rFonts w:ascii="Calibri" w:hAnsi="Calibri" w:cs="Calibri"/>
                <w:sz w:val="16"/>
                <w:szCs w:val="18"/>
              </w:rPr>
              <w:t>ESPECIFICA: 1 año en cargos similares y obras similares (*)</w:t>
            </w:r>
          </w:p>
          <w:p w14:paraId="666C5AD3" w14:textId="77777777" w:rsidR="00DB3E18" w:rsidRPr="00DB3E18" w:rsidRDefault="00DB3E18" w:rsidP="00DB3E18">
            <w:pPr>
              <w:rPr>
                <w:rFonts w:ascii="Calibri" w:hAnsi="Calibri" w:cs="Calibri"/>
                <w:sz w:val="16"/>
                <w:szCs w:val="18"/>
              </w:rPr>
            </w:pPr>
          </w:p>
          <w:p w14:paraId="65E536DA" w14:textId="77777777" w:rsidR="00DB3E18" w:rsidRPr="00DB3E18" w:rsidRDefault="00DB3E18" w:rsidP="00DB3E18">
            <w:pPr>
              <w:rPr>
                <w:rFonts w:ascii="Calibri" w:hAnsi="Calibri" w:cs="Calibri"/>
                <w:sz w:val="16"/>
                <w:szCs w:val="18"/>
              </w:rPr>
            </w:pPr>
          </w:p>
        </w:tc>
        <w:tc>
          <w:tcPr>
            <w:tcW w:w="874" w:type="pct"/>
            <w:tcBorders>
              <w:top w:val="single" w:sz="4" w:space="0" w:color="auto"/>
              <w:left w:val="single" w:sz="4" w:space="0" w:color="auto"/>
              <w:bottom w:val="single" w:sz="4" w:space="0" w:color="auto"/>
              <w:right w:val="single" w:sz="4" w:space="0" w:color="auto"/>
            </w:tcBorders>
          </w:tcPr>
          <w:p w14:paraId="2576401C" w14:textId="77777777" w:rsidR="00DB3E18" w:rsidRPr="00DB3E18" w:rsidRDefault="00DB3E18" w:rsidP="00DB3E18">
            <w:pPr>
              <w:rPr>
                <w:rFonts w:ascii="Calibri" w:hAnsi="Calibri" w:cs="Calibri"/>
                <w:sz w:val="16"/>
                <w:szCs w:val="18"/>
              </w:rPr>
            </w:pPr>
            <w:r w:rsidRPr="00DB3E18">
              <w:rPr>
                <w:rFonts w:ascii="Calibri" w:hAnsi="Calibri"/>
                <w:color w:val="000000"/>
                <w:sz w:val="16"/>
                <w:szCs w:val="18"/>
                <w:lang w:val="es-BO" w:eastAsia="es-BO"/>
              </w:rPr>
              <w:t>FISCAL DE OBRAS, SUPERVISOR DE OBRAS, SUPERINTENDENTE DE OBRAS, DIRECTOR  DE OBRAS Y RESIDENTE DE OBRAS</w:t>
            </w:r>
          </w:p>
        </w:tc>
      </w:tr>
      <w:tr w:rsidR="00DB3E18" w:rsidRPr="00DB3E18" w14:paraId="3FDFB088" w14:textId="77777777" w:rsidTr="00DB3E18">
        <w:tblPrEx>
          <w:tblBorders>
            <w:top w:val="single" w:sz="4" w:space="0" w:color="auto"/>
            <w:left w:val="single" w:sz="4" w:space="0" w:color="auto"/>
            <w:bottom w:val="single" w:sz="4" w:space="0" w:color="auto"/>
            <w:right w:val="single" w:sz="4" w:space="0" w:color="auto"/>
          </w:tblBorders>
        </w:tblPrEx>
        <w:trPr>
          <w:trHeight w:val="611"/>
          <w:jc w:val="center"/>
        </w:trPr>
        <w:tc>
          <w:tcPr>
            <w:tcW w:w="123" w:type="pct"/>
            <w:shd w:val="clear" w:color="auto" w:fill="auto"/>
            <w:tcMar>
              <w:left w:w="0" w:type="dxa"/>
              <w:right w:w="0" w:type="dxa"/>
            </w:tcMar>
            <w:vAlign w:val="center"/>
          </w:tcPr>
          <w:p w14:paraId="6AE33184" w14:textId="77777777" w:rsidR="00DB3E18" w:rsidRPr="00DB3E18" w:rsidRDefault="00DB3E18" w:rsidP="00DB3E18">
            <w:pPr>
              <w:jc w:val="center"/>
              <w:rPr>
                <w:rFonts w:ascii="Calibri" w:hAnsi="Calibri" w:cs="Calibri"/>
                <w:sz w:val="16"/>
                <w:szCs w:val="18"/>
              </w:rPr>
            </w:pPr>
            <w:r w:rsidRPr="00DB3E18">
              <w:rPr>
                <w:rFonts w:ascii="Calibri" w:hAnsi="Calibri" w:cs="Calibri"/>
                <w:sz w:val="16"/>
                <w:szCs w:val="18"/>
              </w:rPr>
              <w:lastRenderedPageBreak/>
              <w:t>2</w:t>
            </w:r>
          </w:p>
        </w:tc>
        <w:tc>
          <w:tcPr>
            <w:tcW w:w="1621" w:type="pct"/>
            <w:shd w:val="clear" w:color="auto" w:fill="auto"/>
          </w:tcPr>
          <w:p w14:paraId="28EF8173" w14:textId="77777777" w:rsidR="00DB3E18" w:rsidRPr="00DB3E18" w:rsidRDefault="00DB3E18" w:rsidP="00DB3E18">
            <w:pPr>
              <w:jc w:val="both"/>
              <w:rPr>
                <w:rFonts w:ascii="Calibri" w:hAnsi="Calibri" w:cs="Calibri"/>
                <w:sz w:val="16"/>
                <w:szCs w:val="18"/>
                <w:lang w:eastAsia="es-BO"/>
              </w:rPr>
            </w:pPr>
            <w:r w:rsidRPr="00DB3E18">
              <w:rPr>
                <w:rFonts w:ascii="Calibri" w:hAnsi="Calibri"/>
                <w:color w:val="000000"/>
                <w:sz w:val="16"/>
                <w:szCs w:val="18"/>
                <w:lang w:val="es-BO" w:eastAsia="es-BO"/>
              </w:rPr>
              <w:t>PROFESIONAL,  TÉCNICO O BACHILLER CERTIFICADO EN EL MANEJO DE PROGRAMAS  ESPECIALIZADOS EN DIBUJO DIGITAL (EJM. AUTOCAD, VECTOR, CIVIL DESING)</w:t>
            </w:r>
          </w:p>
        </w:tc>
        <w:tc>
          <w:tcPr>
            <w:tcW w:w="635" w:type="pct"/>
            <w:shd w:val="clear" w:color="auto" w:fill="auto"/>
          </w:tcPr>
          <w:p w14:paraId="0745F338" w14:textId="77777777" w:rsidR="00DB3E18" w:rsidRPr="00DB3E18" w:rsidRDefault="00DB3E18" w:rsidP="00DB3E18">
            <w:pPr>
              <w:jc w:val="center"/>
              <w:rPr>
                <w:rFonts w:ascii="Calibri" w:hAnsi="Calibri" w:cs="Calibri"/>
                <w:sz w:val="16"/>
                <w:szCs w:val="18"/>
                <w:lang w:eastAsia="es-BO"/>
              </w:rPr>
            </w:pPr>
            <w:r w:rsidRPr="00DB3E18">
              <w:rPr>
                <w:rFonts w:ascii="Calibri" w:hAnsi="Calibri" w:cs="Calibri"/>
                <w:sz w:val="16"/>
                <w:szCs w:val="18"/>
              </w:rPr>
              <w:t>DIBUJANTE DE PLANOS AS-BUILT</w:t>
            </w:r>
          </w:p>
        </w:tc>
        <w:tc>
          <w:tcPr>
            <w:tcW w:w="635" w:type="pct"/>
            <w:vAlign w:val="center"/>
          </w:tcPr>
          <w:p w14:paraId="2190680A" w14:textId="77777777" w:rsidR="00DB3E18" w:rsidRPr="00DB3E18" w:rsidRDefault="00DB3E18" w:rsidP="00DB3E18">
            <w:pPr>
              <w:jc w:val="center"/>
              <w:rPr>
                <w:rFonts w:ascii="Calibri" w:hAnsi="Calibri" w:cs="Calibri"/>
                <w:sz w:val="16"/>
                <w:szCs w:val="18"/>
              </w:rPr>
            </w:pPr>
            <w:r w:rsidRPr="00DB3E18">
              <w:rPr>
                <w:rFonts w:ascii="Calibri" w:hAnsi="Calibri" w:cs="Calibri"/>
                <w:sz w:val="16"/>
                <w:szCs w:val="18"/>
              </w:rPr>
              <w:t>1</w:t>
            </w:r>
          </w:p>
        </w:tc>
        <w:tc>
          <w:tcPr>
            <w:tcW w:w="1112" w:type="pct"/>
          </w:tcPr>
          <w:p w14:paraId="3BF4000E" w14:textId="77777777" w:rsidR="00DB3E18" w:rsidRPr="00DB3E18" w:rsidRDefault="00DB3E18" w:rsidP="00DB3E18">
            <w:pPr>
              <w:rPr>
                <w:rFonts w:ascii="Calibri" w:hAnsi="Calibri" w:cs="Calibri"/>
                <w:sz w:val="16"/>
                <w:szCs w:val="18"/>
              </w:rPr>
            </w:pPr>
            <w:r w:rsidRPr="00DB3E18">
              <w:rPr>
                <w:rFonts w:ascii="Calibri" w:hAnsi="Calibri" w:cs="Calibri"/>
                <w:sz w:val="16"/>
                <w:szCs w:val="18"/>
              </w:rPr>
              <w:t xml:space="preserve">EXPERIENCIA ESPECIFICA: </w:t>
            </w:r>
            <w:r w:rsidRPr="00DB3E18">
              <w:rPr>
                <w:rFonts w:ascii="Calibri" w:hAnsi="Calibri"/>
                <w:color w:val="000000"/>
                <w:sz w:val="16"/>
                <w:szCs w:val="18"/>
                <w:lang w:val="es-BO" w:eastAsia="es-BO"/>
              </w:rPr>
              <w:t>HABER REALIZADO EL DIBUJO DE PLANOS PARA AL MENOS 2 OBRAS DE CONSTRUCCIÓN</w:t>
            </w:r>
          </w:p>
          <w:p w14:paraId="1AB2EA50" w14:textId="77777777" w:rsidR="00DB3E18" w:rsidRPr="00DB3E18" w:rsidRDefault="00DB3E18" w:rsidP="00DB3E18">
            <w:pPr>
              <w:rPr>
                <w:rFonts w:ascii="Calibri" w:hAnsi="Calibri" w:cs="Calibri"/>
                <w:sz w:val="16"/>
                <w:szCs w:val="18"/>
              </w:rPr>
            </w:pPr>
          </w:p>
        </w:tc>
        <w:tc>
          <w:tcPr>
            <w:tcW w:w="874" w:type="pct"/>
          </w:tcPr>
          <w:p w14:paraId="5CD3AEA4" w14:textId="77777777" w:rsidR="00DB3E18" w:rsidRPr="00DB3E18" w:rsidRDefault="00DB3E18" w:rsidP="00DB3E18">
            <w:pPr>
              <w:rPr>
                <w:rFonts w:ascii="Calibri" w:hAnsi="Calibri" w:cs="Calibri"/>
                <w:sz w:val="16"/>
                <w:szCs w:val="18"/>
              </w:rPr>
            </w:pPr>
            <w:r w:rsidRPr="00DB3E18">
              <w:rPr>
                <w:rFonts w:ascii="Calibri" w:hAnsi="Calibri"/>
                <w:color w:val="000000"/>
                <w:sz w:val="16"/>
                <w:szCs w:val="18"/>
                <w:lang w:val="es-BO" w:eastAsia="es-BO"/>
              </w:rPr>
              <w:t>DIBUJANTE DE PLANOS, CADISTA, Y/O SIMILAR QUE INVOLUCRE EL DIBUJO DE PLANOS CONSTRUCTIVOS</w:t>
            </w:r>
          </w:p>
        </w:tc>
      </w:tr>
      <w:tr w:rsidR="00DB3E18" w:rsidRPr="00DB3E18" w14:paraId="463FDFBF" w14:textId="77777777" w:rsidTr="00DB3E18">
        <w:tblPrEx>
          <w:tblBorders>
            <w:top w:val="single" w:sz="4" w:space="0" w:color="auto"/>
            <w:left w:val="single" w:sz="4" w:space="0" w:color="auto"/>
            <w:bottom w:val="single" w:sz="4" w:space="0" w:color="auto"/>
            <w:right w:val="single" w:sz="4" w:space="0" w:color="auto"/>
          </w:tblBorders>
        </w:tblPrEx>
        <w:trPr>
          <w:trHeight w:val="611"/>
          <w:jc w:val="center"/>
        </w:trPr>
        <w:tc>
          <w:tcPr>
            <w:tcW w:w="123" w:type="pct"/>
            <w:shd w:val="clear" w:color="auto" w:fill="auto"/>
            <w:tcMar>
              <w:left w:w="0" w:type="dxa"/>
              <w:right w:w="0" w:type="dxa"/>
            </w:tcMar>
            <w:vAlign w:val="center"/>
          </w:tcPr>
          <w:p w14:paraId="03841AEA" w14:textId="77777777" w:rsidR="00DB3E18" w:rsidRPr="00DB3E18" w:rsidRDefault="00DB3E18" w:rsidP="00DB3E18">
            <w:pPr>
              <w:jc w:val="center"/>
              <w:rPr>
                <w:rFonts w:ascii="Calibri" w:hAnsi="Calibri" w:cs="Calibri"/>
                <w:sz w:val="16"/>
                <w:szCs w:val="18"/>
              </w:rPr>
            </w:pPr>
            <w:r w:rsidRPr="00DB3E18">
              <w:rPr>
                <w:rFonts w:ascii="Calibri" w:hAnsi="Calibri" w:cs="Calibri"/>
                <w:sz w:val="16"/>
                <w:szCs w:val="18"/>
              </w:rPr>
              <w:t>3</w:t>
            </w:r>
          </w:p>
        </w:tc>
        <w:tc>
          <w:tcPr>
            <w:tcW w:w="1621" w:type="pct"/>
            <w:shd w:val="clear" w:color="auto" w:fill="auto"/>
          </w:tcPr>
          <w:p w14:paraId="7E093DC0" w14:textId="77777777" w:rsidR="00DB3E18" w:rsidRPr="00DB3E18" w:rsidRDefault="00DB3E18" w:rsidP="00DB3E18">
            <w:pPr>
              <w:jc w:val="both"/>
              <w:rPr>
                <w:rFonts w:ascii="Calibri" w:hAnsi="Calibri"/>
                <w:color w:val="000000"/>
                <w:sz w:val="16"/>
                <w:szCs w:val="18"/>
                <w:lang w:val="es-BO" w:eastAsia="es-BO"/>
              </w:rPr>
            </w:pPr>
            <w:r w:rsidRPr="00DB3E18">
              <w:rPr>
                <w:rFonts w:ascii="Calibri" w:hAnsi="Calibri"/>
                <w:color w:val="000000"/>
                <w:sz w:val="16"/>
                <w:szCs w:val="18"/>
                <w:lang w:val="es-BO" w:eastAsia="es-BO"/>
              </w:rPr>
              <w:t>CURSO DE GASISTA Y/O INSTALADOR I DE GAS NATURAL Y/O INSTALADOR II DE GAS NATURAL.</w:t>
            </w:r>
          </w:p>
        </w:tc>
        <w:tc>
          <w:tcPr>
            <w:tcW w:w="635" w:type="pct"/>
            <w:shd w:val="clear" w:color="auto" w:fill="auto"/>
          </w:tcPr>
          <w:p w14:paraId="4392D82D" w14:textId="77777777" w:rsidR="00DB3E18" w:rsidRPr="00DB3E18" w:rsidRDefault="00DB3E18" w:rsidP="00DB3E18">
            <w:pPr>
              <w:tabs>
                <w:tab w:val="left" w:pos="500"/>
              </w:tabs>
              <w:jc w:val="center"/>
              <w:rPr>
                <w:rFonts w:ascii="Calibri" w:hAnsi="Calibri" w:cs="Calibri"/>
                <w:sz w:val="16"/>
                <w:szCs w:val="18"/>
              </w:rPr>
            </w:pPr>
            <w:r w:rsidRPr="00DB3E18">
              <w:rPr>
                <w:rFonts w:ascii="Calibri" w:hAnsi="Calibri" w:cs="Calibri"/>
                <w:sz w:val="16"/>
                <w:szCs w:val="18"/>
              </w:rPr>
              <w:t>SOLDADOR   DE PE</w:t>
            </w:r>
          </w:p>
        </w:tc>
        <w:tc>
          <w:tcPr>
            <w:tcW w:w="635" w:type="pct"/>
            <w:vAlign w:val="center"/>
          </w:tcPr>
          <w:p w14:paraId="737BFFB3" w14:textId="77777777" w:rsidR="00DB3E18" w:rsidRPr="00DB3E18" w:rsidRDefault="00DB3E18" w:rsidP="00DB3E18">
            <w:pPr>
              <w:jc w:val="center"/>
              <w:rPr>
                <w:rFonts w:ascii="Calibri" w:hAnsi="Calibri" w:cs="Calibri"/>
                <w:sz w:val="16"/>
                <w:szCs w:val="18"/>
              </w:rPr>
            </w:pPr>
            <w:r w:rsidRPr="00DB3E18">
              <w:rPr>
                <w:rFonts w:ascii="Calibri" w:hAnsi="Calibri" w:cs="Calibri"/>
                <w:sz w:val="16"/>
                <w:szCs w:val="18"/>
              </w:rPr>
              <w:t>1</w:t>
            </w:r>
          </w:p>
        </w:tc>
        <w:tc>
          <w:tcPr>
            <w:tcW w:w="1112" w:type="pct"/>
          </w:tcPr>
          <w:p w14:paraId="770D6F8F" w14:textId="77777777" w:rsidR="00DB3E18" w:rsidRPr="00DB3E18" w:rsidRDefault="00DB3E18" w:rsidP="00DB3E18">
            <w:pPr>
              <w:rPr>
                <w:rFonts w:ascii="Calibri" w:hAnsi="Calibri" w:cs="Calibri"/>
                <w:sz w:val="16"/>
                <w:szCs w:val="18"/>
              </w:rPr>
            </w:pPr>
            <w:r w:rsidRPr="00DB3E18">
              <w:rPr>
                <w:rFonts w:ascii="Calibri" w:hAnsi="Calibri" w:cs="Calibri"/>
                <w:sz w:val="16"/>
                <w:szCs w:val="18"/>
              </w:rPr>
              <w:t xml:space="preserve">6 MESES </w:t>
            </w:r>
          </w:p>
        </w:tc>
        <w:tc>
          <w:tcPr>
            <w:tcW w:w="874" w:type="pct"/>
          </w:tcPr>
          <w:p w14:paraId="597DB2C4" w14:textId="77777777" w:rsidR="00DB3E18" w:rsidRPr="00DB3E18" w:rsidRDefault="00DB3E18" w:rsidP="00DB3E18">
            <w:pPr>
              <w:rPr>
                <w:rFonts w:ascii="Calibri" w:hAnsi="Calibri"/>
                <w:color w:val="000000"/>
                <w:sz w:val="16"/>
                <w:szCs w:val="18"/>
                <w:lang w:val="es-BO" w:eastAsia="es-BO"/>
              </w:rPr>
            </w:pPr>
            <w:r w:rsidRPr="00DB3E18">
              <w:rPr>
                <w:rFonts w:ascii="Calibri" w:hAnsi="Calibri"/>
                <w:color w:val="000000"/>
                <w:sz w:val="16"/>
                <w:szCs w:val="18"/>
                <w:lang w:val="es-BO" w:eastAsia="es-BO"/>
              </w:rPr>
              <w:t>SOLDADOR DE POLIETILENO O CARGO RELACIONADO A SOLDADURA DE PE</w:t>
            </w:r>
          </w:p>
        </w:tc>
      </w:tr>
    </w:tbl>
    <w:p w14:paraId="1B77745C" w14:textId="77777777" w:rsidR="00DB3E18" w:rsidRPr="005C5AE3" w:rsidRDefault="00DB3E18" w:rsidP="00DB3E18">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540012D2" w14:textId="77777777" w:rsidR="00DB3E18" w:rsidRDefault="00DB3E18" w:rsidP="00DB3E18">
      <w:pPr>
        <w:jc w:val="both"/>
        <w:rPr>
          <w:rFonts w:asciiTheme="minorHAnsi" w:hAnsiTheme="minorHAnsi" w:cstheme="minorHAnsi"/>
          <w:b/>
          <w:bCs/>
          <w:sz w:val="22"/>
          <w:szCs w:val="22"/>
          <w:u w:val="single"/>
        </w:rPr>
      </w:pPr>
    </w:p>
    <w:p w14:paraId="01AF1DAD" w14:textId="77777777" w:rsidR="00DB3E18" w:rsidRPr="005C5AE3" w:rsidRDefault="00DB3E18" w:rsidP="00DB3E18">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36123982" w14:textId="77777777" w:rsidR="00DB3E18" w:rsidRPr="005C5AE3" w:rsidRDefault="00DB3E18" w:rsidP="00DB3E18">
      <w:pPr>
        <w:jc w:val="both"/>
        <w:rPr>
          <w:rFonts w:asciiTheme="minorHAnsi" w:hAnsiTheme="minorHAnsi" w:cstheme="minorHAnsi"/>
          <w:b/>
          <w:bCs/>
          <w:sz w:val="22"/>
          <w:szCs w:val="22"/>
        </w:rPr>
      </w:pPr>
    </w:p>
    <w:p w14:paraId="74350AE4" w14:textId="77777777" w:rsidR="00DB3E18" w:rsidRDefault="00DB3E18" w:rsidP="00C81266">
      <w:pPr>
        <w:pStyle w:val="Prrafodelista"/>
        <w:numPr>
          <w:ilvl w:val="0"/>
          <w:numId w:val="47"/>
        </w:numPr>
        <w:jc w:val="both"/>
        <w:rPr>
          <w:rFonts w:asciiTheme="minorHAnsi" w:hAnsiTheme="minorHAnsi" w:cstheme="minorHAnsi"/>
          <w:sz w:val="22"/>
          <w:szCs w:val="22"/>
        </w:rPr>
      </w:pPr>
      <w:r w:rsidRPr="005C5AE3">
        <w:rPr>
          <w:rFonts w:asciiTheme="minorHAnsi" w:hAnsiTheme="minorHAnsi" w:cstheme="minorHAnsi"/>
          <w:bCs/>
          <w:sz w:val="22"/>
          <w:szCs w:val="22"/>
        </w:rPr>
        <w:t>En los casos en que correspondiese,</w:t>
      </w:r>
      <w:r w:rsidRPr="005C5AE3">
        <w:rPr>
          <w:rFonts w:asciiTheme="minorHAnsi" w:hAnsiTheme="minorHAnsi" w:cstheme="minorHAnsi"/>
          <w:b/>
          <w:bCs/>
          <w:sz w:val="22"/>
          <w:szCs w:val="22"/>
        </w:rPr>
        <w:t xml:space="preserve"> </w:t>
      </w:r>
      <w:r w:rsidRPr="005C5AE3">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31EFB56E" w14:textId="77777777" w:rsidR="00DB3E18" w:rsidRDefault="00DB3E18" w:rsidP="00C81266">
      <w:pPr>
        <w:pStyle w:val="Prrafodelista"/>
        <w:numPr>
          <w:ilvl w:val="0"/>
          <w:numId w:val="47"/>
        </w:numPr>
        <w:jc w:val="both"/>
        <w:rPr>
          <w:rFonts w:asciiTheme="minorHAnsi" w:hAnsiTheme="minorHAnsi" w:cstheme="minorHAnsi"/>
          <w:sz w:val="22"/>
          <w:szCs w:val="22"/>
        </w:rPr>
      </w:pPr>
      <w:r w:rsidRPr="005C5AE3">
        <w:rPr>
          <w:rFonts w:asciiTheme="minorHAnsi" w:hAnsiTheme="minorHAnsi" w:cstheme="minorHAnsi"/>
          <w:sz w:val="22"/>
          <w:szCs w:val="22"/>
        </w:rPr>
        <w:t>Los Documentos de Respaldo para todos los cargos son:</w:t>
      </w:r>
    </w:p>
    <w:p w14:paraId="54100651" w14:textId="77777777" w:rsidR="00DB3E18" w:rsidRDefault="00DB3E18" w:rsidP="00DB3E18">
      <w:pPr>
        <w:pStyle w:val="Prrafodelista"/>
        <w:ind w:left="405"/>
        <w:jc w:val="both"/>
        <w:rPr>
          <w:rFonts w:asciiTheme="minorHAnsi" w:hAnsiTheme="minorHAnsi" w:cstheme="minorHAnsi"/>
          <w:sz w:val="22"/>
          <w:szCs w:val="22"/>
        </w:rPr>
      </w:pPr>
    </w:p>
    <w:p w14:paraId="05CF249A" w14:textId="77777777" w:rsidR="00DB3E18" w:rsidRPr="00971F9D" w:rsidRDefault="00DB3E18" w:rsidP="00C81266">
      <w:pPr>
        <w:pStyle w:val="Prrafodelista"/>
        <w:numPr>
          <w:ilvl w:val="0"/>
          <w:numId w:val="49"/>
        </w:numPr>
        <w:jc w:val="both"/>
        <w:rPr>
          <w:rFonts w:asciiTheme="minorHAnsi" w:hAnsiTheme="minorHAnsi" w:cstheme="minorHAnsi"/>
          <w:b/>
          <w:sz w:val="22"/>
          <w:szCs w:val="22"/>
          <w:u w:val="single"/>
        </w:rPr>
      </w:pPr>
      <w:r w:rsidRPr="00971F9D">
        <w:rPr>
          <w:rFonts w:asciiTheme="minorHAnsi" w:hAnsiTheme="minorHAnsi" w:cstheme="minorHAnsi"/>
          <w:b/>
          <w:sz w:val="22"/>
          <w:szCs w:val="22"/>
          <w:u w:val="single"/>
        </w:rPr>
        <w:t>Director de Obra o Residente de Obra:</w:t>
      </w:r>
    </w:p>
    <w:p w14:paraId="76BBCCE2" w14:textId="77777777" w:rsidR="00DB3E18" w:rsidRDefault="00DB3E18" w:rsidP="00DB3E18">
      <w:pPr>
        <w:pStyle w:val="Prrafodelista"/>
        <w:ind w:left="1125"/>
        <w:jc w:val="both"/>
        <w:rPr>
          <w:rFonts w:asciiTheme="minorHAnsi" w:hAnsiTheme="minorHAnsi" w:cstheme="minorHAnsi"/>
          <w:sz w:val="22"/>
          <w:szCs w:val="22"/>
        </w:rPr>
      </w:pPr>
      <w:r>
        <w:rPr>
          <w:rFonts w:asciiTheme="minorHAnsi" w:hAnsiTheme="minorHAnsi" w:cstheme="minorHAnsi"/>
          <w:sz w:val="22"/>
          <w:szCs w:val="22"/>
        </w:rPr>
        <w:t>CERTIFICADO DE TRABAJO O ACTAS DE RECEPCION DEFINITIVA DE LAS OBRAS O FORMULARIO DE CIERRE Y/O LIQUIDACION DE OBRAS.</w:t>
      </w:r>
    </w:p>
    <w:p w14:paraId="1DAFE8FF" w14:textId="77777777" w:rsidR="00DB3E18" w:rsidRDefault="00DB3E18" w:rsidP="00DB3E18">
      <w:pPr>
        <w:pStyle w:val="Prrafodelista"/>
        <w:ind w:left="1125"/>
        <w:jc w:val="both"/>
        <w:rPr>
          <w:rFonts w:asciiTheme="minorHAnsi" w:hAnsiTheme="minorHAnsi" w:cstheme="minorHAnsi"/>
          <w:sz w:val="22"/>
          <w:szCs w:val="22"/>
        </w:rPr>
      </w:pPr>
    </w:p>
    <w:p w14:paraId="008A51E3" w14:textId="77777777" w:rsidR="00DB3E18" w:rsidRPr="00971F9D" w:rsidRDefault="00DB3E18" w:rsidP="00C81266">
      <w:pPr>
        <w:pStyle w:val="Prrafodelista"/>
        <w:numPr>
          <w:ilvl w:val="0"/>
          <w:numId w:val="49"/>
        </w:numPr>
        <w:jc w:val="both"/>
        <w:rPr>
          <w:rFonts w:asciiTheme="minorHAnsi" w:hAnsiTheme="minorHAnsi" w:cstheme="minorHAnsi"/>
          <w:b/>
          <w:sz w:val="22"/>
          <w:szCs w:val="22"/>
          <w:u w:val="single"/>
        </w:rPr>
      </w:pPr>
      <w:r w:rsidRPr="00971F9D">
        <w:rPr>
          <w:rFonts w:asciiTheme="minorHAnsi" w:hAnsiTheme="minorHAnsi" w:cstheme="minorHAnsi"/>
          <w:b/>
          <w:sz w:val="22"/>
          <w:szCs w:val="22"/>
          <w:u w:val="single"/>
        </w:rPr>
        <w:t>Dibujante de Planos AS-BUILT:</w:t>
      </w:r>
    </w:p>
    <w:p w14:paraId="55741D5F" w14:textId="77777777" w:rsidR="00DB3E18" w:rsidRDefault="00DB3E18" w:rsidP="00DB3E18">
      <w:pPr>
        <w:pStyle w:val="Prrafodelista"/>
        <w:ind w:left="1125"/>
        <w:jc w:val="both"/>
        <w:rPr>
          <w:rFonts w:asciiTheme="minorHAnsi" w:hAnsiTheme="minorHAnsi" w:cstheme="minorHAnsi"/>
          <w:sz w:val="22"/>
          <w:szCs w:val="22"/>
        </w:rPr>
      </w:pPr>
      <w:r>
        <w:rPr>
          <w:rFonts w:asciiTheme="minorHAnsi" w:hAnsiTheme="minorHAnsi" w:cstheme="minorHAnsi"/>
          <w:sz w:val="22"/>
          <w:szCs w:val="22"/>
        </w:rPr>
        <w:t>CERTIFICADO DE TRABAJO.</w:t>
      </w:r>
    </w:p>
    <w:p w14:paraId="6297B049" w14:textId="77777777" w:rsidR="00DB3E18" w:rsidRDefault="00DB3E18" w:rsidP="00DB3E18">
      <w:pPr>
        <w:pStyle w:val="Prrafodelista"/>
        <w:ind w:left="1125"/>
        <w:jc w:val="both"/>
        <w:rPr>
          <w:rFonts w:asciiTheme="minorHAnsi" w:hAnsiTheme="minorHAnsi" w:cstheme="minorHAnsi"/>
          <w:sz w:val="22"/>
          <w:szCs w:val="22"/>
        </w:rPr>
      </w:pPr>
    </w:p>
    <w:p w14:paraId="7052BF9A" w14:textId="77777777" w:rsidR="00DB3E18" w:rsidRPr="00971F9D" w:rsidRDefault="00DB3E18" w:rsidP="00C81266">
      <w:pPr>
        <w:pStyle w:val="Prrafodelista"/>
        <w:numPr>
          <w:ilvl w:val="0"/>
          <w:numId w:val="49"/>
        </w:numPr>
        <w:jc w:val="both"/>
        <w:rPr>
          <w:rFonts w:asciiTheme="minorHAnsi" w:hAnsiTheme="minorHAnsi" w:cstheme="minorHAnsi"/>
          <w:b/>
          <w:sz w:val="22"/>
          <w:szCs w:val="22"/>
          <w:u w:val="single"/>
        </w:rPr>
      </w:pPr>
      <w:r w:rsidRPr="00971F9D">
        <w:rPr>
          <w:rFonts w:asciiTheme="minorHAnsi" w:hAnsiTheme="minorHAnsi" w:cstheme="minorHAnsi"/>
          <w:b/>
          <w:sz w:val="22"/>
          <w:szCs w:val="22"/>
          <w:u w:val="single"/>
        </w:rPr>
        <w:t>Soldador de PE:</w:t>
      </w:r>
    </w:p>
    <w:p w14:paraId="318D640B" w14:textId="77777777" w:rsidR="00DB3E18" w:rsidRDefault="00DB3E18" w:rsidP="00DB3E18">
      <w:pPr>
        <w:pStyle w:val="Prrafodelista"/>
        <w:ind w:left="1125"/>
        <w:jc w:val="both"/>
        <w:rPr>
          <w:rFonts w:asciiTheme="minorHAnsi" w:hAnsiTheme="minorHAnsi" w:cstheme="minorHAnsi"/>
          <w:sz w:val="22"/>
          <w:szCs w:val="22"/>
        </w:rPr>
      </w:pPr>
      <w:r>
        <w:rPr>
          <w:rFonts w:asciiTheme="minorHAnsi" w:hAnsiTheme="minorHAnsi" w:cstheme="minorHAnsi"/>
          <w:sz w:val="22"/>
          <w:szCs w:val="22"/>
        </w:rPr>
        <w:t>CERTIFICADO DE TRABAJO</w:t>
      </w:r>
    </w:p>
    <w:p w14:paraId="1843BF75" w14:textId="77777777" w:rsidR="00DB3E18" w:rsidRDefault="00DB3E18" w:rsidP="00DB3E18">
      <w:pPr>
        <w:pStyle w:val="Prrafodelista"/>
        <w:ind w:left="405"/>
        <w:jc w:val="both"/>
        <w:rPr>
          <w:rFonts w:asciiTheme="minorHAnsi" w:hAnsiTheme="minorHAnsi" w:cstheme="minorHAnsi"/>
          <w:sz w:val="22"/>
          <w:szCs w:val="22"/>
        </w:rPr>
      </w:pPr>
    </w:p>
    <w:p w14:paraId="7A14AD96" w14:textId="77777777" w:rsidR="00DB3E18" w:rsidRDefault="00DB3E18" w:rsidP="00DB3E18">
      <w:pPr>
        <w:jc w:val="both"/>
        <w:rPr>
          <w:rFonts w:ascii="Calibri" w:hAnsi="Calibri" w:cs="Calibri"/>
          <w:sz w:val="22"/>
          <w:szCs w:val="22"/>
        </w:rPr>
      </w:pPr>
      <w:r w:rsidRPr="005C5AE3">
        <w:rPr>
          <w:rFonts w:ascii="Calibri" w:hAnsi="Calibri" w:cs="Calibri"/>
          <w:sz w:val="22"/>
          <w:szCs w:val="22"/>
        </w:rPr>
        <w:t>El proponente, en caso de ser solicitado por YPFB se compromete a presentar la documentación de respaldo en original, fotocopia legalizada o fotocopia simple según corresponda, cuando así lo requiera YPFB en cualquier etapa del proceso de contratación.</w:t>
      </w:r>
    </w:p>
    <w:p w14:paraId="06545BA4" w14:textId="77777777" w:rsidR="00DB3E18" w:rsidRDefault="00DB3E18" w:rsidP="00DB3E18">
      <w:pPr>
        <w:jc w:val="both"/>
        <w:rPr>
          <w:rFonts w:asciiTheme="minorHAnsi" w:hAnsiTheme="minorHAnsi" w:cstheme="minorHAnsi"/>
          <w:b/>
          <w:bCs/>
          <w:sz w:val="22"/>
          <w:szCs w:val="22"/>
          <w:u w:val="single"/>
        </w:rPr>
      </w:pPr>
    </w:p>
    <w:p w14:paraId="6D4C57B3" w14:textId="77777777" w:rsidR="00DB3E18" w:rsidRDefault="00DB3E18" w:rsidP="00DB3E18">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1.14. PERSONAL TÉCNICO Y DE APOYO MÍNIMO REQUERIDO (OBLIGATORIO PERO NO SUJETO A EVALUACION)</w:t>
      </w:r>
    </w:p>
    <w:p w14:paraId="24CD65EA" w14:textId="77777777" w:rsidR="00DB3E18" w:rsidRPr="008B4F92" w:rsidRDefault="00DB3E18" w:rsidP="00DB3E18">
      <w:pPr>
        <w:contextualSpacing/>
        <w:jc w:val="center"/>
        <w:rPr>
          <w:rFonts w:asciiTheme="minorHAnsi" w:eastAsia="Calibri" w:hAnsiTheme="minorHAnsi" w:cstheme="minorHAnsi"/>
          <w:b/>
          <w:iCs/>
          <w:sz w:val="22"/>
          <w:szCs w:val="22"/>
          <w:lang w:val="es-MX"/>
        </w:rPr>
      </w:pPr>
      <w:r w:rsidRPr="008B4F92">
        <w:rPr>
          <w:rFonts w:asciiTheme="minorHAnsi" w:eastAsia="Calibri" w:hAnsiTheme="minorHAnsi" w:cstheme="minorHAnsi"/>
          <w:b/>
          <w:iCs/>
          <w:sz w:val="22"/>
          <w:szCs w:val="22"/>
          <w:lang w:val="es-MX"/>
        </w:rPr>
        <w:t>TABLA: PERSONAL TÉCNICO Y DE APOYO MÍNIMO REQUERIDO</w:t>
      </w:r>
    </w:p>
    <w:p w14:paraId="76CB8D75" w14:textId="77777777" w:rsidR="00DB3E18" w:rsidRPr="008B4F92" w:rsidRDefault="00DB3E18" w:rsidP="00DB3E18">
      <w:pPr>
        <w:contextualSpacing/>
        <w:jc w:val="center"/>
        <w:rPr>
          <w:rFonts w:asciiTheme="minorHAnsi" w:eastAsia="Calibri" w:hAnsiTheme="minorHAnsi" w:cstheme="minorHAnsi"/>
          <w:iCs/>
          <w:sz w:val="22"/>
          <w:szCs w:val="22"/>
          <w:lang w:val="es-MX"/>
        </w:rPr>
      </w:pPr>
      <w:r w:rsidRPr="008B4F92">
        <w:rPr>
          <w:rFonts w:asciiTheme="minorHAnsi" w:eastAsia="Calibri" w:hAnsiTheme="minorHAnsi" w:cstheme="minorHAnsi"/>
          <w:b/>
          <w:iCs/>
          <w:sz w:val="22"/>
          <w:szCs w:val="22"/>
          <w:lang w:val="es-MX"/>
        </w:rPr>
        <w:t xml:space="preserve">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3"/>
        <w:gridCol w:w="2696"/>
        <w:gridCol w:w="3365"/>
        <w:gridCol w:w="2679"/>
      </w:tblGrid>
      <w:tr w:rsidR="00DB3E18" w:rsidRPr="008B4F92" w14:paraId="0CF9752A" w14:textId="77777777" w:rsidTr="00DB3E18">
        <w:trPr>
          <w:trHeight w:val="45"/>
          <w:tblHeader/>
          <w:jc w:val="center"/>
        </w:trPr>
        <w:tc>
          <w:tcPr>
            <w:tcW w:w="204" w:type="pct"/>
            <w:shd w:val="clear" w:color="auto" w:fill="F2F2F2"/>
            <w:tcMar>
              <w:left w:w="0" w:type="dxa"/>
              <w:right w:w="0" w:type="dxa"/>
            </w:tcMar>
            <w:vAlign w:val="center"/>
          </w:tcPr>
          <w:p w14:paraId="79FEBE55" w14:textId="77777777" w:rsidR="00DB3E18" w:rsidRPr="008B4F92" w:rsidRDefault="00DB3E18" w:rsidP="00DB3E18">
            <w:pPr>
              <w:jc w:val="center"/>
              <w:rPr>
                <w:rFonts w:asciiTheme="minorHAnsi" w:hAnsiTheme="minorHAnsi" w:cstheme="minorHAnsi"/>
                <w:b/>
                <w:szCs w:val="22"/>
                <w:lang w:val="es-BO"/>
              </w:rPr>
            </w:pPr>
            <w:r w:rsidRPr="008B4F92">
              <w:rPr>
                <w:rFonts w:asciiTheme="minorHAnsi" w:hAnsiTheme="minorHAnsi" w:cstheme="minorHAnsi"/>
                <w:b/>
                <w:szCs w:val="22"/>
                <w:lang w:val="es-BO"/>
              </w:rPr>
              <w:t>N°</w:t>
            </w:r>
          </w:p>
        </w:tc>
        <w:tc>
          <w:tcPr>
            <w:tcW w:w="1479" w:type="pct"/>
            <w:shd w:val="clear" w:color="auto" w:fill="F2F2F2"/>
            <w:vAlign w:val="center"/>
          </w:tcPr>
          <w:p w14:paraId="3CD8B465" w14:textId="77777777" w:rsidR="00DB3E18" w:rsidRPr="008B4F92" w:rsidRDefault="00DB3E18" w:rsidP="00DB3E18">
            <w:pPr>
              <w:jc w:val="center"/>
              <w:rPr>
                <w:rFonts w:asciiTheme="minorHAnsi" w:hAnsiTheme="minorHAnsi" w:cstheme="minorHAnsi"/>
                <w:b/>
                <w:szCs w:val="22"/>
                <w:lang w:val="es-BO"/>
              </w:rPr>
            </w:pPr>
            <w:r w:rsidRPr="008B4F92">
              <w:rPr>
                <w:rFonts w:asciiTheme="minorHAnsi" w:hAnsiTheme="minorHAnsi" w:cstheme="minorHAnsi"/>
                <w:b/>
                <w:szCs w:val="22"/>
                <w:lang w:val="es-BO"/>
              </w:rPr>
              <w:t>CARGO</w:t>
            </w:r>
          </w:p>
        </w:tc>
        <w:tc>
          <w:tcPr>
            <w:tcW w:w="1846" w:type="pct"/>
            <w:shd w:val="clear" w:color="auto" w:fill="F2F2F2"/>
            <w:vAlign w:val="center"/>
          </w:tcPr>
          <w:p w14:paraId="608D67B9" w14:textId="77777777" w:rsidR="00DB3E18" w:rsidRPr="008B4F92" w:rsidRDefault="00DB3E18" w:rsidP="00DB3E18">
            <w:pPr>
              <w:jc w:val="center"/>
              <w:rPr>
                <w:rFonts w:asciiTheme="minorHAnsi" w:hAnsiTheme="minorHAnsi" w:cstheme="minorHAnsi"/>
                <w:b/>
                <w:szCs w:val="22"/>
                <w:lang w:val="es-BO"/>
              </w:rPr>
            </w:pPr>
            <w:r w:rsidRPr="008B4F92">
              <w:rPr>
                <w:rFonts w:asciiTheme="minorHAnsi" w:hAnsiTheme="minorHAnsi" w:cstheme="minorHAnsi"/>
                <w:b/>
                <w:szCs w:val="22"/>
                <w:lang w:val="es-BO"/>
              </w:rPr>
              <w:t>FORMACIÓN</w:t>
            </w:r>
          </w:p>
        </w:tc>
        <w:tc>
          <w:tcPr>
            <w:tcW w:w="1470" w:type="pct"/>
            <w:shd w:val="clear" w:color="auto" w:fill="F2F2F2"/>
            <w:vAlign w:val="center"/>
          </w:tcPr>
          <w:p w14:paraId="2BD106AA" w14:textId="77777777" w:rsidR="00DB3E18" w:rsidRPr="008B4F92" w:rsidRDefault="00DB3E18" w:rsidP="00DB3E18">
            <w:pPr>
              <w:jc w:val="center"/>
              <w:rPr>
                <w:rFonts w:asciiTheme="minorHAnsi" w:hAnsiTheme="minorHAnsi" w:cstheme="minorHAnsi"/>
                <w:b/>
                <w:szCs w:val="22"/>
                <w:lang w:val="es-BO"/>
              </w:rPr>
            </w:pPr>
            <w:r w:rsidRPr="008B4F92">
              <w:rPr>
                <w:rFonts w:asciiTheme="minorHAnsi" w:hAnsiTheme="minorHAnsi" w:cstheme="minorHAnsi"/>
                <w:b/>
                <w:szCs w:val="22"/>
                <w:lang w:val="es-BO"/>
              </w:rPr>
              <w:t>CANTIDAD</w:t>
            </w:r>
          </w:p>
        </w:tc>
      </w:tr>
      <w:tr w:rsidR="00DB3E18" w:rsidRPr="008B4F92" w14:paraId="1833E92F" w14:textId="77777777" w:rsidTr="00DB3E18">
        <w:trPr>
          <w:trHeight w:val="45"/>
          <w:jc w:val="center"/>
        </w:trPr>
        <w:tc>
          <w:tcPr>
            <w:tcW w:w="204" w:type="pct"/>
            <w:shd w:val="clear" w:color="auto" w:fill="FFFFFF" w:themeFill="background1"/>
            <w:tcMar>
              <w:left w:w="0" w:type="dxa"/>
              <w:right w:w="0" w:type="dxa"/>
            </w:tcMar>
            <w:vAlign w:val="center"/>
          </w:tcPr>
          <w:p w14:paraId="591071B9" w14:textId="77777777" w:rsidR="00DB3E18" w:rsidRPr="008B4F92" w:rsidRDefault="00DB3E18" w:rsidP="00DB3E18">
            <w:pPr>
              <w:jc w:val="both"/>
              <w:rPr>
                <w:rFonts w:asciiTheme="minorHAnsi" w:hAnsiTheme="minorHAnsi" w:cstheme="minorHAnsi"/>
                <w:szCs w:val="22"/>
                <w:lang w:val="es-BO"/>
              </w:rPr>
            </w:pPr>
            <w:r w:rsidRPr="008B4F92">
              <w:rPr>
                <w:rFonts w:asciiTheme="minorHAnsi" w:hAnsiTheme="minorHAnsi" w:cstheme="minorHAnsi"/>
                <w:szCs w:val="22"/>
                <w:lang w:val="es-BO"/>
              </w:rPr>
              <w:t>1</w:t>
            </w:r>
          </w:p>
        </w:tc>
        <w:tc>
          <w:tcPr>
            <w:tcW w:w="1479" w:type="pct"/>
            <w:shd w:val="clear" w:color="auto" w:fill="FFFFFF" w:themeFill="background1"/>
            <w:vAlign w:val="center"/>
          </w:tcPr>
          <w:p w14:paraId="66E79927" w14:textId="77777777" w:rsidR="00DB3E18" w:rsidRPr="008B4F92" w:rsidRDefault="00DB3E18" w:rsidP="00DB3E18">
            <w:pPr>
              <w:rPr>
                <w:rFonts w:asciiTheme="minorHAnsi" w:hAnsiTheme="minorHAnsi" w:cstheme="minorHAnsi"/>
                <w:szCs w:val="22"/>
                <w:lang w:val="es-BO"/>
              </w:rPr>
            </w:pPr>
            <w:r w:rsidRPr="008B4F92">
              <w:rPr>
                <w:rFonts w:asciiTheme="minorHAnsi" w:eastAsia="Calibri" w:hAnsiTheme="minorHAnsi" w:cstheme="minorHAnsi"/>
                <w:sz w:val="18"/>
                <w:szCs w:val="18"/>
                <w:lang w:val="es-MX"/>
              </w:rPr>
              <w:t>Capataz</w:t>
            </w:r>
          </w:p>
        </w:tc>
        <w:tc>
          <w:tcPr>
            <w:tcW w:w="1846" w:type="pct"/>
            <w:shd w:val="clear" w:color="auto" w:fill="FFFFFF" w:themeFill="background1"/>
            <w:vAlign w:val="center"/>
          </w:tcPr>
          <w:p w14:paraId="5DEB49ED" w14:textId="77777777" w:rsidR="00DB3E18" w:rsidRPr="008B4F92" w:rsidRDefault="00DB3E18" w:rsidP="00DB3E18">
            <w:pPr>
              <w:jc w:val="center"/>
              <w:rPr>
                <w:rFonts w:asciiTheme="minorHAnsi" w:hAnsiTheme="minorHAnsi" w:cstheme="minorHAnsi"/>
                <w:szCs w:val="22"/>
                <w:lang w:val="es-BO"/>
              </w:rPr>
            </w:pPr>
            <w:r>
              <w:rPr>
                <w:rFonts w:asciiTheme="minorHAnsi" w:hAnsiTheme="minorHAnsi" w:cstheme="minorHAnsi"/>
                <w:szCs w:val="22"/>
                <w:lang w:val="es-BO"/>
              </w:rPr>
              <w:t>-</w:t>
            </w:r>
          </w:p>
        </w:tc>
        <w:tc>
          <w:tcPr>
            <w:tcW w:w="1470" w:type="pct"/>
            <w:shd w:val="clear" w:color="auto" w:fill="FFFFFF" w:themeFill="background1"/>
            <w:vAlign w:val="center"/>
          </w:tcPr>
          <w:p w14:paraId="2680045B" w14:textId="77777777" w:rsidR="00DB3E18" w:rsidRPr="00624A4B" w:rsidRDefault="00DB3E18" w:rsidP="00DB3E18">
            <w:pPr>
              <w:jc w:val="center"/>
              <w:rPr>
                <w:rFonts w:asciiTheme="minorHAnsi" w:hAnsiTheme="minorHAnsi" w:cstheme="minorHAnsi"/>
                <w:szCs w:val="22"/>
              </w:rPr>
            </w:pPr>
            <w:r>
              <w:rPr>
                <w:rFonts w:asciiTheme="minorHAnsi" w:hAnsiTheme="minorHAnsi" w:cstheme="minorHAnsi"/>
                <w:szCs w:val="22"/>
              </w:rPr>
              <w:t>2</w:t>
            </w:r>
          </w:p>
        </w:tc>
      </w:tr>
      <w:tr w:rsidR="00DB3E18" w:rsidRPr="008B4F92" w14:paraId="6B89F692" w14:textId="77777777" w:rsidTr="00DB3E18">
        <w:trPr>
          <w:trHeight w:val="45"/>
          <w:jc w:val="center"/>
        </w:trPr>
        <w:tc>
          <w:tcPr>
            <w:tcW w:w="204" w:type="pct"/>
            <w:shd w:val="clear" w:color="auto" w:fill="auto"/>
            <w:tcMar>
              <w:left w:w="0" w:type="dxa"/>
              <w:right w:w="0" w:type="dxa"/>
            </w:tcMar>
            <w:vAlign w:val="center"/>
          </w:tcPr>
          <w:p w14:paraId="1A85668D"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2</w:t>
            </w:r>
          </w:p>
        </w:tc>
        <w:tc>
          <w:tcPr>
            <w:tcW w:w="1479" w:type="pct"/>
            <w:shd w:val="clear" w:color="auto" w:fill="auto"/>
            <w:vAlign w:val="center"/>
          </w:tcPr>
          <w:p w14:paraId="0ABBE4BA"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Chofer</w:t>
            </w:r>
          </w:p>
        </w:tc>
        <w:tc>
          <w:tcPr>
            <w:tcW w:w="1846" w:type="pct"/>
            <w:shd w:val="clear" w:color="auto" w:fill="auto"/>
          </w:tcPr>
          <w:p w14:paraId="65425B35"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3DB1DD77"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1</w:t>
            </w:r>
          </w:p>
        </w:tc>
      </w:tr>
      <w:tr w:rsidR="00DB3E18" w:rsidRPr="008B4F92" w14:paraId="4B20FBB0" w14:textId="77777777" w:rsidTr="00DB3E18">
        <w:trPr>
          <w:trHeight w:val="45"/>
          <w:jc w:val="center"/>
        </w:trPr>
        <w:tc>
          <w:tcPr>
            <w:tcW w:w="204" w:type="pct"/>
            <w:shd w:val="clear" w:color="auto" w:fill="auto"/>
            <w:tcMar>
              <w:left w:w="0" w:type="dxa"/>
              <w:right w:w="0" w:type="dxa"/>
            </w:tcMar>
            <w:vAlign w:val="center"/>
          </w:tcPr>
          <w:p w14:paraId="26C51ECD"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3</w:t>
            </w:r>
          </w:p>
        </w:tc>
        <w:tc>
          <w:tcPr>
            <w:tcW w:w="1479" w:type="pct"/>
            <w:shd w:val="clear" w:color="auto" w:fill="auto"/>
            <w:vAlign w:val="center"/>
          </w:tcPr>
          <w:p w14:paraId="733B5757"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Albañil</w:t>
            </w:r>
          </w:p>
        </w:tc>
        <w:tc>
          <w:tcPr>
            <w:tcW w:w="1846" w:type="pct"/>
            <w:shd w:val="clear" w:color="auto" w:fill="auto"/>
          </w:tcPr>
          <w:p w14:paraId="46929FA3"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020313F3"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2</w:t>
            </w:r>
          </w:p>
        </w:tc>
      </w:tr>
      <w:tr w:rsidR="00DB3E18" w:rsidRPr="008B4F92" w14:paraId="22C7A641" w14:textId="77777777" w:rsidTr="00DB3E18">
        <w:trPr>
          <w:trHeight w:val="45"/>
          <w:jc w:val="center"/>
        </w:trPr>
        <w:tc>
          <w:tcPr>
            <w:tcW w:w="204" w:type="pct"/>
            <w:shd w:val="clear" w:color="auto" w:fill="auto"/>
            <w:tcMar>
              <w:left w:w="0" w:type="dxa"/>
              <w:right w:w="0" w:type="dxa"/>
            </w:tcMar>
            <w:vAlign w:val="center"/>
          </w:tcPr>
          <w:p w14:paraId="4B64616F"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4</w:t>
            </w:r>
          </w:p>
        </w:tc>
        <w:tc>
          <w:tcPr>
            <w:tcW w:w="1479" w:type="pct"/>
            <w:shd w:val="clear" w:color="auto" w:fill="auto"/>
            <w:vAlign w:val="center"/>
          </w:tcPr>
          <w:p w14:paraId="64FACFA4"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Ayudante</w:t>
            </w:r>
          </w:p>
        </w:tc>
        <w:tc>
          <w:tcPr>
            <w:tcW w:w="1846" w:type="pct"/>
            <w:shd w:val="clear" w:color="auto" w:fill="auto"/>
          </w:tcPr>
          <w:p w14:paraId="04FCAB23"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6C3E080C" w14:textId="77777777" w:rsidR="00DB3E18" w:rsidRPr="008B4F92" w:rsidRDefault="00DB3E18" w:rsidP="00DB3E18">
            <w:pPr>
              <w:jc w:val="center"/>
              <w:rPr>
                <w:rFonts w:asciiTheme="minorHAnsi" w:hAnsiTheme="minorHAnsi" w:cstheme="minorHAnsi"/>
                <w:szCs w:val="22"/>
              </w:rPr>
            </w:pPr>
            <w:r w:rsidRPr="00CF0D1F">
              <w:rPr>
                <w:rFonts w:ascii="Calibri" w:eastAsia="Calibri" w:hAnsi="Calibri"/>
                <w:sz w:val="18"/>
                <w:szCs w:val="18"/>
                <w:lang w:val="es-MX"/>
              </w:rPr>
              <w:t>Necesario para la buena ejecución de la obra</w:t>
            </w:r>
          </w:p>
        </w:tc>
      </w:tr>
      <w:tr w:rsidR="00DB3E18" w:rsidRPr="008B4F92" w14:paraId="7E6BF32F" w14:textId="77777777" w:rsidTr="00DB3E18">
        <w:trPr>
          <w:trHeight w:val="45"/>
          <w:jc w:val="center"/>
        </w:trPr>
        <w:tc>
          <w:tcPr>
            <w:tcW w:w="204" w:type="pct"/>
            <w:shd w:val="clear" w:color="auto" w:fill="auto"/>
            <w:tcMar>
              <w:left w:w="0" w:type="dxa"/>
              <w:right w:w="0" w:type="dxa"/>
            </w:tcMar>
            <w:vAlign w:val="center"/>
          </w:tcPr>
          <w:p w14:paraId="6041C2AF"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5</w:t>
            </w:r>
          </w:p>
        </w:tc>
        <w:tc>
          <w:tcPr>
            <w:tcW w:w="1479" w:type="pct"/>
            <w:shd w:val="clear" w:color="auto" w:fill="auto"/>
            <w:vAlign w:val="center"/>
          </w:tcPr>
          <w:p w14:paraId="55D6A0D2"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Ayudante Soldador P. E.</w:t>
            </w:r>
          </w:p>
        </w:tc>
        <w:tc>
          <w:tcPr>
            <w:tcW w:w="1846" w:type="pct"/>
            <w:shd w:val="clear" w:color="auto" w:fill="auto"/>
          </w:tcPr>
          <w:p w14:paraId="25E46BB0"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4703F8C8" w14:textId="77777777" w:rsidR="00DB3E18" w:rsidRPr="008B4F92" w:rsidRDefault="00DB3E18" w:rsidP="00DB3E18">
            <w:pPr>
              <w:jc w:val="center"/>
              <w:rPr>
                <w:rFonts w:asciiTheme="minorHAnsi" w:hAnsiTheme="minorHAnsi" w:cstheme="minorHAnsi"/>
                <w:szCs w:val="22"/>
              </w:rPr>
            </w:pPr>
            <w:r w:rsidRPr="00CF0D1F">
              <w:rPr>
                <w:rFonts w:ascii="Calibri" w:eastAsia="Calibri" w:hAnsi="Calibri"/>
                <w:sz w:val="18"/>
                <w:szCs w:val="18"/>
                <w:lang w:val="es-MX"/>
              </w:rPr>
              <w:t>1</w:t>
            </w:r>
          </w:p>
        </w:tc>
      </w:tr>
      <w:tr w:rsidR="00DB3E18" w:rsidRPr="008B4F92" w14:paraId="1DBA4222" w14:textId="77777777" w:rsidTr="00DB3E18">
        <w:trPr>
          <w:trHeight w:val="45"/>
          <w:jc w:val="center"/>
        </w:trPr>
        <w:tc>
          <w:tcPr>
            <w:tcW w:w="204" w:type="pct"/>
            <w:shd w:val="clear" w:color="auto" w:fill="auto"/>
            <w:tcMar>
              <w:left w:w="0" w:type="dxa"/>
              <w:right w:w="0" w:type="dxa"/>
            </w:tcMar>
            <w:vAlign w:val="center"/>
          </w:tcPr>
          <w:p w14:paraId="0E5D4CCF"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6</w:t>
            </w:r>
          </w:p>
        </w:tc>
        <w:tc>
          <w:tcPr>
            <w:tcW w:w="1479" w:type="pct"/>
            <w:shd w:val="clear" w:color="auto" w:fill="auto"/>
            <w:vAlign w:val="center"/>
          </w:tcPr>
          <w:p w14:paraId="2C58690F"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 xml:space="preserve">Plomero Calificado </w:t>
            </w:r>
          </w:p>
        </w:tc>
        <w:tc>
          <w:tcPr>
            <w:tcW w:w="1846" w:type="pct"/>
            <w:shd w:val="clear" w:color="auto" w:fill="auto"/>
          </w:tcPr>
          <w:p w14:paraId="56C31F57"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169643F8" w14:textId="77777777" w:rsidR="00DB3E18" w:rsidRPr="008B4F92" w:rsidRDefault="00DB3E18" w:rsidP="00DB3E18">
            <w:pPr>
              <w:jc w:val="center"/>
              <w:rPr>
                <w:rFonts w:asciiTheme="minorHAnsi" w:hAnsiTheme="minorHAnsi" w:cstheme="minorHAnsi"/>
                <w:szCs w:val="22"/>
              </w:rPr>
            </w:pPr>
            <w:r w:rsidRPr="00CF0D1F">
              <w:rPr>
                <w:rFonts w:ascii="Calibri" w:eastAsia="Calibri" w:hAnsi="Calibri"/>
                <w:sz w:val="18"/>
                <w:szCs w:val="18"/>
                <w:lang w:val="es-MX"/>
              </w:rPr>
              <w:t>1</w:t>
            </w:r>
          </w:p>
        </w:tc>
      </w:tr>
      <w:tr w:rsidR="00DB3E18" w:rsidRPr="008B4F92" w14:paraId="1EE3263D" w14:textId="77777777" w:rsidTr="00DB3E18">
        <w:trPr>
          <w:trHeight w:val="45"/>
          <w:jc w:val="center"/>
        </w:trPr>
        <w:tc>
          <w:tcPr>
            <w:tcW w:w="204" w:type="pct"/>
            <w:shd w:val="clear" w:color="auto" w:fill="auto"/>
            <w:tcMar>
              <w:left w:w="0" w:type="dxa"/>
              <w:right w:w="0" w:type="dxa"/>
            </w:tcMar>
            <w:vAlign w:val="center"/>
          </w:tcPr>
          <w:p w14:paraId="0D87DF4E"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7</w:t>
            </w:r>
          </w:p>
        </w:tc>
        <w:tc>
          <w:tcPr>
            <w:tcW w:w="1479" w:type="pct"/>
            <w:shd w:val="clear" w:color="auto" w:fill="auto"/>
            <w:vAlign w:val="center"/>
          </w:tcPr>
          <w:p w14:paraId="308E7BB8" w14:textId="77777777" w:rsidR="00DB3E18" w:rsidRPr="008B4F92" w:rsidRDefault="00DB3E18" w:rsidP="00DB3E18">
            <w:pPr>
              <w:rPr>
                <w:rFonts w:asciiTheme="minorHAnsi" w:hAnsiTheme="minorHAnsi" w:cstheme="minorHAnsi"/>
                <w:szCs w:val="22"/>
              </w:rPr>
            </w:pPr>
            <w:r>
              <w:rPr>
                <w:rFonts w:asciiTheme="minorHAnsi" w:eastAsia="Calibri" w:hAnsiTheme="minorHAnsi" w:cstheme="minorHAnsi"/>
                <w:sz w:val="18"/>
                <w:szCs w:val="18"/>
                <w:lang w:val="es-MX"/>
              </w:rPr>
              <w:t>Peón</w:t>
            </w:r>
          </w:p>
        </w:tc>
        <w:tc>
          <w:tcPr>
            <w:tcW w:w="1846" w:type="pct"/>
            <w:shd w:val="clear" w:color="auto" w:fill="auto"/>
          </w:tcPr>
          <w:p w14:paraId="652D0727"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0B783DAF"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30 (3 cuadrillas)</w:t>
            </w:r>
          </w:p>
        </w:tc>
      </w:tr>
      <w:tr w:rsidR="00DB3E18" w:rsidRPr="008B4F92" w14:paraId="19E75EE9" w14:textId="77777777" w:rsidTr="00DB3E18">
        <w:trPr>
          <w:trHeight w:val="45"/>
          <w:jc w:val="center"/>
        </w:trPr>
        <w:tc>
          <w:tcPr>
            <w:tcW w:w="204" w:type="pct"/>
            <w:shd w:val="clear" w:color="auto" w:fill="auto"/>
            <w:tcMar>
              <w:left w:w="0" w:type="dxa"/>
              <w:right w:w="0" w:type="dxa"/>
            </w:tcMar>
            <w:vAlign w:val="center"/>
          </w:tcPr>
          <w:p w14:paraId="0B3EA677"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8</w:t>
            </w:r>
          </w:p>
        </w:tc>
        <w:tc>
          <w:tcPr>
            <w:tcW w:w="1479" w:type="pct"/>
            <w:shd w:val="clear" w:color="auto" w:fill="auto"/>
            <w:vAlign w:val="center"/>
          </w:tcPr>
          <w:p w14:paraId="7D84CE76"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Topógrafo</w:t>
            </w:r>
          </w:p>
        </w:tc>
        <w:tc>
          <w:tcPr>
            <w:tcW w:w="1846" w:type="pct"/>
            <w:shd w:val="clear" w:color="auto" w:fill="auto"/>
          </w:tcPr>
          <w:p w14:paraId="6AF17DA6"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Técnico o Lic. en topografía</w:t>
            </w:r>
          </w:p>
        </w:tc>
        <w:tc>
          <w:tcPr>
            <w:tcW w:w="1470" w:type="pct"/>
            <w:vAlign w:val="center"/>
          </w:tcPr>
          <w:p w14:paraId="4D6E4204"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1</w:t>
            </w:r>
          </w:p>
        </w:tc>
      </w:tr>
      <w:tr w:rsidR="00DB3E18" w:rsidRPr="008B4F92" w14:paraId="54270967" w14:textId="77777777" w:rsidTr="00DB3E18">
        <w:trPr>
          <w:trHeight w:val="45"/>
          <w:jc w:val="center"/>
        </w:trPr>
        <w:tc>
          <w:tcPr>
            <w:tcW w:w="204" w:type="pct"/>
            <w:shd w:val="clear" w:color="auto" w:fill="auto"/>
            <w:tcMar>
              <w:left w:w="0" w:type="dxa"/>
              <w:right w:w="0" w:type="dxa"/>
            </w:tcMar>
            <w:vAlign w:val="center"/>
          </w:tcPr>
          <w:p w14:paraId="5C30C0BF"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9</w:t>
            </w:r>
          </w:p>
        </w:tc>
        <w:tc>
          <w:tcPr>
            <w:tcW w:w="1479" w:type="pct"/>
            <w:shd w:val="clear" w:color="auto" w:fill="auto"/>
            <w:vAlign w:val="center"/>
          </w:tcPr>
          <w:p w14:paraId="555F50C1"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Operador de compresora</w:t>
            </w:r>
          </w:p>
        </w:tc>
        <w:tc>
          <w:tcPr>
            <w:tcW w:w="1846" w:type="pct"/>
            <w:shd w:val="clear" w:color="auto" w:fill="auto"/>
          </w:tcPr>
          <w:p w14:paraId="44A9CF22"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417C2F15"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1</w:t>
            </w:r>
          </w:p>
        </w:tc>
      </w:tr>
      <w:tr w:rsidR="00DB3E18" w:rsidRPr="008B4F92" w14:paraId="44528E6B" w14:textId="77777777" w:rsidTr="00DB3E18">
        <w:trPr>
          <w:trHeight w:val="45"/>
          <w:jc w:val="center"/>
        </w:trPr>
        <w:tc>
          <w:tcPr>
            <w:tcW w:w="204" w:type="pct"/>
            <w:shd w:val="clear" w:color="auto" w:fill="auto"/>
            <w:tcMar>
              <w:left w:w="0" w:type="dxa"/>
              <w:right w:w="0" w:type="dxa"/>
            </w:tcMar>
            <w:vAlign w:val="center"/>
          </w:tcPr>
          <w:p w14:paraId="78A086E9"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10</w:t>
            </w:r>
          </w:p>
        </w:tc>
        <w:tc>
          <w:tcPr>
            <w:tcW w:w="1479" w:type="pct"/>
            <w:shd w:val="clear" w:color="auto" w:fill="auto"/>
            <w:vAlign w:val="center"/>
          </w:tcPr>
          <w:p w14:paraId="41649853"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Operador de Cortadora de Disco</w:t>
            </w:r>
          </w:p>
        </w:tc>
        <w:tc>
          <w:tcPr>
            <w:tcW w:w="1846" w:type="pct"/>
            <w:shd w:val="clear" w:color="auto" w:fill="auto"/>
          </w:tcPr>
          <w:p w14:paraId="4B346F69"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35A2DF05" w14:textId="77777777" w:rsidR="00DB3E18" w:rsidRPr="008B4F92" w:rsidRDefault="00DB3E18" w:rsidP="00DB3E18">
            <w:pPr>
              <w:jc w:val="center"/>
              <w:rPr>
                <w:rFonts w:asciiTheme="minorHAnsi" w:hAnsiTheme="minorHAnsi" w:cstheme="minorHAnsi"/>
                <w:szCs w:val="22"/>
              </w:rPr>
            </w:pPr>
            <w:r w:rsidRPr="00CF0D1F">
              <w:rPr>
                <w:rFonts w:ascii="Calibri" w:eastAsia="Calibri" w:hAnsi="Calibri"/>
                <w:sz w:val="18"/>
                <w:szCs w:val="18"/>
                <w:lang w:val="es-MX"/>
              </w:rPr>
              <w:t>Necesario para la buena ejecución de la obra</w:t>
            </w:r>
          </w:p>
        </w:tc>
      </w:tr>
      <w:tr w:rsidR="00DB3E18" w:rsidRPr="008B4F92" w14:paraId="2F2CB450" w14:textId="77777777" w:rsidTr="00DB3E18">
        <w:trPr>
          <w:trHeight w:val="45"/>
          <w:jc w:val="center"/>
        </w:trPr>
        <w:tc>
          <w:tcPr>
            <w:tcW w:w="204" w:type="pct"/>
            <w:shd w:val="clear" w:color="auto" w:fill="auto"/>
            <w:tcMar>
              <w:left w:w="0" w:type="dxa"/>
              <w:right w:w="0" w:type="dxa"/>
            </w:tcMar>
            <w:vAlign w:val="center"/>
          </w:tcPr>
          <w:p w14:paraId="2E2E8347"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t>11</w:t>
            </w:r>
          </w:p>
        </w:tc>
        <w:tc>
          <w:tcPr>
            <w:tcW w:w="1479" w:type="pct"/>
            <w:shd w:val="clear" w:color="auto" w:fill="auto"/>
            <w:vAlign w:val="center"/>
          </w:tcPr>
          <w:p w14:paraId="496EFD8E"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Operador de Martillo Perforador</w:t>
            </w:r>
          </w:p>
        </w:tc>
        <w:tc>
          <w:tcPr>
            <w:tcW w:w="1846" w:type="pct"/>
            <w:shd w:val="clear" w:color="auto" w:fill="auto"/>
          </w:tcPr>
          <w:p w14:paraId="4202045B"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626DF3BE" w14:textId="77777777" w:rsidR="00DB3E18" w:rsidRPr="008B4F92" w:rsidRDefault="00DB3E18" w:rsidP="00DB3E18">
            <w:pPr>
              <w:jc w:val="center"/>
              <w:rPr>
                <w:rFonts w:asciiTheme="minorHAnsi" w:hAnsiTheme="minorHAnsi" w:cstheme="minorHAnsi"/>
                <w:szCs w:val="22"/>
              </w:rPr>
            </w:pPr>
            <w:r w:rsidRPr="00CF0D1F">
              <w:rPr>
                <w:rFonts w:ascii="Calibri" w:eastAsia="Calibri" w:hAnsi="Calibri"/>
                <w:sz w:val="18"/>
                <w:szCs w:val="18"/>
                <w:lang w:val="es-MX"/>
              </w:rPr>
              <w:t>Necesario para la buena ejecución de la obra</w:t>
            </w:r>
          </w:p>
        </w:tc>
      </w:tr>
      <w:tr w:rsidR="00DB3E18" w:rsidRPr="008B4F92" w14:paraId="50DFD472" w14:textId="77777777" w:rsidTr="00DB3E18">
        <w:trPr>
          <w:trHeight w:val="45"/>
          <w:jc w:val="center"/>
        </w:trPr>
        <w:tc>
          <w:tcPr>
            <w:tcW w:w="204" w:type="pct"/>
            <w:shd w:val="clear" w:color="auto" w:fill="auto"/>
            <w:tcMar>
              <w:left w:w="0" w:type="dxa"/>
              <w:right w:w="0" w:type="dxa"/>
            </w:tcMar>
            <w:vAlign w:val="center"/>
          </w:tcPr>
          <w:p w14:paraId="610E374E" w14:textId="77777777" w:rsidR="00DB3E18" w:rsidRPr="008B4F92" w:rsidRDefault="00DB3E18" w:rsidP="00DB3E18">
            <w:pPr>
              <w:jc w:val="both"/>
              <w:rPr>
                <w:rFonts w:asciiTheme="minorHAnsi" w:hAnsiTheme="minorHAnsi" w:cstheme="minorHAnsi"/>
                <w:szCs w:val="22"/>
              </w:rPr>
            </w:pPr>
            <w:r w:rsidRPr="008B4F92">
              <w:rPr>
                <w:rFonts w:asciiTheme="minorHAnsi" w:hAnsiTheme="minorHAnsi" w:cstheme="minorHAnsi"/>
                <w:szCs w:val="22"/>
              </w:rPr>
              <w:lastRenderedPageBreak/>
              <w:t>12</w:t>
            </w:r>
          </w:p>
        </w:tc>
        <w:tc>
          <w:tcPr>
            <w:tcW w:w="1479" w:type="pct"/>
            <w:shd w:val="clear" w:color="auto" w:fill="auto"/>
            <w:vAlign w:val="center"/>
          </w:tcPr>
          <w:p w14:paraId="796C87CB" w14:textId="77777777" w:rsidR="00DB3E18" w:rsidRPr="008B4F92" w:rsidRDefault="00DB3E18" w:rsidP="00DB3E18">
            <w:pPr>
              <w:rPr>
                <w:rFonts w:asciiTheme="minorHAnsi" w:hAnsiTheme="minorHAnsi" w:cstheme="minorHAnsi"/>
                <w:szCs w:val="22"/>
              </w:rPr>
            </w:pPr>
            <w:r w:rsidRPr="008B4F92">
              <w:rPr>
                <w:rFonts w:asciiTheme="minorHAnsi" w:eastAsia="Calibri" w:hAnsiTheme="minorHAnsi" w:cstheme="minorHAnsi"/>
                <w:sz w:val="18"/>
                <w:szCs w:val="18"/>
                <w:lang w:val="es-MX"/>
              </w:rPr>
              <w:t>Operador de Compactadora</w:t>
            </w:r>
          </w:p>
        </w:tc>
        <w:tc>
          <w:tcPr>
            <w:tcW w:w="1846" w:type="pct"/>
            <w:shd w:val="clear" w:color="auto" w:fill="auto"/>
          </w:tcPr>
          <w:p w14:paraId="53A27C7E" w14:textId="77777777" w:rsidR="00DB3E18" w:rsidRPr="008B4F92"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1B8ED075" w14:textId="77777777" w:rsidR="00DB3E18" w:rsidRPr="008B4F92" w:rsidRDefault="00DB3E18" w:rsidP="00DB3E18">
            <w:pPr>
              <w:jc w:val="center"/>
              <w:rPr>
                <w:rFonts w:asciiTheme="minorHAnsi" w:hAnsiTheme="minorHAnsi" w:cstheme="minorHAnsi"/>
                <w:szCs w:val="22"/>
              </w:rPr>
            </w:pPr>
            <w:r w:rsidRPr="00CF0D1F">
              <w:rPr>
                <w:rFonts w:ascii="Calibri" w:eastAsia="Calibri" w:hAnsi="Calibri"/>
                <w:sz w:val="18"/>
                <w:szCs w:val="18"/>
                <w:lang w:val="es-MX"/>
              </w:rPr>
              <w:t>Necesario para la buena ejecución de la obra</w:t>
            </w:r>
          </w:p>
        </w:tc>
      </w:tr>
      <w:tr w:rsidR="00DB3E18" w:rsidRPr="008B4F92" w14:paraId="6B15A8CD" w14:textId="77777777" w:rsidTr="00DB3E18">
        <w:trPr>
          <w:trHeight w:val="45"/>
          <w:jc w:val="center"/>
        </w:trPr>
        <w:tc>
          <w:tcPr>
            <w:tcW w:w="204" w:type="pct"/>
            <w:shd w:val="clear" w:color="auto" w:fill="auto"/>
            <w:tcMar>
              <w:left w:w="0" w:type="dxa"/>
              <w:right w:w="0" w:type="dxa"/>
            </w:tcMar>
            <w:vAlign w:val="center"/>
          </w:tcPr>
          <w:p w14:paraId="35E5FF3E" w14:textId="77777777" w:rsidR="00DB3E18" w:rsidRPr="008B4F92" w:rsidRDefault="00DB3E18" w:rsidP="00DB3E18">
            <w:pPr>
              <w:jc w:val="both"/>
              <w:rPr>
                <w:rFonts w:asciiTheme="minorHAnsi" w:hAnsiTheme="minorHAnsi" w:cstheme="minorHAnsi"/>
                <w:szCs w:val="22"/>
              </w:rPr>
            </w:pPr>
            <w:r>
              <w:rPr>
                <w:rFonts w:asciiTheme="minorHAnsi" w:hAnsiTheme="minorHAnsi" w:cstheme="minorHAnsi"/>
                <w:szCs w:val="22"/>
              </w:rPr>
              <w:t>13</w:t>
            </w:r>
          </w:p>
        </w:tc>
        <w:tc>
          <w:tcPr>
            <w:tcW w:w="1479" w:type="pct"/>
            <w:shd w:val="clear" w:color="auto" w:fill="auto"/>
            <w:vAlign w:val="center"/>
          </w:tcPr>
          <w:p w14:paraId="537DC198" w14:textId="77777777" w:rsidR="00DB3E18" w:rsidRPr="008B4F92" w:rsidRDefault="00DB3E18" w:rsidP="00DB3E18">
            <w:pPr>
              <w:rPr>
                <w:rFonts w:asciiTheme="minorHAnsi" w:eastAsia="Calibri" w:hAnsiTheme="minorHAnsi" w:cstheme="minorHAnsi"/>
                <w:sz w:val="18"/>
                <w:szCs w:val="18"/>
                <w:lang w:val="es-MX"/>
              </w:rPr>
            </w:pPr>
            <w:r w:rsidRPr="00CF0D1F">
              <w:rPr>
                <w:rFonts w:ascii="Calibri" w:eastAsia="Calibri" w:hAnsi="Calibri"/>
                <w:sz w:val="18"/>
                <w:szCs w:val="18"/>
                <w:lang w:val="es-MX"/>
              </w:rPr>
              <w:t>Especialista  (Jardinero)</w:t>
            </w:r>
          </w:p>
        </w:tc>
        <w:tc>
          <w:tcPr>
            <w:tcW w:w="1846" w:type="pct"/>
            <w:shd w:val="clear" w:color="auto" w:fill="auto"/>
          </w:tcPr>
          <w:p w14:paraId="1A78B66B" w14:textId="77777777" w:rsidR="00DB3E18"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23FAE450" w14:textId="77777777" w:rsidR="00DB3E18" w:rsidRPr="00CF0D1F" w:rsidRDefault="00DB3E18" w:rsidP="00DB3E18">
            <w:pPr>
              <w:jc w:val="center"/>
              <w:rPr>
                <w:rFonts w:ascii="Calibri" w:eastAsia="Calibri" w:hAnsi="Calibri"/>
                <w:sz w:val="18"/>
                <w:szCs w:val="18"/>
                <w:lang w:val="es-MX"/>
              </w:rPr>
            </w:pPr>
            <w:r w:rsidRPr="00CF0D1F">
              <w:rPr>
                <w:rFonts w:ascii="Calibri" w:eastAsia="Calibri" w:hAnsi="Calibri"/>
                <w:sz w:val="18"/>
                <w:szCs w:val="18"/>
                <w:lang w:val="es-MX"/>
              </w:rPr>
              <w:t>1</w:t>
            </w:r>
          </w:p>
        </w:tc>
      </w:tr>
      <w:tr w:rsidR="00DB3E18" w:rsidRPr="008B4F92" w14:paraId="55581FE2" w14:textId="77777777" w:rsidTr="00DB3E18">
        <w:trPr>
          <w:trHeight w:val="45"/>
          <w:jc w:val="center"/>
        </w:trPr>
        <w:tc>
          <w:tcPr>
            <w:tcW w:w="204" w:type="pct"/>
            <w:shd w:val="clear" w:color="auto" w:fill="auto"/>
            <w:tcMar>
              <w:left w:w="0" w:type="dxa"/>
              <w:right w:w="0" w:type="dxa"/>
            </w:tcMar>
            <w:vAlign w:val="center"/>
          </w:tcPr>
          <w:p w14:paraId="38F9B536" w14:textId="77777777" w:rsidR="00DB3E18" w:rsidRPr="008B4F92" w:rsidRDefault="00DB3E18" w:rsidP="00DB3E18">
            <w:pPr>
              <w:jc w:val="both"/>
              <w:rPr>
                <w:rFonts w:asciiTheme="minorHAnsi" w:hAnsiTheme="minorHAnsi" w:cstheme="minorHAnsi"/>
                <w:szCs w:val="22"/>
              </w:rPr>
            </w:pPr>
            <w:r>
              <w:rPr>
                <w:rFonts w:asciiTheme="minorHAnsi" w:hAnsiTheme="minorHAnsi" w:cstheme="minorHAnsi"/>
                <w:szCs w:val="22"/>
              </w:rPr>
              <w:t>14</w:t>
            </w:r>
          </w:p>
        </w:tc>
        <w:tc>
          <w:tcPr>
            <w:tcW w:w="1479" w:type="pct"/>
            <w:shd w:val="clear" w:color="auto" w:fill="auto"/>
            <w:vAlign w:val="center"/>
          </w:tcPr>
          <w:p w14:paraId="5EA9B274" w14:textId="77777777" w:rsidR="00DB3E18" w:rsidRPr="008B4F92" w:rsidRDefault="00DB3E18" w:rsidP="00DB3E18">
            <w:pPr>
              <w:rPr>
                <w:rFonts w:asciiTheme="minorHAnsi" w:eastAsia="Calibri" w:hAnsiTheme="minorHAnsi" w:cstheme="minorHAnsi"/>
                <w:sz w:val="18"/>
                <w:szCs w:val="18"/>
                <w:lang w:val="es-MX"/>
              </w:rPr>
            </w:pPr>
            <w:r w:rsidRPr="00CF0D1F">
              <w:rPr>
                <w:rFonts w:ascii="Calibri" w:eastAsia="Calibri" w:hAnsi="Calibri"/>
                <w:sz w:val="18"/>
                <w:szCs w:val="18"/>
                <w:lang w:val="es-MX"/>
              </w:rPr>
              <w:t>Ayudante de Jardinero</w:t>
            </w:r>
          </w:p>
        </w:tc>
        <w:tc>
          <w:tcPr>
            <w:tcW w:w="1846" w:type="pct"/>
            <w:shd w:val="clear" w:color="auto" w:fill="auto"/>
          </w:tcPr>
          <w:p w14:paraId="2F30042D" w14:textId="77777777" w:rsidR="00DB3E18"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601D0BBC" w14:textId="77777777" w:rsidR="00DB3E18" w:rsidRPr="00CF0D1F" w:rsidRDefault="00DB3E18" w:rsidP="00DB3E18">
            <w:pPr>
              <w:jc w:val="center"/>
              <w:rPr>
                <w:rFonts w:ascii="Calibri" w:eastAsia="Calibri" w:hAnsi="Calibri"/>
                <w:sz w:val="18"/>
                <w:szCs w:val="18"/>
                <w:lang w:val="es-MX"/>
              </w:rPr>
            </w:pPr>
            <w:r w:rsidRPr="00CF0D1F">
              <w:rPr>
                <w:rFonts w:ascii="Calibri" w:eastAsia="Calibri" w:hAnsi="Calibri"/>
                <w:sz w:val="18"/>
                <w:szCs w:val="18"/>
                <w:lang w:val="es-MX"/>
              </w:rPr>
              <w:t>1</w:t>
            </w:r>
          </w:p>
        </w:tc>
      </w:tr>
      <w:tr w:rsidR="00DB3E18" w:rsidRPr="008B4F92" w14:paraId="5B03B801" w14:textId="77777777" w:rsidTr="00DB3E18">
        <w:trPr>
          <w:trHeight w:val="45"/>
          <w:jc w:val="center"/>
        </w:trPr>
        <w:tc>
          <w:tcPr>
            <w:tcW w:w="204" w:type="pct"/>
            <w:shd w:val="clear" w:color="auto" w:fill="auto"/>
            <w:tcMar>
              <w:left w:w="0" w:type="dxa"/>
              <w:right w:w="0" w:type="dxa"/>
            </w:tcMar>
            <w:vAlign w:val="center"/>
          </w:tcPr>
          <w:p w14:paraId="30CC1338" w14:textId="77777777" w:rsidR="00DB3E18" w:rsidRPr="008B4F92" w:rsidRDefault="00DB3E18" w:rsidP="00DB3E18">
            <w:pPr>
              <w:jc w:val="both"/>
              <w:rPr>
                <w:rFonts w:asciiTheme="minorHAnsi" w:hAnsiTheme="minorHAnsi" w:cstheme="minorHAnsi"/>
                <w:szCs w:val="22"/>
              </w:rPr>
            </w:pPr>
            <w:r>
              <w:rPr>
                <w:rFonts w:asciiTheme="minorHAnsi" w:hAnsiTheme="minorHAnsi" w:cstheme="minorHAnsi"/>
                <w:szCs w:val="22"/>
              </w:rPr>
              <w:t>15</w:t>
            </w:r>
          </w:p>
        </w:tc>
        <w:tc>
          <w:tcPr>
            <w:tcW w:w="1479" w:type="pct"/>
            <w:shd w:val="clear" w:color="auto" w:fill="auto"/>
            <w:vAlign w:val="center"/>
          </w:tcPr>
          <w:p w14:paraId="200A1753" w14:textId="77777777" w:rsidR="00DB3E18" w:rsidRPr="008B4F92" w:rsidRDefault="00DB3E18" w:rsidP="00DB3E18">
            <w:pPr>
              <w:rPr>
                <w:rFonts w:asciiTheme="minorHAnsi" w:eastAsia="Calibri" w:hAnsiTheme="minorHAnsi" w:cstheme="minorHAnsi"/>
                <w:sz w:val="18"/>
                <w:szCs w:val="18"/>
                <w:lang w:val="es-MX"/>
              </w:rPr>
            </w:pPr>
            <w:r w:rsidRPr="00CF0D1F">
              <w:rPr>
                <w:rFonts w:ascii="Calibri" w:eastAsia="Calibri" w:hAnsi="Calibri"/>
                <w:sz w:val="18"/>
                <w:szCs w:val="18"/>
                <w:lang w:val="es-MX"/>
              </w:rPr>
              <w:t>Especialista en perforación subterránea</w:t>
            </w:r>
          </w:p>
        </w:tc>
        <w:tc>
          <w:tcPr>
            <w:tcW w:w="1846" w:type="pct"/>
            <w:shd w:val="clear" w:color="auto" w:fill="auto"/>
          </w:tcPr>
          <w:p w14:paraId="3E2D85AC" w14:textId="77777777" w:rsidR="00DB3E18"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736DEC00" w14:textId="77777777" w:rsidR="00DB3E18" w:rsidRPr="00CF0D1F" w:rsidRDefault="00DB3E18" w:rsidP="00DB3E18">
            <w:pPr>
              <w:jc w:val="center"/>
              <w:rPr>
                <w:rFonts w:ascii="Calibri" w:eastAsia="Calibri" w:hAnsi="Calibri"/>
                <w:sz w:val="18"/>
                <w:szCs w:val="18"/>
                <w:lang w:val="es-MX"/>
              </w:rPr>
            </w:pPr>
            <w:r w:rsidRPr="00CF0D1F">
              <w:rPr>
                <w:rFonts w:ascii="Calibri" w:eastAsia="Calibri" w:hAnsi="Calibri"/>
                <w:sz w:val="18"/>
                <w:szCs w:val="18"/>
                <w:lang w:val="es-MX"/>
              </w:rPr>
              <w:t>1</w:t>
            </w:r>
          </w:p>
        </w:tc>
      </w:tr>
      <w:tr w:rsidR="00DB3E18" w:rsidRPr="008B4F92" w14:paraId="2DA195C1" w14:textId="77777777" w:rsidTr="00DB3E18">
        <w:trPr>
          <w:trHeight w:val="45"/>
          <w:jc w:val="center"/>
        </w:trPr>
        <w:tc>
          <w:tcPr>
            <w:tcW w:w="204" w:type="pct"/>
            <w:shd w:val="clear" w:color="auto" w:fill="auto"/>
            <w:tcMar>
              <w:left w:w="0" w:type="dxa"/>
              <w:right w:w="0" w:type="dxa"/>
            </w:tcMar>
            <w:vAlign w:val="center"/>
          </w:tcPr>
          <w:p w14:paraId="38B6EFE1" w14:textId="77777777" w:rsidR="00DB3E18" w:rsidRPr="008B4F92" w:rsidRDefault="00DB3E18" w:rsidP="00DB3E18">
            <w:pPr>
              <w:jc w:val="both"/>
              <w:rPr>
                <w:rFonts w:asciiTheme="minorHAnsi" w:hAnsiTheme="minorHAnsi" w:cstheme="minorHAnsi"/>
                <w:szCs w:val="22"/>
              </w:rPr>
            </w:pPr>
            <w:r>
              <w:rPr>
                <w:rFonts w:asciiTheme="minorHAnsi" w:hAnsiTheme="minorHAnsi" w:cstheme="minorHAnsi"/>
                <w:szCs w:val="22"/>
              </w:rPr>
              <w:t>16</w:t>
            </w:r>
          </w:p>
        </w:tc>
        <w:tc>
          <w:tcPr>
            <w:tcW w:w="1479" w:type="pct"/>
            <w:shd w:val="clear" w:color="auto" w:fill="auto"/>
            <w:vAlign w:val="center"/>
          </w:tcPr>
          <w:p w14:paraId="5D1D6BB2" w14:textId="77777777" w:rsidR="00DB3E18" w:rsidRPr="008B4F92" w:rsidRDefault="00DB3E18" w:rsidP="00DB3E18">
            <w:pPr>
              <w:rPr>
                <w:rFonts w:asciiTheme="minorHAnsi" w:eastAsia="Calibri" w:hAnsiTheme="minorHAnsi" w:cstheme="minorHAnsi"/>
                <w:sz w:val="18"/>
                <w:szCs w:val="18"/>
                <w:lang w:val="es-MX"/>
              </w:rPr>
            </w:pPr>
            <w:r w:rsidRPr="00CF0D1F">
              <w:rPr>
                <w:rFonts w:ascii="Calibri" w:eastAsia="Calibri" w:hAnsi="Calibri"/>
                <w:sz w:val="18"/>
                <w:szCs w:val="18"/>
                <w:lang w:val="es-MX"/>
              </w:rPr>
              <w:t>Operador de equipo de perforación</w:t>
            </w:r>
          </w:p>
        </w:tc>
        <w:tc>
          <w:tcPr>
            <w:tcW w:w="1846" w:type="pct"/>
            <w:shd w:val="clear" w:color="auto" w:fill="auto"/>
          </w:tcPr>
          <w:p w14:paraId="4CB96727" w14:textId="77777777" w:rsidR="00DB3E18"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7FB714B0" w14:textId="77777777" w:rsidR="00DB3E18" w:rsidRPr="00CF0D1F" w:rsidRDefault="00DB3E18" w:rsidP="00DB3E18">
            <w:pPr>
              <w:jc w:val="center"/>
              <w:rPr>
                <w:rFonts w:ascii="Calibri" w:eastAsia="Calibri" w:hAnsi="Calibri"/>
                <w:sz w:val="18"/>
                <w:szCs w:val="18"/>
                <w:lang w:val="es-MX"/>
              </w:rPr>
            </w:pPr>
            <w:r w:rsidRPr="00CF0D1F">
              <w:rPr>
                <w:rFonts w:ascii="Calibri" w:eastAsia="Calibri" w:hAnsi="Calibri"/>
                <w:sz w:val="18"/>
                <w:szCs w:val="18"/>
                <w:lang w:val="es-MX"/>
              </w:rPr>
              <w:t>1</w:t>
            </w:r>
          </w:p>
        </w:tc>
      </w:tr>
      <w:tr w:rsidR="00DB3E18" w:rsidRPr="008B4F92" w14:paraId="3EF4E39C" w14:textId="77777777" w:rsidTr="00DB3E18">
        <w:trPr>
          <w:trHeight w:val="45"/>
          <w:jc w:val="center"/>
        </w:trPr>
        <w:tc>
          <w:tcPr>
            <w:tcW w:w="204" w:type="pct"/>
            <w:shd w:val="clear" w:color="auto" w:fill="auto"/>
            <w:tcMar>
              <w:left w:w="0" w:type="dxa"/>
              <w:right w:w="0" w:type="dxa"/>
            </w:tcMar>
            <w:vAlign w:val="center"/>
          </w:tcPr>
          <w:p w14:paraId="2AFAE3A8" w14:textId="77777777" w:rsidR="00DB3E18" w:rsidRPr="008B4F92" w:rsidRDefault="00DB3E18" w:rsidP="00DB3E18">
            <w:pPr>
              <w:jc w:val="both"/>
              <w:rPr>
                <w:rFonts w:asciiTheme="minorHAnsi" w:hAnsiTheme="minorHAnsi" w:cstheme="minorHAnsi"/>
                <w:szCs w:val="22"/>
              </w:rPr>
            </w:pPr>
            <w:r>
              <w:rPr>
                <w:rFonts w:asciiTheme="minorHAnsi" w:hAnsiTheme="minorHAnsi" w:cstheme="minorHAnsi"/>
                <w:szCs w:val="22"/>
              </w:rPr>
              <w:t>17</w:t>
            </w:r>
          </w:p>
        </w:tc>
        <w:tc>
          <w:tcPr>
            <w:tcW w:w="1479" w:type="pct"/>
            <w:shd w:val="clear" w:color="auto" w:fill="auto"/>
            <w:vAlign w:val="center"/>
          </w:tcPr>
          <w:p w14:paraId="75FC7600" w14:textId="77777777" w:rsidR="00DB3E18" w:rsidRPr="008B4F92" w:rsidRDefault="00DB3E18" w:rsidP="00DB3E18">
            <w:pPr>
              <w:rPr>
                <w:rFonts w:asciiTheme="minorHAnsi" w:eastAsia="Calibri" w:hAnsiTheme="minorHAnsi" w:cstheme="minorHAnsi"/>
                <w:sz w:val="18"/>
                <w:szCs w:val="18"/>
                <w:lang w:val="es-MX"/>
              </w:rPr>
            </w:pPr>
            <w:r w:rsidRPr="00CF0D1F">
              <w:rPr>
                <w:rFonts w:ascii="Calibri" w:eastAsia="Calibri" w:hAnsi="Calibri"/>
                <w:sz w:val="18"/>
                <w:szCs w:val="18"/>
                <w:lang w:val="es-MX"/>
              </w:rPr>
              <w:t>Armador (encofrador)</w:t>
            </w:r>
          </w:p>
        </w:tc>
        <w:tc>
          <w:tcPr>
            <w:tcW w:w="1846" w:type="pct"/>
            <w:shd w:val="clear" w:color="auto" w:fill="auto"/>
          </w:tcPr>
          <w:p w14:paraId="7147D343" w14:textId="77777777" w:rsidR="00DB3E18" w:rsidRDefault="00DB3E18" w:rsidP="00DB3E18">
            <w:pPr>
              <w:jc w:val="center"/>
              <w:rPr>
                <w:rFonts w:asciiTheme="minorHAnsi" w:hAnsiTheme="minorHAnsi" w:cstheme="minorHAnsi"/>
                <w:szCs w:val="22"/>
              </w:rPr>
            </w:pPr>
            <w:r>
              <w:rPr>
                <w:rFonts w:asciiTheme="minorHAnsi" w:hAnsiTheme="minorHAnsi" w:cstheme="minorHAnsi"/>
                <w:szCs w:val="22"/>
              </w:rPr>
              <w:t>-</w:t>
            </w:r>
          </w:p>
        </w:tc>
        <w:tc>
          <w:tcPr>
            <w:tcW w:w="1470" w:type="pct"/>
            <w:vAlign w:val="center"/>
          </w:tcPr>
          <w:p w14:paraId="6B809584" w14:textId="77777777" w:rsidR="00DB3E18" w:rsidRPr="00CF0D1F" w:rsidRDefault="00DB3E18" w:rsidP="00DB3E18">
            <w:pPr>
              <w:jc w:val="center"/>
              <w:rPr>
                <w:rFonts w:ascii="Calibri" w:eastAsia="Calibri" w:hAnsi="Calibri"/>
                <w:sz w:val="18"/>
                <w:szCs w:val="18"/>
                <w:lang w:val="es-MX"/>
              </w:rPr>
            </w:pPr>
            <w:r w:rsidRPr="00CF0D1F">
              <w:rPr>
                <w:rFonts w:ascii="Calibri" w:eastAsia="Calibri" w:hAnsi="Calibri"/>
                <w:sz w:val="18"/>
                <w:szCs w:val="18"/>
                <w:lang w:val="es-MX"/>
              </w:rPr>
              <w:t>1</w:t>
            </w:r>
          </w:p>
        </w:tc>
      </w:tr>
      <w:tr w:rsidR="00DB3E18" w:rsidRPr="008B4F92" w14:paraId="3B958F46" w14:textId="77777777" w:rsidTr="00DB3E18">
        <w:trPr>
          <w:trHeight w:val="45"/>
          <w:jc w:val="center"/>
        </w:trPr>
        <w:tc>
          <w:tcPr>
            <w:tcW w:w="204" w:type="pct"/>
            <w:shd w:val="clear" w:color="auto" w:fill="auto"/>
            <w:tcMar>
              <w:left w:w="0" w:type="dxa"/>
              <w:right w:w="0" w:type="dxa"/>
            </w:tcMar>
            <w:vAlign w:val="center"/>
          </w:tcPr>
          <w:p w14:paraId="53CCBED9" w14:textId="77777777" w:rsidR="00DB3E18" w:rsidRDefault="00DB3E18" w:rsidP="00DB3E18">
            <w:pPr>
              <w:jc w:val="both"/>
              <w:rPr>
                <w:rFonts w:asciiTheme="minorHAnsi" w:hAnsiTheme="minorHAnsi" w:cstheme="minorHAnsi"/>
                <w:szCs w:val="22"/>
              </w:rPr>
            </w:pPr>
            <w:r>
              <w:rPr>
                <w:rFonts w:asciiTheme="minorHAnsi" w:hAnsiTheme="minorHAnsi" w:cstheme="minorHAnsi"/>
                <w:szCs w:val="22"/>
              </w:rPr>
              <w:t>18</w:t>
            </w:r>
          </w:p>
        </w:tc>
        <w:tc>
          <w:tcPr>
            <w:tcW w:w="1479" w:type="pct"/>
            <w:shd w:val="clear" w:color="auto" w:fill="auto"/>
            <w:vAlign w:val="center"/>
          </w:tcPr>
          <w:p w14:paraId="70C2693D" w14:textId="77777777" w:rsidR="00DB3E18" w:rsidRPr="00CF0D1F" w:rsidRDefault="00DB3E18" w:rsidP="00DB3E18">
            <w:pPr>
              <w:rPr>
                <w:rFonts w:ascii="Calibri" w:eastAsia="Calibri" w:hAnsi="Calibri"/>
                <w:sz w:val="18"/>
                <w:szCs w:val="18"/>
                <w:lang w:val="es-MX"/>
              </w:rPr>
            </w:pPr>
            <w:r>
              <w:rPr>
                <w:rFonts w:ascii="Calibri" w:eastAsia="Calibri" w:hAnsi="Calibri"/>
                <w:sz w:val="18"/>
                <w:szCs w:val="18"/>
                <w:lang w:val="es-MX"/>
              </w:rPr>
              <w:t xml:space="preserve">Responsable de Seguridad y Medio Ambiente </w:t>
            </w:r>
          </w:p>
        </w:tc>
        <w:tc>
          <w:tcPr>
            <w:tcW w:w="1846" w:type="pct"/>
            <w:shd w:val="clear" w:color="auto" w:fill="auto"/>
          </w:tcPr>
          <w:p w14:paraId="6D4C4444" w14:textId="77777777" w:rsidR="00DB3E18" w:rsidRDefault="00DB3E18" w:rsidP="00DB3E18">
            <w:pPr>
              <w:jc w:val="center"/>
              <w:rPr>
                <w:rFonts w:asciiTheme="minorHAnsi" w:hAnsiTheme="minorHAnsi" w:cstheme="minorHAnsi"/>
                <w:szCs w:val="22"/>
              </w:rPr>
            </w:pPr>
            <w:r>
              <w:rPr>
                <w:rFonts w:asciiTheme="minorHAnsi" w:hAnsiTheme="minorHAnsi" w:cstheme="minorHAnsi"/>
                <w:szCs w:val="22"/>
              </w:rPr>
              <w:t>Profesional especializado en Seguridad Industrial y Medio Ambiente</w:t>
            </w:r>
          </w:p>
        </w:tc>
        <w:tc>
          <w:tcPr>
            <w:tcW w:w="1470" w:type="pct"/>
            <w:vAlign w:val="center"/>
          </w:tcPr>
          <w:p w14:paraId="21E3CF54" w14:textId="77777777" w:rsidR="00DB3E18" w:rsidRPr="00CF0D1F" w:rsidRDefault="00DB3E18" w:rsidP="00DB3E18">
            <w:pPr>
              <w:jc w:val="center"/>
              <w:rPr>
                <w:rFonts w:ascii="Calibri" w:eastAsia="Calibri" w:hAnsi="Calibri"/>
                <w:sz w:val="18"/>
                <w:szCs w:val="18"/>
                <w:lang w:val="es-MX"/>
              </w:rPr>
            </w:pPr>
            <w:r>
              <w:rPr>
                <w:rFonts w:ascii="Calibri" w:eastAsia="Calibri" w:hAnsi="Calibri"/>
                <w:sz w:val="18"/>
                <w:szCs w:val="18"/>
                <w:lang w:val="es-MX"/>
              </w:rPr>
              <w:t>1</w:t>
            </w:r>
          </w:p>
        </w:tc>
      </w:tr>
    </w:tbl>
    <w:p w14:paraId="4E1A23A0" w14:textId="77777777" w:rsidR="00DB3E18" w:rsidRPr="007167E8" w:rsidRDefault="00DB3E18" w:rsidP="00C81266">
      <w:pPr>
        <w:pStyle w:val="Prrafodelista"/>
        <w:numPr>
          <w:ilvl w:val="0"/>
          <w:numId w:val="48"/>
        </w:numPr>
        <w:tabs>
          <w:tab w:val="left" w:pos="426"/>
        </w:tabs>
        <w:contextualSpacing/>
        <w:jc w:val="both"/>
        <w:rPr>
          <w:rFonts w:asciiTheme="minorHAnsi" w:hAnsiTheme="minorHAnsi" w:cstheme="minorHAnsi"/>
          <w:b/>
          <w:bCs/>
          <w:color w:val="000000" w:themeColor="text1"/>
          <w:sz w:val="22"/>
          <w:szCs w:val="22"/>
          <w:u w:val="single"/>
          <w:lang w:eastAsia="es-BO"/>
        </w:rPr>
      </w:pPr>
      <w:r w:rsidRPr="007167E8">
        <w:rPr>
          <w:rFonts w:asciiTheme="minorHAnsi" w:hAnsiTheme="minorHAnsi" w:cstheme="minorHAnsi"/>
          <w:b/>
          <w:bCs/>
          <w:color w:val="000000" w:themeColor="text1"/>
          <w:sz w:val="22"/>
          <w:szCs w:val="22"/>
          <w:u w:val="single"/>
          <w:lang w:eastAsia="es-BO"/>
        </w:rPr>
        <w:t>CONDICIONES REQUERIDAS</w:t>
      </w:r>
    </w:p>
    <w:p w14:paraId="2AB9B1F9" w14:textId="77777777" w:rsidR="00DB3E18" w:rsidRPr="00A941EA" w:rsidRDefault="00DB3E18" w:rsidP="00DB3E18">
      <w:pPr>
        <w:jc w:val="both"/>
        <w:rPr>
          <w:rFonts w:asciiTheme="minorHAnsi" w:hAnsiTheme="minorHAnsi" w:cstheme="minorHAnsi"/>
          <w:b/>
          <w:bCs/>
          <w:sz w:val="22"/>
          <w:szCs w:val="22"/>
        </w:rPr>
      </w:pPr>
    </w:p>
    <w:p w14:paraId="30ED6337" w14:textId="77777777" w:rsidR="00DB3E18" w:rsidRPr="007167E8" w:rsidRDefault="00DB3E18" w:rsidP="00C81266">
      <w:pPr>
        <w:pStyle w:val="Prrafodelista"/>
        <w:numPr>
          <w:ilvl w:val="1"/>
          <w:numId w:val="48"/>
        </w:numPr>
        <w:tabs>
          <w:tab w:val="left" w:pos="426"/>
        </w:tabs>
        <w:contextualSpacing/>
        <w:jc w:val="both"/>
        <w:rPr>
          <w:rFonts w:asciiTheme="minorHAnsi" w:hAnsiTheme="minorHAnsi" w:cstheme="minorHAnsi"/>
          <w:b/>
          <w:color w:val="000000" w:themeColor="text1"/>
          <w:sz w:val="22"/>
          <w:szCs w:val="22"/>
          <w:u w:val="single"/>
        </w:rPr>
      </w:pPr>
      <w:r w:rsidRPr="007167E8">
        <w:rPr>
          <w:rFonts w:asciiTheme="minorHAnsi" w:hAnsiTheme="minorHAnsi" w:cstheme="minorHAnsi"/>
          <w:b/>
          <w:color w:val="000000" w:themeColor="text1"/>
          <w:sz w:val="22"/>
          <w:szCs w:val="22"/>
          <w:u w:val="single"/>
        </w:rPr>
        <w:t>NORMATIVA APLICABLE AL PROCESO DE CONTRATACION</w:t>
      </w:r>
    </w:p>
    <w:p w14:paraId="1E0412F1" w14:textId="77777777" w:rsidR="00DB3E18" w:rsidRPr="007167E8" w:rsidRDefault="00DB3E18" w:rsidP="00DB3E18">
      <w:pPr>
        <w:pStyle w:val="Prrafodelista"/>
        <w:tabs>
          <w:tab w:val="left" w:pos="426"/>
        </w:tabs>
        <w:ind w:left="360"/>
        <w:contextualSpacing/>
        <w:jc w:val="both"/>
        <w:rPr>
          <w:rFonts w:asciiTheme="minorHAnsi" w:hAnsiTheme="minorHAnsi" w:cstheme="minorHAnsi"/>
          <w:b/>
          <w:color w:val="000000" w:themeColor="text1"/>
          <w:sz w:val="22"/>
          <w:szCs w:val="22"/>
          <w:u w:val="single"/>
        </w:rPr>
      </w:pPr>
    </w:p>
    <w:p w14:paraId="1D5778DA" w14:textId="77777777" w:rsidR="00DB3E18" w:rsidRDefault="00DB3E18" w:rsidP="00DB3E18">
      <w:pPr>
        <w:pStyle w:val="Prrafodelista"/>
        <w:tabs>
          <w:tab w:val="left" w:pos="426"/>
        </w:tabs>
        <w:ind w:left="360"/>
        <w:contextualSpacing/>
        <w:jc w:val="both"/>
        <w:rPr>
          <w:rFonts w:ascii="Calibri" w:hAnsi="Calibri" w:cs="Calibri"/>
          <w:sz w:val="22"/>
          <w:szCs w:val="22"/>
        </w:rPr>
      </w:pPr>
      <w:r w:rsidRPr="00A941EA">
        <w:rPr>
          <w:rFonts w:asciiTheme="minorHAnsi" w:hAnsiTheme="minorHAnsi" w:cstheme="minorHAnsi"/>
          <w:color w:val="000000" w:themeColor="text1"/>
          <w:sz w:val="22"/>
          <w:szCs w:val="22"/>
        </w:rPr>
        <w:t xml:space="preserve">La normativa aplicable al presente proceso de contratación es el Reglamento de Contrataciones Directas </w:t>
      </w:r>
      <w:r>
        <w:rPr>
          <w:rFonts w:asciiTheme="minorHAnsi" w:hAnsiTheme="minorHAnsi" w:cstheme="minorHAnsi"/>
          <w:color w:val="000000" w:themeColor="text1"/>
          <w:sz w:val="22"/>
          <w:szCs w:val="22"/>
        </w:rPr>
        <w:t xml:space="preserve">por Licitación </w:t>
      </w:r>
      <w:r w:rsidRPr="00A941EA">
        <w:rPr>
          <w:rFonts w:asciiTheme="minorHAnsi" w:hAnsiTheme="minorHAnsi" w:cstheme="minorHAnsi"/>
          <w:color w:val="000000" w:themeColor="text1"/>
          <w:sz w:val="22"/>
          <w:szCs w:val="22"/>
        </w:rPr>
        <w:t xml:space="preserve">en el Marco del Decreto Supremo </w:t>
      </w:r>
      <w:r>
        <w:rPr>
          <w:rFonts w:asciiTheme="minorHAnsi" w:hAnsiTheme="minorHAnsi" w:cstheme="minorHAnsi"/>
          <w:color w:val="000000" w:themeColor="text1"/>
          <w:sz w:val="22"/>
          <w:szCs w:val="22"/>
        </w:rPr>
        <w:t xml:space="preserve">N° </w:t>
      </w:r>
      <w:r w:rsidRPr="00E324FB">
        <w:rPr>
          <w:rFonts w:ascii="Calibri" w:hAnsi="Calibri" w:cs="Calibri"/>
          <w:sz w:val="22"/>
          <w:szCs w:val="22"/>
        </w:rPr>
        <w:t>29506</w:t>
      </w:r>
      <w:r>
        <w:rPr>
          <w:rFonts w:ascii="Calibri" w:hAnsi="Calibri" w:cs="Calibri"/>
          <w:sz w:val="22"/>
          <w:szCs w:val="22"/>
        </w:rPr>
        <w:t>.</w:t>
      </w:r>
    </w:p>
    <w:p w14:paraId="3FC3F9BE" w14:textId="77777777" w:rsidR="00DB3E18" w:rsidRPr="00A941EA" w:rsidRDefault="00DB3E18" w:rsidP="00DB3E18">
      <w:pPr>
        <w:pStyle w:val="Prrafodelista"/>
        <w:tabs>
          <w:tab w:val="left" w:pos="426"/>
        </w:tabs>
        <w:ind w:left="360"/>
        <w:contextualSpacing/>
        <w:jc w:val="both"/>
        <w:rPr>
          <w:rFonts w:asciiTheme="minorHAnsi" w:hAnsiTheme="minorHAnsi" w:cstheme="minorHAnsi"/>
          <w:color w:val="000000" w:themeColor="text1"/>
          <w:sz w:val="22"/>
          <w:szCs w:val="22"/>
        </w:rPr>
      </w:pPr>
    </w:p>
    <w:p w14:paraId="5C50D0DA" w14:textId="77777777" w:rsidR="00DB3E18" w:rsidRPr="007167E8" w:rsidRDefault="00DB3E18" w:rsidP="00C81266">
      <w:pPr>
        <w:pStyle w:val="Prrafodelista"/>
        <w:numPr>
          <w:ilvl w:val="1"/>
          <w:numId w:val="48"/>
        </w:numPr>
        <w:tabs>
          <w:tab w:val="left" w:pos="426"/>
        </w:tabs>
        <w:contextualSpacing/>
        <w:jc w:val="both"/>
        <w:rPr>
          <w:rFonts w:asciiTheme="minorHAnsi" w:hAnsiTheme="minorHAnsi" w:cstheme="minorHAnsi"/>
          <w:b/>
          <w:color w:val="000000" w:themeColor="text1"/>
          <w:sz w:val="22"/>
          <w:szCs w:val="22"/>
          <w:u w:val="single"/>
        </w:rPr>
      </w:pPr>
      <w:r w:rsidRPr="007167E8">
        <w:rPr>
          <w:rFonts w:asciiTheme="minorHAnsi" w:hAnsiTheme="minorHAnsi" w:cstheme="minorHAnsi"/>
          <w:b/>
          <w:bCs/>
          <w:sz w:val="22"/>
          <w:szCs w:val="22"/>
          <w:u w:val="single"/>
        </w:rPr>
        <w:t xml:space="preserve">PLAZO DE EJECUCION DE LA OBRA </w:t>
      </w:r>
    </w:p>
    <w:p w14:paraId="23692B71" w14:textId="77777777" w:rsidR="00DB3E18" w:rsidRDefault="00DB3E18" w:rsidP="00DB3E18">
      <w:pPr>
        <w:jc w:val="both"/>
        <w:rPr>
          <w:rFonts w:asciiTheme="minorHAnsi" w:eastAsiaTheme="minorHAnsi" w:hAnsiTheme="minorHAnsi" w:cstheme="minorHAnsi"/>
          <w:color w:val="000000"/>
          <w:sz w:val="22"/>
          <w:szCs w:val="22"/>
          <w:lang w:val="es-BO"/>
        </w:rPr>
      </w:pPr>
    </w:p>
    <w:p w14:paraId="14B44547" w14:textId="77777777" w:rsidR="00DB3E18" w:rsidRPr="008B4F92" w:rsidRDefault="00DB3E18" w:rsidP="00DB3E18">
      <w:pPr>
        <w:jc w:val="both"/>
        <w:rPr>
          <w:rFonts w:asciiTheme="minorHAnsi" w:eastAsiaTheme="minorHAnsi" w:hAnsiTheme="minorHAnsi" w:cstheme="minorHAnsi"/>
          <w:color w:val="000000"/>
          <w:sz w:val="22"/>
          <w:szCs w:val="22"/>
          <w:lang w:val="es-BO"/>
        </w:rPr>
      </w:pPr>
      <w:r w:rsidRPr="008B4F92">
        <w:rPr>
          <w:rFonts w:asciiTheme="minorHAnsi" w:eastAsiaTheme="minorHAnsi" w:hAnsiTheme="minorHAnsi" w:cstheme="minorHAnsi"/>
          <w:color w:val="000000"/>
          <w:sz w:val="22"/>
          <w:szCs w:val="22"/>
          <w:lang w:val="es-BO"/>
        </w:rPr>
        <w:t xml:space="preserve">El plazo de ejecución se encuentra descrito en el siguiente cuadro, de acuerdo al tiempo establecido en días calendario; computables a partir de la </w:t>
      </w:r>
      <w:r>
        <w:rPr>
          <w:rFonts w:asciiTheme="minorHAnsi" w:eastAsiaTheme="minorHAnsi" w:hAnsiTheme="minorHAnsi" w:cstheme="minorHAnsi"/>
          <w:color w:val="000000"/>
          <w:sz w:val="22"/>
          <w:szCs w:val="22"/>
          <w:lang w:val="es-BO"/>
        </w:rPr>
        <w:t>emisión de la Orden de Proceder hasta la Entrega Provisional.</w:t>
      </w:r>
    </w:p>
    <w:p w14:paraId="62D2633F" w14:textId="77777777" w:rsidR="00DB3E18" w:rsidRPr="008B4F92" w:rsidRDefault="00DB3E18" w:rsidP="00DB3E18">
      <w:pPr>
        <w:jc w:val="both"/>
        <w:rPr>
          <w:rFonts w:asciiTheme="minorHAnsi" w:eastAsiaTheme="minorHAnsi" w:hAnsiTheme="minorHAnsi" w:cstheme="minorHAnsi"/>
          <w:color w:val="000000" w:themeColor="text1"/>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4"/>
        <w:gridCol w:w="2759"/>
      </w:tblGrid>
      <w:tr w:rsidR="00DB3E18" w:rsidRPr="008B4F92" w14:paraId="5D16D44E" w14:textId="77777777" w:rsidTr="00DB3E18">
        <w:trPr>
          <w:trHeight w:val="189"/>
        </w:trPr>
        <w:tc>
          <w:tcPr>
            <w:tcW w:w="3486" w:type="pct"/>
            <w:shd w:val="clear" w:color="auto" w:fill="BFBFBF" w:themeFill="background1" w:themeFillShade="BF"/>
            <w:vAlign w:val="center"/>
          </w:tcPr>
          <w:p w14:paraId="3C365967" w14:textId="77777777" w:rsidR="00DB3E18" w:rsidRPr="008B4F92" w:rsidRDefault="00DB3E18" w:rsidP="00DB3E18">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tc>
        <w:tc>
          <w:tcPr>
            <w:tcW w:w="1514" w:type="pct"/>
            <w:shd w:val="clear" w:color="auto" w:fill="BFBFBF" w:themeFill="background1" w:themeFillShade="BF"/>
            <w:vAlign w:val="center"/>
          </w:tcPr>
          <w:p w14:paraId="0C10A561" w14:textId="77777777" w:rsidR="00DB3E18" w:rsidRPr="008B4F92" w:rsidRDefault="00DB3E18" w:rsidP="00DB3E18">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EJECUCION</w:t>
            </w:r>
          </w:p>
          <w:p w14:paraId="75A52F5C" w14:textId="77777777" w:rsidR="00DB3E18" w:rsidRPr="008B4F92" w:rsidRDefault="00DB3E18" w:rsidP="00DB3E18">
            <w:pPr>
              <w:autoSpaceDE w:val="0"/>
              <w:autoSpaceDN w:val="0"/>
              <w:adjustRightInd w:val="0"/>
              <w:jc w:val="center"/>
              <w:rPr>
                <w:rFonts w:asciiTheme="minorHAnsi" w:eastAsiaTheme="minorHAnsi" w:hAnsiTheme="minorHAnsi" w:cstheme="minorHAnsi"/>
                <w:color w:val="000000" w:themeColor="text1"/>
                <w:sz w:val="22"/>
                <w:szCs w:val="22"/>
                <w:lang w:val="es-BO"/>
              </w:rPr>
            </w:pPr>
            <w:r w:rsidRPr="008B4F92">
              <w:rPr>
                <w:rFonts w:asciiTheme="minorHAnsi" w:hAnsiTheme="minorHAnsi" w:cstheme="minorHAnsi"/>
                <w:b/>
                <w:bCs/>
                <w:color w:val="000000" w:themeColor="text1"/>
                <w:sz w:val="22"/>
                <w:szCs w:val="22"/>
              </w:rPr>
              <w:t>[Días Calendario]</w:t>
            </w:r>
          </w:p>
        </w:tc>
      </w:tr>
      <w:tr w:rsidR="00DB3E18" w:rsidRPr="008B4F92" w14:paraId="6DC5C437" w14:textId="77777777" w:rsidTr="00DB3E18">
        <w:trPr>
          <w:trHeight w:val="664"/>
        </w:trPr>
        <w:tc>
          <w:tcPr>
            <w:tcW w:w="3486" w:type="pct"/>
            <w:shd w:val="clear" w:color="auto" w:fill="FFFFFF" w:themeFill="background1"/>
            <w:vAlign w:val="center"/>
          </w:tcPr>
          <w:p w14:paraId="4FDBA627" w14:textId="77777777" w:rsidR="00DB3E18" w:rsidRPr="006831C4" w:rsidRDefault="00DB3E18" w:rsidP="00DB3E18">
            <w:pPr>
              <w:autoSpaceDE w:val="0"/>
              <w:autoSpaceDN w:val="0"/>
              <w:adjustRightInd w:val="0"/>
              <w:jc w:val="center"/>
              <w:rPr>
                <w:rFonts w:asciiTheme="minorHAnsi" w:eastAsiaTheme="minorHAnsi" w:hAnsiTheme="minorHAnsi" w:cstheme="minorHAnsi"/>
                <w:color w:val="000000"/>
                <w:sz w:val="22"/>
                <w:szCs w:val="22"/>
                <w:lang w:val="es-BO"/>
              </w:rPr>
            </w:pPr>
            <w:r w:rsidRPr="003D62F8">
              <w:rPr>
                <w:rFonts w:asciiTheme="minorHAnsi" w:eastAsiaTheme="minorHAnsi" w:hAnsiTheme="minorHAnsi" w:cstheme="minorHAnsi"/>
                <w:color w:val="000000"/>
                <w:sz w:val="22"/>
                <w:szCs w:val="22"/>
                <w:lang w:val="es-BO"/>
              </w:rPr>
              <w:t>OBRAS CIVILES Y MECANICAS CONSTR</w:t>
            </w:r>
            <w:r>
              <w:rPr>
                <w:rFonts w:asciiTheme="minorHAnsi" w:eastAsiaTheme="minorHAnsi" w:hAnsiTheme="minorHAnsi" w:cstheme="minorHAnsi"/>
                <w:color w:val="000000"/>
                <w:sz w:val="22"/>
                <w:szCs w:val="22"/>
                <w:lang w:val="es-BO"/>
              </w:rPr>
              <w:t>UCCION AMPLIACION RED SECUNDARIA RIBERALTA</w:t>
            </w:r>
          </w:p>
        </w:tc>
        <w:tc>
          <w:tcPr>
            <w:tcW w:w="1514" w:type="pct"/>
            <w:vAlign w:val="center"/>
          </w:tcPr>
          <w:p w14:paraId="3881FCA3" w14:textId="77777777" w:rsidR="00DB3E18" w:rsidRPr="008B4F92" w:rsidRDefault="00DB3E18" w:rsidP="00DB3E18">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90</w:t>
            </w:r>
          </w:p>
        </w:tc>
      </w:tr>
    </w:tbl>
    <w:p w14:paraId="57056B5D" w14:textId="77777777" w:rsidR="00DB3E18" w:rsidRPr="008B4F92"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p>
    <w:p w14:paraId="05F4B285" w14:textId="77777777" w:rsidR="00DB3E18"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sidRPr="008B4F92">
        <w:rPr>
          <w:rFonts w:asciiTheme="minorHAnsi" w:eastAsiaTheme="minorHAnsi" w:hAnsiTheme="minorHAnsi" w:cstheme="minorHAnsi"/>
          <w:color w:val="000000"/>
          <w:sz w:val="22"/>
          <w:szCs w:val="22"/>
          <w:lang w:val="es-BO"/>
        </w:rPr>
        <w:t xml:space="preserve">Las Empresas Proponentes </w:t>
      </w:r>
      <w:r>
        <w:rPr>
          <w:rFonts w:asciiTheme="minorHAnsi" w:eastAsiaTheme="minorHAnsi" w:hAnsiTheme="minorHAnsi" w:cstheme="minorHAnsi"/>
          <w:color w:val="000000"/>
          <w:sz w:val="22"/>
          <w:szCs w:val="22"/>
          <w:lang w:val="es-BO"/>
        </w:rPr>
        <w:t xml:space="preserve">deberán </w:t>
      </w:r>
      <w:r w:rsidRPr="008B4F92">
        <w:rPr>
          <w:rFonts w:asciiTheme="minorHAnsi" w:eastAsiaTheme="minorHAnsi" w:hAnsiTheme="minorHAnsi" w:cstheme="minorHAnsi"/>
          <w:color w:val="000000"/>
          <w:sz w:val="22"/>
          <w:szCs w:val="22"/>
          <w:lang w:val="es-BO"/>
        </w:rPr>
        <w:t>ofertar un plazo</w:t>
      </w:r>
      <w:r>
        <w:rPr>
          <w:rFonts w:asciiTheme="minorHAnsi" w:eastAsiaTheme="minorHAnsi" w:hAnsiTheme="minorHAnsi" w:cstheme="minorHAnsi"/>
          <w:color w:val="000000"/>
          <w:sz w:val="22"/>
          <w:szCs w:val="22"/>
          <w:lang w:val="es-BO"/>
        </w:rPr>
        <w:t xml:space="preserve"> </w:t>
      </w:r>
      <w:r w:rsidRPr="008B4F92">
        <w:rPr>
          <w:rFonts w:asciiTheme="minorHAnsi" w:eastAsiaTheme="minorHAnsi" w:hAnsiTheme="minorHAnsi" w:cstheme="minorHAnsi"/>
          <w:color w:val="000000"/>
          <w:sz w:val="22"/>
          <w:szCs w:val="22"/>
          <w:lang w:val="es-BO"/>
        </w:rPr>
        <w:t>de ejecución igual o menor</w:t>
      </w:r>
      <w:r>
        <w:rPr>
          <w:rFonts w:asciiTheme="minorHAnsi" w:eastAsiaTheme="minorHAnsi" w:hAnsiTheme="minorHAnsi" w:cstheme="minorHAnsi"/>
          <w:color w:val="000000"/>
          <w:sz w:val="22"/>
          <w:szCs w:val="22"/>
          <w:lang w:val="es-BO"/>
        </w:rPr>
        <w:t xml:space="preserve"> al establecido </w:t>
      </w:r>
      <w:r w:rsidRPr="008B4F92">
        <w:rPr>
          <w:rFonts w:asciiTheme="minorHAnsi" w:eastAsiaTheme="minorHAnsi" w:hAnsiTheme="minorHAnsi" w:cstheme="minorHAnsi"/>
          <w:color w:val="000000"/>
          <w:sz w:val="22"/>
          <w:szCs w:val="22"/>
          <w:lang w:val="es-BO"/>
        </w:rPr>
        <w:t xml:space="preserve">y en ningún caso un plazo mayor al estimado. </w:t>
      </w:r>
    </w:p>
    <w:p w14:paraId="177142BB" w14:textId="77777777" w:rsidR="00DB3E18" w:rsidRDefault="00DB3E18" w:rsidP="00DB3E18">
      <w:pPr>
        <w:autoSpaceDE w:val="0"/>
        <w:autoSpaceDN w:val="0"/>
        <w:adjustRightInd w:val="0"/>
        <w:jc w:val="both"/>
        <w:rPr>
          <w:rFonts w:ascii="Calibri" w:hAnsi="Calibri" w:cs="Calibri"/>
          <w:sz w:val="22"/>
          <w:szCs w:val="22"/>
          <w:lang w:val="es-BO"/>
        </w:rPr>
      </w:pPr>
      <w:r>
        <w:rPr>
          <w:rFonts w:ascii="Calibri" w:hAnsi="Calibri" w:cs="Calibri"/>
          <w:sz w:val="22"/>
          <w:szCs w:val="22"/>
          <w:lang w:val="es-BO"/>
        </w:rPr>
        <w:t>El t</w:t>
      </w:r>
      <w:r w:rsidRPr="008C27A5">
        <w:rPr>
          <w:rFonts w:ascii="Calibri" w:hAnsi="Calibri" w:cs="Calibri"/>
          <w:sz w:val="22"/>
          <w:szCs w:val="22"/>
          <w:lang w:val="es-BO"/>
        </w:rPr>
        <w:t xml:space="preserve">iempo máximo adicional que se otorgara </w:t>
      </w:r>
      <w:r>
        <w:rPr>
          <w:rFonts w:ascii="Calibri" w:hAnsi="Calibri" w:cs="Calibri"/>
          <w:sz w:val="22"/>
          <w:szCs w:val="22"/>
          <w:lang w:val="es-BO"/>
        </w:rPr>
        <w:t xml:space="preserve">será </w:t>
      </w:r>
      <w:r w:rsidRPr="008C27A5">
        <w:rPr>
          <w:rFonts w:ascii="Calibri" w:hAnsi="Calibri" w:cs="Calibri"/>
          <w:sz w:val="22"/>
          <w:szCs w:val="22"/>
          <w:lang w:val="es-BO"/>
        </w:rPr>
        <w:t>desde la recepción provisional hasta la recepción definitiva.</w:t>
      </w:r>
    </w:p>
    <w:p w14:paraId="46EAE17D" w14:textId="77777777" w:rsidR="00DB3E18" w:rsidRDefault="00DB3E18" w:rsidP="00DB3E18">
      <w:pPr>
        <w:autoSpaceDE w:val="0"/>
        <w:autoSpaceDN w:val="0"/>
        <w:adjustRightInd w:val="0"/>
        <w:jc w:val="both"/>
        <w:rPr>
          <w:rFonts w:ascii="Calibri" w:hAnsi="Calibri" w:cs="Calibri"/>
          <w:sz w:val="22"/>
          <w:szCs w:val="22"/>
          <w:lang w:val="es-BO"/>
        </w:rPr>
      </w:pPr>
    </w:p>
    <w:p w14:paraId="3BD96608" w14:textId="77777777" w:rsidR="00DB3E18" w:rsidRPr="007167E8" w:rsidRDefault="00DB3E18" w:rsidP="00C81266">
      <w:pPr>
        <w:pStyle w:val="Prrafodelista"/>
        <w:numPr>
          <w:ilvl w:val="1"/>
          <w:numId w:val="48"/>
        </w:numPr>
        <w:jc w:val="both"/>
        <w:rPr>
          <w:rFonts w:asciiTheme="minorHAnsi" w:hAnsiTheme="minorHAnsi" w:cstheme="minorHAnsi"/>
          <w:b/>
          <w:bCs/>
          <w:sz w:val="22"/>
          <w:szCs w:val="22"/>
          <w:u w:val="single"/>
        </w:rPr>
      </w:pPr>
      <w:r w:rsidRPr="007167E8">
        <w:rPr>
          <w:rFonts w:asciiTheme="minorHAnsi" w:hAnsiTheme="minorHAnsi" w:cstheme="minorHAnsi"/>
          <w:b/>
          <w:bCs/>
          <w:sz w:val="22"/>
          <w:szCs w:val="22"/>
          <w:u w:val="single"/>
        </w:rPr>
        <w:t>UBICACIÓN DE LA OBRA</w:t>
      </w:r>
    </w:p>
    <w:p w14:paraId="1E2C10C8" w14:textId="77777777" w:rsidR="00DB3E18" w:rsidRPr="00624A4B" w:rsidRDefault="00DB3E18" w:rsidP="00DB3E18">
      <w:pPr>
        <w:jc w:val="both"/>
        <w:rPr>
          <w:rFonts w:asciiTheme="minorHAnsi" w:hAnsiTheme="minorHAnsi" w:cstheme="minorHAnsi"/>
          <w:b/>
          <w:bCs/>
          <w:sz w:val="22"/>
          <w:szCs w:val="22"/>
        </w:rPr>
      </w:pPr>
    </w:p>
    <w:p w14:paraId="1B8C9443" w14:textId="77777777" w:rsidR="00DB3E18" w:rsidRPr="008B4F92"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sidRPr="008B4F92">
        <w:rPr>
          <w:rFonts w:asciiTheme="minorHAnsi" w:eastAsiaTheme="minorHAnsi" w:hAnsiTheme="minorHAnsi" w:cstheme="minorHAnsi"/>
          <w:color w:val="000000"/>
          <w:sz w:val="22"/>
          <w:szCs w:val="22"/>
          <w:lang w:val="es-BO"/>
        </w:rPr>
        <w:t xml:space="preserve">Los trabajos de Construcción serán realizados en: </w:t>
      </w:r>
    </w:p>
    <w:p w14:paraId="09966A40" w14:textId="77777777" w:rsidR="00DB3E18" w:rsidRPr="008B4F92"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DB3E18" w:rsidRPr="008B4F92" w14:paraId="7D32D39C" w14:textId="77777777" w:rsidTr="00DB3E18">
        <w:trPr>
          <w:trHeight w:val="189"/>
        </w:trPr>
        <w:tc>
          <w:tcPr>
            <w:tcW w:w="2647" w:type="pct"/>
            <w:shd w:val="clear" w:color="auto" w:fill="BFBFBF" w:themeFill="background1" w:themeFillShade="BF"/>
            <w:vAlign w:val="center"/>
          </w:tcPr>
          <w:p w14:paraId="6A76C980" w14:textId="77777777" w:rsidR="00DB3E18" w:rsidRPr="008B4F92" w:rsidRDefault="00DB3E18" w:rsidP="00DB3E18">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A1D32CD" w14:textId="77777777" w:rsidR="00DB3E18" w:rsidRPr="008B4F92" w:rsidRDefault="00DB3E18" w:rsidP="00DB3E18">
            <w:pPr>
              <w:autoSpaceDE w:val="0"/>
              <w:autoSpaceDN w:val="0"/>
              <w:adjustRightInd w:val="0"/>
              <w:jc w:val="both"/>
              <w:rPr>
                <w:rFonts w:asciiTheme="minorHAnsi" w:eastAsiaTheme="minorHAnsi" w:hAnsiTheme="minorHAnsi" w:cstheme="minorHAnsi"/>
                <w:b/>
                <w:color w:val="000000" w:themeColor="text1"/>
                <w:sz w:val="22"/>
                <w:szCs w:val="22"/>
                <w:lang w:val="es-BO"/>
              </w:rPr>
            </w:pPr>
            <w:r w:rsidRPr="008B4F92">
              <w:rPr>
                <w:rFonts w:asciiTheme="minorHAnsi" w:eastAsiaTheme="minorHAnsi" w:hAnsiTheme="minorHAnsi" w:cstheme="minorHAnsi"/>
                <w:b/>
                <w:color w:val="000000" w:themeColor="text1"/>
                <w:sz w:val="22"/>
                <w:szCs w:val="22"/>
                <w:lang w:val="es-BO"/>
              </w:rPr>
              <w:t xml:space="preserve">DATO </w:t>
            </w:r>
          </w:p>
        </w:tc>
      </w:tr>
      <w:tr w:rsidR="00DB3E18" w:rsidRPr="008B4F92" w14:paraId="62F1B818" w14:textId="77777777" w:rsidTr="00DB3E18">
        <w:trPr>
          <w:trHeight w:val="189"/>
        </w:trPr>
        <w:tc>
          <w:tcPr>
            <w:tcW w:w="2647" w:type="pct"/>
            <w:vAlign w:val="center"/>
          </w:tcPr>
          <w:p w14:paraId="21ED1284" w14:textId="77777777" w:rsidR="00DB3E18" w:rsidRPr="008B4F92"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Departamento</w:t>
            </w:r>
          </w:p>
        </w:tc>
        <w:tc>
          <w:tcPr>
            <w:tcW w:w="2353" w:type="pct"/>
            <w:vAlign w:val="center"/>
          </w:tcPr>
          <w:p w14:paraId="1EEC1BC3" w14:textId="77777777" w:rsidR="00DB3E18" w:rsidRPr="003D62F8"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Beni</w:t>
            </w:r>
          </w:p>
        </w:tc>
      </w:tr>
      <w:tr w:rsidR="00DB3E18" w:rsidRPr="008B4F92" w14:paraId="412EB39D" w14:textId="77777777" w:rsidTr="00DB3E18">
        <w:trPr>
          <w:trHeight w:val="189"/>
        </w:trPr>
        <w:tc>
          <w:tcPr>
            <w:tcW w:w="2647" w:type="pct"/>
            <w:vAlign w:val="center"/>
          </w:tcPr>
          <w:p w14:paraId="6E3049A8" w14:textId="77777777" w:rsidR="00DB3E18" w:rsidRPr="008B4F92"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Ciudad</w:t>
            </w:r>
          </w:p>
        </w:tc>
        <w:tc>
          <w:tcPr>
            <w:tcW w:w="2353" w:type="pct"/>
            <w:vAlign w:val="center"/>
          </w:tcPr>
          <w:p w14:paraId="4D86A32C" w14:textId="77777777" w:rsidR="00DB3E18" w:rsidRPr="003D62F8"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proofErr w:type="spellStart"/>
            <w:r>
              <w:rPr>
                <w:rFonts w:asciiTheme="minorHAnsi" w:eastAsiaTheme="minorHAnsi" w:hAnsiTheme="minorHAnsi" w:cstheme="minorHAnsi"/>
                <w:color w:val="000000"/>
                <w:sz w:val="22"/>
                <w:szCs w:val="22"/>
                <w:lang w:val="es-BO"/>
              </w:rPr>
              <w:t>Riberalta</w:t>
            </w:r>
            <w:proofErr w:type="spellEnd"/>
          </w:p>
        </w:tc>
      </w:tr>
      <w:tr w:rsidR="00DB3E18" w:rsidRPr="008B4F92" w14:paraId="74D17CEB" w14:textId="77777777" w:rsidTr="00DB3E18">
        <w:trPr>
          <w:trHeight w:val="189"/>
        </w:trPr>
        <w:tc>
          <w:tcPr>
            <w:tcW w:w="2647" w:type="pct"/>
            <w:vAlign w:val="center"/>
          </w:tcPr>
          <w:p w14:paraId="37AD65B4" w14:textId="77777777" w:rsidR="00DB3E18" w:rsidRPr="008B4F92"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Lugares</w:t>
            </w:r>
          </w:p>
        </w:tc>
        <w:tc>
          <w:tcPr>
            <w:tcW w:w="2353" w:type="pct"/>
            <w:vAlign w:val="center"/>
          </w:tcPr>
          <w:p w14:paraId="122371CD" w14:textId="77777777" w:rsidR="00DB3E18" w:rsidRPr="003D62F8"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Zona Central y Urbanización Torito</w:t>
            </w:r>
          </w:p>
        </w:tc>
      </w:tr>
      <w:tr w:rsidR="00DB3E18" w:rsidRPr="008B4F92" w14:paraId="538C0842" w14:textId="77777777" w:rsidTr="00DB3E18">
        <w:trPr>
          <w:trHeight w:val="6627"/>
        </w:trPr>
        <w:tc>
          <w:tcPr>
            <w:tcW w:w="5000" w:type="pct"/>
            <w:gridSpan w:val="2"/>
            <w:vAlign w:val="center"/>
          </w:tcPr>
          <w:p w14:paraId="23B22D19" w14:textId="77777777" w:rsidR="00DB3E18" w:rsidRDefault="00DB3E18" w:rsidP="00DB3E18">
            <w:pPr>
              <w:pStyle w:val="Norma"/>
              <w:spacing w:after="0" w:line="240" w:lineRule="auto"/>
              <w:contextualSpacing/>
              <w:jc w:val="both"/>
              <w:rPr>
                <w:rFonts w:eastAsia="Arial Unicode MS"/>
                <w:b/>
              </w:rPr>
            </w:pPr>
          </w:p>
          <w:p w14:paraId="0578D6F3" w14:textId="77777777" w:rsidR="00DB3E18" w:rsidRDefault="00DB3E18" w:rsidP="00DB3E18">
            <w:pPr>
              <w:pStyle w:val="Norma"/>
              <w:spacing w:after="0" w:line="240" w:lineRule="auto"/>
              <w:contextualSpacing/>
              <w:jc w:val="center"/>
              <w:rPr>
                <w:rFonts w:eastAsia="Arial Unicode MS"/>
                <w:b/>
              </w:rPr>
            </w:pPr>
            <w:r>
              <w:rPr>
                <w:rFonts w:eastAsia="Arial Unicode MS"/>
                <w:b/>
              </w:rPr>
              <w:t xml:space="preserve">IMAGEN SATELITAL </w:t>
            </w:r>
          </w:p>
          <w:p w14:paraId="07DAEAF8" w14:textId="77777777" w:rsidR="00DB3E18" w:rsidRDefault="00DB3E18" w:rsidP="00DB3E18">
            <w:pPr>
              <w:pStyle w:val="Norma"/>
              <w:spacing w:after="0" w:line="240" w:lineRule="auto"/>
              <w:contextualSpacing/>
              <w:jc w:val="center"/>
              <w:rPr>
                <w:rFonts w:eastAsia="Arial Unicode MS"/>
                <w:b/>
              </w:rPr>
            </w:pPr>
            <w:r>
              <w:rPr>
                <w:rFonts w:eastAsia="Arial Unicode MS"/>
                <w:b/>
              </w:rPr>
              <w:t>RIBERALTA - BENI</w:t>
            </w:r>
          </w:p>
          <w:p w14:paraId="7474D287" w14:textId="77777777" w:rsidR="00DB3E18" w:rsidRDefault="00DB3E18" w:rsidP="00DB3E18">
            <w:pPr>
              <w:pStyle w:val="Norma"/>
              <w:spacing w:after="0" w:line="240" w:lineRule="auto"/>
              <w:contextualSpacing/>
              <w:jc w:val="center"/>
              <w:rPr>
                <w:rFonts w:eastAsia="Arial Unicode MS"/>
                <w:b/>
              </w:rPr>
            </w:pPr>
          </w:p>
          <w:p w14:paraId="40BD8C37" w14:textId="77777777" w:rsidR="00DB3E18" w:rsidRDefault="00DB3E18" w:rsidP="00DB3E18">
            <w:pPr>
              <w:jc w:val="both"/>
              <w:rPr>
                <w:rFonts w:ascii="Calibri" w:hAnsi="Calibri" w:cs="Calibri"/>
                <w:sz w:val="22"/>
                <w:szCs w:val="22"/>
                <w:lang w:val="es-MX"/>
              </w:rPr>
            </w:pPr>
            <w:r>
              <w:rPr>
                <w:noProof/>
                <w:lang w:val="es-BO" w:eastAsia="es-BO"/>
              </w:rPr>
              <w:drawing>
                <wp:anchor distT="0" distB="0" distL="114300" distR="114300" simplePos="0" relativeHeight="251671040" behindDoc="0" locked="0" layoutInCell="1" allowOverlap="1" wp14:anchorId="68EB2170" wp14:editId="1F6EBF86">
                  <wp:simplePos x="0" y="0"/>
                  <wp:positionH relativeFrom="column">
                    <wp:posOffset>4913630</wp:posOffset>
                  </wp:positionH>
                  <wp:positionV relativeFrom="paragraph">
                    <wp:posOffset>90170</wp:posOffset>
                  </wp:positionV>
                  <wp:extent cx="273685" cy="72771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sz w:val="22"/>
                <w:szCs w:val="22"/>
                <w:lang w:val="es-BO" w:eastAsia="es-BO"/>
              </w:rPr>
              <w:drawing>
                <wp:inline distT="0" distB="0" distL="0" distR="0" wp14:anchorId="76B6387D" wp14:editId="47A2182F">
                  <wp:extent cx="5260136" cy="490302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8840" cy="4911137"/>
                          </a:xfrm>
                          <a:prstGeom prst="rect">
                            <a:avLst/>
                          </a:prstGeom>
                          <a:noFill/>
                        </pic:spPr>
                      </pic:pic>
                    </a:graphicData>
                  </a:graphic>
                </wp:inline>
              </w:drawing>
            </w:r>
          </w:p>
          <w:p w14:paraId="42B8E788" w14:textId="77777777" w:rsidR="00DB3E18" w:rsidRDefault="00DB3E18" w:rsidP="00DB3E18">
            <w:pPr>
              <w:jc w:val="both"/>
              <w:rPr>
                <w:rFonts w:ascii="Calibri" w:hAnsi="Calibri" w:cs="Calibri"/>
                <w:sz w:val="22"/>
                <w:szCs w:val="22"/>
                <w:lang w:val="es-MX"/>
              </w:rPr>
            </w:pPr>
          </w:p>
          <w:p w14:paraId="4A97262C" w14:textId="77777777" w:rsidR="00DB3E18" w:rsidRDefault="00DB3E18" w:rsidP="00DB3E18">
            <w:pPr>
              <w:jc w:val="both"/>
              <w:rPr>
                <w:rFonts w:ascii="Calibri" w:hAnsi="Calibri" w:cs="Calibri"/>
                <w:sz w:val="22"/>
                <w:szCs w:val="22"/>
                <w:lang w:val="es-MX"/>
              </w:rPr>
            </w:pPr>
          </w:p>
          <w:p w14:paraId="23A030B1" w14:textId="77777777" w:rsidR="00DB3E18" w:rsidRDefault="00DB3E18" w:rsidP="00DB3E18">
            <w:pPr>
              <w:rPr>
                <w:rFonts w:ascii="Calibri" w:hAnsi="Calibri"/>
                <w:noProof/>
                <w:sz w:val="22"/>
                <w:szCs w:val="22"/>
              </w:rPr>
            </w:pPr>
          </w:p>
          <w:p w14:paraId="5378AD72" w14:textId="77777777" w:rsidR="00DB3E18" w:rsidRDefault="00DB3E18" w:rsidP="00DB3E18">
            <w:pPr>
              <w:rPr>
                <w:rFonts w:ascii="Calibri" w:hAnsi="Calibri"/>
                <w:noProof/>
                <w:sz w:val="22"/>
                <w:szCs w:val="22"/>
              </w:rPr>
            </w:pPr>
          </w:p>
          <w:p w14:paraId="57A2E2A0" w14:textId="77777777" w:rsidR="00DB3E18" w:rsidRDefault="00DB3E18" w:rsidP="00DB3E18">
            <w:pPr>
              <w:jc w:val="center"/>
              <w:rPr>
                <w:rFonts w:ascii="Calibri" w:hAnsi="Calibri"/>
                <w:noProof/>
                <w:sz w:val="22"/>
                <w:szCs w:val="22"/>
              </w:rPr>
            </w:pPr>
          </w:p>
          <w:tbl>
            <w:tblPr>
              <w:tblpPr w:leftFromText="141" w:rightFromText="141" w:vertAnchor="text" w:horzAnchor="margin" w:tblpY="-162"/>
              <w:tblOverlap w:val="never"/>
              <w:tblW w:w="875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597"/>
              <w:gridCol w:w="1597"/>
              <w:gridCol w:w="3155"/>
              <w:gridCol w:w="2410"/>
            </w:tblGrid>
            <w:tr w:rsidR="00DB3E18" w:rsidRPr="00BB03AF" w14:paraId="16AF82A9" w14:textId="77777777" w:rsidTr="00DB3E18">
              <w:trPr>
                <w:trHeight w:val="345"/>
              </w:trPr>
              <w:tc>
                <w:tcPr>
                  <w:tcW w:w="1597" w:type="dxa"/>
                  <w:tcBorders>
                    <w:bottom w:val="single" w:sz="24" w:space="0" w:color="FFFFFF"/>
                  </w:tcBorders>
                  <w:shd w:val="clear" w:color="auto" w:fill="002060"/>
                </w:tcPr>
                <w:p w14:paraId="1EDD09C4" w14:textId="77777777" w:rsidR="00DB3E18" w:rsidRPr="00BB03AF" w:rsidRDefault="00DB3E18" w:rsidP="00DB3E18">
                  <w:pPr>
                    <w:pStyle w:val="Norma"/>
                    <w:spacing w:after="0" w:line="240" w:lineRule="auto"/>
                    <w:jc w:val="center"/>
                    <w:rPr>
                      <w:rFonts w:eastAsia="Arial Unicode MS" w:cs="Arial"/>
                      <w:b/>
                      <w:lang w:eastAsia="es-ES"/>
                    </w:rPr>
                  </w:pPr>
                </w:p>
                <w:p w14:paraId="20CC5E6D" w14:textId="77777777" w:rsidR="00DB3E18" w:rsidRPr="00BB03AF" w:rsidRDefault="00DB3E18" w:rsidP="00DB3E18">
                  <w:pPr>
                    <w:pStyle w:val="Norma"/>
                    <w:spacing w:after="0" w:line="240" w:lineRule="auto"/>
                    <w:jc w:val="center"/>
                    <w:rPr>
                      <w:rFonts w:eastAsia="Arial Unicode MS" w:cs="Arial"/>
                      <w:b/>
                      <w:lang w:eastAsia="es-ES"/>
                    </w:rPr>
                  </w:pPr>
                  <w:r>
                    <w:rPr>
                      <w:rFonts w:eastAsia="Arial Unicode MS" w:cs="Arial"/>
                      <w:b/>
                      <w:lang w:eastAsia="es-ES"/>
                    </w:rPr>
                    <w:t>SECTOR</w:t>
                  </w:r>
                </w:p>
              </w:tc>
              <w:tc>
                <w:tcPr>
                  <w:tcW w:w="1597" w:type="dxa"/>
                  <w:tcBorders>
                    <w:bottom w:val="single" w:sz="24" w:space="0" w:color="FFFFFF"/>
                  </w:tcBorders>
                  <w:shd w:val="clear" w:color="auto" w:fill="002060"/>
                  <w:vAlign w:val="center"/>
                </w:tcPr>
                <w:p w14:paraId="5B4F343E" w14:textId="77777777" w:rsidR="00DB3E18" w:rsidRPr="00BB03AF" w:rsidRDefault="00DB3E18" w:rsidP="00DB3E18">
                  <w:pPr>
                    <w:pStyle w:val="Norma"/>
                    <w:spacing w:after="0" w:line="240" w:lineRule="auto"/>
                    <w:jc w:val="center"/>
                    <w:rPr>
                      <w:rFonts w:eastAsia="Arial Unicode MS" w:cs="Arial"/>
                      <w:b/>
                      <w:lang w:eastAsia="es-ES"/>
                    </w:rPr>
                  </w:pPr>
                  <w:r w:rsidRPr="00BB03AF">
                    <w:rPr>
                      <w:rFonts w:eastAsia="Arial Unicode MS" w:cs="Arial"/>
                      <w:b/>
                      <w:lang w:eastAsia="es-ES"/>
                    </w:rPr>
                    <w:t>LONGITUD TOTAL DE RED SECUNDARIA</w:t>
                  </w:r>
                </w:p>
                <w:p w14:paraId="089414A8" w14:textId="77777777" w:rsidR="00DB3E18" w:rsidRPr="00BB03AF" w:rsidRDefault="00DB3E18" w:rsidP="00DB3E18">
                  <w:pPr>
                    <w:pStyle w:val="Norma"/>
                    <w:spacing w:after="0" w:line="240" w:lineRule="auto"/>
                    <w:jc w:val="center"/>
                    <w:rPr>
                      <w:rFonts w:eastAsia="Arial Unicode MS" w:cs="Arial"/>
                      <w:b/>
                      <w:lang w:eastAsia="es-ES"/>
                    </w:rPr>
                  </w:pPr>
                  <w:r w:rsidRPr="00BB03AF">
                    <w:rPr>
                      <w:rFonts w:eastAsia="Arial Unicode MS" w:cs="Arial"/>
                      <w:b/>
                      <w:lang w:eastAsia="es-ES"/>
                    </w:rPr>
                    <w:t>(metros)</w:t>
                  </w:r>
                </w:p>
              </w:tc>
              <w:tc>
                <w:tcPr>
                  <w:tcW w:w="3155" w:type="dxa"/>
                  <w:tcBorders>
                    <w:bottom w:val="single" w:sz="24" w:space="0" w:color="FFFFFF"/>
                  </w:tcBorders>
                  <w:shd w:val="clear" w:color="auto" w:fill="002060"/>
                  <w:vAlign w:val="center"/>
                </w:tcPr>
                <w:p w14:paraId="33E91440" w14:textId="77777777" w:rsidR="00DB3E18" w:rsidRPr="00BB03AF" w:rsidRDefault="00DB3E18" w:rsidP="00DB3E18">
                  <w:pPr>
                    <w:pStyle w:val="Norma"/>
                    <w:spacing w:after="0" w:line="240" w:lineRule="auto"/>
                    <w:jc w:val="center"/>
                    <w:rPr>
                      <w:rFonts w:eastAsia="Arial Unicode MS" w:cs="Arial"/>
                      <w:b/>
                      <w:lang w:eastAsia="es-ES"/>
                    </w:rPr>
                  </w:pPr>
                  <w:r w:rsidRPr="00BB03AF">
                    <w:rPr>
                      <w:rFonts w:eastAsia="Arial Unicode MS" w:cs="Arial"/>
                      <w:b/>
                      <w:lang w:eastAsia="es-ES"/>
                    </w:rPr>
                    <w:t>UBICACION</w:t>
                  </w:r>
                </w:p>
                <w:p w14:paraId="0FBA9CF7" w14:textId="77777777" w:rsidR="00DB3E18" w:rsidRPr="00BB03AF" w:rsidRDefault="00DB3E18" w:rsidP="00DB3E18">
                  <w:pPr>
                    <w:pStyle w:val="Norma"/>
                    <w:spacing w:after="0" w:line="240" w:lineRule="auto"/>
                    <w:jc w:val="center"/>
                    <w:rPr>
                      <w:rFonts w:eastAsia="Arial Unicode MS" w:cs="Arial"/>
                      <w:b/>
                      <w:lang w:eastAsia="es-ES"/>
                    </w:rPr>
                  </w:pPr>
                  <w:r>
                    <w:rPr>
                      <w:rFonts w:eastAsia="Arial Unicode MS" w:cs="Arial"/>
                      <w:b/>
                      <w:lang w:eastAsia="es-ES"/>
                    </w:rPr>
                    <w:t>Departamento de  Beni</w:t>
                  </w:r>
                </w:p>
              </w:tc>
              <w:tc>
                <w:tcPr>
                  <w:tcW w:w="2410" w:type="dxa"/>
                  <w:tcBorders>
                    <w:bottom w:val="single" w:sz="24" w:space="0" w:color="FFFFFF"/>
                  </w:tcBorders>
                  <w:shd w:val="clear" w:color="auto" w:fill="002060"/>
                </w:tcPr>
                <w:p w14:paraId="05246EAD" w14:textId="77777777" w:rsidR="00DB3E18" w:rsidRPr="00BB03AF" w:rsidRDefault="00DB3E18" w:rsidP="00DB3E18">
                  <w:pPr>
                    <w:pStyle w:val="Norma"/>
                    <w:spacing w:after="0" w:line="240" w:lineRule="auto"/>
                    <w:jc w:val="center"/>
                    <w:rPr>
                      <w:rFonts w:eastAsia="Arial Unicode MS" w:cs="Arial"/>
                      <w:b/>
                      <w:lang w:eastAsia="es-ES"/>
                    </w:rPr>
                  </w:pPr>
                </w:p>
                <w:p w14:paraId="61B68623" w14:textId="77777777" w:rsidR="00DB3E18" w:rsidRPr="00BB03AF" w:rsidRDefault="00DB3E18" w:rsidP="00DB3E18">
                  <w:pPr>
                    <w:pStyle w:val="Norma"/>
                    <w:spacing w:after="0" w:line="240" w:lineRule="auto"/>
                    <w:jc w:val="center"/>
                    <w:rPr>
                      <w:rFonts w:eastAsia="Arial Unicode MS" w:cs="Arial"/>
                      <w:b/>
                      <w:lang w:eastAsia="es-ES"/>
                    </w:rPr>
                  </w:pPr>
                  <w:r w:rsidRPr="00BB03AF">
                    <w:rPr>
                      <w:rFonts w:eastAsia="Arial Unicode MS" w:cs="Arial"/>
                      <w:b/>
                      <w:lang w:eastAsia="es-ES"/>
                    </w:rPr>
                    <w:t>COORDENADAS</w:t>
                  </w:r>
                </w:p>
                <w:p w14:paraId="3244DBC2" w14:textId="77777777" w:rsidR="00DB3E18" w:rsidRPr="00BB03AF" w:rsidRDefault="00DB3E18" w:rsidP="00DB3E18">
                  <w:pPr>
                    <w:pStyle w:val="Norma"/>
                    <w:spacing w:after="0" w:line="240" w:lineRule="auto"/>
                    <w:jc w:val="center"/>
                    <w:rPr>
                      <w:rFonts w:eastAsia="Arial Unicode MS" w:cs="Arial"/>
                      <w:b/>
                      <w:lang w:eastAsia="es-ES"/>
                    </w:rPr>
                  </w:pPr>
                  <w:r w:rsidRPr="00BB03AF">
                    <w:rPr>
                      <w:rFonts w:eastAsia="Arial Unicode MS" w:cs="Arial"/>
                      <w:b/>
                      <w:lang w:eastAsia="es-ES"/>
                    </w:rPr>
                    <w:t>UTM</w:t>
                  </w:r>
                </w:p>
              </w:tc>
            </w:tr>
            <w:tr w:rsidR="00DB3E18" w:rsidRPr="00BB03AF" w14:paraId="57919350" w14:textId="77777777" w:rsidTr="00DB3E18">
              <w:trPr>
                <w:trHeight w:val="388"/>
              </w:trPr>
              <w:tc>
                <w:tcPr>
                  <w:tcW w:w="1597" w:type="dxa"/>
                  <w:shd w:val="pct25" w:color="auto" w:fill="auto"/>
                </w:tcPr>
                <w:p w14:paraId="6634576C" w14:textId="77777777" w:rsidR="00DB3E18" w:rsidRPr="00BB03AF" w:rsidRDefault="00DB3E18" w:rsidP="00DB3E18">
                  <w:pPr>
                    <w:pStyle w:val="Norma"/>
                    <w:spacing w:after="0" w:line="240" w:lineRule="auto"/>
                    <w:jc w:val="center"/>
                    <w:rPr>
                      <w:rFonts w:eastAsia="Arial Unicode MS"/>
                      <w:b/>
                      <w:bCs/>
                    </w:rPr>
                  </w:pPr>
                </w:p>
                <w:p w14:paraId="010AB5C3" w14:textId="77777777" w:rsidR="00DB3E18" w:rsidRDefault="00DB3E18" w:rsidP="00DB3E18">
                  <w:pPr>
                    <w:pStyle w:val="Norma"/>
                    <w:spacing w:after="0" w:line="240" w:lineRule="auto"/>
                    <w:jc w:val="center"/>
                    <w:rPr>
                      <w:rFonts w:eastAsia="Arial Unicode MS"/>
                      <w:b/>
                      <w:bCs/>
                    </w:rPr>
                  </w:pPr>
                </w:p>
                <w:p w14:paraId="12EBA00E" w14:textId="77777777" w:rsidR="00DB3E18" w:rsidRPr="001F079E" w:rsidRDefault="00DB3E18" w:rsidP="00DB3E18">
                  <w:pPr>
                    <w:pStyle w:val="Norma"/>
                    <w:spacing w:after="0" w:line="240" w:lineRule="auto"/>
                    <w:jc w:val="center"/>
                    <w:rPr>
                      <w:rFonts w:eastAsia="Arial Unicode MS"/>
                      <w:b/>
                      <w:bCs/>
                      <w:sz w:val="18"/>
                      <w:szCs w:val="18"/>
                    </w:rPr>
                  </w:pPr>
                  <w:r>
                    <w:rPr>
                      <w:rFonts w:eastAsia="Arial Unicode MS"/>
                      <w:b/>
                      <w:bCs/>
                      <w:sz w:val="18"/>
                      <w:szCs w:val="18"/>
                    </w:rPr>
                    <w:t>CENTRAL</w:t>
                  </w:r>
                </w:p>
              </w:tc>
              <w:tc>
                <w:tcPr>
                  <w:tcW w:w="1597" w:type="dxa"/>
                  <w:shd w:val="pct25" w:color="auto" w:fill="auto"/>
                  <w:vAlign w:val="center"/>
                </w:tcPr>
                <w:p w14:paraId="746804FD" w14:textId="77777777" w:rsidR="00DB3E18" w:rsidRDefault="00DB3E18" w:rsidP="00DB3E18">
                  <w:pPr>
                    <w:pStyle w:val="Norma"/>
                    <w:rPr>
                      <w:rFonts w:eastAsia="Arial Unicode MS" w:cs="Arial"/>
                    </w:rPr>
                  </w:pPr>
                </w:p>
                <w:p w14:paraId="55944353" w14:textId="77777777" w:rsidR="00DB3E18" w:rsidRPr="001F079E" w:rsidRDefault="00DB3E18" w:rsidP="00DB3E18">
                  <w:pPr>
                    <w:pStyle w:val="Norma"/>
                    <w:jc w:val="center"/>
                    <w:rPr>
                      <w:rFonts w:eastAsia="Arial Unicode MS" w:cs="Arial"/>
                      <w:b/>
                    </w:rPr>
                  </w:pPr>
                  <w:r>
                    <w:rPr>
                      <w:rFonts w:eastAsia="Arial Unicode MS" w:cs="Arial"/>
                      <w:b/>
                    </w:rPr>
                    <w:t>35.436,12</w:t>
                  </w:r>
                </w:p>
                <w:p w14:paraId="33E7AE7B" w14:textId="77777777" w:rsidR="00DB3E18" w:rsidRPr="00BB03AF" w:rsidRDefault="00DB3E18" w:rsidP="00DB3E18">
                  <w:pPr>
                    <w:pStyle w:val="Norma"/>
                    <w:spacing w:after="0" w:line="240" w:lineRule="auto"/>
                    <w:jc w:val="center"/>
                    <w:rPr>
                      <w:rFonts w:eastAsia="Arial Unicode MS" w:cs="Arial"/>
                      <w:lang w:eastAsia="es-ES"/>
                    </w:rPr>
                  </w:pPr>
                </w:p>
              </w:tc>
              <w:tc>
                <w:tcPr>
                  <w:tcW w:w="3155" w:type="dxa"/>
                  <w:shd w:val="pct25" w:color="auto" w:fill="auto"/>
                  <w:vAlign w:val="center"/>
                </w:tcPr>
                <w:p w14:paraId="5A1D6AAA" w14:textId="77777777" w:rsidR="00DB3E18" w:rsidRDefault="00DB3E18" w:rsidP="00DB3E18">
                  <w:pPr>
                    <w:pStyle w:val="Norma"/>
                    <w:spacing w:after="0" w:line="240" w:lineRule="auto"/>
                    <w:jc w:val="center"/>
                    <w:rPr>
                      <w:rFonts w:eastAsia="Arial Unicode MS"/>
                      <w:b/>
                      <w:bCs/>
                    </w:rPr>
                  </w:pPr>
                  <w:r>
                    <w:rPr>
                      <w:rFonts w:eastAsia="Arial Unicode MS"/>
                      <w:b/>
                      <w:bCs/>
                    </w:rPr>
                    <w:t xml:space="preserve">RIBERALTA </w:t>
                  </w:r>
                </w:p>
                <w:p w14:paraId="3591EEA0" w14:textId="77777777" w:rsidR="00DB3E18" w:rsidRPr="004059EB" w:rsidRDefault="00DB3E18" w:rsidP="00DB3E18">
                  <w:pPr>
                    <w:pStyle w:val="Norma"/>
                    <w:spacing w:after="0" w:line="240" w:lineRule="auto"/>
                    <w:jc w:val="center"/>
                    <w:rPr>
                      <w:rFonts w:eastAsia="Arial Unicode MS"/>
                      <w:b/>
                      <w:bCs/>
                    </w:rPr>
                  </w:pPr>
                  <w:r>
                    <w:rPr>
                      <w:rFonts w:eastAsia="Arial Unicode MS"/>
                      <w:b/>
                      <w:bCs/>
                    </w:rPr>
                    <w:t>BENI</w:t>
                  </w:r>
                </w:p>
              </w:tc>
              <w:tc>
                <w:tcPr>
                  <w:tcW w:w="2410" w:type="dxa"/>
                  <w:shd w:val="pct25" w:color="auto" w:fill="auto"/>
                </w:tcPr>
                <w:p w14:paraId="3A7C350F" w14:textId="77777777" w:rsidR="00DB3E18" w:rsidRPr="00874E1C" w:rsidRDefault="00DB3E18" w:rsidP="00DB3E18">
                  <w:pPr>
                    <w:spacing w:before="240" w:after="200" w:line="276" w:lineRule="auto"/>
                    <w:contextualSpacing/>
                    <w:jc w:val="center"/>
                    <w:rPr>
                      <w:rFonts w:ascii="Calibri" w:eastAsia="Calibri" w:hAnsi="Calibri" w:cs="Arial"/>
                      <w:b/>
                      <w:bCs/>
                      <w:sz w:val="22"/>
                      <w:szCs w:val="22"/>
                    </w:rPr>
                  </w:pPr>
                  <w:r w:rsidRPr="00874E1C">
                    <w:rPr>
                      <w:rFonts w:ascii="Calibri" w:eastAsia="Calibri" w:hAnsi="Calibri" w:cs="Arial"/>
                      <w:b/>
                      <w:bCs/>
                      <w:sz w:val="22"/>
                      <w:szCs w:val="22"/>
                    </w:rPr>
                    <w:t>820743,34 m E – 8781592,72 m S</w:t>
                  </w:r>
                </w:p>
                <w:p w14:paraId="4A0C5E7C" w14:textId="77777777" w:rsidR="00DB3E18" w:rsidRPr="00F72929" w:rsidRDefault="00DB3E18" w:rsidP="00DB3E18">
                  <w:pPr>
                    <w:spacing w:before="240" w:after="200" w:line="276" w:lineRule="auto"/>
                    <w:contextualSpacing/>
                    <w:jc w:val="center"/>
                    <w:rPr>
                      <w:rFonts w:ascii="Calibri" w:eastAsia="Calibri" w:hAnsi="Calibri" w:cs="Arial"/>
                      <w:b/>
                      <w:bCs/>
                      <w:sz w:val="16"/>
                      <w:szCs w:val="16"/>
                    </w:rPr>
                  </w:pPr>
                </w:p>
              </w:tc>
            </w:tr>
          </w:tbl>
          <w:p w14:paraId="06CD3CDB" w14:textId="77777777" w:rsidR="00DB3E18" w:rsidRDefault="00DB3E18" w:rsidP="00DB3E18">
            <w:pPr>
              <w:jc w:val="center"/>
              <w:rPr>
                <w:rFonts w:ascii="Calibri" w:hAnsi="Calibri"/>
                <w:noProof/>
                <w:sz w:val="22"/>
                <w:szCs w:val="22"/>
              </w:rPr>
            </w:pPr>
          </w:p>
          <w:p w14:paraId="0AA45A67" w14:textId="77777777" w:rsidR="00DB3E18" w:rsidRDefault="00DB3E18" w:rsidP="00DB3E18">
            <w:pPr>
              <w:jc w:val="center"/>
              <w:rPr>
                <w:rFonts w:ascii="Calibri" w:hAnsi="Calibri"/>
                <w:noProof/>
                <w:sz w:val="22"/>
                <w:szCs w:val="22"/>
                <w:lang w:val="es-BO" w:eastAsia="es-BO"/>
              </w:rPr>
            </w:pPr>
            <w:r>
              <w:rPr>
                <w:rFonts w:eastAsia="Arial Unicode MS"/>
                <w:b/>
                <w:noProof/>
                <w:lang w:val="es-BO" w:eastAsia="es-BO"/>
              </w:rPr>
              <w:lastRenderedPageBreak/>
              <w:drawing>
                <wp:anchor distT="0" distB="0" distL="114300" distR="114300" simplePos="0" relativeHeight="251673088" behindDoc="0" locked="0" layoutInCell="1" allowOverlap="1" wp14:anchorId="308697D2" wp14:editId="367B177A">
                  <wp:simplePos x="0" y="0"/>
                  <wp:positionH relativeFrom="column">
                    <wp:posOffset>5055870</wp:posOffset>
                  </wp:positionH>
                  <wp:positionV relativeFrom="paragraph">
                    <wp:posOffset>70485</wp:posOffset>
                  </wp:positionV>
                  <wp:extent cx="273685" cy="72771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noProof/>
                <w:sz w:val="22"/>
                <w:szCs w:val="22"/>
                <w:lang w:val="es-BO" w:eastAsia="es-BO"/>
              </w:rPr>
              <w:drawing>
                <wp:inline distT="0" distB="0" distL="0" distR="0" wp14:anchorId="2B406209" wp14:editId="5FFDCE61">
                  <wp:extent cx="5248910" cy="4121150"/>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8910" cy="4121150"/>
                          </a:xfrm>
                          <a:prstGeom prst="rect">
                            <a:avLst/>
                          </a:prstGeom>
                          <a:noFill/>
                        </pic:spPr>
                      </pic:pic>
                    </a:graphicData>
                  </a:graphic>
                </wp:inline>
              </w:drawing>
            </w:r>
          </w:p>
          <w:p w14:paraId="5E2CE7C6" w14:textId="77777777" w:rsidR="00DB3E18" w:rsidRDefault="00DB3E18" w:rsidP="00DB3E18">
            <w:pPr>
              <w:pStyle w:val="Norma"/>
              <w:spacing w:after="0" w:line="240" w:lineRule="auto"/>
              <w:contextualSpacing/>
              <w:jc w:val="both"/>
              <w:rPr>
                <w:rFonts w:eastAsia="Arial Unicode MS"/>
                <w:b/>
                <w:noProof/>
              </w:rPr>
            </w:pPr>
          </w:p>
          <w:p w14:paraId="7BC48645" w14:textId="77777777" w:rsidR="00DB3E18" w:rsidRPr="001B3CCD" w:rsidRDefault="00DB3E18" w:rsidP="00DB3E18">
            <w:pPr>
              <w:pStyle w:val="Norma"/>
              <w:spacing w:after="0" w:line="240" w:lineRule="auto"/>
              <w:contextualSpacing/>
              <w:jc w:val="center"/>
              <w:rPr>
                <w:rFonts w:asciiTheme="minorHAnsi" w:eastAsia="Arial Unicode MS" w:hAnsiTheme="minorHAnsi"/>
              </w:rPr>
            </w:pPr>
            <w:r w:rsidRPr="001B3CCD">
              <w:rPr>
                <w:rFonts w:asciiTheme="minorHAnsi" w:eastAsia="Arial Unicode MS" w:hAnsiTheme="minorHAnsi"/>
              </w:rPr>
              <w:t>Las redes de gas de 40 mm (líneas rojas) son las proyectadas y las redes de 125 y 110 mm (líneas naranjas y verdes) están construidas</w:t>
            </w:r>
          </w:p>
          <w:p w14:paraId="3D60021F" w14:textId="77777777" w:rsidR="00DB3E18" w:rsidRDefault="00DB3E18" w:rsidP="00DB3E18">
            <w:pPr>
              <w:pStyle w:val="Norma"/>
              <w:spacing w:after="0" w:line="240" w:lineRule="auto"/>
              <w:contextualSpacing/>
              <w:jc w:val="both"/>
              <w:rPr>
                <w:rFonts w:eastAsia="Arial Unicode MS"/>
                <w:b/>
                <w:noProof/>
              </w:rPr>
            </w:pPr>
          </w:p>
          <w:p w14:paraId="273E3F3F" w14:textId="77777777" w:rsidR="00DB3E18" w:rsidRDefault="00DB3E18" w:rsidP="00DB3E18">
            <w:pPr>
              <w:pStyle w:val="Norma"/>
              <w:spacing w:after="0" w:line="240" w:lineRule="auto"/>
              <w:contextualSpacing/>
              <w:jc w:val="both"/>
              <w:rPr>
                <w:rFonts w:eastAsia="Arial Unicode MS"/>
                <w:b/>
                <w:noProof/>
              </w:rPr>
            </w:pPr>
          </w:p>
          <w:p w14:paraId="1A0D2184" w14:textId="77777777" w:rsidR="00DB3E18" w:rsidRDefault="00DB3E18" w:rsidP="00DB3E18">
            <w:pPr>
              <w:pStyle w:val="Norma"/>
              <w:spacing w:after="0" w:line="240" w:lineRule="auto"/>
              <w:contextualSpacing/>
              <w:jc w:val="both"/>
              <w:rPr>
                <w:rFonts w:eastAsia="Arial Unicode MS"/>
                <w:b/>
                <w:noProof/>
              </w:rPr>
            </w:pPr>
          </w:p>
          <w:p w14:paraId="04CB7F54" w14:textId="77777777" w:rsidR="00DB3E18" w:rsidRDefault="00DB3E18" w:rsidP="00DB3E18">
            <w:pPr>
              <w:pStyle w:val="Norma"/>
              <w:spacing w:after="0" w:line="240" w:lineRule="auto"/>
              <w:contextualSpacing/>
              <w:jc w:val="both"/>
              <w:rPr>
                <w:rFonts w:eastAsia="Arial Unicode MS"/>
                <w:b/>
                <w:noProof/>
              </w:rPr>
            </w:pPr>
          </w:p>
          <w:p w14:paraId="0DE059BD" w14:textId="77777777" w:rsidR="00DB3E18" w:rsidRDefault="00DB3E18" w:rsidP="00DB3E18">
            <w:pPr>
              <w:pStyle w:val="Norma"/>
              <w:spacing w:after="0" w:line="240" w:lineRule="auto"/>
              <w:contextualSpacing/>
              <w:jc w:val="both"/>
              <w:rPr>
                <w:rFonts w:eastAsia="Arial Unicode MS"/>
                <w:b/>
                <w:noProof/>
              </w:rPr>
            </w:pPr>
          </w:p>
          <w:tbl>
            <w:tblPr>
              <w:tblpPr w:leftFromText="141" w:rightFromText="141" w:vertAnchor="text" w:horzAnchor="margin" w:tblpY="-162"/>
              <w:tblOverlap w:val="never"/>
              <w:tblW w:w="875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04"/>
              <w:gridCol w:w="1763"/>
              <w:gridCol w:w="2468"/>
              <w:gridCol w:w="2824"/>
            </w:tblGrid>
            <w:tr w:rsidR="00DB3E18" w:rsidRPr="00645627" w14:paraId="7E7D7E97" w14:textId="77777777" w:rsidTr="00DB3E18">
              <w:trPr>
                <w:trHeight w:val="345"/>
              </w:trPr>
              <w:tc>
                <w:tcPr>
                  <w:tcW w:w="1388" w:type="dxa"/>
                  <w:tcBorders>
                    <w:bottom w:val="single" w:sz="24" w:space="0" w:color="FFFFFF"/>
                  </w:tcBorders>
                  <w:shd w:val="clear" w:color="auto" w:fill="002060"/>
                </w:tcPr>
                <w:p w14:paraId="72DF5F2E"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p>
                <w:p w14:paraId="7E535866"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r>
                    <w:rPr>
                      <w:rFonts w:ascii="Century Gothic" w:eastAsia="Arial Unicode MS" w:hAnsi="Century Gothic" w:cs="Arial"/>
                      <w:b/>
                      <w:sz w:val="20"/>
                      <w:szCs w:val="20"/>
                      <w:lang w:eastAsia="es-ES"/>
                    </w:rPr>
                    <w:t>LUGAR</w:t>
                  </w:r>
                </w:p>
              </w:tc>
              <w:tc>
                <w:tcPr>
                  <w:tcW w:w="1806" w:type="dxa"/>
                  <w:tcBorders>
                    <w:bottom w:val="single" w:sz="24" w:space="0" w:color="FFFFFF"/>
                  </w:tcBorders>
                  <w:shd w:val="clear" w:color="auto" w:fill="002060"/>
                  <w:vAlign w:val="center"/>
                </w:tcPr>
                <w:p w14:paraId="5E734873"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LONGITUD TOTAL DE RED SECUNDARIA</w:t>
                  </w:r>
                </w:p>
                <w:p w14:paraId="07AF4650"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(metros)</w:t>
                  </w:r>
                </w:p>
              </w:tc>
              <w:tc>
                <w:tcPr>
                  <w:tcW w:w="2588" w:type="dxa"/>
                  <w:tcBorders>
                    <w:bottom w:val="single" w:sz="24" w:space="0" w:color="FFFFFF"/>
                  </w:tcBorders>
                  <w:shd w:val="clear" w:color="auto" w:fill="002060"/>
                  <w:vAlign w:val="center"/>
                </w:tcPr>
                <w:p w14:paraId="6A291911"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UBICACION</w:t>
                  </w:r>
                </w:p>
                <w:p w14:paraId="45B38F3F"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r>
                    <w:rPr>
                      <w:rFonts w:ascii="Century Gothic" w:eastAsia="Arial Unicode MS" w:hAnsi="Century Gothic" w:cs="Arial"/>
                      <w:b/>
                      <w:sz w:val="20"/>
                      <w:szCs w:val="20"/>
                      <w:lang w:eastAsia="es-ES"/>
                    </w:rPr>
                    <w:t>Departamento de  Beni</w:t>
                  </w:r>
                </w:p>
              </w:tc>
              <w:tc>
                <w:tcPr>
                  <w:tcW w:w="2977" w:type="dxa"/>
                  <w:tcBorders>
                    <w:bottom w:val="single" w:sz="24" w:space="0" w:color="FFFFFF"/>
                  </w:tcBorders>
                  <w:shd w:val="clear" w:color="auto" w:fill="002060"/>
                </w:tcPr>
                <w:p w14:paraId="148B3736"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p>
                <w:p w14:paraId="3BD1C57E"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COORDENADAS</w:t>
                  </w:r>
                </w:p>
                <w:p w14:paraId="7992596C" w14:textId="77777777" w:rsidR="00DB3E18" w:rsidRPr="001624F8" w:rsidRDefault="00DB3E18" w:rsidP="00DB3E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UTM</w:t>
                  </w:r>
                </w:p>
              </w:tc>
            </w:tr>
            <w:tr w:rsidR="00DB3E18" w:rsidRPr="00645627" w14:paraId="577FF7B5" w14:textId="77777777" w:rsidTr="00DB3E18">
              <w:trPr>
                <w:trHeight w:val="1174"/>
              </w:trPr>
              <w:tc>
                <w:tcPr>
                  <w:tcW w:w="1388" w:type="dxa"/>
                  <w:shd w:val="pct25" w:color="auto" w:fill="auto"/>
                </w:tcPr>
                <w:p w14:paraId="2F6E5886" w14:textId="77777777" w:rsidR="00DB3E18" w:rsidRPr="001624F8" w:rsidRDefault="00DB3E18" w:rsidP="00DB3E18">
                  <w:pPr>
                    <w:pStyle w:val="Norma"/>
                    <w:spacing w:after="0" w:line="240" w:lineRule="auto"/>
                    <w:jc w:val="center"/>
                    <w:rPr>
                      <w:rFonts w:ascii="Century Gothic" w:eastAsia="Arial Unicode MS" w:hAnsi="Century Gothic"/>
                      <w:b/>
                      <w:bCs/>
                      <w:sz w:val="20"/>
                      <w:szCs w:val="20"/>
                    </w:rPr>
                  </w:pPr>
                  <w:r>
                    <w:rPr>
                      <w:rFonts w:ascii="Century Gothic" w:eastAsia="Arial Unicode MS" w:hAnsi="Century Gothic"/>
                      <w:b/>
                      <w:bCs/>
                      <w:sz w:val="20"/>
                      <w:szCs w:val="20"/>
                    </w:rPr>
                    <w:t xml:space="preserve">URBANIZACION </w:t>
                  </w:r>
                </w:p>
                <w:p w14:paraId="3746D549" w14:textId="77777777" w:rsidR="00DB3E18" w:rsidRPr="001624F8" w:rsidRDefault="00DB3E18" w:rsidP="00DB3E18">
                  <w:pPr>
                    <w:pStyle w:val="Norma"/>
                    <w:spacing w:after="0" w:line="240" w:lineRule="auto"/>
                    <w:jc w:val="center"/>
                    <w:rPr>
                      <w:rFonts w:ascii="Century Gothic" w:eastAsia="Arial Unicode MS" w:hAnsi="Century Gothic"/>
                      <w:b/>
                      <w:bCs/>
                      <w:sz w:val="20"/>
                      <w:szCs w:val="20"/>
                    </w:rPr>
                  </w:pPr>
                  <w:r>
                    <w:rPr>
                      <w:rFonts w:ascii="Century Gothic" w:eastAsia="Arial Unicode MS" w:hAnsi="Century Gothic"/>
                      <w:b/>
                      <w:bCs/>
                      <w:sz w:val="20"/>
                      <w:szCs w:val="20"/>
                    </w:rPr>
                    <w:t>TORITO</w:t>
                  </w:r>
                </w:p>
                <w:p w14:paraId="33712BBC" w14:textId="77777777" w:rsidR="00DB3E18" w:rsidRPr="001624F8" w:rsidRDefault="00DB3E18" w:rsidP="00DB3E18">
                  <w:pPr>
                    <w:pStyle w:val="Norma"/>
                    <w:spacing w:after="0" w:line="240" w:lineRule="auto"/>
                    <w:jc w:val="center"/>
                    <w:rPr>
                      <w:rFonts w:ascii="Century Gothic" w:eastAsia="Arial Unicode MS" w:hAnsi="Century Gothic"/>
                      <w:b/>
                      <w:bCs/>
                      <w:sz w:val="20"/>
                      <w:szCs w:val="20"/>
                    </w:rPr>
                  </w:pPr>
                </w:p>
              </w:tc>
              <w:tc>
                <w:tcPr>
                  <w:tcW w:w="1806" w:type="dxa"/>
                  <w:shd w:val="pct25" w:color="auto" w:fill="auto"/>
                  <w:vAlign w:val="center"/>
                </w:tcPr>
                <w:p w14:paraId="17A79973" w14:textId="77777777" w:rsidR="00DB3E18" w:rsidRPr="001624F8" w:rsidRDefault="00DB3E18" w:rsidP="00DB3E18">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b/>
                      <w:bCs/>
                      <w:sz w:val="20"/>
                      <w:szCs w:val="20"/>
                    </w:rPr>
                    <w:t>2.774,06</w:t>
                  </w:r>
                </w:p>
              </w:tc>
              <w:tc>
                <w:tcPr>
                  <w:tcW w:w="2588" w:type="dxa"/>
                  <w:shd w:val="pct25" w:color="auto" w:fill="auto"/>
                  <w:vAlign w:val="center"/>
                </w:tcPr>
                <w:p w14:paraId="13B69591" w14:textId="77777777" w:rsidR="00DB3E18" w:rsidRPr="001624F8" w:rsidRDefault="00DB3E18" w:rsidP="00DB3E18">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b/>
                      <w:bCs/>
                      <w:sz w:val="20"/>
                      <w:szCs w:val="20"/>
                    </w:rPr>
                    <w:t>NOR-ESTE</w:t>
                  </w:r>
                </w:p>
              </w:tc>
              <w:tc>
                <w:tcPr>
                  <w:tcW w:w="2977" w:type="dxa"/>
                  <w:shd w:val="pct25" w:color="auto" w:fill="auto"/>
                </w:tcPr>
                <w:p w14:paraId="5E948569" w14:textId="77777777" w:rsidR="00DB3E18" w:rsidRPr="003E21AE" w:rsidRDefault="00DB3E18" w:rsidP="00DB3E18">
                  <w:pPr>
                    <w:spacing w:before="240" w:after="200" w:line="276" w:lineRule="auto"/>
                    <w:contextualSpacing/>
                    <w:jc w:val="center"/>
                    <w:rPr>
                      <w:rFonts w:ascii="Calibri" w:eastAsia="Calibri" w:hAnsi="Calibri" w:cs="Arial"/>
                      <w:b/>
                      <w:bCs/>
                    </w:rPr>
                  </w:pPr>
                  <w:r w:rsidRPr="003E21AE">
                    <w:rPr>
                      <w:rFonts w:ascii="Calibri" w:eastAsia="Calibri" w:hAnsi="Calibri" w:cs="Arial"/>
                      <w:b/>
                      <w:bCs/>
                    </w:rPr>
                    <w:t>824648,09 m E – 8782638,34 m S</w:t>
                  </w:r>
                </w:p>
                <w:p w14:paraId="02CEEDA8" w14:textId="77777777" w:rsidR="00DB3E18" w:rsidRPr="001624F8" w:rsidRDefault="00DB3E18" w:rsidP="00DB3E18">
                  <w:pPr>
                    <w:spacing w:before="240" w:after="200" w:line="276" w:lineRule="auto"/>
                    <w:contextualSpacing/>
                    <w:jc w:val="center"/>
                    <w:rPr>
                      <w:rFonts w:ascii="Century Gothic" w:eastAsia="Calibri" w:hAnsi="Century Gothic" w:cs="Arial"/>
                      <w:b/>
                      <w:bCs/>
                    </w:rPr>
                  </w:pPr>
                </w:p>
              </w:tc>
            </w:tr>
          </w:tbl>
          <w:p w14:paraId="634EC501" w14:textId="77777777" w:rsidR="00DB3E18" w:rsidRDefault="00DB3E18" w:rsidP="00DB3E18">
            <w:pPr>
              <w:pStyle w:val="Norma"/>
              <w:spacing w:after="0" w:line="240" w:lineRule="auto"/>
              <w:contextualSpacing/>
              <w:jc w:val="both"/>
              <w:rPr>
                <w:rFonts w:eastAsia="Arial Unicode MS"/>
                <w:b/>
                <w:noProof/>
              </w:rPr>
            </w:pPr>
          </w:p>
          <w:p w14:paraId="5FE89792" w14:textId="77777777" w:rsidR="00DB3E18" w:rsidRDefault="00DB3E18" w:rsidP="00DB3E18">
            <w:pPr>
              <w:pStyle w:val="Norma"/>
              <w:spacing w:after="0" w:line="240" w:lineRule="auto"/>
              <w:contextualSpacing/>
              <w:jc w:val="both"/>
              <w:rPr>
                <w:rFonts w:eastAsia="Arial Unicode MS"/>
                <w:b/>
                <w:noProof/>
              </w:rPr>
            </w:pPr>
          </w:p>
          <w:p w14:paraId="790B9E91" w14:textId="77777777" w:rsidR="00DB3E18" w:rsidRDefault="00DB3E18" w:rsidP="00DB3E18">
            <w:pPr>
              <w:pStyle w:val="Norma"/>
              <w:spacing w:after="0" w:line="240" w:lineRule="auto"/>
              <w:contextualSpacing/>
              <w:jc w:val="center"/>
              <w:rPr>
                <w:noProof/>
                <w:lang w:eastAsia="es-ES"/>
              </w:rPr>
            </w:pPr>
            <w:r>
              <w:rPr>
                <w:rFonts w:cs="Calibri"/>
                <w:noProof/>
              </w:rPr>
              <w:lastRenderedPageBreak/>
              <w:drawing>
                <wp:anchor distT="0" distB="0" distL="114300" distR="114300" simplePos="0" relativeHeight="251672064" behindDoc="0" locked="0" layoutInCell="1" allowOverlap="1" wp14:anchorId="26E35AA6" wp14:editId="7B194BFF">
                  <wp:simplePos x="0" y="0"/>
                  <wp:positionH relativeFrom="column">
                    <wp:posOffset>5163820</wp:posOffset>
                  </wp:positionH>
                  <wp:positionV relativeFrom="paragraph">
                    <wp:posOffset>19685</wp:posOffset>
                  </wp:positionV>
                  <wp:extent cx="273685" cy="72771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Unicode MS"/>
                <w:b/>
                <w:noProof/>
              </w:rPr>
              <w:drawing>
                <wp:inline distT="0" distB="0" distL="0" distR="0" wp14:anchorId="14857099" wp14:editId="5E3D53E7">
                  <wp:extent cx="5456555" cy="342646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6555" cy="3426460"/>
                          </a:xfrm>
                          <a:prstGeom prst="rect">
                            <a:avLst/>
                          </a:prstGeom>
                          <a:noFill/>
                        </pic:spPr>
                      </pic:pic>
                    </a:graphicData>
                  </a:graphic>
                </wp:inline>
              </w:drawing>
            </w:r>
          </w:p>
          <w:p w14:paraId="4DCF1B68" w14:textId="77777777" w:rsidR="00DB3E18" w:rsidRDefault="00DB3E18" w:rsidP="00DB3E18">
            <w:pPr>
              <w:pStyle w:val="Norma"/>
              <w:spacing w:after="0" w:line="240" w:lineRule="auto"/>
              <w:contextualSpacing/>
              <w:jc w:val="both"/>
              <w:rPr>
                <w:noProof/>
                <w:lang w:eastAsia="es-ES"/>
              </w:rPr>
            </w:pPr>
          </w:p>
          <w:p w14:paraId="1D5B5301" w14:textId="77777777" w:rsidR="00DB3E18" w:rsidRPr="00594E0F" w:rsidRDefault="00DB3E18" w:rsidP="00DB3E18">
            <w:pPr>
              <w:pStyle w:val="Norma"/>
              <w:spacing w:after="0" w:line="240" w:lineRule="auto"/>
              <w:contextualSpacing/>
              <w:jc w:val="center"/>
              <w:rPr>
                <w:rFonts w:asciiTheme="minorHAnsi" w:eastAsia="Arial Unicode MS" w:hAnsiTheme="minorHAnsi"/>
              </w:rPr>
            </w:pPr>
            <w:r>
              <w:rPr>
                <w:rFonts w:asciiTheme="minorHAnsi" w:eastAsia="Arial Unicode MS" w:hAnsiTheme="minorHAnsi"/>
              </w:rPr>
              <w:t>Las redes de gas de 40 mm y 110 mm no están construidas.</w:t>
            </w:r>
          </w:p>
        </w:tc>
      </w:tr>
    </w:tbl>
    <w:p w14:paraId="597891B3" w14:textId="77777777" w:rsidR="00DB3E18"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p>
    <w:p w14:paraId="017A5899" w14:textId="77777777" w:rsidR="00DB3E18" w:rsidRPr="007167E8" w:rsidRDefault="00DB3E18" w:rsidP="00C81266">
      <w:pPr>
        <w:pStyle w:val="Prrafodelista"/>
        <w:numPr>
          <w:ilvl w:val="1"/>
          <w:numId w:val="48"/>
        </w:numPr>
        <w:jc w:val="both"/>
        <w:rPr>
          <w:rFonts w:asciiTheme="minorHAnsi" w:hAnsiTheme="minorHAnsi" w:cstheme="minorHAnsi"/>
          <w:b/>
          <w:bCs/>
          <w:sz w:val="22"/>
          <w:szCs w:val="22"/>
          <w:u w:val="single"/>
        </w:rPr>
      </w:pPr>
      <w:r w:rsidRPr="007167E8">
        <w:rPr>
          <w:rFonts w:asciiTheme="minorHAnsi" w:hAnsiTheme="minorHAnsi" w:cstheme="minorHAnsi"/>
          <w:b/>
          <w:bCs/>
          <w:sz w:val="22"/>
          <w:szCs w:val="22"/>
          <w:u w:val="single"/>
        </w:rPr>
        <w:t>FORMA DE PAGO</w:t>
      </w:r>
    </w:p>
    <w:p w14:paraId="4DA58D85" w14:textId="77777777" w:rsidR="00DB3E18" w:rsidRPr="007167E8" w:rsidRDefault="00DB3E18" w:rsidP="00DB3E18">
      <w:pPr>
        <w:pStyle w:val="Prrafodelista"/>
        <w:ind w:left="360"/>
        <w:jc w:val="both"/>
        <w:rPr>
          <w:rFonts w:asciiTheme="minorHAnsi" w:hAnsiTheme="minorHAnsi" w:cstheme="minorHAnsi"/>
          <w:b/>
          <w:bCs/>
          <w:sz w:val="22"/>
          <w:szCs w:val="22"/>
          <w:u w:val="single"/>
        </w:rPr>
      </w:pPr>
    </w:p>
    <w:p w14:paraId="6332FA09" w14:textId="77777777" w:rsidR="00DB3E18" w:rsidRPr="00CC11F1" w:rsidRDefault="00DB3E18" w:rsidP="00DB3E18">
      <w:pPr>
        <w:pStyle w:val="Prrafodelista"/>
        <w:ind w:left="360"/>
        <w:jc w:val="both"/>
        <w:rPr>
          <w:rFonts w:asciiTheme="minorHAnsi" w:hAnsiTheme="minorHAnsi" w:cstheme="minorHAnsi"/>
          <w:bCs/>
          <w:sz w:val="22"/>
          <w:szCs w:val="22"/>
        </w:rPr>
      </w:pPr>
      <w:r w:rsidRPr="0078428B">
        <w:rPr>
          <w:rFonts w:asciiTheme="minorHAnsi" w:hAnsiTheme="minorHAnsi" w:cstheme="minorHAnsi"/>
          <w:bCs/>
          <w:sz w:val="22"/>
          <w:szCs w:val="22"/>
        </w:rPr>
        <w:t>Los pagos serán parciales, y de acuerdo a la solicitud de la Empresa CONTRATISTA se realizaran según planilla o certificado de avance</w:t>
      </w:r>
      <w:r>
        <w:rPr>
          <w:rFonts w:asciiTheme="minorHAnsi" w:hAnsiTheme="minorHAnsi" w:cstheme="minorHAnsi"/>
          <w:bCs/>
          <w:sz w:val="22"/>
          <w:szCs w:val="22"/>
        </w:rPr>
        <w:t xml:space="preserve"> aprobado por el</w:t>
      </w:r>
      <w:r w:rsidRPr="0078428B">
        <w:rPr>
          <w:rFonts w:asciiTheme="minorHAnsi" w:hAnsiTheme="minorHAnsi" w:cstheme="minorHAnsi"/>
          <w:bCs/>
          <w:sz w:val="22"/>
          <w:szCs w:val="22"/>
        </w:rPr>
        <w:t xml:space="preserve"> Supervisor y Fiscal de Obras.</w:t>
      </w:r>
    </w:p>
    <w:p w14:paraId="35AF24F4" w14:textId="77777777" w:rsidR="00DB3E18" w:rsidRPr="0078428B" w:rsidRDefault="00DB3E18" w:rsidP="00DB3E18">
      <w:pPr>
        <w:pStyle w:val="Prrafodelista"/>
        <w:ind w:left="360"/>
        <w:jc w:val="both"/>
        <w:rPr>
          <w:rFonts w:asciiTheme="minorHAnsi" w:hAnsiTheme="minorHAnsi" w:cstheme="minorHAnsi"/>
          <w:bCs/>
          <w:sz w:val="22"/>
          <w:szCs w:val="22"/>
        </w:rPr>
      </w:pPr>
    </w:p>
    <w:p w14:paraId="1B297DE2" w14:textId="77777777" w:rsidR="00DB3E18" w:rsidRPr="007167E8" w:rsidRDefault="00DB3E18" w:rsidP="00C81266">
      <w:pPr>
        <w:pStyle w:val="Prrafodelista"/>
        <w:numPr>
          <w:ilvl w:val="1"/>
          <w:numId w:val="48"/>
        </w:numPr>
        <w:tabs>
          <w:tab w:val="left" w:pos="426"/>
        </w:tabs>
        <w:contextualSpacing/>
        <w:jc w:val="both"/>
        <w:rPr>
          <w:rFonts w:asciiTheme="minorHAnsi" w:hAnsiTheme="minorHAnsi" w:cstheme="minorHAnsi"/>
          <w:b/>
          <w:sz w:val="22"/>
          <w:szCs w:val="22"/>
          <w:u w:val="single"/>
        </w:rPr>
      </w:pPr>
      <w:r w:rsidRPr="007167E8">
        <w:rPr>
          <w:rFonts w:asciiTheme="minorHAnsi" w:hAnsiTheme="minorHAnsi" w:cstheme="minorHAnsi"/>
          <w:b/>
          <w:sz w:val="22"/>
          <w:szCs w:val="22"/>
          <w:u w:val="single"/>
        </w:rPr>
        <w:t>MULTAS</w:t>
      </w:r>
    </w:p>
    <w:p w14:paraId="21CF0764" w14:textId="77777777" w:rsidR="00DB3E18" w:rsidRDefault="00DB3E18" w:rsidP="00DB3E18">
      <w:pPr>
        <w:tabs>
          <w:tab w:val="left" w:pos="426"/>
        </w:tabs>
        <w:contextualSpacing/>
        <w:jc w:val="both"/>
        <w:rPr>
          <w:rFonts w:asciiTheme="minorHAnsi" w:hAnsiTheme="minorHAnsi" w:cstheme="minorHAnsi"/>
          <w:b/>
          <w:sz w:val="22"/>
          <w:szCs w:val="22"/>
          <w:u w:val="single"/>
        </w:rPr>
      </w:pPr>
    </w:p>
    <w:p w14:paraId="1E5B5B53" w14:textId="77777777" w:rsidR="00DB3E18" w:rsidRDefault="00DB3E18" w:rsidP="00DB3E18">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CB4A62" w14:textId="77777777" w:rsidR="00DB3E18" w:rsidRPr="00A57140" w:rsidRDefault="00DB3E18" w:rsidP="00DB3E18">
      <w:pPr>
        <w:tabs>
          <w:tab w:val="left" w:pos="426"/>
        </w:tabs>
        <w:contextualSpacing/>
        <w:jc w:val="both"/>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1"/>
        <w:gridCol w:w="5752"/>
      </w:tblGrid>
      <w:tr w:rsidR="00DB3E18" w:rsidRPr="008B4F92" w14:paraId="6AE55105" w14:textId="77777777" w:rsidTr="00DB3E18">
        <w:trPr>
          <w:trHeight w:val="189"/>
        </w:trPr>
        <w:tc>
          <w:tcPr>
            <w:tcW w:w="1844" w:type="pct"/>
            <w:shd w:val="clear" w:color="auto" w:fill="BFBFBF" w:themeFill="background1" w:themeFillShade="BF"/>
            <w:vAlign w:val="center"/>
          </w:tcPr>
          <w:p w14:paraId="5EF1532A" w14:textId="77777777" w:rsidR="00DB3E18" w:rsidRPr="008B4F92" w:rsidRDefault="00DB3E18" w:rsidP="00DB3E18">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w:t>
            </w:r>
          </w:p>
        </w:tc>
        <w:tc>
          <w:tcPr>
            <w:tcW w:w="3156" w:type="pct"/>
            <w:shd w:val="clear" w:color="auto" w:fill="BFBFBF" w:themeFill="background1" w:themeFillShade="BF"/>
            <w:vAlign w:val="center"/>
          </w:tcPr>
          <w:p w14:paraId="6B10499F" w14:textId="77777777" w:rsidR="00DB3E18" w:rsidRPr="008B4F92" w:rsidRDefault="00DB3E18" w:rsidP="00DB3E18">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DETALLE</w:t>
            </w:r>
          </w:p>
        </w:tc>
      </w:tr>
      <w:tr w:rsidR="00DB3E18" w:rsidRPr="008B4F92" w14:paraId="126E04C5" w14:textId="77777777" w:rsidTr="00DB3E18">
        <w:trPr>
          <w:trHeight w:val="189"/>
        </w:trPr>
        <w:tc>
          <w:tcPr>
            <w:tcW w:w="1844" w:type="pct"/>
            <w:vAlign w:val="center"/>
          </w:tcPr>
          <w:p w14:paraId="7A621B2F" w14:textId="77777777" w:rsidR="00DB3E18" w:rsidRPr="008B4F92" w:rsidRDefault="00DB3E18" w:rsidP="00DB3E18">
            <w:pPr>
              <w:tabs>
                <w:tab w:val="left" w:pos="426"/>
              </w:tabs>
              <w:contextualSpacing/>
              <w:jc w:val="both"/>
              <w:rPr>
                <w:rFonts w:asciiTheme="minorHAnsi" w:eastAsiaTheme="minorHAnsi" w:hAnsiTheme="minorHAnsi" w:cstheme="minorHAnsi"/>
                <w:color w:val="000000"/>
                <w:sz w:val="22"/>
                <w:szCs w:val="22"/>
                <w:highlight w:val="yellow"/>
                <w:lang w:val="es-BO"/>
              </w:rPr>
            </w:pPr>
            <w:r>
              <w:rPr>
                <w:rFonts w:asciiTheme="minorHAnsi" w:hAnsiTheme="minorHAnsi" w:cstheme="minorHAnsi"/>
                <w:sz w:val="22"/>
                <w:szCs w:val="22"/>
              </w:rPr>
              <w:t>Por retrasos en la ejecución de la obra</w:t>
            </w:r>
          </w:p>
        </w:tc>
        <w:tc>
          <w:tcPr>
            <w:tcW w:w="3156" w:type="pct"/>
            <w:vAlign w:val="center"/>
          </w:tcPr>
          <w:p w14:paraId="20B9C958" w14:textId="77777777" w:rsidR="00DB3E18" w:rsidRPr="008B4F92"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1% del monto de contrato por cada día de retraso.</w:t>
            </w:r>
          </w:p>
        </w:tc>
      </w:tr>
      <w:tr w:rsidR="00DB3E18" w:rsidRPr="008B4F92" w14:paraId="5C904279" w14:textId="77777777" w:rsidTr="00DB3E18">
        <w:trPr>
          <w:trHeight w:val="189"/>
        </w:trPr>
        <w:tc>
          <w:tcPr>
            <w:tcW w:w="1844" w:type="pct"/>
            <w:vAlign w:val="center"/>
          </w:tcPr>
          <w:p w14:paraId="21B9BE34" w14:textId="77777777" w:rsidR="00DB3E18" w:rsidRDefault="00DB3E18" w:rsidP="00DB3E18">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 xml:space="preserve">Por cambio de personal </w:t>
            </w:r>
          </w:p>
        </w:tc>
        <w:tc>
          <w:tcPr>
            <w:tcW w:w="3156" w:type="pct"/>
            <w:vAlign w:val="center"/>
          </w:tcPr>
          <w:p w14:paraId="6DC2930D" w14:textId="77777777" w:rsidR="00DB3E18"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 xml:space="preserve">0,15 % del monto de contrato cuando se realice el cambio en el personal denominado como clave en las especificaciones técnicas. </w:t>
            </w:r>
          </w:p>
        </w:tc>
      </w:tr>
      <w:tr w:rsidR="00DB3E18" w:rsidRPr="008B4F92" w14:paraId="79D5E98B" w14:textId="77777777" w:rsidTr="00DB3E18">
        <w:trPr>
          <w:trHeight w:val="189"/>
        </w:trPr>
        <w:tc>
          <w:tcPr>
            <w:tcW w:w="1844" w:type="pct"/>
            <w:vAlign w:val="center"/>
          </w:tcPr>
          <w:p w14:paraId="2552F366" w14:textId="77777777" w:rsidR="00DB3E18" w:rsidRDefault="00DB3E18" w:rsidP="00DB3E18">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reiteración en llamadas de atención</w:t>
            </w:r>
          </w:p>
        </w:tc>
        <w:tc>
          <w:tcPr>
            <w:tcW w:w="3156" w:type="pct"/>
            <w:vAlign w:val="center"/>
          </w:tcPr>
          <w:p w14:paraId="7A5068EB" w14:textId="77777777" w:rsidR="00DB3E18" w:rsidRDefault="00DB3E18" w:rsidP="00DB3E18">
            <w:pPr>
              <w:autoSpaceDE w:val="0"/>
              <w:autoSpaceDN w:val="0"/>
              <w:adjustRightInd w:val="0"/>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0,20 % del monto de contrato cuando se realice una llamada de atención por segunda vez sobre un mismo tema.</w:t>
            </w:r>
          </w:p>
        </w:tc>
      </w:tr>
    </w:tbl>
    <w:p w14:paraId="1E6D622C" w14:textId="77777777" w:rsidR="00DB3E18" w:rsidRDefault="00DB3E18" w:rsidP="00DB3E18">
      <w:pPr>
        <w:jc w:val="both"/>
        <w:rPr>
          <w:rFonts w:asciiTheme="minorHAnsi" w:hAnsiTheme="minorHAnsi" w:cstheme="minorHAnsi"/>
          <w:b/>
          <w:bCs/>
          <w:sz w:val="22"/>
          <w:szCs w:val="22"/>
          <w:u w:val="single"/>
          <w:lang w:val="es-BO"/>
        </w:rPr>
      </w:pPr>
    </w:p>
    <w:p w14:paraId="655C0261" w14:textId="77777777" w:rsidR="00DB3E18" w:rsidRPr="007167E8" w:rsidRDefault="00DB3E18" w:rsidP="00C81266">
      <w:pPr>
        <w:pStyle w:val="Prrafodelista"/>
        <w:numPr>
          <w:ilvl w:val="1"/>
          <w:numId w:val="48"/>
        </w:numPr>
        <w:tabs>
          <w:tab w:val="left" w:pos="426"/>
        </w:tabs>
        <w:contextualSpacing/>
        <w:jc w:val="both"/>
        <w:rPr>
          <w:rFonts w:asciiTheme="minorHAnsi" w:hAnsiTheme="minorHAnsi" w:cstheme="minorHAnsi"/>
          <w:b/>
          <w:color w:val="000000" w:themeColor="text1"/>
          <w:sz w:val="22"/>
          <w:szCs w:val="22"/>
          <w:u w:val="single"/>
        </w:rPr>
      </w:pPr>
      <w:r w:rsidRPr="007167E8">
        <w:rPr>
          <w:rFonts w:asciiTheme="minorHAnsi" w:hAnsiTheme="minorHAnsi" w:cstheme="minorHAnsi"/>
          <w:b/>
          <w:color w:val="000000" w:themeColor="text1"/>
          <w:sz w:val="22"/>
          <w:szCs w:val="22"/>
          <w:u w:val="single"/>
        </w:rPr>
        <w:t>GARANTIA DE LA OBRA</w:t>
      </w:r>
    </w:p>
    <w:p w14:paraId="15D43F9F" w14:textId="77777777" w:rsidR="00DB3E18" w:rsidRDefault="00DB3E18" w:rsidP="00DB3E18">
      <w:pPr>
        <w:tabs>
          <w:tab w:val="left" w:pos="426"/>
        </w:tabs>
        <w:contextualSpacing/>
        <w:jc w:val="both"/>
        <w:rPr>
          <w:rFonts w:asciiTheme="minorHAnsi" w:hAnsiTheme="minorHAnsi" w:cstheme="minorHAnsi"/>
          <w:b/>
          <w:color w:val="000000" w:themeColor="text1"/>
          <w:sz w:val="22"/>
          <w:szCs w:val="22"/>
        </w:rPr>
      </w:pPr>
    </w:p>
    <w:p w14:paraId="0A997E52" w14:textId="77777777" w:rsidR="00DB3E18" w:rsidRDefault="00DB3E18" w:rsidP="00DB3E18">
      <w:pPr>
        <w:tabs>
          <w:tab w:val="left" w:pos="426"/>
        </w:tabs>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Con el propósito de garantizar la calidad de la obra realzada, una vez firmada el acta de entrega definitiva, la empresa contratista deberá presentar una carta notariada en dos ejemplares originales correspondiente a la Garantía de Calidad de Obra Realizada, dicho documento debe establecer que en </w:t>
      </w:r>
      <w:r>
        <w:rPr>
          <w:rFonts w:asciiTheme="minorHAnsi" w:hAnsiTheme="minorHAnsi" w:cstheme="minorHAnsi"/>
          <w:color w:val="000000" w:themeColor="text1"/>
          <w:sz w:val="22"/>
          <w:szCs w:val="22"/>
        </w:rPr>
        <w:lastRenderedPageBreak/>
        <w:t>un periodo de 2 años a partir de la recepción de obra, la empresa contratista debe subsanar de cualquier observación encontrada a causa de un trabajo deficiente en la obra. Ante este hecho, la empresa contratista deberá de forma inmediata y asumir todos los costos en que se incurra por esta causa.</w:t>
      </w:r>
    </w:p>
    <w:p w14:paraId="3D8FD52C" w14:textId="77777777" w:rsidR="00DB3E18" w:rsidRPr="00CC11F1" w:rsidRDefault="00DB3E18" w:rsidP="00DB3E18">
      <w:pPr>
        <w:tabs>
          <w:tab w:val="left" w:pos="426"/>
        </w:tabs>
        <w:contextualSpacing/>
        <w:jc w:val="both"/>
        <w:rPr>
          <w:rFonts w:asciiTheme="minorHAnsi" w:hAnsiTheme="minorHAnsi" w:cstheme="minorHAnsi"/>
          <w:color w:val="000000" w:themeColor="text1"/>
          <w:sz w:val="22"/>
          <w:szCs w:val="22"/>
        </w:rPr>
      </w:pPr>
    </w:p>
    <w:p w14:paraId="51F1DA77" w14:textId="77777777" w:rsidR="00DB3E18" w:rsidRPr="007167E8" w:rsidRDefault="00DB3E18" w:rsidP="00C81266">
      <w:pPr>
        <w:pStyle w:val="Prrafodelista"/>
        <w:numPr>
          <w:ilvl w:val="1"/>
          <w:numId w:val="48"/>
        </w:numPr>
        <w:tabs>
          <w:tab w:val="left" w:pos="426"/>
        </w:tabs>
        <w:contextualSpacing/>
        <w:jc w:val="both"/>
        <w:rPr>
          <w:rFonts w:asciiTheme="minorHAnsi" w:hAnsiTheme="minorHAnsi" w:cstheme="minorHAnsi"/>
          <w:b/>
          <w:bCs/>
          <w:sz w:val="22"/>
          <w:szCs w:val="22"/>
          <w:u w:val="single"/>
        </w:rPr>
      </w:pPr>
      <w:r w:rsidRPr="007167E8">
        <w:rPr>
          <w:rFonts w:asciiTheme="minorHAnsi" w:hAnsiTheme="minorHAnsi" w:cstheme="minorHAnsi"/>
          <w:b/>
          <w:bCs/>
          <w:sz w:val="22"/>
          <w:szCs w:val="22"/>
          <w:u w:val="single"/>
        </w:rPr>
        <w:t xml:space="preserve">PROPUESTA TECNICA </w:t>
      </w:r>
    </w:p>
    <w:p w14:paraId="4656ED22" w14:textId="77777777" w:rsidR="00DB3E18" w:rsidRDefault="00DB3E18" w:rsidP="00DB3E18">
      <w:pPr>
        <w:jc w:val="both"/>
        <w:rPr>
          <w:rFonts w:asciiTheme="minorHAnsi" w:hAnsiTheme="minorHAnsi" w:cstheme="minorHAnsi"/>
          <w:b/>
          <w:bCs/>
          <w:sz w:val="22"/>
          <w:szCs w:val="22"/>
        </w:rPr>
      </w:pPr>
    </w:p>
    <w:p w14:paraId="0FD40C65" w14:textId="77777777" w:rsidR="00DB3E18" w:rsidRDefault="00DB3E18" w:rsidP="00DB3E18">
      <w:pPr>
        <w:jc w:val="both"/>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54EC2667" w14:textId="77777777" w:rsidR="00DB3E18" w:rsidRPr="008B4F92" w:rsidRDefault="00DB3E18" w:rsidP="00DB3E18">
      <w:pPr>
        <w:jc w:val="both"/>
        <w:rPr>
          <w:rFonts w:asciiTheme="minorHAnsi" w:hAnsiTheme="minorHAnsi" w:cstheme="minorHAnsi"/>
          <w:b/>
          <w:bCs/>
          <w:sz w:val="22"/>
          <w:szCs w:val="22"/>
        </w:rPr>
      </w:pPr>
    </w:p>
    <w:p w14:paraId="028A219A" w14:textId="77777777" w:rsidR="00DB3E18" w:rsidRDefault="00DB3E18" w:rsidP="00DB3E18">
      <w:pPr>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0837BECE" w14:textId="77777777" w:rsidR="00DB3E18" w:rsidRPr="00A57140" w:rsidRDefault="00DB3E18" w:rsidP="00DB3E18">
      <w:pPr>
        <w:jc w:val="both"/>
        <w:rPr>
          <w:rFonts w:asciiTheme="minorHAnsi" w:eastAsiaTheme="minorHAnsi" w:hAnsiTheme="minorHAnsi" w:cstheme="minorHAnsi"/>
          <w:color w:val="000000"/>
          <w:sz w:val="22"/>
          <w:szCs w:val="22"/>
          <w:lang w:val="es-BO"/>
        </w:rPr>
      </w:pPr>
    </w:p>
    <w:p w14:paraId="5D9F9E9B" w14:textId="77777777" w:rsidR="00DB3E18" w:rsidRDefault="00DB3E18" w:rsidP="00DB3E18">
      <w:pPr>
        <w:jc w:val="both"/>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4F9492DD" w14:textId="77777777" w:rsidR="00DB3E18" w:rsidRPr="008B4F92" w:rsidRDefault="00DB3E18" w:rsidP="00DB3E18">
      <w:pPr>
        <w:jc w:val="both"/>
        <w:rPr>
          <w:rFonts w:asciiTheme="minorHAnsi" w:hAnsiTheme="minorHAnsi" w:cstheme="minorHAnsi"/>
          <w:b/>
          <w:bCs/>
          <w:sz w:val="22"/>
          <w:szCs w:val="22"/>
        </w:rPr>
      </w:pPr>
    </w:p>
    <w:p w14:paraId="11D30ECA" w14:textId="77777777" w:rsidR="00DB3E18" w:rsidRPr="008B4F92" w:rsidRDefault="00DB3E18" w:rsidP="00DB3E18">
      <w:pPr>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Las empresas proponentes deberán contemplar mínimamente 3</w:t>
      </w:r>
      <w:r w:rsidRPr="003D62F8">
        <w:rPr>
          <w:rFonts w:asciiTheme="minorHAnsi" w:eastAsiaTheme="minorHAnsi" w:hAnsiTheme="minorHAnsi" w:cstheme="minorHAnsi"/>
          <w:color w:val="000000"/>
          <w:sz w:val="22"/>
          <w:szCs w:val="22"/>
          <w:lang w:val="es-BO"/>
        </w:rPr>
        <w:t xml:space="preserve"> frentes de trabajo</w:t>
      </w:r>
      <w:r>
        <w:rPr>
          <w:rFonts w:asciiTheme="minorHAnsi" w:eastAsiaTheme="minorHAnsi" w:hAnsiTheme="minorHAnsi" w:cstheme="minorHAnsi"/>
          <w:color w:val="000000"/>
          <w:sz w:val="22"/>
          <w:szCs w:val="22"/>
          <w:lang w:val="es-BO"/>
        </w:rPr>
        <w:t xml:space="preserve"> para la presente obra.</w:t>
      </w:r>
    </w:p>
    <w:p w14:paraId="4F30CBE8" w14:textId="77777777" w:rsidR="00F50C94" w:rsidRPr="00DB3E18" w:rsidRDefault="00F50C94" w:rsidP="00B37050">
      <w:pPr>
        <w:jc w:val="both"/>
        <w:rPr>
          <w:rFonts w:asciiTheme="minorHAnsi" w:hAnsiTheme="minorHAnsi" w:cstheme="minorHAnsi"/>
          <w:i/>
          <w:snapToGrid w:val="0"/>
          <w:color w:val="FF0000"/>
          <w:sz w:val="22"/>
          <w:szCs w:val="22"/>
          <w:lang w:val="es-BO"/>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8126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8126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8126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8126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8126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8126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C8126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045FF02" w14:textId="76F01599" w:rsidR="004A11B1" w:rsidRPr="00AB0118" w:rsidRDefault="000A2BD2" w:rsidP="00C8126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8126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8126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8126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8126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8126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8126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8126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8126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8126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73798A49" w14:textId="77777777" w:rsidR="00DE00B4" w:rsidRPr="00176EBE" w:rsidRDefault="00DE00B4"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81266">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8126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8126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8126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8126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8126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8126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C8126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8126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8126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8126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8126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8126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8126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8126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18BB0E87" w:rsidR="007E747C" w:rsidRPr="002B564A" w:rsidRDefault="007E747C" w:rsidP="00417248">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8126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4884FFC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31543A46"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solo aplicable de acuerdo al reglamento de diseño, construcción, operación de redes de gas natural e instalaciones internas. (Cuando corresponda de acuerdo al objeto del proceso de contratación).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0D30F15D"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lastRenderedPageBreak/>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81266">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81266">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8126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8126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8126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8126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8126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8126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8126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C8126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8126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8126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EAFFE40" w14:textId="77777777" w:rsidR="005E3150" w:rsidRPr="005E3150" w:rsidRDefault="002C772A" w:rsidP="00C81266">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24F80E6" w14:textId="77777777" w:rsidR="005E3150" w:rsidRPr="005E3150" w:rsidRDefault="005E3150" w:rsidP="005E3150">
      <w:pPr>
        <w:ind w:left="720"/>
        <w:jc w:val="both"/>
        <w:rPr>
          <w:rFonts w:asciiTheme="minorHAnsi" w:hAnsiTheme="minorHAnsi" w:cstheme="minorHAnsi"/>
          <w:color w:val="000000"/>
          <w:sz w:val="22"/>
          <w:szCs w:val="22"/>
        </w:rPr>
      </w:pPr>
    </w:p>
    <w:p w14:paraId="0D41C64C" w14:textId="77777777" w:rsidR="005E3150" w:rsidRPr="00B64B4E" w:rsidRDefault="005E3150" w:rsidP="005E3150">
      <w:pPr>
        <w:tabs>
          <w:tab w:val="left" w:pos="1206"/>
        </w:tabs>
        <w:ind w:left="1206"/>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Boleta de Garantía,</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 </w:t>
      </w:r>
      <w:r w:rsidRPr="00B64B4E">
        <w:rPr>
          <w:rFonts w:asciiTheme="minorHAnsi" w:hAnsiTheme="minorHAnsi" w:cstheme="minorHAnsi"/>
          <w:bCs/>
          <w:sz w:val="22"/>
          <w:szCs w:val="22"/>
          <w:lang w:val="es-BO"/>
        </w:rPr>
        <w:t>renovable, irrevocable y de ejecución inmediata</w:t>
      </w:r>
      <w:r w:rsidRPr="00B64B4E">
        <w:rPr>
          <w:rFonts w:asciiTheme="minorHAnsi" w:hAnsiTheme="minorHAnsi" w:cstheme="minorHAnsi"/>
          <w:sz w:val="22"/>
          <w:szCs w:val="22"/>
          <w:lang w:val="es-BO"/>
        </w:rPr>
        <w:t> con vigencia de 60 días calendario adicionales a la vigencia del contrato, a la orden de Yacimientos Petrolíferos Fiscales Bolivianos, por un importe equivalente al 7% del valor total del contrato.</w:t>
      </w:r>
    </w:p>
    <w:p w14:paraId="2F610E74" w14:textId="77777777" w:rsidR="005E3150" w:rsidRPr="00B64B4E" w:rsidRDefault="005E3150" w:rsidP="005E3150">
      <w:pPr>
        <w:tabs>
          <w:tab w:val="left" w:pos="1206"/>
        </w:tabs>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lastRenderedPageBreak/>
        <w:t> </w:t>
      </w:r>
    </w:p>
    <w:p w14:paraId="39743E80" w14:textId="77777777" w:rsidR="005E3150" w:rsidRPr="00B64B4E" w:rsidRDefault="005E3150" w:rsidP="005E3150">
      <w:pPr>
        <w:tabs>
          <w:tab w:val="left" w:pos="1206"/>
        </w:tabs>
        <w:ind w:left="1206"/>
        <w:contextualSpacing/>
        <w:jc w:val="both"/>
        <w:rPr>
          <w:rFonts w:asciiTheme="minorHAnsi" w:hAnsiTheme="minorHAnsi" w:cstheme="minorHAnsi"/>
          <w:sz w:val="22"/>
          <w:szCs w:val="22"/>
          <w:lang w:val="es-BO"/>
        </w:rPr>
      </w:pPr>
      <w:r w:rsidRPr="00B64B4E">
        <w:rPr>
          <w:rFonts w:asciiTheme="minorHAnsi" w:hAnsiTheme="minorHAnsi" w:cstheme="minorHAnsi"/>
          <w:sz w:val="22"/>
          <w:szCs w:val="22"/>
          <w:lang w:val="es-BO"/>
        </w:rPr>
        <w:t>·           Una</w:t>
      </w:r>
      <w:r w:rsidRPr="00B64B4E">
        <w:rPr>
          <w:rFonts w:asciiTheme="minorHAnsi" w:hAnsiTheme="minorHAnsi" w:cstheme="minorHAnsi"/>
          <w:bCs/>
          <w:sz w:val="22"/>
          <w:szCs w:val="22"/>
          <w:lang w:val="es-BO"/>
        </w:rPr>
        <w:t> Garantía a Primer Requerimiento,</w:t>
      </w:r>
      <w:r w:rsidRPr="00B64B4E">
        <w:rPr>
          <w:rFonts w:asciiTheme="minorHAnsi" w:hAnsiTheme="minorHAnsi" w:cstheme="minorHAnsi"/>
          <w:sz w:val="22"/>
          <w:szCs w:val="22"/>
          <w:lang w:val="es-BO"/>
        </w:rPr>
        <w:t> emitida por una Entidad Bancaria del Estado Plurinacional de Bolivia, registrada y autorizada y bajo el control de la Autoridad de Supervisión del Sistema Financiero-ASFI, con características expresas de</w:t>
      </w:r>
      <w:r>
        <w:rPr>
          <w:rFonts w:asciiTheme="minorHAnsi" w:hAnsiTheme="minorHAnsi" w:cstheme="minorHAnsi"/>
          <w:sz w:val="22"/>
          <w:szCs w:val="22"/>
          <w:lang w:val="es-BO"/>
        </w:rPr>
        <w:t xml:space="preserve"> </w:t>
      </w:r>
      <w:r w:rsidRPr="00B64B4E">
        <w:rPr>
          <w:rFonts w:asciiTheme="minorHAnsi" w:hAnsiTheme="minorHAnsi" w:cstheme="minorHAnsi"/>
          <w:bCs/>
          <w:sz w:val="22"/>
          <w:szCs w:val="22"/>
          <w:lang w:val="es-BO"/>
        </w:rPr>
        <w:t>renovable, irrevocable y de ejecución a primer requerimiento</w:t>
      </w:r>
      <w:r w:rsidRPr="00B64B4E">
        <w:rPr>
          <w:rFonts w:asciiTheme="minorHAnsi" w:hAnsiTheme="minorHAnsi" w:cstheme="minorHAnsi"/>
          <w:sz w:val="22"/>
          <w:szCs w:val="22"/>
          <w:lang w:val="es-BO"/>
        </w:rPr>
        <w:t> con vigencia de 60 días calendario adicionales a la vigencia del contrato, a la orden de Yacimientos Petrolíferos Fiscales Bolivianos, por un importe equivalente al 7% del valor total del contrato.</w:t>
      </w:r>
    </w:p>
    <w:p w14:paraId="0F10A976" w14:textId="77777777" w:rsidR="005E3150" w:rsidRPr="005E3150" w:rsidRDefault="005E3150" w:rsidP="005E3150">
      <w:pPr>
        <w:ind w:left="720"/>
        <w:jc w:val="both"/>
        <w:rPr>
          <w:rFonts w:asciiTheme="minorHAnsi" w:hAnsiTheme="minorHAnsi" w:cstheme="minorHAnsi"/>
          <w:color w:val="000000"/>
          <w:sz w:val="22"/>
          <w:szCs w:val="22"/>
          <w:lang w:val="es-BO"/>
        </w:rPr>
      </w:pPr>
    </w:p>
    <w:p w14:paraId="36753C7D" w14:textId="5C47B7D8" w:rsidR="001D22AC" w:rsidRPr="0013370D" w:rsidRDefault="001D22AC" w:rsidP="00C8126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Default="00313CE7" w:rsidP="00C8126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5D6CB583" w14:textId="7EC25795" w:rsidR="005E3150" w:rsidRPr="005E3150" w:rsidRDefault="005E3150" w:rsidP="00C81266">
      <w:pPr>
        <w:pStyle w:val="Prrafodelista"/>
        <w:numPr>
          <w:ilvl w:val="0"/>
          <w:numId w:val="23"/>
        </w:numPr>
        <w:rPr>
          <w:rFonts w:asciiTheme="minorHAnsi" w:hAnsiTheme="minorHAnsi" w:cstheme="minorHAnsi"/>
          <w:color w:val="000000"/>
          <w:sz w:val="22"/>
          <w:szCs w:val="22"/>
        </w:rPr>
      </w:pPr>
      <w:r w:rsidRPr="005E3150">
        <w:rPr>
          <w:rFonts w:asciiTheme="minorHAnsi" w:hAnsiTheme="minorHAnsi" w:cstheme="minorHAnsi"/>
          <w:color w:val="000000"/>
          <w:sz w:val="22"/>
          <w:szCs w:val="22"/>
        </w:rPr>
        <w:t>Copia de Póliza Todo Riesgo de Construcción, Seguro de Responsabilidad Civil y Póliza de Accidentes Personales</w:t>
      </w:r>
      <w:r>
        <w:rPr>
          <w:rFonts w:asciiTheme="minorHAnsi" w:hAnsiTheme="minorHAnsi" w:cstheme="minorHAnsi"/>
          <w:color w:val="000000"/>
          <w:sz w:val="22"/>
          <w:szCs w:val="22"/>
        </w:rPr>
        <w:t>, de acuerdo a las condiciones establecidas en las Especificaciones Técnicas</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0A6FD46" w14:textId="77777777" w:rsidR="005E3150" w:rsidRDefault="005E3150" w:rsidP="00FA78A9">
      <w:pPr>
        <w:rPr>
          <w:rFonts w:asciiTheme="minorHAnsi" w:hAnsiTheme="minorHAnsi" w:cstheme="minorHAnsi"/>
          <w:sz w:val="22"/>
          <w:szCs w:val="22"/>
          <w:lang w:val="es-MX"/>
        </w:rPr>
      </w:pPr>
    </w:p>
    <w:p w14:paraId="214F0993" w14:textId="77777777" w:rsidR="005E3150" w:rsidRDefault="005E3150"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8126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8126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8126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8126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8126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8126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8126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8126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8126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632CDF">
          <w:footerReference w:type="default" r:id="rId20"/>
          <w:pgSz w:w="12242" w:h="15842" w:code="1"/>
          <w:pgMar w:top="1276"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8126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8126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8126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8126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8126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8126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8126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8126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8126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8126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8126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C8126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C8126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8126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02F0725" w14:textId="77777777" w:rsidR="005E3150" w:rsidRDefault="005E3150" w:rsidP="00FA78A9">
      <w:pPr>
        <w:jc w:val="both"/>
        <w:rPr>
          <w:rFonts w:asciiTheme="minorHAnsi" w:hAnsiTheme="minorHAnsi" w:cstheme="minorHAnsi"/>
          <w:sz w:val="22"/>
          <w:szCs w:val="22"/>
        </w:rPr>
      </w:pPr>
    </w:p>
    <w:p w14:paraId="57320B5E" w14:textId="77777777" w:rsidR="005E3150" w:rsidRDefault="005E315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81266">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81266">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8126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8126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8126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8126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8126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32CD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8126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63B2A96F" w14:textId="77777777" w:rsidR="00CD505E" w:rsidRPr="00BB291B" w:rsidRDefault="00CD505E" w:rsidP="00C8126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8126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8126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3C073A7D" w14:textId="77777777" w:rsidR="00F03A7F" w:rsidRDefault="00F03A7F" w:rsidP="00B37050">
      <w:pPr>
        <w:jc w:val="center"/>
        <w:rPr>
          <w:rFonts w:asciiTheme="minorHAnsi" w:hAnsiTheme="minorHAnsi" w:cstheme="minorHAnsi"/>
          <w:b/>
          <w:bCs/>
          <w:sz w:val="22"/>
          <w:szCs w:val="22"/>
          <w:lang w:val="es-ES_tradnl"/>
        </w:rPr>
      </w:pPr>
    </w:p>
    <w:p w14:paraId="7C5BA00D" w14:textId="77777777" w:rsidR="00F03A7F" w:rsidRDefault="00F03A7F" w:rsidP="00B37050">
      <w:pPr>
        <w:jc w:val="center"/>
        <w:rPr>
          <w:rFonts w:asciiTheme="minorHAnsi" w:hAnsiTheme="minorHAnsi" w:cstheme="minorHAnsi"/>
          <w:b/>
          <w:bCs/>
          <w:sz w:val="22"/>
          <w:szCs w:val="22"/>
          <w:lang w:val="es-ES_tradnl"/>
        </w:rPr>
      </w:pPr>
    </w:p>
    <w:p w14:paraId="3F546A04" w14:textId="77777777" w:rsidR="00345C63" w:rsidRDefault="00345C63"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w:t>
      </w:r>
      <w:bookmarkStart w:id="7" w:name="_GoBack"/>
      <w:bookmarkEnd w:id="7"/>
      <w:r w:rsidRPr="008A43D1">
        <w:rPr>
          <w:rFonts w:asciiTheme="minorHAnsi" w:hAnsiTheme="minorHAnsi" w:cstheme="minorHAnsi"/>
          <w:b/>
          <w:bCs/>
          <w:sz w:val="22"/>
          <w:szCs w:val="22"/>
        </w:rPr>
        <w: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484F0C2" w14:textId="77777777" w:rsidR="00345C63" w:rsidRPr="00260B96" w:rsidRDefault="00345C63" w:rsidP="00345C63">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B1511E6" w14:textId="77777777" w:rsidR="00345C63" w:rsidRPr="00260B96" w:rsidRDefault="00345C63" w:rsidP="00345C63">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225C9313" w14:textId="77777777" w:rsidR="00345C63" w:rsidRDefault="00345C63" w:rsidP="00345C63">
      <w:pPr>
        <w:spacing w:after="120"/>
        <w:jc w:val="center"/>
        <w:rPr>
          <w:rFonts w:ascii="Arial" w:hAnsi="Arial" w:cs="Arial"/>
          <w:b/>
          <w:sz w:val="21"/>
          <w:szCs w:val="21"/>
          <w:lang w:val="es-BO"/>
        </w:rPr>
      </w:pPr>
    </w:p>
    <w:p w14:paraId="548316BE" w14:textId="77777777" w:rsidR="00345C63" w:rsidRPr="0052166F" w:rsidRDefault="00345C63" w:rsidP="00345C63">
      <w:pPr>
        <w:tabs>
          <w:tab w:val="left" w:pos="0"/>
        </w:tabs>
        <w:jc w:val="center"/>
        <w:rPr>
          <w:rFonts w:ascii="Arial" w:hAnsi="Arial" w:cs="Arial"/>
          <w:b/>
        </w:rPr>
      </w:pPr>
      <w:r w:rsidRPr="0052166F">
        <w:rPr>
          <w:rFonts w:ascii="Arial" w:hAnsi="Arial" w:cs="Arial"/>
          <w:b/>
        </w:rPr>
        <w:t>CONTRATO ADMINISTRATIVO DE SERVICIO DE ______________________</w:t>
      </w:r>
    </w:p>
    <w:p w14:paraId="440C64DE" w14:textId="77777777" w:rsidR="00345C63" w:rsidRPr="0052166F" w:rsidRDefault="00345C63" w:rsidP="00345C63">
      <w:pPr>
        <w:tabs>
          <w:tab w:val="left" w:pos="0"/>
        </w:tabs>
        <w:jc w:val="center"/>
        <w:rPr>
          <w:rFonts w:ascii="Arial" w:hAnsi="Arial" w:cs="Arial"/>
          <w:b/>
        </w:rPr>
      </w:pPr>
      <w:r w:rsidRPr="0052166F">
        <w:rPr>
          <w:rFonts w:ascii="Arial" w:hAnsi="Arial" w:cs="Arial"/>
          <w:b/>
        </w:rPr>
        <w:t>CÓDIGO: _______________</w:t>
      </w:r>
    </w:p>
    <w:p w14:paraId="2A867D6E" w14:textId="77777777" w:rsidR="00345C63" w:rsidRDefault="00345C63" w:rsidP="00345C63">
      <w:pPr>
        <w:spacing w:after="120"/>
        <w:jc w:val="center"/>
        <w:rPr>
          <w:rFonts w:ascii="Arial" w:hAnsi="Arial" w:cs="Arial"/>
          <w:b/>
          <w:sz w:val="21"/>
          <w:szCs w:val="21"/>
          <w:lang w:val="es-BO"/>
        </w:rPr>
      </w:pPr>
    </w:p>
    <w:p w14:paraId="0486A434" w14:textId="77777777" w:rsidR="00345C63" w:rsidRPr="00012AE1" w:rsidRDefault="00345C63" w:rsidP="00345C63">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3C561E0E" w14:textId="77777777" w:rsidR="00345C63" w:rsidRPr="00254692" w:rsidRDefault="00345C63" w:rsidP="00345C63">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4ECBDDA5" w14:textId="77777777" w:rsidR="00345C63" w:rsidRPr="00012AE1" w:rsidRDefault="00345C63" w:rsidP="00345C63">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7E02E59E" w14:textId="77777777" w:rsidR="00345C63" w:rsidRPr="00012AE1" w:rsidRDefault="00345C63" w:rsidP="00345C63">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502FE711" w14:textId="77777777" w:rsidR="00345C63" w:rsidRDefault="00345C63" w:rsidP="00345C63">
      <w:pPr>
        <w:spacing w:after="120"/>
        <w:jc w:val="both"/>
        <w:rPr>
          <w:rFonts w:ascii="Arial" w:hAnsi="Arial" w:cs="Arial"/>
          <w:b/>
          <w:sz w:val="21"/>
          <w:szCs w:val="21"/>
          <w:u w:val="single"/>
          <w:lang w:val="es-BO"/>
        </w:rPr>
      </w:pPr>
    </w:p>
    <w:p w14:paraId="58C05D01" w14:textId="77777777" w:rsidR="00345C63" w:rsidRPr="00260B96" w:rsidRDefault="00345C63" w:rsidP="00345C63">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6BCC36E" w14:textId="77777777" w:rsidR="00345C63" w:rsidRPr="00260B96" w:rsidRDefault="00345C63" w:rsidP="00345C63">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72A24B85" w14:textId="77777777" w:rsidR="00345C63" w:rsidRPr="00260B96" w:rsidRDefault="00345C63" w:rsidP="00345C63">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738111F" w14:textId="77777777" w:rsidR="00345C63" w:rsidRPr="00260B96" w:rsidRDefault="00345C63" w:rsidP="00345C63">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1CF5AA01" w14:textId="77777777" w:rsidR="00345C63" w:rsidRPr="00260B96" w:rsidRDefault="00345C63" w:rsidP="00345C63">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787B6BE" w14:textId="77777777" w:rsidR="00345C63" w:rsidRPr="00260B96" w:rsidRDefault="00345C63" w:rsidP="00345C63">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4C7A4A59" w14:textId="77777777" w:rsidR="00345C63" w:rsidRPr="00260B96" w:rsidRDefault="00345C63" w:rsidP="00345C63">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0A83226F" w14:textId="77777777" w:rsidR="00345C63" w:rsidRPr="00260B96" w:rsidRDefault="00345C63" w:rsidP="00345C63">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63CCB797" w14:textId="77777777" w:rsidR="00345C63" w:rsidRPr="00260B96" w:rsidRDefault="00345C63" w:rsidP="00345C63">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345C63" w:rsidRPr="00260B96" w14:paraId="0B7C67B2" w14:textId="77777777" w:rsidTr="00345C63">
        <w:trPr>
          <w:trHeight w:val="615"/>
        </w:trPr>
        <w:tc>
          <w:tcPr>
            <w:tcW w:w="1794" w:type="dxa"/>
            <w:shd w:val="clear" w:color="auto" w:fill="auto"/>
          </w:tcPr>
          <w:p w14:paraId="3FAC0FB2" w14:textId="77777777" w:rsidR="00345C63" w:rsidRPr="00260B96" w:rsidRDefault="00345C63" w:rsidP="00345C63">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46E2F276" w14:textId="77777777" w:rsidR="00345C63" w:rsidRPr="00260B96" w:rsidRDefault="00345C63" w:rsidP="00345C63">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345C63" w:rsidRPr="00260B96" w14:paraId="6B95D354" w14:textId="77777777" w:rsidTr="00345C63">
        <w:trPr>
          <w:trHeight w:val="615"/>
        </w:trPr>
        <w:tc>
          <w:tcPr>
            <w:tcW w:w="1794" w:type="dxa"/>
            <w:shd w:val="clear" w:color="auto" w:fill="auto"/>
          </w:tcPr>
          <w:p w14:paraId="3EA2CE70" w14:textId="77777777" w:rsidR="00345C63" w:rsidRPr="00260B96" w:rsidRDefault="00345C63" w:rsidP="00345C63">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6D67010" w14:textId="77777777" w:rsidR="00345C63" w:rsidRPr="00260B96" w:rsidRDefault="00345C63" w:rsidP="00345C63">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345C63" w:rsidRPr="00260B96" w14:paraId="0F4BF54B" w14:textId="77777777" w:rsidTr="00345C63">
        <w:trPr>
          <w:trHeight w:val="615"/>
        </w:trPr>
        <w:tc>
          <w:tcPr>
            <w:tcW w:w="1794" w:type="dxa"/>
            <w:shd w:val="clear" w:color="auto" w:fill="auto"/>
          </w:tcPr>
          <w:p w14:paraId="6DD91C39" w14:textId="77777777" w:rsidR="00345C63" w:rsidRPr="00260B96" w:rsidRDefault="00345C63" w:rsidP="00345C63">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D1CA753" w14:textId="77777777" w:rsidR="00345C63" w:rsidRPr="00260B96" w:rsidRDefault="00345C63" w:rsidP="00345C63">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345C63" w:rsidRPr="00260B96" w14:paraId="5C9AB572" w14:textId="77777777" w:rsidTr="00345C63">
        <w:trPr>
          <w:trHeight w:val="416"/>
        </w:trPr>
        <w:tc>
          <w:tcPr>
            <w:tcW w:w="1794" w:type="dxa"/>
            <w:shd w:val="clear" w:color="auto" w:fill="auto"/>
          </w:tcPr>
          <w:p w14:paraId="700E056D" w14:textId="77777777" w:rsidR="00345C63" w:rsidRPr="00260B96" w:rsidRDefault="00345C63" w:rsidP="00345C63">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64F315DD" w14:textId="77777777" w:rsidR="00345C63" w:rsidRPr="00260B96" w:rsidRDefault="00345C63" w:rsidP="00345C63">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345C63" w:rsidRPr="00260B96" w14:paraId="00E1A5E0" w14:textId="77777777" w:rsidTr="00345C63">
        <w:trPr>
          <w:trHeight w:val="615"/>
        </w:trPr>
        <w:tc>
          <w:tcPr>
            <w:tcW w:w="1794" w:type="dxa"/>
            <w:shd w:val="clear" w:color="auto" w:fill="auto"/>
          </w:tcPr>
          <w:p w14:paraId="362FC16A" w14:textId="77777777" w:rsidR="00345C63" w:rsidRPr="00260B96" w:rsidRDefault="00345C63" w:rsidP="00345C63">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611BC1AB" w14:textId="77777777" w:rsidR="00345C63" w:rsidRPr="00260B96" w:rsidRDefault="00345C63" w:rsidP="00345C63">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345C63" w:rsidRPr="00260B96" w14:paraId="1D99C24C" w14:textId="77777777" w:rsidTr="00345C63">
        <w:trPr>
          <w:trHeight w:val="721"/>
        </w:trPr>
        <w:tc>
          <w:tcPr>
            <w:tcW w:w="1794" w:type="dxa"/>
            <w:shd w:val="clear" w:color="auto" w:fill="auto"/>
          </w:tcPr>
          <w:p w14:paraId="6BA5334D" w14:textId="77777777" w:rsidR="00345C63" w:rsidRPr="00260B96" w:rsidRDefault="00345C63" w:rsidP="00345C63">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BAE0244" w14:textId="77777777" w:rsidR="00345C63" w:rsidRPr="00260B96" w:rsidRDefault="00345C63" w:rsidP="00345C63">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345C63" w:rsidRPr="00260B96" w14:paraId="2B5A443C" w14:textId="77777777" w:rsidTr="00345C63">
        <w:tc>
          <w:tcPr>
            <w:tcW w:w="1794" w:type="dxa"/>
            <w:shd w:val="clear" w:color="auto" w:fill="auto"/>
          </w:tcPr>
          <w:p w14:paraId="2EBF9E0D" w14:textId="77777777" w:rsidR="00345C63" w:rsidRPr="00260B96" w:rsidRDefault="00345C63" w:rsidP="00345C63">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081F144B" w14:textId="77777777" w:rsidR="00345C63" w:rsidRPr="00260B96" w:rsidRDefault="00345C63" w:rsidP="00345C63">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345C63" w:rsidRPr="00260B96" w14:paraId="7350A52F" w14:textId="77777777" w:rsidTr="00345C63">
        <w:tc>
          <w:tcPr>
            <w:tcW w:w="1794" w:type="dxa"/>
            <w:shd w:val="clear" w:color="auto" w:fill="auto"/>
          </w:tcPr>
          <w:p w14:paraId="40F8741C" w14:textId="77777777" w:rsidR="00345C63" w:rsidRPr="00260B96" w:rsidRDefault="00345C63" w:rsidP="00345C63">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68B267F" w14:textId="77777777" w:rsidR="00345C63" w:rsidRPr="00260B96" w:rsidRDefault="00345C63" w:rsidP="00345C63">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7DDEE1D" w14:textId="77777777" w:rsidR="00345C63" w:rsidRPr="00260B96" w:rsidRDefault="00345C63" w:rsidP="00345C63">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1804BA0F" w14:textId="77777777" w:rsidR="00345C63" w:rsidRPr="00260B96" w:rsidRDefault="00345C63" w:rsidP="00345C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08629E1B" w14:textId="77777777" w:rsidR="00345C63" w:rsidRPr="00260B96" w:rsidRDefault="00345C63" w:rsidP="00345C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4A581E51" w14:textId="77777777" w:rsidR="00345C63" w:rsidRPr="00260B96" w:rsidRDefault="00345C63" w:rsidP="00345C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18FDF38" w14:textId="77777777" w:rsidR="00345C63" w:rsidRPr="00260B96" w:rsidRDefault="00345C63" w:rsidP="00345C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7773405B" w14:textId="77777777" w:rsidR="00345C63" w:rsidRPr="00260B96" w:rsidRDefault="00345C63" w:rsidP="00345C63">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w:t>
      </w:r>
      <w:proofErr w:type="gramStart"/>
      <w:r w:rsidRPr="00260B96">
        <w:rPr>
          <w:rFonts w:ascii="Arial" w:hAnsi="Arial" w:cs="Arial"/>
          <w:sz w:val="21"/>
          <w:szCs w:val="21"/>
        </w:rPr>
        <w:t>Partes  convienen</w:t>
      </w:r>
      <w:proofErr w:type="gramEnd"/>
      <w:r w:rsidRPr="00260B96">
        <w:rPr>
          <w:rFonts w:ascii="Arial" w:hAnsi="Arial" w:cs="Arial"/>
          <w:sz w:val="21"/>
          <w:szCs w:val="21"/>
        </w:rPr>
        <w:t xml:space="preserve">  que cualquier variación, modificación o cambio a  los términos aquí acordados deberá constar por escrito y deberá estar debidamente suscrito por sus representantes legales.</w:t>
      </w:r>
    </w:p>
    <w:p w14:paraId="1B78DB2C" w14:textId="77777777" w:rsidR="00345C63" w:rsidRPr="00260B96" w:rsidRDefault="00345C63" w:rsidP="00345C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67CE10F" w14:textId="77777777" w:rsidR="00345C63" w:rsidRPr="00260B96" w:rsidRDefault="00345C63" w:rsidP="00345C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w:t>
      </w:r>
      <w:proofErr w:type="gramStart"/>
      <w:r w:rsidRPr="00260B96">
        <w:rPr>
          <w:rFonts w:ascii="Arial" w:hAnsi="Arial" w:cs="Arial"/>
          <w:b/>
          <w:sz w:val="21"/>
          <w:szCs w:val="21"/>
        </w:rPr>
        <w:t>Totalidad  del</w:t>
      </w:r>
      <w:proofErr w:type="gramEnd"/>
      <w:r w:rsidRPr="00260B96">
        <w:rPr>
          <w:rFonts w:ascii="Arial" w:hAnsi="Arial" w:cs="Arial"/>
          <w:b/>
          <w:sz w:val="21"/>
          <w:szCs w:val="21"/>
        </w:rPr>
        <w:t xml:space="preserve">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FD2A728" w14:textId="77777777" w:rsidR="00345C63" w:rsidRPr="00260B96" w:rsidRDefault="00345C63" w:rsidP="00345C6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260B96">
        <w:rPr>
          <w:rFonts w:ascii="Arial" w:hAnsi="Arial" w:cs="Arial"/>
          <w:b/>
          <w:sz w:val="21"/>
          <w:szCs w:val="21"/>
        </w:rPr>
        <w:t>3.10  Relación</w:t>
      </w:r>
      <w:proofErr w:type="gramEnd"/>
      <w:r w:rsidRPr="00260B96">
        <w:rPr>
          <w:rFonts w:ascii="Arial" w:hAnsi="Arial" w:cs="Arial"/>
          <w:b/>
          <w:sz w:val="21"/>
          <w:szCs w:val="21"/>
        </w:rPr>
        <w:t xml:space="preserve">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F6397E6" w14:textId="77777777" w:rsidR="00345C63" w:rsidRPr="00260B96" w:rsidRDefault="00345C63" w:rsidP="00345C63">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AC741D3"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9350B61" w14:textId="77777777" w:rsidR="00345C63" w:rsidRPr="00260B96" w:rsidRDefault="00345C63" w:rsidP="00345C63">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30245E7" w14:textId="77777777" w:rsidR="00345C63" w:rsidRDefault="00345C63" w:rsidP="00345C63">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19409B91" w14:textId="77777777" w:rsidR="00345C63" w:rsidRDefault="00345C63" w:rsidP="00345C63">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E9CCBB0" w14:textId="77777777" w:rsidR="00345C63" w:rsidRPr="00260B96" w:rsidRDefault="00345C63" w:rsidP="00345C63">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03EF9C0" w14:textId="77777777" w:rsidR="00345C63" w:rsidRDefault="00345C63" w:rsidP="00345C63">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B001A49" w14:textId="77777777" w:rsidR="00345C63" w:rsidRPr="00260B96" w:rsidRDefault="00345C63" w:rsidP="00345C63">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DFD2CB2"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54A8A21F"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646069F5" w14:textId="77777777" w:rsidR="00345C63" w:rsidRPr="00260B96" w:rsidRDefault="00345C63" w:rsidP="00345C63">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1CDCF04" w14:textId="77777777" w:rsidR="00345C63" w:rsidRPr="00260B96" w:rsidRDefault="00345C63" w:rsidP="00345C63">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2F8BC5B0"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202BC6BC" w14:textId="77777777" w:rsidR="00345C63" w:rsidRPr="00260B96" w:rsidRDefault="00345C63" w:rsidP="00345C6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4A73CCF3" w14:textId="77777777" w:rsidR="00345C63" w:rsidRPr="00260B96" w:rsidRDefault="00345C63" w:rsidP="00345C63">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78A5806" w14:textId="77777777" w:rsidR="00345C63" w:rsidRPr="00260B96" w:rsidRDefault="00345C63" w:rsidP="00345C63">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15FBE89" w14:textId="77777777" w:rsidR="00345C63" w:rsidRPr="00260B96" w:rsidRDefault="00345C63" w:rsidP="00345C63">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011D7E3E" w14:textId="77777777" w:rsidR="00345C63" w:rsidRPr="00260B96" w:rsidRDefault="00345C63" w:rsidP="00345C63">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6380B65C" w14:textId="77777777" w:rsidR="00345C63" w:rsidRPr="00260B96" w:rsidRDefault="00345C63" w:rsidP="00345C63">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BE0DD35" w14:textId="77777777" w:rsidR="00345C63" w:rsidRPr="00260B96" w:rsidRDefault="00345C63" w:rsidP="00345C63">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5C93343C" w14:textId="77777777" w:rsidR="00345C63" w:rsidRPr="00260B96" w:rsidRDefault="00345C63" w:rsidP="00345C63">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1647D6EA"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5D0C7ED0" w14:textId="77777777" w:rsidR="00345C63" w:rsidRPr="00260B96" w:rsidRDefault="00345C63" w:rsidP="00345C63">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369C70E"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C064797"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7F54E17"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08C180DB"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02790364"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783BEC9"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143B0C5A"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38558F52"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5680039"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41DD76D4"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82480F9"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5B74C81E"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2A2E03D0" w14:textId="77777777" w:rsidR="00345C63" w:rsidRPr="00260B96" w:rsidRDefault="00345C63" w:rsidP="00C81266">
      <w:pPr>
        <w:numPr>
          <w:ilvl w:val="0"/>
          <w:numId w:val="58"/>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4254FF08" w14:textId="77777777" w:rsidR="00345C63" w:rsidRPr="00260B96" w:rsidRDefault="00345C63" w:rsidP="00C81266">
      <w:pPr>
        <w:numPr>
          <w:ilvl w:val="0"/>
          <w:numId w:val="58"/>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1C89FC9" w14:textId="77777777" w:rsidR="00345C63" w:rsidRPr="00260B96" w:rsidRDefault="00345C63" w:rsidP="00C81266">
      <w:pPr>
        <w:numPr>
          <w:ilvl w:val="0"/>
          <w:numId w:val="58"/>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18A6BF9C" w14:textId="77777777" w:rsidR="00345C63" w:rsidRPr="00260B96" w:rsidRDefault="00345C63" w:rsidP="00C81266">
      <w:pPr>
        <w:numPr>
          <w:ilvl w:val="0"/>
          <w:numId w:val="5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50117220" w14:textId="77777777" w:rsidR="00345C63" w:rsidRPr="00260B96" w:rsidRDefault="00345C63" w:rsidP="00C81266">
      <w:pPr>
        <w:numPr>
          <w:ilvl w:val="0"/>
          <w:numId w:val="5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8542724" w14:textId="77777777" w:rsidR="00345C63" w:rsidRPr="00260B96" w:rsidRDefault="00345C63" w:rsidP="00C81266">
      <w:pPr>
        <w:numPr>
          <w:ilvl w:val="0"/>
          <w:numId w:val="58"/>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F6E7109"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AF341C2"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12E80FF"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0017A875" w14:textId="77777777" w:rsidR="00345C63" w:rsidRPr="00260B96" w:rsidRDefault="00345C63" w:rsidP="00345C63">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6A6409C"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3096BAD"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2B74AC82"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360AB6D7"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415381C" w14:textId="77777777" w:rsidR="00345C63" w:rsidRPr="00260B96" w:rsidRDefault="00345C63" w:rsidP="00C81266">
      <w:pPr>
        <w:numPr>
          <w:ilvl w:val="0"/>
          <w:numId w:val="5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D167A7D" w14:textId="77777777" w:rsidR="00345C63" w:rsidRPr="00260B96" w:rsidRDefault="00345C63" w:rsidP="00C81266">
      <w:pPr>
        <w:numPr>
          <w:ilvl w:val="0"/>
          <w:numId w:val="5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7265F1F6" w14:textId="77777777" w:rsidR="00345C63" w:rsidRPr="00260B96" w:rsidRDefault="00345C63" w:rsidP="00C81266">
      <w:pPr>
        <w:numPr>
          <w:ilvl w:val="0"/>
          <w:numId w:val="5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C00616E" w14:textId="77777777" w:rsidR="00345C63" w:rsidRPr="00260B96" w:rsidRDefault="00345C63" w:rsidP="00C81266">
      <w:pPr>
        <w:numPr>
          <w:ilvl w:val="0"/>
          <w:numId w:val="5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45A68490"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20386CB8"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2FAF919B" w14:textId="77777777" w:rsidR="00345C63" w:rsidRPr="00260B96" w:rsidRDefault="00345C63" w:rsidP="00345C63">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7D71BB13"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0F22CAF5"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4D0C0A4"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177B30CB" w14:textId="77777777" w:rsidR="00345C63" w:rsidRPr="00254692" w:rsidRDefault="00345C63" w:rsidP="00345C63">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6C0B8DB9" w14:textId="77777777" w:rsidR="00345C63" w:rsidRPr="00260B96" w:rsidRDefault="00345C63" w:rsidP="00345C63">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248D1F8"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EABCFF8" w14:textId="77777777" w:rsidR="00345C63" w:rsidRPr="00260B96" w:rsidRDefault="00345C63" w:rsidP="00345C63">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70560B66" w14:textId="77777777" w:rsidR="00345C63" w:rsidRPr="00260B96" w:rsidRDefault="00345C63" w:rsidP="00345C63">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0002BA3" w14:textId="77777777" w:rsidR="00345C63" w:rsidRPr="00260B96" w:rsidRDefault="00345C63" w:rsidP="00345C63">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196CF21" w14:textId="77777777" w:rsidR="00345C63" w:rsidRPr="00260B96" w:rsidRDefault="00345C63" w:rsidP="00345C63">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194E054" w14:textId="77777777" w:rsidR="00345C63" w:rsidRPr="00260B96" w:rsidRDefault="00345C63" w:rsidP="00345C63">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76EF153"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62CCBD3"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5F945337"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58493E98"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0CF3305A" w14:textId="77777777" w:rsidR="00345C63" w:rsidRPr="00260B96" w:rsidRDefault="00345C63" w:rsidP="00345C63">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892AC15"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5DE09518"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BC4900A" w14:textId="77777777" w:rsidR="00345C63" w:rsidRPr="00260B96" w:rsidRDefault="00345C63" w:rsidP="00345C63">
      <w:pPr>
        <w:spacing w:before="120" w:after="120"/>
        <w:ind w:left="567" w:hanging="567"/>
        <w:jc w:val="both"/>
        <w:rPr>
          <w:rFonts w:ascii="Arial" w:hAnsi="Arial" w:cs="Arial"/>
          <w:b/>
          <w:sz w:val="21"/>
          <w:szCs w:val="21"/>
        </w:rPr>
      </w:pPr>
      <w:proofErr w:type="gramStart"/>
      <w:r w:rsidRPr="00260B96">
        <w:rPr>
          <w:rFonts w:ascii="Arial" w:hAnsi="Arial" w:cs="Arial"/>
          <w:b/>
          <w:sz w:val="21"/>
          <w:szCs w:val="21"/>
        </w:rPr>
        <w:t>16.2  Póliza</w:t>
      </w:r>
      <w:proofErr w:type="gramEnd"/>
      <w:r w:rsidRPr="00260B96">
        <w:rPr>
          <w:rFonts w:ascii="Arial" w:hAnsi="Arial" w:cs="Arial"/>
          <w:b/>
          <w:sz w:val="21"/>
          <w:szCs w:val="21"/>
        </w:rPr>
        <w:t xml:space="preserve"> de seguro de accidentes personales.</w:t>
      </w:r>
    </w:p>
    <w:p w14:paraId="0ED68CB4"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7E08A4A" w14:textId="77777777" w:rsidR="00345C63" w:rsidRPr="00260B96" w:rsidRDefault="00345C63" w:rsidP="00345C63">
      <w:pPr>
        <w:spacing w:before="120" w:after="120"/>
        <w:ind w:left="567" w:hanging="567"/>
        <w:jc w:val="both"/>
        <w:rPr>
          <w:rFonts w:ascii="Arial" w:hAnsi="Arial" w:cs="Arial"/>
          <w:b/>
          <w:sz w:val="21"/>
          <w:szCs w:val="21"/>
        </w:rPr>
      </w:pPr>
      <w:proofErr w:type="gramStart"/>
      <w:r w:rsidRPr="00260B96">
        <w:rPr>
          <w:rFonts w:ascii="Arial" w:hAnsi="Arial" w:cs="Arial"/>
          <w:b/>
          <w:sz w:val="21"/>
          <w:szCs w:val="21"/>
        </w:rPr>
        <w:t>16.3  Póliza</w:t>
      </w:r>
      <w:proofErr w:type="gramEnd"/>
      <w:r w:rsidRPr="00260B96">
        <w:rPr>
          <w:rFonts w:ascii="Arial" w:hAnsi="Arial" w:cs="Arial"/>
          <w:b/>
          <w:sz w:val="21"/>
          <w:szCs w:val="21"/>
        </w:rPr>
        <w:t xml:space="preserve"> de responsabilidad civil.</w:t>
      </w:r>
    </w:p>
    <w:p w14:paraId="5C261BDD"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D07C51A"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6E214BC9"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E6559F4"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138A9E6"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55DAC89A" w14:textId="77777777" w:rsidR="00345C63" w:rsidRPr="00260B96" w:rsidRDefault="00345C63" w:rsidP="00345C63">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454E92F0" w14:textId="77777777" w:rsidR="00345C63" w:rsidRPr="00260B96" w:rsidRDefault="00345C63" w:rsidP="00345C63">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7267D69A" w14:textId="77777777" w:rsidR="00345C63" w:rsidRPr="00260B96" w:rsidRDefault="00345C63" w:rsidP="00345C63">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14A0D4D9" w14:textId="77777777" w:rsidR="00345C63" w:rsidRPr="00260B96" w:rsidRDefault="00345C63" w:rsidP="00345C6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791248E4" w14:textId="77777777" w:rsidR="00345C63" w:rsidRPr="00260B96" w:rsidRDefault="00345C63" w:rsidP="00345C6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4D835EA5" w14:textId="77777777" w:rsidR="00345C63" w:rsidRPr="00260B96" w:rsidRDefault="00345C63" w:rsidP="00345C6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43D2B7AF" w14:textId="77777777" w:rsidR="00345C63" w:rsidRPr="00260B96" w:rsidRDefault="00345C63" w:rsidP="00345C6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05DD82F4" w14:textId="77777777" w:rsidR="00345C63" w:rsidRPr="00260B96" w:rsidRDefault="00345C63" w:rsidP="00345C63">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DF57DF8" w14:textId="77777777" w:rsidR="00345C63" w:rsidRPr="00260B96" w:rsidRDefault="00345C63" w:rsidP="00345C63">
      <w:pPr>
        <w:autoSpaceDE w:val="0"/>
        <w:autoSpaceDN w:val="0"/>
        <w:adjustRightInd w:val="0"/>
        <w:jc w:val="both"/>
        <w:rPr>
          <w:rFonts w:eastAsia="Calibri" w:cs="Verdana"/>
          <w:color w:val="000000"/>
          <w:sz w:val="21"/>
          <w:szCs w:val="21"/>
          <w:lang w:val="es-BO" w:eastAsia="es-BO"/>
        </w:rPr>
      </w:pPr>
    </w:p>
    <w:p w14:paraId="6DEE56D4" w14:textId="77777777" w:rsidR="00345C63" w:rsidRPr="00260B96" w:rsidRDefault="00345C63" w:rsidP="00345C63">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6B85E4A5" w14:textId="77777777" w:rsidR="00345C63" w:rsidRPr="00260B96" w:rsidRDefault="00345C63" w:rsidP="00345C6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0AA181DC" w14:textId="77777777" w:rsidR="00345C63" w:rsidRPr="00260B96" w:rsidRDefault="00345C63" w:rsidP="00345C63">
      <w:pPr>
        <w:autoSpaceDE w:val="0"/>
        <w:autoSpaceDN w:val="0"/>
        <w:adjustRightInd w:val="0"/>
        <w:jc w:val="both"/>
        <w:rPr>
          <w:rFonts w:ascii="Cambria Math" w:eastAsia="Calibri" w:hAnsi="Cambria Math" w:cs="Cambria Math"/>
          <w:color w:val="000000"/>
          <w:sz w:val="21"/>
          <w:szCs w:val="21"/>
          <w:lang w:val="es-BO" w:eastAsia="es-BO"/>
        </w:rPr>
      </w:pPr>
    </w:p>
    <w:p w14:paraId="70FF8865" w14:textId="77777777" w:rsidR="00345C63" w:rsidRPr="00260B96" w:rsidRDefault="00345C63" w:rsidP="00345C63">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62082BB" w14:textId="77777777" w:rsidR="00345C63" w:rsidRPr="00260B96" w:rsidRDefault="00345C63" w:rsidP="00345C6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7843F31B"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61D25555" w14:textId="77777777" w:rsidR="00345C63" w:rsidRPr="00260B96" w:rsidRDefault="00345C63" w:rsidP="00345C63">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5D2087E7" w14:textId="77777777" w:rsidR="00345C63" w:rsidRPr="00260B96" w:rsidRDefault="00345C63" w:rsidP="00C81266">
      <w:pPr>
        <w:numPr>
          <w:ilvl w:val="2"/>
          <w:numId w:val="67"/>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440A8395" w14:textId="77777777" w:rsidR="00345C63" w:rsidRPr="00260B96" w:rsidRDefault="00345C63" w:rsidP="00345C63">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6266BCB9" w14:textId="77777777" w:rsidR="00345C63" w:rsidRPr="00260B96" w:rsidRDefault="00345C63" w:rsidP="00C81266">
      <w:pPr>
        <w:numPr>
          <w:ilvl w:val="2"/>
          <w:numId w:val="6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A62FDFE" w14:textId="77777777" w:rsidR="00345C63" w:rsidRPr="00260B96" w:rsidRDefault="00345C63" w:rsidP="00345C63">
      <w:pPr>
        <w:ind w:left="1276" w:hanging="709"/>
        <w:jc w:val="both"/>
        <w:rPr>
          <w:rFonts w:ascii="Arial" w:hAnsi="Arial" w:cs="Arial"/>
          <w:sz w:val="21"/>
          <w:szCs w:val="21"/>
          <w:lang w:val="es-BO"/>
        </w:rPr>
      </w:pPr>
      <w:proofErr w:type="gramStart"/>
      <w:r w:rsidRPr="00260B96">
        <w:rPr>
          <w:rFonts w:ascii="Arial" w:hAnsi="Arial" w:cs="Arial"/>
          <w:b/>
          <w:sz w:val="21"/>
          <w:szCs w:val="21"/>
          <w:lang w:val="es-BO"/>
        </w:rPr>
        <w:t>17.1.4</w:t>
      </w:r>
      <w:r w:rsidRPr="00260B96">
        <w:rPr>
          <w:rFonts w:ascii="Arial" w:hAnsi="Arial" w:cs="Arial"/>
          <w:sz w:val="21"/>
          <w:szCs w:val="21"/>
          <w:lang w:val="es-BO"/>
        </w:rPr>
        <w:t xml:space="preserve">  Incumplimiento</w:t>
      </w:r>
      <w:proofErr w:type="gramEnd"/>
      <w:r w:rsidRPr="00260B96">
        <w:rPr>
          <w:rFonts w:ascii="Arial" w:hAnsi="Arial" w:cs="Arial"/>
          <w:sz w:val="21"/>
          <w:szCs w:val="21"/>
          <w:lang w:val="es-BO"/>
        </w:rPr>
        <w:t xml:space="preserve"> en la cantidad y plazo de movilización del equipo comprometido en su propuesta.</w:t>
      </w:r>
    </w:p>
    <w:p w14:paraId="62B6CB9E" w14:textId="77777777" w:rsidR="00345C63" w:rsidRPr="00260B96" w:rsidRDefault="00345C63" w:rsidP="00C81266">
      <w:pPr>
        <w:numPr>
          <w:ilvl w:val="2"/>
          <w:numId w:val="69"/>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19AE5E24" w14:textId="77777777" w:rsidR="00345C63" w:rsidRPr="00260B96" w:rsidRDefault="00345C63" w:rsidP="00C81266">
      <w:pPr>
        <w:numPr>
          <w:ilvl w:val="2"/>
          <w:numId w:val="69"/>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515E5A94" w14:textId="77777777" w:rsidR="00345C63" w:rsidRPr="00260B96" w:rsidRDefault="00345C63" w:rsidP="00C81266">
      <w:pPr>
        <w:numPr>
          <w:ilvl w:val="2"/>
          <w:numId w:val="6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2BC5AEE4" w14:textId="77777777" w:rsidR="00345C63" w:rsidRPr="00260B96" w:rsidRDefault="00345C63" w:rsidP="00C81266">
      <w:pPr>
        <w:numPr>
          <w:ilvl w:val="2"/>
          <w:numId w:val="69"/>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59D33379" w14:textId="77777777" w:rsidR="00345C63" w:rsidRPr="00260B96" w:rsidRDefault="00345C63" w:rsidP="00345C6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66A9036"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112B26A3" w14:textId="77777777" w:rsidR="00345C63" w:rsidRPr="00260B96" w:rsidRDefault="00345C63" w:rsidP="00345C63">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F75E57A" w14:textId="77777777" w:rsidR="00345C63" w:rsidRPr="00260B96" w:rsidRDefault="00345C63" w:rsidP="00345C63">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28F13DE2"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49DFC24B" w14:textId="77777777" w:rsidR="00345C63" w:rsidRPr="00260B96" w:rsidRDefault="00345C63" w:rsidP="00345C6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282DA41E" w14:textId="77777777" w:rsidR="00345C63" w:rsidRDefault="00345C63" w:rsidP="00345C63">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260B96">
        <w:rPr>
          <w:rFonts w:ascii="Arial" w:hAnsi="Arial" w:cs="Arial"/>
          <w:b/>
          <w:sz w:val="21"/>
          <w:szCs w:val="21"/>
          <w:lang w:val="es-ES_tradnl"/>
        </w:rPr>
        <w:t>18.1</w:t>
      </w:r>
      <w:r w:rsidRPr="00260B96">
        <w:rPr>
          <w:rFonts w:ascii="Arial" w:hAnsi="Arial" w:cs="Arial"/>
          <w:sz w:val="21"/>
          <w:szCs w:val="21"/>
          <w:lang w:val="es-ES_tradnl"/>
        </w:rPr>
        <w:t xml:space="preserve">  Las</w:t>
      </w:r>
      <w:proofErr w:type="gramEnd"/>
      <w:r w:rsidRPr="00260B96">
        <w:rPr>
          <w:rFonts w:ascii="Arial" w:hAnsi="Arial" w:cs="Arial"/>
          <w:sz w:val="21"/>
          <w:szCs w:val="21"/>
          <w:lang w:val="es-ES_tradnl"/>
        </w:rPr>
        <w:t xml:space="preserve">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9FDE9D0" w14:textId="77777777" w:rsidR="00345C63" w:rsidRDefault="00345C63" w:rsidP="00345C63">
      <w:pPr>
        <w:widowControl w:val="0"/>
        <w:numPr>
          <w:ilvl w:val="1"/>
          <w:numId w:val="0"/>
        </w:numPr>
        <w:tabs>
          <w:tab w:val="num" w:pos="567"/>
        </w:tabs>
        <w:spacing w:after="120"/>
        <w:ind w:left="567" w:hanging="567"/>
        <w:jc w:val="both"/>
        <w:rPr>
          <w:rFonts w:ascii="Arial" w:hAnsi="Arial" w:cs="Arial"/>
          <w:sz w:val="21"/>
          <w:szCs w:val="21"/>
          <w:lang w:val="es-ES_tradnl"/>
        </w:rPr>
      </w:pPr>
    </w:p>
    <w:p w14:paraId="1CFFC561" w14:textId="77777777" w:rsidR="00345C63" w:rsidRDefault="00345C63" w:rsidP="00345C63">
      <w:pPr>
        <w:widowControl w:val="0"/>
        <w:numPr>
          <w:ilvl w:val="1"/>
          <w:numId w:val="0"/>
        </w:numPr>
        <w:tabs>
          <w:tab w:val="num" w:pos="567"/>
        </w:tabs>
        <w:spacing w:after="120"/>
        <w:ind w:left="567" w:hanging="567"/>
        <w:jc w:val="both"/>
        <w:rPr>
          <w:rFonts w:ascii="Arial" w:hAnsi="Arial" w:cs="Arial"/>
          <w:sz w:val="21"/>
          <w:szCs w:val="21"/>
          <w:lang w:val="es-ES_tradnl"/>
        </w:rPr>
      </w:pPr>
    </w:p>
    <w:p w14:paraId="1B43D49C" w14:textId="77777777" w:rsidR="00345C63" w:rsidRPr="00260B96" w:rsidRDefault="00345C63" w:rsidP="00345C63">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45C63" w:rsidRPr="00260B96" w14:paraId="28790AD5" w14:textId="77777777" w:rsidTr="00345C63">
        <w:trPr>
          <w:trHeight w:val="237"/>
        </w:trPr>
        <w:tc>
          <w:tcPr>
            <w:tcW w:w="4511" w:type="dxa"/>
            <w:tcBorders>
              <w:top w:val="single" w:sz="4" w:space="0" w:color="auto"/>
              <w:left w:val="single" w:sz="4" w:space="0" w:color="auto"/>
              <w:bottom w:val="single" w:sz="4" w:space="0" w:color="auto"/>
              <w:right w:val="single" w:sz="4" w:space="0" w:color="auto"/>
            </w:tcBorders>
          </w:tcPr>
          <w:p w14:paraId="14402B42" w14:textId="77777777" w:rsidR="00345C63" w:rsidRPr="00260B96" w:rsidRDefault="00345C63" w:rsidP="00345C6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CC83A7F" w14:textId="77777777" w:rsidR="00345C63" w:rsidRPr="00260B96" w:rsidRDefault="00345C63" w:rsidP="00345C6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345C63" w:rsidRPr="00260B96" w14:paraId="73CD9EDB" w14:textId="77777777" w:rsidTr="00345C63">
        <w:trPr>
          <w:trHeight w:val="1505"/>
        </w:trPr>
        <w:tc>
          <w:tcPr>
            <w:tcW w:w="4511" w:type="dxa"/>
            <w:tcBorders>
              <w:top w:val="single" w:sz="4" w:space="0" w:color="auto"/>
              <w:left w:val="single" w:sz="4" w:space="0" w:color="auto"/>
              <w:bottom w:val="single" w:sz="4" w:space="0" w:color="auto"/>
              <w:right w:val="single" w:sz="4" w:space="0" w:color="auto"/>
            </w:tcBorders>
          </w:tcPr>
          <w:p w14:paraId="46A1480C" w14:textId="77777777" w:rsidR="00345C63" w:rsidRPr="00260B96" w:rsidRDefault="00345C63" w:rsidP="00345C63">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3455D6D1" w14:textId="77777777" w:rsidR="00345C63" w:rsidRPr="00260B96" w:rsidRDefault="00345C63" w:rsidP="00345C6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C1EDD53" w14:textId="77777777" w:rsidR="00345C63" w:rsidRPr="00260B96" w:rsidRDefault="00345C63" w:rsidP="00345C63">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71DAB58" w14:textId="77777777" w:rsidR="00345C63" w:rsidRPr="00260B96" w:rsidRDefault="00345C63" w:rsidP="00345C63">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384321EA" w14:textId="77777777" w:rsidR="00345C63" w:rsidRPr="00260B96" w:rsidRDefault="00345C63" w:rsidP="00345C63">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0278EAC6" w14:textId="77777777" w:rsidR="00345C63" w:rsidRPr="00260B96" w:rsidRDefault="00345C63" w:rsidP="00345C63">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3D35C75" w14:textId="77777777" w:rsidR="00345C63" w:rsidRPr="00260B96" w:rsidRDefault="00345C63" w:rsidP="00345C63">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0E8EECFF" w14:textId="77777777" w:rsidR="00345C63" w:rsidRPr="00260B96" w:rsidRDefault="00345C63" w:rsidP="00345C6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C2699D4" w14:textId="77777777" w:rsidR="00345C63" w:rsidRPr="00260B96" w:rsidRDefault="00345C63" w:rsidP="00345C63">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FE80D6B" w14:textId="77777777" w:rsidR="00345C63" w:rsidRPr="00260B96" w:rsidRDefault="00345C63" w:rsidP="00345C63">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4578C93" w14:textId="77777777" w:rsidR="00345C63" w:rsidRPr="00260B96" w:rsidRDefault="00345C63" w:rsidP="00345C63">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3DB8C0EA" w14:textId="77777777" w:rsidR="00345C63" w:rsidRPr="00260B96" w:rsidRDefault="00345C63" w:rsidP="00345C63">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2542D32" w14:textId="77777777" w:rsidR="00345C63" w:rsidRPr="00260B96" w:rsidRDefault="00345C63" w:rsidP="00345C63">
      <w:pPr>
        <w:widowControl w:val="0"/>
        <w:numPr>
          <w:ilvl w:val="1"/>
          <w:numId w:val="0"/>
        </w:numPr>
        <w:tabs>
          <w:tab w:val="num" w:pos="567"/>
        </w:tabs>
        <w:spacing w:after="120"/>
        <w:ind w:left="567" w:hanging="567"/>
        <w:jc w:val="both"/>
        <w:rPr>
          <w:rFonts w:ascii="Arial" w:hAnsi="Arial" w:cs="Arial"/>
          <w:sz w:val="21"/>
          <w:szCs w:val="21"/>
          <w:lang w:val="es-ES_tradnl"/>
        </w:rPr>
      </w:pPr>
    </w:p>
    <w:p w14:paraId="6256B7E5" w14:textId="77777777" w:rsidR="00345C63" w:rsidRPr="00260B96" w:rsidRDefault="00345C63" w:rsidP="00345C63">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3D9B923" w14:textId="77777777" w:rsidR="00345C63" w:rsidRPr="00260B96" w:rsidRDefault="00345C63" w:rsidP="00345C63">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2A0519A"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B674B47" w14:textId="77777777" w:rsidR="00345C63" w:rsidRPr="00260B96" w:rsidRDefault="00345C63" w:rsidP="00345C63">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4BF9D76" w14:textId="77777777" w:rsidR="00345C63" w:rsidRPr="00260B96" w:rsidRDefault="00345C63" w:rsidP="00345C63">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6089A53" w14:textId="77777777" w:rsidR="00345C63" w:rsidRPr="00260B96" w:rsidRDefault="00345C63" w:rsidP="00C81266">
      <w:pPr>
        <w:numPr>
          <w:ilvl w:val="1"/>
          <w:numId w:val="63"/>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3152F8E" w14:textId="77777777" w:rsidR="00345C63" w:rsidRPr="00260B96" w:rsidRDefault="00345C63" w:rsidP="00C81266">
      <w:pPr>
        <w:numPr>
          <w:ilvl w:val="1"/>
          <w:numId w:val="63"/>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4ECE266A" w14:textId="77777777" w:rsidR="00345C63" w:rsidRPr="00260B96" w:rsidRDefault="00345C63" w:rsidP="00C81266">
      <w:pPr>
        <w:numPr>
          <w:ilvl w:val="1"/>
          <w:numId w:val="63"/>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55A48374" w14:textId="77777777" w:rsidR="00345C63" w:rsidRPr="00260B96" w:rsidRDefault="00345C63" w:rsidP="00C81266">
      <w:pPr>
        <w:numPr>
          <w:ilvl w:val="1"/>
          <w:numId w:val="63"/>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353D5E7"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241D3CF" w14:textId="77777777" w:rsidR="00345C63" w:rsidRPr="00260B96" w:rsidRDefault="00345C63" w:rsidP="00C81266">
      <w:pPr>
        <w:numPr>
          <w:ilvl w:val="1"/>
          <w:numId w:val="6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267A4B0" w14:textId="77777777" w:rsidR="00345C63" w:rsidRPr="00260B96" w:rsidRDefault="00345C63" w:rsidP="00C81266">
      <w:pPr>
        <w:numPr>
          <w:ilvl w:val="1"/>
          <w:numId w:val="6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2D25AA69" w14:textId="77777777" w:rsidR="00345C63" w:rsidRPr="00260B96" w:rsidRDefault="00345C63" w:rsidP="00C81266">
      <w:pPr>
        <w:numPr>
          <w:ilvl w:val="1"/>
          <w:numId w:val="6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9075A02" w14:textId="77777777" w:rsidR="00345C63" w:rsidRPr="00260B96" w:rsidRDefault="00345C63" w:rsidP="00C81266">
      <w:pPr>
        <w:numPr>
          <w:ilvl w:val="1"/>
          <w:numId w:val="6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A14CCBA" w14:textId="77777777" w:rsidR="00345C63" w:rsidRPr="00260B96" w:rsidRDefault="00345C63" w:rsidP="00C81266">
      <w:pPr>
        <w:numPr>
          <w:ilvl w:val="1"/>
          <w:numId w:val="6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1AFED8C9" w14:textId="77777777" w:rsidR="00345C63" w:rsidRPr="00260B96" w:rsidRDefault="00345C63" w:rsidP="00C81266">
      <w:pPr>
        <w:numPr>
          <w:ilvl w:val="1"/>
          <w:numId w:val="6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3DCF48FF" w14:textId="77777777" w:rsidR="00345C63" w:rsidRPr="00260B96" w:rsidRDefault="00345C63" w:rsidP="00C81266">
      <w:pPr>
        <w:numPr>
          <w:ilvl w:val="1"/>
          <w:numId w:val="6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4303E65" w14:textId="77777777" w:rsidR="00345C63" w:rsidRPr="00260B96" w:rsidRDefault="00345C63" w:rsidP="00C81266">
      <w:pPr>
        <w:numPr>
          <w:ilvl w:val="1"/>
          <w:numId w:val="6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59D687C6" w14:textId="77777777" w:rsidR="00345C63" w:rsidRPr="00260B96" w:rsidRDefault="00345C63" w:rsidP="00C81266">
      <w:pPr>
        <w:numPr>
          <w:ilvl w:val="1"/>
          <w:numId w:val="6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23A407" w14:textId="77777777" w:rsidR="00345C63" w:rsidRPr="00260B96" w:rsidRDefault="00345C63" w:rsidP="00C81266">
      <w:pPr>
        <w:numPr>
          <w:ilvl w:val="1"/>
          <w:numId w:val="6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0586600" w14:textId="77777777" w:rsidR="00345C63" w:rsidRPr="00260B96" w:rsidRDefault="00345C63" w:rsidP="00C81266">
      <w:pPr>
        <w:numPr>
          <w:ilvl w:val="1"/>
          <w:numId w:val="63"/>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A4DF674"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BF47BB5"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D3AB81B"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70B5A644"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3B88355"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892F479" w14:textId="77777777" w:rsidR="00345C63" w:rsidRPr="00260B96" w:rsidRDefault="00345C63" w:rsidP="00C81266">
      <w:pPr>
        <w:numPr>
          <w:ilvl w:val="1"/>
          <w:numId w:val="63"/>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8B9A053"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244845E1"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3AD8549"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2DEEC01"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2D10BBD4"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6028935"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A56A43F" w14:textId="77777777" w:rsidR="00345C63" w:rsidRPr="00260B96" w:rsidRDefault="00345C63" w:rsidP="00C81266">
      <w:pPr>
        <w:numPr>
          <w:ilvl w:val="1"/>
          <w:numId w:val="6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8E7F79A" w14:textId="77777777" w:rsidR="00345C63" w:rsidRPr="00260B96" w:rsidRDefault="00345C63" w:rsidP="00345C63">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0612AC4F" w14:textId="77777777" w:rsidR="00345C63" w:rsidRPr="00260B96" w:rsidRDefault="00345C63" w:rsidP="00C81266">
      <w:pPr>
        <w:numPr>
          <w:ilvl w:val="1"/>
          <w:numId w:val="6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569129E" w14:textId="77777777" w:rsidR="00345C63" w:rsidRPr="00260B96" w:rsidRDefault="00345C63" w:rsidP="00C81266">
      <w:pPr>
        <w:numPr>
          <w:ilvl w:val="1"/>
          <w:numId w:val="6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7AFBE88C" w14:textId="77777777" w:rsidR="00345C63" w:rsidRPr="00260B96" w:rsidRDefault="00345C63" w:rsidP="00C81266">
      <w:pPr>
        <w:numPr>
          <w:ilvl w:val="0"/>
          <w:numId w:val="6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5490F" w14:textId="77777777" w:rsidR="00345C63" w:rsidRPr="00260B96" w:rsidRDefault="00345C63" w:rsidP="00345C63">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24A08437" w14:textId="77777777" w:rsidR="00345C63" w:rsidRPr="00260B96" w:rsidRDefault="00345C63" w:rsidP="00345C63">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3CFCFB90" w14:textId="77777777" w:rsidR="00345C63" w:rsidRPr="00260B96" w:rsidRDefault="00345C63" w:rsidP="00C81266">
      <w:pPr>
        <w:numPr>
          <w:ilvl w:val="0"/>
          <w:numId w:val="6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504B8506" w14:textId="77777777" w:rsidR="00345C63" w:rsidRPr="00260B96" w:rsidRDefault="00345C63" w:rsidP="00C81266">
      <w:pPr>
        <w:numPr>
          <w:ilvl w:val="1"/>
          <w:numId w:val="62"/>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C3B1C7B" w14:textId="77777777" w:rsidR="00345C63" w:rsidRPr="00260B96" w:rsidRDefault="00345C63" w:rsidP="00345C63">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2C08AB5" w14:textId="77777777" w:rsidR="00345C63" w:rsidRPr="00260B96" w:rsidRDefault="00345C63" w:rsidP="00345C63">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260B96">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F95E426" w14:textId="77777777" w:rsidR="00345C63" w:rsidRPr="00260B96" w:rsidRDefault="00345C63" w:rsidP="00345C63">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45E4799"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4FED6F21"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2CD27D1" w14:textId="77777777" w:rsidR="00345C63" w:rsidRPr="00260B96" w:rsidRDefault="00345C63" w:rsidP="00345C63">
      <w:pPr>
        <w:spacing w:before="120" w:after="120"/>
        <w:ind w:left="567" w:hanging="567"/>
        <w:jc w:val="both"/>
        <w:rPr>
          <w:rFonts w:ascii="Arial" w:hAnsi="Arial" w:cs="Arial"/>
          <w:b/>
          <w:sz w:val="21"/>
          <w:szCs w:val="21"/>
          <w:lang w:val="es-BO"/>
        </w:rPr>
      </w:pPr>
      <w:proofErr w:type="gramStart"/>
      <w:r w:rsidRPr="00260B96">
        <w:rPr>
          <w:rFonts w:ascii="Arial" w:hAnsi="Arial" w:cs="Arial"/>
          <w:b/>
          <w:sz w:val="21"/>
          <w:szCs w:val="21"/>
          <w:lang w:val="es-BO"/>
        </w:rPr>
        <w:t xml:space="preserve">21.1  </w:t>
      </w:r>
      <w:r w:rsidRPr="00260B96">
        <w:rPr>
          <w:rFonts w:ascii="Arial" w:hAnsi="Arial" w:cs="Arial"/>
          <w:sz w:val="21"/>
          <w:szCs w:val="21"/>
          <w:lang w:val="es-BO"/>
        </w:rPr>
        <w:t>Notificar</w:t>
      </w:r>
      <w:proofErr w:type="gramEnd"/>
      <w:r w:rsidRPr="00260B96">
        <w:rPr>
          <w:rFonts w:ascii="Arial" w:hAnsi="Arial" w:cs="Arial"/>
          <w:sz w:val="21"/>
          <w:szCs w:val="21"/>
          <w:lang w:val="es-BO"/>
        </w:rPr>
        <w:t xml:space="preserve">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737D6D2A" w14:textId="77777777" w:rsidR="00345C63" w:rsidRPr="00260B96" w:rsidRDefault="00345C63" w:rsidP="00345C6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2DD1E835"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C60E25"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1999EE" w14:textId="77777777" w:rsidR="00345C63" w:rsidRPr="00260B96" w:rsidRDefault="00345C63" w:rsidP="00345C63">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1E32F5F0" w14:textId="77777777" w:rsidR="00345C63" w:rsidRPr="00260B96" w:rsidRDefault="00345C63" w:rsidP="00C81266">
      <w:pPr>
        <w:numPr>
          <w:ilvl w:val="3"/>
          <w:numId w:val="5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411ADB0" w14:textId="77777777" w:rsidR="00345C63" w:rsidRPr="00260B96" w:rsidRDefault="00345C63" w:rsidP="00C81266">
      <w:pPr>
        <w:numPr>
          <w:ilvl w:val="3"/>
          <w:numId w:val="5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54106F0" w14:textId="77777777" w:rsidR="00345C63" w:rsidRPr="00260B96" w:rsidRDefault="00345C63" w:rsidP="00C81266">
      <w:pPr>
        <w:numPr>
          <w:ilvl w:val="3"/>
          <w:numId w:val="5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3AB40266" w14:textId="77777777" w:rsidR="00345C63" w:rsidRPr="00260B96" w:rsidRDefault="00345C63" w:rsidP="00C81266">
      <w:pPr>
        <w:numPr>
          <w:ilvl w:val="3"/>
          <w:numId w:val="5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6CCDB66" w14:textId="77777777" w:rsidR="00345C63" w:rsidRPr="00260B96" w:rsidRDefault="00345C63" w:rsidP="00C81266">
      <w:pPr>
        <w:numPr>
          <w:ilvl w:val="3"/>
          <w:numId w:val="5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1C099174" w14:textId="77777777" w:rsidR="00345C63" w:rsidRPr="00260B96" w:rsidRDefault="00345C63" w:rsidP="00C81266">
      <w:pPr>
        <w:numPr>
          <w:ilvl w:val="3"/>
          <w:numId w:val="5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61DC7DD" w14:textId="77777777" w:rsidR="00345C63" w:rsidRPr="00260B96" w:rsidRDefault="00345C63" w:rsidP="00345C6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F893005" w14:textId="77777777" w:rsidR="00345C63" w:rsidRPr="00260B96" w:rsidRDefault="00345C63" w:rsidP="00345C6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D03F547" w14:textId="77777777" w:rsidR="00345C63" w:rsidRPr="00260B96" w:rsidRDefault="00345C63" w:rsidP="00345C63">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BE566E1" w14:textId="77777777" w:rsidR="00345C63" w:rsidRPr="00260B96" w:rsidRDefault="00345C63" w:rsidP="00345C63">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AA8A786" w14:textId="77777777" w:rsidR="00345C63" w:rsidRPr="00260B96" w:rsidRDefault="00345C63" w:rsidP="00345C6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032F74BC" w14:textId="77777777" w:rsidR="00345C63" w:rsidRPr="00260B96" w:rsidRDefault="00345C63" w:rsidP="00345C6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4E9DF47D" w14:textId="77777777" w:rsidR="00345C63" w:rsidRPr="00260B96" w:rsidRDefault="00345C63" w:rsidP="00345C6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w:t>
      </w:r>
      <w:proofErr w:type="gramStart"/>
      <w:r w:rsidRPr="00260B96">
        <w:rPr>
          <w:rFonts w:ascii="Arial" w:hAnsi="Arial" w:cs="Arial"/>
          <w:sz w:val="21"/>
          <w:szCs w:val="21"/>
          <w:lang w:val="es-BO"/>
        </w:rPr>
        <w:t xml:space="preserve">al  </w:t>
      </w:r>
      <w:r w:rsidRPr="00260B96">
        <w:rPr>
          <w:rFonts w:ascii="Arial" w:hAnsi="Arial" w:cs="Arial"/>
          <w:bCs/>
          <w:sz w:val="21"/>
          <w:szCs w:val="21"/>
          <w:lang w:val="es-BO"/>
        </w:rPr>
        <w:t>Supervisor</w:t>
      </w:r>
      <w:proofErr w:type="gramEnd"/>
      <w:r w:rsidRPr="00260B96">
        <w:rPr>
          <w:rFonts w:ascii="Arial" w:hAnsi="Arial" w:cs="Arial"/>
          <w:bCs/>
          <w:sz w:val="21"/>
          <w:szCs w:val="21"/>
          <w:lang w:val="es-BO"/>
        </w:rPr>
        <w:t xml:space="preserve">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CB92EFD" w14:textId="77777777" w:rsidR="00345C63" w:rsidRPr="00260B96" w:rsidRDefault="00345C63" w:rsidP="00345C6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74C66A5" w14:textId="77777777" w:rsidR="00345C63" w:rsidRPr="00260B96" w:rsidRDefault="00345C63" w:rsidP="00345C63">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90A8D67" w14:textId="77777777" w:rsidR="00345C63" w:rsidRPr="00260B96" w:rsidRDefault="00345C63" w:rsidP="00345C63">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44DF6A81" w14:textId="77777777" w:rsidR="00345C63" w:rsidRPr="00260B96" w:rsidRDefault="00345C63" w:rsidP="00345C63">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A05B8A5" w14:textId="77777777" w:rsidR="00345C63" w:rsidRPr="00260B96" w:rsidRDefault="00345C63" w:rsidP="00345C63">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8896D5A" w14:textId="77777777" w:rsidR="00345C63" w:rsidRPr="00260B96" w:rsidRDefault="00345C63" w:rsidP="00C81266">
      <w:pPr>
        <w:numPr>
          <w:ilvl w:val="0"/>
          <w:numId w:val="5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B35069D" w14:textId="77777777" w:rsidR="00345C63" w:rsidRPr="00260B96" w:rsidRDefault="00345C63" w:rsidP="00C81266">
      <w:pPr>
        <w:numPr>
          <w:ilvl w:val="0"/>
          <w:numId w:val="5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C4B849C" w14:textId="77777777" w:rsidR="00345C63" w:rsidRPr="00260B96" w:rsidRDefault="00345C63" w:rsidP="00C81266">
      <w:pPr>
        <w:numPr>
          <w:ilvl w:val="0"/>
          <w:numId w:val="5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82B2AC3" w14:textId="77777777" w:rsidR="00345C63" w:rsidRPr="00260B96" w:rsidRDefault="00345C63" w:rsidP="00C81266">
      <w:pPr>
        <w:numPr>
          <w:ilvl w:val="0"/>
          <w:numId w:val="5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5B146FBA" w14:textId="77777777" w:rsidR="00345C63" w:rsidRPr="00260B96" w:rsidRDefault="00345C63" w:rsidP="00C81266">
      <w:pPr>
        <w:numPr>
          <w:ilvl w:val="0"/>
          <w:numId w:val="55"/>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A0F1A32" w14:textId="77777777" w:rsidR="00345C63" w:rsidRPr="00260B96" w:rsidRDefault="00345C63" w:rsidP="00345C63">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06CD205" w14:textId="77777777" w:rsidR="00345C63" w:rsidRPr="00260B96" w:rsidRDefault="00345C63" w:rsidP="00345C63">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19C1EC33" w14:textId="77777777" w:rsidR="00345C63" w:rsidRPr="00260B96" w:rsidRDefault="00345C63" w:rsidP="00345C63">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3F8F2709"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71D95B2F" w14:textId="77777777" w:rsidR="00345C63" w:rsidRPr="00260B96" w:rsidRDefault="00345C63" w:rsidP="00C81266">
      <w:pPr>
        <w:numPr>
          <w:ilvl w:val="0"/>
          <w:numId w:val="5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A8C0EE3" w14:textId="77777777" w:rsidR="00345C63" w:rsidRPr="00260B96" w:rsidRDefault="00345C63" w:rsidP="00C81266">
      <w:pPr>
        <w:numPr>
          <w:ilvl w:val="0"/>
          <w:numId w:val="5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2A23FB33" w14:textId="77777777" w:rsidR="00345C63" w:rsidRPr="00260B96" w:rsidRDefault="00345C63" w:rsidP="00C81266">
      <w:pPr>
        <w:numPr>
          <w:ilvl w:val="0"/>
          <w:numId w:val="5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1689A1C" w14:textId="77777777" w:rsidR="00345C63" w:rsidRPr="00260B96" w:rsidRDefault="00345C63" w:rsidP="00C81266">
      <w:pPr>
        <w:numPr>
          <w:ilvl w:val="0"/>
          <w:numId w:val="5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64ED020E" w14:textId="77777777" w:rsidR="00345C63" w:rsidRPr="00260B96" w:rsidRDefault="00345C63" w:rsidP="00C81266">
      <w:pPr>
        <w:numPr>
          <w:ilvl w:val="0"/>
          <w:numId w:val="5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7374C3C6" w14:textId="77777777" w:rsidR="00345C63" w:rsidRPr="00260B96" w:rsidRDefault="00345C63" w:rsidP="00345C63">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61878A53" w14:textId="77777777" w:rsidR="00345C63" w:rsidRPr="00260B96" w:rsidRDefault="00345C63" w:rsidP="00345C63">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7D274AF" w14:textId="77777777" w:rsidR="00345C63" w:rsidRPr="00260B96" w:rsidRDefault="00345C63" w:rsidP="00345C63">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FD331F1"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xml:space="preserve">. El </w:t>
      </w:r>
      <w:proofErr w:type="gramStart"/>
      <w:r w:rsidRPr="00260B96">
        <w:rPr>
          <w:rFonts w:ascii="Arial" w:hAnsi="Arial" w:cs="Arial"/>
          <w:sz w:val="21"/>
          <w:szCs w:val="21"/>
          <w:lang w:val="es-BO"/>
        </w:rPr>
        <w:t>Supervisor</w:t>
      </w:r>
      <w:r>
        <w:rPr>
          <w:rFonts w:ascii="Arial" w:hAnsi="Arial" w:cs="Arial"/>
          <w:sz w:val="21"/>
          <w:szCs w:val="21"/>
          <w:lang w:val="es-BO"/>
        </w:rPr>
        <w:t xml:space="preserve">  </w:t>
      </w:r>
      <w:r w:rsidRPr="00260B96">
        <w:rPr>
          <w:rFonts w:ascii="Arial" w:hAnsi="Arial" w:cs="Arial"/>
          <w:bCs/>
          <w:sz w:val="21"/>
          <w:szCs w:val="21"/>
          <w:lang w:val="es-BO"/>
        </w:rPr>
        <w:t>en</w:t>
      </w:r>
      <w:proofErr w:type="gramEnd"/>
      <w:r w:rsidRPr="00260B96">
        <w:rPr>
          <w:rFonts w:ascii="Arial" w:hAnsi="Arial" w:cs="Arial"/>
          <w:bCs/>
          <w:sz w:val="21"/>
          <w:szCs w:val="21"/>
          <w:lang w:val="es-BO"/>
        </w:rPr>
        <w:t xml:space="preserve">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42FD89E"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A961F14" w14:textId="77777777" w:rsidR="00345C63" w:rsidRPr="00260B96" w:rsidRDefault="00345C63" w:rsidP="00345C6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1C3341DF" w14:textId="77777777" w:rsidR="00345C63" w:rsidRPr="00260B96" w:rsidRDefault="00345C63" w:rsidP="00345C63">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7572C84C" w14:textId="77777777" w:rsidR="00345C63" w:rsidRPr="00260B96" w:rsidRDefault="00345C63" w:rsidP="00345C63">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F7B05F7"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3DA0C666" w14:textId="77777777" w:rsidR="00345C63" w:rsidRPr="00260B96" w:rsidRDefault="00345C63" w:rsidP="00345C63">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BE7FF95" w14:textId="77777777" w:rsidR="00345C63" w:rsidRPr="00260B96" w:rsidRDefault="00345C63" w:rsidP="00345C6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lastRenderedPageBreak/>
        <w:t>24.6</w:t>
      </w:r>
      <w:r w:rsidRPr="00260B96">
        <w:rPr>
          <w:rFonts w:ascii="Arial" w:hAnsi="Arial" w:cs="Arial"/>
          <w:b/>
          <w:spacing w:val="-3"/>
          <w:sz w:val="21"/>
          <w:szCs w:val="21"/>
          <w:lang w:val="es-BO"/>
        </w:rPr>
        <w:tab/>
        <w:t>Inspección de la calidad de los materiales:</w:t>
      </w:r>
    </w:p>
    <w:p w14:paraId="6E44F0BC" w14:textId="77777777" w:rsidR="00345C63" w:rsidRPr="00260B96" w:rsidRDefault="00345C63" w:rsidP="00345C63">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5D454EE" w14:textId="77777777" w:rsidR="00345C63" w:rsidRPr="00260B96" w:rsidRDefault="00345C63" w:rsidP="00345C6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1DCB1963" w14:textId="77777777" w:rsidR="00345C63" w:rsidRPr="00260B96" w:rsidRDefault="00345C63" w:rsidP="00345C6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399A629" w14:textId="77777777" w:rsidR="00345C63" w:rsidRPr="00260B96" w:rsidRDefault="00345C63" w:rsidP="00345C6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08883968" w14:textId="77777777" w:rsidR="00345C63" w:rsidRPr="00260B96" w:rsidRDefault="00345C63" w:rsidP="00345C63">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D0EFB55" w14:textId="77777777" w:rsidR="00345C63" w:rsidRPr="00260B96" w:rsidRDefault="00345C63" w:rsidP="00345C6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2CCE0B0" w14:textId="77777777" w:rsidR="00345C63" w:rsidRPr="00260B96" w:rsidRDefault="00345C63" w:rsidP="00345C6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38D4C709" w14:textId="77777777" w:rsidR="00345C63" w:rsidRPr="00260B96" w:rsidRDefault="00345C63" w:rsidP="00345C6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5E46AED" w14:textId="77777777" w:rsidR="00345C63" w:rsidRPr="00260B96" w:rsidRDefault="00345C63" w:rsidP="00345C6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6E6EAF4" w14:textId="77777777" w:rsidR="00345C63" w:rsidRPr="00260B96" w:rsidRDefault="00345C63" w:rsidP="00C81266">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3D058D9" w14:textId="77777777" w:rsidR="00345C63" w:rsidRPr="00260B96" w:rsidRDefault="00345C63" w:rsidP="00C81266">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AED5E3C" w14:textId="77777777" w:rsidR="00345C63" w:rsidRPr="00260B96" w:rsidRDefault="00345C63" w:rsidP="00C81266">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F452917" w14:textId="77777777" w:rsidR="00345C63" w:rsidRPr="00260B96" w:rsidRDefault="00345C63" w:rsidP="00C81266">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lastRenderedPageBreak/>
        <w:t>consideren necesarios para verificar la calidad de la Obra cubierta sin su previa autorización.</w:t>
      </w:r>
    </w:p>
    <w:p w14:paraId="1B465CF5" w14:textId="77777777" w:rsidR="00345C63" w:rsidRPr="00260B96" w:rsidRDefault="00345C63" w:rsidP="00C81266">
      <w:pPr>
        <w:pStyle w:val="Sangra2detindependiente"/>
        <w:numPr>
          <w:ilvl w:val="0"/>
          <w:numId w:val="5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7568D162" w14:textId="77777777" w:rsidR="00345C63" w:rsidRPr="00260B96" w:rsidRDefault="00345C63" w:rsidP="00345C63">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1358726" w14:textId="77777777" w:rsidR="00345C63" w:rsidRPr="00260B96" w:rsidRDefault="00345C63" w:rsidP="00345C63">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0D8EA209" w14:textId="77777777" w:rsidR="00345C63" w:rsidRPr="00260B96" w:rsidRDefault="00345C63" w:rsidP="00345C63">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33EAF5F5" w14:textId="77777777" w:rsidR="00345C63" w:rsidRPr="00260B96" w:rsidRDefault="00345C63" w:rsidP="00345C63">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7EA84CE" w14:textId="77777777" w:rsidR="00345C63" w:rsidRPr="00260B96" w:rsidRDefault="00345C63" w:rsidP="00345C63">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AF5B3A4" w14:textId="77777777" w:rsidR="00345C63" w:rsidRPr="00260B96" w:rsidRDefault="00345C63" w:rsidP="00345C63">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EF98E7F" w14:textId="77777777" w:rsidR="00345C63" w:rsidRPr="00260B96" w:rsidRDefault="00345C63" w:rsidP="00345C63">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6DC5189" w14:textId="77777777" w:rsidR="00345C63" w:rsidRPr="00260B96" w:rsidRDefault="00345C63" w:rsidP="00345C6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2D30E5D6" w14:textId="77777777" w:rsidR="00345C63" w:rsidRPr="00260B96" w:rsidRDefault="00345C63" w:rsidP="00345C63">
      <w:pPr>
        <w:widowControl w:val="0"/>
        <w:spacing w:before="120" w:after="120"/>
        <w:ind w:left="567" w:hanging="567"/>
        <w:jc w:val="both"/>
        <w:rPr>
          <w:rFonts w:ascii="Arial" w:hAnsi="Arial" w:cs="Arial"/>
          <w:sz w:val="21"/>
          <w:szCs w:val="21"/>
          <w:lang w:val="es-ES_tradnl"/>
        </w:rPr>
      </w:pPr>
      <w:proofErr w:type="gramStart"/>
      <w:r w:rsidRPr="00260B96">
        <w:rPr>
          <w:rFonts w:ascii="Arial" w:hAnsi="Arial" w:cs="Arial"/>
          <w:b/>
          <w:sz w:val="21"/>
          <w:szCs w:val="21"/>
          <w:lang w:val="es-ES_tradnl"/>
        </w:rPr>
        <w:t>25.1</w:t>
      </w:r>
      <w:r w:rsidRPr="00260B96">
        <w:rPr>
          <w:rFonts w:ascii="Arial" w:hAnsi="Arial" w:cs="Arial"/>
          <w:sz w:val="21"/>
          <w:szCs w:val="21"/>
          <w:lang w:val="es-ES_tradnl"/>
        </w:rPr>
        <w:t xml:space="preserve">  Los</w:t>
      </w:r>
      <w:proofErr w:type="gramEnd"/>
      <w:r w:rsidRPr="00260B96">
        <w:rPr>
          <w:rFonts w:ascii="Arial" w:hAnsi="Arial" w:cs="Arial"/>
          <w:sz w:val="21"/>
          <w:szCs w:val="21"/>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7EE2041" w14:textId="77777777" w:rsidR="00345C63" w:rsidRPr="00260B96" w:rsidRDefault="00345C63" w:rsidP="00345C63">
      <w:pPr>
        <w:widowControl w:val="0"/>
        <w:spacing w:after="120"/>
        <w:ind w:left="567" w:hanging="567"/>
        <w:jc w:val="both"/>
        <w:rPr>
          <w:rFonts w:ascii="Arial" w:hAnsi="Arial" w:cs="Arial"/>
          <w:sz w:val="21"/>
          <w:szCs w:val="21"/>
          <w:lang w:val="es-ES_tradnl"/>
        </w:rPr>
      </w:pPr>
      <w:proofErr w:type="gramStart"/>
      <w:r w:rsidRPr="00260B96">
        <w:rPr>
          <w:rFonts w:ascii="Arial" w:hAnsi="Arial" w:cs="Arial"/>
          <w:b/>
          <w:sz w:val="21"/>
          <w:szCs w:val="21"/>
          <w:lang w:val="es-ES_tradnl"/>
        </w:rPr>
        <w:t>25.2</w:t>
      </w:r>
      <w:r w:rsidRPr="00260B96">
        <w:rPr>
          <w:rFonts w:ascii="Arial" w:hAnsi="Arial" w:cs="Arial"/>
          <w:sz w:val="21"/>
          <w:szCs w:val="21"/>
          <w:lang w:val="es-ES_tradnl"/>
        </w:rPr>
        <w:t xml:space="preserve">  El</w:t>
      </w:r>
      <w:proofErr w:type="gramEnd"/>
      <w:r w:rsidRPr="00260B96">
        <w:rPr>
          <w:rFonts w:ascii="Arial" w:hAnsi="Arial" w:cs="Arial"/>
          <w:sz w:val="21"/>
          <w:szCs w:val="21"/>
          <w:lang w:val="es-ES_tradnl"/>
        </w:rPr>
        <w:t xml:space="preserve">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w:t>
      </w:r>
      <w:r w:rsidRPr="00260B96">
        <w:rPr>
          <w:rFonts w:ascii="Arial" w:hAnsi="Arial" w:cs="Arial"/>
          <w:sz w:val="21"/>
          <w:szCs w:val="21"/>
          <w:lang w:val="es-ES_tradnl"/>
        </w:rPr>
        <w:lastRenderedPageBreak/>
        <w:t>la evaluación, ni solicitar una revisión del precio contractual.</w:t>
      </w:r>
    </w:p>
    <w:p w14:paraId="15582B77" w14:textId="77777777" w:rsidR="00345C63" w:rsidRPr="00260B96" w:rsidRDefault="00345C63" w:rsidP="00345C63">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72884380" w14:textId="77777777" w:rsidR="00345C63" w:rsidRPr="00260B96" w:rsidRDefault="00345C63" w:rsidP="00345C6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928C71" w14:textId="77777777" w:rsidR="00345C63" w:rsidRPr="00260B96" w:rsidRDefault="00345C63" w:rsidP="00345C6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122D080" w14:textId="77777777" w:rsidR="00345C63" w:rsidRPr="00260B96" w:rsidRDefault="00345C63" w:rsidP="00345C6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6FA5854E" w14:textId="77777777" w:rsidR="00345C63" w:rsidRPr="00260B96" w:rsidRDefault="00345C63" w:rsidP="00345C6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BF7F420" w14:textId="77777777" w:rsidR="00345C63" w:rsidRPr="00260B96" w:rsidRDefault="00345C63" w:rsidP="00C81266">
      <w:pPr>
        <w:pStyle w:val="Prrafodelista"/>
        <w:numPr>
          <w:ilvl w:val="0"/>
          <w:numId w:val="5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325D53F5" w14:textId="77777777" w:rsidR="00345C63" w:rsidRPr="00260B96" w:rsidRDefault="00345C63" w:rsidP="00C81266">
      <w:pPr>
        <w:pStyle w:val="Prrafodelista"/>
        <w:numPr>
          <w:ilvl w:val="0"/>
          <w:numId w:val="5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16A99CC" w14:textId="77777777" w:rsidR="00345C63" w:rsidRPr="00260B96" w:rsidRDefault="00345C63" w:rsidP="00345C6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319AFF00"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22357F50"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7961F182" w14:textId="77777777" w:rsidR="00345C63" w:rsidRPr="00260B96" w:rsidRDefault="00345C63" w:rsidP="00345C63">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3D7AF313" w14:textId="77777777" w:rsidR="00345C63" w:rsidRPr="00260B96" w:rsidRDefault="00345C63" w:rsidP="00345C63">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0CBFAA4" w14:textId="77777777" w:rsidR="00345C63" w:rsidRPr="00260B96" w:rsidRDefault="00345C63" w:rsidP="00345C63">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C5B3E25"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36BDFBD"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0C734EBF" w14:textId="77777777" w:rsidR="00345C63" w:rsidRPr="00260B96" w:rsidRDefault="00345C63" w:rsidP="00345C63">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3EA0BD3E" w14:textId="77777777" w:rsidR="00345C63" w:rsidRPr="00260B96" w:rsidRDefault="00345C63" w:rsidP="00345C63">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788D4C8"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757CDA8" w14:textId="77777777" w:rsidR="00345C63" w:rsidRPr="00260B96" w:rsidRDefault="00345C63" w:rsidP="00345C63">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1E796712"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273EA7E" w14:textId="77777777" w:rsidR="00345C63" w:rsidRPr="00260B96" w:rsidRDefault="00345C63" w:rsidP="00345C63">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23F7AC28" w14:textId="77777777" w:rsidR="00345C63" w:rsidRPr="00260B96" w:rsidRDefault="00345C63" w:rsidP="00345C63">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F943FD6"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561F59F"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A18986C" w14:textId="77777777" w:rsidR="00345C63" w:rsidRPr="00260B96" w:rsidRDefault="00345C63" w:rsidP="00345C63">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C9C41E5" w14:textId="77777777" w:rsidR="00345C63" w:rsidRPr="00260B96" w:rsidRDefault="00345C63" w:rsidP="00345C63">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198E626" w14:textId="77777777" w:rsidR="00345C63" w:rsidRPr="00260B96" w:rsidRDefault="00345C63" w:rsidP="00345C63">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1C23898" w14:textId="77777777" w:rsidR="00345C63" w:rsidRPr="00260B96" w:rsidRDefault="00345C63" w:rsidP="00C81266">
      <w:pPr>
        <w:numPr>
          <w:ilvl w:val="0"/>
          <w:numId w:val="59"/>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301CB33" w14:textId="77777777" w:rsidR="00345C63" w:rsidRPr="00260B96" w:rsidRDefault="00345C63" w:rsidP="00C81266">
      <w:pPr>
        <w:numPr>
          <w:ilvl w:val="0"/>
          <w:numId w:val="5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6DD5544" w14:textId="77777777" w:rsidR="00345C63" w:rsidRPr="00260B96" w:rsidRDefault="00345C63" w:rsidP="00C81266">
      <w:pPr>
        <w:numPr>
          <w:ilvl w:val="0"/>
          <w:numId w:val="59"/>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041D0792" w14:textId="77777777" w:rsidR="00345C63" w:rsidRPr="00260B96" w:rsidRDefault="00345C63" w:rsidP="00345C63">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68B814CC"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902CF1E" w14:textId="77777777" w:rsidR="00345C63" w:rsidRPr="00260B96" w:rsidRDefault="00345C63" w:rsidP="00345C63">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BD09925"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0C902C56" w14:textId="77777777" w:rsidR="00345C63" w:rsidRPr="00260B96" w:rsidRDefault="00345C63" w:rsidP="00345C63">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12019784" w14:textId="77777777" w:rsidR="00345C63" w:rsidRPr="00260B96" w:rsidRDefault="00345C63" w:rsidP="00345C63">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21E663D" w14:textId="77777777" w:rsidR="00345C63" w:rsidRPr="00260B96" w:rsidRDefault="00345C63" w:rsidP="00C81266">
      <w:pPr>
        <w:numPr>
          <w:ilvl w:val="1"/>
          <w:numId w:val="64"/>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3451058" w14:textId="77777777" w:rsidR="00345C63" w:rsidRPr="00260B96" w:rsidRDefault="00345C63" w:rsidP="00345C63">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4B90E62C" w14:textId="77777777" w:rsidR="00345C63" w:rsidRPr="00260B96" w:rsidRDefault="00345C63" w:rsidP="00345C63">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0DAF689" w14:textId="77777777" w:rsidR="00345C63" w:rsidRPr="00260B96" w:rsidRDefault="00345C63" w:rsidP="00345C6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B30A35C"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3F7E619" w14:textId="77777777" w:rsidR="00345C63" w:rsidRPr="00260B96" w:rsidRDefault="00345C63" w:rsidP="00345C6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8433993" w14:textId="77777777" w:rsidR="00345C63" w:rsidRPr="00260B96" w:rsidRDefault="00345C63" w:rsidP="00345C63">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7604BD33" w14:textId="77777777" w:rsidR="00345C63" w:rsidRPr="00260B96" w:rsidRDefault="00345C63" w:rsidP="00345C6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EDB56F2" w14:textId="77777777" w:rsidR="00345C63" w:rsidRPr="00260B96" w:rsidRDefault="00345C63" w:rsidP="00345C63">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FA360D9" w14:textId="77777777" w:rsidR="00345C63" w:rsidRPr="00260B96" w:rsidRDefault="00345C63" w:rsidP="00345C63">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9C743FE" w14:textId="77777777" w:rsidR="00345C63" w:rsidRPr="00260B96" w:rsidRDefault="00345C63" w:rsidP="00345C63">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C8834F9"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70651C28"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1F6135A"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8516866"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361EB88B"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39A7BC5"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688B1526"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AB731D0"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0FEDEB1"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6CB1F5E1"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232A0D1"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6B5030F0" w14:textId="77777777" w:rsidR="00345C63" w:rsidRPr="00260B96" w:rsidRDefault="00345C63" w:rsidP="00C81266">
      <w:pPr>
        <w:numPr>
          <w:ilvl w:val="0"/>
          <w:numId w:val="5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E725E2C" w14:textId="77777777" w:rsidR="00345C63" w:rsidRPr="00260B96" w:rsidRDefault="00345C63" w:rsidP="00345C63">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0493BFFD" w14:textId="77777777" w:rsidR="00345C63" w:rsidRPr="00260B96" w:rsidRDefault="00345C63" w:rsidP="00345C63">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3390615" w14:textId="77777777" w:rsidR="00345C63" w:rsidRPr="00260B96" w:rsidRDefault="00345C63" w:rsidP="00C81266">
      <w:pPr>
        <w:numPr>
          <w:ilvl w:val="0"/>
          <w:numId w:val="5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2DAB1DCF" w14:textId="77777777" w:rsidR="00345C63" w:rsidRPr="00260B96" w:rsidRDefault="00345C63" w:rsidP="00C81266">
      <w:pPr>
        <w:numPr>
          <w:ilvl w:val="0"/>
          <w:numId w:val="5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8A3614C" w14:textId="77777777" w:rsidR="00345C63" w:rsidRPr="00260B96" w:rsidRDefault="00345C63" w:rsidP="00345C63">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ED864F2" w14:textId="77777777" w:rsidR="00345C63" w:rsidRPr="00260B96" w:rsidRDefault="00345C63" w:rsidP="00345C63">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EA56490" w14:textId="77777777" w:rsidR="00345C63" w:rsidRPr="00260B96" w:rsidRDefault="00345C63" w:rsidP="00C81266">
      <w:pPr>
        <w:numPr>
          <w:ilvl w:val="1"/>
          <w:numId w:val="65"/>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A0FE18D"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E4C8DA8" w14:textId="77777777" w:rsidR="00345C63" w:rsidRPr="00260B96" w:rsidRDefault="00345C63" w:rsidP="00345C63">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9E318AE" w14:textId="77777777" w:rsidR="00345C63" w:rsidRPr="00260B96" w:rsidRDefault="00345C63" w:rsidP="00345C63">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836C353" w14:textId="77777777" w:rsidR="00345C63" w:rsidRPr="00260B96" w:rsidRDefault="00345C63" w:rsidP="00345C63">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7F0013A" w14:textId="77777777" w:rsidR="00345C63" w:rsidRPr="00260B96" w:rsidRDefault="00345C63" w:rsidP="00345C63">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D6BB8C8" w14:textId="77777777" w:rsidR="00345C63" w:rsidRPr="00260B96" w:rsidRDefault="00345C63" w:rsidP="00345C63">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89C98AA" w14:textId="77777777" w:rsidR="00345C63" w:rsidRPr="00260B96" w:rsidRDefault="00345C63" w:rsidP="00345C63">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A997A97" w14:textId="77777777" w:rsidR="00345C63" w:rsidRPr="00260B96" w:rsidRDefault="00345C63" w:rsidP="00345C63">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D00BB9D" w14:textId="77777777" w:rsidR="00345C63" w:rsidRPr="00260B96" w:rsidRDefault="00345C63" w:rsidP="00345C63">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02A37D3" w14:textId="77777777" w:rsidR="00345C63" w:rsidRPr="00260B96" w:rsidRDefault="00345C63" w:rsidP="00345C63">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EAC5F90" w14:textId="77777777" w:rsidR="00345C63" w:rsidRPr="00260B96" w:rsidRDefault="00345C63" w:rsidP="00345C63">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w:t>
      </w:r>
      <w:proofErr w:type="gramStart"/>
      <w:r w:rsidRPr="00260B96">
        <w:rPr>
          <w:rFonts w:ascii="Arial" w:hAnsi="Arial" w:cs="Arial"/>
          <w:b/>
          <w:sz w:val="21"/>
          <w:szCs w:val="21"/>
          <w:u w:val="single"/>
          <w:lang w:val="es-BO"/>
        </w:rPr>
        <w:t>-  (</w:t>
      </w:r>
      <w:proofErr w:type="gramEnd"/>
      <w:r w:rsidRPr="00260B96">
        <w:rPr>
          <w:rFonts w:ascii="Arial" w:hAnsi="Arial" w:cs="Arial"/>
          <w:b/>
          <w:sz w:val="21"/>
          <w:szCs w:val="21"/>
          <w:u w:val="single"/>
          <w:lang w:val="es-BO"/>
        </w:rPr>
        <w:t>MODIFICACIÓN AL CONTRATO)</w:t>
      </w:r>
    </w:p>
    <w:p w14:paraId="75DADCD8" w14:textId="77777777" w:rsidR="00345C63" w:rsidRPr="00260B96" w:rsidRDefault="00345C63" w:rsidP="00345C63">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685739E3" w14:textId="77777777" w:rsidR="00345C63" w:rsidRPr="00260B96" w:rsidRDefault="00345C63" w:rsidP="00345C63">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5549732" w14:textId="77777777" w:rsidR="00345C63" w:rsidRPr="00260B96" w:rsidRDefault="00345C63" w:rsidP="00345C63">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9396248" w14:textId="77777777" w:rsidR="00345C63" w:rsidRPr="00260B96" w:rsidRDefault="00345C63" w:rsidP="00345C63">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97C4D95" w14:textId="77777777" w:rsidR="00345C63" w:rsidRPr="00260B96" w:rsidRDefault="00345C63" w:rsidP="00345C63">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70B91668" w14:textId="77777777" w:rsidR="00345C63" w:rsidRPr="00260B96" w:rsidRDefault="00345C63" w:rsidP="00345C63">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79D865A" w14:textId="77777777" w:rsidR="00345C63" w:rsidRPr="00260B96" w:rsidRDefault="00345C63" w:rsidP="00345C63">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137D3D5" w14:textId="77777777" w:rsidR="00345C63" w:rsidRPr="00260B96" w:rsidRDefault="00345C63" w:rsidP="00345C63">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5C66182" w14:textId="77777777" w:rsidR="00345C63" w:rsidRPr="00260B96" w:rsidRDefault="00345C63" w:rsidP="00345C63">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76976482" w14:textId="77777777" w:rsidR="00345C63" w:rsidRPr="00260B96" w:rsidRDefault="00345C63" w:rsidP="00345C63">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28F7B67B" w14:textId="77777777" w:rsidR="00345C63" w:rsidRPr="00260B96" w:rsidRDefault="00345C63" w:rsidP="00345C6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2204BD9" w14:textId="77777777" w:rsidR="00345C63" w:rsidRPr="00260B96" w:rsidRDefault="00345C63" w:rsidP="00345C63">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C0AA264" w14:textId="77777777" w:rsidR="00345C63" w:rsidRPr="00260B96" w:rsidRDefault="00345C63" w:rsidP="00345C6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6F04B902" w14:textId="77777777" w:rsidR="00345C63" w:rsidRPr="00260B96" w:rsidRDefault="00345C63" w:rsidP="00345C63">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233A641C" w14:textId="77777777" w:rsidR="00345C63" w:rsidRPr="00260B96" w:rsidRDefault="00345C63" w:rsidP="00345C63">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121F4CAF" w14:textId="77777777" w:rsidR="00345C63" w:rsidRPr="00260B96" w:rsidRDefault="00345C63" w:rsidP="00345C63">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55CD8620" w14:textId="77777777" w:rsidR="00345C63" w:rsidRPr="00260B96" w:rsidRDefault="00345C63" w:rsidP="00345C63">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489F6E70" w14:textId="77777777" w:rsidR="00345C63" w:rsidRPr="00260B96" w:rsidRDefault="00345C63" w:rsidP="00345C6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75C9F59" w14:textId="77777777" w:rsidR="00345C63" w:rsidRPr="00260B96" w:rsidRDefault="00345C63" w:rsidP="00345C63">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59D8F3" w14:textId="77777777" w:rsidR="00345C63" w:rsidRPr="00260B96" w:rsidRDefault="00345C63" w:rsidP="00345C6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CE49DEC" w14:textId="77777777" w:rsidR="00345C63" w:rsidRPr="00260B96" w:rsidRDefault="00345C63" w:rsidP="00345C6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298B30B1" w14:textId="77777777" w:rsidR="00345C63" w:rsidRPr="00260B96" w:rsidRDefault="00345C63" w:rsidP="00345C63">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5BD7B47D" w14:textId="77777777" w:rsidR="00345C63" w:rsidRPr="00260B96" w:rsidRDefault="00345C63" w:rsidP="00345C63">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D341678" w14:textId="77777777" w:rsidR="00345C63" w:rsidRPr="00260B96" w:rsidRDefault="00345C63" w:rsidP="00345C63">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524EEB7C" w14:textId="77777777" w:rsidR="00345C63" w:rsidRPr="00260B96" w:rsidRDefault="00345C63" w:rsidP="00345C63">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38ACD17C" w14:textId="77777777" w:rsidR="00345C63" w:rsidRPr="00260B96" w:rsidRDefault="00345C63" w:rsidP="00C81266">
      <w:pPr>
        <w:numPr>
          <w:ilvl w:val="1"/>
          <w:numId w:val="66"/>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58ED48EE" w14:textId="77777777" w:rsidR="00345C63" w:rsidRPr="00260B96" w:rsidRDefault="00345C63" w:rsidP="00C81266">
      <w:pPr>
        <w:numPr>
          <w:ilvl w:val="1"/>
          <w:numId w:val="6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213A5DC" w14:textId="77777777" w:rsidR="00345C63" w:rsidRPr="00260B96" w:rsidRDefault="00345C63" w:rsidP="00C81266">
      <w:pPr>
        <w:numPr>
          <w:ilvl w:val="1"/>
          <w:numId w:val="6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66CEA2C4" w14:textId="77777777" w:rsidR="00345C63" w:rsidRPr="00260B96" w:rsidRDefault="00345C63" w:rsidP="00345C63">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0471BBC" w14:textId="77777777" w:rsidR="00345C63" w:rsidRPr="00260B96" w:rsidRDefault="00345C63" w:rsidP="00345C63">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62FFCFAA"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ACE9AD5"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33168A56" w14:textId="77777777" w:rsidR="00345C63" w:rsidRPr="00260B96" w:rsidRDefault="00345C63" w:rsidP="00345C63">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02C5DE7C"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BF4FB55" w14:textId="77777777" w:rsidR="00345C63" w:rsidRPr="00260B96" w:rsidRDefault="00345C63" w:rsidP="00345C63">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005AE63E" w14:textId="77777777" w:rsidR="00345C63" w:rsidRPr="00260B96" w:rsidRDefault="00345C63" w:rsidP="00345C63">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3A3F9464" w14:textId="77777777" w:rsidR="00345C63" w:rsidRPr="00260B96" w:rsidRDefault="00345C63" w:rsidP="00345C6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342C9F31" w14:textId="77777777" w:rsidR="00345C63" w:rsidRPr="00260B96" w:rsidRDefault="00345C63" w:rsidP="00345C63">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EE3DB04" w14:textId="77777777" w:rsidR="00345C63" w:rsidRPr="00260B96" w:rsidRDefault="00345C63" w:rsidP="00345C6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655F57A" w14:textId="77777777" w:rsidR="00345C63" w:rsidRPr="00260B96" w:rsidRDefault="00345C63" w:rsidP="00345C63">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AB73F08" w14:textId="77777777" w:rsidR="00345C63" w:rsidRPr="00260B96" w:rsidRDefault="00345C63" w:rsidP="00345C6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42F9FD88" w14:textId="77777777" w:rsidR="00345C63" w:rsidRPr="00260B96" w:rsidRDefault="00345C63" w:rsidP="00345C63">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B802C44" w14:textId="77777777" w:rsidR="00345C63" w:rsidRPr="00260B96" w:rsidRDefault="00345C63" w:rsidP="00345C6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345C63">
        <w:rPr>
          <w:rFonts w:ascii="Arial" w:hAnsi="Arial" w:cs="Arial"/>
          <w:color w:val="000000"/>
          <w:sz w:val="21"/>
          <w:szCs w:val="21"/>
          <w:lang w:val="es-BO"/>
        </w:rPr>
        <w:t xml:space="preserve">la </w:t>
      </w:r>
      <w:r w:rsidRPr="00345C63">
        <w:rPr>
          <w:rFonts w:ascii="Arial" w:hAnsi="Arial" w:cs="Arial"/>
          <w:b/>
          <w:color w:val="000000"/>
          <w:sz w:val="21"/>
          <w:szCs w:val="21"/>
          <w:lang w:val="es-BO"/>
        </w:rPr>
        <w:t>Entidad</w:t>
      </w:r>
      <w:r w:rsidRPr="00260B96">
        <w:rPr>
          <w:rFonts w:ascii="Arial" w:hAnsi="Arial" w:cs="Arial"/>
          <w:sz w:val="21"/>
          <w:szCs w:val="21"/>
          <w:lang w:val="es-BO"/>
        </w:rPr>
        <w:t>.</w:t>
      </w:r>
    </w:p>
    <w:p w14:paraId="4F2EE8B8" w14:textId="77777777" w:rsidR="00345C63" w:rsidRPr="00260B96" w:rsidRDefault="00345C63" w:rsidP="00345C6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5C63">
        <w:rPr>
          <w:rFonts w:ascii="Arial" w:hAnsi="Arial" w:cs="Arial"/>
          <w:color w:val="000000"/>
          <w:sz w:val="21"/>
          <w:szCs w:val="21"/>
          <w:lang w:val="es-BO"/>
        </w:rPr>
        <w:t xml:space="preserve">la </w:t>
      </w:r>
      <w:r w:rsidRPr="00345C63">
        <w:rPr>
          <w:rFonts w:ascii="Arial" w:hAnsi="Arial" w:cs="Arial"/>
          <w:b/>
          <w:color w:val="000000"/>
          <w:sz w:val="21"/>
          <w:szCs w:val="21"/>
          <w:lang w:val="es-BO"/>
        </w:rPr>
        <w:t>Entidad</w:t>
      </w:r>
      <w:r w:rsidRPr="00260B96">
        <w:rPr>
          <w:rFonts w:ascii="Arial" w:hAnsi="Arial" w:cs="Arial"/>
          <w:sz w:val="21"/>
          <w:szCs w:val="21"/>
          <w:lang w:val="es-BO"/>
        </w:rPr>
        <w:t xml:space="preserve">. </w:t>
      </w:r>
    </w:p>
    <w:p w14:paraId="55A2C7A3" w14:textId="77777777" w:rsidR="00345C63" w:rsidRPr="00260B96" w:rsidRDefault="00345C63" w:rsidP="00345C6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0D1AE86" w14:textId="77777777" w:rsidR="00345C63" w:rsidRPr="00260B96" w:rsidRDefault="00345C63" w:rsidP="00345C6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6721439D" w14:textId="77777777" w:rsidR="00345C63" w:rsidRPr="00260B96" w:rsidRDefault="00345C63" w:rsidP="00345C63">
      <w:pPr>
        <w:spacing w:before="120" w:after="120"/>
        <w:ind w:left="567" w:hanging="567"/>
        <w:jc w:val="both"/>
        <w:rPr>
          <w:rFonts w:ascii="Arial" w:hAnsi="Arial" w:cs="Arial"/>
          <w:sz w:val="21"/>
          <w:szCs w:val="21"/>
          <w:lang w:val="es-BO"/>
        </w:rPr>
      </w:pPr>
      <w:proofErr w:type="gramStart"/>
      <w:r w:rsidRPr="00260B96">
        <w:rPr>
          <w:rFonts w:ascii="Arial" w:hAnsi="Arial" w:cs="Arial"/>
          <w:b/>
          <w:sz w:val="21"/>
          <w:szCs w:val="21"/>
          <w:lang w:val="es-BO"/>
        </w:rPr>
        <w:t xml:space="preserve">35.3  </w:t>
      </w:r>
      <w:r w:rsidRPr="00260B96">
        <w:rPr>
          <w:rFonts w:ascii="Arial" w:hAnsi="Arial" w:cs="Arial"/>
          <w:b/>
          <w:bCs/>
          <w:sz w:val="21"/>
          <w:szCs w:val="21"/>
          <w:lang w:val="es-BO"/>
        </w:rPr>
        <w:t>Devolución</w:t>
      </w:r>
      <w:proofErr w:type="gramEnd"/>
      <w:r w:rsidRPr="00260B96">
        <w:rPr>
          <w:rFonts w:ascii="Arial" w:hAnsi="Arial" w:cs="Arial"/>
          <w:b/>
          <w:bCs/>
          <w:sz w:val="21"/>
          <w:szCs w:val="21"/>
          <w:lang w:val="es-BO"/>
        </w:rPr>
        <w:t xml:space="preserve">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2BBE52" w14:textId="77777777" w:rsidR="00345C63" w:rsidRPr="00260B96" w:rsidRDefault="00345C63" w:rsidP="00345C63">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33112EC" w14:textId="77777777" w:rsidR="00345C63" w:rsidRPr="00260B96" w:rsidRDefault="00345C63" w:rsidP="00345C63">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6CAFDE59" w14:textId="77777777" w:rsidR="00345C63" w:rsidRDefault="00345C63" w:rsidP="00C81266">
      <w:pPr>
        <w:pStyle w:val="Prrafodelista"/>
        <w:numPr>
          <w:ilvl w:val="1"/>
          <w:numId w:val="7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31F1DB6B" w14:textId="77777777" w:rsidR="00345C63" w:rsidRPr="00CA352D" w:rsidRDefault="00345C63" w:rsidP="00345C63">
      <w:pPr>
        <w:pStyle w:val="Prrafodelista"/>
        <w:spacing w:before="120" w:after="120"/>
        <w:ind w:left="567" w:right="-6"/>
        <w:jc w:val="both"/>
        <w:rPr>
          <w:rFonts w:ascii="Arial" w:hAnsi="Arial" w:cs="Arial"/>
          <w:color w:val="000000"/>
          <w:sz w:val="21"/>
          <w:szCs w:val="21"/>
          <w:lang w:val="es-BO"/>
        </w:rPr>
      </w:pPr>
    </w:p>
    <w:p w14:paraId="267B5EAE" w14:textId="77777777" w:rsidR="00345C63" w:rsidRPr="00CA352D" w:rsidRDefault="00345C63" w:rsidP="00C81266">
      <w:pPr>
        <w:pStyle w:val="Prrafodelista"/>
        <w:numPr>
          <w:ilvl w:val="1"/>
          <w:numId w:val="7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5EC05A3" w14:textId="77777777" w:rsidR="00345C63" w:rsidRPr="00260B96" w:rsidRDefault="00345C63" w:rsidP="00345C63">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2AA1228C" w14:textId="77777777" w:rsidR="00345C63" w:rsidRPr="00260B96" w:rsidRDefault="00345C63" w:rsidP="00345C6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02B710A8" w14:textId="77777777" w:rsidR="00345C63" w:rsidRPr="00260B96" w:rsidRDefault="00345C63" w:rsidP="00345C6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4406AE8F" w14:textId="77777777" w:rsidR="00345C63" w:rsidRPr="00260B96" w:rsidRDefault="00345C63" w:rsidP="00345C6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F638043" w14:textId="77777777" w:rsidR="00345C63" w:rsidRPr="00260B96" w:rsidRDefault="00345C63" w:rsidP="00345C63">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73C72CA" w14:textId="77777777" w:rsidR="00345C63" w:rsidRPr="00260B96" w:rsidRDefault="00345C63" w:rsidP="00345C6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50C912B" w14:textId="77777777" w:rsidR="00345C63" w:rsidRPr="00260B96" w:rsidRDefault="00345C63" w:rsidP="00345C6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E29D3AB" w14:textId="77777777" w:rsidR="00345C63" w:rsidRDefault="00345C63" w:rsidP="00345C63">
      <w:pPr>
        <w:spacing w:after="120"/>
        <w:jc w:val="both"/>
        <w:rPr>
          <w:rFonts w:ascii="Arial" w:hAnsi="Arial" w:cs="Arial"/>
          <w:b/>
          <w:i/>
          <w:u w:val="single"/>
        </w:rPr>
      </w:pPr>
      <w:r>
        <w:rPr>
          <w:rFonts w:ascii="Arial" w:hAnsi="Arial" w:cs="Arial"/>
          <w:b/>
          <w:i/>
          <w:u w:val="single"/>
        </w:rPr>
        <w:t>INCLUIR LA SIGUIENTE CLÁUSULA EN CASO DE QUE CORRESPONDA:</w:t>
      </w:r>
    </w:p>
    <w:p w14:paraId="55AA3809" w14:textId="77777777" w:rsidR="00345C63" w:rsidRPr="00254692" w:rsidRDefault="00345C63" w:rsidP="00345C63">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7E34A747" w14:textId="77777777" w:rsidR="00345C63" w:rsidRPr="00254692" w:rsidRDefault="00345C63" w:rsidP="00345C63">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5025238" w14:textId="77777777" w:rsidR="00345C63" w:rsidRPr="00254692" w:rsidRDefault="00345C63" w:rsidP="00345C63">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518F8E7" w14:textId="77777777" w:rsidR="00345C63" w:rsidRPr="00254692" w:rsidRDefault="00345C63" w:rsidP="00345C63">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2A115F21" w14:textId="77777777" w:rsidR="00345C63" w:rsidRPr="00254692" w:rsidRDefault="00345C63" w:rsidP="00C81266">
      <w:pPr>
        <w:numPr>
          <w:ilvl w:val="0"/>
          <w:numId w:val="61"/>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77B4B14" w14:textId="77777777" w:rsidR="00345C63" w:rsidRPr="00254692" w:rsidRDefault="00345C63" w:rsidP="00C81266">
      <w:pPr>
        <w:numPr>
          <w:ilvl w:val="0"/>
          <w:numId w:val="61"/>
        </w:numPr>
        <w:ind w:left="1134" w:hanging="283"/>
        <w:jc w:val="both"/>
        <w:rPr>
          <w:rFonts w:ascii="Arial" w:hAnsi="Arial" w:cs="Arial"/>
          <w:i/>
          <w:sz w:val="21"/>
          <w:szCs w:val="21"/>
        </w:rPr>
      </w:pPr>
      <w:r w:rsidRPr="00254692">
        <w:rPr>
          <w:rFonts w:ascii="Arial" w:hAnsi="Arial" w:cs="Arial"/>
          <w:i/>
          <w:sz w:val="21"/>
          <w:szCs w:val="21"/>
        </w:rPr>
        <w:t xml:space="preserve">Certificado </w:t>
      </w:r>
      <w:proofErr w:type="gramStart"/>
      <w:r w:rsidRPr="00254692">
        <w:rPr>
          <w:rFonts w:ascii="Arial" w:hAnsi="Arial" w:cs="Arial"/>
          <w:i/>
          <w:sz w:val="21"/>
          <w:szCs w:val="21"/>
        </w:rPr>
        <w:t>de  matrícula</w:t>
      </w:r>
      <w:proofErr w:type="gramEnd"/>
      <w:r w:rsidRPr="00254692">
        <w:rPr>
          <w:rFonts w:ascii="Arial" w:hAnsi="Arial" w:cs="Arial"/>
          <w:i/>
          <w:sz w:val="21"/>
          <w:szCs w:val="21"/>
        </w:rPr>
        <w:t xml:space="preserve"> de inscripción en FUNDEMPRESA.</w:t>
      </w:r>
    </w:p>
    <w:p w14:paraId="4FFC3327" w14:textId="77777777" w:rsidR="00345C63" w:rsidRPr="00254692" w:rsidRDefault="00345C63" w:rsidP="00C81266">
      <w:pPr>
        <w:numPr>
          <w:ilvl w:val="0"/>
          <w:numId w:val="61"/>
        </w:numPr>
        <w:ind w:left="1134" w:hanging="283"/>
        <w:jc w:val="both"/>
        <w:rPr>
          <w:rFonts w:ascii="Arial" w:hAnsi="Arial" w:cs="Arial"/>
          <w:i/>
          <w:sz w:val="21"/>
          <w:szCs w:val="21"/>
        </w:rPr>
      </w:pPr>
      <w:r w:rsidRPr="00254692">
        <w:rPr>
          <w:rFonts w:ascii="Arial" w:hAnsi="Arial" w:cs="Arial"/>
          <w:i/>
          <w:sz w:val="21"/>
          <w:szCs w:val="21"/>
        </w:rPr>
        <w:t>Minuta del Contrato</w:t>
      </w:r>
    </w:p>
    <w:p w14:paraId="194346CC" w14:textId="77777777" w:rsidR="00345C63" w:rsidRPr="00254692" w:rsidRDefault="00345C63" w:rsidP="00345C63">
      <w:pPr>
        <w:jc w:val="both"/>
        <w:rPr>
          <w:rFonts w:ascii="Arial" w:hAnsi="Arial" w:cs="Arial"/>
          <w:i/>
          <w:sz w:val="21"/>
          <w:szCs w:val="21"/>
        </w:rPr>
      </w:pPr>
      <w:r w:rsidRPr="00254692">
        <w:rPr>
          <w:rFonts w:ascii="Arial" w:hAnsi="Arial" w:cs="Arial"/>
          <w:i/>
          <w:sz w:val="21"/>
          <w:szCs w:val="21"/>
        </w:rPr>
        <w:t>Fotocopias simples de:</w:t>
      </w:r>
    </w:p>
    <w:p w14:paraId="44FFBB9A" w14:textId="77777777" w:rsidR="00345C63" w:rsidRPr="00254692" w:rsidRDefault="00345C63" w:rsidP="00C81266">
      <w:pPr>
        <w:numPr>
          <w:ilvl w:val="0"/>
          <w:numId w:val="61"/>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1CCE554" w14:textId="77777777" w:rsidR="00345C63" w:rsidRPr="00254692" w:rsidRDefault="00345C63" w:rsidP="00C81266">
      <w:pPr>
        <w:numPr>
          <w:ilvl w:val="0"/>
          <w:numId w:val="61"/>
        </w:numPr>
        <w:ind w:left="1134" w:hanging="283"/>
        <w:jc w:val="both"/>
        <w:rPr>
          <w:rFonts w:ascii="Arial" w:hAnsi="Arial" w:cs="Arial"/>
          <w:i/>
          <w:sz w:val="21"/>
          <w:szCs w:val="21"/>
        </w:rPr>
      </w:pPr>
      <w:r w:rsidRPr="00254692">
        <w:rPr>
          <w:rFonts w:ascii="Arial" w:hAnsi="Arial" w:cs="Arial"/>
          <w:i/>
          <w:sz w:val="21"/>
          <w:szCs w:val="21"/>
        </w:rPr>
        <w:t>Escritura</w:t>
      </w:r>
      <w:proofErr w:type="gramStart"/>
      <w:r w:rsidRPr="00254692">
        <w:rPr>
          <w:rFonts w:ascii="Arial" w:hAnsi="Arial" w:cs="Arial"/>
          <w:i/>
          <w:sz w:val="21"/>
          <w:szCs w:val="21"/>
        </w:rPr>
        <w:t>  de</w:t>
      </w:r>
      <w:proofErr w:type="gramEnd"/>
      <w:r w:rsidRPr="00254692">
        <w:rPr>
          <w:rFonts w:ascii="Arial" w:hAnsi="Arial" w:cs="Arial"/>
          <w:i/>
          <w:sz w:val="21"/>
          <w:szCs w:val="21"/>
        </w:rPr>
        <w:t xml:space="preserve"> constitución de la empresa.  </w:t>
      </w:r>
    </w:p>
    <w:p w14:paraId="4C868DF3" w14:textId="77777777" w:rsidR="00345C63" w:rsidRPr="00254692" w:rsidRDefault="00345C63" w:rsidP="00C81266">
      <w:pPr>
        <w:numPr>
          <w:ilvl w:val="0"/>
          <w:numId w:val="61"/>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1007339" w14:textId="77777777" w:rsidR="00345C63" w:rsidRPr="00254692" w:rsidRDefault="00345C63" w:rsidP="00345C63">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69514AA4" w14:textId="77777777" w:rsidR="00345C63" w:rsidRPr="00260B96" w:rsidRDefault="00345C63" w:rsidP="00345C63">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EA955DC" w14:textId="77777777" w:rsidR="00345C63" w:rsidRPr="00260B96" w:rsidRDefault="00345C63" w:rsidP="00345C63">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14FC26B" w14:textId="77777777" w:rsidR="00345C63" w:rsidRPr="00260B96" w:rsidRDefault="00345C63" w:rsidP="00345C63">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BE2797C"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A5B5234" w14:textId="77777777" w:rsidR="00345C63" w:rsidRPr="00260B96" w:rsidRDefault="00345C63" w:rsidP="00345C63">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C6D6BA7" w14:textId="77777777" w:rsidR="00345C63" w:rsidRPr="00260B96" w:rsidRDefault="00345C63" w:rsidP="00345C63">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0CC7F2E9" w14:textId="77777777" w:rsidR="00345C63" w:rsidRDefault="00345C63" w:rsidP="00345C63">
      <w:pPr>
        <w:spacing w:after="120"/>
        <w:jc w:val="both"/>
        <w:rPr>
          <w:rFonts w:ascii="Arial" w:hAnsi="Arial" w:cs="Arial"/>
          <w:sz w:val="21"/>
          <w:szCs w:val="21"/>
          <w:lang w:val="es-ES_tradnl"/>
        </w:rPr>
      </w:pPr>
    </w:p>
    <w:p w14:paraId="6DBE9741" w14:textId="77777777" w:rsidR="00345C63" w:rsidRPr="00260B96" w:rsidRDefault="00345C63" w:rsidP="00345C63">
      <w:pPr>
        <w:spacing w:after="120"/>
        <w:jc w:val="both"/>
        <w:rPr>
          <w:rFonts w:ascii="Arial" w:hAnsi="Arial" w:cs="Arial"/>
          <w:sz w:val="21"/>
          <w:szCs w:val="21"/>
          <w:lang w:val="es-ES_tradnl"/>
        </w:rPr>
      </w:pPr>
    </w:p>
    <w:p w14:paraId="43BD84CF" w14:textId="77777777" w:rsidR="00345C63" w:rsidRPr="00260B96" w:rsidRDefault="00345C63" w:rsidP="00345C63">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345C63" w:rsidRPr="00260B96" w14:paraId="17EFD98C" w14:textId="77777777" w:rsidTr="00345C63">
        <w:tc>
          <w:tcPr>
            <w:tcW w:w="4914" w:type="dxa"/>
          </w:tcPr>
          <w:p w14:paraId="589CDE20" w14:textId="77777777" w:rsidR="00345C63" w:rsidRPr="00260B96" w:rsidRDefault="00345C63" w:rsidP="00345C63">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1502652B" w14:textId="77777777" w:rsidR="00345C63" w:rsidRPr="00260B96" w:rsidRDefault="00345C63" w:rsidP="00345C63">
            <w:pPr>
              <w:jc w:val="both"/>
              <w:rPr>
                <w:rFonts w:ascii="Arial" w:hAnsi="Arial" w:cs="Arial"/>
                <w:sz w:val="21"/>
                <w:szCs w:val="21"/>
              </w:rPr>
            </w:pPr>
            <w:r w:rsidRPr="00260B96">
              <w:rPr>
                <w:rFonts w:ascii="Arial" w:hAnsi="Arial" w:cs="Arial"/>
                <w:sz w:val="21"/>
                <w:szCs w:val="21"/>
              </w:rPr>
              <w:t xml:space="preserve">          Sr. ____________________________</w:t>
            </w:r>
          </w:p>
        </w:tc>
      </w:tr>
      <w:tr w:rsidR="00345C63" w:rsidRPr="00260B96" w14:paraId="07FD8BD9" w14:textId="77777777" w:rsidTr="00345C63">
        <w:tc>
          <w:tcPr>
            <w:tcW w:w="4914" w:type="dxa"/>
          </w:tcPr>
          <w:p w14:paraId="677988CE" w14:textId="77777777" w:rsidR="00345C63" w:rsidRPr="00260B96" w:rsidRDefault="00345C63" w:rsidP="00345C63">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3C822279" w14:textId="77777777" w:rsidR="00345C63" w:rsidRPr="00260B96" w:rsidRDefault="00345C63" w:rsidP="00345C63">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7715B6A" w14:textId="77777777" w:rsidR="00345C63" w:rsidRPr="00260B96" w:rsidRDefault="00345C63" w:rsidP="00345C63">
            <w:pPr>
              <w:jc w:val="both"/>
              <w:rPr>
                <w:rFonts w:ascii="Arial" w:hAnsi="Arial" w:cs="Arial"/>
                <w:i/>
                <w:sz w:val="21"/>
                <w:szCs w:val="21"/>
              </w:rPr>
            </w:pPr>
            <w:r w:rsidRPr="00260B96">
              <w:rPr>
                <w:rFonts w:ascii="Arial" w:hAnsi="Arial" w:cs="Arial"/>
                <w:i/>
                <w:sz w:val="21"/>
                <w:szCs w:val="21"/>
              </w:rPr>
              <w:t xml:space="preserve">                          Nombre empresa</w:t>
            </w:r>
          </w:p>
          <w:p w14:paraId="02CCDB16" w14:textId="77777777" w:rsidR="00345C63" w:rsidRPr="00260B96" w:rsidRDefault="00345C63" w:rsidP="00345C63">
            <w:pPr>
              <w:jc w:val="both"/>
              <w:rPr>
                <w:rFonts w:ascii="Arial" w:hAnsi="Arial" w:cs="Arial"/>
                <w:b/>
                <w:sz w:val="21"/>
                <w:szCs w:val="21"/>
              </w:rPr>
            </w:pPr>
            <w:r w:rsidRPr="00260B96">
              <w:rPr>
                <w:rFonts w:ascii="Arial" w:hAnsi="Arial" w:cs="Arial"/>
                <w:b/>
                <w:sz w:val="21"/>
                <w:szCs w:val="21"/>
              </w:rPr>
              <w:t xml:space="preserve">                            CONTRATISTA</w:t>
            </w:r>
          </w:p>
        </w:tc>
      </w:tr>
    </w:tbl>
    <w:p w14:paraId="24EAC7CC" w14:textId="77777777" w:rsidR="00345C63" w:rsidRPr="00260B96" w:rsidRDefault="00345C63" w:rsidP="00345C63">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BDD28" w14:textId="77777777" w:rsidR="00C81266" w:rsidRDefault="00C81266">
      <w:r>
        <w:separator/>
      </w:r>
    </w:p>
  </w:endnote>
  <w:endnote w:type="continuationSeparator" w:id="0">
    <w:p w14:paraId="595BA699" w14:textId="77777777" w:rsidR="00C81266" w:rsidRDefault="00C8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45C63" w:rsidRDefault="00345C63">
    <w:pPr>
      <w:pStyle w:val="Piedepgina"/>
      <w:jc w:val="right"/>
    </w:pPr>
    <w:r>
      <w:fldChar w:fldCharType="begin"/>
    </w:r>
    <w:r>
      <w:instrText xml:space="preserve"> PAGE   \* MERGEFORMAT </w:instrText>
    </w:r>
    <w:r>
      <w:fldChar w:fldCharType="separate"/>
    </w:r>
    <w:r w:rsidR="00F03A7F">
      <w:rPr>
        <w:noProof/>
      </w:rPr>
      <w:t>58</w:t>
    </w:r>
    <w:r>
      <w:fldChar w:fldCharType="end"/>
    </w:r>
  </w:p>
  <w:p w14:paraId="1280C022" w14:textId="77777777" w:rsidR="00345C63" w:rsidRDefault="00345C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69C9E" w14:textId="77777777" w:rsidR="00C81266" w:rsidRDefault="00C81266">
      <w:r>
        <w:separator/>
      </w:r>
    </w:p>
  </w:footnote>
  <w:footnote w:type="continuationSeparator" w:id="0">
    <w:p w14:paraId="5F8CD2B4" w14:textId="77777777" w:rsidR="00C81266" w:rsidRDefault="00C812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90054A8"/>
    <w:multiLevelType w:val="multilevel"/>
    <w:tmpl w:val="F8C07B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15:restartNumberingAfterBreak="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15:restartNumberingAfterBreak="0">
    <w:nsid w:val="69FB1F63"/>
    <w:multiLevelType w:val="hybridMultilevel"/>
    <w:tmpl w:val="29C02F1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0" w15:restartNumberingAfterBreak="0">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5"/>
  </w:num>
  <w:num w:numId="2">
    <w:abstractNumId w:val="21"/>
  </w:num>
  <w:num w:numId="3">
    <w:abstractNumId w:val="54"/>
  </w:num>
  <w:num w:numId="4">
    <w:abstractNumId w:val="11"/>
  </w:num>
  <w:num w:numId="5">
    <w:abstractNumId w:val="31"/>
  </w:num>
  <w:num w:numId="6">
    <w:abstractNumId w:val="33"/>
  </w:num>
  <w:num w:numId="7">
    <w:abstractNumId w:val="0"/>
  </w:num>
  <w:num w:numId="8">
    <w:abstractNumId w:val="61"/>
  </w:num>
  <w:num w:numId="9">
    <w:abstractNumId w:val="24"/>
  </w:num>
  <w:num w:numId="10">
    <w:abstractNumId w:val="66"/>
  </w:num>
  <w:num w:numId="11">
    <w:abstractNumId w:val="10"/>
  </w:num>
  <w:num w:numId="12">
    <w:abstractNumId w:val="9"/>
  </w:num>
  <w:num w:numId="13">
    <w:abstractNumId w:val="12"/>
  </w:num>
  <w:num w:numId="14">
    <w:abstractNumId w:val="46"/>
  </w:num>
  <w:num w:numId="15">
    <w:abstractNumId w:val="45"/>
  </w:num>
  <w:num w:numId="16">
    <w:abstractNumId w:val="49"/>
  </w:num>
  <w:num w:numId="17">
    <w:abstractNumId w:val="18"/>
  </w:num>
  <w:num w:numId="18">
    <w:abstractNumId w:val="2"/>
  </w:num>
  <w:num w:numId="19">
    <w:abstractNumId w:val="57"/>
  </w:num>
  <w:num w:numId="20">
    <w:abstractNumId w:val="53"/>
  </w:num>
  <w:num w:numId="21">
    <w:abstractNumId w:val="42"/>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20"/>
  </w:num>
  <w:num w:numId="26">
    <w:abstractNumId w:val="38"/>
  </w:num>
  <w:num w:numId="27">
    <w:abstractNumId w:val="51"/>
  </w:num>
  <w:num w:numId="28">
    <w:abstractNumId w:val="44"/>
  </w:num>
  <w:num w:numId="29">
    <w:abstractNumId w:val="40"/>
  </w:num>
  <w:num w:numId="30">
    <w:abstractNumId w:val="63"/>
  </w:num>
  <w:num w:numId="31">
    <w:abstractNumId w:val="29"/>
  </w:num>
  <w:num w:numId="32">
    <w:abstractNumId w:val="35"/>
  </w:num>
  <w:num w:numId="33">
    <w:abstractNumId w:val="4"/>
  </w:num>
  <w:num w:numId="34">
    <w:abstractNumId w:val="62"/>
  </w:num>
  <w:num w:numId="35">
    <w:abstractNumId w:val="39"/>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7"/>
  </w:num>
  <w:num w:numId="38">
    <w:abstractNumId w:val="37"/>
  </w:num>
  <w:num w:numId="39">
    <w:abstractNumId w:val="17"/>
  </w:num>
  <w:num w:numId="40">
    <w:abstractNumId w:val="50"/>
  </w:num>
  <w:num w:numId="41">
    <w:abstractNumId w:val="16"/>
  </w:num>
  <w:num w:numId="42">
    <w:abstractNumId w:val="30"/>
  </w:num>
  <w:num w:numId="43">
    <w:abstractNumId w:val="68"/>
  </w:num>
  <w:num w:numId="44">
    <w:abstractNumId w:val="43"/>
  </w:num>
  <w:num w:numId="45">
    <w:abstractNumId w:val="56"/>
  </w:num>
  <w:num w:numId="46">
    <w:abstractNumId w:val="7"/>
  </w:num>
  <w:num w:numId="47">
    <w:abstractNumId w:val="60"/>
  </w:num>
  <w:num w:numId="48">
    <w:abstractNumId w:val="13"/>
  </w:num>
  <w:num w:numId="49">
    <w:abstractNumId w:val="59"/>
  </w:num>
  <w:num w:numId="50">
    <w:abstractNumId w:val="64"/>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23"/>
  </w:num>
  <w:num w:numId="54">
    <w:abstractNumId w:val="47"/>
  </w:num>
  <w:num w:numId="55">
    <w:abstractNumId w:val="55"/>
  </w:num>
  <w:num w:numId="56">
    <w:abstractNumId w:val="58"/>
  </w:num>
  <w:num w:numId="57">
    <w:abstractNumId w:val="26"/>
  </w:num>
  <w:num w:numId="58">
    <w:abstractNumId w:val="19"/>
  </w:num>
  <w:num w:numId="59">
    <w:abstractNumId w:val="6"/>
  </w:num>
  <w:num w:numId="60">
    <w:abstractNumId w:val="65"/>
  </w:num>
  <w:num w:numId="61">
    <w:abstractNumId w:val="52"/>
  </w:num>
  <w:num w:numId="62">
    <w:abstractNumId w:val="36"/>
  </w:num>
  <w:num w:numId="63">
    <w:abstractNumId w:val="22"/>
  </w:num>
  <w:num w:numId="64">
    <w:abstractNumId w:val="41"/>
  </w:num>
  <w:num w:numId="65">
    <w:abstractNumId w:val="34"/>
  </w:num>
  <w:num w:numId="66">
    <w:abstractNumId w:val="28"/>
  </w:num>
  <w:num w:numId="67">
    <w:abstractNumId w:val="1"/>
  </w:num>
  <w:num w:numId="68">
    <w:abstractNumId w:val="14"/>
  </w:num>
  <w:num w:numId="69">
    <w:abstractNumId w:val="27"/>
  </w:num>
  <w:num w:numId="70">
    <w:abstractNumId w:val="4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5C63"/>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3150"/>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CDF"/>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5C87"/>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7C6"/>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3D9E"/>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C92"/>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266"/>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E18"/>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0B4"/>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9C2"/>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A7F"/>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A00"/>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DB3E18"/>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DB3E18"/>
    <w:pPr>
      <w:numPr>
        <w:numId w:val="38"/>
      </w:numPr>
    </w:pPr>
  </w:style>
  <w:style w:type="numbering" w:customStyle="1" w:styleId="Distrital1">
    <w:name w:val="Distrital1"/>
    <w:uiPriority w:val="99"/>
    <w:rsid w:val="00DB3E18"/>
    <w:pPr>
      <w:numPr>
        <w:numId w:val="39"/>
      </w:numPr>
    </w:pPr>
  </w:style>
  <w:style w:type="paragraph" w:styleId="TDC4">
    <w:name w:val="toc 4"/>
    <w:basedOn w:val="Normal"/>
    <w:next w:val="Normal"/>
    <w:autoRedefine/>
    <w:uiPriority w:val="39"/>
    <w:unhideWhenUsed/>
    <w:rsid w:val="00DB3E18"/>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DB3E18"/>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DB3E1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DB3E18"/>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DB3E18"/>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DB3E18"/>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DB3E18"/>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DB3E18"/>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DB3E18"/>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DB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DB3E18"/>
    <w:rPr>
      <w:rFonts w:ascii="Courier New" w:hAnsi="Courier New" w:cs="Courier New"/>
    </w:rPr>
  </w:style>
  <w:style w:type="paragraph" w:customStyle="1" w:styleId="PARRAFO">
    <w:name w:val="_PARRAFO"/>
    <w:basedOn w:val="Normal"/>
    <w:qFormat/>
    <w:rsid w:val="00DB3E18"/>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DB3E18"/>
    <w:rPr>
      <w:rFonts w:ascii="Garamond" w:hAnsi="Garamond"/>
      <w:b/>
      <w:caps/>
      <w:noProof/>
      <w:sz w:val="24"/>
      <w:szCs w:val="24"/>
    </w:rPr>
  </w:style>
  <w:style w:type="paragraph" w:customStyle="1" w:styleId="espe4">
    <w:name w:val="espe4"/>
    <w:basedOn w:val="Normal"/>
    <w:link w:val="espe4Car"/>
    <w:autoRedefine/>
    <w:rsid w:val="00DB3E18"/>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DB3E18"/>
    <w:pPr>
      <w:numPr>
        <w:numId w:val="40"/>
      </w:numPr>
    </w:pPr>
  </w:style>
  <w:style w:type="numbering" w:customStyle="1" w:styleId="Estilo4">
    <w:name w:val="Estilo4"/>
    <w:uiPriority w:val="99"/>
    <w:rsid w:val="00DB3E18"/>
    <w:pPr>
      <w:numPr>
        <w:numId w:val="41"/>
      </w:numPr>
    </w:pPr>
  </w:style>
  <w:style w:type="paragraph" w:customStyle="1" w:styleId="CM63">
    <w:name w:val="CM63"/>
    <w:basedOn w:val="Normal"/>
    <w:next w:val="Normal"/>
    <w:uiPriority w:val="99"/>
    <w:rsid w:val="00DB3E18"/>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DB3E18"/>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DB3E18"/>
    <w:pPr>
      <w:ind w:left="1702" w:hanging="851"/>
      <w:jc w:val="both"/>
    </w:pPr>
    <w:rPr>
      <w:rFonts w:ascii="Arial" w:eastAsia="MS Mincho" w:hAnsi="Arial"/>
      <w:sz w:val="22"/>
      <w:szCs w:val="24"/>
      <w:lang w:val="es-BO" w:eastAsia="es-ES"/>
    </w:rPr>
  </w:style>
  <w:style w:type="paragraph" w:customStyle="1" w:styleId="Normala">
    <w:name w:val="Normal a)"/>
    <w:basedOn w:val="Normal"/>
    <w:rsid w:val="00DB3E18"/>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DB3E18"/>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DB3E18"/>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DB3E18"/>
    <w:pPr>
      <w:tabs>
        <w:tab w:val="num" w:pos="720"/>
      </w:tabs>
      <w:ind w:left="720" w:hanging="363"/>
      <w:jc w:val="both"/>
    </w:pPr>
    <w:rPr>
      <w:rFonts w:ascii="Arial" w:hAnsi="Arial"/>
      <w:sz w:val="18"/>
      <w:lang w:eastAsia="es-ES"/>
    </w:rPr>
  </w:style>
  <w:style w:type="paragraph" w:customStyle="1" w:styleId="CM37">
    <w:name w:val="CM37"/>
    <w:basedOn w:val="Normal"/>
    <w:next w:val="Normal"/>
    <w:rsid w:val="00345C6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5C63"/>
    <w:pPr>
      <w:ind w:left="708"/>
    </w:pPr>
    <w:rPr>
      <w:rFonts w:eastAsia="Calibri"/>
      <w:lang w:eastAsia="es-ES"/>
    </w:rPr>
  </w:style>
  <w:style w:type="table" w:customStyle="1" w:styleId="Listaclara-nfasis11">
    <w:name w:val="Lista clara - Énfasis 11"/>
    <w:basedOn w:val="Tablanormal"/>
    <w:uiPriority w:val="61"/>
    <w:rsid w:val="00345C63"/>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45C63"/>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45C63"/>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345C6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C63"/>
    <w:rPr>
      <w:rFonts w:ascii="Times New Roman" w:hAnsi="Times New Roman" w:cs="Times New Roman"/>
      <w:sz w:val="18"/>
      <w:szCs w:val="18"/>
    </w:rPr>
  </w:style>
  <w:style w:type="paragraph" w:styleId="Lista">
    <w:name w:val="List"/>
    <w:basedOn w:val="Normal"/>
    <w:unhideWhenUsed/>
    <w:rsid w:val="00345C63"/>
    <w:pPr>
      <w:ind w:left="283" w:hanging="283"/>
      <w:contextualSpacing/>
    </w:pPr>
    <w:rPr>
      <w:rFonts w:ascii="Verdana" w:hAnsi="Verdana"/>
      <w:sz w:val="16"/>
      <w:szCs w:val="16"/>
      <w:lang w:eastAsia="es-ES"/>
    </w:rPr>
  </w:style>
  <w:style w:type="paragraph" w:styleId="Lista3">
    <w:name w:val="List 3"/>
    <w:basedOn w:val="Normal"/>
    <w:unhideWhenUsed/>
    <w:rsid w:val="00345C6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C63"/>
    <w:rPr>
      <w:rFonts w:ascii="Verdana" w:hAnsi="Verdana"/>
      <w:sz w:val="16"/>
      <w:szCs w:val="16"/>
      <w:lang w:eastAsia="es-ES"/>
    </w:rPr>
  </w:style>
  <w:style w:type="character" w:customStyle="1" w:styleId="SaludoCar">
    <w:name w:val="Saludo Car"/>
    <w:basedOn w:val="Fuentedeprrafopredeter"/>
    <w:link w:val="Saludo"/>
    <w:uiPriority w:val="99"/>
    <w:rsid w:val="00345C63"/>
    <w:rPr>
      <w:rFonts w:ascii="Verdana" w:hAnsi="Verdana"/>
      <w:sz w:val="16"/>
      <w:szCs w:val="16"/>
      <w:lang w:val="es-ES" w:eastAsia="es-ES"/>
    </w:rPr>
  </w:style>
  <w:style w:type="paragraph" w:styleId="Continuarlista">
    <w:name w:val="List Continue"/>
    <w:basedOn w:val="Normal"/>
    <w:uiPriority w:val="99"/>
    <w:unhideWhenUsed/>
    <w:rsid w:val="00345C6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C6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C63"/>
    <w:rPr>
      <w:rFonts w:ascii="Verdana" w:hAnsi="Verdana"/>
      <w:sz w:val="16"/>
      <w:szCs w:val="16"/>
      <w:lang w:val="es-ES" w:eastAsia="es-ES"/>
    </w:rPr>
  </w:style>
  <w:style w:type="paragraph" w:styleId="Descripcin">
    <w:name w:val="caption"/>
    <w:basedOn w:val="Normal"/>
    <w:next w:val="Normal"/>
    <w:uiPriority w:val="35"/>
    <w:semiHidden/>
    <w:unhideWhenUsed/>
    <w:qFormat/>
    <w:rsid w:val="00345C6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45C6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AC281-288F-434E-B6B5-1308F1761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74</Pages>
  <Words>26947</Words>
  <Characters>148214</Characters>
  <Application>Microsoft Office Word</Application>
  <DocSecurity>0</DocSecurity>
  <Lines>1235</Lines>
  <Paragraphs>349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174812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cp:lastModifiedBy>
  <cp:revision>6</cp:revision>
  <cp:lastPrinted>2015-02-19T14:27:00Z</cp:lastPrinted>
  <dcterms:created xsi:type="dcterms:W3CDTF">2016-04-27T00:04:00Z</dcterms:created>
  <dcterms:modified xsi:type="dcterms:W3CDTF">2016-04-27T18:14:00Z</dcterms:modified>
</cp:coreProperties>
</file>