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5A07C0" w14:textId="5519175F" w:rsidR="00404837" w:rsidRPr="00207A3A" w:rsidRDefault="00404837" w:rsidP="00404837">
      <w:r w:rsidRPr="00207A3A">
        <w:rPr>
          <w:noProof/>
        </w:rPr>
        <mc:AlternateContent>
          <mc:Choice Requires="wpg">
            <w:drawing>
              <wp:anchor distT="0" distB="0" distL="114300" distR="114300" simplePos="0" relativeHeight="251665408" behindDoc="0" locked="0" layoutInCell="1" allowOverlap="1" wp14:anchorId="3EA28A14" wp14:editId="76D176FD">
                <wp:simplePos x="0" y="0"/>
                <wp:positionH relativeFrom="page">
                  <wp:posOffset>229346</wp:posOffset>
                </wp:positionH>
                <wp:positionV relativeFrom="page">
                  <wp:posOffset>168275</wp:posOffset>
                </wp:positionV>
                <wp:extent cx="7315200" cy="1988289"/>
                <wp:effectExtent l="0" t="0" r="0" b="0"/>
                <wp:wrapNone/>
                <wp:docPr id="149" name="Grupo 149"/>
                <wp:cNvGraphicFramePr/>
                <a:graphic xmlns:a="http://schemas.openxmlformats.org/drawingml/2006/main">
                  <a:graphicData uri="http://schemas.microsoft.com/office/word/2010/wordprocessingGroup">
                    <wpg:wgp>
                      <wpg:cNvGrpSpPr/>
                      <wpg:grpSpPr>
                        <a:xfrm>
                          <a:off x="0" y="0"/>
                          <a:ext cx="7315200" cy="1988289"/>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9578969" id="Grupo 149" o:spid="_x0000_s1026" style="position:absolute;margin-left:18.05pt;margin-top:13.25pt;width:8in;height:156.55pt;z-index:251665408;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0" o:title="" recolor="t" rotate="t" type="frame"/>
                </v:rect>
                <w10:wrap anchorx="page" anchory="page"/>
              </v:group>
            </w:pict>
          </mc:Fallback>
        </mc:AlternateContent>
      </w:r>
    </w:p>
    <w:p w14:paraId="33E82D96" w14:textId="77777777" w:rsidR="00404837" w:rsidRPr="00207A3A" w:rsidRDefault="00404837" w:rsidP="00404837">
      <w:pPr>
        <w:rPr>
          <w:rFonts w:ascii="Verdana" w:hAnsi="Verdana" w:cs="Arial"/>
          <w:b/>
          <w:sz w:val="18"/>
          <w:szCs w:val="18"/>
        </w:rPr>
      </w:pPr>
    </w:p>
    <w:p w14:paraId="6D29AF5A" w14:textId="77777777" w:rsidR="00404837" w:rsidRPr="00207A3A" w:rsidRDefault="00404837" w:rsidP="00404837">
      <w:pPr>
        <w:rPr>
          <w:rFonts w:ascii="Verdana" w:hAnsi="Verdana" w:cs="Arial"/>
          <w:sz w:val="18"/>
          <w:szCs w:val="18"/>
        </w:rPr>
      </w:pPr>
    </w:p>
    <w:p w14:paraId="7339040E" w14:textId="06BF68E5" w:rsidR="00404837" w:rsidRPr="00207A3A" w:rsidRDefault="00404837" w:rsidP="00404837">
      <w:pPr>
        <w:rPr>
          <w:rFonts w:ascii="Verdana" w:hAnsi="Verdana" w:cs="Arial"/>
          <w:sz w:val="18"/>
          <w:szCs w:val="18"/>
        </w:rPr>
      </w:pPr>
    </w:p>
    <w:p w14:paraId="6D5D90BC" w14:textId="5973BE27" w:rsidR="00404837" w:rsidRPr="00207A3A" w:rsidRDefault="00404837" w:rsidP="00404837">
      <w:pPr>
        <w:rPr>
          <w:rFonts w:ascii="Verdana" w:hAnsi="Verdana" w:cs="Arial"/>
          <w:sz w:val="18"/>
          <w:szCs w:val="18"/>
        </w:rPr>
      </w:pPr>
      <w:r w:rsidRPr="00207A3A">
        <w:rPr>
          <w:rFonts w:ascii="Verdana" w:hAnsi="Verdana" w:cs="Arial"/>
          <w:b/>
          <w:noProof/>
          <w:sz w:val="18"/>
          <w:szCs w:val="18"/>
        </w:rPr>
        <w:drawing>
          <wp:anchor distT="0" distB="0" distL="114300" distR="114300" simplePos="0" relativeHeight="251666432" behindDoc="0" locked="0" layoutInCell="1" allowOverlap="1" wp14:anchorId="71FEEC90" wp14:editId="2624B21F">
            <wp:simplePos x="0" y="0"/>
            <wp:positionH relativeFrom="margin">
              <wp:posOffset>1802130</wp:posOffset>
            </wp:positionH>
            <wp:positionV relativeFrom="paragraph">
              <wp:posOffset>129985</wp:posOffset>
            </wp:positionV>
            <wp:extent cx="2073910" cy="1407795"/>
            <wp:effectExtent l="0" t="0" r="2540" b="190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3910" cy="1407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865BAE" w14:textId="5E8C5391" w:rsidR="00404837" w:rsidRPr="00207A3A" w:rsidRDefault="00404837" w:rsidP="00404837">
      <w:pPr>
        <w:rPr>
          <w:rFonts w:ascii="Verdana" w:hAnsi="Verdana" w:cs="Arial"/>
          <w:sz w:val="18"/>
          <w:szCs w:val="18"/>
        </w:rPr>
      </w:pPr>
    </w:p>
    <w:p w14:paraId="727804E4" w14:textId="3020FDB0" w:rsidR="00404837" w:rsidRPr="00207A3A" w:rsidRDefault="00404837" w:rsidP="00404837">
      <w:pPr>
        <w:rPr>
          <w:rFonts w:ascii="Verdana" w:hAnsi="Verdana" w:cs="Arial"/>
          <w:sz w:val="18"/>
          <w:szCs w:val="18"/>
        </w:rPr>
      </w:pPr>
    </w:p>
    <w:p w14:paraId="01608123" w14:textId="138FEBFF" w:rsidR="00404837" w:rsidRPr="00207A3A" w:rsidRDefault="00404837" w:rsidP="00404837">
      <w:pPr>
        <w:rPr>
          <w:rFonts w:ascii="Verdana" w:hAnsi="Verdana" w:cs="Arial"/>
          <w:sz w:val="18"/>
          <w:szCs w:val="18"/>
        </w:rPr>
      </w:pPr>
    </w:p>
    <w:p w14:paraId="6E46DB2D" w14:textId="01507000" w:rsidR="00404837" w:rsidRPr="00207A3A" w:rsidRDefault="00404837" w:rsidP="00404837">
      <w:pPr>
        <w:rPr>
          <w:rFonts w:ascii="Verdana" w:hAnsi="Verdana" w:cs="Arial"/>
          <w:sz w:val="18"/>
          <w:szCs w:val="18"/>
        </w:rPr>
      </w:pPr>
    </w:p>
    <w:p w14:paraId="2F5347C8" w14:textId="129A2BFD" w:rsidR="00404837" w:rsidRPr="00207A3A" w:rsidRDefault="00404837" w:rsidP="00404837">
      <w:pPr>
        <w:rPr>
          <w:rFonts w:ascii="Verdana" w:hAnsi="Verdana" w:cs="Arial"/>
          <w:sz w:val="18"/>
          <w:szCs w:val="18"/>
        </w:rPr>
      </w:pPr>
    </w:p>
    <w:p w14:paraId="28F5A165" w14:textId="77777777" w:rsidR="00404837" w:rsidRPr="00207A3A" w:rsidRDefault="00404837" w:rsidP="00404837">
      <w:pPr>
        <w:rPr>
          <w:rFonts w:ascii="Verdana" w:hAnsi="Verdana" w:cs="Arial"/>
          <w:sz w:val="18"/>
          <w:szCs w:val="18"/>
        </w:rPr>
      </w:pPr>
    </w:p>
    <w:p w14:paraId="723D5C15" w14:textId="77777777" w:rsidR="00404837" w:rsidRPr="00207A3A" w:rsidRDefault="00404837" w:rsidP="00404837">
      <w:pPr>
        <w:rPr>
          <w:rFonts w:ascii="Verdana" w:hAnsi="Verdana" w:cs="Arial"/>
          <w:sz w:val="18"/>
          <w:szCs w:val="18"/>
        </w:rPr>
      </w:pPr>
    </w:p>
    <w:p w14:paraId="37027AE7" w14:textId="77777777" w:rsidR="00404837" w:rsidRPr="00207A3A" w:rsidRDefault="00404837" w:rsidP="00404837">
      <w:pPr>
        <w:rPr>
          <w:rFonts w:ascii="Verdana" w:hAnsi="Verdana" w:cs="Arial"/>
          <w:sz w:val="18"/>
          <w:szCs w:val="18"/>
        </w:rPr>
      </w:pPr>
    </w:p>
    <w:p w14:paraId="7531D1B2" w14:textId="58BDE108" w:rsidR="00404837" w:rsidRPr="00207A3A" w:rsidRDefault="00404837" w:rsidP="00404837">
      <w:pPr>
        <w:rPr>
          <w:rFonts w:ascii="Verdana" w:hAnsi="Verdana" w:cs="Arial"/>
          <w:sz w:val="18"/>
          <w:szCs w:val="18"/>
        </w:rPr>
      </w:pPr>
    </w:p>
    <w:p w14:paraId="13469B71" w14:textId="3FBB2DFC" w:rsidR="00404837" w:rsidRPr="00207A3A" w:rsidRDefault="00404837" w:rsidP="00404837">
      <w:pPr>
        <w:rPr>
          <w:rFonts w:ascii="Verdana" w:hAnsi="Verdana" w:cs="Arial"/>
          <w:sz w:val="18"/>
          <w:szCs w:val="18"/>
        </w:rPr>
      </w:pPr>
    </w:p>
    <w:p w14:paraId="16C6089B" w14:textId="05F1B7F5" w:rsidR="00404837" w:rsidRPr="00207A3A" w:rsidRDefault="00404837" w:rsidP="00404837">
      <w:pPr>
        <w:rPr>
          <w:rFonts w:ascii="Verdana" w:hAnsi="Verdana" w:cs="Arial"/>
          <w:sz w:val="18"/>
          <w:szCs w:val="18"/>
        </w:rPr>
      </w:pPr>
      <w:r w:rsidRPr="00207A3A">
        <w:rPr>
          <w:rFonts w:ascii="Verdana" w:hAnsi="Verdana" w:cs="Arial"/>
          <w:noProof/>
          <w:sz w:val="18"/>
          <w:szCs w:val="18"/>
        </w:rPr>
        <mc:AlternateContent>
          <mc:Choice Requires="wps">
            <w:drawing>
              <wp:anchor distT="0" distB="0" distL="114300" distR="114300" simplePos="0" relativeHeight="251661312" behindDoc="0" locked="0" layoutInCell="1" allowOverlap="1" wp14:anchorId="384A24B5" wp14:editId="1E81B093">
                <wp:simplePos x="0" y="0"/>
                <wp:positionH relativeFrom="page">
                  <wp:posOffset>882015</wp:posOffset>
                </wp:positionH>
                <wp:positionV relativeFrom="paragraph">
                  <wp:posOffset>979805</wp:posOffset>
                </wp:positionV>
                <wp:extent cx="6008370" cy="99568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6008370" cy="995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BD7A5A" w14:textId="63CB13A7" w:rsidR="00F7757F" w:rsidRPr="00FD79C1" w:rsidRDefault="00F7757F" w:rsidP="00404837">
                            <w:pPr>
                              <w:pStyle w:val="Sinespaciado"/>
                              <w:jc w:val="center"/>
                              <w:rPr>
                                <w:rFonts w:ascii="Cambria" w:hAnsi="Cambria"/>
                                <w:color w:val="17365D"/>
                                <w:sz w:val="36"/>
                                <w:szCs w:val="72"/>
                              </w:rPr>
                            </w:pPr>
                            <w:r w:rsidRPr="00FD79C1">
                              <w:rPr>
                                <w:rFonts w:ascii="Cambria" w:hAnsi="Cambria"/>
                                <w:color w:val="17365D"/>
                                <w:sz w:val="36"/>
                                <w:szCs w:val="72"/>
                              </w:rPr>
                              <w:t xml:space="preserve">ESPECIFICACIONES TÉCNICAS PARA LA CONTRATACIÓN                                                                                                                                                                                                                                                                                                                                                                                                                                                                                                                                                                                                                                                                                                                                                                                                                                                          DE OBRAS BAJO LA MODALIDAD DE CONTRATACION </w:t>
                            </w:r>
                            <w:r>
                              <w:rPr>
                                <w:rFonts w:ascii="Cambria" w:hAnsi="Cambria"/>
                                <w:color w:val="17365D"/>
                                <w:sz w:val="36"/>
                                <w:szCs w:val="72"/>
                              </w:rPr>
                              <w:t>DIRECTA POR LICITACION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A24B5" id="_x0000_t202" coordsize="21600,21600" o:spt="202" path="m,l,21600r21600,l21600,xe">
                <v:stroke joinstyle="miter"/>
                <v:path gradientshapeok="t" o:connecttype="rect"/>
              </v:shapetype>
              <v:shape id="Cuadro de texto 8" o:spid="_x0000_s1026" type="#_x0000_t202" style="position:absolute;margin-left:69.45pt;margin-top:77.15pt;width:473.1pt;height:78.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" fillcolor="white [3201]" stroked="f" strokeweight=".5pt">
                <v:textbox>
                  <w:txbxContent>
                    <w:p w14:paraId="13BD7A5A" w14:textId="63CB13A7" w:rsidR="00F7757F" w:rsidRPr="00FD79C1" w:rsidRDefault="00F7757F" w:rsidP="00404837">
                      <w:pPr>
                        <w:pStyle w:val="Sinespaciado"/>
                        <w:jc w:val="center"/>
                        <w:rPr>
                          <w:rFonts w:ascii="Cambria" w:hAnsi="Cambria"/>
                          <w:color w:val="17365D"/>
                          <w:sz w:val="36"/>
                          <w:szCs w:val="72"/>
                        </w:rPr>
                      </w:pPr>
                      <w:r w:rsidRPr="00FD79C1">
                        <w:rPr>
                          <w:rFonts w:ascii="Cambria" w:hAnsi="Cambria"/>
                          <w:color w:val="17365D"/>
                          <w:sz w:val="36"/>
                          <w:szCs w:val="72"/>
                        </w:rPr>
                        <w:t xml:space="preserve">ESPECIFICACIONES TÉCNICAS PARA LA CONTRATACIÓN                                                                                                                                                                                                                                                                                                                                                                                                                                                                                                                                                                                                                                                                                                                                                                                                                                                          DE OBRAS BAJO LA MODALIDAD DE CONTRATACION </w:t>
                      </w:r>
                      <w:r>
                        <w:rPr>
                          <w:rFonts w:ascii="Cambria" w:hAnsi="Cambria"/>
                          <w:color w:val="17365D"/>
                          <w:sz w:val="36"/>
                          <w:szCs w:val="72"/>
                        </w:rPr>
                        <w:t>DIRECTA POR LICITACION</w:t>
                      </w:r>
                    </w:p>
                  </w:txbxContent>
                </v:textbox>
                <w10:wrap anchorx="page"/>
              </v:shape>
            </w:pict>
          </mc:Fallback>
        </mc:AlternateContent>
      </w:r>
      <w:r w:rsidRPr="00207A3A">
        <w:rPr>
          <w:rFonts w:ascii="Verdana" w:hAnsi="Verdana" w:cs="Arial"/>
          <w:noProof/>
          <w:sz w:val="18"/>
          <w:szCs w:val="18"/>
        </w:rPr>
        <mc:AlternateContent>
          <mc:Choice Requires="wps">
            <w:drawing>
              <wp:anchor distT="0" distB="0" distL="114300" distR="114300" simplePos="0" relativeHeight="251662336" behindDoc="0" locked="0" layoutInCell="1" allowOverlap="1" wp14:anchorId="5D7F7E26" wp14:editId="59FB7343">
                <wp:simplePos x="0" y="0"/>
                <wp:positionH relativeFrom="page">
                  <wp:posOffset>1870710</wp:posOffset>
                </wp:positionH>
                <wp:positionV relativeFrom="paragraph">
                  <wp:posOffset>4445</wp:posOffset>
                </wp:positionV>
                <wp:extent cx="4052570" cy="695960"/>
                <wp:effectExtent l="0" t="0" r="5080" b="8890"/>
                <wp:wrapNone/>
                <wp:docPr id="9" name="Cuadro de texto 9"/>
                <wp:cNvGraphicFramePr/>
                <a:graphic xmlns:a="http://schemas.openxmlformats.org/drawingml/2006/main">
                  <a:graphicData uri="http://schemas.microsoft.com/office/word/2010/wordprocessingShape">
                    <wps:wsp>
                      <wps:cNvSpPr txBox="1"/>
                      <wps:spPr>
                        <a:xfrm>
                          <a:off x="0" y="0"/>
                          <a:ext cx="4052570" cy="6959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132BC0" w14:textId="77777777" w:rsidR="00F7757F" w:rsidRPr="003A706F" w:rsidRDefault="00F7757F" w:rsidP="00404837">
                            <w:pPr>
                              <w:jc w:val="center"/>
                              <w:rPr>
                                <w:rFonts w:asciiTheme="majorHAnsi" w:hAnsiTheme="majorHAnsi"/>
                                <w:b/>
                                <w:color w:val="2E74B5" w:themeColor="accent1" w:themeShade="BF"/>
                                <w:lang w:val="es-BO"/>
                              </w:rPr>
                            </w:pPr>
                            <w:r w:rsidRPr="003A706F">
                              <w:rPr>
                                <w:rFonts w:asciiTheme="majorHAnsi" w:hAnsiTheme="majorHAnsi"/>
                                <w:b/>
                                <w:color w:val="2E74B5" w:themeColor="accent1" w:themeShade="BF"/>
                                <w:lang w:val="es-BO"/>
                              </w:rPr>
                              <w:t>GERENCIA NACIONAL DE REDES DE GAS Y DUCTOS</w:t>
                            </w:r>
                          </w:p>
                          <w:p w14:paraId="2682221E" w14:textId="77777777" w:rsidR="00F7757F" w:rsidRPr="003A706F" w:rsidRDefault="00F7757F" w:rsidP="00404837">
                            <w:pPr>
                              <w:jc w:val="center"/>
                              <w:rPr>
                                <w:rFonts w:asciiTheme="majorHAnsi" w:hAnsiTheme="majorHAnsi"/>
                                <w:b/>
                                <w:color w:val="2E74B5" w:themeColor="accent1" w:themeShade="BF"/>
                                <w:lang w:val="es-BO"/>
                              </w:rPr>
                            </w:pPr>
                            <w:r w:rsidRPr="003A706F">
                              <w:rPr>
                                <w:rFonts w:asciiTheme="majorHAnsi" w:hAnsiTheme="majorHAnsi"/>
                                <w:b/>
                                <w:color w:val="2E74B5" w:themeColor="accent1" w:themeShade="BF"/>
                                <w:lang w:val="es-BO"/>
                              </w:rPr>
                              <w:t>DISTRITO DE REDES DE GAS ORURO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7F7E26" id="Cuadro de texto 9" o:spid="_x0000_s1027" type="#_x0000_t202" style="position:absolute;margin-left:147.3pt;margin-top:.35pt;width:319.1pt;height:54.8pt;z-index:2516623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" fillcolor="white [3201]" stroked="f" strokeweight=".5pt">
                <v:textbox>
                  <w:txbxContent>
                    <w:p w14:paraId="1C132BC0" w14:textId="77777777" w:rsidR="00F7757F" w:rsidRPr="003A706F" w:rsidRDefault="00F7757F" w:rsidP="00404837">
                      <w:pPr>
                        <w:jc w:val="center"/>
                        <w:rPr>
                          <w:rFonts w:asciiTheme="majorHAnsi" w:hAnsiTheme="majorHAnsi"/>
                          <w:b/>
                          <w:color w:val="2E74B5" w:themeColor="accent1" w:themeShade="BF"/>
                          <w:lang w:val="es-BO"/>
                        </w:rPr>
                      </w:pPr>
                      <w:r w:rsidRPr="003A706F">
                        <w:rPr>
                          <w:rFonts w:asciiTheme="majorHAnsi" w:hAnsiTheme="majorHAnsi"/>
                          <w:b/>
                          <w:color w:val="2E74B5" w:themeColor="accent1" w:themeShade="BF"/>
                          <w:lang w:val="es-BO"/>
                        </w:rPr>
                        <w:t>GERENCIA NACIONAL DE REDES DE GAS Y DUCTOS</w:t>
                      </w:r>
                    </w:p>
                    <w:p w14:paraId="2682221E" w14:textId="77777777" w:rsidR="00F7757F" w:rsidRPr="003A706F" w:rsidRDefault="00F7757F" w:rsidP="00404837">
                      <w:pPr>
                        <w:jc w:val="center"/>
                        <w:rPr>
                          <w:rFonts w:asciiTheme="majorHAnsi" w:hAnsiTheme="majorHAnsi"/>
                          <w:b/>
                          <w:color w:val="2E74B5" w:themeColor="accent1" w:themeShade="BF"/>
                          <w:lang w:val="es-BO"/>
                        </w:rPr>
                      </w:pPr>
                      <w:r w:rsidRPr="003A706F">
                        <w:rPr>
                          <w:rFonts w:asciiTheme="majorHAnsi" w:hAnsiTheme="majorHAnsi"/>
                          <w:b/>
                          <w:color w:val="2E74B5" w:themeColor="accent1" w:themeShade="BF"/>
                          <w:lang w:val="es-BO"/>
                        </w:rPr>
                        <w:t>DISTRITO DE REDES DE GAS ORURO</w:t>
                      </w:r>
                    </w:p>
                  </w:txbxContent>
                </v:textbox>
                <w10:wrap anchorx="page"/>
              </v:shape>
            </w:pict>
          </mc:Fallback>
        </mc:AlternateContent>
      </w:r>
    </w:p>
    <w:p w14:paraId="4644F1E2" w14:textId="77777777" w:rsidR="00404837" w:rsidRPr="00207A3A" w:rsidRDefault="00404837" w:rsidP="00404837">
      <w:pPr>
        <w:rPr>
          <w:rFonts w:ascii="Verdana" w:hAnsi="Verdana" w:cs="Arial"/>
          <w:sz w:val="18"/>
          <w:szCs w:val="18"/>
        </w:rPr>
      </w:pPr>
    </w:p>
    <w:p w14:paraId="5E004131" w14:textId="00AD89C1" w:rsidR="00404837" w:rsidRPr="00207A3A" w:rsidRDefault="00404837" w:rsidP="00404837">
      <w:pPr>
        <w:tabs>
          <w:tab w:val="left" w:pos="5292"/>
        </w:tabs>
        <w:rPr>
          <w:rFonts w:ascii="Verdana" w:hAnsi="Verdana" w:cs="Arial"/>
          <w:sz w:val="18"/>
          <w:szCs w:val="18"/>
        </w:rPr>
      </w:pPr>
      <w:r w:rsidRPr="00207A3A">
        <w:rPr>
          <w:rFonts w:ascii="Verdana" w:hAnsi="Verdana" w:cs="Arial"/>
          <w:sz w:val="18"/>
          <w:szCs w:val="18"/>
        </w:rPr>
        <w:tab/>
      </w:r>
    </w:p>
    <w:p w14:paraId="4AD1E9B0" w14:textId="6D1A1A57" w:rsidR="00404837" w:rsidRPr="00207A3A" w:rsidRDefault="00404837" w:rsidP="00404837">
      <w:pPr>
        <w:rPr>
          <w:rFonts w:asciiTheme="majorHAnsi" w:hAnsiTheme="majorHAnsi"/>
          <w:sz w:val="48"/>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7A3A">
        <w:rPr>
          <w:rFonts w:ascii="Verdana" w:hAnsi="Verdana" w:cs="Arial"/>
          <w:noProof/>
          <w:sz w:val="18"/>
          <w:szCs w:val="18"/>
        </w:rPr>
        <mc:AlternateContent>
          <mc:Choice Requires="wps">
            <w:drawing>
              <wp:anchor distT="0" distB="0" distL="114300" distR="114300" simplePos="0" relativeHeight="251663360" behindDoc="0" locked="0" layoutInCell="1" allowOverlap="1" wp14:anchorId="4191DFD7" wp14:editId="6D5E6952">
                <wp:simplePos x="0" y="0"/>
                <wp:positionH relativeFrom="column">
                  <wp:posOffset>-197485</wp:posOffset>
                </wp:positionH>
                <wp:positionV relativeFrom="paragraph">
                  <wp:posOffset>2399475</wp:posOffset>
                </wp:positionV>
                <wp:extent cx="5890260" cy="2073275"/>
                <wp:effectExtent l="0" t="0" r="15240" b="22225"/>
                <wp:wrapNone/>
                <wp:docPr id="10" name="Cuadro de texto 10"/>
                <wp:cNvGraphicFramePr/>
                <a:graphic xmlns:a="http://schemas.openxmlformats.org/drawingml/2006/main">
                  <a:graphicData uri="http://schemas.microsoft.com/office/word/2010/wordprocessingShape">
                    <wps:wsp>
                      <wps:cNvSpPr txBox="1"/>
                      <wps:spPr>
                        <a:xfrm>
                          <a:off x="0" y="0"/>
                          <a:ext cx="5890260" cy="20732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CCC5F80" w14:textId="7B81F19D" w:rsidR="00F7757F" w:rsidRDefault="00F7757F" w:rsidP="00404837">
                            <w:pPr>
                              <w:jc w:val="center"/>
                            </w:pPr>
                            <w:r>
                              <w:rPr>
                                <w:rFonts w:asciiTheme="majorHAnsi" w:hAnsiTheme="majorHAnsi"/>
                                <w:color w:val="2E74B5"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INSTALACIÓN DE SEÑALIZACIÓN SOBRE LA RED SECUNDARIA Y GABINETES NO VISIBLES</w:t>
                            </w:r>
                            <w:r w:rsidRPr="002F137C">
                              <w:rPr>
                                <w:rFonts w:asciiTheme="majorHAnsi" w:hAnsiTheme="majorHAnsi"/>
                                <w:color w:val="2E74B5"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(FASE 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1DFD7" id="Cuadro de texto 10" o:spid="_x0000_s1028" type="#_x0000_t202" style="position:absolute;margin-left:-15.55pt;margin-top:188.95pt;width:463.8pt;height:16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" fillcolor="white [3201]" strokecolor="#5b9bd5 [3204]" strokeweight="1pt">
                <v:textbox>
                  <w:txbxContent>
                    <w:p w14:paraId="1CCC5F80" w14:textId="7B81F19D" w:rsidR="00F7757F" w:rsidRDefault="00F7757F" w:rsidP="00404837">
                      <w:pPr>
                        <w:jc w:val="center"/>
                      </w:pPr>
                      <w:r>
                        <w:rPr>
                          <w:rFonts w:asciiTheme="majorHAnsi" w:hAnsiTheme="majorHAnsi"/>
                          <w:color w:val="2E74B5"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INSTALACIÓN DE SEÑALIZACIÓN SOBRE LA RED SECUNDARIA Y GABINETES NO VISIBLES</w:t>
                      </w:r>
                      <w:r w:rsidRPr="002F137C">
                        <w:rPr>
                          <w:rFonts w:asciiTheme="majorHAnsi" w:hAnsiTheme="majorHAnsi"/>
                          <w:color w:val="2E74B5"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(FASE I)  </w:t>
                      </w:r>
                    </w:p>
                  </w:txbxContent>
                </v:textbox>
              </v:shape>
            </w:pict>
          </mc:Fallback>
        </mc:AlternateContent>
      </w:r>
      <w:r w:rsidRPr="00207A3A">
        <w:rPr>
          <w:noProof/>
        </w:rPr>
        <mc:AlternateContent>
          <mc:Choice Requires="wps">
            <w:drawing>
              <wp:anchor distT="0" distB="0" distL="114300" distR="114300" simplePos="0" relativeHeight="251659264" behindDoc="0" locked="0" layoutInCell="1" allowOverlap="1" wp14:anchorId="33B6C2E4" wp14:editId="45C9F900">
                <wp:simplePos x="0" y="0"/>
                <wp:positionH relativeFrom="page">
                  <wp:align>center</wp:align>
                </wp:positionH>
                <wp:positionV relativeFrom="page">
                  <wp:posOffset>8365348</wp:posOffset>
                </wp:positionV>
                <wp:extent cx="7315200" cy="1009650"/>
                <wp:effectExtent l="0" t="0" r="0" b="5080"/>
                <wp:wrapSquare wrapText="bothSides"/>
                <wp:docPr id="153" name="Cuadro de texto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32"/>
                                <w:szCs w:val="20"/>
                              </w:rPr>
                              <w:alias w:val="Descripción breve"/>
                              <w:tag w:val=""/>
                              <w:id w:val="1127050865"/>
                              <w:dataBinding w:prefixMappings="xmlns:ns0='http://schemas.microsoft.com/office/2006/coverPageProps' " w:xpath="/ns0:CoverPageProperties[1]/ns0:Abstract[1]" w:storeItemID="{55AF091B-3C7A-41E3-B477-F2FDAA23CFDA}"/>
                              <w:text w:multiLine="1"/>
                            </w:sdtPr>
                            <w:sdtEndPr/>
                            <w:sdtContent>
                              <w:p w14:paraId="432B3A03" w14:textId="749B7C43" w:rsidR="00F7757F" w:rsidRPr="003A706F" w:rsidRDefault="00F7757F" w:rsidP="00404837">
                                <w:pPr>
                                  <w:pStyle w:val="Sinespaciado"/>
                                  <w:jc w:val="right"/>
                                  <w:rPr>
                                    <w:color w:val="595959" w:themeColor="text1" w:themeTint="A6"/>
                                    <w:sz w:val="32"/>
                                    <w:szCs w:val="20"/>
                                  </w:rPr>
                                </w:pPr>
                                <w:r>
                                  <w:rPr>
                                    <w:color w:val="595959" w:themeColor="text1" w:themeTint="A6"/>
                                    <w:sz w:val="32"/>
                                    <w:szCs w:val="20"/>
                                  </w:rPr>
                                  <w:t>GESTION 2016</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33B6C2E4" id="Cuadro de texto 153" o:spid="_x0000_s1029" type="#_x0000_t202" style="position:absolute;margin-left:0;margin-top:658.7pt;width:8in;height:79.5pt;z-index:251659264;visibility:visible;mso-wrap-style:square;mso-width-percent:941;mso-height-percent:100;mso-wrap-distance-left:9pt;mso-wrap-distance-top:0;mso-wrap-distance-right:9pt;mso-wrap-distance-bottom:0;mso-position-horizontal:center;mso-position-horizontal-relative:page;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" filled="f" stroked="f" strokeweight=".5pt">
                <v:textbox style="mso-fit-shape-to-text:t" inset="126pt,0,54pt,0">
                  <w:txbxContent>
                    <w:sdt>
                      <w:sdtPr>
                        <w:rPr>
                          <w:color w:val="595959" w:themeColor="text1" w:themeTint="A6"/>
                          <w:sz w:val="32"/>
                          <w:szCs w:val="20"/>
                        </w:rPr>
                        <w:alias w:val="Descripción breve"/>
                        <w:tag w:val=""/>
                        <w:id w:val="1127050865"/>
                        <w:dataBinding w:prefixMappings="xmlns:ns0='http://schemas.microsoft.com/office/2006/coverPageProps' " w:xpath="/ns0:CoverPageProperties[1]/ns0:Abstract[1]" w:storeItemID="{55AF091B-3C7A-41E3-B477-F2FDAA23CFDA}"/>
                        <w:text w:multiLine="1"/>
                      </w:sdtPr>
                      <w:sdtEndPr/>
                      <w:sdtContent>
                        <w:p w14:paraId="432B3A03" w14:textId="749B7C43" w:rsidR="00F7757F" w:rsidRPr="003A706F" w:rsidRDefault="00F7757F" w:rsidP="00404837">
                          <w:pPr>
                            <w:pStyle w:val="Sinespaciado"/>
                            <w:jc w:val="right"/>
                            <w:rPr>
                              <w:color w:val="595959" w:themeColor="text1" w:themeTint="A6"/>
                              <w:sz w:val="32"/>
                              <w:szCs w:val="20"/>
                            </w:rPr>
                          </w:pPr>
                          <w:r>
                            <w:rPr>
                              <w:color w:val="595959" w:themeColor="text1" w:themeTint="A6"/>
                              <w:sz w:val="32"/>
                              <w:szCs w:val="20"/>
                            </w:rPr>
                            <w:t>GESTION 2016</w:t>
                          </w:r>
                        </w:p>
                      </w:sdtContent>
                    </w:sdt>
                  </w:txbxContent>
                </v:textbox>
                <w10:wrap type="square" anchorx="page" anchory="page"/>
              </v:shape>
            </w:pict>
          </mc:Fallback>
        </mc:AlternateContent>
      </w:r>
      <w:r w:rsidRPr="00207A3A">
        <w:rPr>
          <w:rFonts w:ascii="Verdana" w:hAnsi="Verdana" w:cs="Arial"/>
          <w:sz w:val="18"/>
          <w:szCs w:val="18"/>
        </w:rPr>
        <w:br w:type="page"/>
      </w:r>
    </w:p>
    <w:p w14:paraId="22F6095D" w14:textId="77777777" w:rsidR="000F19DB" w:rsidRDefault="000F19DB" w:rsidP="00830A30">
      <w:pPr>
        <w:tabs>
          <w:tab w:val="left" w:pos="426"/>
        </w:tabs>
        <w:ind w:right="-1"/>
        <w:jc w:val="center"/>
        <w:rPr>
          <w:rFonts w:asciiTheme="minorHAnsi" w:hAnsiTheme="minorHAnsi" w:cstheme="minorHAnsi"/>
          <w:b/>
        </w:rPr>
      </w:pPr>
    </w:p>
    <w:p w14:paraId="4295CEEB" w14:textId="65EB3721" w:rsidR="003B18C3" w:rsidRPr="00207A3A" w:rsidRDefault="00830A30" w:rsidP="00830A30">
      <w:pPr>
        <w:tabs>
          <w:tab w:val="left" w:pos="426"/>
        </w:tabs>
        <w:ind w:right="-1"/>
        <w:jc w:val="center"/>
        <w:rPr>
          <w:rFonts w:asciiTheme="minorHAnsi" w:hAnsiTheme="minorHAnsi" w:cstheme="minorHAnsi"/>
          <w:b/>
        </w:rPr>
      </w:pPr>
      <w:r w:rsidRPr="00207A3A">
        <w:rPr>
          <w:rFonts w:asciiTheme="minorHAnsi" w:hAnsiTheme="minorHAnsi" w:cstheme="minorHAnsi"/>
          <w:b/>
        </w:rPr>
        <w:t>ESPECIFICACIONES TECNICAS PARA RED SECUNDARIA</w:t>
      </w:r>
    </w:p>
    <w:p w14:paraId="082FE843" w14:textId="77777777" w:rsidR="00830A30" w:rsidRPr="00207A3A" w:rsidRDefault="00830A30" w:rsidP="00830A30">
      <w:pPr>
        <w:tabs>
          <w:tab w:val="left" w:pos="426"/>
        </w:tabs>
        <w:ind w:right="-1"/>
        <w:jc w:val="center"/>
        <w:rPr>
          <w:rFonts w:asciiTheme="minorHAnsi" w:hAnsiTheme="minorHAnsi" w:cstheme="minorHAnsi"/>
        </w:rPr>
      </w:pPr>
    </w:p>
    <w:p w14:paraId="30EE127B" w14:textId="77777777" w:rsidR="00830A30" w:rsidRPr="00207A3A"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207A3A">
        <w:rPr>
          <w:rFonts w:asciiTheme="minorHAnsi" w:hAnsiTheme="minorHAnsi" w:cstheme="minorHAnsi"/>
          <w:b/>
          <w:bCs/>
          <w:color w:val="000000" w:themeColor="text1"/>
          <w:lang w:eastAsia="es-BO"/>
        </w:rPr>
        <w:t>CARACTERÍSTICAS DE LA OBRA</w:t>
      </w:r>
      <w:bookmarkStart w:id="0" w:name="_Toc314666488"/>
    </w:p>
    <w:p w14:paraId="3847BEBE" w14:textId="77777777" w:rsidR="00830A30" w:rsidRPr="00207A3A"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336D527F" w14:textId="54CEC424" w:rsidR="00830A30" w:rsidRPr="00207A3A" w:rsidRDefault="00830A30" w:rsidP="005D318E">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207A3A">
        <w:rPr>
          <w:rFonts w:asciiTheme="minorHAnsi" w:hAnsiTheme="minorHAnsi" w:cstheme="minorHAnsi"/>
          <w:b/>
          <w:bCs/>
          <w:color w:val="000000" w:themeColor="text1"/>
          <w:sz w:val="22"/>
          <w:szCs w:val="22"/>
          <w:u w:val="single"/>
          <w:lang w:eastAsia="es-BO"/>
        </w:rPr>
        <w:t xml:space="preserve">OBRAS CIVILES </w:t>
      </w:r>
    </w:p>
    <w:p w14:paraId="040292F4" w14:textId="77777777" w:rsidR="00211C43" w:rsidRPr="00207A3A"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07A3A">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192DA20F" w14:textId="77777777" w:rsidR="00F2461D" w:rsidRPr="00207A3A" w:rsidRDefault="00F2461D" w:rsidP="001065BB">
      <w:pPr>
        <w:tabs>
          <w:tab w:val="left" w:pos="426"/>
        </w:tabs>
        <w:contextualSpacing/>
        <w:rPr>
          <w:rFonts w:asciiTheme="minorHAnsi" w:hAnsiTheme="minorHAnsi" w:cstheme="minorHAnsi"/>
          <w:b/>
          <w:color w:val="000000" w:themeColor="text1"/>
          <w:sz w:val="22"/>
          <w:szCs w:val="22"/>
          <w:u w:val="single"/>
        </w:rPr>
      </w:pPr>
    </w:p>
    <w:p w14:paraId="60E7E296" w14:textId="3161D545" w:rsidR="00830A30" w:rsidRPr="005D318E" w:rsidRDefault="00830A30" w:rsidP="005D318E">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5D318E">
        <w:rPr>
          <w:rFonts w:asciiTheme="minorHAnsi" w:hAnsiTheme="minorHAnsi" w:cstheme="minorHAnsi"/>
          <w:b/>
          <w:bCs/>
          <w:color w:val="000000" w:themeColor="text1"/>
          <w:sz w:val="22"/>
          <w:szCs w:val="22"/>
          <w:u w:val="single"/>
          <w:lang w:eastAsia="es-BO"/>
        </w:rPr>
        <w:t>PLANOS Y GRAFICOS</w:t>
      </w:r>
    </w:p>
    <w:p w14:paraId="3AEC9046" w14:textId="25661443" w:rsidR="00830A30" w:rsidRDefault="00D811AF" w:rsidP="001065BB">
      <w:pPr>
        <w:tabs>
          <w:tab w:val="left" w:pos="426"/>
        </w:tabs>
        <w:contextualSpacing/>
        <w:jc w:val="both"/>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 xml:space="preserve">En el Anexo </w:t>
      </w:r>
      <w:r w:rsidR="007E57E1">
        <w:rPr>
          <w:rFonts w:asciiTheme="minorHAnsi" w:hAnsiTheme="minorHAnsi" w:cstheme="minorHAnsi"/>
          <w:color w:val="000000" w:themeColor="text1"/>
          <w:sz w:val="22"/>
          <w:szCs w:val="22"/>
        </w:rPr>
        <w:t>2</w:t>
      </w:r>
      <w:r w:rsidRPr="00207A3A">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7E57E1">
        <w:rPr>
          <w:rFonts w:asciiTheme="minorHAnsi" w:hAnsiTheme="minorHAnsi" w:cstheme="minorHAnsi"/>
          <w:color w:val="000000" w:themeColor="text1"/>
          <w:sz w:val="22"/>
          <w:szCs w:val="22"/>
        </w:rPr>
        <w:t>3</w:t>
      </w:r>
      <w:r w:rsidRPr="00207A3A">
        <w:rPr>
          <w:rFonts w:asciiTheme="minorHAnsi" w:hAnsiTheme="minorHAnsi" w:cstheme="minorHAnsi"/>
          <w:color w:val="000000" w:themeColor="text1"/>
          <w:sz w:val="22"/>
          <w:szCs w:val="22"/>
        </w:rPr>
        <w:t>.</w:t>
      </w:r>
    </w:p>
    <w:p w14:paraId="6F133FB3" w14:textId="77777777" w:rsidR="002C7756" w:rsidRDefault="002C7756" w:rsidP="001065BB">
      <w:pPr>
        <w:tabs>
          <w:tab w:val="left" w:pos="426"/>
        </w:tabs>
        <w:contextualSpacing/>
        <w:jc w:val="both"/>
        <w:rPr>
          <w:rFonts w:asciiTheme="minorHAnsi" w:hAnsiTheme="minorHAnsi" w:cstheme="minorHAnsi"/>
          <w:color w:val="000000" w:themeColor="text1"/>
          <w:sz w:val="22"/>
          <w:szCs w:val="22"/>
        </w:rPr>
      </w:pPr>
    </w:p>
    <w:p w14:paraId="43F04F15" w14:textId="267D0A67" w:rsidR="00E25566" w:rsidRPr="005D318E" w:rsidRDefault="00E25566" w:rsidP="005D318E">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5D318E">
        <w:rPr>
          <w:rFonts w:asciiTheme="minorHAnsi" w:hAnsiTheme="minorHAnsi" w:cstheme="minorHAnsi"/>
          <w:b/>
          <w:bCs/>
          <w:color w:val="000000" w:themeColor="text1"/>
          <w:sz w:val="22"/>
          <w:szCs w:val="22"/>
          <w:u w:val="single"/>
          <w:lang w:eastAsia="es-BO"/>
        </w:rPr>
        <w:t>EQUIPO MINIMO REQUERIDO PARA LA OBRA</w:t>
      </w:r>
    </w:p>
    <w:p w14:paraId="7516B71C" w14:textId="77777777" w:rsidR="00E25566" w:rsidRPr="00207A3A" w:rsidRDefault="00E25566" w:rsidP="001065BB">
      <w:pPr>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A continuación se detalla el equipo mínimo requerido</w:t>
      </w:r>
      <w:r w:rsidR="006A46DC" w:rsidRPr="00207A3A">
        <w:rPr>
          <w:rFonts w:asciiTheme="minorHAnsi" w:hAnsiTheme="minorHAnsi" w:cstheme="minorHAnsi"/>
          <w:color w:val="000000" w:themeColor="text1"/>
          <w:sz w:val="22"/>
          <w:szCs w:val="22"/>
        </w:rPr>
        <w:t xml:space="preserve"> para la ejecución de las obras.</w:t>
      </w:r>
    </w:p>
    <w:p w14:paraId="037BAF40" w14:textId="77777777" w:rsidR="002D1D82" w:rsidRPr="00207A3A" w:rsidRDefault="00E25566" w:rsidP="001065BB">
      <w:pPr>
        <w:rPr>
          <w:rFonts w:asciiTheme="minorHAnsi" w:hAnsiTheme="minorHAnsi" w:cstheme="minorHAnsi"/>
          <w:b/>
          <w:bCs/>
          <w:sz w:val="22"/>
          <w:szCs w:val="22"/>
        </w:rPr>
      </w:pPr>
      <w:r w:rsidRPr="00207A3A">
        <w:rPr>
          <w:rFonts w:asciiTheme="minorHAnsi" w:hAnsiTheme="minorHAnsi" w:cstheme="minorHAnsi"/>
          <w:color w:val="000000" w:themeColor="text1"/>
          <w:sz w:val="22"/>
          <w:szCs w:val="22"/>
        </w:rPr>
        <w:t xml:space="preserve"> </w:t>
      </w:r>
    </w:p>
    <w:p w14:paraId="23C99A32" w14:textId="1BF81F43" w:rsidR="00F0046F" w:rsidRPr="00207A3A" w:rsidRDefault="003B18C3" w:rsidP="00886DE1">
      <w:pPr>
        <w:jc w:val="center"/>
        <w:rPr>
          <w:rFonts w:asciiTheme="minorHAnsi" w:hAnsiTheme="minorHAnsi" w:cstheme="minorHAnsi"/>
          <w:b/>
          <w:bCs/>
          <w:sz w:val="22"/>
          <w:szCs w:val="22"/>
        </w:rPr>
      </w:pPr>
      <w:r w:rsidRPr="00207A3A">
        <w:rPr>
          <w:rFonts w:asciiTheme="minorHAnsi" w:hAnsiTheme="minorHAnsi" w:cstheme="minorHAnsi"/>
          <w:b/>
          <w:bCs/>
          <w:sz w:val="22"/>
          <w:szCs w:val="22"/>
        </w:rPr>
        <w:t>EQUIPO MINIMO REQUERIDO PARA LA OBRA</w:t>
      </w:r>
      <w:r w:rsidR="00F0046F" w:rsidRPr="00207A3A">
        <w:rPr>
          <w:rFonts w:asciiTheme="minorHAnsi" w:hAnsiTheme="minorHAnsi" w:cstheme="minorHAnsi"/>
          <w:b/>
          <w:bCs/>
          <w:sz w:val="22"/>
          <w:szCs w:val="22"/>
        </w:rPr>
        <w:t xml:space="preserve"> </w:t>
      </w:r>
    </w:p>
    <w:tbl>
      <w:tblPr>
        <w:tblpPr w:leftFromText="132" w:rightFromText="132" w:vertAnchor="text" w:tblpXSpec="center"/>
        <w:tblOverlap w:val="neve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0"/>
        <w:gridCol w:w="3090"/>
        <w:gridCol w:w="1049"/>
        <w:gridCol w:w="1178"/>
        <w:gridCol w:w="1632"/>
        <w:gridCol w:w="1463"/>
      </w:tblGrid>
      <w:tr w:rsidR="003B18C3" w:rsidRPr="00207A3A" w14:paraId="3F9E738B" w14:textId="77777777" w:rsidTr="00A715E3">
        <w:trPr>
          <w:trHeight w:val="197"/>
        </w:trPr>
        <w:tc>
          <w:tcPr>
            <w:tcW w:w="5000" w:type="pct"/>
            <w:gridSpan w:val="6"/>
            <w:shd w:val="clear" w:color="auto" w:fill="B3B3B3"/>
            <w:tcMar>
              <w:top w:w="0" w:type="dxa"/>
              <w:left w:w="28" w:type="dxa"/>
              <w:bottom w:w="0" w:type="dxa"/>
              <w:right w:w="28" w:type="dxa"/>
            </w:tcMar>
            <w:vAlign w:val="center"/>
            <w:hideMark/>
          </w:tcPr>
          <w:p w14:paraId="606FE484" w14:textId="77777777" w:rsidR="003B18C3" w:rsidRPr="00207A3A" w:rsidRDefault="003B18C3" w:rsidP="001065BB">
            <w:pPr>
              <w:rPr>
                <w:rFonts w:asciiTheme="majorHAnsi" w:hAnsiTheme="majorHAnsi" w:cstheme="minorHAnsi"/>
                <w:sz w:val="20"/>
                <w:szCs w:val="20"/>
                <w:shd w:val="clear" w:color="auto" w:fill="B3B3B3"/>
                <w:lang w:eastAsia="es-BO"/>
              </w:rPr>
            </w:pPr>
            <w:r w:rsidRPr="00207A3A">
              <w:rPr>
                <w:rFonts w:asciiTheme="majorHAnsi" w:hAnsiTheme="majorHAnsi" w:cstheme="minorHAnsi"/>
                <w:b/>
                <w:bCs/>
                <w:sz w:val="20"/>
                <w:szCs w:val="20"/>
                <w:shd w:val="clear" w:color="auto" w:fill="B3B3B3"/>
                <w:lang w:eastAsia="es-BO"/>
              </w:rPr>
              <w:t>PERMANENTE</w:t>
            </w:r>
          </w:p>
        </w:tc>
      </w:tr>
      <w:tr w:rsidR="003B18C3" w:rsidRPr="00207A3A" w14:paraId="14F3385E" w14:textId="77777777" w:rsidTr="00F71384">
        <w:trPr>
          <w:trHeight w:val="155"/>
        </w:trPr>
        <w:tc>
          <w:tcPr>
            <w:tcW w:w="222" w:type="pct"/>
            <w:shd w:val="clear" w:color="auto" w:fill="F2F2F2"/>
            <w:vAlign w:val="center"/>
            <w:hideMark/>
          </w:tcPr>
          <w:p w14:paraId="3CC3824C"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336A7F8B"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DESCRIPCIÓN</w:t>
            </w:r>
          </w:p>
        </w:tc>
        <w:tc>
          <w:tcPr>
            <w:tcW w:w="596" w:type="pct"/>
            <w:shd w:val="clear" w:color="auto" w:fill="F2F2F2"/>
            <w:tcMar>
              <w:top w:w="0" w:type="dxa"/>
              <w:left w:w="28" w:type="dxa"/>
              <w:bottom w:w="0" w:type="dxa"/>
              <w:right w:w="28" w:type="dxa"/>
            </w:tcMar>
            <w:vAlign w:val="center"/>
            <w:hideMark/>
          </w:tcPr>
          <w:p w14:paraId="17ABBA7C"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UNIDAD</w:t>
            </w:r>
          </w:p>
        </w:tc>
        <w:tc>
          <w:tcPr>
            <w:tcW w:w="669" w:type="pct"/>
            <w:shd w:val="clear" w:color="auto" w:fill="F2F2F2"/>
            <w:tcMar>
              <w:top w:w="0" w:type="dxa"/>
              <w:left w:w="28" w:type="dxa"/>
              <w:bottom w:w="0" w:type="dxa"/>
              <w:right w:w="28" w:type="dxa"/>
            </w:tcMar>
            <w:vAlign w:val="center"/>
            <w:hideMark/>
          </w:tcPr>
          <w:p w14:paraId="321DE95C"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CANTIDAD</w:t>
            </w:r>
          </w:p>
        </w:tc>
        <w:tc>
          <w:tcPr>
            <w:tcW w:w="927" w:type="pct"/>
            <w:shd w:val="clear" w:color="auto" w:fill="F2F2F2"/>
            <w:tcMar>
              <w:top w:w="0" w:type="dxa"/>
              <w:left w:w="28" w:type="dxa"/>
              <w:bottom w:w="0" w:type="dxa"/>
              <w:right w:w="28" w:type="dxa"/>
            </w:tcMar>
            <w:vAlign w:val="center"/>
            <w:hideMark/>
          </w:tcPr>
          <w:p w14:paraId="408E3EBF"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POTENCIA</w:t>
            </w:r>
          </w:p>
        </w:tc>
        <w:tc>
          <w:tcPr>
            <w:tcW w:w="831" w:type="pct"/>
            <w:shd w:val="clear" w:color="auto" w:fill="F2F2F2"/>
            <w:tcMar>
              <w:top w:w="0" w:type="dxa"/>
              <w:left w:w="28" w:type="dxa"/>
              <w:bottom w:w="0" w:type="dxa"/>
              <w:right w:w="28" w:type="dxa"/>
            </w:tcMar>
            <w:vAlign w:val="center"/>
            <w:hideMark/>
          </w:tcPr>
          <w:p w14:paraId="2C09F470"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CAPACIDAD</w:t>
            </w:r>
          </w:p>
        </w:tc>
      </w:tr>
      <w:tr w:rsidR="00D2648D" w:rsidRPr="00207A3A" w14:paraId="1C98D4E3" w14:textId="77777777" w:rsidTr="00F36A6A">
        <w:trPr>
          <w:trHeight w:val="185"/>
        </w:trPr>
        <w:tc>
          <w:tcPr>
            <w:tcW w:w="222" w:type="pct"/>
            <w:shd w:val="clear" w:color="auto" w:fill="FFFFFF"/>
            <w:vAlign w:val="center"/>
            <w:hideMark/>
          </w:tcPr>
          <w:p w14:paraId="51C63328"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3BA56A89" w14:textId="6F6B5352"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Camión de Transporte</w:t>
            </w:r>
          </w:p>
        </w:tc>
        <w:tc>
          <w:tcPr>
            <w:tcW w:w="596" w:type="pct"/>
            <w:shd w:val="clear" w:color="auto" w:fill="FFFFFF"/>
            <w:tcMar>
              <w:top w:w="0" w:type="dxa"/>
              <w:left w:w="28" w:type="dxa"/>
              <w:bottom w:w="0" w:type="dxa"/>
              <w:right w:w="28" w:type="dxa"/>
            </w:tcMar>
            <w:vAlign w:val="center"/>
          </w:tcPr>
          <w:p w14:paraId="53F4DDEA" w14:textId="7A902A7E"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73F2332B" w14:textId="21E8C28B"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927" w:type="pct"/>
            <w:shd w:val="clear" w:color="auto" w:fill="FFFFFF"/>
            <w:tcMar>
              <w:top w:w="0" w:type="dxa"/>
              <w:left w:w="28" w:type="dxa"/>
              <w:bottom w:w="0" w:type="dxa"/>
              <w:right w:w="28" w:type="dxa"/>
            </w:tcMar>
          </w:tcPr>
          <w:p w14:paraId="2DA1FEAB" w14:textId="0BC44BB4"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3AB3BE50" w14:textId="4BB5673E"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719B2E73" w14:textId="77777777" w:rsidTr="00F71384">
        <w:trPr>
          <w:trHeight w:val="188"/>
        </w:trPr>
        <w:tc>
          <w:tcPr>
            <w:tcW w:w="222" w:type="pct"/>
            <w:shd w:val="clear" w:color="auto" w:fill="FFFFFF"/>
            <w:vAlign w:val="center"/>
            <w:hideMark/>
          </w:tcPr>
          <w:p w14:paraId="2E2BC96E"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60DB46F1" w14:textId="71C619DC"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Martillo Neumático/Eléctrico</w:t>
            </w:r>
          </w:p>
        </w:tc>
        <w:tc>
          <w:tcPr>
            <w:tcW w:w="596" w:type="pct"/>
            <w:shd w:val="clear" w:color="auto" w:fill="FFFFFF"/>
            <w:tcMar>
              <w:top w:w="0" w:type="dxa"/>
              <w:left w:w="28" w:type="dxa"/>
              <w:bottom w:w="0" w:type="dxa"/>
              <w:right w:w="28" w:type="dxa"/>
            </w:tcMar>
            <w:vAlign w:val="center"/>
          </w:tcPr>
          <w:p w14:paraId="573D7E6A" w14:textId="2247120E"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6D2793CD" w14:textId="4EC325E8" w:rsidR="00D2648D" w:rsidRPr="00207A3A" w:rsidRDefault="00DE0C9D" w:rsidP="00D2648D">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3</w:t>
            </w:r>
          </w:p>
        </w:tc>
        <w:tc>
          <w:tcPr>
            <w:tcW w:w="927" w:type="pct"/>
            <w:shd w:val="clear" w:color="auto" w:fill="FFFFFF"/>
            <w:tcMar>
              <w:top w:w="0" w:type="dxa"/>
              <w:left w:w="28" w:type="dxa"/>
              <w:bottom w:w="0" w:type="dxa"/>
              <w:right w:w="28" w:type="dxa"/>
            </w:tcMar>
          </w:tcPr>
          <w:p w14:paraId="225E23E0" w14:textId="0499013A"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1092FA5B" w14:textId="09468AA5"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1B0CAF7B" w14:textId="77777777" w:rsidTr="00F71384">
        <w:trPr>
          <w:trHeight w:val="188"/>
        </w:trPr>
        <w:tc>
          <w:tcPr>
            <w:tcW w:w="222" w:type="pct"/>
            <w:shd w:val="clear" w:color="auto" w:fill="FFFFFF"/>
            <w:vAlign w:val="center"/>
          </w:tcPr>
          <w:p w14:paraId="55C0588C"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4F11DE75" w14:textId="2FC61753" w:rsidR="00D2648D" w:rsidRPr="009E0D72" w:rsidRDefault="006532B5" w:rsidP="00D2648D">
            <w:pPr>
              <w:rPr>
                <w:rFonts w:asciiTheme="majorHAnsi" w:hAnsiTheme="majorHAnsi" w:cstheme="minorHAnsi"/>
                <w:sz w:val="20"/>
                <w:szCs w:val="20"/>
                <w:shd w:val="clear" w:color="auto" w:fill="FFFFFF"/>
                <w:lang w:eastAsia="es-BO"/>
              </w:rPr>
            </w:pPr>
            <w:r w:rsidRPr="00207A3A">
              <w:rPr>
                <w:rFonts w:asciiTheme="majorHAnsi" w:hAnsiTheme="majorHAnsi"/>
                <w:sz w:val="20"/>
                <w:szCs w:val="20"/>
              </w:rPr>
              <w:t>Cortadora de concreto</w:t>
            </w:r>
          </w:p>
        </w:tc>
        <w:tc>
          <w:tcPr>
            <w:tcW w:w="596" w:type="pct"/>
            <w:shd w:val="clear" w:color="auto" w:fill="FFFFFF"/>
            <w:tcMar>
              <w:top w:w="0" w:type="dxa"/>
              <w:left w:w="28" w:type="dxa"/>
              <w:bottom w:w="0" w:type="dxa"/>
              <w:right w:w="28" w:type="dxa"/>
            </w:tcMar>
            <w:vAlign w:val="center"/>
          </w:tcPr>
          <w:p w14:paraId="7B90020C" w14:textId="6A690ED5" w:rsidR="00D2648D" w:rsidRPr="009E0D72" w:rsidRDefault="00D2648D" w:rsidP="00D2648D">
            <w:pPr>
              <w:jc w:val="center"/>
              <w:rPr>
                <w:rFonts w:asciiTheme="majorHAnsi" w:hAnsiTheme="majorHAnsi" w:cstheme="minorHAnsi"/>
                <w:sz w:val="20"/>
                <w:szCs w:val="20"/>
                <w:shd w:val="clear" w:color="auto" w:fill="FFFFFF"/>
                <w:lang w:eastAsia="es-BO"/>
              </w:rPr>
            </w:pPr>
            <w:r w:rsidRPr="009E0D72">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5EAB7481" w14:textId="1323F560" w:rsidR="00D2648D" w:rsidRPr="009E0D72" w:rsidRDefault="00DE0C9D" w:rsidP="00D2648D">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3</w:t>
            </w:r>
          </w:p>
        </w:tc>
        <w:tc>
          <w:tcPr>
            <w:tcW w:w="927" w:type="pct"/>
            <w:shd w:val="clear" w:color="auto" w:fill="FFFFFF"/>
            <w:tcMar>
              <w:top w:w="0" w:type="dxa"/>
              <w:left w:w="28" w:type="dxa"/>
              <w:bottom w:w="0" w:type="dxa"/>
              <w:right w:w="28" w:type="dxa"/>
            </w:tcMar>
          </w:tcPr>
          <w:p w14:paraId="72A1534D" w14:textId="6D0E8704"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32059407" w14:textId="5A21B6C8"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5E7D42" w:rsidRPr="00207A3A" w14:paraId="628622B7" w14:textId="77777777" w:rsidTr="00A715E3">
        <w:trPr>
          <w:trHeight w:val="197"/>
        </w:trPr>
        <w:tc>
          <w:tcPr>
            <w:tcW w:w="5000" w:type="pct"/>
            <w:gridSpan w:val="6"/>
            <w:shd w:val="clear" w:color="auto" w:fill="B3B3B3"/>
            <w:tcMar>
              <w:top w:w="0" w:type="dxa"/>
              <w:left w:w="28" w:type="dxa"/>
              <w:bottom w:w="0" w:type="dxa"/>
              <w:right w:w="28" w:type="dxa"/>
            </w:tcMar>
            <w:vAlign w:val="center"/>
            <w:hideMark/>
          </w:tcPr>
          <w:p w14:paraId="7E2EBFEF" w14:textId="77777777" w:rsidR="005E7D42" w:rsidRPr="00207A3A" w:rsidRDefault="005E7D42" w:rsidP="005E7D42">
            <w:pPr>
              <w:rPr>
                <w:rFonts w:asciiTheme="majorHAnsi" w:hAnsiTheme="majorHAnsi" w:cstheme="minorHAnsi"/>
                <w:sz w:val="20"/>
                <w:szCs w:val="20"/>
                <w:shd w:val="clear" w:color="auto" w:fill="B3B3B3"/>
                <w:lang w:eastAsia="es-BO"/>
              </w:rPr>
            </w:pPr>
            <w:r w:rsidRPr="00207A3A">
              <w:rPr>
                <w:rFonts w:asciiTheme="majorHAnsi" w:hAnsiTheme="majorHAnsi" w:cstheme="minorHAnsi"/>
                <w:b/>
                <w:bCs/>
                <w:sz w:val="20"/>
                <w:szCs w:val="20"/>
                <w:shd w:val="clear" w:color="auto" w:fill="B3B3B3"/>
                <w:lang w:eastAsia="es-BO"/>
              </w:rPr>
              <w:t>DE ACUERDO A REQUERIMIENTO</w:t>
            </w:r>
          </w:p>
        </w:tc>
      </w:tr>
      <w:tr w:rsidR="005E7D42" w:rsidRPr="00207A3A" w14:paraId="405B91E5" w14:textId="77777777" w:rsidTr="00F71384">
        <w:trPr>
          <w:trHeight w:val="155"/>
        </w:trPr>
        <w:tc>
          <w:tcPr>
            <w:tcW w:w="222" w:type="pct"/>
            <w:shd w:val="clear" w:color="auto" w:fill="F2F2F2"/>
            <w:vAlign w:val="center"/>
            <w:hideMark/>
          </w:tcPr>
          <w:p w14:paraId="4EEEC017"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384C04A1"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DESCRIPCIÓN</w:t>
            </w:r>
          </w:p>
        </w:tc>
        <w:tc>
          <w:tcPr>
            <w:tcW w:w="596" w:type="pct"/>
            <w:shd w:val="clear" w:color="auto" w:fill="F2F2F2"/>
            <w:tcMar>
              <w:top w:w="0" w:type="dxa"/>
              <w:left w:w="28" w:type="dxa"/>
              <w:bottom w:w="0" w:type="dxa"/>
              <w:right w:w="28" w:type="dxa"/>
            </w:tcMar>
            <w:vAlign w:val="center"/>
            <w:hideMark/>
          </w:tcPr>
          <w:p w14:paraId="575A58E6"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UNIDAD</w:t>
            </w:r>
          </w:p>
        </w:tc>
        <w:tc>
          <w:tcPr>
            <w:tcW w:w="669" w:type="pct"/>
            <w:shd w:val="clear" w:color="auto" w:fill="F2F2F2"/>
            <w:tcMar>
              <w:top w:w="0" w:type="dxa"/>
              <w:left w:w="28" w:type="dxa"/>
              <w:bottom w:w="0" w:type="dxa"/>
              <w:right w:w="28" w:type="dxa"/>
            </w:tcMar>
            <w:vAlign w:val="center"/>
            <w:hideMark/>
          </w:tcPr>
          <w:p w14:paraId="4011432D"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CANTIDAD</w:t>
            </w:r>
          </w:p>
        </w:tc>
        <w:tc>
          <w:tcPr>
            <w:tcW w:w="927" w:type="pct"/>
            <w:shd w:val="clear" w:color="auto" w:fill="F2F2F2"/>
            <w:tcMar>
              <w:top w:w="0" w:type="dxa"/>
              <w:left w:w="28" w:type="dxa"/>
              <w:bottom w:w="0" w:type="dxa"/>
              <w:right w:w="28" w:type="dxa"/>
            </w:tcMar>
            <w:vAlign w:val="center"/>
            <w:hideMark/>
          </w:tcPr>
          <w:p w14:paraId="714AE418"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POTENCIA</w:t>
            </w:r>
          </w:p>
        </w:tc>
        <w:tc>
          <w:tcPr>
            <w:tcW w:w="831" w:type="pct"/>
            <w:shd w:val="clear" w:color="auto" w:fill="F2F2F2"/>
            <w:tcMar>
              <w:top w:w="0" w:type="dxa"/>
              <w:left w:w="28" w:type="dxa"/>
              <w:bottom w:w="0" w:type="dxa"/>
              <w:right w:w="28" w:type="dxa"/>
            </w:tcMar>
            <w:vAlign w:val="center"/>
            <w:hideMark/>
          </w:tcPr>
          <w:p w14:paraId="611D693F"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CAPACIDAD</w:t>
            </w:r>
          </w:p>
        </w:tc>
      </w:tr>
      <w:tr w:rsidR="00D2648D" w:rsidRPr="00207A3A" w14:paraId="519D4209" w14:textId="77777777" w:rsidTr="00F71384">
        <w:trPr>
          <w:trHeight w:val="185"/>
        </w:trPr>
        <w:tc>
          <w:tcPr>
            <w:tcW w:w="222" w:type="pct"/>
            <w:shd w:val="clear" w:color="auto" w:fill="FFFFFF"/>
            <w:vAlign w:val="center"/>
          </w:tcPr>
          <w:p w14:paraId="50F44C36" w14:textId="001B1F22" w:rsidR="00D2648D" w:rsidRPr="00207A3A" w:rsidRDefault="00DE0C9D" w:rsidP="00D2648D">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1</w:t>
            </w:r>
          </w:p>
        </w:tc>
        <w:tc>
          <w:tcPr>
            <w:tcW w:w="1755" w:type="pct"/>
            <w:shd w:val="clear" w:color="auto" w:fill="auto"/>
            <w:tcMar>
              <w:top w:w="0" w:type="dxa"/>
              <w:left w:w="28" w:type="dxa"/>
              <w:bottom w:w="0" w:type="dxa"/>
              <w:right w:w="28" w:type="dxa"/>
            </w:tcMar>
            <w:vAlign w:val="center"/>
          </w:tcPr>
          <w:p w14:paraId="471C8B48" w14:textId="5CF57C34" w:rsidR="00D2648D" w:rsidRPr="00207A3A" w:rsidRDefault="006532B5" w:rsidP="006532B5">
            <w:pPr>
              <w:rPr>
                <w:rFonts w:asciiTheme="majorHAnsi" w:hAnsiTheme="majorHAnsi" w:cstheme="minorHAnsi"/>
                <w:sz w:val="20"/>
                <w:szCs w:val="20"/>
                <w:shd w:val="clear" w:color="auto" w:fill="FFFFFF"/>
                <w:lang w:eastAsia="es-BO"/>
              </w:rPr>
            </w:pPr>
            <w:r w:rsidRPr="009E0D72">
              <w:rPr>
                <w:rFonts w:asciiTheme="majorHAnsi" w:hAnsiTheme="majorHAnsi" w:cstheme="minorHAnsi"/>
                <w:sz w:val="20"/>
                <w:szCs w:val="20"/>
                <w:shd w:val="clear" w:color="auto" w:fill="FFFFFF"/>
                <w:lang w:eastAsia="es-BO"/>
              </w:rPr>
              <w:t>Generador de Energía Eléctrica</w:t>
            </w:r>
            <w:r w:rsidRPr="00207A3A">
              <w:rPr>
                <w:rFonts w:asciiTheme="majorHAnsi" w:hAnsiTheme="majorHAnsi" w:cstheme="minorHAnsi"/>
                <w:sz w:val="20"/>
                <w:szCs w:val="20"/>
                <w:shd w:val="clear" w:color="auto" w:fill="FFFFFF"/>
                <w:lang w:eastAsia="es-BO"/>
              </w:rPr>
              <w:t xml:space="preserve"> </w:t>
            </w:r>
          </w:p>
        </w:tc>
        <w:tc>
          <w:tcPr>
            <w:tcW w:w="596" w:type="pct"/>
            <w:shd w:val="clear" w:color="auto" w:fill="FFFFFF"/>
            <w:tcMar>
              <w:top w:w="0" w:type="dxa"/>
              <w:left w:w="28" w:type="dxa"/>
              <w:bottom w:w="0" w:type="dxa"/>
              <w:right w:w="28" w:type="dxa"/>
            </w:tcMar>
          </w:tcPr>
          <w:p w14:paraId="2D1836ED" w14:textId="3E8930F2"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14FFFFE9" w14:textId="4A8A356E" w:rsidR="00D2648D" w:rsidRPr="00207A3A" w:rsidRDefault="000F37B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927" w:type="pct"/>
            <w:shd w:val="clear" w:color="auto" w:fill="FFFFFF"/>
            <w:tcMar>
              <w:top w:w="0" w:type="dxa"/>
              <w:left w:w="28" w:type="dxa"/>
              <w:bottom w:w="0" w:type="dxa"/>
              <w:right w:w="28" w:type="dxa"/>
            </w:tcMar>
          </w:tcPr>
          <w:p w14:paraId="3C095101" w14:textId="4A5F7A45"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4C757884" w14:textId="7B92D4C8"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F71384" w:rsidRPr="00207A3A" w14:paraId="2BC0788A" w14:textId="77777777" w:rsidTr="00A715E3">
        <w:trPr>
          <w:trHeight w:val="184"/>
        </w:trPr>
        <w:tc>
          <w:tcPr>
            <w:tcW w:w="5000" w:type="pct"/>
            <w:gridSpan w:val="6"/>
            <w:shd w:val="clear" w:color="auto" w:fill="FFFFFF"/>
            <w:vAlign w:val="center"/>
            <w:hideMark/>
          </w:tcPr>
          <w:p w14:paraId="5AB6A40D" w14:textId="77777777" w:rsidR="00F71384" w:rsidRPr="00207A3A" w:rsidRDefault="00F71384" w:rsidP="00F71384">
            <w:pPr>
              <w:rPr>
                <w:rFonts w:asciiTheme="majorHAnsi" w:hAnsiTheme="majorHAnsi" w:cstheme="minorHAnsi"/>
                <w:sz w:val="20"/>
                <w:szCs w:val="20"/>
                <w:shd w:val="clear" w:color="auto" w:fill="FFFFFF"/>
                <w:lang w:eastAsia="es-BO"/>
              </w:rPr>
            </w:pPr>
            <w:r w:rsidRPr="00207A3A">
              <w:rPr>
                <w:rFonts w:asciiTheme="majorHAnsi" w:hAnsiTheme="majorHAnsi" w:cstheme="minorHAns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557724A0" w14:textId="77777777" w:rsidR="00886DE1" w:rsidRPr="00207A3A" w:rsidRDefault="00886DE1" w:rsidP="00C900E5">
      <w:pPr>
        <w:tabs>
          <w:tab w:val="left" w:pos="426"/>
        </w:tabs>
        <w:contextualSpacing/>
        <w:rPr>
          <w:rFonts w:asciiTheme="minorHAnsi" w:hAnsiTheme="minorHAnsi" w:cstheme="minorHAnsi"/>
          <w:b/>
          <w:color w:val="000000" w:themeColor="text1"/>
          <w:sz w:val="22"/>
          <w:szCs w:val="22"/>
          <w:u w:val="single"/>
        </w:rPr>
      </w:pPr>
    </w:p>
    <w:p w14:paraId="11DD1C9A" w14:textId="67FB411A" w:rsidR="0097327A" w:rsidRPr="008C5A0A" w:rsidRDefault="00C900E5" w:rsidP="008C5A0A">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8C5A0A">
        <w:rPr>
          <w:rFonts w:asciiTheme="minorHAnsi" w:hAnsiTheme="minorHAnsi" w:cstheme="minorHAnsi"/>
          <w:b/>
          <w:bCs/>
          <w:color w:val="000000" w:themeColor="text1"/>
          <w:sz w:val="22"/>
          <w:szCs w:val="22"/>
          <w:u w:val="single"/>
          <w:lang w:eastAsia="es-BO"/>
        </w:rPr>
        <w:t>VOLUMENES DE OBRA</w:t>
      </w:r>
    </w:p>
    <w:p w14:paraId="3F769EA4" w14:textId="77777777" w:rsidR="00D420F6" w:rsidRPr="00207A3A" w:rsidRDefault="00D420F6" w:rsidP="00C900E5">
      <w:pPr>
        <w:tabs>
          <w:tab w:val="left" w:pos="426"/>
        </w:tabs>
        <w:contextualSpacing/>
        <w:rPr>
          <w:rFonts w:asciiTheme="minorHAnsi" w:hAnsiTheme="minorHAnsi" w:cstheme="minorHAnsi"/>
          <w:b/>
          <w:color w:val="000000" w:themeColor="text1"/>
          <w:sz w:val="22"/>
          <w:szCs w:val="22"/>
          <w:u w:val="single"/>
        </w:rPr>
      </w:pPr>
    </w:p>
    <w:p w14:paraId="62E1DDD2" w14:textId="53A1C8A3" w:rsidR="00A715E3" w:rsidRPr="00207A3A" w:rsidRDefault="001C48D7" w:rsidP="00C900E5">
      <w:pPr>
        <w:tabs>
          <w:tab w:val="left" w:pos="426"/>
        </w:tabs>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Profundización y Variantes en el departamento de Oruro</w:t>
      </w:r>
      <w:r w:rsidR="00A715E3" w:rsidRPr="00207A3A">
        <w:rPr>
          <w:rFonts w:asciiTheme="minorHAnsi" w:hAnsiTheme="minorHAnsi" w:cstheme="minorHAnsi"/>
          <w:color w:val="000000" w:themeColor="text1"/>
          <w:sz w:val="22"/>
          <w:szCs w:val="22"/>
        </w:rPr>
        <w:t>.</w:t>
      </w:r>
    </w:p>
    <w:p w14:paraId="0E07A95E" w14:textId="77777777" w:rsidR="00A715E3" w:rsidRPr="00207A3A" w:rsidRDefault="00A715E3" w:rsidP="00C900E5">
      <w:pPr>
        <w:tabs>
          <w:tab w:val="left" w:pos="426"/>
        </w:tabs>
        <w:contextualSpacing/>
        <w:rPr>
          <w:rFonts w:asciiTheme="minorHAnsi" w:hAnsiTheme="minorHAnsi" w:cstheme="minorHAnsi"/>
          <w:b/>
          <w:color w:val="000000" w:themeColor="text1"/>
          <w:sz w:val="22"/>
          <w:szCs w:val="22"/>
          <w:u w:val="single"/>
        </w:rPr>
      </w:pPr>
    </w:p>
    <w:tbl>
      <w:tblPr>
        <w:tblW w:w="8802" w:type="dxa"/>
        <w:tblCellMar>
          <w:left w:w="70" w:type="dxa"/>
          <w:right w:w="70" w:type="dxa"/>
        </w:tblCellMar>
        <w:tblLook w:val="04A0" w:firstRow="1" w:lastRow="0" w:firstColumn="1" w:lastColumn="0" w:noHBand="0" w:noVBand="1"/>
      </w:tblPr>
      <w:tblGrid>
        <w:gridCol w:w="343"/>
        <w:gridCol w:w="6852"/>
        <w:gridCol w:w="582"/>
        <w:gridCol w:w="1025"/>
      </w:tblGrid>
      <w:tr w:rsidR="00A715E3" w:rsidRPr="00207A3A" w14:paraId="7DFACCAE" w14:textId="77777777" w:rsidTr="001C48D7">
        <w:trPr>
          <w:trHeight w:val="299"/>
        </w:trPr>
        <w:tc>
          <w:tcPr>
            <w:tcW w:w="8802" w:type="dxa"/>
            <w:gridSpan w:val="4"/>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7105938F" w14:textId="77777777" w:rsidR="00A715E3" w:rsidRPr="00207A3A" w:rsidRDefault="00A715E3" w:rsidP="00A715E3">
            <w:pPr>
              <w:rPr>
                <w:rFonts w:asciiTheme="minorHAnsi" w:hAnsiTheme="minorHAnsi"/>
                <w:b/>
                <w:bCs/>
                <w:color w:val="FFFFFF"/>
                <w:sz w:val="20"/>
                <w:szCs w:val="20"/>
                <w:lang w:val="es-BO" w:eastAsia="es-BO"/>
              </w:rPr>
            </w:pPr>
            <w:r w:rsidRPr="00207A3A">
              <w:rPr>
                <w:rFonts w:asciiTheme="minorHAnsi" w:hAnsiTheme="minorHAnsi"/>
                <w:b/>
                <w:bCs/>
                <w:color w:val="FFFFFF"/>
                <w:sz w:val="20"/>
                <w:szCs w:val="20"/>
                <w:lang w:val="es-BO" w:eastAsia="es-BO"/>
              </w:rPr>
              <w:t>OBRAS CIVILES</w:t>
            </w:r>
          </w:p>
        </w:tc>
      </w:tr>
      <w:tr w:rsidR="00A715E3" w:rsidRPr="00207A3A" w14:paraId="160864A0" w14:textId="77777777" w:rsidTr="001C48D7">
        <w:trPr>
          <w:trHeight w:val="100"/>
        </w:trPr>
        <w:tc>
          <w:tcPr>
            <w:tcW w:w="343" w:type="dxa"/>
            <w:tcBorders>
              <w:top w:val="nil"/>
              <w:left w:val="single" w:sz="4" w:space="0" w:color="auto"/>
              <w:bottom w:val="single" w:sz="4" w:space="0" w:color="auto"/>
              <w:right w:val="single" w:sz="4" w:space="0" w:color="auto"/>
            </w:tcBorders>
            <w:shd w:val="clear" w:color="000000" w:fill="808080"/>
            <w:noWrap/>
            <w:vAlign w:val="center"/>
            <w:hideMark/>
          </w:tcPr>
          <w:p w14:paraId="198B399B" w14:textId="77777777" w:rsidR="00A715E3" w:rsidRPr="00207A3A" w:rsidRDefault="00A715E3" w:rsidP="00A715E3">
            <w:pPr>
              <w:jc w:val="center"/>
              <w:rPr>
                <w:rFonts w:asciiTheme="minorHAnsi" w:hAnsiTheme="minorHAnsi"/>
                <w:color w:val="FFFFFF"/>
                <w:sz w:val="20"/>
                <w:szCs w:val="20"/>
                <w:lang w:val="es-BO" w:eastAsia="es-BO"/>
              </w:rPr>
            </w:pPr>
            <w:r w:rsidRPr="00207A3A">
              <w:rPr>
                <w:rFonts w:asciiTheme="minorHAnsi" w:hAnsiTheme="minorHAnsi"/>
                <w:color w:val="FFFFFF"/>
                <w:sz w:val="20"/>
                <w:szCs w:val="20"/>
                <w:lang w:val="es-BO" w:eastAsia="es-BO"/>
              </w:rPr>
              <w:t>N°</w:t>
            </w:r>
          </w:p>
        </w:tc>
        <w:tc>
          <w:tcPr>
            <w:tcW w:w="6852" w:type="dxa"/>
            <w:tcBorders>
              <w:top w:val="single" w:sz="4" w:space="0" w:color="auto"/>
              <w:left w:val="nil"/>
              <w:bottom w:val="single" w:sz="4" w:space="0" w:color="auto"/>
              <w:right w:val="single" w:sz="4" w:space="0" w:color="auto"/>
            </w:tcBorders>
            <w:shd w:val="clear" w:color="000000" w:fill="808080"/>
            <w:noWrap/>
            <w:vAlign w:val="center"/>
            <w:hideMark/>
          </w:tcPr>
          <w:p w14:paraId="0D2DB5AB" w14:textId="77777777" w:rsidR="00A715E3" w:rsidRPr="00207A3A" w:rsidRDefault="00A715E3" w:rsidP="00A715E3">
            <w:pPr>
              <w:jc w:val="center"/>
              <w:rPr>
                <w:rFonts w:asciiTheme="minorHAnsi" w:hAnsiTheme="minorHAnsi"/>
                <w:b/>
                <w:bCs/>
                <w:color w:val="FFFFFF"/>
                <w:sz w:val="20"/>
                <w:szCs w:val="20"/>
                <w:lang w:val="es-BO" w:eastAsia="es-BO"/>
              </w:rPr>
            </w:pPr>
            <w:r w:rsidRPr="00207A3A">
              <w:rPr>
                <w:rFonts w:asciiTheme="minorHAnsi" w:hAnsiTheme="minorHAnsi"/>
                <w:b/>
                <w:bCs/>
                <w:color w:val="FFFFFF"/>
                <w:sz w:val="20"/>
                <w:szCs w:val="20"/>
                <w:lang w:val="es-BO" w:eastAsia="es-BO"/>
              </w:rPr>
              <w:t xml:space="preserve">DESCRIPCION DEL ÍTEM </w:t>
            </w:r>
          </w:p>
        </w:tc>
        <w:tc>
          <w:tcPr>
            <w:tcW w:w="582" w:type="dxa"/>
            <w:tcBorders>
              <w:top w:val="nil"/>
              <w:left w:val="nil"/>
              <w:bottom w:val="single" w:sz="4" w:space="0" w:color="auto"/>
              <w:right w:val="single" w:sz="4" w:space="0" w:color="auto"/>
            </w:tcBorders>
            <w:shd w:val="clear" w:color="000000" w:fill="808080"/>
            <w:noWrap/>
            <w:vAlign w:val="center"/>
            <w:hideMark/>
          </w:tcPr>
          <w:p w14:paraId="2D9F2A1A" w14:textId="77777777" w:rsidR="00A715E3" w:rsidRPr="00207A3A" w:rsidRDefault="00A715E3" w:rsidP="00A715E3">
            <w:pPr>
              <w:jc w:val="center"/>
              <w:rPr>
                <w:rFonts w:asciiTheme="minorHAnsi" w:hAnsiTheme="minorHAnsi"/>
                <w:b/>
                <w:bCs/>
                <w:color w:val="FFFFFF"/>
                <w:sz w:val="20"/>
                <w:szCs w:val="20"/>
                <w:lang w:val="es-BO" w:eastAsia="es-BO"/>
              </w:rPr>
            </w:pPr>
            <w:r w:rsidRPr="00207A3A">
              <w:rPr>
                <w:rFonts w:asciiTheme="minorHAnsi" w:hAnsiTheme="minorHAnsi"/>
                <w:b/>
                <w:bCs/>
                <w:color w:val="FFFFFF"/>
                <w:sz w:val="20"/>
                <w:szCs w:val="20"/>
                <w:lang w:val="es-BO" w:eastAsia="es-BO"/>
              </w:rPr>
              <w:t>UNID</w:t>
            </w:r>
          </w:p>
        </w:tc>
        <w:tc>
          <w:tcPr>
            <w:tcW w:w="1025" w:type="dxa"/>
            <w:tcBorders>
              <w:top w:val="nil"/>
              <w:left w:val="nil"/>
              <w:bottom w:val="nil"/>
              <w:right w:val="single" w:sz="4" w:space="0" w:color="auto"/>
            </w:tcBorders>
            <w:shd w:val="clear" w:color="000000" w:fill="808080"/>
            <w:noWrap/>
            <w:vAlign w:val="center"/>
            <w:hideMark/>
          </w:tcPr>
          <w:p w14:paraId="4E1EFE23" w14:textId="77777777" w:rsidR="00A715E3" w:rsidRPr="00207A3A" w:rsidRDefault="00A715E3" w:rsidP="00A715E3">
            <w:pPr>
              <w:jc w:val="center"/>
              <w:rPr>
                <w:rFonts w:asciiTheme="minorHAnsi" w:hAnsiTheme="minorHAnsi"/>
                <w:b/>
                <w:bCs/>
                <w:color w:val="FFFFFF"/>
                <w:sz w:val="20"/>
                <w:szCs w:val="20"/>
                <w:lang w:val="es-BO" w:eastAsia="es-BO"/>
              </w:rPr>
            </w:pPr>
            <w:r w:rsidRPr="00207A3A">
              <w:rPr>
                <w:rFonts w:asciiTheme="minorHAnsi" w:hAnsiTheme="minorHAnsi"/>
                <w:b/>
                <w:bCs/>
                <w:color w:val="FFFFFF"/>
                <w:sz w:val="20"/>
                <w:szCs w:val="20"/>
                <w:lang w:val="es-BO" w:eastAsia="es-BO"/>
              </w:rPr>
              <w:t>CANTIDAD</w:t>
            </w:r>
          </w:p>
        </w:tc>
      </w:tr>
      <w:tr w:rsidR="006532B5" w:rsidRPr="00207A3A" w14:paraId="236AF1E4" w14:textId="77777777" w:rsidTr="006532B5">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5B0914C8" w14:textId="66EDDB2B" w:rsidR="006532B5" w:rsidRPr="00207A3A" w:rsidRDefault="006532B5" w:rsidP="006532B5">
            <w:pPr>
              <w:jc w:val="center"/>
              <w:rPr>
                <w:rFonts w:asciiTheme="minorHAnsi" w:hAnsiTheme="minorHAnsi"/>
                <w:color w:val="000000"/>
                <w:sz w:val="20"/>
                <w:szCs w:val="20"/>
                <w:lang w:val="es-BO" w:eastAsia="es-BO"/>
              </w:rPr>
            </w:pPr>
            <w:r>
              <w:rPr>
                <w:rFonts w:ascii="Arial Narrow" w:hAnsi="Arial Narrow"/>
                <w:color w:val="000000"/>
                <w:sz w:val="20"/>
                <w:szCs w:val="20"/>
              </w:rPr>
              <w:t>1</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066F2183" w14:textId="4DFDFD7D" w:rsidR="006532B5" w:rsidRPr="00207A3A" w:rsidRDefault="006532B5" w:rsidP="006532B5">
            <w:pPr>
              <w:rPr>
                <w:rFonts w:asciiTheme="minorHAnsi" w:hAnsiTheme="minorHAnsi"/>
                <w:color w:val="000000"/>
                <w:sz w:val="20"/>
                <w:szCs w:val="20"/>
                <w:lang w:val="es-BO" w:eastAsia="es-BO"/>
              </w:rPr>
            </w:pPr>
            <w:r>
              <w:rPr>
                <w:rFonts w:ascii="Arial Narrow" w:hAnsi="Arial Narrow"/>
                <w:color w:val="000000"/>
                <w:sz w:val="20"/>
                <w:szCs w:val="20"/>
              </w:rPr>
              <w:t>INSTALACION DE FAENAS - PROVISION Y COLOCADO DE LETREROS DE OBRA</w:t>
            </w:r>
          </w:p>
        </w:tc>
        <w:tc>
          <w:tcPr>
            <w:tcW w:w="582" w:type="dxa"/>
            <w:tcBorders>
              <w:top w:val="nil"/>
              <w:left w:val="nil"/>
              <w:bottom w:val="single" w:sz="4" w:space="0" w:color="auto"/>
              <w:right w:val="single" w:sz="4" w:space="0" w:color="auto"/>
            </w:tcBorders>
            <w:shd w:val="clear" w:color="auto" w:fill="auto"/>
            <w:noWrap/>
            <w:vAlign w:val="center"/>
          </w:tcPr>
          <w:p w14:paraId="706564CC" w14:textId="23F2861E" w:rsidR="006532B5" w:rsidRPr="00207A3A" w:rsidRDefault="006532B5" w:rsidP="006532B5">
            <w:pPr>
              <w:jc w:val="center"/>
              <w:rPr>
                <w:rFonts w:asciiTheme="minorHAnsi" w:hAnsiTheme="minorHAnsi"/>
                <w:color w:val="000000"/>
                <w:sz w:val="20"/>
                <w:szCs w:val="20"/>
                <w:lang w:val="es-BO" w:eastAsia="es-BO"/>
              </w:rPr>
            </w:pPr>
            <w:proofErr w:type="spellStart"/>
            <w:r>
              <w:rPr>
                <w:rFonts w:ascii="Arial Narrow" w:hAnsi="Arial Narrow"/>
                <w:color w:val="000000"/>
                <w:sz w:val="20"/>
                <w:szCs w:val="20"/>
              </w:rPr>
              <w:t>Glb</w:t>
            </w:r>
            <w:proofErr w:type="spellEnd"/>
            <w:r>
              <w:rPr>
                <w:rFonts w:ascii="Arial Narrow" w:hAnsi="Arial Narrow"/>
                <w:color w:val="000000"/>
                <w:sz w:val="20"/>
                <w:szCs w:val="20"/>
              </w:rPr>
              <w:t>.</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8C783" w14:textId="2A100158" w:rsidR="006532B5" w:rsidRPr="00207A3A" w:rsidRDefault="006532B5" w:rsidP="006532B5">
            <w:pPr>
              <w:jc w:val="center"/>
              <w:rPr>
                <w:rFonts w:asciiTheme="minorHAnsi" w:hAnsiTheme="minorHAnsi"/>
                <w:bCs/>
                <w:sz w:val="20"/>
                <w:szCs w:val="20"/>
                <w:lang w:val="es-BO" w:eastAsia="es-BO"/>
              </w:rPr>
            </w:pPr>
            <w:r>
              <w:rPr>
                <w:rFonts w:ascii="Arial Narrow" w:hAnsi="Arial Narrow"/>
                <w:b/>
                <w:bCs/>
                <w:color w:val="000000"/>
                <w:sz w:val="20"/>
                <w:szCs w:val="20"/>
              </w:rPr>
              <w:t>1,00</w:t>
            </w:r>
          </w:p>
        </w:tc>
      </w:tr>
      <w:tr w:rsidR="006532B5" w:rsidRPr="00207A3A" w14:paraId="6C02F4F2" w14:textId="77777777" w:rsidTr="006532B5">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58CE70B3" w14:textId="43105BA5" w:rsidR="006532B5" w:rsidRPr="00207A3A" w:rsidRDefault="006532B5" w:rsidP="006532B5">
            <w:pPr>
              <w:jc w:val="center"/>
              <w:rPr>
                <w:rFonts w:asciiTheme="minorHAnsi" w:hAnsiTheme="minorHAnsi"/>
                <w:color w:val="000000"/>
                <w:sz w:val="20"/>
                <w:szCs w:val="20"/>
                <w:lang w:val="es-BO" w:eastAsia="es-BO"/>
              </w:rPr>
            </w:pPr>
            <w:r>
              <w:rPr>
                <w:rFonts w:ascii="Arial Narrow" w:hAnsi="Arial Narrow"/>
                <w:color w:val="000000"/>
                <w:sz w:val="20"/>
                <w:szCs w:val="20"/>
              </w:rPr>
              <w:t>2</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02C657B3" w14:textId="65989823" w:rsidR="006532B5" w:rsidRPr="00207A3A" w:rsidRDefault="006532B5" w:rsidP="006532B5">
            <w:pPr>
              <w:rPr>
                <w:rFonts w:asciiTheme="minorHAnsi" w:hAnsiTheme="minorHAnsi"/>
                <w:color w:val="000000"/>
                <w:sz w:val="20"/>
                <w:szCs w:val="20"/>
                <w:lang w:val="es-BO" w:eastAsia="es-BO"/>
              </w:rPr>
            </w:pPr>
            <w:r>
              <w:rPr>
                <w:rFonts w:ascii="Arial Narrow" w:hAnsi="Arial Narrow"/>
                <w:sz w:val="20"/>
                <w:szCs w:val="20"/>
              </w:rPr>
              <w:t>MOVILIZACION DE PERSONAL Y EQUIPO</w:t>
            </w:r>
          </w:p>
        </w:tc>
        <w:tc>
          <w:tcPr>
            <w:tcW w:w="582" w:type="dxa"/>
            <w:tcBorders>
              <w:top w:val="nil"/>
              <w:left w:val="nil"/>
              <w:bottom w:val="single" w:sz="4" w:space="0" w:color="auto"/>
              <w:right w:val="single" w:sz="4" w:space="0" w:color="auto"/>
            </w:tcBorders>
            <w:shd w:val="clear" w:color="auto" w:fill="auto"/>
            <w:noWrap/>
            <w:vAlign w:val="center"/>
          </w:tcPr>
          <w:p w14:paraId="0E1F2B3F" w14:textId="2A1176B2" w:rsidR="006532B5" w:rsidRPr="00207A3A" w:rsidRDefault="006532B5" w:rsidP="006532B5">
            <w:pPr>
              <w:jc w:val="center"/>
              <w:rPr>
                <w:rFonts w:asciiTheme="minorHAnsi" w:hAnsiTheme="minorHAnsi"/>
                <w:color w:val="000000"/>
                <w:sz w:val="20"/>
                <w:szCs w:val="20"/>
                <w:lang w:val="es-BO" w:eastAsia="es-BO"/>
              </w:rPr>
            </w:pPr>
            <w:proofErr w:type="spellStart"/>
            <w:r>
              <w:rPr>
                <w:rFonts w:ascii="Arial Narrow" w:hAnsi="Arial Narrow"/>
                <w:color w:val="000000"/>
                <w:sz w:val="20"/>
                <w:szCs w:val="20"/>
              </w:rPr>
              <w:t>Glb</w:t>
            </w:r>
            <w:proofErr w:type="spellEnd"/>
            <w:r>
              <w:rPr>
                <w:rFonts w:ascii="Arial Narrow" w:hAnsi="Arial Narrow"/>
                <w:color w:val="000000"/>
                <w:sz w:val="20"/>
                <w:szCs w:val="20"/>
              </w:rPr>
              <w:t>.</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AD2B9" w14:textId="7B03476D" w:rsidR="006532B5" w:rsidRPr="00207A3A" w:rsidRDefault="006532B5" w:rsidP="006532B5">
            <w:pPr>
              <w:jc w:val="center"/>
              <w:rPr>
                <w:rFonts w:asciiTheme="minorHAnsi" w:hAnsiTheme="minorHAnsi"/>
                <w:bCs/>
                <w:sz w:val="20"/>
                <w:szCs w:val="20"/>
                <w:lang w:val="es-BO" w:eastAsia="es-BO"/>
              </w:rPr>
            </w:pPr>
            <w:r>
              <w:rPr>
                <w:rFonts w:ascii="Arial Narrow" w:hAnsi="Arial Narrow"/>
                <w:b/>
                <w:bCs/>
                <w:color w:val="000000"/>
                <w:sz w:val="20"/>
                <w:szCs w:val="20"/>
              </w:rPr>
              <w:t>1,00</w:t>
            </w:r>
          </w:p>
        </w:tc>
      </w:tr>
      <w:tr w:rsidR="006532B5" w:rsidRPr="00207A3A" w14:paraId="7B391878" w14:textId="77777777" w:rsidTr="006532B5">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487BDDC7" w14:textId="47D82CB7" w:rsidR="006532B5" w:rsidRPr="00207A3A" w:rsidRDefault="006532B5" w:rsidP="006532B5">
            <w:pPr>
              <w:jc w:val="center"/>
              <w:rPr>
                <w:rFonts w:asciiTheme="minorHAnsi" w:hAnsiTheme="minorHAnsi"/>
                <w:color w:val="000000"/>
                <w:sz w:val="20"/>
                <w:szCs w:val="20"/>
                <w:lang w:val="es-BO" w:eastAsia="es-BO"/>
              </w:rPr>
            </w:pPr>
            <w:r>
              <w:rPr>
                <w:rFonts w:ascii="Arial Narrow" w:hAnsi="Arial Narrow"/>
                <w:color w:val="000000"/>
                <w:sz w:val="20"/>
                <w:szCs w:val="20"/>
              </w:rPr>
              <w:t>3</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52F7EA7E" w14:textId="4B3835BB" w:rsidR="006532B5" w:rsidRPr="00207A3A" w:rsidRDefault="006532B5" w:rsidP="006532B5">
            <w:pPr>
              <w:rPr>
                <w:rFonts w:asciiTheme="minorHAnsi" w:hAnsiTheme="minorHAnsi"/>
                <w:color w:val="000000"/>
                <w:sz w:val="20"/>
                <w:szCs w:val="20"/>
                <w:lang w:val="es-BO" w:eastAsia="es-BO"/>
              </w:rPr>
            </w:pPr>
            <w:r>
              <w:rPr>
                <w:rFonts w:ascii="Arial Narrow" w:hAnsi="Arial Narrow"/>
                <w:color w:val="000000"/>
                <w:sz w:val="20"/>
                <w:szCs w:val="20"/>
              </w:rPr>
              <w:t>REPLANTEO Y TRAZADO TOPOGRAFICO</w:t>
            </w:r>
          </w:p>
        </w:tc>
        <w:tc>
          <w:tcPr>
            <w:tcW w:w="582" w:type="dxa"/>
            <w:tcBorders>
              <w:top w:val="nil"/>
              <w:left w:val="nil"/>
              <w:bottom w:val="single" w:sz="4" w:space="0" w:color="auto"/>
              <w:right w:val="single" w:sz="4" w:space="0" w:color="auto"/>
            </w:tcBorders>
            <w:shd w:val="clear" w:color="auto" w:fill="auto"/>
            <w:noWrap/>
            <w:vAlign w:val="center"/>
          </w:tcPr>
          <w:p w14:paraId="0BEBBD64" w14:textId="46722B30" w:rsidR="006532B5" w:rsidRPr="00207A3A" w:rsidRDefault="006532B5" w:rsidP="006532B5">
            <w:pPr>
              <w:jc w:val="center"/>
              <w:rPr>
                <w:rFonts w:asciiTheme="minorHAnsi" w:hAnsiTheme="minorHAnsi"/>
                <w:color w:val="000000"/>
                <w:sz w:val="20"/>
                <w:szCs w:val="20"/>
                <w:lang w:val="es-BO" w:eastAsia="es-BO"/>
              </w:rPr>
            </w:pPr>
            <w:r>
              <w:rPr>
                <w:rFonts w:ascii="Arial Narrow" w:hAnsi="Arial Narrow"/>
                <w:color w:val="000000"/>
                <w:sz w:val="20"/>
                <w:szCs w:val="20"/>
              </w:rPr>
              <w:t>Pza.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D6218" w14:textId="24EFABA1" w:rsidR="006532B5" w:rsidRPr="00207A3A" w:rsidRDefault="006532B5" w:rsidP="006532B5">
            <w:pPr>
              <w:jc w:val="center"/>
              <w:rPr>
                <w:rFonts w:asciiTheme="minorHAnsi" w:hAnsiTheme="minorHAnsi"/>
                <w:bCs/>
                <w:sz w:val="20"/>
                <w:szCs w:val="20"/>
                <w:lang w:val="es-BO" w:eastAsia="es-BO"/>
              </w:rPr>
            </w:pPr>
            <w:r>
              <w:rPr>
                <w:rFonts w:ascii="Arial Narrow" w:hAnsi="Arial Narrow"/>
                <w:b/>
                <w:bCs/>
                <w:color w:val="000000"/>
                <w:sz w:val="20"/>
                <w:szCs w:val="20"/>
              </w:rPr>
              <w:t>1.260,00</w:t>
            </w:r>
          </w:p>
        </w:tc>
      </w:tr>
      <w:tr w:rsidR="006532B5" w:rsidRPr="00207A3A" w14:paraId="36A92675" w14:textId="77777777" w:rsidTr="006532B5">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586CA735" w14:textId="1997F524" w:rsidR="006532B5" w:rsidRPr="00207A3A" w:rsidRDefault="006532B5" w:rsidP="006532B5">
            <w:pPr>
              <w:jc w:val="center"/>
              <w:rPr>
                <w:rFonts w:asciiTheme="minorHAnsi" w:hAnsiTheme="minorHAnsi"/>
                <w:color w:val="000000"/>
                <w:sz w:val="20"/>
                <w:szCs w:val="20"/>
                <w:lang w:val="es-BO" w:eastAsia="es-BO"/>
              </w:rPr>
            </w:pPr>
            <w:r>
              <w:rPr>
                <w:rFonts w:ascii="Arial Narrow" w:hAnsi="Arial Narrow"/>
                <w:color w:val="000000"/>
                <w:sz w:val="20"/>
                <w:szCs w:val="20"/>
              </w:rPr>
              <w:t>4</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5B578095" w14:textId="75A41BA6" w:rsidR="006532B5" w:rsidRPr="00207A3A" w:rsidRDefault="006532B5" w:rsidP="006532B5">
            <w:pPr>
              <w:rPr>
                <w:rFonts w:asciiTheme="minorHAnsi" w:hAnsiTheme="minorHAnsi"/>
                <w:color w:val="000000"/>
                <w:sz w:val="20"/>
                <w:szCs w:val="20"/>
                <w:lang w:val="es-BO" w:eastAsia="es-BO"/>
              </w:rPr>
            </w:pPr>
            <w:r>
              <w:rPr>
                <w:rFonts w:ascii="Arial Narrow" w:hAnsi="Arial Narrow"/>
                <w:color w:val="000000"/>
                <w:sz w:val="20"/>
                <w:szCs w:val="20"/>
              </w:rPr>
              <w:t>COLOCADO DE PLAQUETAS DE SEÑALIZACION EN MURO</w:t>
            </w:r>
          </w:p>
        </w:tc>
        <w:tc>
          <w:tcPr>
            <w:tcW w:w="582" w:type="dxa"/>
            <w:tcBorders>
              <w:top w:val="nil"/>
              <w:left w:val="nil"/>
              <w:bottom w:val="single" w:sz="4" w:space="0" w:color="auto"/>
              <w:right w:val="single" w:sz="4" w:space="0" w:color="auto"/>
            </w:tcBorders>
            <w:shd w:val="clear" w:color="auto" w:fill="auto"/>
            <w:noWrap/>
            <w:vAlign w:val="center"/>
          </w:tcPr>
          <w:p w14:paraId="46ECB649" w14:textId="33C5AAA3" w:rsidR="006532B5" w:rsidRPr="00207A3A" w:rsidRDefault="006532B5" w:rsidP="006532B5">
            <w:pPr>
              <w:jc w:val="center"/>
              <w:rPr>
                <w:rFonts w:asciiTheme="minorHAnsi" w:hAnsiTheme="minorHAnsi"/>
                <w:color w:val="000000"/>
                <w:sz w:val="20"/>
                <w:szCs w:val="20"/>
                <w:lang w:val="es-BO" w:eastAsia="es-BO"/>
              </w:rPr>
            </w:pPr>
            <w:r>
              <w:rPr>
                <w:rFonts w:ascii="Arial Narrow" w:hAnsi="Arial Narrow"/>
                <w:color w:val="000000"/>
                <w:sz w:val="20"/>
                <w:szCs w:val="20"/>
              </w:rPr>
              <w:t>Pza.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9E66A" w14:textId="41300874" w:rsidR="006532B5" w:rsidRPr="00207A3A" w:rsidRDefault="006532B5" w:rsidP="006532B5">
            <w:pPr>
              <w:jc w:val="center"/>
              <w:rPr>
                <w:rFonts w:asciiTheme="minorHAnsi" w:hAnsiTheme="minorHAnsi"/>
                <w:bCs/>
                <w:sz w:val="20"/>
                <w:szCs w:val="20"/>
                <w:lang w:val="es-BO" w:eastAsia="es-BO"/>
              </w:rPr>
            </w:pPr>
            <w:r>
              <w:rPr>
                <w:rFonts w:ascii="Arial Narrow" w:hAnsi="Arial Narrow"/>
                <w:b/>
                <w:bCs/>
                <w:color w:val="000000"/>
                <w:sz w:val="20"/>
                <w:szCs w:val="20"/>
              </w:rPr>
              <w:t>20,00</w:t>
            </w:r>
          </w:p>
        </w:tc>
      </w:tr>
      <w:tr w:rsidR="006532B5" w:rsidRPr="00207A3A" w14:paraId="695A2389" w14:textId="77777777" w:rsidTr="006532B5">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123527F5" w14:textId="6AC130CA" w:rsidR="006532B5" w:rsidRPr="00207A3A" w:rsidRDefault="006532B5" w:rsidP="006532B5">
            <w:pPr>
              <w:jc w:val="center"/>
              <w:rPr>
                <w:rFonts w:asciiTheme="minorHAnsi" w:hAnsiTheme="minorHAnsi"/>
                <w:color w:val="000000"/>
                <w:sz w:val="20"/>
                <w:szCs w:val="20"/>
                <w:lang w:val="es-BO" w:eastAsia="es-BO"/>
              </w:rPr>
            </w:pPr>
            <w:r>
              <w:rPr>
                <w:rFonts w:ascii="Arial Narrow" w:hAnsi="Arial Narrow"/>
                <w:color w:val="000000"/>
                <w:sz w:val="20"/>
                <w:szCs w:val="20"/>
              </w:rPr>
              <w:t>5</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1C4A9721" w14:textId="1079AFBE" w:rsidR="006532B5" w:rsidRPr="00207A3A" w:rsidRDefault="006532B5" w:rsidP="006532B5">
            <w:pPr>
              <w:rPr>
                <w:rFonts w:asciiTheme="minorHAnsi" w:hAnsiTheme="minorHAnsi"/>
                <w:color w:val="000000"/>
                <w:sz w:val="20"/>
                <w:szCs w:val="20"/>
                <w:lang w:val="es-BO" w:eastAsia="es-BO"/>
              </w:rPr>
            </w:pPr>
            <w:r>
              <w:rPr>
                <w:rFonts w:ascii="Arial Narrow" w:hAnsi="Arial Narrow"/>
                <w:color w:val="000000"/>
                <w:sz w:val="20"/>
                <w:szCs w:val="20"/>
              </w:rPr>
              <w:t>COLOCADO DE PLAQUETAS DE SEÑALIZACION HORIZONTAL EN ACERA</w:t>
            </w:r>
          </w:p>
        </w:tc>
        <w:tc>
          <w:tcPr>
            <w:tcW w:w="582" w:type="dxa"/>
            <w:tcBorders>
              <w:top w:val="nil"/>
              <w:left w:val="nil"/>
              <w:bottom w:val="single" w:sz="4" w:space="0" w:color="auto"/>
              <w:right w:val="single" w:sz="4" w:space="0" w:color="auto"/>
            </w:tcBorders>
            <w:shd w:val="clear" w:color="auto" w:fill="auto"/>
            <w:noWrap/>
            <w:vAlign w:val="center"/>
          </w:tcPr>
          <w:p w14:paraId="74949E82" w14:textId="2757D741" w:rsidR="006532B5" w:rsidRPr="00207A3A" w:rsidRDefault="006532B5" w:rsidP="006532B5">
            <w:pPr>
              <w:jc w:val="center"/>
              <w:rPr>
                <w:rFonts w:asciiTheme="minorHAnsi" w:hAnsiTheme="minorHAnsi"/>
                <w:color w:val="000000"/>
                <w:sz w:val="20"/>
                <w:szCs w:val="20"/>
                <w:lang w:val="es-BO" w:eastAsia="es-BO"/>
              </w:rPr>
            </w:pPr>
            <w:r>
              <w:rPr>
                <w:rFonts w:ascii="Arial Narrow" w:hAnsi="Arial Narrow"/>
                <w:color w:val="000000"/>
                <w:sz w:val="20"/>
                <w:szCs w:val="20"/>
              </w:rPr>
              <w:t>Pza.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1D30C" w14:textId="6FE99A2C" w:rsidR="006532B5" w:rsidRPr="00207A3A" w:rsidRDefault="006532B5" w:rsidP="006532B5">
            <w:pPr>
              <w:jc w:val="center"/>
              <w:rPr>
                <w:rFonts w:asciiTheme="minorHAnsi" w:hAnsiTheme="minorHAnsi"/>
                <w:bCs/>
                <w:sz w:val="20"/>
                <w:szCs w:val="20"/>
                <w:lang w:val="es-BO" w:eastAsia="es-BO"/>
              </w:rPr>
            </w:pPr>
            <w:r>
              <w:rPr>
                <w:rFonts w:ascii="Arial Narrow" w:hAnsi="Arial Narrow"/>
                <w:b/>
                <w:bCs/>
                <w:color w:val="000000"/>
                <w:sz w:val="20"/>
                <w:szCs w:val="20"/>
              </w:rPr>
              <w:t>1.000,00</w:t>
            </w:r>
          </w:p>
        </w:tc>
      </w:tr>
      <w:tr w:rsidR="006532B5" w:rsidRPr="00207A3A" w14:paraId="6437913D" w14:textId="77777777" w:rsidTr="006532B5">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4212371B" w14:textId="6FCC87B6" w:rsidR="006532B5" w:rsidRPr="00207A3A" w:rsidRDefault="006532B5" w:rsidP="006532B5">
            <w:pPr>
              <w:jc w:val="center"/>
              <w:rPr>
                <w:rFonts w:asciiTheme="minorHAnsi" w:hAnsiTheme="minorHAnsi"/>
                <w:color w:val="000000"/>
                <w:sz w:val="20"/>
                <w:szCs w:val="20"/>
                <w:lang w:val="es-BO" w:eastAsia="es-BO"/>
              </w:rPr>
            </w:pPr>
            <w:r>
              <w:rPr>
                <w:rFonts w:ascii="Arial Narrow" w:hAnsi="Arial Narrow"/>
                <w:color w:val="000000"/>
                <w:sz w:val="20"/>
                <w:szCs w:val="20"/>
              </w:rPr>
              <w:t>6</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4FD8D5B5" w14:textId="147F4988" w:rsidR="006532B5" w:rsidRPr="00207A3A" w:rsidRDefault="006532B5" w:rsidP="006532B5">
            <w:pPr>
              <w:rPr>
                <w:rFonts w:asciiTheme="minorHAnsi" w:hAnsiTheme="minorHAnsi"/>
                <w:color w:val="000000"/>
                <w:sz w:val="20"/>
                <w:szCs w:val="20"/>
                <w:lang w:val="es-BO" w:eastAsia="es-BO"/>
              </w:rPr>
            </w:pPr>
            <w:r>
              <w:rPr>
                <w:rFonts w:ascii="Arial Narrow" w:hAnsi="Arial Narrow"/>
                <w:color w:val="000000"/>
                <w:sz w:val="20"/>
                <w:szCs w:val="20"/>
              </w:rPr>
              <w:t>COLOCADO DE PLAQUETAS DE SEÑALIZACION HORIZONTAL EN TIERRA</w:t>
            </w:r>
          </w:p>
        </w:tc>
        <w:tc>
          <w:tcPr>
            <w:tcW w:w="582" w:type="dxa"/>
            <w:tcBorders>
              <w:top w:val="nil"/>
              <w:left w:val="nil"/>
              <w:bottom w:val="single" w:sz="4" w:space="0" w:color="auto"/>
              <w:right w:val="single" w:sz="4" w:space="0" w:color="auto"/>
            </w:tcBorders>
            <w:shd w:val="clear" w:color="auto" w:fill="auto"/>
            <w:noWrap/>
            <w:vAlign w:val="center"/>
          </w:tcPr>
          <w:p w14:paraId="4C8B64DC" w14:textId="723495FC" w:rsidR="006532B5" w:rsidRPr="00207A3A" w:rsidRDefault="006532B5" w:rsidP="006532B5">
            <w:pPr>
              <w:jc w:val="center"/>
              <w:rPr>
                <w:rFonts w:asciiTheme="minorHAnsi" w:hAnsiTheme="minorHAnsi"/>
                <w:color w:val="000000"/>
                <w:sz w:val="20"/>
                <w:szCs w:val="20"/>
                <w:lang w:val="es-BO" w:eastAsia="es-BO"/>
              </w:rPr>
            </w:pPr>
            <w:r>
              <w:rPr>
                <w:rFonts w:ascii="Arial Narrow" w:hAnsi="Arial Narrow"/>
                <w:color w:val="000000"/>
                <w:sz w:val="20"/>
                <w:szCs w:val="20"/>
              </w:rPr>
              <w:t>Pza.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9192D" w14:textId="666ACB7F" w:rsidR="006532B5" w:rsidRPr="00207A3A" w:rsidRDefault="006532B5" w:rsidP="006532B5">
            <w:pPr>
              <w:jc w:val="center"/>
              <w:rPr>
                <w:rFonts w:asciiTheme="minorHAnsi" w:hAnsiTheme="minorHAnsi"/>
                <w:bCs/>
                <w:sz w:val="20"/>
                <w:szCs w:val="20"/>
                <w:lang w:val="es-BO" w:eastAsia="es-BO"/>
              </w:rPr>
            </w:pPr>
            <w:r>
              <w:rPr>
                <w:rFonts w:ascii="Arial Narrow" w:hAnsi="Arial Narrow"/>
                <w:b/>
                <w:bCs/>
                <w:color w:val="000000"/>
                <w:sz w:val="20"/>
                <w:szCs w:val="20"/>
              </w:rPr>
              <w:t>240,00</w:t>
            </w:r>
          </w:p>
        </w:tc>
      </w:tr>
      <w:tr w:rsidR="006532B5" w:rsidRPr="00207A3A" w14:paraId="71B70E7D" w14:textId="77777777" w:rsidTr="006532B5">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42CBAC59" w14:textId="2A0DB728" w:rsidR="006532B5" w:rsidRPr="00207A3A" w:rsidRDefault="006532B5" w:rsidP="006532B5">
            <w:pPr>
              <w:jc w:val="center"/>
              <w:rPr>
                <w:rFonts w:asciiTheme="minorHAnsi" w:hAnsiTheme="minorHAnsi"/>
                <w:color w:val="000000"/>
                <w:sz w:val="20"/>
                <w:szCs w:val="20"/>
                <w:lang w:val="es-BO" w:eastAsia="es-BO"/>
              </w:rPr>
            </w:pPr>
            <w:r>
              <w:rPr>
                <w:rFonts w:ascii="Arial Narrow" w:hAnsi="Arial Narrow"/>
                <w:color w:val="000000"/>
                <w:sz w:val="20"/>
                <w:szCs w:val="20"/>
              </w:rPr>
              <w:lastRenderedPageBreak/>
              <w:t>7</w:t>
            </w:r>
          </w:p>
        </w:tc>
        <w:tc>
          <w:tcPr>
            <w:tcW w:w="6852" w:type="dxa"/>
            <w:tcBorders>
              <w:top w:val="single" w:sz="4" w:space="0" w:color="auto"/>
              <w:left w:val="nil"/>
              <w:bottom w:val="single" w:sz="4" w:space="0" w:color="auto"/>
              <w:right w:val="single" w:sz="4" w:space="0" w:color="000000"/>
            </w:tcBorders>
            <w:shd w:val="clear" w:color="auto" w:fill="auto"/>
            <w:noWrap/>
            <w:vAlign w:val="center"/>
          </w:tcPr>
          <w:p w14:paraId="1A9FAE59" w14:textId="6B384236" w:rsidR="006532B5" w:rsidRPr="00207A3A" w:rsidRDefault="006532B5" w:rsidP="006532B5">
            <w:pPr>
              <w:rPr>
                <w:rFonts w:asciiTheme="minorHAnsi" w:hAnsiTheme="minorHAnsi"/>
                <w:color w:val="000000"/>
                <w:sz w:val="20"/>
                <w:szCs w:val="20"/>
                <w:lang w:val="es-BO" w:eastAsia="es-BO"/>
              </w:rPr>
            </w:pPr>
            <w:r>
              <w:rPr>
                <w:rFonts w:ascii="Arial Narrow" w:hAnsi="Arial Narrow"/>
                <w:color w:val="000000"/>
                <w:sz w:val="20"/>
                <w:szCs w:val="20"/>
              </w:rPr>
              <w:t xml:space="preserve">ELABORACION DE PLANOS AS-BUILT </w:t>
            </w:r>
          </w:p>
        </w:tc>
        <w:tc>
          <w:tcPr>
            <w:tcW w:w="582" w:type="dxa"/>
            <w:tcBorders>
              <w:top w:val="nil"/>
              <w:left w:val="nil"/>
              <w:bottom w:val="single" w:sz="4" w:space="0" w:color="auto"/>
              <w:right w:val="single" w:sz="4" w:space="0" w:color="auto"/>
            </w:tcBorders>
            <w:shd w:val="clear" w:color="auto" w:fill="auto"/>
            <w:noWrap/>
            <w:vAlign w:val="center"/>
          </w:tcPr>
          <w:p w14:paraId="7AF041E7" w14:textId="6850F2CC" w:rsidR="006532B5" w:rsidRPr="00207A3A" w:rsidRDefault="006532B5" w:rsidP="006532B5">
            <w:pPr>
              <w:jc w:val="center"/>
              <w:rPr>
                <w:rFonts w:asciiTheme="minorHAnsi" w:hAnsiTheme="minorHAnsi"/>
                <w:color w:val="000000"/>
                <w:sz w:val="20"/>
                <w:szCs w:val="20"/>
                <w:lang w:val="es-BO" w:eastAsia="es-BO"/>
              </w:rPr>
            </w:pPr>
            <w:r>
              <w:rPr>
                <w:rFonts w:ascii="Arial Narrow" w:hAnsi="Arial Narrow"/>
                <w:color w:val="000000"/>
                <w:sz w:val="20"/>
                <w:szCs w:val="20"/>
              </w:rPr>
              <w:t>Pza.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D363F" w14:textId="047F6C95" w:rsidR="006532B5" w:rsidRPr="00207A3A" w:rsidRDefault="006532B5" w:rsidP="006532B5">
            <w:pPr>
              <w:jc w:val="center"/>
              <w:rPr>
                <w:rFonts w:asciiTheme="minorHAnsi" w:hAnsiTheme="minorHAnsi"/>
                <w:bCs/>
                <w:sz w:val="20"/>
                <w:szCs w:val="20"/>
                <w:lang w:val="es-BO" w:eastAsia="es-BO"/>
              </w:rPr>
            </w:pPr>
            <w:r>
              <w:rPr>
                <w:rFonts w:ascii="Arial Narrow" w:hAnsi="Arial Narrow"/>
                <w:b/>
                <w:bCs/>
                <w:color w:val="000000"/>
                <w:sz w:val="20"/>
                <w:szCs w:val="20"/>
              </w:rPr>
              <w:t>1.260,00</w:t>
            </w:r>
          </w:p>
        </w:tc>
      </w:tr>
      <w:tr w:rsidR="006532B5" w:rsidRPr="00207A3A" w14:paraId="7246E19D" w14:textId="77777777" w:rsidTr="006532B5">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16B3B824" w14:textId="277535E5" w:rsidR="006532B5" w:rsidRPr="00207A3A" w:rsidRDefault="006532B5" w:rsidP="006532B5">
            <w:pPr>
              <w:jc w:val="center"/>
              <w:rPr>
                <w:rFonts w:asciiTheme="minorHAnsi" w:hAnsiTheme="minorHAnsi"/>
                <w:color w:val="000000"/>
                <w:sz w:val="20"/>
                <w:szCs w:val="20"/>
                <w:lang w:val="es-BO" w:eastAsia="es-BO"/>
              </w:rPr>
            </w:pPr>
            <w:r>
              <w:rPr>
                <w:rFonts w:ascii="Arial Narrow" w:hAnsi="Arial Narrow"/>
                <w:color w:val="000000"/>
                <w:sz w:val="20"/>
                <w:szCs w:val="20"/>
              </w:rPr>
              <w:t>8</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07ABF1C2" w14:textId="56A15AA5" w:rsidR="006532B5" w:rsidRPr="00207A3A" w:rsidRDefault="006532B5" w:rsidP="006532B5">
            <w:pPr>
              <w:rPr>
                <w:rFonts w:asciiTheme="minorHAnsi" w:hAnsiTheme="minorHAnsi"/>
                <w:color w:val="000000"/>
                <w:sz w:val="20"/>
                <w:szCs w:val="20"/>
                <w:lang w:val="es-BO" w:eastAsia="es-BO"/>
              </w:rPr>
            </w:pPr>
            <w:r>
              <w:rPr>
                <w:rFonts w:ascii="Arial Narrow" w:hAnsi="Arial Narrow"/>
                <w:color w:val="000000"/>
                <w:sz w:val="20"/>
                <w:szCs w:val="20"/>
              </w:rPr>
              <w:t xml:space="preserve">LIMPIEZA Y RETIRO DE ESCOMBROS </w:t>
            </w:r>
          </w:p>
        </w:tc>
        <w:tc>
          <w:tcPr>
            <w:tcW w:w="582" w:type="dxa"/>
            <w:tcBorders>
              <w:top w:val="nil"/>
              <w:left w:val="nil"/>
              <w:bottom w:val="single" w:sz="4" w:space="0" w:color="auto"/>
              <w:right w:val="single" w:sz="4" w:space="0" w:color="auto"/>
            </w:tcBorders>
            <w:shd w:val="clear" w:color="auto" w:fill="auto"/>
            <w:noWrap/>
            <w:vAlign w:val="center"/>
          </w:tcPr>
          <w:p w14:paraId="6A664730" w14:textId="071F5E96" w:rsidR="006532B5" w:rsidRPr="00207A3A" w:rsidRDefault="006532B5" w:rsidP="006532B5">
            <w:pPr>
              <w:jc w:val="center"/>
              <w:rPr>
                <w:rFonts w:asciiTheme="minorHAnsi" w:hAnsiTheme="minorHAnsi"/>
                <w:color w:val="000000"/>
                <w:sz w:val="20"/>
                <w:szCs w:val="20"/>
                <w:lang w:val="es-BO" w:eastAsia="es-BO"/>
              </w:rPr>
            </w:pPr>
            <w:proofErr w:type="spellStart"/>
            <w:r>
              <w:rPr>
                <w:rFonts w:ascii="Arial Narrow" w:hAnsi="Arial Narrow"/>
                <w:color w:val="000000"/>
                <w:sz w:val="20"/>
                <w:szCs w:val="20"/>
              </w:rPr>
              <w:t>Glb</w:t>
            </w:r>
            <w:proofErr w:type="spellEnd"/>
            <w:r>
              <w:rPr>
                <w:rFonts w:ascii="Arial Narrow" w:hAnsi="Arial Narrow"/>
                <w:color w:val="000000"/>
                <w:sz w:val="20"/>
                <w:szCs w:val="20"/>
              </w:rPr>
              <w:t>.</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5E09D" w14:textId="597C5085" w:rsidR="006532B5" w:rsidRPr="00207A3A" w:rsidRDefault="006532B5" w:rsidP="006532B5">
            <w:pPr>
              <w:jc w:val="center"/>
              <w:rPr>
                <w:rFonts w:asciiTheme="minorHAnsi" w:hAnsiTheme="minorHAnsi"/>
                <w:bCs/>
                <w:sz w:val="20"/>
                <w:szCs w:val="20"/>
                <w:lang w:val="es-BO" w:eastAsia="es-BO"/>
              </w:rPr>
            </w:pPr>
            <w:r>
              <w:rPr>
                <w:rFonts w:ascii="Arial Narrow" w:hAnsi="Arial Narrow"/>
                <w:b/>
                <w:bCs/>
                <w:color w:val="000000"/>
                <w:sz w:val="20"/>
                <w:szCs w:val="20"/>
              </w:rPr>
              <w:t>1,00</w:t>
            </w:r>
          </w:p>
        </w:tc>
      </w:tr>
    </w:tbl>
    <w:p w14:paraId="1FE48D40" w14:textId="77777777" w:rsidR="001C48D7" w:rsidRDefault="001C48D7" w:rsidP="001C48D7">
      <w:pPr>
        <w:pStyle w:val="Prrafodelista"/>
        <w:tabs>
          <w:tab w:val="left" w:pos="426"/>
        </w:tabs>
        <w:ind w:left="792"/>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 xml:space="preserve"> </w:t>
      </w:r>
    </w:p>
    <w:p w14:paraId="771E99AF" w14:textId="1E0B8DC5" w:rsidR="00C900E5" w:rsidRPr="001E77D5" w:rsidRDefault="000401B7" w:rsidP="008C5A0A">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1E77D5">
        <w:rPr>
          <w:rFonts w:asciiTheme="minorHAnsi" w:hAnsiTheme="minorHAnsi" w:cstheme="minorHAnsi"/>
          <w:b/>
          <w:bCs/>
          <w:color w:val="000000" w:themeColor="text1"/>
          <w:sz w:val="22"/>
          <w:szCs w:val="22"/>
          <w:u w:val="single"/>
          <w:lang w:eastAsia="es-BO"/>
        </w:rPr>
        <w:t>SEGURIDAD</w:t>
      </w:r>
      <w:r w:rsidR="00C900E5" w:rsidRPr="001E77D5">
        <w:rPr>
          <w:rFonts w:asciiTheme="minorHAnsi" w:hAnsiTheme="minorHAnsi" w:cstheme="minorHAnsi"/>
          <w:b/>
          <w:bCs/>
          <w:color w:val="000000" w:themeColor="text1"/>
          <w:sz w:val="22"/>
          <w:szCs w:val="22"/>
          <w:u w:val="single"/>
          <w:lang w:eastAsia="es-BO"/>
        </w:rPr>
        <w:t>, SALUD OCUPACIONAL Y BIENESTAR</w:t>
      </w:r>
    </w:p>
    <w:p w14:paraId="771B8E79" w14:textId="77777777" w:rsidR="003F514E" w:rsidRPr="00BB6977" w:rsidRDefault="003F514E" w:rsidP="00310016">
      <w:pPr>
        <w:rPr>
          <w:rFonts w:asciiTheme="minorHAnsi" w:hAnsiTheme="minorHAnsi"/>
          <w:b/>
          <w:sz w:val="22"/>
          <w:szCs w:val="22"/>
        </w:rPr>
      </w:pPr>
    </w:p>
    <w:p w14:paraId="07D1A302" w14:textId="77777777" w:rsidR="00310016" w:rsidRPr="00BB6977" w:rsidRDefault="00310016" w:rsidP="00310016">
      <w:pPr>
        <w:rPr>
          <w:rFonts w:asciiTheme="minorHAnsi" w:hAnsiTheme="minorHAnsi"/>
          <w:sz w:val="22"/>
          <w:szCs w:val="22"/>
          <w:lang w:val="es-BO" w:eastAsia="es-BO"/>
        </w:rPr>
      </w:pPr>
      <w:r w:rsidRPr="00BB6977">
        <w:rPr>
          <w:rFonts w:asciiTheme="minorHAnsi" w:hAnsiTheme="minorHAnsi"/>
          <w:b/>
          <w:sz w:val="22"/>
          <w:szCs w:val="22"/>
        </w:rPr>
        <w:t>La Contratista deberá presentar con su oferta para evaluación del Contratante</w:t>
      </w:r>
      <w:r w:rsidRPr="00BB6977">
        <w:rPr>
          <w:rFonts w:asciiTheme="minorHAnsi" w:hAnsiTheme="minorHAnsi"/>
          <w:sz w:val="22"/>
          <w:szCs w:val="22"/>
        </w:rPr>
        <w:t xml:space="preserve">, una descripción del sistema de gestión  de seguridad y salud a aplicar en el Proyecto (Plan de Seguridad, salud), entre los que se encontrarán: </w:t>
      </w:r>
    </w:p>
    <w:p w14:paraId="10672705" w14:textId="77777777" w:rsidR="00310016" w:rsidRPr="00BB6977" w:rsidRDefault="00310016" w:rsidP="00310016">
      <w:pPr>
        <w:ind w:left="851"/>
        <w:rPr>
          <w:rFonts w:asciiTheme="minorHAnsi" w:hAnsiTheme="minorHAnsi"/>
          <w:sz w:val="22"/>
          <w:szCs w:val="22"/>
        </w:rPr>
      </w:pPr>
      <w:r w:rsidRPr="00BB6977">
        <w:rPr>
          <w:rFonts w:asciiTheme="minorHAnsi" w:hAnsiTheme="minorHAnsi"/>
          <w:sz w:val="22"/>
          <w:szCs w:val="22"/>
        </w:rPr>
        <w:t> </w:t>
      </w:r>
    </w:p>
    <w:p w14:paraId="6050B37F" w14:textId="77777777" w:rsidR="00310016" w:rsidRPr="00BB6977" w:rsidRDefault="00310016" w:rsidP="00310016">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Evaluación y cumplimiento requisitos legales</w:t>
      </w:r>
    </w:p>
    <w:p w14:paraId="1302F052"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Programas de medidas preventivas en seguridad y salud</w:t>
      </w:r>
    </w:p>
    <w:p w14:paraId="72CA43D1"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Planes de emergencias</w:t>
      </w:r>
    </w:p>
    <w:p w14:paraId="54989472"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Capacitación del personal</w:t>
      </w:r>
    </w:p>
    <w:p w14:paraId="7C83CC6D"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Sistema de Permisos de trabajo</w:t>
      </w:r>
    </w:p>
    <w:p w14:paraId="67466AD4"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Reporte de accidentes</w:t>
      </w:r>
    </w:p>
    <w:p w14:paraId="137D4353"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Identificación y evaluación de riesgos</w:t>
      </w:r>
    </w:p>
    <w:p w14:paraId="478C87BE"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Lista de Procedimientos y registros relacionados con prácticas de SISO</w:t>
      </w:r>
    </w:p>
    <w:p w14:paraId="75404D86" w14:textId="77777777" w:rsidR="00310016" w:rsidRPr="00BB6977" w:rsidRDefault="00310016" w:rsidP="00310016">
      <w:pPr>
        <w:ind w:left="851"/>
        <w:rPr>
          <w:rFonts w:asciiTheme="minorHAnsi" w:hAnsiTheme="minorHAnsi"/>
          <w:sz w:val="22"/>
          <w:szCs w:val="22"/>
        </w:rPr>
      </w:pPr>
      <w:r w:rsidRPr="00BB6977">
        <w:rPr>
          <w:rFonts w:asciiTheme="minorHAnsi" w:hAnsiTheme="minorHAnsi"/>
          <w:sz w:val="22"/>
          <w:szCs w:val="22"/>
        </w:rPr>
        <w:t> </w:t>
      </w:r>
    </w:p>
    <w:p w14:paraId="5B973C3A" w14:textId="77777777" w:rsidR="00310016" w:rsidRPr="00BB6977" w:rsidRDefault="00310016" w:rsidP="003F514E">
      <w:pPr>
        <w:rPr>
          <w:rFonts w:asciiTheme="minorHAnsi" w:hAnsiTheme="minorHAnsi"/>
          <w:sz w:val="22"/>
          <w:szCs w:val="22"/>
        </w:rPr>
      </w:pPr>
      <w:r w:rsidRPr="00BB6977">
        <w:rPr>
          <w:rFonts w:asciiTheme="minorHAnsi" w:hAnsiTheme="minorHAnsi"/>
          <w:sz w:val="22"/>
          <w:szCs w:val="22"/>
        </w:rPr>
        <w:t>Posterior a la adjudicación y antes del inicio de las actividades la Empresa adjudicada deberá presentar para aprobación de YPFB los siguientes documentos:</w:t>
      </w:r>
    </w:p>
    <w:p w14:paraId="53EE6CB6" w14:textId="77777777" w:rsidR="00310016" w:rsidRPr="00BB6977" w:rsidRDefault="00310016" w:rsidP="00310016">
      <w:pPr>
        <w:ind w:left="851"/>
        <w:rPr>
          <w:rFonts w:asciiTheme="minorHAnsi" w:hAnsiTheme="minorHAnsi"/>
          <w:sz w:val="22"/>
          <w:szCs w:val="22"/>
        </w:rPr>
      </w:pPr>
      <w:r w:rsidRPr="00BB6977">
        <w:rPr>
          <w:rFonts w:asciiTheme="minorHAnsi" w:hAnsiTheme="minorHAnsi"/>
          <w:sz w:val="22"/>
          <w:szCs w:val="22"/>
        </w:rPr>
        <w:t> </w:t>
      </w:r>
    </w:p>
    <w:p w14:paraId="7CCD74AE"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Programas o Planes de Gestión de Seguridad y Salud para el Proyecto.</w:t>
      </w:r>
    </w:p>
    <w:p w14:paraId="71022CFF"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Políticas y programas de control de Alcohol y drogas, vehicular, etc.</w:t>
      </w:r>
    </w:p>
    <w:p w14:paraId="7B852127"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Objetivos y Metas de Seguridad y Salud para el Proyecto.</w:t>
      </w:r>
    </w:p>
    <w:p w14:paraId="3D55D260"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Procedimientos específicos de Seguridad y Salud para el Proyecto.</w:t>
      </w:r>
    </w:p>
    <w:p w14:paraId="2074746F"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Plan de respuesta a Emergencias específico para el Proyecto.</w:t>
      </w:r>
    </w:p>
    <w:p w14:paraId="2EA38BB6"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Organigrama de área de Seguridad y Salud del Proyecto.</w:t>
      </w:r>
    </w:p>
    <w:p w14:paraId="5333803C" w14:textId="77777777" w:rsidR="00310016" w:rsidRPr="00BB6977" w:rsidRDefault="00310016" w:rsidP="00310016">
      <w:pPr>
        <w:pStyle w:val="Prrafodelista"/>
        <w:numPr>
          <w:ilvl w:val="0"/>
          <w:numId w:val="17"/>
        </w:numPr>
        <w:ind w:left="1418"/>
        <w:rPr>
          <w:rFonts w:asciiTheme="minorHAnsi" w:hAnsiTheme="minorHAnsi"/>
          <w:sz w:val="22"/>
          <w:szCs w:val="22"/>
        </w:rPr>
      </w:pPr>
      <w:proofErr w:type="spellStart"/>
      <w:r w:rsidRPr="00BB6977">
        <w:rPr>
          <w:rFonts w:asciiTheme="minorHAnsi" w:hAnsiTheme="minorHAnsi"/>
          <w:sz w:val="22"/>
          <w:szCs w:val="22"/>
        </w:rPr>
        <w:t>Curriculum</w:t>
      </w:r>
      <w:proofErr w:type="spellEnd"/>
      <w:r w:rsidRPr="00BB6977">
        <w:rPr>
          <w:rFonts w:asciiTheme="minorHAnsi" w:hAnsiTheme="minorHAnsi"/>
          <w:sz w:val="22"/>
          <w:szCs w:val="22"/>
        </w:rPr>
        <w:t xml:space="preserve"> Vitae de los supervisores (inspectores) de Seguridad.</w:t>
      </w:r>
    </w:p>
    <w:p w14:paraId="79CB63B2" w14:textId="77777777" w:rsidR="00310016" w:rsidRPr="00BB6977" w:rsidRDefault="00310016" w:rsidP="00310016">
      <w:pPr>
        <w:pStyle w:val="Prrafodelista"/>
        <w:numPr>
          <w:ilvl w:val="0"/>
          <w:numId w:val="17"/>
        </w:numPr>
        <w:ind w:left="1418"/>
        <w:rPr>
          <w:rFonts w:asciiTheme="minorHAnsi" w:hAnsiTheme="minorHAnsi"/>
          <w:sz w:val="22"/>
          <w:szCs w:val="22"/>
        </w:rPr>
      </w:pPr>
      <w:proofErr w:type="spellStart"/>
      <w:r w:rsidRPr="00BB6977">
        <w:rPr>
          <w:rFonts w:asciiTheme="minorHAnsi" w:hAnsiTheme="minorHAnsi"/>
          <w:sz w:val="22"/>
          <w:szCs w:val="22"/>
        </w:rPr>
        <w:t>Curriculum</w:t>
      </w:r>
      <w:proofErr w:type="spellEnd"/>
      <w:r w:rsidRPr="00BB6977">
        <w:rPr>
          <w:rFonts w:asciiTheme="minorHAnsi" w:hAnsiTheme="minorHAnsi"/>
          <w:sz w:val="22"/>
          <w:szCs w:val="22"/>
        </w:rPr>
        <w:t xml:space="preserve"> Vitae del personal de salud asignado para el Proyecto. </w:t>
      </w:r>
    </w:p>
    <w:p w14:paraId="0ABCA512" w14:textId="77777777" w:rsidR="00310016" w:rsidRPr="00BB6977" w:rsidRDefault="00310016" w:rsidP="00310016">
      <w:pPr>
        <w:ind w:left="851"/>
        <w:rPr>
          <w:rFonts w:asciiTheme="minorHAnsi" w:hAnsiTheme="minorHAnsi"/>
          <w:sz w:val="22"/>
          <w:szCs w:val="22"/>
        </w:rPr>
      </w:pPr>
      <w:r w:rsidRPr="00BB6977">
        <w:rPr>
          <w:rFonts w:asciiTheme="minorHAnsi" w:hAnsiTheme="minorHAnsi"/>
          <w:sz w:val="22"/>
          <w:szCs w:val="22"/>
        </w:rPr>
        <w:t> </w:t>
      </w:r>
    </w:p>
    <w:p w14:paraId="05F79A4E" w14:textId="731D7B64" w:rsidR="00310016" w:rsidRPr="00BB6977" w:rsidRDefault="00310016" w:rsidP="001E6071">
      <w:pPr>
        <w:rPr>
          <w:rFonts w:asciiTheme="minorHAnsi" w:hAnsiTheme="minorHAnsi"/>
          <w:sz w:val="22"/>
          <w:szCs w:val="22"/>
        </w:rPr>
      </w:pPr>
      <w:r w:rsidRPr="00BB6977">
        <w:rPr>
          <w:rFonts w:asciiTheme="minorHAnsi" w:hAnsiTheme="minorHAnsi"/>
          <w:sz w:val="22"/>
          <w:szCs w:val="22"/>
        </w:rPr>
        <w:t>La Contratista tendrá que cumplir de forma obligatoria con los siguientes Estándares de Seguridad y Salud:</w:t>
      </w:r>
    </w:p>
    <w:p w14:paraId="06E74C14"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Requisitos de Seguridad Industrial para Contratistas de YPFB Corporación. (Procedimiento Gerencial PG-1-GSAC/DSIC-8-B y sus Anexos)</w:t>
      </w:r>
    </w:p>
    <w:p w14:paraId="725E460A" w14:textId="77777777" w:rsidR="00310016" w:rsidRPr="00BB6977" w:rsidRDefault="00310016" w:rsidP="00310016">
      <w:pPr>
        <w:ind w:left="851"/>
        <w:rPr>
          <w:rFonts w:asciiTheme="minorHAnsi" w:hAnsiTheme="minorHAnsi"/>
          <w:sz w:val="22"/>
          <w:szCs w:val="22"/>
        </w:rPr>
      </w:pPr>
    </w:p>
    <w:p w14:paraId="3213DD96" w14:textId="77777777" w:rsidR="00310016" w:rsidRPr="00BB6977" w:rsidRDefault="00310016" w:rsidP="003F514E">
      <w:pPr>
        <w:rPr>
          <w:rFonts w:asciiTheme="minorHAnsi" w:hAnsiTheme="minorHAnsi"/>
          <w:sz w:val="22"/>
          <w:szCs w:val="22"/>
        </w:rPr>
      </w:pPr>
      <w:r w:rsidRPr="00BB6977">
        <w:rPr>
          <w:rFonts w:asciiTheme="minorHAnsi" w:hAnsiTheme="minorHAnsi"/>
          <w:sz w:val="22"/>
          <w:szCs w:val="22"/>
        </w:rPr>
        <w:t>Antes del inicio de actividades, debe cumplirse con los requisitos de ingreso a obra como ser:</w:t>
      </w:r>
    </w:p>
    <w:p w14:paraId="3F288F9F" w14:textId="77777777" w:rsidR="00310016" w:rsidRPr="00BB6977" w:rsidRDefault="00310016" w:rsidP="00310016">
      <w:pPr>
        <w:ind w:left="851"/>
        <w:rPr>
          <w:rFonts w:asciiTheme="minorHAnsi" w:hAnsiTheme="minorHAnsi"/>
          <w:sz w:val="22"/>
          <w:szCs w:val="22"/>
        </w:rPr>
      </w:pPr>
      <w:r w:rsidRPr="00BB6977">
        <w:rPr>
          <w:rFonts w:asciiTheme="minorHAnsi" w:hAnsiTheme="minorHAnsi"/>
          <w:sz w:val="22"/>
          <w:szCs w:val="22"/>
        </w:rPr>
        <w:t> </w:t>
      </w:r>
    </w:p>
    <w:p w14:paraId="121A8F38" w14:textId="77777777" w:rsidR="00310016" w:rsidRPr="00BB6977" w:rsidRDefault="00310016" w:rsidP="00310016">
      <w:pPr>
        <w:pStyle w:val="Prrafodelista"/>
        <w:numPr>
          <w:ilvl w:val="0"/>
          <w:numId w:val="18"/>
        </w:numPr>
        <w:ind w:left="1418"/>
        <w:rPr>
          <w:rFonts w:asciiTheme="minorHAnsi" w:hAnsiTheme="minorHAnsi"/>
          <w:sz w:val="22"/>
          <w:szCs w:val="22"/>
        </w:rPr>
      </w:pPr>
      <w:r w:rsidRPr="00BB6977">
        <w:rPr>
          <w:rFonts w:asciiTheme="minorHAnsi" w:hAnsiTheme="minorHAnsi"/>
          <w:sz w:val="22"/>
          <w:szCs w:val="22"/>
        </w:rPr>
        <w:t>Contratos del Personal</w:t>
      </w:r>
    </w:p>
    <w:p w14:paraId="1FF5239F" w14:textId="77777777" w:rsidR="00310016" w:rsidRPr="00BB6977" w:rsidRDefault="00310016" w:rsidP="00310016">
      <w:pPr>
        <w:pStyle w:val="Prrafodelista"/>
        <w:numPr>
          <w:ilvl w:val="0"/>
          <w:numId w:val="18"/>
        </w:numPr>
        <w:ind w:left="1418"/>
        <w:rPr>
          <w:rFonts w:asciiTheme="minorHAnsi" w:hAnsiTheme="minorHAnsi"/>
          <w:sz w:val="22"/>
          <w:szCs w:val="22"/>
        </w:rPr>
      </w:pPr>
      <w:r w:rsidRPr="00BB6977">
        <w:rPr>
          <w:rFonts w:asciiTheme="minorHAnsi" w:hAnsiTheme="minorHAnsi"/>
          <w:sz w:val="22"/>
          <w:szCs w:val="22"/>
        </w:rPr>
        <w:t>Seguro médico</w:t>
      </w:r>
    </w:p>
    <w:p w14:paraId="1A646128" w14:textId="77777777" w:rsidR="00310016" w:rsidRPr="00BB6977" w:rsidRDefault="00310016" w:rsidP="00310016">
      <w:pPr>
        <w:pStyle w:val="Prrafodelista"/>
        <w:numPr>
          <w:ilvl w:val="0"/>
          <w:numId w:val="18"/>
        </w:numPr>
        <w:ind w:left="1418"/>
        <w:rPr>
          <w:rFonts w:asciiTheme="minorHAnsi" w:hAnsiTheme="minorHAnsi"/>
          <w:sz w:val="22"/>
          <w:szCs w:val="22"/>
        </w:rPr>
      </w:pPr>
      <w:r w:rsidRPr="00BB6977">
        <w:rPr>
          <w:rFonts w:asciiTheme="minorHAnsi" w:hAnsiTheme="minorHAnsi"/>
          <w:sz w:val="22"/>
          <w:szCs w:val="22"/>
        </w:rPr>
        <w:t>Pólizas contra accidentes personales y muerte</w:t>
      </w:r>
    </w:p>
    <w:p w14:paraId="17EFFF92" w14:textId="77777777" w:rsidR="00310016" w:rsidRPr="00BB6977" w:rsidRDefault="00310016" w:rsidP="00310016">
      <w:pPr>
        <w:pStyle w:val="Prrafodelista"/>
        <w:numPr>
          <w:ilvl w:val="0"/>
          <w:numId w:val="18"/>
        </w:numPr>
        <w:ind w:left="1418"/>
        <w:rPr>
          <w:rFonts w:asciiTheme="minorHAnsi" w:hAnsiTheme="minorHAnsi"/>
          <w:sz w:val="22"/>
          <w:szCs w:val="22"/>
        </w:rPr>
      </w:pPr>
      <w:r w:rsidRPr="00BB6977">
        <w:rPr>
          <w:rFonts w:asciiTheme="minorHAnsi" w:hAnsiTheme="minorHAnsi"/>
          <w:sz w:val="22"/>
          <w:szCs w:val="22"/>
        </w:rPr>
        <w:lastRenderedPageBreak/>
        <w:t>Capacitación en cursos básicos de seguridad industrial</w:t>
      </w:r>
    </w:p>
    <w:p w14:paraId="6D2C34D1" w14:textId="77777777" w:rsidR="00310016" w:rsidRDefault="00310016" w:rsidP="00BB6977">
      <w:pPr>
        <w:pStyle w:val="NormalWeb"/>
        <w:rPr>
          <w:rFonts w:asciiTheme="minorHAnsi" w:hAnsiTheme="minorHAnsi"/>
          <w:color w:val="000000"/>
          <w:sz w:val="22"/>
          <w:szCs w:val="22"/>
        </w:rPr>
      </w:pPr>
      <w:r w:rsidRPr="00BB6977">
        <w:rPr>
          <w:rFonts w:asciiTheme="minorHAnsi" w:hAnsiTheme="minorHAnsi"/>
          <w:color w:val="000000"/>
          <w:sz w:val="22"/>
          <w:szCs w:val="22"/>
        </w:rPr>
        <w:t>Todo proceso de contratación de obra / servicio, que vaya a ser realizado por una empresa contratistas, debe tomar en cuenta los siguientes puntos:</w:t>
      </w:r>
    </w:p>
    <w:p w14:paraId="53F31948" w14:textId="1B95BEC0" w:rsidR="00310016" w:rsidRPr="00BB6977" w:rsidRDefault="00310016" w:rsidP="00A11452">
      <w:pPr>
        <w:pStyle w:val="NormalWeb"/>
        <w:numPr>
          <w:ilvl w:val="0"/>
          <w:numId w:val="19"/>
        </w:numPr>
        <w:ind w:left="284"/>
        <w:rPr>
          <w:rFonts w:asciiTheme="minorHAnsi" w:hAnsiTheme="minorHAnsi"/>
          <w:color w:val="000000"/>
          <w:sz w:val="22"/>
          <w:szCs w:val="22"/>
        </w:rPr>
      </w:pPr>
      <w:r w:rsidRPr="00BB6977">
        <w:rPr>
          <w:rStyle w:val="Textoennegrita"/>
          <w:rFonts w:asciiTheme="minorHAnsi" w:hAnsiTheme="minorHAnsi"/>
          <w:color w:val="000000"/>
          <w:sz w:val="22"/>
          <w:szCs w:val="22"/>
        </w:rPr>
        <w:t>REQUISITOS LEGALES</w:t>
      </w:r>
    </w:p>
    <w:p w14:paraId="301DB39A" w14:textId="77777777" w:rsidR="00310016" w:rsidRPr="00BB6977" w:rsidRDefault="00310016" w:rsidP="00BB6977">
      <w:pPr>
        <w:pStyle w:val="NormalWeb"/>
        <w:rPr>
          <w:rFonts w:asciiTheme="minorHAnsi" w:hAnsiTheme="minorHAnsi"/>
          <w:color w:val="000000"/>
          <w:sz w:val="22"/>
          <w:szCs w:val="22"/>
        </w:rPr>
      </w:pPr>
      <w:r w:rsidRPr="00BB6977">
        <w:rPr>
          <w:rFonts w:asciiTheme="minorHAnsi" w:hAnsiTheme="minorHAnsi"/>
          <w:color w:val="000000"/>
          <w:sz w:val="22"/>
          <w:szCs w:val="22"/>
        </w:rPr>
        <w:t>Las empresas contratistas deben cumplir con las exigencias en cuanto a normativa legal vigente se refiere:</w:t>
      </w:r>
    </w:p>
    <w:p w14:paraId="7E7FE99E" w14:textId="77777777" w:rsidR="00310016" w:rsidRPr="00BB6977" w:rsidRDefault="00310016" w:rsidP="00A11452">
      <w:pPr>
        <w:pStyle w:val="NormalWeb"/>
        <w:ind w:left="284"/>
        <w:rPr>
          <w:rFonts w:asciiTheme="minorHAnsi" w:hAnsiTheme="minorHAnsi"/>
          <w:b/>
          <w:color w:val="000000"/>
          <w:sz w:val="22"/>
          <w:szCs w:val="22"/>
        </w:rPr>
      </w:pPr>
      <w:r w:rsidRPr="00BB6977">
        <w:rPr>
          <w:rFonts w:asciiTheme="minorHAnsi" w:hAnsiTheme="minorHAnsi"/>
          <w:b/>
          <w:color w:val="000000"/>
          <w:sz w:val="22"/>
          <w:szCs w:val="22"/>
        </w:rPr>
        <w:t>Cláusula de Seguridad Industrial</w:t>
      </w:r>
    </w:p>
    <w:p w14:paraId="0C3247F7" w14:textId="77777777" w:rsidR="00310016" w:rsidRPr="00BB6977" w:rsidRDefault="00310016" w:rsidP="00BB6977">
      <w:pPr>
        <w:pStyle w:val="NormalWeb"/>
        <w:spacing w:before="240" w:beforeAutospacing="0" w:after="240" w:afterAutospacing="0"/>
        <w:jc w:val="both"/>
        <w:rPr>
          <w:rFonts w:asciiTheme="minorHAnsi" w:hAnsiTheme="minorHAnsi"/>
          <w:color w:val="000000"/>
          <w:sz w:val="22"/>
          <w:szCs w:val="22"/>
        </w:rPr>
      </w:pPr>
      <w:r w:rsidRPr="00BB6977">
        <w:rPr>
          <w:rFonts w:asciiTheme="minorHAnsi" w:hAnsiTheme="minorHAnsi"/>
          <w:color w:val="000000"/>
          <w:sz w:val="22"/>
          <w:szCs w:val="22"/>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14:paraId="7FFF820E" w14:textId="77777777" w:rsidR="00310016" w:rsidRPr="00BB6977" w:rsidRDefault="00310016" w:rsidP="00BB6977">
      <w:pPr>
        <w:pStyle w:val="NormalWeb"/>
        <w:spacing w:before="240" w:beforeAutospacing="0" w:after="240" w:afterAutospacing="0"/>
        <w:jc w:val="both"/>
        <w:rPr>
          <w:rFonts w:asciiTheme="minorHAnsi" w:hAnsiTheme="minorHAnsi"/>
          <w:color w:val="000000"/>
          <w:sz w:val="22"/>
          <w:szCs w:val="22"/>
        </w:rPr>
      </w:pPr>
      <w:r w:rsidRPr="00BB6977">
        <w:rPr>
          <w:rFonts w:asciiTheme="minorHAnsi" w:hAnsiTheme="minorHAnsi"/>
          <w:color w:val="000000"/>
          <w:sz w:val="22"/>
          <w:szCs w:val="22"/>
        </w:rPr>
        <w:t>EL CONTRATISTA y SUBCONTRATISTA en todo momento tomará las medidas necesarias para dar la suficiente seguridad a sus empleados y a terceros, debiendo instruir a su personal en los procedimientos de trabajo seguro a seguir en cada tarea.</w:t>
      </w:r>
    </w:p>
    <w:p w14:paraId="082D3D30" w14:textId="77777777" w:rsidR="00310016" w:rsidRPr="00BB6977" w:rsidRDefault="00310016" w:rsidP="00A11452">
      <w:pPr>
        <w:pStyle w:val="NormalWeb"/>
        <w:spacing w:before="240" w:beforeAutospacing="0" w:after="240" w:afterAutospacing="0"/>
        <w:jc w:val="both"/>
        <w:rPr>
          <w:rFonts w:asciiTheme="minorHAnsi" w:hAnsiTheme="minorHAnsi"/>
          <w:color w:val="000000"/>
          <w:sz w:val="22"/>
          <w:szCs w:val="22"/>
        </w:rPr>
      </w:pPr>
      <w:r w:rsidRPr="00BB6977">
        <w:rPr>
          <w:rFonts w:asciiTheme="minorHAnsi" w:hAnsiTheme="minorHAnsi"/>
          <w:color w:val="000000"/>
          <w:sz w:val="22"/>
          <w:szCs w:val="22"/>
        </w:rPr>
        <w:t>Para ello:</w:t>
      </w:r>
    </w:p>
    <w:p w14:paraId="4A9115B5" w14:textId="78C9AC2B" w:rsidR="00310016" w:rsidRPr="00BB6977" w:rsidRDefault="00310016" w:rsidP="002075A3">
      <w:pPr>
        <w:pStyle w:val="Prrafodelista"/>
        <w:numPr>
          <w:ilvl w:val="0"/>
          <w:numId w:val="18"/>
        </w:numPr>
        <w:ind w:left="1418"/>
        <w:jc w:val="both"/>
        <w:rPr>
          <w:rFonts w:asciiTheme="minorHAnsi" w:hAnsiTheme="minorHAnsi"/>
          <w:sz w:val="22"/>
          <w:szCs w:val="22"/>
        </w:rPr>
      </w:pPr>
      <w:r w:rsidRPr="00BB6977">
        <w:rPr>
          <w:rFonts w:asciiTheme="minorHAnsi" w:hAnsiTheme="minorHAnsi"/>
          <w:color w:val="000000"/>
          <w:sz w:val="22"/>
          <w:szCs w:val="22"/>
        </w:rPr>
        <w:t xml:space="preserve">El </w:t>
      </w:r>
      <w:r w:rsidRPr="00BB6977">
        <w:rPr>
          <w:rFonts w:asciiTheme="minorHAnsi" w:hAnsiTheme="minorHAnsi"/>
          <w:sz w:val="22"/>
          <w:szCs w:val="22"/>
        </w:rPr>
        <w:t>contratista de la obra / servicio es responsable de contar con su Plan de Higiene, Salud Ocupacional y Bienestar (PHSOB), debidamente presentado al Ministerio del Trabajo; el mismo será presentado a YPFB a simple requerimiento</w:t>
      </w:r>
      <w:r w:rsidR="002075A3">
        <w:rPr>
          <w:rFonts w:asciiTheme="minorHAnsi" w:hAnsiTheme="minorHAnsi"/>
          <w:sz w:val="22"/>
          <w:szCs w:val="22"/>
        </w:rPr>
        <w:t xml:space="preserve">, </w:t>
      </w:r>
      <w:r w:rsidR="002075A3" w:rsidRPr="001273D2">
        <w:rPr>
          <w:rFonts w:asciiTheme="minorHAnsi" w:hAnsiTheme="minorHAnsi"/>
          <w:sz w:val="22"/>
          <w:szCs w:val="22"/>
        </w:rPr>
        <w:t>la empresa contratista o subcontratista, podrá presentar los cargos respectivos, remitiendo copias de las notas cursadas al Ministerios de Trabajo en la que el contratista demuestre que efectivamente presento su Plan de Higiene, Salud Ocupacional y Bienestar a la Autoridad Competente y como segunda alternativa, la Empresa Contratista podrá presentar copia de la nota cursada al Ministerio en la que solicite informe del estado de revisión y aprobación de su Plan en ese Ministerio.</w:t>
      </w:r>
    </w:p>
    <w:p w14:paraId="3AFA8E3B" w14:textId="78DED3EC" w:rsidR="00310016" w:rsidRPr="00BB6977" w:rsidRDefault="00310016" w:rsidP="002075A3">
      <w:pPr>
        <w:pStyle w:val="Prrafodelista"/>
        <w:numPr>
          <w:ilvl w:val="0"/>
          <w:numId w:val="18"/>
        </w:numPr>
        <w:ind w:left="1418"/>
        <w:jc w:val="both"/>
        <w:rPr>
          <w:rFonts w:asciiTheme="minorHAnsi" w:hAnsiTheme="minorHAnsi"/>
          <w:sz w:val="22"/>
          <w:szCs w:val="22"/>
        </w:rPr>
      </w:pPr>
      <w:r w:rsidRPr="00BB6977">
        <w:rPr>
          <w:rFonts w:asciiTheme="minorHAnsi" w:hAnsiTheme="minorHAnsi"/>
          <w:sz w:val="22"/>
          <w:szCs w:val="22"/>
        </w:rPr>
        <w:t>Presentar el Plan de seguridad industrial específico para la obra/servicio</w:t>
      </w:r>
    </w:p>
    <w:p w14:paraId="392F403B" w14:textId="4DFEF4C9" w:rsidR="00310016" w:rsidRDefault="00310016" w:rsidP="002075A3">
      <w:pPr>
        <w:pStyle w:val="Prrafodelista"/>
        <w:numPr>
          <w:ilvl w:val="0"/>
          <w:numId w:val="18"/>
        </w:numPr>
        <w:ind w:left="1418"/>
        <w:jc w:val="both"/>
        <w:rPr>
          <w:rFonts w:asciiTheme="minorHAnsi" w:hAnsiTheme="minorHAnsi"/>
          <w:color w:val="000000"/>
          <w:sz w:val="22"/>
          <w:szCs w:val="22"/>
        </w:rPr>
      </w:pPr>
      <w:r w:rsidRPr="00BB6977">
        <w:rPr>
          <w:rFonts w:asciiTheme="minorHAnsi" w:hAnsiTheme="minorHAnsi"/>
          <w:sz w:val="22"/>
          <w:szCs w:val="22"/>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w:t>
      </w:r>
      <w:r w:rsidR="002075A3">
        <w:rPr>
          <w:rFonts w:asciiTheme="minorHAnsi" w:hAnsiTheme="minorHAnsi"/>
          <w:sz w:val="22"/>
          <w:szCs w:val="22"/>
        </w:rPr>
        <w:t>on una experiencia de al menos tres</w:t>
      </w:r>
      <w:r w:rsidRPr="00BB6977">
        <w:rPr>
          <w:rFonts w:asciiTheme="minorHAnsi" w:hAnsiTheme="minorHAnsi"/>
          <w:sz w:val="22"/>
          <w:szCs w:val="22"/>
        </w:rPr>
        <w:t xml:space="preserve"> años como responsable(s) de seguridad industrial en proyectos de la envergadura de la obra/servicio proyectado), siendo el Dueño de la empresa, o el Gerente del Proyecto o el Director de Obra los responsables de hacer cumplir la normativa legal vigente en este aspecto</w:t>
      </w:r>
      <w:r w:rsidRPr="00BB6977">
        <w:rPr>
          <w:rFonts w:asciiTheme="minorHAnsi" w:hAnsiTheme="minorHAnsi"/>
          <w:color w:val="000000"/>
          <w:sz w:val="22"/>
          <w:szCs w:val="22"/>
        </w:rPr>
        <w:t>. </w:t>
      </w:r>
    </w:p>
    <w:p w14:paraId="64BFE642" w14:textId="1CE87839" w:rsidR="00310016" w:rsidRPr="00BB6977" w:rsidRDefault="00310016" w:rsidP="00A11452">
      <w:pPr>
        <w:pStyle w:val="NormalWeb"/>
        <w:numPr>
          <w:ilvl w:val="0"/>
          <w:numId w:val="19"/>
        </w:numPr>
        <w:spacing w:before="240" w:beforeAutospacing="0" w:after="240" w:afterAutospacing="0"/>
        <w:ind w:left="284"/>
        <w:rPr>
          <w:rFonts w:asciiTheme="minorHAnsi" w:hAnsiTheme="minorHAnsi"/>
          <w:color w:val="000000"/>
          <w:sz w:val="22"/>
          <w:szCs w:val="22"/>
        </w:rPr>
      </w:pPr>
      <w:r w:rsidRPr="00BB6977">
        <w:rPr>
          <w:rStyle w:val="Textoennegrita"/>
          <w:rFonts w:asciiTheme="minorHAnsi" w:hAnsiTheme="minorHAnsi"/>
          <w:color w:val="000000"/>
          <w:sz w:val="22"/>
          <w:szCs w:val="22"/>
        </w:rPr>
        <w:lastRenderedPageBreak/>
        <w:t>POLÍTICAS DE SEGURIDAD DE YPFB</w:t>
      </w:r>
    </w:p>
    <w:p w14:paraId="30F14F1D" w14:textId="77777777" w:rsidR="00310016" w:rsidRPr="00BB6977" w:rsidRDefault="00310016" w:rsidP="00BB6977">
      <w:pPr>
        <w:pStyle w:val="NormalWeb"/>
        <w:rPr>
          <w:rFonts w:asciiTheme="minorHAnsi" w:hAnsiTheme="minorHAnsi"/>
          <w:color w:val="000000"/>
          <w:sz w:val="22"/>
          <w:szCs w:val="22"/>
        </w:rPr>
      </w:pPr>
      <w:r w:rsidRPr="00BB6977">
        <w:rPr>
          <w:rFonts w:asciiTheme="minorHAnsi" w:hAnsiTheme="minorHAnsi"/>
          <w:color w:val="000000"/>
          <w:sz w:val="22"/>
          <w:szCs w:val="22"/>
        </w:rPr>
        <w:t>YPFB mantiene un ambiente de trabajo libre de riesgos, razón por la cual establece políticas orientadas a preservar la integridad, la salud y bienestar de los trabajadores de YPFB, contratistas, visitantes y la protección de los bienes de la empresa.</w:t>
      </w:r>
    </w:p>
    <w:p w14:paraId="3474DCE9" w14:textId="77777777" w:rsidR="00310016" w:rsidRPr="00BB6977" w:rsidRDefault="00310016" w:rsidP="00BB6977">
      <w:pPr>
        <w:pStyle w:val="NormalWeb"/>
        <w:rPr>
          <w:rFonts w:asciiTheme="minorHAnsi" w:hAnsiTheme="minorHAnsi"/>
          <w:color w:val="000000"/>
          <w:sz w:val="22"/>
          <w:szCs w:val="22"/>
        </w:rPr>
      </w:pPr>
      <w:r w:rsidRPr="00BB6977">
        <w:rPr>
          <w:rFonts w:asciiTheme="minorHAnsi" w:hAnsiTheme="minorHAnsi"/>
          <w:color w:val="000000"/>
          <w:sz w:val="22"/>
          <w:szCs w:val="22"/>
        </w:rPr>
        <w:t xml:space="preserve">Personal de YPFB, previo al inicio de actividades, darán a conocer a las Empresas Contratistas, sobre las políticas de seguridad de YPFB vigentes. </w:t>
      </w:r>
    </w:p>
    <w:p w14:paraId="024B942A" w14:textId="77777777" w:rsidR="00310016" w:rsidRPr="00BB6977" w:rsidRDefault="00310016" w:rsidP="00BB6977">
      <w:pPr>
        <w:pStyle w:val="NormalWeb"/>
        <w:rPr>
          <w:rFonts w:asciiTheme="minorHAnsi" w:hAnsiTheme="minorHAnsi"/>
          <w:color w:val="000000"/>
          <w:sz w:val="22"/>
          <w:szCs w:val="22"/>
        </w:rPr>
      </w:pPr>
      <w:r w:rsidRPr="00BB6977">
        <w:rPr>
          <w:rFonts w:asciiTheme="minorHAnsi" w:hAnsiTheme="minorHAnsi"/>
          <w:color w:val="000000"/>
          <w:sz w:val="22"/>
          <w:szCs w:val="22"/>
        </w:rPr>
        <w:t>Las empresas contratistas deben acatar y cumplir las políticas de YPFB corporación.</w:t>
      </w:r>
    </w:p>
    <w:p w14:paraId="287FC79B" w14:textId="75204F1B" w:rsidR="00310016" w:rsidRPr="00F055DD" w:rsidRDefault="00310016" w:rsidP="00A11452">
      <w:pPr>
        <w:pStyle w:val="NormalWeb"/>
        <w:numPr>
          <w:ilvl w:val="0"/>
          <w:numId w:val="19"/>
        </w:numPr>
        <w:ind w:left="284"/>
        <w:rPr>
          <w:rFonts w:asciiTheme="minorHAnsi" w:hAnsiTheme="minorHAnsi"/>
          <w:color w:val="000000"/>
          <w:sz w:val="22"/>
          <w:szCs w:val="22"/>
        </w:rPr>
      </w:pPr>
      <w:r w:rsidRPr="00F055DD">
        <w:rPr>
          <w:rStyle w:val="Textoennegrita"/>
          <w:rFonts w:asciiTheme="minorHAnsi" w:hAnsiTheme="minorHAnsi"/>
          <w:color w:val="000000"/>
          <w:sz w:val="22"/>
          <w:szCs w:val="22"/>
        </w:rPr>
        <w:t>REQUISITOS MÍNIMOS DE SEGURIDAD INDUSTRIAL</w:t>
      </w:r>
    </w:p>
    <w:p w14:paraId="49194F91" w14:textId="77777777" w:rsidR="00310016" w:rsidRDefault="00310016" w:rsidP="00BB6977">
      <w:pPr>
        <w:pStyle w:val="NormalWeb"/>
        <w:jc w:val="both"/>
        <w:rPr>
          <w:rFonts w:asciiTheme="minorHAnsi" w:hAnsiTheme="minorHAnsi"/>
          <w:color w:val="000000"/>
          <w:sz w:val="22"/>
          <w:szCs w:val="22"/>
        </w:rPr>
      </w:pPr>
      <w:r w:rsidRPr="00F055DD">
        <w:rPr>
          <w:rFonts w:asciiTheme="minorHAnsi" w:hAnsiTheme="minorHAnsi"/>
          <w:color w:val="000000"/>
          <w:sz w:val="22"/>
          <w:szCs w:val="22"/>
        </w:rPr>
        <w:t>Para el desarrollo de los trabajos encomendados por YPFB Corporación, las empresas contratistas deben cumplir con lo establecido en el Anexo C (PG-1-GSAC/DSIC-8-B), como requisitos de seguridad industrial. Estos requisitos son mínimos y no limitativos.</w:t>
      </w:r>
    </w:p>
    <w:p w14:paraId="53ABBCA2" w14:textId="52A9D382" w:rsidR="00C900E5" w:rsidRDefault="00C900E5" w:rsidP="008C5A0A">
      <w:pPr>
        <w:pStyle w:val="Prrafodelista"/>
        <w:numPr>
          <w:ilvl w:val="1"/>
          <w:numId w:val="32"/>
        </w:numPr>
        <w:tabs>
          <w:tab w:val="left" w:pos="426"/>
        </w:tabs>
        <w:contextualSpacing/>
        <w:rPr>
          <w:rFonts w:asciiTheme="minorHAnsi" w:hAnsiTheme="minorHAnsi" w:cstheme="minorHAnsi"/>
          <w:b/>
          <w:sz w:val="22"/>
          <w:szCs w:val="22"/>
          <w:u w:val="single"/>
        </w:rPr>
      </w:pPr>
      <w:r w:rsidRPr="008C5A0A">
        <w:rPr>
          <w:rFonts w:asciiTheme="minorHAnsi" w:hAnsiTheme="minorHAnsi" w:cstheme="minorHAnsi"/>
          <w:b/>
          <w:bCs/>
          <w:color w:val="000000" w:themeColor="text1"/>
          <w:sz w:val="22"/>
          <w:szCs w:val="22"/>
          <w:u w:val="single"/>
          <w:lang w:eastAsia="es-BO"/>
        </w:rPr>
        <w:t xml:space="preserve">FACTURACIÓN </w:t>
      </w:r>
      <w:r w:rsidR="00D543D2" w:rsidRPr="008C5A0A">
        <w:rPr>
          <w:rFonts w:asciiTheme="minorHAnsi" w:hAnsiTheme="minorHAnsi" w:cstheme="minorHAnsi"/>
          <w:b/>
          <w:bCs/>
          <w:color w:val="000000" w:themeColor="text1"/>
          <w:sz w:val="22"/>
          <w:szCs w:val="22"/>
          <w:u w:val="single"/>
          <w:lang w:eastAsia="es-BO"/>
        </w:rPr>
        <w:t>Y TRIBUTOS</w:t>
      </w:r>
    </w:p>
    <w:p w14:paraId="65803465" w14:textId="77777777" w:rsidR="002075A3" w:rsidRPr="00BB6977" w:rsidRDefault="002075A3" w:rsidP="00C900E5">
      <w:pPr>
        <w:tabs>
          <w:tab w:val="left" w:pos="426"/>
        </w:tabs>
        <w:contextualSpacing/>
        <w:rPr>
          <w:rFonts w:asciiTheme="minorHAnsi" w:hAnsiTheme="minorHAnsi" w:cstheme="minorHAnsi"/>
          <w:b/>
          <w:sz w:val="22"/>
          <w:szCs w:val="22"/>
          <w:u w:val="single"/>
        </w:rPr>
      </w:pPr>
    </w:p>
    <w:p w14:paraId="7E706618" w14:textId="609707E5" w:rsidR="00D543D2" w:rsidRPr="008C5A0A" w:rsidRDefault="00D543D2" w:rsidP="008C5A0A">
      <w:pPr>
        <w:pStyle w:val="Prrafodelista"/>
        <w:numPr>
          <w:ilvl w:val="2"/>
          <w:numId w:val="32"/>
        </w:numPr>
        <w:tabs>
          <w:tab w:val="left" w:pos="426"/>
        </w:tabs>
        <w:contextualSpacing/>
        <w:rPr>
          <w:rFonts w:asciiTheme="minorHAnsi" w:hAnsiTheme="minorHAnsi" w:cstheme="minorHAnsi"/>
          <w:b/>
          <w:bCs/>
          <w:color w:val="000000" w:themeColor="text1"/>
          <w:sz w:val="22"/>
          <w:szCs w:val="22"/>
          <w:u w:val="single"/>
          <w:lang w:eastAsia="es-BO"/>
        </w:rPr>
      </w:pPr>
      <w:r w:rsidRPr="008C5A0A">
        <w:rPr>
          <w:rFonts w:asciiTheme="minorHAnsi" w:hAnsiTheme="minorHAnsi" w:cstheme="minorHAnsi"/>
          <w:b/>
          <w:bCs/>
          <w:color w:val="000000" w:themeColor="text1"/>
          <w:sz w:val="22"/>
          <w:szCs w:val="22"/>
          <w:u w:val="single"/>
          <w:lang w:eastAsia="es-BO"/>
        </w:rPr>
        <w:t>FACTURACION</w:t>
      </w:r>
    </w:p>
    <w:p w14:paraId="2BD265C9" w14:textId="77777777" w:rsidR="002075A3" w:rsidRPr="00170099" w:rsidRDefault="002075A3" w:rsidP="00310016">
      <w:pPr>
        <w:tabs>
          <w:tab w:val="left" w:pos="426"/>
        </w:tabs>
        <w:spacing w:after="240"/>
        <w:contextualSpacing/>
        <w:rPr>
          <w:rFonts w:asciiTheme="minorHAnsi" w:hAnsiTheme="minorHAnsi" w:cstheme="minorHAnsi"/>
          <w:b/>
          <w:bCs/>
          <w:sz w:val="22"/>
          <w:szCs w:val="22"/>
          <w:u w:val="single"/>
          <w:lang w:val="es-BO"/>
        </w:rPr>
      </w:pPr>
    </w:p>
    <w:p w14:paraId="6F32F5FA" w14:textId="77777777" w:rsidR="004A06A6" w:rsidRPr="00B221A0" w:rsidRDefault="004A06A6" w:rsidP="004A06A6">
      <w:pPr>
        <w:spacing w:after="240"/>
        <w:jc w:val="both"/>
        <w:rPr>
          <w:rFonts w:asciiTheme="minorHAnsi" w:hAnsiTheme="minorHAnsi" w:cstheme="minorHAnsi"/>
          <w:sz w:val="22"/>
          <w:szCs w:val="22"/>
        </w:rPr>
      </w:pPr>
      <w:r w:rsidRPr="00B221A0">
        <w:rPr>
          <w:rFonts w:asciiTheme="minorHAnsi" w:hAnsiTheme="minorHAnsi" w:cstheme="minorHAnsi"/>
          <w:sz w:val="22"/>
          <w:szCs w:val="22"/>
        </w:rPr>
        <w:t xml:space="preserve">La empresa contratada es la responsable de cumplir con sus obligaciones tributarias por las que son sujetos, de acuerdo a lo que establece la Leyes vigentes en el Estado Plurinacional de Bolivia. </w:t>
      </w:r>
    </w:p>
    <w:p w14:paraId="11137CD2" w14:textId="77777777" w:rsidR="004A06A6" w:rsidRPr="00B221A0" w:rsidRDefault="004A06A6" w:rsidP="004A06A6">
      <w:pPr>
        <w:spacing w:after="240"/>
        <w:jc w:val="both"/>
        <w:rPr>
          <w:rFonts w:asciiTheme="minorHAnsi" w:hAnsiTheme="minorHAnsi" w:cstheme="minorHAnsi"/>
          <w:sz w:val="22"/>
          <w:szCs w:val="22"/>
        </w:rPr>
      </w:pPr>
      <w:r w:rsidRPr="00B221A0">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33A847A7" w14:textId="77777777" w:rsidR="004A06A6" w:rsidRPr="00B221A0" w:rsidRDefault="004A06A6" w:rsidP="004A06A6">
      <w:pPr>
        <w:spacing w:after="240"/>
        <w:jc w:val="both"/>
        <w:rPr>
          <w:rFonts w:asciiTheme="minorHAnsi" w:hAnsiTheme="minorHAnsi" w:cstheme="minorHAnsi"/>
          <w:sz w:val="22"/>
          <w:szCs w:val="22"/>
        </w:rPr>
      </w:pPr>
      <w:r w:rsidRPr="00B221A0">
        <w:rPr>
          <w:rFonts w:asciiTheme="minorHAnsi" w:hAnsiTheme="minorHAnsi" w:cstheme="minorHAnsi"/>
          <w:sz w:val="22"/>
          <w:szCs w:val="22"/>
        </w:rPr>
        <w:t>La facturación surge en el momento que finalice la ejecución o la prestación efectiva del servicio o a momento de percibir el pago total o parcial, lo que ocurra primero.</w:t>
      </w:r>
    </w:p>
    <w:p w14:paraId="59D19075" w14:textId="32CC0BF1" w:rsidR="004A06A6" w:rsidRPr="00B221A0" w:rsidRDefault="004A06A6" w:rsidP="004A06A6">
      <w:pPr>
        <w:spacing w:after="240"/>
        <w:jc w:val="both"/>
        <w:rPr>
          <w:rFonts w:asciiTheme="minorHAnsi" w:hAnsiTheme="minorHAnsi" w:cstheme="minorHAnsi"/>
          <w:sz w:val="22"/>
          <w:szCs w:val="22"/>
        </w:rPr>
      </w:pPr>
      <w:r w:rsidRPr="00B221A0">
        <w:rPr>
          <w:rFonts w:asciiTheme="minorHAnsi" w:hAnsiTheme="minorHAnsi" w:cstheme="minorHAnsi"/>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r>
        <w:rPr>
          <w:rFonts w:asciiTheme="minorHAnsi" w:hAnsiTheme="minorHAnsi" w:cstheme="minorHAnsi"/>
          <w:sz w:val="22"/>
          <w:szCs w:val="22"/>
        </w:rPr>
        <w:t xml:space="preserve"> u orden de servicio</w:t>
      </w:r>
      <w:r w:rsidRPr="00B221A0">
        <w:rPr>
          <w:rFonts w:asciiTheme="minorHAnsi" w:hAnsiTheme="minorHAnsi" w:cstheme="minorHAnsi"/>
          <w:sz w:val="22"/>
          <w:szCs w:val="22"/>
        </w:rPr>
        <w:t>.</w:t>
      </w:r>
    </w:p>
    <w:p w14:paraId="579FBA95" w14:textId="77777777" w:rsidR="004A06A6" w:rsidRPr="00B221A0" w:rsidRDefault="004A06A6" w:rsidP="004A06A6">
      <w:pPr>
        <w:spacing w:after="240"/>
        <w:ind w:left="567"/>
        <w:jc w:val="both"/>
        <w:rPr>
          <w:rFonts w:asciiTheme="minorHAnsi" w:hAnsiTheme="minorHAnsi" w:cstheme="minorHAnsi"/>
          <w:sz w:val="22"/>
          <w:szCs w:val="22"/>
        </w:rPr>
      </w:pPr>
      <w:r w:rsidRPr="00B221A0">
        <w:rPr>
          <w:rFonts w:asciiTheme="minorHAnsi" w:hAnsiTheme="minorHAnsi" w:cstheme="minorHAnsi"/>
          <w:sz w:val="22"/>
          <w:szCs w:val="22"/>
        </w:rPr>
        <w:t xml:space="preserve">"Por </w:t>
      </w:r>
      <w:r w:rsidRPr="00B221A0">
        <w:rPr>
          <w:rFonts w:asciiTheme="minorHAnsi" w:hAnsiTheme="minorHAnsi" w:cstheme="minorHAnsi"/>
          <w:b/>
          <w:sz w:val="22"/>
          <w:szCs w:val="22"/>
        </w:rPr>
        <w:t>anticipo</w:t>
      </w:r>
      <w:r w:rsidRPr="00B221A0">
        <w:rPr>
          <w:rFonts w:asciiTheme="minorHAnsi" w:hAnsiTheme="minorHAnsi" w:cstheme="minorHAnsi"/>
          <w:sz w:val="22"/>
          <w:szCs w:val="22"/>
        </w:rPr>
        <w:t xml:space="preserve"> recibido no está obligado a emitir factura conforme lo dispone el Artículo 19 del Decreto Supremo Nº 181. "</w:t>
      </w:r>
    </w:p>
    <w:p w14:paraId="25C5DD6B" w14:textId="77777777" w:rsidR="004A06A6" w:rsidRDefault="004A06A6" w:rsidP="004A06A6">
      <w:pPr>
        <w:spacing w:after="240"/>
        <w:ind w:left="567"/>
        <w:jc w:val="both"/>
        <w:rPr>
          <w:rFonts w:asciiTheme="minorHAnsi" w:hAnsiTheme="minorHAnsi" w:cstheme="minorHAnsi"/>
          <w:sz w:val="22"/>
          <w:szCs w:val="22"/>
        </w:rPr>
      </w:pPr>
      <w:r w:rsidRPr="00B221A0">
        <w:rPr>
          <w:rFonts w:asciiTheme="minorHAnsi" w:hAnsiTheme="minorHAnsi" w:cstheme="minorHAnsi"/>
          <w:sz w:val="22"/>
          <w:szCs w:val="22"/>
        </w:rPr>
        <w:t>"Se deberá emitir la factura por el precio convenido en el contrato sin deducir las multas ni otros cargos."</w:t>
      </w:r>
    </w:p>
    <w:p w14:paraId="03579A04" w14:textId="77777777" w:rsidR="001E77D5" w:rsidRPr="00B221A0" w:rsidRDefault="001E77D5" w:rsidP="004A06A6">
      <w:pPr>
        <w:spacing w:after="240"/>
        <w:ind w:left="567"/>
        <w:jc w:val="both"/>
        <w:rPr>
          <w:rFonts w:asciiTheme="minorHAnsi" w:hAnsiTheme="minorHAnsi" w:cstheme="minorHAnsi"/>
          <w:sz w:val="22"/>
          <w:szCs w:val="22"/>
        </w:rPr>
      </w:pPr>
    </w:p>
    <w:p w14:paraId="75BEF900" w14:textId="06EDA600" w:rsidR="006831C4" w:rsidRPr="008C5A0A" w:rsidRDefault="00F36A6A" w:rsidP="008C5A0A">
      <w:pPr>
        <w:pStyle w:val="Prrafodelista"/>
        <w:numPr>
          <w:ilvl w:val="2"/>
          <w:numId w:val="32"/>
        </w:numPr>
        <w:tabs>
          <w:tab w:val="left" w:pos="426"/>
        </w:tabs>
        <w:contextualSpacing/>
        <w:rPr>
          <w:rFonts w:asciiTheme="minorHAnsi" w:hAnsiTheme="minorHAnsi" w:cstheme="minorHAnsi"/>
          <w:b/>
          <w:bCs/>
          <w:color w:val="000000" w:themeColor="text1"/>
          <w:sz w:val="22"/>
          <w:szCs w:val="22"/>
          <w:u w:val="single"/>
          <w:lang w:eastAsia="es-BO"/>
        </w:rPr>
      </w:pPr>
      <w:r w:rsidRPr="008C5A0A">
        <w:rPr>
          <w:rFonts w:asciiTheme="minorHAnsi" w:hAnsiTheme="minorHAnsi" w:cstheme="minorHAnsi"/>
          <w:b/>
          <w:bCs/>
          <w:color w:val="000000" w:themeColor="text1"/>
          <w:sz w:val="22"/>
          <w:szCs w:val="22"/>
          <w:u w:val="single"/>
          <w:lang w:eastAsia="es-BO"/>
        </w:rPr>
        <w:lastRenderedPageBreak/>
        <w:t>TRIBUTOS</w:t>
      </w:r>
    </w:p>
    <w:p w14:paraId="41979AF3" w14:textId="77777777" w:rsidR="002075A3" w:rsidRPr="00BB6977" w:rsidRDefault="002075A3" w:rsidP="006831C4">
      <w:pPr>
        <w:jc w:val="both"/>
        <w:rPr>
          <w:rFonts w:asciiTheme="minorHAnsi" w:hAnsiTheme="minorHAnsi" w:cstheme="minorHAnsi"/>
          <w:b/>
          <w:sz w:val="22"/>
          <w:szCs w:val="22"/>
          <w:u w:val="single"/>
        </w:rPr>
      </w:pPr>
    </w:p>
    <w:p w14:paraId="3A6365B1" w14:textId="120B8A65" w:rsidR="00C900E5" w:rsidRDefault="00310016" w:rsidP="00BB6977">
      <w:pPr>
        <w:jc w:val="both"/>
        <w:rPr>
          <w:rFonts w:asciiTheme="minorHAnsi" w:hAnsiTheme="minorHAnsi" w:cstheme="minorHAnsi"/>
          <w:sz w:val="22"/>
          <w:szCs w:val="22"/>
        </w:rPr>
      </w:pPr>
      <w:r w:rsidRPr="00BB6977">
        <w:rPr>
          <w:rFonts w:asciiTheme="minorHAnsi" w:hAnsiTheme="minorHAnsi" w:cstheme="minorHAnsi"/>
          <w:sz w:val="22"/>
          <w:szCs w:val="22"/>
        </w:rPr>
        <w:t>El proponente declara que todos los tributos vigentes a la fecha y que puedan originarse directa o indirectamente en aplicación del contrato</w:t>
      </w:r>
      <w:r w:rsidR="008D36CA" w:rsidRPr="00BB6977">
        <w:rPr>
          <w:rFonts w:asciiTheme="minorHAnsi" w:hAnsiTheme="minorHAnsi" w:cstheme="minorHAnsi"/>
          <w:sz w:val="22"/>
          <w:szCs w:val="22"/>
        </w:rPr>
        <w:t xml:space="preserve"> u orden de servicio</w:t>
      </w:r>
      <w:r w:rsidRPr="00BB6977">
        <w:rPr>
          <w:rFonts w:asciiTheme="minorHAnsi" w:hAnsiTheme="minorHAnsi" w:cstheme="minorHAnsi"/>
          <w:sz w:val="22"/>
          <w:szCs w:val="22"/>
        </w:rPr>
        <w:t>, son de su responsabilidad, no correspondiendo ningún reclamo posterior.</w:t>
      </w:r>
    </w:p>
    <w:p w14:paraId="53D20076" w14:textId="77777777" w:rsidR="000F19DB" w:rsidRDefault="000F19DB" w:rsidP="00BB6977">
      <w:pPr>
        <w:jc w:val="both"/>
        <w:rPr>
          <w:rFonts w:asciiTheme="minorHAnsi" w:hAnsiTheme="minorHAnsi" w:cstheme="minorHAnsi"/>
          <w:sz w:val="22"/>
          <w:szCs w:val="22"/>
        </w:rPr>
      </w:pPr>
    </w:p>
    <w:p w14:paraId="664F5755" w14:textId="30C13718" w:rsidR="00C900E5" w:rsidRPr="008C5A0A" w:rsidRDefault="00C900E5" w:rsidP="008C5A0A">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8C5A0A">
        <w:rPr>
          <w:rFonts w:asciiTheme="minorHAnsi" w:hAnsiTheme="minorHAnsi" w:cstheme="minorHAnsi"/>
          <w:b/>
          <w:bCs/>
          <w:color w:val="000000" w:themeColor="text1"/>
          <w:sz w:val="22"/>
          <w:szCs w:val="22"/>
          <w:u w:val="single"/>
          <w:lang w:eastAsia="es-BO"/>
        </w:rPr>
        <w:t xml:space="preserve">SEGUROS </w:t>
      </w:r>
    </w:p>
    <w:p w14:paraId="70202854" w14:textId="77777777" w:rsidR="002075A3" w:rsidRPr="00BB6977" w:rsidRDefault="002075A3" w:rsidP="00C900E5">
      <w:pPr>
        <w:tabs>
          <w:tab w:val="left" w:pos="426"/>
        </w:tabs>
        <w:contextualSpacing/>
        <w:rPr>
          <w:rFonts w:asciiTheme="minorHAnsi" w:hAnsiTheme="minorHAnsi" w:cstheme="minorHAnsi"/>
          <w:b/>
          <w:sz w:val="22"/>
          <w:szCs w:val="22"/>
          <w:u w:val="single"/>
        </w:rPr>
      </w:pPr>
    </w:p>
    <w:p w14:paraId="1CF3D3B3" w14:textId="4D139367" w:rsidR="00652506" w:rsidRPr="00BB6977" w:rsidRDefault="00310016" w:rsidP="00BB6977">
      <w:pPr>
        <w:tabs>
          <w:tab w:val="left" w:pos="1206"/>
        </w:tabs>
        <w:contextualSpacing/>
        <w:jc w:val="both"/>
        <w:rPr>
          <w:rFonts w:asciiTheme="minorHAnsi" w:hAnsiTheme="minorHAnsi" w:cstheme="minorHAnsi"/>
          <w:sz w:val="22"/>
          <w:szCs w:val="22"/>
        </w:rPr>
      </w:pPr>
      <w:r w:rsidRPr="00BB6977">
        <w:rPr>
          <w:rFonts w:asciiTheme="minorHAnsi" w:hAnsiTheme="minorHAnsi" w:cstheme="minorHAnsi"/>
          <w:sz w:val="22"/>
          <w:szCs w:val="22"/>
        </w:rPr>
        <w:t>La empresa adjudicada, deberá presentar y mantener vigente de forma ininterrumpida durante todo el periodo del contrato</w:t>
      </w:r>
      <w:r w:rsidR="008D36CA" w:rsidRPr="00BB6977">
        <w:rPr>
          <w:rFonts w:asciiTheme="minorHAnsi" w:hAnsiTheme="minorHAnsi" w:cstheme="minorHAnsi"/>
          <w:sz w:val="22"/>
          <w:szCs w:val="22"/>
        </w:rPr>
        <w:t xml:space="preserve"> u orden de servicio</w:t>
      </w:r>
      <w:r w:rsidRPr="00BB6977">
        <w:rPr>
          <w:rFonts w:asciiTheme="minorHAnsi" w:hAnsiTheme="minorHAnsi" w:cstheme="minorHAnsi"/>
          <w:sz w:val="22"/>
          <w:szCs w:val="22"/>
        </w:rPr>
        <w:t xml:space="preserve"> la Póliza de Seguro especificada a continuación:</w:t>
      </w:r>
    </w:p>
    <w:p w14:paraId="1F33B6DC" w14:textId="77777777" w:rsidR="00310016" w:rsidRPr="00BB6977" w:rsidRDefault="00310016" w:rsidP="00A11452">
      <w:pPr>
        <w:pStyle w:val="Prrafodelista"/>
        <w:spacing w:before="100" w:beforeAutospacing="1" w:after="100" w:afterAutospacing="1" w:line="276" w:lineRule="auto"/>
        <w:ind w:left="284"/>
        <w:jc w:val="both"/>
        <w:rPr>
          <w:rFonts w:asciiTheme="minorHAnsi" w:hAnsiTheme="minorHAnsi" w:cs="Arial"/>
          <w:b/>
          <w:sz w:val="22"/>
          <w:szCs w:val="22"/>
        </w:rPr>
      </w:pPr>
      <w:r w:rsidRPr="00BB6977">
        <w:rPr>
          <w:rFonts w:asciiTheme="minorHAnsi" w:hAnsiTheme="minorHAnsi" w:cs="Arial"/>
          <w:b/>
          <w:sz w:val="22"/>
          <w:szCs w:val="22"/>
        </w:rPr>
        <w:t>POLIZA TODO RIESGO DE CONSTRUCCION</w:t>
      </w:r>
    </w:p>
    <w:p w14:paraId="1DFADD1B" w14:textId="77777777" w:rsidR="00310016" w:rsidRPr="00BB6977" w:rsidRDefault="00310016" w:rsidP="00BB6977">
      <w:pPr>
        <w:spacing w:before="100" w:beforeAutospacing="1" w:after="100" w:afterAutospacing="1"/>
        <w:ind w:left="284"/>
        <w:jc w:val="both"/>
        <w:rPr>
          <w:rFonts w:asciiTheme="minorHAnsi" w:hAnsiTheme="minorHAnsi" w:cs="Arial"/>
          <w:sz w:val="22"/>
          <w:szCs w:val="22"/>
        </w:rPr>
      </w:pPr>
      <w:r w:rsidRPr="00BB6977">
        <w:rPr>
          <w:rFonts w:asciiTheme="minorHAnsi" w:hAnsiTheme="minorHAnsi" w:cs="Arial"/>
          <w:sz w:val="22"/>
          <w:szCs w:val="22"/>
        </w:rPr>
        <w:t>Durante la ejecución de la obra, el Contratista deberá mantener por su cuenta y cargo una póliza de Seguro adecuada, para asegurar contra todo riesgo, las obras en ejecución, materiales.</w:t>
      </w:r>
    </w:p>
    <w:p w14:paraId="3C011DB7" w14:textId="77777777" w:rsidR="00310016" w:rsidRDefault="00310016" w:rsidP="00BB6977">
      <w:pPr>
        <w:spacing w:before="100" w:beforeAutospacing="1" w:after="100" w:afterAutospacing="1"/>
        <w:ind w:left="284"/>
        <w:jc w:val="both"/>
        <w:rPr>
          <w:rFonts w:asciiTheme="minorHAnsi" w:hAnsiTheme="minorHAnsi" w:cs="Arial"/>
          <w:sz w:val="22"/>
          <w:szCs w:val="22"/>
        </w:rPr>
      </w:pPr>
      <w:r w:rsidRPr="00BB6977">
        <w:rPr>
          <w:rFonts w:asciiTheme="minorHAnsi" w:hAnsiTheme="minorHAnsi" w:cs="Arial"/>
          <w:sz w:val="22"/>
          <w:szCs w:val="22"/>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14:paraId="11DDC535" w14:textId="77777777" w:rsidR="00310016" w:rsidRPr="00BB6977" w:rsidRDefault="00310016" w:rsidP="00A11452">
      <w:pPr>
        <w:pStyle w:val="Prrafodelista"/>
        <w:spacing w:before="100" w:beforeAutospacing="1" w:after="100" w:afterAutospacing="1" w:line="276" w:lineRule="auto"/>
        <w:ind w:left="284"/>
        <w:jc w:val="both"/>
        <w:rPr>
          <w:rFonts w:asciiTheme="minorHAnsi" w:hAnsiTheme="minorHAnsi" w:cs="Arial"/>
          <w:b/>
          <w:sz w:val="22"/>
          <w:szCs w:val="22"/>
        </w:rPr>
      </w:pPr>
      <w:r w:rsidRPr="00BB6977">
        <w:rPr>
          <w:rFonts w:asciiTheme="minorHAnsi" w:hAnsiTheme="minorHAnsi" w:cs="Arial"/>
          <w:b/>
          <w:sz w:val="22"/>
          <w:szCs w:val="22"/>
        </w:rPr>
        <w:t xml:space="preserve">SEGURO DE RESPONSABILIDAD CIVIL </w:t>
      </w:r>
    </w:p>
    <w:p w14:paraId="03E33FED" w14:textId="77777777" w:rsidR="00310016" w:rsidRPr="00BB6977" w:rsidRDefault="00310016" w:rsidP="00BB6977">
      <w:pPr>
        <w:spacing w:before="100" w:beforeAutospacing="1" w:after="100" w:afterAutospacing="1"/>
        <w:ind w:left="284"/>
        <w:jc w:val="both"/>
        <w:rPr>
          <w:rFonts w:asciiTheme="minorHAnsi" w:hAnsiTheme="minorHAnsi" w:cs="Arial"/>
          <w:sz w:val="22"/>
          <w:szCs w:val="22"/>
        </w:rPr>
      </w:pPr>
      <w:r w:rsidRPr="00BB6977">
        <w:rPr>
          <w:rFonts w:asciiTheme="minorHAnsi" w:hAnsiTheme="minorHAnsi" w:cs="Arial"/>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BB6977">
        <w:rPr>
          <w:rFonts w:asciiTheme="minorHAnsi" w:hAnsiTheme="minorHAnsi" w:cs="Arial"/>
          <w:b/>
          <w:sz w:val="22"/>
          <w:szCs w:val="22"/>
        </w:rPr>
        <w:t>. En esta póliza YPFB deberá figurar como un tercero</w:t>
      </w:r>
      <w:r w:rsidRPr="00BB6977">
        <w:rPr>
          <w:rFonts w:asciiTheme="minorHAnsi" w:hAnsiTheme="minorHAnsi" w:cs="Arial"/>
          <w:sz w:val="22"/>
          <w:szCs w:val="22"/>
        </w:rPr>
        <w:t>.</w:t>
      </w:r>
    </w:p>
    <w:p w14:paraId="40180704" w14:textId="77777777" w:rsidR="00310016" w:rsidRPr="00BB6977" w:rsidRDefault="00310016" w:rsidP="00A11452">
      <w:pPr>
        <w:spacing w:before="100" w:beforeAutospacing="1" w:after="100" w:afterAutospacing="1" w:line="276" w:lineRule="auto"/>
        <w:ind w:left="284"/>
        <w:jc w:val="both"/>
        <w:rPr>
          <w:rFonts w:asciiTheme="minorHAnsi" w:hAnsiTheme="minorHAnsi" w:cs="Arial"/>
          <w:color w:val="FF0000"/>
          <w:sz w:val="22"/>
          <w:szCs w:val="22"/>
        </w:rPr>
      </w:pPr>
      <w:r w:rsidRPr="00BB6977">
        <w:rPr>
          <w:rFonts w:asciiTheme="minorHAnsi" w:hAnsiTheme="minorHAnsi" w:cs="Arial"/>
          <w:sz w:val="22"/>
          <w:szCs w:val="22"/>
        </w:rPr>
        <w:t xml:space="preserve">El límite de indemnización por evento y/o reclamos deberá ser por </w:t>
      </w:r>
      <w:r w:rsidRPr="002075A3">
        <w:rPr>
          <w:rFonts w:asciiTheme="minorHAnsi" w:hAnsiTheme="minorHAnsi" w:cs="Arial"/>
          <w:sz w:val="22"/>
          <w:szCs w:val="22"/>
        </w:rPr>
        <w:t>$</w:t>
      </w:r>
      <w:proofErr w:type="spellStart"/>
      <w:r w:rsidRPr="002075A3">
        <w:rPr>
          <w:rFonts w:asciiTheme="minorHAnsi" w:hAnsiTheme="minorHAnsi" w:cs="Arial"/>
          <w:sz w:val="22"/>
          <w:szCs w:val="22"/>
        </w:rPr>
        <w:t>us</w:t>
      </w:r>
      <w:proofErr w:type="spellEnd"/>
      <w:r w:rsidRPr="002075A3">
        <w:rPr>
          <w:rFonts w:asciiTheme="minorHAnsi" w:hAnsiTheme="minorHAnsi" w:cs="Arial"/>
          <w:sz w:val="22"/>
          <w:szCs w:val="22"/>
        </w:rPr>
        <w:t>. 10.000.-</w:t>
      </w:r>
    </w:p>
    <w:p w14:paraId="74D20CD3" w14:textId="77777777" w:rsidR="00310016" w:rsidRPr="00BB6977" w:rsidRDefault="00310016" w:rsidP="00A11452">
      <w:pPr>
        <w:pStyle w:val="Prrafodelista"/>
        <w:spacing w:before="100" w:beforeAutospacing="1" w:after="100" w:afterAutospacing="1" w:line="276" w:lineRule="auto"/>
        <w:ind w:left="284"/>
        <w:jc w:val="both"/>
        <w:rPr>
          <w:rFonts w:asciiTheme="minorHAnsi" w:hAnsiTheme="minorHAnsi" w:cs="Arial"/>
          <w:b/>
          <w:sz w:val="22"/>
          <w:szCs w:val="22"/>
        </w:rPr>
      </w:pPr>
      <w:r w:rsidRPr="00BB6977">
        <w:rPr>
          <w:rFonts w:asciiTheme="minorHAnsi" w:hAnsiTheme="minorHAnsi" w:cs="Arial"/>
          <w:b/>
          <w:sz w:val="22"/>
          <w:szCs w:val="22"/>
        </w:rPr>
        <w:t xml:space="preserve">PÓLIZA DE ACCIDENTES PERSONALES. </w:t>
      </w:r>
    </w:p>
    <w:p w14:paraId="3942FBD4" w14:textId="77777777" w:rsidR="00310016" w:rsidRPr="00BB6977" w:rsidRDefault="00310016" w:rsidP="00BB6977">
      <w:pPr>
        <w:ind w:left="284"/>
        <w:jc w:val="both"/>
        <w:rPr>
          <w:rFonts w:asciiTheme="minorHAnsi" w:hAnsiTheme="minorHAnsi" w:cs="Arial"/>
          <w:sz w:val="22"/>
          <w:szCs w:val="22"/>
        </w:rPr>
      </w:pPr>
      <w:r w:rsidRPr="00BB6977">
        <w:rPr>
          <w:rFonts w:asciiTheme="minorHAnsi" w:hAnsiTheme="minorHAnsi" w:cs="Arial"/>
          <w:sz w:val="22"/>
          <w:szCs w:val="22"/>
        </w:rPr>
        <w:t xml:space="preserve">Los trabajadores, funcionarios y empleados designados por la empresa adjudicada, deberán estar cubiertos bajo el Seguro de Accidentes Personales (que cubre gastos médicos, invalides </w:t>
      </w:r>
      <w:r w:rsidRPr="00BB6977">
        <w:rPr>
          <w:rFonts w:asciiTheme="minorHAnsi" w:hAnsiTheme="minorHAnsi" w:cs="Arial"/>
          <w:sz w:val="22"/>
          <w:szCs w:val="22"/>
        </w:rPr>
        <w:lastRenderedPageBreak/>
        <w:t>parcial permanente, invalidez total permanente y muerte), por lesiones corporales sufridas como consecuencia directa e inmediata de los accidentes que ocurran en el desempeño de su trabajo.  </w:t>
      </w:r>
    </w:p>
    <w:p w14:paraId="59C3D38C" w14:textId="77777777" w:rsidR="00310016" w:rsidRPr="00BB6977" w:rsidRDefault="00310016" w:rsidP="00A11452">
      <w:pPr>
        <w:spacing w:line="276" w:lineRule="auto"/>
        <w:ind w:left="284"/>
        <w:jc w:val="both"/>
        <w:rPr>
          <w:rFonts w:asciiTheme="minorHAnsi" w:hAnsiTheme="minorHAnsi" w:cs="Arial"/>
          <w:sz w:val="22"/>
          <w:szCs w:val="22"/>
        </w:rPr>
      </w:pPr>
    </w:p>
    <w:p w14:paraId="48979267" w14:textId="77777777" w:rsidR="00310016" w:rsidRPr="00BB6977" w:rsidRDefault="00310016" w:rsidP="00A11452">
      <w:pPr>
        <w:autoSpaceDE w:val="0"/>
        <w:autoSpaceDN w:val="0"/>
        <w:spacing w:line="276" w:lineRule="auto"/>
        <w:ind w:left="851"/>
        <w:jc w:val="both"/>
        <w:rPr>
          <w:rFonts w:asciiTheme="minorHAnsi" w:hAnsiTheme="minorHAnsi"/>
          <w:sz w:val="22"/>
          <w:szCs w:val="22"/>
        </w:rPr>
      </w:pPr>
      <w:r w:rsidRPr="00BB6977">
        <w:rPr>
          <w:rFonts w:asciiTheme="minorHAnsi" w:hAnsiTheme="minorHAnsi" w:cs="Arial"/>
          <w:b/>
          <w:sz w:val="22"/>
          <w:szCs w:val="22"/>
        </w:rPr>
        <w:t>CONDICIONES ADICIONALES</w:t>
      </w:r>
      <w:r w:rsidRPr="00BB6977">
        <w:rPr>
          <w:rFonts w:asciiTheme="minorHAnsi" w:hAnsiTheme="minorHAnsi"/>
          <w:b/>
          <w:bCs/>
          <w:i/>
          <w:iCs/>
          <w:sz w:val="22"/>
          <w:szCs w:val="22"/>
        </w:rPr>
        <w:t> </w:t>
      </w:r>
    </w:p>
    <w:p w14:paraId="79D84C83" w14:textId="77777777" w:rsidR="00310016" w:rsidRPr="00BB6977" w:rsidRDefault="00310016" w:rsidP="00BB6977">
      <w:pPr>
        <w:numPr>
          <w:ilvl w:val="0"/>
          <w:numId w:val="20"/>
        </w:numPr>
        <w:tabs>
          <w:tab w:val="clear" w:pos="720"/>
        </w:tabs>
        <w:autoSpaceDE w:val="0"/>
        <w:autoSpaceDN w:val="0"/>
        <w:ind w:left="851"/>
        <w:jc w:val="both"/>
        <w:rPr>
          <w:rFonts w:asciiTheme="minorHAnsi" w:hAnsiTheme="minorHAnsi" w:cs="Arial"/>
          <w:sz w:val="22"/>
          <w:szCs w:val="22"/>
        </w:rPr>
      </w:pPr>
      <w:r w:rsidRPr="00BB6977">
        <w:rPr>
          <w:rFonts w:asciiTheme="minorHAnsi" w:hAnsiTheme="minorHAnsi" w:cs="Arial"/>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14:paraId="79FC2849" w14:textId="3A83CB33" w:rsidR="00310016" w:rsidRPr="00BB6977" w:rsidRDefault="00310016" w:rsidP="00BB6977">
      <w:pPr>
        <w:numPr>
          <w:ilvl w:val="0"/>
          <w:numId w:val="21"/>
        </w:numPr>
        <w:tabs>
          <w:tab w:val="clear" w:pos="720"/>
        </w:tabs>
        <w:autoSpaceDE w:val="0"/>
        <w:autoSpaceDN w:val="0"/>
        <w:spacing w:after="100" w:afterAutospacing="1"/>
        <w:ind w:left="851"/>
        <w:jc w:val="both"/>
        <w:rPr>
          <w:rFonts w:asciiTheme="minorHAnsi" w:hAnsiTheme="minorHAnsi" w:cs="Arial"/>
          <w:sz w:val="22"/>
          <w:szCs w:val="22"/>
        </w:rPr>
      </w:pPr>
      <w:r w:rsidRPr="00BB6977">
        <w:rPr>
          <w:rFonts w:asciiTheme="minorHAnsi" w:hAnsiTheme="minorHAnsi" w:cs="Arial"/>
          <w:sz w:val="22"/>
          <w:szCs w:val="22"/>
        </w:rPr>
        <w:t>La empresa adjudicada, deberá entregar una copia de las citadas pólizas a YPFB antes de la suscripción del contrato</w:t>
      </w:r>
      <w:r w:rsidR="008D36CA" w:rsidRPr="00BB6977">
        <w:rPr>
          <w:rFonts w:asciiTheme="minorHAnsi" w:hAnsiTheme="minorHAnsi" w:cs="Arial"/>
          <w:sz w:val="22"/>
          <w:szCs w:val="22"/>
        </w:rPr>
        <w:t xml:space="preserve"> u orden de servicio</w:t>
      </w:r>
      <w:r w:rsidRPr="00BB6977">
        <w:rPr>
          <w:rFonts w:asciiTheme="minorHAnsi" w:hAnsiTheme="minorHAnsi" w:cs="Arial"/>
          <w:sz w:val="22"/>
          <w:szCs w:val="22"/>
        </w:rPr>
        <w:t>.</w:t>
      </w:r>
    </w:p>
    <w:p w14:paraId="59A26B89" w14:textId="77777777" w:rsidR="00310016" w:rsidRDefault="00310016" w:rsidP="00BB6977">
      <w:pPr>
        <w:pStyle w:val="Prrafodelista"/>
        <w:numPr>
          <w:ilvl w:val="0"/>
          <w:numId w:val="21"/>
        </w:numPr>
        <w:tabs>
          <w:tab w:val="clear" w:pos="720"/>
          <w:tab w:val="num" w:pos="1418"/>
        </w:tabs>
        <w:spacing w:before="100" w:beforeAutospacing="1" w:after="100" w:afterAutospacing="1"/>
        <w:ind w:left="851" w:hanging="284"/>
        <w:jc w:val="both"/>
        <w:rPr>
          <w:rFonts w:asciiTheme="minorHAnsi" w:hAnsiTheme="minorHAnsi" w:cs="Arial"/>
          <w:sz w:val="22"/>
          <w:szCs w:val="22"/>
        </w:rPr>
      </w:pPr>
      <w:r w:rsidRPr="00BB6977">
        <w:rPr>
          <w:rFonts w:asciiTheme="minorHAnsi" w:hAnsiTheme="minorHAnsi" w:cs="Arial"/>
          <w:sz w:val="22"/>
          <w:szCs w:val="22"/>
        </w:rPr>
        <w:t>Una copia de los seguros deberán ser presentados al supervisor designado antes de la emisión de la Orden de Proceder, en caso de no presentar los mismos no se podrá proceder a la entrega de dicha Orden.</w:t>
      </w:r>
    </w:p>
    <w:p w14:paraId="13407EBF" w14:textId="77777777" w:rsidR="00020600" w:rsidRDefault="00020600" w:rsidP="008C5A0A">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C64AC2">
        <w:rPr>
          <w:rFonts w:asciiTheme="minorHAnsi" w:hAnsiTheme="minorHAnsi" w:cstheme="minorHAnsi"/>
          <w:b/>
          <w:bCs/>
          <w:color w:val="000000" w:themeColor="text1"/>
          <w:sz w:val="22"/>
          <w:szCs w:val="22"/>
          <w:u w:val="single"/>
          <w:lang w:eastAsia="es-BO"/>
        </w:rPr>
        <w:t xml:space="preserve">GARANTIAS </w:t>
      </w:r>
    </w:p>
    <w:p w14:paraId="1207807A" w14:textId="5DCF46FF" w:rsidR="00A30115" w:rsidRPr="00A30115" w:rsidRDefault="00A30115" w:rsidP="00A30115">
      <w:pPr>
        <w:tabs>
          <w:tab w:val="left" w:pos="426"/>
        </w:tabs>
        <w:ind w:left="36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GARANTIAS FINANCIERAS</w:t>
      </w:r>
    </w:p>
    <w:p w14:paraId="138BDD3D" w14:textId="77777777" w:rsidR="00045867" w:rsidRPr="00045867" w:rsidRDefault="00045867" w:rsidP="00045867">
      <w:pPr>
        <w:pStyle w:val="Prrafodelista"/>
        <w:ind w:left="426"/>
        <w:rPr>
          <w:rFonts w:asciiTheme="majorHAnsi" w:hAnsiTheme="majorHAnsi" w:cs="Arial"/>
          <w:b/>
          <w:iCs/>
          <w:sz w:val="22"/>
          <w:szCs w:val="22"/>
          <w:u w:val="single"/>
        </w:rPr>
      </w:pPr>
      <w:r w:rsidRPr="00045867">
        <w:rPr>
          <w:rFonts w:asciiTheme="majorHAnsi" w:hAnsiTheme="majorHAnsi" w:cs="Arial"/>
          <w:b/>
          <w:iCs/>
          <w:sz w:val="22"/>
          <w:szCs w:val="22"/>
          <w:u w:val="single"/>
        </w:rPr>
        <w:t>GARANTIA SERIEDAD DE PROPUESTA</w:t>
      </w:r>
    </w:p>
    <w:p w14:paraId="77B31E3C" w14:textId="77777777" w:rsidR="00045867" w:rsidRPr="00045867" w:rsidRDefault="00045867" w:rsidP="00045867">
      <w:pPr>
        <w:pStyle w:val="Prrafodelista"/>
        <w:ind w:left="426"/>
        <w:rPr>
          <w:rFonts w:asciiTheme="majorHAnsi" w:hAnsiTheme="majorHAnsi" w:cs="Arial"/>
          <w:iCs/>
          <w:sz w:val="22"/>
          <w:szCs w:val="22"/>
        </w:rPr>
      </w:pPr>
      <w:r w:rsidRPr="00045867">
        <w:rPr>
          <w:rFonts w:asciiTheme="majorHAnsi" w:hAnsiTheme="majorHAnsi" w:cs="Arial"/>
          <w:iCs/>
          <w:sz w:val="22"/>
          <w:szCs w:val="22"/>
        </w:rPr>
        <w:t>A elección del  proponente podrá presentar:</w:t>
      </w:r>
    </w:p>
    <w:p w14:paraId="2D9BE307" w14:textId="77777777" w:rsidR="00045867" w:rsidRPr="00045867" w:rsidRDefault="00045867" w:rsidP="00045867">
      <w:pPr>
        <w:pStyle w:val="Prrafodelista"/>
        <w:ind w:left="426"/>
        <w:rPr>
          <w:rFonts w:asciiTheme="majorHAnsi" w:hAnsiTheme="majorHAnsi" w:cs="Arial"/>
          <w:iCs/>
          <w:sz w:val="22"/>
          <w:szCs w:val="22"/>
        </w:rPr>
      </w:pPr>
    </w:p>
    <w:p w14:paraId="50614781" w14:textId="4F0724AF"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Boleta de Garantía</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w:t>
      </w:r>
      <w:r w:rsidR="00BC7ABA" w:rsidRPr="00E67373">
        <w:rPr>
          <w:rFonts w:asciiTheme="majorHAnsi" w:hAnsiTheme="majorHAnsi" w:cs="Arial"/>
          <w:iCs/>
          <w:sz w:val="22"/>
          <w:szCs w:val="22"/>
        </w:rPr>
        <w:t>0,5</w:t>
      </w:r>
      <w:r w:rsidRPr="00E67373">
        <w:rPr>
          <w:rFonts w:asciiTheme="majorHAnsi" w:hAnsiTheme="majorHAnsi" w:cs="Arial"/>
          <w:iCs/>
          <w:sz w:val="22"/>
          <w:szCs w:val="22"/>
        </w:rPr>
        <w:t>% del valor total de la propuesta económica</w:t>
      </w:r>
    </w:p>
    <w:p w14:paraId="3F00F009" w14:textId="77777777" w:rsidR="00045867" w:rsidRPr="00E67373" w:rsidRDefault="00045867" w:rsidP="00045867">
      <w:pPr>
        <w:pStyle w:val="Prrafodelista"/>
        <w:ind w:left="426"/>
        <w:jc w:val="both"/>
        <w:rPr>
          <w:rFonts w:asciiTheme="majorHAnsi" w:hAnsiTheme="majorHAnsi" w:cs="Arial"/>
          <w:iCs/>
          <w:sz w:val="22"/>
          <w:szCs w:val="22"/>
        </w:rPr>
      </w:pPr>
    </w:p>
    <w:p w14:paraId="220570BF" w14:textId="5A357B99"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Garantía a Primer Requerimiento</w:t>
      </w:r>
      <w:r w:rsidRPr="00E67373">
        <w:rPr>
          <w:rFonts w:asciiTheme="majorHAnsi" w:hAnsiTheme="majorHAnsi" w:cs="Arial"/>
          <w:iCs/>
          <w:sz w:val="22"/>
          <w:szCs w:val="22"/>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w:t>
      </w:r>
      <w:r w:rsidR="00BC7ABA" w:rsidRPr="00E67373">
        <w:rPr>
          <w:rFonts w:asciiTheme="majorHAnsi" w:hAnsiTheme="majorHAnsi" w:cs="Arial"/>
          <w:iCs/>
          <w:sz w:val="22"/>
          <w:szCs w:val="22"/>
        </w:rPr>
        <w:t xml:space="preserve"> 0,5</w:t>
      </w:r>
      <w:r w:rsidRPr="00E67373">
        <w:rPr>
          <w:rFonts w:asciiTheme="majorHAnsi" w:hAnsiTheme="majorHAnsi" w:cs="Arial"/>
          <w:iCs/>
          <w:sz w:val="22"/>
          <w:szCs w:val="22"/>
        </w:rPr>
        <w:t>% del valor total la propuesta económica.</w:t>
      </w:r>
    </w:p>
    <w:p w14:paraId="45C3234E" w14:textId="77777777" w:rsidR="00045867" w:rsidRPr="00E67373" w:rsidRDefault="00045867" w:rsidP="00045867">
      <w:pPr>
        <w:pStyle w:val="Prrafodelista"/>
        <w:ind w:left="426"/>
        <w:jc w:val="both"/>
        <w:rPr>
          <w:rFonts w:asciiTheme="majorHAnsi" w:hAnsiTheme="majorHAnsi" w:cs="Arial"/>
          <w:iCs/>
          <w:sz w:val="22"/>
          <w:szCs w:val="22"/>
        </w:rPr>
      </w:pPr>
    </w:p>
    <w:p w14:paraId="6A2E51F5" w14:textId="1E5E5FBE"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Póliza de Seguro de Caución a Primer Requerimiento</w:t>
      </w:r>
      <w:r w:rsidRPr="00E67373">
        <w:rPr>
          <w:rFonts w:asciiTheme="majorHAnsi" w:hAnsiTheme="majorHAnsi" w:cs="Arial"/>
          <w:iCs/>
          <w:sz w:val="22"/>
          <w:szCs w:val="22"/>
        </w:rPr>
        <w:t xml:space="preserve">, emitida por cualquier compañía aseguradora, regulada y autorizada y bajo el control de la Autoridad de Supervisión del Sistema Financiero-ASFI, con las características de renovable,  irrevocable y de ejecución a primer requerimiento con vigencia de 90 días, por un importe equivalente al </w:t>
      </w:r>
      <w:r w:rsidR="00BC7ABA" w:rsidRPr="00E67373">
        <w:rPr>
          <w:rFonts w:asciiTheme="majorHAnsi" w:hAnsiTheme="majorHAnsi" w:cs="Arial"/>
          <w:iCs/>
          <w:sz w:val="22"/>
          <w:szCs w:val="22"/>
        </w:rPr>
        <w:t>0,5</w:t>
      </w:r>
      <w:r w:rsidRPr="00E67373">
        <w:rPr>
          <w:rFonts w:asciiTheme="majorHAnsi" w:hAnsiTheme="majorHAnsi" w:cs="Arial"/>
          <w:iCs/>
          <w:sz w:val="22"/>
          <w:szCs w:val="22"/>
        </w:rPr>
        <w:t>% del valor total la propuesta económica.”</w:t>
      </w:r>
    </w:p>
    <w:p w14:paraId="0E0B100E" w14:textId="77777777" w:rsidR="00045867" w:rsidRPr="00E67373" w:rsidRDefault="00045867" w:rsidP="00045867">
      <w:pPr>
        <w:pStyle w:val="Prrafodelista"/>
        <w:ind w:left="426"/>
        <w:jc w:val="both"/>
        <w:rPr>
          <w:rFonts w:asciiTheme="majorHAnsi" w:hAnsiTheme="majorHAnsi" w:cs="Arial"/>
          <w:iCs/>
          <w:sz w:val="22"/>
          <w:szCs w:val="22"/>
        </w:rPr>
      </w:pPr>
    </w:p>
    <w:p w14:paraId="2D2D1218" w14:textId="4AB49AEB" w:rsidR="00045867" w:rsidRPr="00E67373" w:rsidRDefault="00045867" w:rsidP="004124AC">
      <w:pPr>
        <w:spacing w:after="160" w:line="259" w:lineRule="auto"/>
        <w:rPr>
          <w:rFonts w:asciiTheme="majorHAnsi" w:hAnsiTheme="majorHAnsi" w:cs="Arial"/>
          <w:b/>
          <w:iCs/>
          <w:sz w:val="22"/>
          <w:szCs w:val="22"/>
          <w:u w:val="single"/>
        </w:rPr>
      </w:pPr>
      <w:r w:rsidRPr="00E67373">
        <w:rPr>
          <w:rFonts w:asciiTheme="majorHAnsi" w:hAnsiTheme="majorHAnsi" w:cs="Arial"/>
          <w:b/>
          <w:iCs/>
          <w:sz w:val="22"/>
          <w:szCs w:val="22"/>
          <w:u w:val="single"/>
        </w:rPr>
        <w:t>GARANTIA DE CUMPLIMIENTO DE CONTRATO</w:t>
      </w:r>
    </w:p>
    <w:p w14:paraId="09D5183E" w14:textId="77777777"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A elección del  proponente podrá presentar:</w:t>
      </w:r>
    </w:p>
    <w:p w14:paraId="290DCC71" w14:textId="079F69AB"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Boleta de Garantía</w:t>
      </w:r>
      <w:r w:rsidRPr="00E67373">
        <w:rPr>
          <w:rFonts w:asciiTheme="majorHAnsi" w:hAnsiTheme="majorHAnsi" w:cs="Arial"/>
          <w:iCs/>
          <w:sz w:val="22"/>
          <w:szCs w:val="22"/>
        </w:rPr>
        <w:t>, emitida por una Entidad Bancaria del Estado Plurinacional de Bolivia, registrada y autorizada y bajo el control de la Autoridad de Supervisión del Sistema Financiero-</w:t>
      </w:r>
      <w:r w:rsidRPr="00E67373">
        <w:rPr>
          <w:rFonts w:asciiTheme="majorHAnsi" w:hAnsiTheme="majorHAnsi" w:cs="Arial"/>
          <w:iCs/>
          <w:sz w:val="22"/>
          <w:szCs w:val="22"/>
        </w:rPr>
        <w:lastRenderedPageBreak/>
        <w:t xml:space="preserve">ASFI,  con las características expresas de renovable, irrevocable y de ejecución inmediata con vigencia de sesenta (60) días calendario </w:t>
      </w:r>
      <w:r w:rsidR="009352ED" w:rsidRPr="00E67373">
        <w:rPr>
          <w:rFonts w:asciiTheme="majorHAnsi" w:hAnsiTheme="majorHAnsi" w:cs="Arial"/>
          <w:iCs/>
          <w:sz w:val="22"/>
          <w:szCs w:val="22"/>
        </w:rPr>
        <w:t>adicionales a la vigencia de contrato</w:t>
      </w:r>
      <w:r w:rsidRPr="00E67373">
        <w:rPr>
          <w:rFonts w:asciiTheme="majorHAnsi" w:hAnsiTheme="majorHAnsi" w:cs="Arial"/>
          <w:iCs/>
          <w:sz w:val="22"/>
          <w:szCs w:val="22"/>
        </w:rPr>
        <w:t>, por un importe equivalente al 7% del valor total del contrato.</w:t>
      </w:r>
    </w:p>
    <w:p w14:paraId="1168CA25" w14:textId="77777777" w:rsidR="00045867" w:rsidRPr="00E67373" w:rsidRDefault="00045867" w:rsidP="00045867">
      <w:pPr>
        <w:pStyle w:val="Prrafodelista"/>
        <w:ind w:left="426"/>
        <w:jc w:val="both"/>
        <w:rPr>
          <w:rFonts w:asciiTheme="majorHAnsi" w:hAnsiTheme="majorHAnsi" w:cs="Arial"/>
          <w:iCs/>
          <w:sz w:val="22"/>
          <w:szCs w:val="22"/>
        </w:rPr>
      </w:pPr>
    </w:p>
    <w:p w14:paraId="7C1F9EAA" w14:textId="69C59568"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Garantía a Primer Requerimiento</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w:t>
      </w:r>
      <w:r w:rsidR="009352ED" w:rsidRPr="00E67373">
        <w:rPr>
          <w:rFonts w:asciiTheme="majorHAnsi" w:hAnsiTheme="majorHAnsi" w:cs="Arial"/>
          <w:iCs/>
          <w:sz w:val="22"/>
          <w:szCs w:val="22"/>
        </w:rPr>
        <w:t>(60) días calendario adicionales a la vigencia de contrato</w:t>
      </w:r>
      <w:r w:rsidRPr="00E67373">
        <w:rPr>
          <w:rFonts w:asciiTheme="majorHAnsi" w:hAnsiTheme="majorHAnsi" w:cs="Arial"/>
          <w:iCs/>
          <w:sz w:val="22"/>
          <w:szCs w:val="22"/>
        </w:rPr>
        <w:t>, por un importe equivalente al 7% del valor total del contrato.”</w:t>
      </w:r>
    </w:p>
    <w:p w14:paraId="6416ECEC" w14:textId="77777777" w:rsidR="00045867" w:rsidRPr="00E67373" w:rsidRDefault="00045867" w:rsidP="00045867">
      <w:pPr>
        <w:pStyle w:val="Prrafodelista"/>
        <w:ind w:left="426"/>
        <w:jc w:val="both"/>
        <w:rPr>
          <w:rFonts w:asciiTheme="majorHAnsi" w:hAnsiTheme="majorHAnsi" w:cs="Arial"/>
          <w:iCs/>
          <w:sz w:val="22"/>
          <w:szCs w:val="22"/>
        </w:rPr>
      </w:pPr>
    </w:p>
    <w:p w14:paraId="03EBFE7D" w14:textId="77777777" w:rsidR="00045867" w:rsidRPr="00E67373" w:rsidRDefault="00045867" w:rsidP="00045867">
      <w:pPr>
        <w:pStyle w:val="Prrafodelista"/>
        <w:ind w:left="426"/>
        <w:jc w:val="both"/>
        <w:rPr>
          <w:rFonts w:asciiTheme="majorHAnsi" w:hAnsiTheme="majorHAnsi" w:cs="Arial"/>
          <w:b/>
          <w:iCs/>
          <w:sz w:val="22"/>
          <w:szCs w:val="22"/>
          <w:u w:val="single"/>
        </w:rPr>
      </w:pPr>
      <w:r w:rsidRPr="00E67373">
        <w:rPr>
          <w:rFonts w:asciiTheme="majorHAnsi" w:hAnsiTheme="majorHAnsi" w:cs="Arial"/>
          <w:b/>
          <w:iCs/>
          <w:sz w:val="22"/>
          <w:szCs w:val="22"/>
          <w:u w:val="single"/>
        </w:rPr>
        <w:t>GARANTIA ADICIONAL A LA GARANTIA DE CUMPLIMIENTO DE CONTRATO DE OBRAS</w:t>
      </w:r>
    </w:p>
    <w:p w14:paraId="0F8EAB60" w14:textId="77777777" w:rsidR="00045867" w:rsidRPr="00E67373" w:rsidRDefault="00045867" w:rsidP="00045867">
      <w:pPr>
        <w:pStyle w:val="Prrafodelista"/>
        <w:ind w:left="426"/>
        <w:jc w:val="both"/>
        <w:rPr>
          <w:rFonts w:asciiTheme="majorHAnsi" w:hAnsiTheme="majorHAnsi" w:cs="Arial"/>
          <w:iCs/>
          <w:sz w:val="22"/>
          <w:szCs w:val="22"/>
        </w:rPr>
      </w:pPr>
    </w:p>
    <w:p w14:paraId="6F512A8F" w14:textId="77777777"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En caso que la propuesta económica del proponente adjudicado esté por debajo de ochenta y cinco por ciento (85%) del Precio Referencial, y con el propósito de garantizar la calidad de la obra, el  proponente deberá presentar:</w:t>
      </w:r>
    </w:p>
    <w:p w14:paraId="17DAA1FE" w14:textId="77777777" w:rsidR="00045867" w:rsidRPr="00E67373" w:rsidRDefault="00045867" w:rsidP="00045867">
      <w:pPr>
        <w:pStyle w:val="Prrafodelista"/>
        <w:ind w:left="426"/>
        <w:jc w:val="both"/>
        <w:rPr>
          <w:rFonts w:asciiTheme="majorHAnsi" w:hAnsiTheme="majorHAnsi" w:cs="Arial"/>
          <w:iCs/>
          <w:sz w:val="22"/>
          <w:szCs w:val="22"/>
        </w:rPr>
      </w:pPr>
    </w:p>
    <w:p w14:paraId="3985526F" w14:textId="1ADB9A7C"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b/>
          <w:iCs/>
          <w:sz w:val="22"/>
          <w:szCs w:val="22"/>
        </w:rPr>
        <w:t>Boleta de Garantía</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características expresas de renovable, irrevocable y de ejecución inmediata con vigencia de sesenta (60) días calendario </w:t>
      </w:r>
      <w:r w:rsidR="00960D46" w:rsidRPr="00E67373">
        <w:rPr>
          <w:rFonts w:asciiTheme="majorHAnsi" w:hAnsiTheme="majorHAnsi" w:cs="Arial"/>
          <w:iCs/>
          <w:sz w:val="22"/>
          <w:szCs w:val="22"/>
        </w:rPr>
        <w:t>adicionales a la vigencia de contrato</w:t>
      </w:r>
      <w:r w:rsidRPr="00E67373">
        <w:rPr>
          <w:rFonts w:asciiTheme="majorHAnsi" w:hAnsiTheme="majorHAnsi" w:cs="Arial"/>
          <w:iCs/>
          <w:sz w:val="22"/>
          <w:szCs w:val="22"/>
        </w:rPr>
        <w:t>, a la orden de Yacimientos Petrolíferos Fiscales Bolivianos, por un importe equivalente  a la diferencia entre el ochenta y cinco por ciento (85%) del Precio Referencial y el valor de su propuesta económica.</w:t>
      </w:r>
    </w:p>
    <w:p w14:paraId="4AB838E7" w14:textId="77777777" w:rsidR="00045867" w:rsidRPr="00E67373" w:rsidRDefault="00045867" w:rsidP="00045867">
      <w:pPr>
        <w:pStyle w:val="Prrafodelista"/>
        <w:ind w:left="426"/>
        <w:jc w:val="both"/>
        <w:rPr>
          <w:rFonts w:asciiTheme="majorHAnsi" w:hAnsiTheme="majorHAnsi" w:cs="Arial"/>
          <w:iCs/>
          <w:sz w:val="22"/>
          <w:szCs w:val="22"/>
        </w:rPr>
      </w:pPr>
    </w:p>
    <w:p w14:paraId="186BC1D3" w14:textId="77777777"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Esta garantía será presentada junto con la Garantía de Cumplimiento de Contrato y tendrá vigencia computable desde la firma del contrato hasta la recepción definitiva de la obra.</w:t>
      </w:r>
    </w:p>
    <w:p w14:paraId="78F76F33" w14:textId="77777777" w:rsidR="00045867" w:rsidRPr="00E67373" w:rsidRDefault="00045867" w:rsidP="00045867">
      <w:pPr>
        <w:pStyle w:val="Prrafodelista"/>
        <w:ind w:left="426"/>
        <w:jc w:val="both"/>
        <w:rPr>
          <w:rFonts w:asciiTheme="majorHAnsi" w:hAnsiTheme="majorHAnsi" w:cs="Arial"/>
          <w:iCs/>
          <w:sz w:val="22"/>
          <w:szCs w:val="22"/>
        </w:rPr>
      </w:pPr>
    </w:p>
    <w:p w14:paraId="4771F688" w14:textId="77777777" w:rsidR="00045867" w:rsidRPr="00E67373" w:rsidRDefault="00045867" w:rsidP="00045867">
      <w:pPr>
        <w:pStyle w:val="Prrafodelista"/>
        <w:ind w:left="426"/>
        <w:jc w:val="both"/>
        <w:rPr>
          <w:rFonts w:asciiTheme="majorHAnsi" w:hAnsiTheme="majorHAnsi" w:cs="Arial"/>
          <w:b/>
          <w:iCs/>
          <w:sz w:val="22"/>
          <w:szCs w:val="22"/>
          <w:u w:val="single"/>
        </w:rPr>
      </w:pPr>
      <w:r w:rsidRPr="00E67373">
        <w:rPr>
          <w:rFonts w:asciiTheme="majorHAnsi" w:hAnsiTheme="majorHAnsi" w:cs="Arial"/>
          <w:b/>
          <w:iCs/>
          <w:sz w:val="22"/>
          <w:szCs w:val="22"/>
          <w:u w:val="single"/>
        </w:rPr>
        <w:t xml:space="preserve">GARANTIA DE CORRECTA INVERSIÓN DE ANTICIPO </w:t>
      </w:r>
    </w:p>
    <w:p w14:paraId="7A0B94BF" w14:textId="77777777" w:rsidR="00045867" w:rsidRPr="00E67373" w:rsidRDefault="00045867" w:rsidP="00045867">
      <w:pPr>
        <w:pStyle w:val="Prrafodelista"/>
        <w:ind w:left="426"/>
        <w:jc w:val="both"/>
        <w:rPr>
          <w:rFonts w:asciiTheme="majorHAnsi" w:hAnsiTheme="majorHAnsi" w:cs="Arial"/>
          <w:iCs/>
          <w:sz w:val="22"/>
          <w:szCs w:val="22"/>
        </w:rPr>
      </w:pPr>
    </w:p>
    <w:p w14:paraId="29565F52" w14:textId="77777777"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 xml:space="preserve">Con el propósito de garantizar la devolución del anticipo inicial entregado, en caso que éste haya sido solicitado, la empresa contratista deberá presentar </w:t>
      </w:r>
    </w:p>
    <w:p w14:paraId="7193910C" w14:textId="77777777" w:rsidR="00045867" w:rsidRPr="00E67373" w:rsidRDefault="00045867" w:rsidP="00045867">
      <w:pPr>
        <w:pStyle w:val="Prrafodelista"/>
        <w:ind w:left="426"/>
        <w:jc w:val="both"/>
        <w:rPr>
          <w:rFonts w:asciiTheme="majorHAnsi" w:hAnsiTheme="majorHAnsi" w:cs="Arial"/>
          <w:iCs/>
          <w:sz w:val="22"/>
          <w:szCs w:val="22"/>
        </w:rPr>
      </w:pPr>
    </w:p>
    <w:p w14:paraId="534AF031" w14:textId="455BB9AE" w:rsidR="00045867"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b/>
          <w:iCs/>
          <w:sz w:val="22"/>
          <w:szCs w:val="22"/>
        </w:rPr>
        <w:t>Boleta de Garantía,</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7CED67A1" w14:textId="77777777" w:rsidR="00045867" w:rsidRDefault="00045867" w:rsidP="00045867">
      <w:pPr>
        <w:pStyle w:val="Prrafodelista"/>
        <w:ind w:left="426"/>
        <w:jc w:val="both"/>
        <w:rPr>
          <w:rFonts w:asciiTheme="majorHAnsi" w:hAnsiTheme="majorHAnsi" w:cs="Arial"/>
          <w:iCs/>
          <w:sz w:val="22"/>
          <w:szCs w:val="22"/>
        </w:rPr>
      </w:pPr>
    </w:p>
    <w:p w14:paraId="242120AC" w14:textId="77777777" w:rsidR="00020600" w:rsidRPr="00090AF3" w:rsidRDefault="00020600" w:rsidP="00E67373">
      <w:pPr>
        <w:tabs>
          <w:tab w:val="left" w:pos="426"/>
        </w:tabs>
        <w:spacing w:after="240"/>
        <w:ind w:left="142"/>
        <w:contextualSpacing/>
        <w:rPr>
          <w:rFonts w:asciiTheme="minorHAnsi" w:hAnsiTheme="minorHAnsi" w:cs="Calibri"/>
          <w:b/>
          <w:sz w:val="22"/>
          <w:szCs w:val="22"/>
        </w:rPr>
      </w:pPr>
      <w:r w:rsidRPr="005757A0">
        <w:rPr>
          <w:rFonts w:asciiTheme="minorHAnsi" w:hAnsiTheme="minorHAnsi" w:cstheme="minorHAnsi"/>
          <w:b/>
          <w:color w:val="000000" w:themeColor="text1"/>
          <w:sz w:val="22"/>
          <w:szCs w:val="22"/>
          <w:u w:val="single"/>
        </w:rPr>
        <w:lastRenderedPageBreak/>
        <w:t xml:space="preserve">GARANTIA DE </w:t>
      </w:r>
      <w:r w:rsidRPr="005757A0">
        <w:rPr>
          <w:rFonts w:asciiTheme="minorHAnsi" w:hAnsiTheme="minorHAnsi" w:cs="Calibri"/>
          <w:b/>
          <w:sz w:val="22"/>
          <w:szCs w:val="22"/>
          <w:u w:val="single"/>
        </w:rPr>
        <w:t>BUENA EJECUCIÓN DE LA OBRA</w:t>
      </w:r>
    </w:p>
    <w:p w14:paraId="25EF286C" w14:textId="77777777" w:rsidR="00020600" w:rsidRPr="00BF7C76" w:rsidRDefault="00020600" w:rsidP="00E67373">
      <w:pPr>
        <w:tabs>
          <w:tab w:val="left" w:pos="426"/>
        </w:tabs>
        <w:spacing w:after="240"/>
        <w:ind w:left="142"/>
        <w:contextualSpacing/>
        <w:rPr>
          <w:rFonts w:asciiTheme="minorHAnsi" w:hAnsiTheme="minorHAnsi" w:cs="Calibri"/>
          <w:b/>
          <w:sz w:val="22"/>
          <w:szCs w:val="22"/>
          <w:highlight w:val="yellow"/>
        </w:rPr>
      </w:pPr>
    </w:p>
    <w:p w14:paraId="62EE8B14" w14:textId="77777777" w:rsidR="00020600" w:rsidRDefault="00020600" w:rsidP="00E67373">
      <w:pPr>
        <w:ind w:left="142"/>
        <w:jc w:val="both"/>
        <w:rPr>
          <w:rFonts w:asciiTheme="minorHAnsi" w:hAnsiTheme="minorHAnsi" w:cs="Calibri"/>
          <w:bCs/>
          <w:sz w:val="22"/>
          <w:szCs w:val="22"/>
          <w:lang w:val="es-BO"/>
        </w:rPr>
      </w:pPr>
      <w:r w:rsidRPr="0082005D">
        <w:rPr>
          <w:rFonts w:asciiTheme="minorHAnsi" w:hAnsiTheme="minorHAnsi" w:cs="Calibri"/>
          <w:bCs/>
          <w:sz w:val="22"/>
          <w:szCs w:val="22"/>
          <w:lang w:val="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w:t>
      </w:r>
      <w:bookmarkStart w:id="1" w:name="_GoBack"/>
      <w:bookmarkEnd w:id="1"/>
      <w:r w:rsidRPr="0082005D">
        <w:rPr>
          <w:rFonts w:asciiTheme="minorHAnsi" w:hAnsiTheme="minorHAnsi" w:cs="Calibri"/>
          <w:bCs/>
          <w:sz w:val="22"/>
          <w:szCs w:val="22"/>
          <w:lang w:val="es-BO"/>
        </w:rPr>
        <w:t>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745A61EB" w14:textId="77777777" w:rsidR="00020600" w:rsidRDefault="00020600" w:rsidP="00F565E7">
      <w:pPr>
        <w:rPr>
          <w:rFonts w:asciiTheme="minorHAnsi" w:hAnsiTheme="minorHAnsi" w:cstheme="minorHAnsi"/>
          <w:b/>
          <w:bCs/>
          <w:sz w:val="22"/>
          <w:szCs w:val="22"/>
          <w:u w:val="single"/>
          <w:lang w:val="es-BO"/>
        </w:rPr>
      </w:pPr>
    </w:p>
    <w:p w14:paraId="1CB8065E" w14:textId="0A0DDD4D" w:rsidR="002075A3" w:rsidRPr="0061065F" w:rsidRDefault="00140F9A" w:rsidP="00140F9A">
      <w:pPr>
        <w:pStyle w:val="Prrafodelista"/>
        <w:numPr>
          <w:ilvl w:val="1"/>
          <w:numId w:val="32"/>
        </w:numPr>
        <w:tabs>
          <w:tab w:val="left" w:pos="426"/>
        </w:tabs>
        <w:ind w:left="709"/>
        <w:contextualSpacing/>
        <w:rPr>
          <w:rFonts w:asciiTheme="minorHAnsi" w:hAnsiTheme="minorHAnsi" w:cstheme="minorHAnsi"/>
          <w:b/>
          <w:bCs/>
          <w:color w:val="000000" w:themeColor="text1"/>
          <w:sz w:val="22"/>
          <w:szCs w:val="22"/>
          <w:u w:val="single"/>
          <w:lang w:eastAsia="es-BO"/>
        </w:rPr>
      </w:pPr>
      <w:r w:rsidRPr="0061065F">
        <w:rPr>
          <w:rFonts w:asciiTheme="minorHAnsi" w:hAnsiTheme="minorHAnsi" w:cstheme="minorHAnsi"/>
          <w:b/>
          <w:bCs/>
          <w:color w:val="000000" w:themeColor="text1"/>
          <w:sz w:val="22"/>
          <w:szCs w:val="22"/>
          <w:u w:val="single"/>
          <w:lang w:eastAsia="es-BO"/>
        </w:rPr>
        <w:t>DISPOSICIONES AMBIENTALES PARA LA CONTRATACIÓN DE EMPRESAS DE PROYECTOS DE REDES DE GAS</w:t>
      </w:r>
    </w:p>
    <w:p w14:paraId="40BD9C18" w14:textId="0D21D3ED" w:rsidR="00F565E7" w:rsidRDefault="00F565E7" w:rsidP="00BB6977">
      <w:pPr>
        <w:tabs>
          <w:tab w:val="left" w:pos="1206"/>
        </w:tabs>
        <w:contextualSpacing/>
        <w:jc w:val="both"/>
        <w:rPr>
          <w:rFonts w:asciiTheme="minorHAnsi" w:hAnsiTheme="minorHAnsi" w:cstheme="minorHAnsi"/>
          <w:color w:val="000000" w:themeColor="text1"/>
          <w:sz w:val="22"/>
          <w:szCs w:val="22"/>
        </w:rPr>
      </w:pPr>
      <w:r w:rsidRPr="0061065F">
        <w:rPr>
          <w:rFonts w:asciiTheme="minorHAnsi" w:hAnsiTheme="minorHAnsi" w:cstheme="minorHAnsi"/>
          <w:color w:val="000000" w:themeColor="text1"/>
          <w:sz w:val="22"/>
          <w:szCs w:val="22"/>
        </w:rPr>
        <w:t>L</w:t>
      </w:r>
      <w:r w:rsidR="00140F9A" w:rsidRPr="0061065F">
        <w:rPr>
          <w:rFonts w:asciiTheme="minorHAnsi" w:hAnsiTheme="minorHAnsi" w:cstheme="minorHAnsi"/>
          <w:color w:val="000000" w:themeColor="text1"/>
          <w:sz w:val="22"/>
          <w:szCs w:val="22"/>
        </w:rPr>
        <w:t>a</w:t>
      </w:r>
      <w:r w:rsidRPr="0061065F">
        <w:rPr>
          <w:rFonts w:asciiTheme="minorHAnsi" w:hAnsiTheme="minorHAnsi" w:cstheme="minorHAnsi"/>
          <w:color w:val="000000" w:themeColor="text1"/>
          <w:sz w:val="22"/>
          <w:szCs w:val="22"/>
        </w:rPr>
        <w:t xml:space="preserve"> </w:t>
      </w:r>
      <w:r w:rsidR="00140F9A" w:rsidRPr="0061065F">
        <w:rPr>
          <w:rFonts w:asciiTheme="minorHAnsi" w:hAnsiTheme="minorHAnsi" w:cstheme="minorHAnsi"/>
          <w:color w:val="000000" w:themeColor="text1"/>
          <w:sz w:val="22"/>
          <w:szCs w:val="22"/>
        </w:rPr>
        <w:t xml:space="preserve">disposición </w:t>
      </w:r>
      <w:r w:rsidRPr="0061065F">
        <w:rPr>
          <w:rFonts w:asciiTheme="minorHAnsi" w:hAnsiTheme="minorHAnsi" w:cstheme="minorHAnsi"/>
          <w:color w:val="000000" w:themeColor="text1"/>
          <w:sz w:val="22"/>
          <w:szCs w:val="22"/>
        </w:rPr>
        <w:t>ambiental para empresas contratistas</w:t>
      </w:r>
      <w:r w:rsidRPr="00BB6977">
        <w:rPr>
          <w:rFonts w:asciiTheme="minorHAnsi" w:hAnsiTheme="minorHAnsi" w:cstheme="minorHAnsi"/>
          <w:color w:val="000000" w:themeColor="text1"/>
          <w:sz w:val="22"/>
          <w:szCs w:val="22"/>
        </w:rPr>
        <w:t xml:space="preserve"> y de acuerdo al tipo de obra el manual correspondiente se describe en el </w:t>
      </w:r>
      <w:r w:rsidRPr="00140F9A">
        <w:rPr>
          <w:rFonts w:asciiTheme="minorHAnsi" w:hAnsiTheme="minorHAnsi" w:cstheme="minorHAnsi"/>
          <w:color w:val="000000" w:themeColor="text1"/>
          <w:sz w:val="22"/>
          <w:szCs w:val="22"/>
        </w:rPr>
        <w:t xml:space="preserve">Anexo </w:t>
      </w:r>
      <w:r w:rsidR="007E57E1" w:rsidRPr="00140F9A">
        <w:rPr>
          <w:rFonts w:asciiTheme="minorHAnsi" w:hAnsiTheme="minorHAnsi" w:cstheme="minorHAnsi"/>
          <w:color w:val="000000" w:themeColor="text1"/>
          <w:sz w:val="22"/>
          <w:szCs w:val="22"/>
        </w:rPr>
        <w:t>4</w:t>
      </w:r>
      <w:r w:rsidRPr="00140F9A">
        <w:rPr>
          <w:rFonts w:asciiTheme="minorHAnsi" w:hAnsiTheme="minorHAnsi" w:cstheme="minorHAnsi"/>
          <w:color w:val="000000" w:themeColor="text1"/>
          <w:sz w:val="22"/>
          <w:szCs w:val="22"/>
        </w:rPr>
        <w:t>,</w:t>
      </w:r>
      <w:r w:rsidRPr="00BB6977">
        <w:rPr>
          <w:rFonts w:asciiTheme="minorHAnsi" w:hAnsiTheme="minorHAnsi" w:cstheme="minorHAnsi"/>
          <w:color w:val="000000" w:themeColor="text1"/>
          <w:sz w:val="22"/>
          <w:szCs w:val="22"/>
        </w:rPr>
        <w:t xml:space="preserve"> donde se establecen los requisitos mínimos y lineamientos, en materia ambiental, que se deben cumplir durante la </w:t>
      </w:r>
      <w:r w:rsidR="005566E1">
        <w:rPr>
          <w:rFonts w:asciiTheme="minorHAnsi" w:hAnsiTheme="minorHAnsi" w:cstheme="minorHAnsi"/>
          <w:color w:val="000000" w:themeColor="text1"/>
          <w:sz w:val="22"/>
          <w:szCs w:val="22"/>
        </w:rPr>
        <w:t>instalación de señalización en el</w:t>
      </w:r>
      <w:r w:rsidRPr="00BB6977">
        <w:rPr>
          <w:rFonts w:asciiTheme="minorHAnsi" w:hAnsiTheme="minorHAnsi" w:cstheme="minorHAnsi"/>
          <w:color w:val="000000" w:themeColor="text1"/>
          <w:sz w:val="22"/>
          <w:szCs w:val="22"/>
        </w:rPr>
        <w:t xml:space="preserve"> sistemas de distribución de gas natural (SDGN) y se adjunta el formulario de conformidad de gestión ambiental correspondiente que debe ser firmada de manera obligatoria por la empresa adjudicada habiendo verificado el cumplimiento de lo requerido y debe ser entregado al finalizar la obra, adjuntando los registros solicitados en el manual. </w:t>
      </w:r>
    </w:p>
    <w:p w14:paraId="39015F2E" w14:textId="77777777" w:rsidR="00733888" w:rsidRDefault="00733888" w:rsidP="00BB6977">
      <w:pPr>
        <w:tabs>
          <w:tab w:val="left" w:pos="1206"/>
        </w:tabs>
        <w:contextualSpacing/>
        <w:jc w:val="both"/>
        <w:rPr>
          <w:rFonts w:asciiTheme="minorHAnsi" w:hAnsiTheme="minorHAnsi" w:cstheme="minorHAnsi"/>
          <w:color w:val="000000" w:themeColor="text1"/>
          <w:sz w:val="22"/>
          <w:szCs w:val="22"/>
        </w:rPr>
      </w:pPr>
    </w:p>
    <w:p w14:paraId="69C45F10" w14:textId="3DFCF30A" w:rsidR="005302F3" w:rsidRPr="00FB592E" w:rsidRDefault="005302F3" w:rsidP="00FB592E">
      <w:pPr>
        <w:pStyle w:val="Prrafodelista"/>
        <w:numPr>
          <w:ilvl w:val="1"/>
          <w:numId w:val="32"/>
        </w:numPr>
        <w:tabs>
          <w:tab w:val="left" w:pos="851"/>
        </w:tabs>
        <w:ind w:left="709"/>
        <w:contextualSpacing/>
        <w:rPr>
          <w:rFonts w:asciiTheme="minorHAnsi" w:hAnsiTheme="minorHAnsi" w:cstheme="minorHAnsi"/>
          <w:b/>
          <w:bCs/>
          <w:color w:val="000000" w:themeColor="text1"/>
          <w:sz w:val="22"/>
          <w:szCs w:val="22"/>
          <w:u w:val="single"/>
          <w:lang w:eastAsia="es-BO"/>
        </w:rPr>
      </w:pPr>
      <w:r w:rsidRPr="00FB592E">
        <w:rPr>
          <w:rFonts w:asciiTheme="minorHAnsi" w:hAnsiTheme="minorHAnsi" w:cstheme="minorHAnsi"/>
          <w:b/>
          <w:bCs/>
          <w:color w:val="000000" w:themeColor="text1"/>
          <w:sz w:val="22"/>
          <w:szCs w:val="22"/>
          <w:u w:val="single"/>
          <w:lang w:eastAsia="es-BO"/>
        </w:rPr>
        <w:t xml:space="preserve">EXPERIENCIA DE LA EMPRESA </w:t>
      </w:r>
    </w:p>
    <w:p w14:paraId="5AD914B2" w14:textId="77777777" w:rsidR="002075A3" w:rsidRDefault="002075A3" w:rsidP="005302F3">
      <w:pPr>
        <w:tabs>
          <w:tab w:val="left" w:pos="426"/>
        </w:tabs>
        <w:contextualSpacing/>
        <w:rPr>
          <w:rFonts w:asciiTheme="minorHAnsi" w:hAnsiTheme="minorHAnsi" w:cstheme="minorHAnsi"/>
          <w:b/>
          <w:bCs/>
          <w:sz w:val="22"/>
          <w:szCs w:val="22"/>
          <w:u w:val="single"/>
        </w:rPr>
      </w:pPr>
    </w:p>
    <w:p w14:paraId="6D60941B" w14:textId="2D1EB616" w:rsidR="0019309F" w:rsidRPr="00BF7C76" w:rsidRDefault="005302F3" w:rsidP="0019309F">
      <w:pPr>
        <w:contextualSpacing/>
        <w:jc w:val="both"/>
        <w:rPr>
          <w:rFonts w:asciiTheme="minorHAnsi" w:hAnsiTheme="minorHAnsi" w:cstheme="minorHAnsi"/>
          <w:color w:val="000000" w:themeColor="text1"/>
          <w:sz w:val="22"/>
          <w:szCs w:val="22"/>
        </w:rPr>
      </w:pPr>
      <w:r w:rsidRPr="00BB6977">
        <w:rPr>
          <w:rFonts w:asciiTheme="minorHAnsi" w:hAnsiTheme="minorHAnsi" w:cstheme="minorHAnsi"/>
          <w:sz w:val="22"/>
          <w:szCs w:val="22"/>
          <w:lang w:val="es-BO" w:eastAsia="es-BO"/>
        </w:rPr>
        <w:t>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w:t>
      </w:r>
      <w:r w:rsidR="00D543D2" w:rsidRPr="00BB6977">
        <w:rPr>
          <w:rFonts w:asciiTheme="minorHAnsi" w:hAnsiTheme="minorHAnsi" w:cstheme="minorHAnsi"/>
          <w:sz w:val="22"/>
          <w:szCs w:val="22"/>
          <w:lang w:val="es-BO" w:eastAsia="es-BO"/>
        </w:rPr>
        <w:t xml:space="preserve"> Cuando los respaldos citados no contemplen toda la información requerida en los formularios de la propuesta, se podrán presentar documentos </w:t>
      </w:r>
      <w:r w:rsidR="00D543D2" w:rsidRPr="00BB6977">
        <w:rPr>
          <w:rFonts w:asciiTheme="minorHAnsi" w:hAnsiTheme="minorHAnsi" w:cstheme="minorHAnsi"/>
          <w:b/>
          <w:sz w:val="22"/>
          <w:szCs w:val="22"/>
          <w:u w:val="single"/>
          <w:lang w:val="es-BO" w:eastAsia="es-BO"/>
        </w:rPr>
        <w:t>adicionales</w:t>
      </w:r>
      <w:r w:rsidR="00D543D2" w:rsidRPr="00BB6977">
        <w:rPr>
          <w:rFonts w:asciiTheme="minorHAnsi" w:hAnsiTheme="minorHAnsi" w:cstheme="minorHAnsi"/>
          <w:sz w:val="22"/>
          <w:szCs w:val="22"/>
          <w:lang w:val="es-BO" w:eastAsia="es-BO"/>
        </w:rPr>
        <w:t xml:space="preserve"> a los citados donde se evidencie y/o comple</w:t>
      </w:r>
      <w:r w:rsidR="0019309F">
        <w:rPr>
          <w:rFonts w:asciiTheme="minorHAnsi" w:hAnsiTheme="minorHAnsi" w:cstheme="minorHAnsi"/>
          <w:sz w:val="22"/>
          <w:szCs w:val="22"/>
          <w:lang w:val="es-BO" w:eastAsia="es-BO"/>
        </w:rPr>
        <w:t xml:space="preserve">mente la información solicitada, </w:t>
      </w:r>
      <w:r w:rsidR="0019309F" w:rsidRPr="00BF7C76">
        <w:rPr>
          <w:rFonts w:asciiTheme="minorHAnsi" w:hAnsiTheme="minorHAnsi" w:cstheme="minorHAnsi"/>
          <w:color w:val="000000" w:themeColor="text1"/>
          <w:sz w:val="22"/>
          <w:szCs w:val="22"/>
        </w:rPr>
        <w:t>dichos documentos deberán ser presentados en original, fotocopia legalizada, fotocopia simple según corresponda, cuando lo requiera YPFB en cualquier etapa del Proceso de Contratación</w:t>
      </w:r>
      <w:r w:rsidR="0019309F">
        <w:rPr>
          <w:rFonts w:asciiTheme="minorHAnsi" w:hAnsiTheme="minorHAnsi" w:cstheme="minorHAnsi"/>
          <w:color w:val="000000" w:themeColor="text1"/>
          <w:sz w:val="22"/>
          <w:szCs w:val="22"/>
        </w:rPr>
        <w:t>.</w:t>
      </w:r>
    </w:p>
    <w:p w14:paraId="2D7FD4B6" w14:textId="19BFC7CC" w:rsidR="005302F3" w:rsidRDefault="005302F3" w:rsidP="00BB6977">
      <w:pPr>
        <w:contextualSpacing/>
        <w:jc w:val="both"/>
        <w:rPr>
          <w:rFonts w:asciiTheme="minorHAnsi" w:hAnsiTheme="minorHAnsi" w:cstheme="minorHAnsi"/>
          <w:sz w:val="22"/>
          <w:szCs w:val="22"/>
          <w:lang w:eastAsia="es-BO"/>
        </w:rPr>
      </w:pPr>
    </w:p>
    <w:p w14:paraId="2FBC5CA5" w14:textId="657E2547" w:rsidR="005302F3" w:rsidRPr="00DF44A6" w:rsidRDefault="005302F3" w:rsidP="00DF44A6">
      <w:pPr>
        <w:pStyle w:val="Prrafodelista"/>
        <w:numPr>
          <w:ilvl w:val="2"/>
          <w:numId w:val="32"/>
        </w:numPr>
        <w:rPr>
          <w:rFonts w:asciiTheme="minorHAnsi" w:hAnsiTheme="minorHAnsi" w:cstheme="minorHAnsi"/>
          <w:b/>
          <w:sz w:val="22"/>
          <w:szCs w:val="22"/>
          <w:lang w:val="es-BO" w:eastAsia="es-BO"/>
        </w:rPr>
      </w:pPr>
      <w:r w:rsidRPr="00DF44A6">
        <w:rPr>
          <w:rFonts w:asciiTheme="minorHAnsi" w:hAnsiTheme="minorHAnsi" w:cstheme="minorHAnsi"/>
          <w:b/>
          <w:sz w:val="22"/>
          <w:szCs w:val="22"/>
          <w:lang w:val="es-BO" w:eastAsia="es-BO"/>
        </w:rPr>
        <w:t>EXPERIENCIA GENERAL DE LA EMPRESA</w:t>
      </w:r>
    </w:p>
    <w:p w14:paraId="54FBD49E" w14:textId="77777777" w:rsidR="002075A3" w:rsidRPr="00207A3A" w:rsidRDefault="002075A3" w:rsidP="005302F3">
      <w:pPr>
        <w:rPr>
          <w:rFonts w:asciiTheme="minorHAnsi" w:hAnsiTheme="minorHAnsi" w:cstheme="minorHAnsi"/>
          <w:b/>
          <w:sz w:val="22"/>
          <w:szCs w:val="22"/>
          <w:lang w:val="es-BO" w:eastAsia="es-BO"/>
        </w:rPr>
      </w:pPr>
    </w:p>
    <w:p w14:paraId="683B01BA" w14:textId="72AD7A96" w:rsidR="005302F3" w:rsidRPr="00207A3A" w:rsidRDefault="005302F3" w:rsidP="005302F3">
      <w:pPr>
        <w:contextualSpacing/>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La empresa proponente deberá acreditar mínimamente una experiencia mayor o igual a (1) una vez el monto del precio referencial</w:t>
      </w:r>
      <w:r w:rsidR="008D5F2F" w:rsidRPr="00207A3A">
        <w:rPr>
          <w:rFonts w:asciiTheme="minorHAnsi" w:hAnsiTheme="minorHAnsi" w:cstheme="minorHAnsi"/>
          <w:sz w:val="22"/>
          <w:szCs w:val="22"/>
          <w:lang w:val="es-BO" w:eastAsia="es-BO"/>
        </w:rPr>
        <w:t>.</w:t>
      </w:r>
      <w:r w:rsidRPr="00207A3A">
        <w:rPr>
          <w:rFonts w:asciiTheme="minorHAnsi" w:hAnsiTheme="minorHAnsi" w:cstheme="minorHAnsi"/>
          <w:sz w:val="22"/>
          <w:szCs w:val="22"/>
          <w:lang w:val="es-BO" w:eastAsia="es-BO"/>
        </w:rPr>
        <w:t xml:space="preserve"> </w:t>
      </w:r>
    </w:p>
    <w:p w14:paraId="3ABE29F7" w14:textId="77777777" w:rsidR="005302F3" w:rsidRPr="00207A3A" w:rsidRDefault="005302F3" w:rsidP="005302F3">
      <w:pPr>
        <w:rPr>
          <w:rFonts w:asciiTheme="minorHAnsi" w:hAnsiTheme="minorHAnsi" w:cstheme="minorHAnsi"/>
          <w:b/>
          <w:sz w:val="22"/>
          <w:szCs w:val="22"/>
          <w:lang w:val="es-BO" w:eastAsia="es-BO"/>
        </w:rPr>
      </w:pPr>
    </w:p>
    <w:p w14:paraId="2C5CCA10" w14:textId="7967A7D4" w:rsidR="005302F3" w:rsidRPr="00DF44A6" w:rsidRDefault="005302F3" w:rsidP="00DF44A6">
      <w:pPr>
        <w:pStyle w:val="Prrafodelista"/>
        <w:numPr>
          <w:ilvl w:val="2"/>
          <w:numId w:val="32"/>
        </w:numPr>
        <w:spacing w:after="160" w:line="259" w:lineRule="auto"/>
        <w:rPr>
          <w:rFonts w:asciiTheme="minorHAnsi" w:hAnsiTheme="minorHAnsi" w:cstheme="minorHAnsi"/>
          <w:b/>
          <w:sz w:val="22"/>
          <w:szCs w:val="22"/>
          <w:lang w:val="es-BO" w:eastAsia="es-BO"/>
        </w:rPr>
      </w:pPr>
      <w:r w:rsidRPr="00DF44A6">
        <w:rPr>
          <w:rFonts w:asciiTheme="minorHAnsi" w:hAnsiTheme="minorHAnsi" w:cstheme="minorHAnsi"/>
          <w:b/>
          <w:sz w:val="22"/>
          <w:szCs w:val="22"/>
          <w:lang w:val="es-BO" w:eastAsia="es-BO"/>
        </w:rPr>
        <w:t>EXPERIENCIA ESPECÍFICA DE LA EMPRESA</w:t>
      </w:r>
    </w:p>
    <w:p w14:paraId="5C189713" w14:textId="77777777" w:rsidR="002075A3" w:rsidRPr="00207A3A" w:rsidRDefault="002075A3" w:rsidP="005302F3">
      <w:pPr>
        <w:rPr>
          <w:rFonts w:asciiTheme="minorHAnsi" w:hAnsiTheme="minorHAnsi" w:cstheme="minorHAnsi"/>
          <w:b/>
          <w:sz w:val="22"/>
          <w:szCs w:val="22"/>
          <w:lang w:val="es-BO" w:eastAsia="es-BO"/>
        </w:rPr>
      </w:pPr>
    </w:p>
    <w:p w14:paraId="7EC09FC6" w14:textId="5BB82D5B" w:rsidR="005302F3" w:rsidRPr="00207A3A" w:rsidRDefault="005302F3" w:rsidP="00BB6977">
      <w:pPr>
        <w:spacing w:before="240" w:after="240"/>
        <w:contextualSpacing/>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La empresa proponente deberá acreditar mínimamente una experiencia en obras similares mayor o igual a 0,5 veces el monto del precio referencial</w:t>
      </w:r>
      <w:r w:rsidR="008D5F2F" w:rsidRPr="00207A3A">
        <w:rPr>
          <w:rFonts w:asciiTheme="minorHAnsi" w:hAnsiTheme="minorHAnsi" w:cstheme="minorHAnsi"/>
          <w:sz w:val="22"/>
          <w:szCs w:val="22"/>
          <w:lang w:val="es-BO" w:eastAsia="es-BO"/>
        </w:rPr>
        <w:t>.</w:t>
      </w:r>
    </w:p>
    <w:p w14:paraId="350BB63B" w14:textId="77777777" w:rsidR="000926DE" w:rsidRPr="00207A3A" w:rsidRDefault="000926DE" w:rsidP="000926DE">
      <w:pPr>
        <w:spacing w:before="240" w:after="240"/>
        <w:contextualSpacing/>
        <w:jc w:val="both"/>
        <w:rPr>
          <w:rFonts w:asciiTheme="minorHAnsi" w:hAnsiTheme="minorHAnsi" w:cstheme="minorHAnsi"/>
          <w:sz w:val="22"/>
          <w:szCs w:val="22"/>
          <w:lang w:val="es-BO" w:eastAsia="es-BO"/>
        </w:rPr>
      </w:pPr>
    </w:p>
    <w:p w14:paraId="2C246CCE" w14:textId="77777777" w:rsidR="005302F3" w:rsidRPr="00207A3A" w:rsidRDefault="005302F3" w:rsidP="00DF44A6">
      <w:pPr>
        <w:pStyle w:val="Prrafodelista"/>
        <w:numPr>
          <w:ilvl w:val="2"/>
          <w:numId w:val="32"/>
        </w:numPr>
        <w:spacing w:after="160" w:line="259" w:lineRule="auto"/>
        <w:rPr>
          <w:rFonts w:asciiTheme="minorHAnsi" w:hAnsiTheme="minorHAnsi" w:cstheme="minorHAnsi"/>
          <w:b/>
          <w:sz w:val="22"/>
          <w:szCs w:val="22"/>
          <w:lang w:val="es-BO" w:eastAsia="es-BO"/>
        </w:rPr>
      </w:pPr>
      <w:r w:rsidRPr="00207A3A">
        <w:rPr>
          <w:rFonts w:asciiTheme="minorHAnsi" w:hAnsiTheme="minorHAnsi" w:cstheme="minorHAnsi"/>
          <w:b/>
          <w:sz w:val="22"/>
          <w:szCs w:val="22"/>
          <w:lang w:val="es-BO" w:eastAsia="es-BO"/>
        </w:rPr>
        <w:lastRenderedPageBreak/>
        <w:t>OBRAS SIMILARES</w:t>
      </w:r>
    </w:p>
    <w:p w14:paraId="0C6EE6AB" w14:textId="77777777" w:rsidR="005302F3" w:rsidRPr="00207A3A" w:rsidRDefault="005302F3" w:rsidP="00BB6977">
      <w:pPr>
        <w:contextualSpacing/>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1593DAB5" w14:textId="77777777" w:rsidR="005302F3" w:rsidRPr="00207A3A" w:rsidRDefault="005302F3" w:rsidP="00BB6977">
      <w:pPr>
        <w:contextualSpacing/>
        <w:jc w:val="both"/>
        <w:rPr>
          <w:rFonts w:asciiTheme="minorHAnsi" w:hAnsiTheme="minorHAnsi" w:cstheme="minorHAnsi"/>
          <w:sz w:val="22"/>
          <w:szCs w:val="22"/>
          <w:lang w:val="es-BO" w:eastAsia="es-BO"/>
        </w:rPr>
      </w:pPr>
    </w:p>
    <w:p w14:paraId="643A0826" w14:textId="77777777" w:rsidR="005302F3" w:rsidRPr="00207A3A" w:rsidRDefault="005302F3" w:rsidP="00652506">
      <w:pPr>
        <w:pStyle w:val="Prrafodelista"/>
        <w:numPr>
          <w:ilvl w:val="0"/>
          <w:numId w:val="13"/>
        </w:numPr>
        <w:autoSpaceDE w:val="0"/>
        <w:autoSpaceDN w:val="0"/>
        <w:adjustRightInd w:val="0"/>
        <w:ind w:left="709"/>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Obras civiles y/o mecánicas para la construcción de red secundaria</w:t>
      </w:r>
    </w:p>
    <w:p w14:paraId="21579510" w14:textId="77777777" w:rsidR="005302F3" w:rsidRPr="00207A3A" w:rsidRDefault="005302F3" w:rsidP="00652506">
      <w:pPr>
        <w:pStyle w:val="Prrafodelista"/>
        <w:numPr>
          <w:ilvl w:val="0"/>
          <w:numId w:val="13"/>
        </w:numPr>
        <w:autoSpaceDE w:val="0"/>
        <w:autoSpaceDN w:val="0"/>
        <w:adjustRightInd w:val="0"/>
        <w:ind w:left="709"/>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 xml:space="preserve">Obras civiles y/o mecánicas para la construcción </w:t>
      </w:r>
      <w:r w:rsidR="00D543D2" w:rsidRPr="00207A3A">
        <w:rPr>
          <w:rFonts w:asciiTheme="minorHAnsi" w:hAnsiTheme="minorHAnsi" w:cstheme="minorHAnsi"/>
          <w:sz w:val="22"/>
          <w:szCs w:val="22"/>
          <w:lang w:val="es-BO" w:eastAsia="es-BO"/>
        </w:rPr>
        <w:t xml:space="preserve">y mantenimiento </w:t>
      </w:r>
      <w:r w:rsidRPr="00207A3A">
        <w:rPr>
          <w:rFonts w:asciiTheme="minorHAnsi" w:hAnsiTheme="minorHAnsi" w:cstheme="minorHAnsi"/>
          <w:sz w:val="22"/>
          <w:szCs w:val="22"/>
          <w:lang w:val="es-BO" w:eastAsia="es-BO"/>
        </w:rPr>
        <w:t>de gasoductos y redes primarias</w:t>
      </w:r>
    </w:p>
    <w:p w14:paraId="37FE58EF" w14:textId="28B1CD0C" w:rsidR="005302F3" w:rsidRPr="00207A3A" w:rsidRDefault="005302F3" w:rsidP="00652506">
      <w:pPr>
        <w:pStyle w:val="Prrafodelista"/>
        <w:numPr>
          <w:ilvl w:val="0"/>
          <w:numId w:val="13"/>
        </w:numPr>
        <w:autoSpaceDE w:val="0"/>
        <w:autoSpaceDN w:val="0"/>
        <w:adjustRightInd w:val="0"/>
        <w:ind w:left="709"/>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Obras civiles y/o mecánicas para la construcción de acometidas para gas natural</w:t>
      </w:r>
      <w:r w:rsidR="00DF44A6">
        <w:rPr>
          <w:rFonts w:asciiTheme="minorHAnsi" w:hAnsiTheme="minorHAnsi" w:cstheme="minorHAnsi"/>
          <w:sz w:val="22"/>
          <w:szCs w:val="22"/>
          <w:lang w:val="es-BO" w:eastAsia="es-BO"/>
        </w:rPr>
        <w:t xml:space="preserve"> y otras obras de mantenimiento.</w:t>
      </w:r>
    </w:p>
    <w:p w14:paraId="33A6A5A9" w14:textId="77777777" w:rsidR="005302F3" w:rsidRPr="00207A3A" w:rsidRDefault="005302F3" w:rsidP="00652506">
      <w:pPr>
        <w:pStyle w:val="Prrafodelista"/>
        <w:numPr>
          <w:ilvl w:val="0"/>
          <w:numId w:val="13"/>
        </w:numPr>
        <w:autoSpaceDE w:val="0"/>
        <w:autoSpaceDN w:val="0"/>
        <w:adjustRightInd w:val="0"/>
        <w:ind w:left="709"/>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1B2E2042"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35D6506C" w14:textId="4B731ACE" w:rsidR="007514DA" w:rsidRPr="00207A3A" w:rsidRDefault="009D530C" w:rsidP="00870412">
      <w:pPr>
        <w:pStyle w:val="Prrafodelista"/>
        <w:numPr>
          <w:ilvl w:val="1"/>
          <w:numId w:val="32"/>
        </w:numPr>
        <w:tabs>
          <w:tab w:val="left" w:pos="426"/>
        </w:tabs>
        <w:contextualSpacing/>
        <w:rPr>
          <w:rFonts w:asciiTheme="minorHAnsi" w:hAnsiTheme="minorHAnsi" w:cstheme="minorHAnsi"/>
          <w:b/>
          <w:bCs/>
          <w:sz w:val="22"/>
          <w:szCs w:val="22"/>
          <w:u w:val="single"/>
        </w:rPr>
      </w:pPr>
      <w:r w:rsidRPr="00870412">
        <w:rPr>
          <w:rFonts w:asciiTheme="minorHAnsi" w:hAnsiTheme="minorHAnsi" w:cstheme="minorHAnsi"/>
          <w:b/>
          <w:bCs/>
          <w:color w:val="000000" w:themeColor="text1"/>
          <w:sz w:val="22"/>
          <w:szCs w:val="22"/>
          <w:u w:val="single"/>
          <w:lang w:eastAsia="es-BO"/>
        </w:rPr>
        <w:t>EXPERIENCIA</w:t>
      </w:r>
      <w:r w:rsidRPr="00207A3A">
        <w:rPr>
          <w:rFonts w:asciiTheme="minorHAnsi" w:hAnsiTheme="minorHAnsi" w:cstheme="minorHAnsi"/>
          <w:b/>
          <w:bCs/>
          <w:sz w:val="22"/>
          <w:szCs w:val="22"/>
          <w:u w:val="single"/>
        </w:rPr>
        <w:t xml:space="preserve"> DE</w:t>
      </w:r>
      <w:r w:rsidR="006D1974" w:rsidRPr="00207A3A">
        <w:rPr>
          <w:rFonts w:asciiTheme="minorHAnsi" w:hAnsiTheme="minorHAnsi" w:cstheme="minorHAnsi"/>
          <w:b/>
          <w:bCs/>
          <w:sz w:val="22"/>
          <w:szCs w:val="22"/>
          <w:u w:val="single"/>
        </w:rPr>
        <w:t>L</w:t>
      </w:r>
      <w:r w:rsidRPr="00207A3A">
        <w:rPr>
          <w:rFonts w:asciiTheme="minorHAnsi" w:hAnsiTheme="minorHAnsi" w:cstheme="minorHAnsi"/>
          <w:b/>
          <w:bCs/>
          <w:sz w:val="22"/>
          <w:szCs w:val="22"/>
          <w:u w:val="single"/>
        </w:rPr>
        <w:t xml:space="preserve"> PERSONAL CLAVE</w:t>
      </w:r>
      <w:r w:rsidR="00B211A3" w:rsidRPr="00207A3A">
        <w:rPr>
          <w:rFonts w:asciiTheme="minorHAnsi" w:hAnsiTheme="minorHAnsi" w:cstheme="minorHAnsi"/>
          <w:b/>
          <w:bCs/>
          <w:sz w:val="22"/>
          <w:szCs w:val="22"/>
          <w:u w:val="single"/>
        </w:rPr>
        <w:t xml:space="preserve"> </w:t>
      </w:r>
      <w:r w:rsidR="00453874" w:rsidRPr="00207A3A">
        <w:rPr>
          <w:rFonts w:asciiTheme="minorHAnsi" w:hAnsiTheme="minorHAnsi" w:cstheme="minorHAnsi"/>
          <w:b/>
          <w:bCs/>
          <w:sz w:val="22"/>
          <w:szCs w:val="22"/>
          <w:u w:val="single"/>
        </w:rPr>
        <w:t>(</w:t>
      </w:r>
      <w:r w:rsidR="00B211A3" w:rsidRPr="00207A3A">
        <w:rPr>
          <w:rFonts w:asciiTheme="minorHAnsi" w:hAnsiTheme="minorHAnsi" w:cstheme="minorHAnsi"/>
          <w:b/>
          <w:bCs/>
          <w:sz w:val="22"/>
          <w:szCs w:val="22"/>
          <w:u w:val="single"/>
        </w:rPr>
        <w:t>SUJETO A EVALUACION)</w:t>
      </w:r>
    </w:p>
    <w:p w14:paraId="3A07A394" w14:textId="77777777" w:rsidR="00FC7DBA" w:rsidRPr="00207A3A" w:rsidRDefault="00FC7DBA" w:rsidP="00FC7DBA">
      <w:pPr>
        <w:spacing w:after="200"/>
        <w:contextualSpacing/>
        <w:jc w:val="both"/>
        <w:rPr>
          <w:rFonts w:asciiTheme="minorHAnsi" w:hAnsiTheme="minorHAnsi" w:cstheme="minorHAnsi"/>
          <w:sz w:val="22"/>
          <w:szCs w:val="22"/>
          <w:lang w:val="es-BO" w:eastAsia="es-BO"/>
        </w:rPr>
      </w:pPr>
    </w:p>
    <w:p w14:paraId="3D6FADB3" w14:textId="77777777" w:rsidR="00FC7DBA" w:rsidRPr="00207A3A" w:rsidRDefault="00FC7DBA" w:rsidP="00BB6977">
      <w:pPr>
        <w:spacing w:after="200"/>
        <w:contextualSpacing/>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El profesional propuesto cumple, siempre y cuando no se encuentre comprometido en obras adjudicadas u obras en etapa de ejecución, cuyos plazos se encuentren dentro de los plazos establecidos para la convocatoria y el plazo de ejecución del presente proyecto.</w:t>
      </w:r>
    </w:p>
    <w:p w14:paraId="123FF0DA" w14:textId="77777777" w:rsidR="00FC7DBA" w:rsidRPr="00207A3A" w:rsidRDefault="00FC7DBA" w:rsidP="00BB6977">
      <w:pPr>
        <w:spacing w:after="200"/>
        <w:contextualSpacing/>
        <w:jc w:val="both"/>
        <w:rPr>
          <w:rFonts w:asciiTheme="minorHAnsi" w:hAnsiTheme="minorHAnsi" w:cstheme="minorHAnsi"/>
          <w:sz w:val="22"/>
          <w:szCs w:val="22"/>
          <w:lang w:val="es-BO" w:eastAsia="es-BO"/>
        </w:rPr>
      </w:pPr>
    </w:p>
    <w:tbl>
      <w:tblPr>
        <w:tblW w:w="53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3036"/>
        <w:gridCol w:w="1133"/>
        <w:gridCol w:w="1133"/>
        <w:gridCol w:w="1984"/>
        <w:gridCol w:w="1984"/>
      </w:tblGrid>
      <w:tr w:rsidR="0036447D" w:rsidRPr="00207A3A" w14:paraId="0BB43DCA" w14:textId="77777777" w:rsidTr="0019309F">
        <w:trPr>
          <w:trHeight w:val="384"/>
          <w:tblHeader/>
          <w:jc w:val="center"/>
        </w:trPr>
        <w:tc>
          <w:tcPr>
            <w:tcW w:w="117"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70D9AFFF"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N°</w:t>
            </w:r>
          </w:p>
        </w:tc>
        <w:tc>
          <w:tcPr>
            <w:tcW w:w="1599" w:type="pct"/>
            <w:tcBorders>
              <w:top w:val="single" w:sz="4" w:space="0" w:color="auto"/>
              <w:left w:val="single" w:sz="4" w:space="0" w:color="auto"/>
              <w:bottom w:val="single" w:sz="4" w:space="0" w:color="auto"/>
              <w:right w:val="single" w:sz="4" w:space="0" w:color="auto"/>
            </w:tcBorders>
            <w:shd w:val="clear" w:color="auto" w:fill="F2F2F2"/>
            <w:vAlign w:val="center"/>
          </w:tcPr>
          <w:p w14:paraId="6A41BBC0"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FORMACIÓN</w:t>
            </w:r>
          </w:p>
        </w:tc>
        <w:tc>
          <w:tcPr>
            <w:tcW w:w="597" w:type="pct"/>
            <w:tcBorders>
              <w:top w:val="single" w:sz="4" w:space="0" w:color="auto"/>
              <w:left w:val="single" w:sz="4" w:space="0" w:color="auto"/>
              <w:bottom w:val="single" w:sz="4" w:space="0" w:color="auto"/>
              <w:right w:val="single" w:sz="4" w:space="0" w:color="auto"/>
            </w:tcBorders>
            <w:shd w:val="clear" w:color="auto" w:fill="F2F2F2"/>
            <w:vAlign w:val="center"/>
          </w:tcPr>
          <w:p w14:paraId="76CCA72A"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CARGO A DESEMPEÑAR</w:t>
            </w:r>
          </w:p>
        </w:tc>
        <w:tc>
          <w:tcPr>
            <w:tcW w:w="597" w:type="pct"/>
            <w:tcBorders>
              <w:top w:val="single" w:sz="4" w:space="0" w:color="auto"/>
              <w:left w:val="single" w:sz="4" w:space="0" w:color="auto"/>
              <w:bottom w:val="single" w:sz="4" w:space="0" w:color="auto"/>
              <w:right w:val="single" w:sz="4" w:space="0" w:color="auto"/>
            </w:tcBorders>
            <w:shd w:val="clear" w:color="auto" w:fill="F2F2F2"/>
          </w:tcPr>
          <w:p w14:paraId="2435DE1C"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CANTIDAD REQUERIDA</w:t>
            </w:r>
          </w:p>
        </w:tc>
        <w:tc>
          <w:tcPr>
            <w:tcW w:w="1045" w:type="pct"/>
            <w:tcBorders>
              <w:top w:val="single" w:sz="4" w:space="0" w:color="auto"/>
              <w:left w:val="single" w:sz="4" w:space="0" w:color="auto"/>
              <w:bottom w:val="single" w:sz="4" w:space="0" w:color="auto"/>
              <w:right w:val="single" w:sz="4" w:space="0" w:color="auto"/>
            </w:tcBorders>
            <w:shd w:val="clear" w:color="auto" w:fill="F2F2F2"/>
          </w:tcPr>
          <w:p w14:paraId="4196A8B8"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EXPERIENCIA</w:t>
            </w:r>
          </w:p>
        </w:tc>
        <w:tc>
          <w:tcPr>
            <w:tcW w:w="1045" w:type="pct"/>
            <w:tcBorders>
              <w:top w:val="single" w:sz="4" w:space="0" w:color="auto"/>
              <w:left w:val="single" w:sz="4" w:space="0" w:color="auto"/>
              <w:bottom w:val="single" w:sz="4" w:space="0" w:color="auto"/>
              <w:right w:val="single" w:sz="4" w:space="0" w:color="auto"/>
            </w:tcBorders>
            <w:shd w:val="clear" w:color="auto" w:fill="F2F2F2"/>
            <w:vAlign w:val="center"/>
          </w:tcPr>
          <w:p w14:paraId="4BD37ECC"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CARGOS SIMILARES</w:t>
            </w:r>
          </w:p>
        </w:tc>
      </w:tr>
      <w:tr w:rsidR="0036447D" w:rsidRPr="00207A3A" w14:paraId="7ED977F7" w14:textId="77777777" w:rsidTr="0019309F">
        <w:trPr>
          <w:trHeight w:val="487"/>
          <w:jc w:val="center"/>
        </w:trPr>
        <w:tc>
          <w:tcPr>
            <w:tcW w:w="117"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5E654C2" w14:textId="442BAB6E" w:rsidR="0036447D" w:rsidRPr="00207A3A" w:rsidRDefault="00592DE2" w:rsidP="00B211A3">
            <w:pPr>
              <w:rPr>
                <w:rFonts w:ascii="Calibri" w:hAnsi="Calibri" w:cs="Calibri"/>
                <w:sz w:val="18"/>
                <w:szCs w:val="18"/>
              </w:rPr>
            </w:pPr>
            <w:r w:rsidRPr="00207A3A">
              <w:rPr>
                <w:rFonts w:ascii="Calibri" w:hAnsi="Calibri" w:cs="Calibri"/>
                <w:sz w:val="18"/>
                <w:szCs w:val="18"/>
              </w:rPr>
              <w:t>1</w:t>
            </w:r>
          </w:p>
        </w:tc>
        <w:tc>
          <w:tcPr>
            <w:tcW w:w="1599" w:type="pct"/>
            <w:tcBorders>
              <w:top w:val="single" w:sz="4" w:space="0" w:color="auto"/>
              <w:left w:val="single" w:sz="4" w:space="0" w:color="auto"/>
              <w:bottom w:val="single" w:sz="4" w:space="0" w:color="auto"/>
              <w:right w:val="single" w:sz="4" w:space="0" w:color="auto"/>
            </w:tcBorders>
            <w:shd w:val="clear" w:color="auto" w:fill="auto"/>
          </w:tcPr>
          <w:p w14:paraId="104E5113" w14:textId="77777777" w:rsidR="0036447D" w:rsidRPr="00207A3A" w:rsidRDefault="0036447D" w:rsidP="00B211A3">
            <w:pPr>
              <w:jc w:val="both"/>
              <w:rPr>
                <w:rFonts w:ascii="Calibri" w:hAnsi="Calibri" w:cs="Calibri"/>
                <w:sz w:val="18"/>
                <w:szCs w:val="18"/>
              </w:rPr>
            </w:pPr>
            <w:r w:rsidRPr="00207A3A">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2788FB07" w14:textId="77777777" w:rsidR="0036447D" w:rsidRPr="00207A3A" w:rsidRDefault="0036447D" w:rsidP="00453874">
            <w:pPr>
              <w:jc w:val="center"/>
              <w:rPr>
                <w:rFonts w:ascii="Calibri" w:hAnsi="Calibri" w:cs="Calibri"/>
                <w:sz w:val="18"/>
                <w:szCs w:val="18"/>
              </w:rPr>
            </w:pPr>
            <w:r w:rsidRPr="00207A3A">
              <w:rPr>
                <w:rFonts w:ascii="Calibri" w:hAnsi="Calibri" w:cs="Calibri"/>
                <w:sz w:val="18"/>
                <w:szCs w:val="18"/>
              </w:rPr>
              <w:t>RESIDENTE  DE OBRA</w:t>
            </w:r>
          </w:p>
        </w:tc>
        <w:tc>
          <w:tcPr>
            <w:tcW w:w="597" w:type="pct"/>
            <w:tcBorders>
              <w:top w:val="single" w:sz="4" w:space="0" w:color="auto"/>
              <w:left w:val="single" w:sz="4" w:space="0" w:color="auto"/>
              <w:bottom w:val="single" w:sz="4" w:space="0" w:color="auto"/>
              <w:right w:val="single" w:sz="4" w:space="0" w:color="auto"/>
            </w:tcBorders>
          </w:tcPr>
          <w:p w14:paraId="4D130D11" w14:textId="25E539BC" w:rsidR="0036447D" w:rsidRPr="00207A3A" w:rsidRDefault="00453874" w:rsidP="00453874">
            <w:pPr>
              <w:jc w:val="center"/>
              <w:rPr>
                <w:rFonts w:ascii="Calibri" w:hAnsi="Calibri" w:cs="Calibri"/>
                <w:sz w:val="18"/>
                <w:szCs w:val="18"/>
              </w:rPr>
            </w:pPr>
            <w:r w:rsidRPr="00207A3A">
              <w:rPr>
                <w:rFonts w:ascii="Calibri" w:hAnsi="Calibri" w:cs="Calibri"/>
                <w:sz w:val="18"/>
                <w:szCs w:val="18"/>
              </w:rPr>
              <w:t>1</w:t>
            </w:r>
          </w:p>
        </w:tc>
        <w:tc>
          <w:tcPr>
            <w:tcW w:w="1045" w:type="pct"/>
            <w:tcBorders>
              <w:top w:val="single" w:sz="4" w:space="0" w:color="auto"/>
              <w:left w:val="single" w:sz="4" w:space="0" w:color="auto"/>
              <w:bottom w:val="single" w:sz="4" w:space="0" w:color="auto"/>
              <w:right w:val="single" w:sz="4" w:space="0" w:color="auto"/>
            </w:tcBorders>
          </w:tcPr>
          <w:p w14:paraId="6EE910A0" w14:textId="77777777" w:rsidR="0036447D" w:rsidRPr="00207A3A" w:rsidRDefault="0036447D" w:rsidP="00B211A3">
            <w:pPr>
              <w:rPr>
                <w:rFonts w:ascii="Calibri" w:hAnsi="Calibri" w:cs="Calibri"/>
                <w:sz w:val="18"/>
                <w:szCs w:val="18"/>
              </w:rPr>
            </w:pPr>
            <w:r w:rsidRPr="00207A3A">
              <w:rPr>
                <w:rFonts w:ascii="Calibri" w:hAnsi="Calibri" w:cs="Calibri"/>
                <w:sz w:val="18"/>
                <w:szCs w:val="18"/>
              </w:rPr>
              <w:t>GENERAL: 2 años</w:t>
            </w:r>
          </w:p>
          <w:p w14:paraId="7E2FC6F4" w14:textId="77777777" w:rsidR="0036447D" w:rsidRPr="00207A3A" w:rsidRDefault="0036447D" w:rsidP="00B211A3">
            <w:pPr>
              <w:rPr>
                <w:rFonts w:ascii="Calibri" w:hAnsi="Calibri" w:cs="Calibri"/>
                <w:sz w:val="18"/>
                <w:szCs w:val="18"/>
              </w:rPr>
            </w:pPr>
            <w:r w:rsidRPr="00207A3A">
              <w:rPr>
                <w:rFonts w:ascii="Calibri" w:hAnsi="Calibri" w:cs="Calibri"/>
                <w:sz w:val="18"/>
                <w:szCs w:val="18"/>
              </w:rPr>
              <w:t>ESPECIFICA: 1 año en cargos similares y obras similares (*)</w:t>
            </w:r>
          </w:p>
          <w:p w14:paraId="09F07029" w14:textId="77777777" w:rsidR="0036447D" w:rsidRPr="00207A3A" w:rsidRDefault="0036447D" w:rsidP="00B211A3">
            <w:pPr>
              <w:rPr>
                <w:rFonts w:ascii="Calibri" w:hAnsi="Calibri" w:cs="Calibri"/>
                <w:sz w:val="18"/>
                <w:szCs w:val="18"/>
              </w:rPr>
            </w:pPr>
          </w:p>
          <w:p w14:paraId="680B8F90" w14:textId="77777777" w:rsidR="0036447D" w:rsidRPr="00207A3A" w:rsidRDefault="0036447D" w:rsidP="00B211A3">
            <w:pPr>
              <w:rPr>
                <w:rFonts w:ascii="Calibri" w:hAnsi="Calibri" w:cs="Calibri"/>
                <w:sz w:val="18"/>
                <w:szCs w:val="18"/>
              </w:rPr>
            </w:pPr>
          </w:p>
        </w:tc>
        <w:tc>
          <w:tcPr>
            <w:tcW w:w="1045" w:type="pct"/>
            <w:tcBorders>
              <w:top w:val="single" w:sz="4" w:space="0" w:color="auto"/>
              <w:left w:val="single" w:sz="4" w:space="0" w:color="auto"/>
              <w:bottom w:val="single" w:sz="4" w:space="0" w:color="auto"/>
              <w:right w:val="single" w:sz="4" w:space="0" w:color="auto"/>
            </w:tcBorders>
          </w:tcPr>
          <w:p w14:paraId="1E8F69C5" w14:textId="77777777" w:rsidR="0036447D" w:rsidRPr="00207A3A" w:rsidRDefault="0036447D" w:rsidP="00B211A3">
            <w:pPr>
              <w:rPr>
                <w:rFonts w:ascii="Calibri" w:hAnsi="Calibri" w:cs="Calibri"/>
                <w:sz w:val="18"/>
                <w:szCs w:val="18"/>
              </w:rPr>
            </w:pPr>
            <w:r w:rsidRPr="00207A3A">
              <w:rPr>
                <w:rFonts w:ascii="Calibri" w:hAnsi="Calibri"/>
                <w:color w:val="000000"/>
                <w:sz w:val="18"/>
                <w:szCs w:val="18"/>
                <w:lang w:val="es-BO" w:eastAsia="es-BO"/>
              </w:rPr>
              <w:t>FISCAL DE OBRAS, SUPERVISOR DE OBRAS, SUPERINTENDENTE DE OBRAS, DIRECTOR  DE OBRAS Y RESIDENTE DE OBRAS</w:t>
            </w:r>
          </w:p>
        </w:tc>
      </w:tr>
    </w:tbl>
    <w:p w14:paraId="4D960B5A" w14:textId="77777777" w:rsidR="00F97BAB" w:rsidRPr="00207A3A" w:rsidRDefault="00F97BAB" w:rsidP="00F97BAB">
      <w:pPr>
        <w:jc w:val="both"/>
        <w:rPr>
          <w:rFonts w:asciiTheme="minorHAnsi" w:hAnsiTheme="minorHAnsi" w:cstheme="minorHAnsi"/>
          <w:b/>
          <w:bCs/>
          <w:sz w:val="22"/>
          <w:szCs w:val="22"/>
          <w:u w:val="single"/>
        </w:rPr>
      </w:pPr>
      <w:r w:rsidRPr="00207A3A">
        <w:rPr>
          <w:rFonts w:asciiTheme="minorHAnsi" w:hAnsiTheme="minorHAnsi" w:cstheme="minorHAnsi"/>
          <w:b/>
          <w:bCs/>
          <w:sz w:val="22"/>
          <w:szCs w:val="22"/>
          <w:u w:val="single"/>
        </w:rPr>
        <w:t>(*) Las Obras similares se encuentran detalladas en el punto EXPERIENCIA DE LA EMPRESA</w:t>
      </w:r>
    </w:p>
    <w:p w14:paraId="32AE8149" w14:textId="77777777" w:rsidR="006532B7" w:rsidRDefault="006532B7" w:rsidP="00F97BAB">
      <w:pPr>
        <w:jc w:val="both"/>
        <w:rPr>
          <w:rFonts w:asciiTheme="minorHAnsi" w:hAnsiTheme="minorHAnsi" w:cstheme="minorHAnsi"/>
          <w:b/>
          <w:bCs/>
          <w:sz w:val="22"/>
          <w:szCs w:val="22"/>
          <w:u w:val="single"/>
        </w:rPr>
      </w:pPr>
    </w:p>
    <w:p w14:paraId="44E53D9A" w14:textId="77777777" w:rsidR="00F97BAB" w:rsidRPr="00207A3A" w:rsidRDefault="00F97BAB" w:rsidP="00F97BAB">
      <w:pPr>
        <w:jc w:val="both"/>
        <w:rPr>
          <w:rFonts w:asciiTheme="minorHAnsi" w:hAnsiTheme="minorHAnsi" w:cstheme="minorHAnsi"/>
          <w:b/>
          <w:bCs/>
          <w:sz w:val="22"/>
          <w:szCs w:val="22"/>
        </w:rPr>
      </w:pPr>
      <w:r w:rsidRPr="00207A3A">
        <w:rPr>
          <w:rFonts w:asciiTheme="minorHAnsi" w:hAnsiTheme="minorHAnsi" w:cstheme="minorHAnsi"/>
          <w:b/>
          <w:bCs/>
          <w:sz w:val="22"/>
          <w:szCs w:val="22"/>
          <w:u w:val="single"/>
        </w:rPr>
        <w:t>NOTA</w:t>
      </w:r>
      <w:r w:rsidRPr="00207A3A">
        <w:rPr>
          <w:rFonts w:asciiTheme="minorHAnsi" w:hAnsiTheme="minorHAnsi" w:cstheme="minorHAnsi"/>
          <w:b/>
          <w:bCs/>
          <w:sz w:val="22"/>
          <w:szCs w:val="22"/>
        </w:rPr>
        <w:t>:</w:t>
      </w:r>
    </w:p>
    <w:p w14:paraId="2979180F" w14:textId="77777777" w:rsidR="00F97BAB" w:rsidRPr="00207A3A" w:rsidRDefault="00F97BAB" w:rsidP="00F97BAB">
      <w:pPr>
        <w:pStyle w:val="Prrafodelista"/>
        <w:numPr>
          <w:ilvl w:val="0"/>
          <w:numId w:val="23"/>
        </w:numPr>
        <w:jc w:val="both"/>
        <w:rPr>
          <w:rFonts w:asciiTheme="minorHAnsi" w:hAnsiTheme="minorHAnsi" w:cstheme="minorHAnsi"/>
          <w:sz w:val="22"/>
          <w:szCs w:val="22"/>
        </w:rPr>
      </w:pPr>
      <w:r w:rsidRPr="00207A3A">
        <w:rPr>
          <w:rFonts w:asciiTheme="minorHAnsi" w:hAnsiTheme="minorHAnsi" w:cstheme="minorHAnsi"/>
          <w:bCs/>
          <w:sz w:val="22"/>
          <w:szCs w:val="22"/>
        </w:rPr>
        <w:t>En los casos en que correspondiese,</w:t>
      </w:r>
      <w:r w:rsidRPr="00207A3A">
        <w:rPr>
          <w:rFonts w:asciiTheme="minorHAnsi" w:hAnsiTheme="minorHAnsi" w:cstheme="minorHAnsi"/>
          <w:b/>
          <w:bCs/>
          <w:sz w:val="22"/>
          <w:szCs w:val="22"/>
        </w:rPr>
        <w:t xml:space="preserve"> </w:t>
      </w:r>
      <w:r w:rsidRPr="00207A3A">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4152BA34" w14:textId="77777777" w:rsidR="00631A7B" w:rsidRDefault="00631A7B" w:rsidP="00631A7B">
      <w:pPr>
        <w:pStyle w:val="Prrafodelista"/>
        <w:numPr>
          <w:ilvl w:val="0"/>
          <w:numId w:val="23"/>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son:</w:t>
      </w:r>
    </w:p>
    <w:p w14:paraId="7931C133" w14:textId="77777777" w:rsidR="00F055DD" w:rsidRPr="00F055DD" w:rsidRDefault="00F055DD" w:rsidP="00F055DD">
      <w:pPr>
        <w:spacing w:line="276" w:lineRule="auto"/>
        <w:ind w:left="45"/>
        <w:jc w:val="both"/>
        <w:rPr>
          <w:rFonts w:asciiTheme="minorHAnsi" w:hAnsiTheme="minorHAnsi" w:cstheme="minorHAnsi"/>
          <w:sz w:val="22"/>
          <w:szCs w:val="22"/>
        </w:rPr>
      </w:pPr>
    </w:p>
    <w:p w14:paraId="3B1FEB62" w14:textId="3BDC89F4" w:rsidR="00631A7B" w:rsidRPr="00E477F7" w:rsidRDefault="00631A7B" w:rsidP="00631A7B">
      <w:pPr>
        <w:pStyle w:val="Prrafodelista"/>
        <w:numPr>
          <w:ilvl w:val="0"/>
          <w:numId w:val="34"/>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t>Residente de Obra:</w:t>
      </w:r>
    </w:p>
    <w:p w14:paraId="5295E871" w14:textId="77777777" w:rsidR="00631A7B" w:rsidRDefault="00631A7B" w:rsidP="00631A7B">
      <w:pPr>
        <w:spacing w:line="276" w:lineRule="auto"/>
        <w:ind w:left="567"/>
        <w:jc w:val="both"/>
        <w:rPr>
          <w:rFonts w:asciiTheme="minorHAnsi" w:hAnsiTheme="minorHAnsi" w:cstheme="minorHAnsi"/>
          <w:sz w:val="22"/>
          <w:szCs w:val="22"/>
        </w:rPr>
      </w:pPr>
      <w:r w:rsidRPr="009A66B6">
        <w:rPr>
          <w:rFonts w:asciiTheme="minorHAnsi" w:hAnsiTheme="minorHAnsi" w:cstheme="minorHAnsi"/>
          <w:sz w:val="22"/>
          <w:szCs w:val="22"/>
        </w:rPr>
        <w:t>CERTIFICADO DE TRABAJO O ACTAS DE RECEPCION DEFINITIVA DE LAS OBRAS O FORMULARIO DE CIERRE Y/O LIQUIDACION DE OBRAS.</w:t>
      </w:r>
    </w:p>
    <w:p w14:paraId="5C0308B9" w14:textId="77777777" w:rsidR="00631A7B" w:rsidRPr="00E477F7" w:rsidRDefault="00631A7B" w:rsidP="00631A7B">
      <w:pPr>
        <w:pStyle w:val="Prrafodelista"/>
        <w:ind w:left="405"/>
        <w:jc w:val="both"/>
        <w:rPr>
          <w:rFonts w:ascii="Calibri" w:hAnsi="Calibri"/>
          <w:color w:val="000000"/>
          <w:sz w:val="18"/>
          <w:szCs w:val="18"/>
          <w:lang w:val="es-BO" w:eastAsia="es-BO"/>
        </w:rPr>
      </w:pPr>
      <w:r w:rsidRPr="00E92C79">
        <w:rPr>
          <w:rFonts w:ascii="Calibri" w:hAnsi="Calibri"/>
          <w:color w:val="000000"/>
          <w:sz w:val="18"/>
          <w:szCs w:val="18"/>
          <w:lang w:val="es-BO" w:eastAsia="es-BO"/>
        </w:rPr>
        <w:t xml:space="preserve"> </w:t>
      </w:r>
    </w:p>
    <w:p w14:paraId="38DC0978" w14:textId="68843DF3" w:rsidR="00174716" w:rsidRPr="00207A3A" w:rsidRDefault="00B211A3" w:rsidP="00870412">
      <w:pPr>
        <w:pStyle w:val="Prrafodelista"/>
        <w:numPr>
          <w:ilvl w:val="1"/>
          <w:numId w:val="32"/>
        </w:numPr>
        <w:tabs>
          <w:tab w:val="left" w:pos="426"/>
        </w:tabs>
        <w:contextualSpacing/>
        <w:rPr>
          <w:rFonts w:asciiTheme="minorHAnsi" w:hAnsiTheme="minorHAnsi" w:cstheme="minorHAnsi"/>
          <w:b/>
          <w:bCs/>
          <w:sz w:val="22"/>
          <w:szCs w:val="22"/>
          <w:u w:val="single"/>
        </w:rPr>
      </w:pPr>
      <w:r w:rsidRPr="00207A3A">
        <w:rPr>
          <w:rFonts w:asciiTheme="minorHAnsi" w:hAnsiTheme="minorHAnsi" w:cstheme="minorHAnsi"/>
          <w:b/>
          <w:bCs/>
          <w:sz w:val="22"/>
          <w:szCs w:val="22"/>
          <w:u w:val="single"/>
        </w:rPr>
        <w:lastRenderedPageBreak/>
        <w:t xml:space="preserve">PERSONAL </w:t>
      </w:r>
      <w:r w:rsidRPr="00870412">
        <w:rPr>
          <w:rFonts w:asciiTheme="minorHAnsi" w:hAnsiTheme="minorHAnsi" w:cstheme="minorHAnsi"/>
          <w:b/>
          <w:bCs/>
          <w:color w:val="000000" w:themeColor="text1"/>
          <w:sz w:val="22"/>
          <w:szCs w:val="22"/>
          <w:u w:val="single"/>
          <w:lang w:eastAsia="es-BO"/>
        </w:rPr>
        <w:t>TÉCNICO</w:t>
      </w:r>
      <w:r w:rsidRPr="00207A3A">
        <w:rPr>
          <w:rFonts w:asciiTheme="minorHAnsi" w:hAnsiTheme="minorHAnsi" w:cstheme="minorHAnsi"/>
          <w:b/>
          <w:bCs/>
          <w:sz w:val="22"/>
          <w:szCs w:val="22"/>
          <w:u w:val="single"/>
        </w:rPr>
        <w:t xml:space="preserve"> Y DE APOYO MÍNIMO REQUERIDO (OBLIGATORIO PERO NO SUJETO A EVALUACION)</w:t>
      </w:r>
    </w:p>
    <w:p w14:paraId="6C640AFF" w14:textId="77777777" w:rsidR="00B211A3" w:rsidRPr="00207A3A" w:rsidRDefault="00B211A3" w:rsidP="001065BB">
      <w:pPr>
        <w:rPr>
          <w:rFonts w:asciiTheme="minorHAnsi" w:hAnsiTheme="minorHAnsi" w:cstheme="minorHAnsi"/>
          <w:b/>
          <w:bCs/>
          <w:sz w:val="22"/>
          <w:szCs w:val="22"/>
          <w:u w:val="single"/>
        </w:rPr>
      </w:pPr>
    </w:p>
    <w:p w14:paraId="5506C0A3" w14:textId="77777777" w:rsidR="00A426F3" w:rsidRPr="00207A3A" w:rsidRDefault="00A426F3" w:rsidP="001065BB">
      <w:pPr>
        <w:contextualSpacing/>
        <w:jc w:val="center"/>
        <w:rPr>
          <w:rFonts w:asciiTheme="minorHAnsi" w:eastAsia="Calibri" w:hAnsiTheme="minorHAnsi" w:cstheme="minorHAnsi"/>
          <w:b/>
          <w:iCs/>
          <w:sz w:val="22"/>
          <w:szCs w:val="22"/>
          <w:lang w:val="es-MX" w:eastAsia="en-US"/>
        </w:rPr>
      </w:pPr>
      <w:r w:rsidRPr="00207A3A">
        <w:rPr>
          <w:rFonts w:asciiTheme="minorHAnsi" w:eastAsia="Calibri" w:hAnsiTheme="minorHAnsi" w:cstheme="minorHAnsi"/>
          <w:b/>
          <w:iCs/>
          <w:sz w:val="22"/>
          <w:szCs w:val="22"/>
          <w:lang w:val="es-MX" w:eastAsia="en-US"/>
        </w:rPr>
        <w:t>TABLA: PERSONAL TÉCNICO Y DE APOYO MÍNIMO REQUERIDO</w:t>
      </w:r>
    </w:p>
    <w:p w14:paraId="5FC947B9" w14:textId="77777777" w:rsidR="00ED7C24" w:rsidRPr="00207A3A" w:rsidRDefault="00BB329A" w:rsidP="001065BB">
      <w:pPr>
        <w:contextualSpacing/>
        <w:jc w:val="center"/>
        <w:rPr>
          <w:rFonts w:asciiTheme="minorHAnsi" w:eastAsia="Calibri" w:hAnsiTheme="minorHAnsi" w:cstheme="minorHAnsi"/>
          <w:b/>
          <w:iCs/>
          <w:sz w:val="22"/>
          <w:szCs w:val="22"/>
          <w:lang w:val="es-MX" w:eastAsia="en-US"/>
        </w:rPr>
      </w:pPr>
      <w:r w:rsidRPr="00207A3A">
        <w:rPr>
          <w:rFonts w:asciiTheme="minorHAnsi" w:eastAsia="Calibri" w:hAnsiTheme="minorHAnsi" w:cstheme="minorHAnsi"/>
          <w:b/>
          <w:iCs/>
          <w:sz w:val="22"/>
          <w:szCs w:val="22"/>
          <w:lang w:val="es-MX" w:eastAsia="en-US"/>
        </w:rPr>
        <w:t xml:space="preserve"> PARA LA EJECUCIÓN DE LAS OBRAS </w:t>
      </w:r>
    </w:p>
    <w:p w14:paraId="7F190B8C" w14:textId="47D176C6" w:rsidR="00A426F3" w:rsidRPr="00207A3A" w:rsidRDefault="00A426F3" w:rsidP="001065BB">
      <w:pPr>
        <w:contextualSpacing/>
        <w:jc w:val="center"/>
        <w:rPr>
          <w:rFonts w:asciiTheme="minorHAnsi" w:eastAsia="Calibri" w:hAnsiTheme="minorHAnsi" w:cstheme="minorHAnsi"/>
          <w:iCs/>
          <w:sz w:val="22"/>
          <w:szCs w:val="22"/>
          <w:lang w:val="es-MX" w:eastAsia="en-US"/>
        </w:rPr>
      </w:pPr>
      <w:r w:rsidRPr="00207A3A">
        <w:rPr>
          <w:rFonts w:asciiTheme="minorHAnsi" w:hAnsiTheme="minorHAnsi" w:cstheme="minorHAnsi"/>
          <w:sz w:val="22"/>
          <w:szCs w:val="22"/>
          <w:lang w:val="es-BO"/>
        </w:rPr>
        <w:t>(OBLIGATORIO PERO NO SUJETO A EVALUACION)</w:t>
      </w:r>
      <w:r w:rsidRPr="00207A3A">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3180"/>
        <w:gridCol w:w="4252"/>
        <w:gridCol w:w="1036"/>
      </w:tblGrid>
      <w:tr w:rsidR="006D1974" w:rsidRPr="00207A3A" w14:paraId="2F135D85" w14:textId="77777777" w:rsidTr="00BB329A">
        <w:trPr>
          <w:trHeight w:val="45"/>
          <w:tblHeader/>
          <w:jc w:val="center"/>
        </w:trPr>
        <w:tc>
          <w:tcPr>
            <w:tcW w:w="204" w:type="pct"/>
            <w:shd w:val="clear" w:color="auto" w:fill="F2F2F2"/>
            <w:tcMar>
              <w:left w:w="0" w:type="dxa"/>
              <w:right w:w="0" w:type="dxa"/>
            </w:tcMar>
            <w:vAlign w:val="center"/>
          </w:tcPr>
          <w:p w14:paraId="7EDCEDFF" w14:textId="77777777" w:rsidR="006D1974" w:rsidRPr="00207A3A" w:rsidRDefault="006D1974" w:rsidP="001065BB">
            <w:pPr>
              <w:jc w:val="center"/>
              <w:rPr>
                <w:rFonts w:asciiTheme="minorHAnsi" w:hAnsiTheme="minorHAnsi" w:cstheme="minorHAnsi"/>
                <w:b/>
                <w:sz w:val="20"/>
                <w:szCs w:val="22"/>
                <w:lang w:val="es-BO"/>
              </w:rPr>
            </w:pPr>
            <w:r w:rsidRPr="00207A3A">
              <w:rPr>
                <w:rFonts w:asciiTheme="minorHAnsi" w:hAnsiTheme="minorHAnsi" w:cstheme="minorHAnsi"/>
                <w:b/>
                <w:sz w:val="20"/>
                <w:szCs w:val="22"/>
                <w:lang w:val="es-BO"/>
              </w:rPr>
              <w:t>N°</w:t>
            </w:r>
          </w:p>
        </w:tc>
        <w:tc>
          <w:tcPr>
            <w:tcW w:w="1801" w:type="pct"/>
            <w:shd w:val="clear" w:color="auto" w:fill="F2F2F2"/>
            <w:vAlign w:val="center"/>
          </w:tcPr>
          <w:p w14:paraId="7CA33E74" w14:textId="77777777" w:rsidR="006D1974" w:rsidRPr="00207A3A" w:rsidRDefault="006D1974" w:rsidP="001065BB">
            <w:pPr>
              <w:jc w:val="center"/>
              <w:rPr>
                <w:rFonts w:asciiTheme="minorHAnsi" w:hAnsiTheme="minorHAnsi" w:cstheme="minorHAnsi"/>
                <w:b/>
                <w:sz w:val="20"/>
                <w:szCs w:val="22"/>
                <w:lang w:val="es-BO"/>
              </w:rPr>
            </w:pPr>
            <w:r w:rsidRPr="00207A3A">
              <w:rPr>
                <w:rFonts w:asciiTheme="minorHAnsi" w:hAnsiTheme="minorHAnsi" w:cstheme="minorHAnsi"/>
                <w:b/>
                <w:sz w:val="20"/>
                <w:szCs w:val="22"/>
                <w:lang w:val="es-BO"/>
              </w:rPr>
              <w:t>CARGO</w:t>
            </w:r>
          </w:p>
        </w:tc>
        <w:tc>
          <w:tcPr>
            <w:tcW w:w="2408" w:type="pct"/>
            <w:shd w:val="clear" w:color="auto" w:fill="F2F2F2"/>
            <w:vAlign w:val="center"/>
          </w:tcPr>
          <w:p w14:paraId="1D9FDADC" w14:textId="77777777" w:rsidR="006D1974" w:rsidRPr="00207A3A" w:rsidRDefault="006D1974" w:rsidP="001065BB">
            <w:pPr>
              <w:jc w:val="center"/>
              <w:rPr>
                <w:rFonts w:asciiTheme="minorHAnsi" w:hAnsiTheme="minorHAnsi" w:cstheme="minorHAnsi"/>
                <w:b/>
                <w:sz w:val="20"/>
                <w:szCs w:val="22"/>
                <w:lang w:val="es-BO"/>
              </w:rPr>
            </w:pPr>
            <w:r w:rsidRPr="00207A3A">
              <w:rPr>
                <w:rFonts w:asciiTheme="minorHAnsi" w:hAnsiTheme="minorHAnsi" w:cstheme="minorHAnsi"/>
                <w:b/>
                <w:sz w:val="20"/>
                <w:szCs w:val="22"/>
                <w:lang w:val="es-BO"/>
              </w:rPr>
              <w:t>FORMACIÓN</w:t>
            </w:r>
          </w:p>
        </w:tc>
        <w:tc>
          <w:tcPr>
            <w:tcW w:w="587" w:type="pct"/>
            <w:shd w:val="clear" w:color="auto" w:fill="F2F2F2"/>
            <w:vAlign w:val="center"/>
          </w:tcPr>
          <w:p w14:paraId="189BE0FF" w14:textId="77777777" w:rsidR="006D1974" w:rsidRPr="00207A3A" w:rsidRDefault="006D1974" w:rsidP="001065BB">
            <w:pPr>
              <w:jc w:val="center"/>
              <w:rPr>
                <w:rFonts w:asciiTheme="minorHAnsi" w:hAnsiTheme="minorHAnsi" w:cstheme="minorHAnsi"/>
                <w:b/>
                <w:sz w:val="20"/>
                <w:szCs w:val="22"/>
                <w:lang w:val="es-BO"/>
              </w:rPr>
            </w:pPr>
            <w:r w:rsidRPr="00207A3A">
              <w:rPr>
                <w:rFonts w:asciiTheme="minorHAnsi" w:hAnsiTheme="minorHAnsi" w:cstheme="minorHAnsi"/>
                <w:b/>
                <w:sz w:val="20"/>
                <w:szCs w:val="22"/>
                <w:lang w:val="es-BO"/>
              </w:rPr>
              <w:t>CANTIDAD</w:t>
            </w:r>
          </w:p>
        </w:tc>
      </w:tr>
      <w:tr w:rsidR="006D1974" w:rsidRPr="00207A3A" w14:paraId="18D36E7E" w14:textId="77777777" w:rsidTr="00BB329A">
        <w:trPr>
          <w:trHeight w:val="45"/>
          <w:jc w:val="center"/>
        </w:trPr>
        <w:tc>
          <w:tcPr>
            <w:tcW w:w="204" w:type="pct"/>
            <w:shd w:val="clear" w:color="auto" w:fill="FFFFFF" w:themeFill="background1"/>
            <w:tcMar>
              <w:left w:w="0" w:type="dxa"/>
              <w:right w:w="0" w:type="dxa"/>
            </w:tcMar>
            <w:vAlign w:val="center"/>
          </w:tcPr>
          <w:p w14:paraId="14F78AB7" w14:textId="77777777" w:rsidR="006D1974" w:rsidRPr="00207A3A" w:rsidRDefault="006D1974" w:rsidP="00F563A8">
            <w:pPr>
              <w:jc w:val="center"/>
              <w:rPr>
                <w:rFonts w:asciiTheme="minorHAnsi" w:eastAsia="Calibri" w:hAnsiTheme="minorHAnsi" w:cstheme="minorHAnsi"/>
                <w:sz w:val="18"/>
                <w:szCs w:val="18"/>
                <w:lang w:val="es-MX" w:eastAsia="en-US"/>
              </w:rPr>
            </w:pPr>
            <w:r w:rsidRPr="00207A3A">
              <w:rPr>
                <w:rFonts w:asciiTheme="minorHAnsi" w:eastAsia="Calibri" w:hAnsiTheme="minorHAnsi" w:cstheme="minorHAnsi"/>
                <w:sz w:val="18"/>
                <w:szCs w:val="18"/>
                <w:lang w:val="es-MX" w:eastAsia="en-US"/>
              </w:rPr>
              <w:t>1</w:t>
            </w:r>
          </w:p>
        </w:tc>
        <w:tc>
          <w:tcPr>
            <w:tcW w:w="1801" w:type="pct"/>
            <w:shd w:val="clear" w:color="auto" w:fill="FFFFFF" w:themeFill="background1"/>
            <w:vAlign w:val="center"/>
          </w:tcPr>
          <w:p w14:paraId="77914852" w14:textId="491128DF" w:rsidR="006D1974" w:rsidRPr="00207A3A" w:rsidRDefault="002A70E5" w:rsidP="00BB329A">
            <w:pPr>
              <w:jc w:val="both"/>
              <w:rPr>
                <w:rFonts w:asciiTheme="minorHAnsi" w:eastAsia="Calibri" w:hAnsiTheme="minorHAnsi" w:cstheme="minorHAnsi"/>
                <w:sz w:val="18"/>
                <w:szCs w:val="18"/>
                <w:lang w:val="es-MX" w:eastAsia="en-US"/>
              </w:rPr>
            </w:pPr>
            <w:r w:rsidRPr="002A70E5">
              <w:rPr>
                <w:rFonts w:asciiTheme="minorHAnsi" w:eastAsia="Calibri" w:hAnsiTheme="minorHAnsi" w:cstheme="minorHAnsi"/>
                <w:sz w:val="18"/>
                <w:szCs w:val="18"/>
                <w:lang w:val="es-MX" w:eastAsia="en-US"/>
              </w:rPr>
              <w:t>MONITOR SMS</w:t>
            </w:r>
          </w:p>
        </w:tc>
        <w:tc>
          <w:tcPr>
            <w:tcW w:w="2408" w:type="pct"/>
            <w:shd w:val="clear" w:color="auto" w:fill="FFFFFF" w:themeFill="background1"/>
            <w:vAlign w:val="center"/>
          </w:tcPr>
          <w:p w14:paraId="1B907AB0" w14:textId="7C4F7577" w:rsidR="006D1974" w:rsidRPr="00207A3A" w:rsidRDefault="00F055DD" w:rsidP="00F055DD">
            <w:pPr>
              <w:rPr>
                <w:rFonts w:asciiTheme="minorHAnsi" w:hAnsiTheme="minorHAnsi" w:cstheme="minorHAnsi"/>
                <w:sz w:val="20"/>
                <w:szCs w:val="22"/>
                <w:lang w:val="es-BO"/>
              </w:rPr>
            </w:pPr>
            <w:r w:rsidRPr="00F055DD">
              <w:rPr>
                <w:rFonts w:asciiTheme="minorHAnsi" w:hAnsiTheme="minorHAnsi" w:cstheme="minorHAnsi"/>
                <w:sz w:val="20"/>
                <w:szCs w:val="22"/>
                <w:lang w:val="es-MX"/>
              </w:rPr>
              <w:t>Profesional de Ing. en Medio Ambiente, Industrial, Petrolero, Químico, Civil, Forestal, Agrónomo, Recursos Naturales Lic.</w:t>
            </w:r>
            <w:r w:rsidR="00BB329A" w:rsidRPr="00207A3A">
              <w:rPr>
                <w:rFonts w:asciiTheme="minorHAnsi" w:hAnsiTheme="minorHAnsi" w:cstheme="minorHAnsi"/>
                <w:sz w:val="20"/>
                <w:szCs w:val="22"/>
                <w:lang w:val="es-MX"/>
              </w:rPr>
              <w:t xml:space="preserve"> </w:t>
            </w:r>
            <w:r w:rsidR="00BB329A" w:rsidRPr="00207A3A">
              <w:rPr>
                <w:rFonts w:asciiTheme="minorHAnsi" w:hAnsiTheme="minorHAnsi" w:cstheme="minorHAnsi"/>
                <w:sz w:val="20"/>
                <w:szCs w:val="22"/>
                <w:lang w:val="es-BO"/>
              </w:rPr>
              <w:t xml:space="preserve">con experiencia </w:t>
            </w:r>
            <w:r w:rsidR="002A70E5">
              <w:rPr>
                <w:rFonts w:asciiTheme="minorHAnsi" w:hAnsiTheme="minorHAnsi" w:cstheme="minorHAnsi"/>
                <w:sz w:val="20"/>
                <w:szCs w:val="22"/>
                <w:lang w:val="es-BO"/>
              </w:rPr>
              <w:t xml:space="preserve">en general </w:t>
            </w:r>
            <w:r w:rsidR="00BB329A" w:rsidRPr="00207A3A">
              <w:rPr>
                <w:rFonts w:asciiTheme="minorHAnsi" w:hAnsiTheme="minorHAnsi" w:cstheme="minorHAnsi"/>
                <w:sz w:val="20"/>
                <w:szCs w:val="22"/>
                <w:lang w:val="es-BO"/>
              </w:rPr>
              <w:t xml:space="preserve">de al menos </w:t>
            </w:r>
            <w:r w:rsidR="002A70E5">
              <w:rPr>
                <w:rFonts w:asciiTheme="minorHAnsi" w:hAnsiTheme="minorHAnsi" w:cstheme="minorHAnsi"/>
                <w:sz w:val="20"/>
                <w:szCs w:val="22"/>
                <w:lang w:val="es-BO"/>
              </w:rPr>
              <w:t>dos</w:t>
            </w:r>
            <w:r w:rsidR="00BB329A" w:rsidRPr="00207A3A">
              <w:rPr>
                <w:rFonts w:asciiTheme="minorHAnsi" w:hAnsiTheme="minorHAnsi" w:cstheme="minorHAnsi"/>
                <w:sz w:val="20"/>
                <w:szCs w:val="22"/>
                <w:lang w:val="es-BO"/>
              </w:rPr>
              <w:t xml:space="preserve"> años</w:t>
            </w:r>
            <w:r w:rsidR="002A70E5">
              <w:t xml:space="preserve"> </w:t>
            </w:r>
            <w:r w:rsidR="002A70E5" w:rsidRPr="002A70E5">
              <w:rPr>
                <w:rFonts w:asciiTheme="minorHAnsi" w:hAnsiTheme="minorHAnsi" w:cstheme="minorHAnsi"/>
                <w:sz w:val="20"/>
                <w:szCs w:val="22"/>
                <w:lang w:val="es-BO"/>
              </w:rPr>
              <w:t>y 1 año de experiencia específica como monitor de SMS o HQS</w:t>
            </w:r>
            <w:r w:rsidR="00BB329A" w:rsidRPr="00207A3A">
              <w:rPr>
                <w:rFonts w:asciiTheme="minorHAnsi" w:hAnsiTheme="minorHAnsi" w:cstheme="minorHAnsi"/>
                <w:sz w:val="20"/>
                <w:szCs w:val="22"/>
                <w:lang w:val="es-BO"/>
              </w:rPr>
              <w:t xml:space="preserve"> en proyectos de la envergadura de la obra/servicio proyectado.</w:t>
            </w:r>
          </w:p>
        </w:tc>
        <w:tc>
          <w:tcPr>
            <w:tcW w:w="587" w:type="pct"/>
            <w:shd w:val="clear" w:color="auto" w:fill="FFFFFF" w:themeFill="background1"/>
            <w:vAlign w:val="center"/>
          </w:tcPr>
          <w:p w14:paraId="10BF6006" w14:textId="6D1E2CD9" w:rsidR="006D1974" w:rsidRPr="00207A3A" w:rsidRDefault="00BB329A" w:rsidP="001065BB">
            <w:pPr>
              <w:jc w:val="center"/>
              <w:rPr>
                <w:rFonts w:asciiTheme="minorHAnsi" w:hAnsiTheme="minorHAnsi" w:cstheme="minorHAnsi"/>
                <w:sz w:val="20"/>
                <w:szCs w:val="22"/>
              </w:rPr>
            </w:pPr>
            <w:r w:rsidRPr="00207A3A">
              <w:rPr>
                <w:rFonts w:asciiTheme="minorHAnsi" w:hAnsiTheme="minorHAnsi" w:cstheme="minorHAnsi"/>
                <w:sz w:val="20"/>
                <w:szCs w:val="22"/>
              </w:rPr>
              <w:t>1</w:t>
            </w:r>
          </w:p>
        </w:tc>
      </w:tr>
      <w:tr w:rsidR="00065073" w:rsidRPr="00207A3A" w14:paraId="309223C1" w14:textId="77777777" w:rsidTr="00F055DD">
        <w:trPr>
          <w:trHeight w:val="1070"/>
          <w:jc w:val="center"/>
        </w:trPr>
        <w:tc>
          <w:tcPr>
            <w:tcW w:w="204" w:type="pct"/>
            <w:shd w:val="clear" w:color="auto" w:fill="FFFFFF" w:themeFill="background1"/>
            <w:tcMar>
              <w:left w:w="0" w:type="dxa"/>
              <w:right w:w="0" w:type="dxa"/>
            </w:tcMar>
            <w:vAlign w:val="center"/>
          </w:tcPr>
          <w:p w14:paraId="25B631C9" w14:textId="71727A8D" w:rsidR="00065073" w:rsidRPr="00207A3A" w:rsidRDefault="00065073" w:rsidP="00F563A8">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2</w:t>
            </w:r>
          </w:p>
        </w:tc>
        <w:tc>
          <w:tcPr>
            <w:tcW w:w="1801" w:type="pct"/>
            <w:shd w:val="clear" w:color="auto" w:fill="FFFFFF" w:themeFill="background1"/>
            <w:vAlign w:val="center"/>
          </w:tcPr>
          <w:p w14:paraId="59A0AC4F" w14:textId="030A20F9" w:rsidR="00065073" w:rsidRPr="002A70E5" w:rsidRDefault="00F055DD" w:rsidP="00BB329A">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DIBUJANTE</w:t>
            </w:r>
          </w:p>
        </w:tc>
        <w:tc>
          <w:tcPr>
            <w:tcW w:w="2408" w:type="pct"/>
            <w:shd w:val="clear" w:color="auto" w:fill="FFFFFF" w:themeFill="background1"/>
            <w:vAlign w:val="center"/>
          </w:tcPr>
          <w:p w14:paraId="03FF26B3" w14:textId="54D7633F" w:rsidR="00065073" w:rsidRPr="00F055DD" w:rsidRDefault="00F055DD" w:rsidP="00F055DD">
            <w:pPr>
              <w:jc w:val="both"/>
              <w:rPr>
                <w:rFonts w:ascii="Calibri" w:hAnsi="Calibri" w:cs="Calibri"/>
                <w:sz w:val="18"/>
                <w:szCs w:val="18"/>
                <w:lang w:val="es-BO"/>
              </w:rPr>
            </w:pPr>
            <w:r>
              <w:rPr>
                <w:rFonts w:ascii="Calibri" w:hAnsi="Calibri"/>
                <w:color w:val="000000"/>
                <w:sz w:val="18"/>
                <w:szCs w:val="18"/>
                <w:lang w:val="es-MX" w:eastAsia="es-BO"/>
              </w:rPr>
              <w:t>P</w:t>
            </w:r>
            <w:proofErr w:type="spellStart"/>
            <w:r w:rsidRPr="00207A3A">
              <w:rPr>
                <w:rFonts w:ascii="Calibri" w:hAnsi="Calibri"/>
                <w:color w:val="000000"/>
                <w:sz w:val="18"/>
                <w:szCs w:val="18"/>
                <w:lang w:val="es-BO" w:eastAsia="es-BO"/>
              </w:rPr>
              <w:t>rofesional</w:t>
            </w:r>
            <w:proofErr w:type="spellEnd"/>
            <w:r w:rsidRPr="00207A3A">
              <w:rPr>
                <w:rFonts w:ascii="Calibri" w:hAnsi="Calibri"/>
                <w:color w:val="000000"/>
                <w:sz w:val="18"/>
                <w:szCs w:val="18"/>
                <w:lang w:val="es-BO" w:eastAsia="es-BO"/>
              </w:rPr>
              <w:t>,  técnico o bachiller certificado en el manejo de programas  especializados en dibujo digital (</w:t>
            </w:r>
            <w:proofErr w:type="spellStart"/>
            <w:r w:rsidRPr="00207A3A">
              <w:rPr>
                <w:rFonts w:ascii="Calibri" w:hAnsi="Calibri"/>
                <w:color w:val="000000"/>
                <w:sz w:val="18"/>
                <w:szCs w:val="18"/>
                <w:lang w:val="es-BO" w:eastAsia="es-BO"/>
              </w:rPr>
              <w:t>ejm</w:t>
            </w:r>
            <w:proofErr w:type="spellEnd"/>
            <w:r w:rsidRPr="00207A3A">
              <w:rPr>
                <w:rFonts w:ascii="Calibri" w:hAnsi="Calibri"/>
                <w:color w:val="000000"/>
                <w:sz w:val="18"/>
                <w:szCs w:val="18"/>
                <w:lang w:val="es-BO" w:eastAsia="es-BO"/>
              </w:rPr>
              <w:t xml:space="preserve">. </w:t>
            </w:r>
            <w:proofErr w:type="spellStart"/>
            <w:r w:rsidRPr="00207A3A">
              <w:rPr>
                <w:rFonts w:ascii="Calibri" w:hAnsi="Calibri"/>
                <w:color w:val="000000"/>
                <w:sz w:val="18"/>
                <w:szCs w:val="18"/>
                <w:lang w:val="es-BO" w:eastAsia="es-BO"/>
              </w:rPr>
              <w:t>autocad</w:t>
            </w:r>
            <w:proofErr w:type="spellEnd"/>
            <w:r w:rsidRPr="00207A3A">
              <w:rPr>
                <w:rFonts w:ascii="Calibri" w:hAnsi="Calibri"/>
                <w:color w:val="000000"/>
                <w:sz w:val="18"/>
                <w:szCs w:val="18"/>
                <w:lang w:val="es-BO" w:eastAsia="es-BO"/>
              </w:rPr>
              <w:t xml:space="preserve">, vector, civil </w:t>
            </w:r>
            <w:proofErr w:type="spellStart"/>
            <w:r w:rsidRPr="00207A3A">
              <w:rPr>
                <w:rFonts w:ascii="Calibri" w:hAnsi="Calibri"/>
                <w:color w:val="000000"/>
                <w:sz w:val="18"/>
                <w:szCs w:val="18"/>
                <w:lang w:val="es-BO" w:eastAsia="es-BO"/>
              </w:rPr>
              <w:t>desing</w:t>
            </w:r>
            <w:proofErr w:type="spellEnd"/>
            <w:r w:rsidRPr="00207A3A">
              <w:rPr>
                <w:rFonts w:ascii="Calibri" w:hAnsi="Calibri"/>
                <w:color w:val="000000"/>
                <w:sz w:val="18"/>
                <w:szCs w:val="18"/>
                <w:lang w:val="es-BO" w:eastAsia="es-BO"/>
              </w:rPr>
              <w:t>)</w:t>
            </w:r>
            <w:r>
              <w:rPr>
                <w:rFonts w:ascii="Calibri" w:hAnsi="Calibri"/>
                <w:color w:val="000000"/>
                <w:sz w:val="18"/>
                <w:szCs w:val="18"/>
                <w:lang w:val="es-BO" w:eastAsia="es-BO"/>
              </w:rPr>
              <w:t xml:space="preserve"> </w:t>
            </w:r>
            <w:r>
              <w:rPr>
                <w:rFonts w:ascii="Calibri" w:hAnsi="Calibri" w:cs="Calibri"/>
                <w:sz w:val="18"/>
                <w:szCs w:val="18"/>
                <w:lang w:val="es-MX"/>
              </w:rPr>
              <w:t>E</w:t>
            </w:r>
            <w:r w:rsidRPr="00207A3A">
              <w:rPr>
                <w:rFonts w:ascii="Calibri" w:hAnsi="Calibri" w:cs="Calibri"/>
                <w:sz w:val="18"/>
                <w:szCs w:val="18"/>
              </w:rPr>
              <w:t xml:space="preserve">experiencia especifica: </w:t>
            </w:r>
            <w:r w:rsidRPr="00207A3A">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1</w:t>
            </w:r>
            <w:r w:rsidRPr="00207A3A">
              <w:rPr>
                <w:rFonts w:ascii="Calibri" w:hAnsi="Calibri"/>
                <w:color w:val="000000"/>
                <w:sz w:val="18"/>
                <w:szCs w:val="18"/>
                <w:lang w:val="es-BO" w:eastAsia="es-BO"/>
              </w:rPr>
              <w:t xml:space="preserve"> obra de construcción</w:t>
            </w:r>
          </w:p>
        </w:tc>
        <w:tc>
          <w:tcPr>
            <w:tcW w:w="587" w:type="pct"/>
            <w:shd w:val="clear" w:color="auto" w:fill="FFFFFF" w:themeFill="background1"/>
            <w:vAlign w:val="center"/>
          </w:tcPr>
          <w:p w14:paraId="6E7C45E4" w14:textId="25B6BF42" w:rsidR="00065073" w:rsidRPr="00207A3A" w:rsidRDefault="00F055DD"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1E151A" w:rsidRPr="00207A3A" w14:paraId="67B79CF0" w14:textId="77777777" w:rsidTr="00BB329A">
        <w:trPr>
          <w:trHeight w:val="45"/>
          <w:jc w:val="center"/>
        </w:trPr>
        <w:tc>
          <w:tcPr>
            <w:tcW w:w="204" w:type="pct"/>
            <w:shd w:val="clear" w:color="auto" w:fill="auto"/>
            <w:tcMar>
              <w:left w:w="0" w:type="dxa"/>
              <w:right w:w="0" w:type="dxa"/>
            </w:tcMar>
            <w:vAlign w:val="center"/>
          </w:tcPr>
          <w:p w14:paraId="6698CDCF" w14:textId="0F5A4FEB" w:rsidR="001E151A" w:rsidRPr="00207A3A" w:rsidRDefault="00F055DD" w:rsidP="001E151A">
            <w:pPr>
              <w:jc w:val="center"/>
              <w:rPr>
                <w:rFonts w:asciiTheme="minorHAnsi" w:hAnsiTheme="minorHAnsi" w:cstheme="minorHAnsi"/>
                <w:sz w:val="20"/>
                <w:szCs w:val="22"/>
              </w:rPr>
            </w:pPr>
            <w:r>
              <w:rPr>
                <w:rFonts w:asciiTheme="minorHAnsi" w:hAnsiTheme="minorHAnsi" w:cstheme="minorHAnsi"/>
                <w:sz w:val="20"/>
                <w:szCs w:val="22"/>
              </w:rPr>
              <w:t>3</w:t>
            </w:r>
          </w:p>
        </w:tc>
        <w:tc>
          <w:tcPr>
            <w:tcW w:w="1801" w:type="pct"/>
            <w:shd w:val="clear" w:color="auto" w:fill="auto"/>
            <w:vAlign w:val="center"/>
          </w:tcPr>
          <w:p w14:paraId="0F1C6155" w14:textId="03D36C4C" w:rsidR="001E151A" w:rsidRPr="00207A3A" w:rsidRDefault="001E151A" w:rsidP="001E151A">
            <w:pPr>
              <w:jc w:val="both"/>
              <w:rPr>
                <w:rFonts w:asciiTheme="minorHAnsi" w:eastAsia="Calibri" w:hAnsiTheme="minorHAnsi" w:cstheme="minorHAnsi"/>
                <w:sz w:val="18"/>
                <w:szCs w:val="18"/>
                <w:lang w:val="es-MX" w:eastAsia="en-US"/>
              </w:rPr>
            </w:pPr>
            <w:r w:rsidRPr="00207A3A">
              <w:rPr>
                <w:rFonts w:asciiTheme="minorHAnsi" w:eastAsia="Calibri" w:hAnsiTheme="minorHAnsi" w:cstheme="minorHAnsi"/>
                <w:sz w:val="18"/>
                <w:szCs w:val="18"/>
                <w:lang w:val="es-MX" w:eastAsia="en-US"/>
              </w:rPr>
              <w:t>TOPÓGRAFO</w:t>
            </w:r>
          </w:p>
        </w:tc>
        <w:tc>
          <w:tcPr>
            <w:tcW w:w="2408" w:type="pct"/>
            <w:shd w:val="clear" w:color="auto" w:fill="auto"/>
          </w:tcPr>
          <w:p w14:paraId="4ECEB945" w14:textId="79B2C99A"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Técnico o Lic. en topografía</w:t>
            </w:r>
            <w:r w:rsidR="00EE47F7" w:rsidRPr="00207A3A">
              <w:rPr>
                <w:rFonts w:asciiTheme="minorHAnsi" w:hAnsiTheme="minorHAnsi" w:cstheme="minorHAnsi"/>
                <w:sz w:val="20"/>
                <w:szCs w:val="22"/>
              </w:rPr>
              <w:t xml:space="preserve"> con registro nacional</w:t>
            </w:r>
          </w:p>
        </w:tc>
        <w:tc>
          <w:tcPr>
            <w:tcW w:w="587" w:type="pct"/>
            <w:vAlign w:val="center"/>
          </w:tcPr>
          <w:p w14:paraId="6BA6592A" w14:textId="307DC11B"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1</w:t>
            </w:r>
          </w:p>
        </w:tc>
      </w:tr>
      <w:tr w:rsidR="001E151A" w:rsidRPr="00207A3A" w14:paraId="649A4A3E" w14:textId="77777777" w:rsidTr="00BB329A">
        <w:trPr>
          <w:trHeight w:val="45"/>
          <w:jc w:val="center"/>
        </w:trPr>
        <w:tc>
          <w:tcPr>
            <w:tcW w:w="204" w:type="pct"/>
            <w:shd w:val="clear" w:color="auto" w:fill="auto"/>
            <w:tcMar>
              <w:left w:w="0" w:type="dxa"/>
              <w:right w:w="0" w:type="dxa"/>
            </w:tcMar>
            <w:vAlign w:val="center"/>
          </w:tcPr>
          <w:p w14:paraId="1AF78F13" w14:textId="16B89D40" w:rsidR="001E151A" w:rsidRPr="00207A3A" w:rsidRDefault="00F055DD" w:rsidP="001E151A">
            <w:pPr>
              <w:jc w:val="center"/>
              <w:rPr>
                <w:rFonts w:asciiTheme="minorHAnsi" w:hAnsiTheme="minorHAnsi" w:cstheme="minorHAnsi"/>
                <w:sz w:val="20"/>
                <w:szCs w:val="22"/>
              </w:rPr>
            </w:pPr>
            <w:r>
              <w:rPr>
                <w:rFonts w:asciiTheme="minorHAnsi" w:hAnsiTheme="minorHAnsi" w:cstheme="minorHAnsi"/>
                <w:sz w:val="20"/>
                <w:szCs w:val="22"/>
              </w:rPr>
              <w:t>4</w:t>
            </w:r>
          </w:p>
        </w:tc>
        <w:tc>
          <w:tcPr>
            <w:tcW w:w="1801" w:type="pct"/>
            <w:shd w:val="clear" w:color="auto" w:fill="auto"/>
            <w:vAlign w:val="center"/>
          </w:tcPr>
          <w:p w14:paraId="263888E5" w14:textId="073EA426" w:rsidR="001E151A" w:rsidRPr="00207A3A" w:rsidRDefault="001E151A" w:rsidP="001E151A">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CHOFER</w:t>
            </w:r>
          </w:p>
        </w:tc>
        <w:tc>
          <w:tcPr>
            <w:tcW w:w="2408" w:type="pct"/>
            <w:shd w:val="clear" w:color="auto" w:fill="auto"/>
          </w:tcPr>
          <w:p w14:paraId="61E88D7C" w14:textId="77777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3188B526" w14:textId="027334F1" w:rsidR="001E151A" w:rsidRPr="00207A3A" w:rsidRDefault="00F055DD" w:rsidP="001E151A">
            <w:pPr>
              <w:jc w:val="center"/>
              <w:rPr>
                <w:rFonts w:asciiTheme="minorHAnsi" w:hAnsiTheme="minorHAnsi" w:cstheme="minorHAnsi"/>
                <w:sz w:val="20"/>
                <w:szCs w:val="22"/>
              </w:rPr>
            </w:pPr>
            <w:r>
              <w:rPr>
                <w:rFonts w:asciiTheme="minorHAnsi" w:hAnsiTheme="minorHAnsi" w:cstheme="minorHAnsi"/>
                <w:sz w:val="20"/>
                <w:szCs w:val="22"/>
              </w:rPr>
              <w:t>1</w:t>
            </w:r>
          </w:p>
        </w:tc>
      </w:tr>
      <w:tr w:rsidR="001E151A" w:rsidRPr="00207A3A" w14:paraId="40DBB8C1" w14:textId="77777777" w:rsidTr="00BB329A">
        <w:trPr>
          <w:trHeight w:val="45"/>
          <w:jc w:val="center"/>
        </w:trPr>
        <w:tc>
          <w:tcPr>
            <w:tcW w:w="204" w:type="pct"/>
            <w:shd w:val="clear" w:color="auto" w:fill="auto"/>
            <w:tcMar>
              <w:left w:w="0" w:type="dxa"/>
              <w:right w:w="0" w:type="dxa"/>
            </w:tcMar>
            <w:vAlign w:val="center"/>
          </w:tcPr>
          <w:p w14:paraId="0E1F2BC1" w14:textId="4375608A" w:rsidR="001E151A" w:rsidRPr="00207A3A" w:rsidRDefault="00F055DD" w:rsidP="001E151A">
            <w:pPr>
              <w:jc w:val="center"/>
              <w:rPr>
                <w:rFonts w:asciiTheme="minorHAnsi" w:hAnsiTheme="minorHAnsi" w:cstheme="minorHAnsi"/>
                <w:sz w:val="20"/>
                <w:szCs w:val="22"/>
              </w:rPr>
            </w:pPr>
            <w:r>
              <w:rPr>
                <w:rFonts w:asciiTheme="minorHAnsi" w:hAnsiTheme="minorHAnsi" w:cstheme="minorHAnsi"/>
                <w:sz w:val="20"/>
                <w:szCs w:val="22"/>
              </w:rPr>
              <w:t>5</w:t>
            </w:r>
          </w:p>
        </w:tc>
        <w:tc>
          <w:tcPr>
            <w:tcW w:w="1801" w:type="pct"/>
            <w:shd w:val="clear" w:color="auto" w:fill="auto"/>
            <w:vAlign w:val="center"/>
          </w:tcPr>
          <w:p w14:paraId="5CDE4EEC" w14:textId="092BFBE8" w:rsidR="001E151A" w:rsidRPr="00207A3A" w:rsidRDefault="001E151A" w:rsidP="001E151A">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ALBAÑIL</w:t>
            </w:r>
          </w:p>
        </w:tc>
        <w:tc>
          <w:tcPr>
            <w:tcW w:w="2408" w:type="pct"/>
            <w:shd w:val="clear" w:color="auto" w:fill="auto"/>
          </w:tcPr>
          <w:p w14:paraId="57869C55" w14:textId="77777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62285898" w14:textId="6E7B7D49" w:rsidR="001E151A" w:rsidRPr="00207A3A" w:rsidRDefault="00DE0C9D" w:rsidP="001E151A">
            <w:pPr>
              <w:jc w:val="center"/>
              <w:rPr>
                <w:rFonts w:asciiTheme="minorHAnsi" w:hAnsiTheme="minorHAnsi" w:cstheme="minorHAnsi"/>
                <w:sz w:val="20"/>
                <w:szCs w:val="22"/>
              </w:rPr>
            </w:pPr>
            <w:r>
              <w:rPr>
                <w:rFonts w:asciiTheme="minorHAnsi" w:hAnsiTheme="minorHAnsi" w:cstheme="minorHAnsi"/>
                <w:sz w:val="20"/>
                <w:szCs w:val="22"/>
              </w:rPr>
              <w:t>2</w:t>
            </w:r>
          </w:p>
        </w:tc>
      </w:tr>
      <w:tr w:rsidR="001E151A" w:rsidRPr="00207A3A" w14:paraId="253A3978" w14:textId="77777777" w:rsidTr="00BB329A">
        <w:trPr>
          <w:trHeight w:val="45"/>
          <w:jc w:val="center"/>
        </w:trPr>
        <w:tc>
          <w:tcPr>
            <w:tcW w:w="204" w:type="pct"/>
            <w:shd w:val="clear" w:color="auto" w:fill="auto"/>
            <w:tcMar>
              <w:left w:w="0" w:type="dxa"/>
              <w:right w:w="0" w:type="dxa"/>
            </w:tcMar>
            <w:vAlign w:val="center"/>
          </w:tcPr>
          <w:p w14:paraId="484B8F6B" w14:textId="09056222" w:rsidR="001E151A" w:rsidRPr="00207A3A" w:rsidRDefault="00F055DD" w:rsidP="001E151A">
            <w:pPr>
              <w:jc w:val="center"/>
              <w:rPr>
                <w:rFonts w:asciiTheme="minorHAnsi" w:hAnsiTheme="minorHAnsi" w:cstheme="minorHAnsi"/>
                <w:sz w:val="20"/>
                <w:szCs w:val="22"/>
              </w:rPr>
            </w:pPr>
            <w:r>
              <w:rPr>
                <w:rFonts w:asciiTheme="minorHAnsi" w:hAnsiTheme="minorHAnsi" w:cstheme="minorHAnsi"/>
                <w:sz w:val="20"/>
                <w:szCs w:val="22"/>
              </w:rPr>
              <w:t>6</w:t>
            </w:r>
          </w:p>
        </w:tc>
        <w:tc>
          <w:tcPr>
            <w:tcW w:w="1801" w:type="pct"/>
            <w:shd w:val="clear" w:color="auto" w:fill="auto"/>
            <w:vAlign w:val="center"/>
          </w:tcPr>
          <w:p w14:paraId="15C9C468" w14:textId="776BAC4C" w:rsidR="001E151A" w:rsidRPr="00207A3A" w:rsidRDefault="001E151A" w:rsidP="001E151A">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AYUDANTE</w:t>
            </w:r>
          </w:p>
        </w:tc>
        <w:tc>
          <w:tcPr>
            <w:tcW w:w="2408" w:type="pct"/>
            <w:shd w:val="clear" w:color="auto" w:fill="auto"/>
          </w:tcPr>
          <w:p w14:paraId="788076A9" w14:textId="77777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73552A07" w14:textId="3A2228DA" w:rsidR="001E151A" w:rsidRPr="00207A3A" w:rsidRDefault="00DE0C9D" w:rsidP="001E151A">
            <w:pPr>
              <w:jc w:val="center"/>
              <w:rPr>
                <w:rFonts w:asciiTheme="minorHAnsi" w:hAnsiTheme="minorHAnsi" w:cstheme="minorHAnsi"/>
                <w:sz w:val="20"/>
                <w:szCs w:val="22"/>
              </w:rPr>
            </w:pPr>
            <w:r>
              <w:rPr>
                <w:rFonts w:asciiTheme="minorHAnsi" w:hAnsiTheme="minorHAnsi" w:cstheme="minorHAnsi"/>
                <w:sz w:val="20"/>
                <w:szCs w:val="22"/>
              </w:rPr>
              <w:t>2</w:t>
            </w:r>
          </w:p>
        </w:tc>
      </w:tr>
      <w:tr w:rsidR="001E151A" w:rsidRPr="00207A3A" w14:paraId="375F1E0F" w14:textId="77777777" w:rsidTr="00BB329A">
        <w:trPr>
          <w:trHeight w:val="45"/>
          <w:jc w:val="center"/>
        </w:trPr>
        <w:tc>
          <w:tcPr>
            <w:tcW w:w="204" w:type="pct"/>
            <w:shd w:val="clear" w:color="auto" w:fill="auto"/>
            <w:tcMar>
              <w:left w:w="0" w:type="dxa"/>
              <w:right w:w="0" w:type="dxa"/>
            </w:tcMar>
            <w:vAlign w:val="center"/>
          </w:tcPr>
          <w:p w14:paraId="7DEAEBAE" w14:textId="2E925738" w:rsidR="001E151A" w:rsidRPr="00207A3A" w:rsidRDefault="00F055DD" w:rsidP="001E151A">
            <w:pPr>
              <w:jc w:val="center"/>
              <w:rPr>
                <w:rFonts w:asciiTheme="minorHAnsi" w:hAnsiTheme="minorHAnsi" w:cstheme="minorHAnsi"/>
                <w:sz w:val="20"/>
                <w:szCs w:val="22"/>
              </w:rPr>
            </w:pPr>
            <w:r>
              <w:rPr>
                <w:rFonts w:asciiTheme="minorHAnsi" w:hAnsiTheme="minorHAnsi" w:cstheme="minorHAnsi"/>
                <w:sz w:val="20"/>
                <w:szCs w:val="22"/>
              </w:rPr>
              <w:t>7</w:t>
            </w:r>
          </w:p>
        </w:tc>
        <w:tc>
          <w:tcPr>
            <w:tcW w:w="1801" w:type="pct"/>
            <w:shd w:val="clear" w:color="auto" w:fill="auto"/>
            <w:vAlign w:val="center"/>
          </w:tcPr>
          <w:p w14:paraId="38605F62" w14:textId="6F827799" w:rsidR="001E151A" w:rsidRPr="00207A3A" w:rsidRDefault="001E151A" w:rsidP="000458E0">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 xml:space="preserve">OPERADOR DE CORTADORA DE </w:t>
            </w:r>
            <w:r w:rsidR="000458E0" w:rsidRPr="00207A3A">
              <w:rPr>
                <w:rFonts w:asciiTheme="minorHAnsi" w:eastAsia="Calibri" w:hAnsiTheme="minorHAnsi" w:cstheme="minorHAnsi"/>
                <w:sz w:val="18"/>
                <w:szCs w:val="18"/>
                <w:lang w:val="es-MX" w:eastAsia="en-US"/>
              </w:rPr>
              <w:t>CONCRETO</w:t>
            </w:r>
          </w:p>
        </w:tc>
        <w:tc>
          <w:tcPr>
            <w:tcW w:w="2408" w:type="pct"/>
            <w:shd w:val="clear" w:color="auto" w:fill="auto"/>
          </w:tcPr>
          <w:p w14:paraId="6437FF1A" w14:textId="77777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534273BE" w14:textId="53BF2B50"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2</w:t>
            </w:r>
          </w:p>
        </w:tc>
      </w:tr>
      <w:tr w:rsidR="001E151A" w:rsidRPr="00207A3A" w14:paraId="7EF9D55C" w14:textId="77777777" w:rsidTr="00BB329A">
        <w:trPr>
          <w:trHeight w:val="45"/>
          <w:jc w:val="center"/>
        </w:trPr>
        <w:tc>
          <w:tcPr>
            <w:tcW w:w="204" w:type="pct"/>
            <w:shd w:val="clear" w:color="auto" w:fill="auto"/>
            <w:tcMar>
              <w:left w:w="0" w:type="dxa"/>
              <w:right w:w="0" w:type="dxa"/>
            </w:tcMar>
            <w:vAlign w:val="center"/>
          </w:tcPr>
          <w:p w14:paraId="5710FDB7" w14:textId="3F28C0E8" w:rsidR="001E151A" w:rsidRPr="00207A3A" w:rsidRDefault="00F055DD" w:rsidP="001E151A">
            <w:pPr>
              <w:jc w:val="center"/>
              <w:rPr>
                <w:rFonts w:asciiTheme="minorHAnsi" w:hAnsiTheme="minorHAnsi" w:cstheme="minorHAnsi"/>
                <w:sz w:val="20"/>
                <w:szCs w:val="22"/>
              </w:rPr>
            </w:pPr>
            <w:r>
              <w:rPr>
                <w:rFonts w:asciiTheme="minorHAnsi" w:hAnsiTheme="minorHAnsi" w:cstheme="minorHAnsi"/>
                <w:sz w:val="20"/>
                <w:szCs w:val="22"/>
              </w:rPr>
              <w:t>8</w:t>
            </w:r>
          </w:p>
        </w:tc>
        <w:tc>
          <w:tcPr>
            <w:tcW w:w="1801" w:type="pct"/>
            <w:shd w:val="clear" w:color="auto" w:fill="auto"/>
            <w:vAlign w:val="center"/>
          </w:tcPr>
          <w:p w14:paraId="41E22E45" w14:textId="0A638D01" w:rsidR="001E151A" w:rsidRPr="00207A3A" w:rsidRDefault="001E151A" w:rsidP="001E151A">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 xml:space="preserve">OPERADOR DE MARTILLO </w:t>
            </w:r>
          </w:p>
        </w:tc>
        <w:tc>
          <w:tcPr>
            <w:tcW w:w="2408" w:type="pct"/>
            <w:shd w:val="clear" w:color="auto" w:fill="auto"/>
          </w:tcPr>
          <w:p w14:paraId="1D15F046" w14:textId="77777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6DAF73C9" w14:textId="7E5E0AD4" w:rsidR="001E151A" w:rsidRPr="00207A3A" w:rsidRDefault="00DE0C9D" w:rsidP="001E151A">
            <w:pPr>
              <w:jc w:val="center"/>
              <w:rPr>
                <w:rFonts w:asciiTheme="minorHAnsi" w:hAnsiTheme="minorHAnsi" w:cstheme="minorHAnsi"/>
                <w:sz w:val="20"/>
                <w:szCs w:val="22"/>
              </w:rPr>
            </w:pPr>
            <w:r>
              <w:rPr>
                <w:rFonts w:asciiTheme="minorHAnsi" w:hAnsiTheme="minorHAnsi" w:cstheme="minorHAnsi"/>
                <w:sz w:val="20"/>
                <w:szCs w:val="22"/>
              </w:rPr>
              <w:t>2</w:t>
            </w:r>
          </w:p>
        </w:tc>
      </w:tr>
    </w:tbl>
    <w:p w14:paraId="6B1A9728" w14:textId="77777777" w:rsidR="004124AC" w:rsidRPr="004124AC" w:rsidRDefault="004124AC" w:rsidP="004124AC">
      <w:pPr>
        <w:pStyle w:val="Prrafodelista"/>
        <w:tabs>
          <w:tab w:val="left" w:pos="426"/>
        </w:tabs>
        <w:ind w:left="360"/>
        <w:contextualSpacing/>
        <w:rPr>
          <w:rFonts w:asciiTheme="minorHAnsi" w:hAnsiTheme="minorHAnsi" w:cstheme="minorHAnsi"/>
          <w:b/>
          <w:bCs/>
          <w:color w:val="000000" w:themeColor="text1"/>
          <w:sz w:val="22"/>
          <w:szCs w:val="22"/>
          <w:lang w:eastAsia="es-BO"/>
        </w:rPr>
      </w:pPr>
    </w:p>
    <w:p w14:paraId="273378D5" w14:textId="77777777" w:rsidR="007622DA" w:rsidRPr="00BB6977" w:rsidRDefault="007622DA" w:rsidP="00870412">
      <w:pPr>
        <w:pStyle w:val="Prrafodelista"/>
        <w:numPr>
          <w:ilvl w:val="0"/>
          <w:numId w:val="32"/>
        </w:numPr>
        <w:tabs>
          <w:tab w:val="left" w:pos="426"/>
        </w:tabs>
        <w:contextualSpacing/>
        <w:rPr>
          <w:rFonts w:asciiTheme="minorHAnsi" w:hAnsiTheme="minorHAnsi" w:cstheme="minorHAnsi"/>
          <w:b/>
          <w:bCs/>
          <w:color w:val="000000" w:themeColor="text1"/>
          <w:sz w:val="22"/>
          <w:szCs w:val="22"/>
          <w:lang w:eastAsia="es-BO"/>
        </w:rPr>
      </w:pPr>
      <w:r w:rsidRPr="00870412">
        <w:rPr>
          <w:rFonts w:asciiTheme="minorHAnsi" w:hAnsiTheme="minorHAnsi" w:cstheme="minorHAnsi"/>
          <w:b/>
          <w:bCs/>
          <w:color w:val="000000" w:themeColor="text1"/>
          <w:sz w:val="22"/>
          <w:szCs w:val="22"/>
          <w:u w:val="single"/>
          <w:lang w:eastAsia="es-BO"/>
        </w:rPr>
        <w:t>CONDICIONES REQUERIDAS</w:t>
      </w:r>
    </w:p>
    <w:p w14:paraId="7CAF46E3" w14:textId="77777777" w:rsidR="007622DA" w:rsidRDefault="007622DA" w:rsidP="007622DA">
      <w:pPr>
        <w:rPr>
          <w:rFonts w:asciiTheme="minorHAnsi" w:hAnsiTheme="minorHAnsi" w:cstheme="minorHAnsi"/>
          <w:b/>
          <w:bCs/>
          <w:sz w:val="22"/>
          <w:szCs w:val="22"/>
          <w:u w:val="single"/>
        </w:rPr>
      </w:pPr>
    </w:p>
    <w:p w14:paraId="337D5F26" w14:textId="61EFF6DD" w:rsidR="00631A7B" w:rsidRPr="0083605F" w:rsidRDefault="00631A7B" w:rsidP="00631A7B">
      <w:pPr>
        <w:pStyle w:val="Prrafodelista"/>
        <w:numPr>
          <w:ilvl w:val="1"/>
          <w:numId w:val="35"/>
        </w:numPr>
        <w:tabs>
          <w:tab w:val="left" w:pos="851"/>
        </w:tabs>
        <w:spacing w:line="276" w:lineRule="auto"/>
        <w:ind w:left="709" w:hanging="360"/>
        <w:contextualSpacing/>
        <w:rPr>
          <w:rFonts w:asciiTheme="minorHAnsi" w:hAnsiTheme="minorHAnsi" w:cstheme="minorHAnsi"/>
          <w:b/>
          <w:color w:val="000000" w:themeColor="text1"/>
          <w:sz w:val="22"/>
          <w:szCs w:val="22"/>
          <w:u w:val="single"/>
        </w:rPr>
      </w:pPr>
      <w:r w:rsidRPr="0083605F">
        <w:rPr>
          <w:rFonts w:asciiTheme="minorHAnsi" w:hAnsiTheme="minorHAnsi" w:cstheme="minorHAnsi"/>
          <w:b/>
          <w:color w:val="000000" w:themeColor="text1"/>
          <w:sz w:val="22"/>
          <w:szCs w:val="22"/>
          <w:u w:val="single"/>
        </w:rPr>
        <w:t>NORMATIVA APLICABLE AL PROCESO DE CONTRATACIÓN</w:t>
      </w:r>
    </w:p>
    <w:p w14:paraId="6BB815FC" w14:textId="77777777" w:rsidR="00631A7B" w:rsidRPr="000A2C54" w:rsidRDefault="00631A7B" w:rsidP="00631A7B">
      <w:pPr>
        <w:ind w:left="720" w:hanging="720"/>
        <w:jc w:val="both"/>
        <w:rPr>
          <w:rFonts w:ascii="Verdana" w:hAnsi="Verdana" w:cs="Arial"/>
          <w:sz w:val="18"/>
          <w:szCs w:val="18"/>
        </w:rPr>
      </w:pPr>
      <w:r w:rsidRPr="000A2C54">
        <w:rPr>
          <w:rFonts w:ascii="Verdana" w:hAnsi="Verdana" w:cs="Arial"/>
          <w:b/>
          <w:sz w:val="18"/>
          <w:szCs w:val="18"/>
        </w:rPr>
        <w:tab/>
      </w:r>
    </w:p>
    <w:p w14:paraId="103054F1" w14:textId="77777777" w:rsidR="00631A7B" w:rsidRDefault="00631A7B" w:rsidP="00652506">
      <w:pPr>
        <w:ind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N°29506</w:t>
      </w:r>
    </w:p>
    <w:p w14:paraId="1E06B43D" w14:textId="77777777" w:rsidR="00652506" w:rsidRDefault="00652506" w:rsidP="00631A7B">
      <w:pPr>
        <w:ind w:left="720" w:hanging="15"/>
        <w:jc w:val="both"/>
        <w:rPr>
          <w:rFonts w:asciiTheme="minorHAnsi" w:eastAsiaTheme="minorHAnsi" w:hAnsiTheme="minorHAnsi" w:cstheme="minorHAnsi"/>
          <w:color w:val="000000"/>
          <w:sz w:val="22"/>
          <w:szCs w:val="22"/>
          <w:lang w:val="es-BO" w:eastAsia="en-US"/>
        </w:rPr>
      </w:pPr>
    </w:p>
    <w:p w14:paraId="6B3F658D" w14:textId="4C7E3E0E" w:rsidR="007622DA" w:rsidRPr="0083605F" w:rsidRDefault="003C2CA0" w:rsidP="00870412">
      <w:pPr>
        <w:pStyle w:val="Prrafodelista"/>
        <w:numPr>
          <w:ilvl w:val="1"/>
          <w:numId w:val="35"/>
        </w:numPr>
        <w:tabs>
          <w:tab w:val="left" w:pos="851"/>
        </w:tabs>
        <w:spacing w:line="276" w:lineRule="auto"/>
        <w:ind w:left="709" w:hanging="360"/>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7622DA" w:rsidRPr="0083605F">
        <w:rPr>
          <w:rFonts w:asciiTheme="minorHAnsi" w:hAnsiTheme="minorHAnsi" w:cstheme="minorHAnsi"/>
          <w:b/>
          <w:color w:val="000000" w:themeColor="text1"/>
          <w:sz w:val="22"/>
          <w:szCs w:val="22"/>
          <w:u w:val="single"/>
        </w:rPr>
        <w:t xml:space="preserve">PLAZO DE EJECUCION DE LA OBRA </w:t>
      </w:r>
    </w:p>
    <w:p w14:paraId="7A27D26C" w14:textId="77777777" w:rsidR="007622DA" w:rsidRPr="00BB6977" w:rsidRDefault="007622DA" w:rsidP="007622DA">
      <w:pPr>
        <w:tabs>
          <w:tab w:val="left" w:pos="426"/>
        </w:tabs>
        <w:contextualSpacing/>
        <w:rPr>
          <w:rFonts w:asciiTheme="minorHAnsi" w:hAnsiTheme="minorHAnsi" w:cstheme="minorHAnsi"/>
          <w:b/>
          <w:color w:val="000000" w:themeColor="text1"/>
          <w:sz w:val="22"/>
          <w:szCs w:val="22"/>
          <w:u w:val="single"/>
        </w:rPr>
      </w:pPr>
    </w:p>
    <w:p w14:paraId="4D6C20B2" w14:textId="77777777" w:rsidR="00631A7B" w:rsidRDefault="00631A7B" w:rsidP="00652506">
      <w:pPr>
        <w:jc w:val="both"/>
        <w:rPr>
          <w:rFonts w:asciiTheme="minorHAnsi" w:eastAsiaTheme="minorHAnsi" w:hAnsiTheme="minorHAnsi" w:cstheme="minorHAnsi"/>
          <w:sz w:val="22"/>
          <w:szCs w:val="22"/>
          <w:lang w:val="es-BO" w:eastAsia="en-US"/>
        </w:rPr>
      </w:pPr>
      <w:r w:rsidRPr="002E5B5A">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333D4E67" w14:textId="77777777" w:rsidR="000F19DB" w:rsidRPr="00BB6977" w:rsidRDefault="000F19DB" w:rsidP="007622DA">
      <w:pPr>
        <w:rPr>
          <w:rFonts w:asciiTheme="minorHAnsi" w:eastAsiaTheme="minorHAnsi" w:hAnsiTheme="minorHAnsi" w:cstheme="minorHAnsi"/>
          <w:color w:val="000000" w:themeColor="text1"/>
          <w:sz w:val="22"/>
          <w:szCs w:val="22"/>
          <w:lang w:val="es-BO" w:eastAsia="en-US"/>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1"/>
        <w:gridCol w:w="2681"/>
      </w:tblGrid>
      <w:tr w:rsidR="007622DA" w:rsidRPr="00BB6977" w14:paraId="181F167C" w14:textId="77777777" w:rsidTr="00421DAE">
        <w:trPr>
          <w:trHeight w:val="71"/>
        </w:trPr>
        <w:tc>
          <w:tcPr>
            <w:tcW w:w="3472" w:type="pct"/>
            <w:shd w:val="clear" w:color="auto" w:fill="BFBFBF" w:themeFill="background1" w:themeFillShade="BF"/>
            <w:vAlign w:val="center"/>
          </w:tcPr>
          <w:p w14:paraId="4F79C97D" w14:textId="77777777" w:rsidR="007622DA" w:rsidRPr="00BB6977" w:rsidRDefault="007622DA" w:rsidP="00421DAE">
            <w:pPr>
              <w:pStyle w:val="Default"/>
              <w:jc w:val="center"/>
              <w:rPr>
                <w:rFonts w:asciiTheme="minorHAnsi" w:hAnsiTheme="minorHAnsi" w:cstheme="minorHAnsi"/>
                <w:color w:val="000000" w:themeColor="text1"/>
                <w:sz w:val="22"/>
                <w:szCs w:val="22"/>
              </w:rPr>
            </w:pPr>
            <w:r w:rsidRPr="00BB6977">
              <w:rPr>
                <w:rFonts w:asciiTheme="minorHAnsi" w:hAnsiTheme="minorHAnsi" w:cstheme="minorHAnsi"/>
                <w:b/>
                <w:bCs/>
                <w:color w:val="000000" w:themeColor="text1"/>
                <w:sz w:val="22"/>
                <w:szCs w:val="22"/>
              </w:rPr>
              <w:t>NOMBRE/DISTRITO/DESCRIPCIÓN</w:t>
            </w:r>
          </w:p>
          <w:p w14:paraId="0E33AEC8" w14:textId="77777777" w:rsidR="007622DA" w:rsidRPr="00BB6977" w:rsidRDefault="007622DA" w:rsidP="00421DAE">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28" w:type="pct"/>
            <w:shd w:val="clear" w:color="auto" w:fill="BFBFBF" w:themeFill="background1" w:themeFillShade="BF"/>
            <w:vAlign w:val="center"/>
          </w:tcPr>
          <w:p w14:paraId="6FC4F77C" w14:textId="77777777" w:rsidR="007622DA" w:rsidRPr="00BB6977" w:rsidRDefault="007622DA" w:rsidP="00421DAE">
            <w:pPr>
              <w:pStyle w:val="Default"/>
              <w:jc w:val="center"/>
              <w:rPr>
                <w:rFonts w:asciiTheme="minorHAnsi" w:hAnsiTheme="minorHAnsi" w:cstheme="minorHAnsi"/>
                <w:color w:val="000000" w:themeColor="text1"/>
                <w:sz w:val="22"/>
                <w:szCs w:val="22"/>
              </w:rPr>
            </w:pPr>
            <w:r w:rsidRPr="00BB6977">
              <w:rPr>
                <w:rFonts w:asciiTheme="minorHAnsi" w:hAnsiTheme="minorHAnsi" w:cstheme="minorHAnsi"/>
                <w:b/>
                <w:bCs/>
                <w:color w:val="000000" w:themeColor="text1"/>
                <w:sz w:val="22"/>
                <w:szCs w:val="22"/>
              </w:rPr>
              <w:t>PLAZO DE EJECUCION</w:t>
            </w:r>
          </w:p>
          <w:p w14:paraId="72573F2A" w14:textId="77777777" w:rsidR="007622DA" w:rsidRPr="00BB6977" w:rsidRDefault="007622DA" w:rsidP="00421DAE">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BB6977">
              <w:rPr>
                <w:rFonts w:asciiTheme="minorHAnsi" w:hAnsiTheme="minorHAnsi" w:cstheme="minorHAnsi"/>
                <w:b/>
                <w:bCs/>
                <w:color w:val="000000" w:themeColor="text1"/>
                <w:sz w:val="22"/>
                <w:szCs w:val="22"/>
              </w:rPr>
              <w:t>[Días Calendario]</w:t>
            </w:r>
          </w:p>
        </w:tc>
      </w:tr>
      <w:tr w:rsidR="007622DA" w:rsidRPr="00BB6977" w14:paraId="4D397D0F" w14:textId="77777777" w:rsidTr="00421DAE">
        <w:trPr>
          <w:trHeight w:val="71"/>
        </w:trPr>
        <w:tc>
          <w:tcPr>
            <w:tcW w:w="3472" w:type="pct"/>
            <w:shd w:val="clear" w:color="auto" w:fill="FFFFFF" w:themeFill="background1"/>
            <w:vAlign w:val="center"/>
          </w:tcPr>
          <w:p w14:paraId="7BAE5FFF" w14:textId="36622554" w:rsidR="007622DA" w:rsidRPr="00BB6977" w:rsidRDefault="00DE0C9D" w:rsidP="00421DAE">
            <w:pPr>
              <w:autoSpaceDE w:val="0"/>
              <w:autoSpaceDN w:val="0"/>
              <w:adjustRightInd w:val="0"/>
              <w:jc w:val="center"/>
              <w:rPr>
                <w:rFonts w:asciiTheme="minorHAnsi" w:eastAsiaTheme="minorHAnsi" w:hAnsiTheme="minorHAnsi" w:cstheme="minorHAnsi"/>
                <w:color w:val="000000"/>
                <w:sz w:val="22"/>
                <w:szCs w:val="22"/>
                <w:lang w:val="es-BO" w:eastAsia="en-US"/>
              </w:rPr>
            </w:pPr>
            <w:r w:rsidRPr="00F7757F">
              <w:rPr>
                <w:rFonts w:ascii="Calibri" w:eastAsia="Arial Unicode MS" w:hAnsi="Calibri" w:cs="Calibri"/>
                <w:b/>
                <w:sz w:val="18"/>
                <w:szCs w:val="18"/>
                <w:lang w:val="es-MX"/>
              </w:rPr>
              <w:t xml:space="preserve">INSTALACIÓN DE SEÑALIZACIÓN SOBRE LA RED SECUNDARIA Y </w:t>
            </w:r>
            <w:r>
              <w:rPr>
                <w:rFonts w:ascii="Calibri" w:eastAsia="Arial Unicode MS" w:hAnsi="Calibri" w:cs="Calibri"/>
                <w:b/>
                <w:sz w:val="18"/>
                <w:szCs w:val="18"/>
                <w:lang w:val="es-MX"/>
              </w:rPr>
              <w:t>GABINETES NO VISIBLES (FASE I)</w:t>
            </w:r>
          </w:p>
        </w:tc>
        <w:tc>
          <w:tcPr>
            <w:tcW w:w="1528" w:type="pct"/>
            <w:vAlign w:val="center"/>
          </w:tcPr>
          <w:p w14:paraId="6BA5A861" w14:textId="7A27D675" w:rsidR="007622DA" w:rsidRPr="00BB6977" w:rsidRDefault="00DE0C9D" w:rsidP="00421DAE">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30</w:t>
            </w:r>
          </w:p>
        </w:tc>
      </w:tr>
    </w:tbl>
    <w:p w14:paraId="05E98936" w14:textId="77777777" w:rsidR="007622DA" w:rsidRDefault="007622DA" w:rsidP="007622DA">
      <w:pPr>
        <w:autoSpaceDE w:val="0"/>
        <w:autoSpaceDN w:val="0"/>
        <w:adjustRightInd w:val="0"/>
        <w:jc w:val="both"/>
        <w:rPr>
          <w:rFonts w:asciiTheme="minorHAnsi" w:eastAsiaTheme="minorHAnsi" w:hAnsiTheme="minorHAnsi" w:cstheme="minorHAnsi"/>
          <w:color w:val="000000"/>
          <w:sz w:val="22"/>
          <w:szCs w:val="22"/>
          <w:lang w:val="es-BO" w:eastAsia="en-US"/>
        </w:rPr>
      </w:pPr>
      <w:r w:rsidRPr="00BB6977">
        <w:rPr>
          <w:rFonts w:asciiTheme="minorHAnsi" w:eastAsiaTheme="minorHAnsi" w:hAnsiTheme="minorHAnsi" w:cstheme="minorHAnsi"/>
          <w:color w:val="000000"/>
          <w:sz w:val="22"/>
          <w:szCs w:val="22"/>
          <w:lang w:val="es-BO" w:eastAsia="en-US"/>
        </w:rPr>
        <w:lastRenderedPageBreak/>
        <w:t>Las Empresas Proponentes deberán ofertar un plazo de ejecución igual o menor al establecido y en ningún caso un plazo mayor al estimado</w:t>
      </w:r>
      <w:r w:rsidRPr="00207A3A">
        <w:rPr>
          <w:rFonts w:asciiTheme="minorHAnsi" w:eastAsiaTheme="minorHAnsi" w:hAnsiTheme="minorHAnsi" w:cstheme="minorHAnsi"/>
          <w:color w:val="000000"/>
          <w:sz w:val="22"/>
          <w:szCs w:val="22"/>
          <w:lang w:val="es-BO" w:eastAsia="en-US"/>
        </w:rPr>
        <w:t xml:space="preserve">. </w:t>
      </w:r>
    </w:p>
    <w:p w14:paraId="4A6B648A" w14:textId="77777777" w:rsidR="00020600" w:rsidRDefault="00020600" w:rsidP="007622DA">
      <w:pPr>
        <w:autoSpaceDE w:val="0"/>
        <w:autoSpaceDN w:val="0"/>
        <w:adjustRightInd w:val="0"/>
        <w:jc w:val="both"/>
        <w:rPr>
          <w:rFonts w:asciiTheme="minorHAnsi" w:eastAsiaTheme="minorHAnsi" w:hAnsiTheme="minorHAnsi" w:cstheme="minorHAnsi"/>
          <w:color w:val="000000"/>
          <w:sz w:val="22"/>
          <w:szCs w:val="22"/>
          <w:lang w:val="es-BO" w:eastAsia="en-US"/>
        </w:rPr>
      </w:pPr>
    </w:p>
    <w:p w14:paraId="36BC723F" w14:textId="7625B7B7" w:rsidR="00020600" w:rsidRPr="00870412" w:rsidRDefault="003C2CA0" w:rsidP="00870412">
      <w:pPr>
        <w:pStyle w:val="Prrafodelista"/>
        <w:numPr>
          <w:ilvl w:val="1"/>
          <w:numId w:val="35"/>
        </w:numPr>
        <w:tabs>
          <w:tab w:val="left" w:pos="851"/>
        </w:tabs>
        <w:spacing w:line="276" w:lineRule="auto"/>
        <w:ind w:left="709" w:hanging="360"/>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 </w:t>
      </w:r>
      <w:r w:rsidR="00020600" w:rsidRPr="00870412">
        <w:rPr>
          <w:rFonts w:asciiTheme="minorHAnsi" w:hAnsiTheme="minorHAnsi" w:cstheme="minorHAnsi"/>
          <w:b/>
          <w:color w:val="000000" w:themeColor="text1"/>
          <w:sz w:val="22"/>
          <w:szCs w:val="22"/>
        </w:rPr>
        <w:t>UBICACIÓN DE LA OBRA</w:t>
      </w:r>
    </w:p>
    <w:p w14:paraId="7677BCAA" w14:textId="77777777" w:rsidR="00020600" w:rsidRDefault="00020600" w:rsidP="00020600">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Los trabajos de Construcción serán realizados en: </w:t>
      </w:r>
    </w:p>
    <w:tbl>
      <w:tblPr>
        <w:tblW w:w="537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819"/>
      </w:tblGrid>
      <w:tr w:rsidR="00020600" w:rsidRPr="00207A3A" w14:paraId="369C48BA" w14:textId="77777777" w:rsidTr="001E6071">
        <w:trPr>
          <w:trHeight w:val="189"/>
        </w:trPr>
        <w:tc>
          <w:tcPr>
            <w:tcW w:w="2462" w:type="pct"/>
            <w:shd w:val="clear" w:color="auto" w:fill="BFBFBF" w:themeFill="background1" w:themeFillShade="BF"/>
            <w:vAlign w:val="center"/>
          </w:tcPr>
          <w:p w14:paraId="6A8DC788" w14:textId="77777777" w:rsidR="00020600" w:rsidRPr="00207A3A" w:rsidRDefault="00020600" w:rsidP="001E6071">
            <w:pPr>
              <w:pStyle w:val="Default"/>
              <w:jc w:val="center"/>
              <w:rPr>
                <w:rFonts w:asciiTheme="minorHAnsi" w:hAnsiTheme="minorHAnsi" w:cstheme="minorHAnsi"/>
                <w:color w:val="000000" w:themeColor="text1"/>
                <w:sz w:val="22"/>
                <w:szCs w:val="22"/>
              </w:rPr>
            </w:pPr>
            <w:r w:rsidRPr="00207A3A">
              <w:rPr>
                <w:rFonts w:asciiTheme="minorHAnsi" w:hAnsiTheme="minorHAnsi" w:cstheme="minorHAnsi"/>
                <w:b/>
                <w:bCs/>
                <w:color w:val="000000" w:themeColor="text1"/>
                <w:sz w:val="22"/>
                <w:szCs w:val="22"/>
              </w:rPr>
              <w:t>DETALLE</w:t>
            </w:r>
          </w:p>
        </w:tc>
        <w:tc>
          <w:tcPr>
            <w:tcW w:w="2538" w:type="pct"/>
            <w:shd w:val="clear" w:color="auto" w:fill="BFBFBF" w:themeFill="background1" w:themeFillShade="BF"/>
            <w:vAlign w:val="center"/>
          </w:tcPr>
          <w:p w14:paraId="5C2C9D52" w14:textId="77777777" w:rsidR="00020600" w:rsidRPr="00207A3A" w:rsidRDefault="00020600" w:rsidP="001E6071">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207A3A">
              <w:rPr>
                <w:rFonts w:asciiTheme="minorHAnsi" w:eastAsiaTheme="minorHAnsi" w:hAnsiTheme="minorHAnsi" w:cstheme="minorHAnsi"/>
                <w:b/>
                <w:color w:val="000000" w:themeColor="text1"/>
                <w:sz w:val="22"/>
                <w:szCs w:val="22"/>
                <w:lang w:val="es-BO" w:eastAsia="en-US"/>
              </w:rPr>
              <w:t xml:space="preserve">DATO </w:t>
            </w:r>
          </w:p>
        </w:tc>
      </w:tr>
      <w:tr w:rsidR="00020600" w:rsidRPr="00207A3A" w14:paraId="13945EC9" w14:textId="77777777" w:rsidTr="001E6071">
        <w:trPr>
          <w:trHeight w:val="189"/>
        </w:trPr>
        <w:tc>
          <w:tcPr>
            <w:tcW w:w="2462" w:type="pct"/>
            <w:vAlign w:val="center"/>
          </w:tcPr>
          <w:p w14:paraId="249EDDAA" w14:textId="77777777" w:rsidR="00020600" w:rsidRPr="00207A3A" w:rsidRDefault="00020600"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Municipio</w:t>
            </w:r>
          </w:p>
        </w:tc>
        <w:tc>
          <w:tcPr>
            <w:tcW w:w="2538" w:type="pct"/>
            <w:vAlign w:val="center"/>
          </w:tcPr>
          <w:p w14:paraId="7DAA9147" w14:textId="77777777" w:rsidR="00020600" w:rsidRPr="00207A3A" w:rsidRDefault="00020600"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ORURO</w:t>
            </w:r>
          </w:p>
        </w:tc>
      </w:tr>
      <w:tr w:rsidR="00020600" w:rsidRPr="00207A3A" w14:paraId="1AA717C8" w14:textId="77777777" w:rsidTr="001E6071">
        <w:trPr>
          <w:trHeight w:val="189"/>
        </w:trPr>
        <w:tc>
          <w:tcPr>
            <w:tcW w:w="2462" w:type="pct"/>
            <w:vAlign w:val="center"/>
          </w:tcPr>
          <w:p w14:paraId="3E050097" w14:textId="77777777" w:rsidR="00020600" w:rsidRPr="00207A3A" w:rsidRDefault="00020600"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Distrito</w:t>
            </w:r>
          </w:p>
        </w:tc>
        <w:tc>
          <w:tcPr>
            <w:tcW w:w="2538" w:type="pct"/>
            <w:vAlign w:val="center"/>
          </w:tcPr>
          <w:p w14:paraId="60F463D7" w14:textId="20972239" w:rsidR="00020600" w:rsidRPr="00207A3A" w:rsidRDefault="0071748B"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Oruro</w:t>
            </w:r>
          </w:p>
        </w:tc>
      </w:tr>
      <w:tr w:rsidR="00020600" w:rsidRPr="00207A3A" w14:paraId="1EE9807A" w14:textId="77777777" w:rsidTr="001E6071">
        <w:trPr>
          <w:trHeight w:val="189"/>
        </w:trPr>
        <w:tc>
          <w:tcPr>
            <w:tcW w:w="2462" w:type="pct"/>
            <w:vAlign w:val="center"/>
          </w:tcPr>
          <w:p w14:paraId="174823FB" w14:textId="77777777" w:rsidR="00020600" w:rsidRPr="00207A3A" w:rsidRDefault="00020600"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Zona</w:t>
            </w:r>
          </w:p>
        </w:tc>
        <w:tc>
          <w:tcPr>
            <w:tcW w:w="2538" w:type="pct"/>
            <w:vAlign w:val="center"/>
          </w:tcPr>
          <w:p w14:paraId="4599233C" w14:textId="2A793CCC" w:rsidR="00020600" w:rsidRPr="00207A3A" w:rsidRDefault="0071748B"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Zona Norte, Sud, Oeste </w:t>
            </w:r>
            <w:r w:rsidR="00020600" w:rsidRPr="00207A3A">
              <w:rPr>
                <w:rFonts w:asciiTheme="minorHAnsi" w:eastAsiaTheme="minorHAnsi" w:hAnsiTheme="minorHAnsi" w:cstheme="minorHAnsi"/>
                <w:color w:val="000000"/>
                <w:sz w:val="22"/>
                <w:szCs w:val="22"/>
                <w:lang w:val="es-BO" w:eastAsia="en-US"/>
              </w:rPr>
              <w:t xml:space="preserve">y Este </w:t>
            </w:r>
          </w:p>
        </w:tc>
      </w:tr>
      <w:tr w:rsidR="00020600" w:rsidRPr="00207A3A" w14:paraId="3A24B485" w14:textId="77777777" w:rsidTr="001E6071">
        <w:trPr>
          <w:trHeight w:val="1104"/>
        </w:trPr>
        <w:tc>
          <w:tcPr>
            <w:tcW w:w="5000" w:type="pct"/>
            <w:gridSpan w:val="2"/>
            <w:vAlign w:val="center"/>
          </w:tcPr>
          <w:p w14:paraId="7EF28D53" w14:textId="17E158E9" w:rsidR="00020600" w:rsidRPr="00207A3A" w:rsidRDefault="0071748B"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rPr>
              <w:drawing>
                <wp:inline distT="0" distB="0" distL="0" distR="0" wp14:anchorId="3B1CA568" wp14:editId="07DB6722">
                  <wp:extent cx="4663587" cy="3190875"/>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567" t="8751" r="713" b="8871"/>
                          <a:stretch/>
                        </pic:blipFill>
                        <pic:spPr bwMode="auto">
                          <a:xfrm>
                            <a:off x="0" y="0"/>
                            <a:ext cx="4670621" cy="3195688"/>
                          </a:xfrm>
                          <a:prstGeom prst="rect">
                            <a:avLst/>
                          </a:prstGeom>
                          <a:ln>
                            <a:noFill/>
                          </a:ln>
                          <a:extLst>
                            <a:ext uri="{53640926-AAD7-44D8-BBD7-CCE9431645EC}">
                              <a14:shadowObscured xmlns:a14="http://schemas.microsoft.com/office/drawing/2010/main"/>
                            </a:ext>
                          </a:extLst>
                        </pic:spPr>
                      </pic:pic>
                    </a:graphicData>
                  </a:graphic>
                </wp:inline>
              </w:drawing>
            </w:r>
          </w:p>
        </w:tc>
      </w:tr>
    </w:tbl>
    <w:p w14:paraId="14FCD8D4" w14:textId="77777777" w:rsidR="00020600" w:rsidRDefault="00020600" w:rsidP="007622DA">
      <w:pPr>
        <w:autoSpaceDE w:val="0"/>
        <w:autoSpaceDN w:val="0"/>
        <w:adjustRightInd w:val="0"/>
        <w:jc w:val="both"/>
        <w:rPr>
          <w:rFonts w:asciiTheme="minorHAnsi" w:eastAsiaTheme="minorHAnsi" w:hAnsiTheme="minorHAnsi" w:cstheme="minorHAnsi"/>
          <w:color w:val="000000"/>
          <w:sz w:val="22"/>
          <w:szCs w:val="22"/>
          <w:lang w:val="es-BO" w:eastAsia="en-US"/>
        </w:rPr>
      </w:pPr>
    </w:p>
    <w:p w14:paraId="73B7641E" w14:textId="77777777" w:rsidR="006532B7" w:rsidRDefault="006532B7" w:rsidP="002F137C">
      <w:pPr>
        <w:spacing w:after="160" w:line="259" w:lineRule="auto"/>
        <w:rPr>
          <w:rFonts w:asciiTheme="minorHAnsi" w:hAnsiTheme="minorHAnsi" w:cstheme="minorHAnsi"/>
          <w:b/>
          <w:color w:val="000000" w:themeColor="text1"/>
          <w:sz w:val="22"/>
          <w:szCs w:val="22"/>
          <w:u w:val="single"/>
        </w:rPr>
      </w:pPr>
    </w:p>
    <w:p w14:paraId="465C5925" w14:textId="6D545FC1" w:rsidR="00020600" w:rsidRDefault="00020600" w:rsidP="002F137C">
      <w:pPr>
        <w:spacing w:after="160" w:line="259" w:lineRule="auto"/>
        <w:rPr>
          <w:rFonts w:asciiTheme="minorHAnsi" w:hAnsiTheme="minorHAnsi" w:cstheme="minorHAnsi"/>
          <w:b/>
          <w:bCs/>
          <w:sz w:val="22"/>
          <w:szCs w:val="22"/>
          <w:u w:val="single"/>
        </w:rPr>
      </w:pPr>
      <w:r w:rsidRPr="00207A3A">
        <w:rPr>
          <w:rFonts w:asciiTheme="minorHAnsi" w:hAnsiTheme="minorHAnsi" w:cstheme="minorHAnsi"/>
          <w:b/>
          <w:color w:val="000000" w:themeColor="text1"/>
          <w:sz w:val="22"/>
          <w:szCs w:val="22"/>
          <w:u w:val="single"/>
        </w:rPr>
        <w:t xml:space="preserve"> </w:t>
      </w:r>
      <w:r w:rsidRPr="00207A3A">
        <w:rPr>
          <w:rFonts w:asciiTheme="minorHAnsi" w:hAnsiTheme="minorHAnsi" w:cstheme="minorHAnsi"/>
          <w:b/>
          <w:bCs/>
          <w:sz w:val="22"/>
          <w:szCs w:val="22"/>
          <w:u w:val="single"/>
        </w:rPr>
        <w:t xml:space="preserve">FORMA DE PAGO DE </w:t>
      </w:r>
      <w:r w:rsidRPr="0083605F">
        <w:rPr>
          <w:rFonts w:asciiTheme="minorHAnsi" w:hAnsiTheme="minorHAnsi" w:cstheme="minorHAnsi"/>
          <w:b/>
          <w:bCs/>
          <w:sz w:val="22"/>
          <w:szCs w:val="22"/>
          <w:u w:val="single"/>
        </w:rPr>
        <w:t xml:space="preserve">LA </w:t>
      </w:r>
      <w:r w:rsidRPr="0083605F">
        <w:rPr>
          <w:rFonts w:asciiTheme="minorHAnsi" w:hAnsiTheme="minorHAnsi" w:cstheme="minorHAnsi"/>
          <w:b/>
          <w:color w:val="000000" w:themeColor="text1"/>
          <w:sz w:val="22"/>
          <w:szCs w:val="22"/>
          <w:u w:val="single"/>
        </w:rPr>
        <w:t>OBRA</w:t>
      </w:r>
      <w:r w:rsidRPr="00207A3A">
        <w:rPr>
          <w:rFonts w:asciiTheme="minorHAnsi" w:hAnsiTheme="minorHAnsi" w:cstheme="minorHAnsi"/>
          <w:b/>
          <w:bCs/>
          <w:sz w:val="22"/>
          <w:szCs w:val="22"/>
          <w:u w:val="single"/>
        </w:rPr>
        <w:t xml:space="preserve"> </w:t>
      </w:r>
    </w:p>
    <w:p w14:paraId="5FD4CC90" w14:textId="77777777" w:rsidR="00020600" w:rsidRPr="00207A3A" w:rsidRDefault="00020600" w:rsidP="00020600">
      <w:pPr>
        <w:tabs>
          <w:tab w:val="left" w:pos="426"/>
        </w:tabs>
        <w:contextualSpacing/>
        <w:rPr>
          <w:rFonts w:asciiTheme="minorHAnsi" w:hAnsiTheme="minorHAnsi" w:cstheme="minorHAnsi"/>
          <w:b/>
          <w:color w:val="000000" w:themeColor="text1"/>
          <w:sz w:val="22"/>
          <w:szCs w:val="22"/>
          <w:u w:val="single"/>
        </w:rPr>
      </w:pPr>
    </w:p>
    <w:p w14:paraId="01B88E47" w14:textId="77777777" w:rsidR="00020600" w:rsidRPr="00207A3A" w:rsidRDefault="00020600" w:rsidP="00020600">
      <w:pPr>
        <w:autoSpaceDE w:val="0"/>
        <w:autoSpaceDN w:val="0"/>
        <w:adjustRightInd w:val="0"/>
        <w:jc w:val="both"/>
        <w:rPr>
          <w:rFonts w:asciiTheme="minorHAnsi" w:eastAsiaTheme="minorHAnsi" w:hAnsiTheme="minorHAnsi" w:cstheme="minorHAnsi"/>
          <w:color w:val="000000"/>
          <w:sz w:val="22"/>
          <w:szCs w:val="22"/>
          <w:lang w:eastAsia="en-US"/>
        </w:rPr>
      </w:pPr>
      <w:r w:rsidRPr="00207A3A">
        <w:rPr>
          <w:rFonts w:asciiTheme="minorHAnsi" w:eastAsiaTheme="minorHAnsi" w:hAnsiTheme="minorHAnsi" w:cstheme="minorHAnsi"/>
          <w:color w:val="000000"/>
          <w:sz w:val="22"/>
          <w:szCs w:val="22"/>
          <w:lang w:val="es-BO" w:eastAsia="en-US"/>
        </w:rPr>
        <w:t>A solicitud de la Empresa CONTRATISTA se podrán realizar pagos contra entregas parciales, según planilla o certificado de avance aprobado por el Supervisor y Fiscal de Obras</w:t>
      </w:r>
      <w:r w:rsidRPr="00207A3A">
        <w:rPr>
          <w:rFonts w:asciiTheme="minorHAnsi" w:eastAsiaTheme="minorHAnsi" w:hAnsiTheme="minorHAnsi" w:cstheme="minorHAnsi"/>
          <w:color w:val="000000"/>
          <w:sz w:val="22"/>
          <w:szCs w:val="22"/>
          <w:lang w:eastAsia="en-US"/>
        </w:rPr>
        <w:t>.</w:t>
      </w:r>
    </w:p>
    <w:p w14:paraId="4316F690" w14:textId="77777777" w:rsidR="00020600" w:rsidRPr="00020600" w:rsidRDefault="00020600" w:rsidP="007622DA">
      <w:pPr>
        <w:autoSpaceDE w:val="0"/>
        <w:autoSpaceDN w:val="0"/>
        <w:adjustRightInd w:val="0"/>
        <w:jc w:val="both"/>
        <w:rPr>
          <w:rFonts w:asciiTheme="minorHAnsi" w:eastAsiaTheme="minorHAnsi" w:hAnsiTheme="minorHAnsi" w:cstheme="minorHAnsi"/>
          <w:color w:val="000000"/>
          <w:sz w:val="22"/>
          <w:szCs w:val="22"/>
          <w:lang w:eastAsia="en-US"/>
        </w:rPr>
      </w:pPr>
    </w:p>
    <w:p w14:paraId="1A6B0646" w14:textId="77777777" w:rsidR="001E77D5" w:rsidRDefault="001E77D5">
      <w:pPr>
        <w:spacing w:after="160" w:line="259"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br w:type="page"/>
      </w:r>
    </w:p>
    <w:p w14:paraId="5D600E2D" w14:textId="52BC3C88" w:rsidR="00020600" w:rsidRDefault="003C2CA0" w:rsidP="00870412">
      <w:pPr>
        <w:pStyle w:val="Prrafodelista"/>
        <w:numPr>
          <w:ilvl w:val="1"/>
          <w:numId w:val="35"/>
        </w:numPr>
        <w:tabs>
          <w:tab w:val="left" w:pos="851"/>
        </w:tabs>
        <w:spacing w:line="276" w:lineRule="auto"/>
        <w:ind w:left="709" w:hanging="360"/>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rPr>
        <w:lastRenderedPageBreak/>
        <w:t xml:space="preserve"> </w:t>
      </w:r>
      <w:r w:rsidR="00020600" w:rsidRPr="00870412">
        <w:rPr>
          <w:rFonts w:asciiTheme="minorHAnsi" w:hAnsiTheme="minorHAnsi" w:cstheme="minorHAnsi"/>
          <w:b/>
          <w:color w:val="000000" w:themeColor="text1"/>
          <w:sz w:val="22"/>
          <w:szCs w:val="22"/>
        </w:rPr>
        <w:t>MULTAS</w:t>
      </w:r>
    </w:p>
    <w:p w14:paraId="073E10B5" w14:textId="77777777" w:rsidR="00020600" w:rsidRDefault="00020600" w:rsidP="00020600">
      <w:pPr>
        <w:tabs>
          <w:tab w:val="left" w:pos="426"/>
        </w:tabs>
        <w:contextualSpacing/>
        <w:rPr>
          <w:rFonts w:asciiTheme="minorHAnsi" w:hAnsiTheme="minorHAnsi" w:cstheme="minorHAnsi"/>
          <w:sz w:val="22"/>
          <w:szCs w:val="22"/>
        </w:rPr>
      </w:pPr>
      <w:r w:rsidRPr="00207A3A">
        <w:rPr>
          <w:rFonts w:asciiTheme="minorHAnsi" w:hAnsiTheme="minorHAnsi" w:cstheme="minorHAnsi"/>
          <w:sz w:val="22"/>
          <w:szCs w:val="22"/>
        </w:rPr>
        <w:t>Se han establecido multas para la presente especificación conforme el siguiente detalle:</w:t>
      </w:r>
    </w:p>
    <w:p w14:paraId="7313A374" w14:textId="77777777" w:rsidR="00020600" w:rsidRPr="00207A3A" w:rsidRDefault="00020600" w:rsidP="00020600">
      <w:pPr>
        <w:tabs>
          <w:tab w:val="left" w:pos="426"/>
        </w:tabs>
        <w:contextualSpacing/>
        <w:rPr>
          <w:rFonts w:asciiTheme="minorHAnsi" w:hAnsiTheme="minorHAnsi" w:cstheme="minorHAnsi"/>
          <w:bCs/>
          <w:sz w:val="22"/>
          <w:szCs w:val="22"/>
          <w:lang w:val="es-BO"/>
        </w:rPr>
      </w:pPr>
    </w:p>
    <w:tbl>
      <w:tblPr>
        <w:tblW w:w="51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7315"/>
      </w:tblGrid>
      <w:tr w:rsidR="00020600" w:rsidRPr="00207A3A" w14:paraId="449E543B" w14:textId="77777777" w:rsidTr="001E6071">
        <w:trPr>
          <w:trHeight w:val="48"/>
        </w:trPr>
        <w:tc>
          <w:tcPr>
            <w:tcW w:w="1004" w:type="pct"/>
            <w:shd w:val="clear" w:color="auto" w:fill="BFBFBF" w:themeFill="background1" w:themeFillShade="BF"/>
            <w:vAlign w:val="center"/>
          </w:tcPr>
          <w:p w14:paraId="53727FB7" w14:textId="77777777" w:rsidR="00020600" w:rsidRPr="00207A3A" w:rsidRDefault="00020600" w:rsidP="001E6071">
            <w:pPr>
              <w:pStyle w:val="Default"/>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MOTIVO DE LA MULTA</w:t>
            </w:r>
          </w:p>
        </w:tc>
        <w:tc>
          <w:tcPr>
            <w:tcW w:w="3996" w:type="pct"/>
            <w:shd w:val="clear" w:color="auto" w:fill="BFBFBF" w:themeFill="background1" w:themeFillShade="BF"/>
            <w:vAlign w:val="center"/>
          </w:tcPr>
          <w:p w14:paraId="6A9A82F1" w14:textId="77777777" w:rsidR="00020600" w:rsidRPr="00207A3A" w:rsidRDefault="00020600" w:rsidP="001E6071">
            <w:pPr>
              <w:pStyle w:val="Default"/>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MULTA</w:t>
            </w:r>
          </w:p>
        </w:tc>
      </w:tr>
      <w:tr w:rsidR="00020600" w:rsidRPr="00207A3A" w14:paraId="59A12FDA" w14:textId="77777777" w:rsidTr="001E6071">
        <w:trPr>
          <w:trHeight w:val="48"/>
        </w:trPr>
        <w:tc>
          <w:tcPr>
            <w:tcW w:w="1004" w:type="pct"/>
            <w:vAlign w:val="center"/>
          </w:tcPr>
          <w:p w14:paraId="09123EDE" w14:textId="77777777" w:rsidR="00020600" w:rsidRPr="00207A3A" w:rsidRDefault="00020600" w:rsidP="001E6071">
            <w:pPr>
              <w:tabs>
                <w:tab w:val="left" w:pos="426"/>
              </w:tabs>
              <w:contextualSpacing/>
              <w:rPr>
                <w:rFonts w:asciiTheme="minorHAnsi" w:eastAsiaTheme="minorHAnsi" w:hAnsiTheme="minorHAnsi" w:cstheme="minorHAnsi"/>
                <w:color w:val="000000"/>
                <w:sz w:val="22"/>
                <w:szCs w:val="22"/>
                <w:lang w:val="es-BO" w:eastAsia="en-US"/>
              </w:rPr>
            </w:pPr>
            <w:r w:rsidRPr="00207A3A">
              <w:rPr>
                <w:rFonts w:asciiTheme="minorHAnsi" w:hAnsiTheme="minorHAnsi" w:cstheme="minorHAnsi"/>
                <w:sz w:val="22"/>
                <w:szCs w:val="22"/>
              </w:rPr>
              <w:t>Por exceder el plazo de obra establecido.</w:t>
            </w:r>
          </w:p>
        </w:tc>
        <w:tc>
          <w:tcPr>
            <w:tcW w:w="3996" w:type="pct"/>
            <w:vAlign w:val="center"/>
          </w:tcPr>
          <w:p w14:paraId="1C027F8D" w14:textId="77777777" w:rsidR="00020600" w:rsidRPr="00207A3A" w:rsidRDefault="00020600" w:rsidP="001E6071">
            <w:pPr>
              <w:autoSpaceDE w:val="0"/>
              <w:autoSpaceDN w:val="0"/>
              <w:adjustRightInd w:val="0"/>
              <w:rPr>
                <w:rFonts w:asciiTheme="minorHAnsi" w:eastAsiaTheme="minorHAnsi" w:hAnsiTheme="minorHAnsi" w:cstheme="minorHAnsi"/>
                <w:b/>
                <w:color w:val="000000"/>
                <w:sz w:val="22"/>
                <w:szCs w:val="22"/>
                <w:lang w:val="es-BO" w:eastAsia="en-US"/>
              </w:rPr>
            </w:pPr>
            <w:r w:rsidRPr="00207A3A">
              <w:rPr>
                <w:rFonts w:asciiTheme="minorHAnsi" w:eastAsiaTheme="minorHAnsi" w:hAnsiTheme="minorHAnsi" w:cstheme="minorHAnsi"/>
                <w:b/>
                <w:color w:val="000000"/>
                <w:sz w:val="22"/>
                <w:szCs w:val="22"/>
                <w:lang w:val="es-BO" w:eastAsia="en-US"/>
              </w:rPr>
              <w:t xml:space="preserve">A) PARA MONTOS MENORES O IGUALES A 200.000,00 BOLIVIANOS </w:t>
            </w:r>
          </w:p>
          <w:p w14:paraId="26E400D7"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2 x 1.000 del monto total de Contrato </w:t>
            </w:r>
            <w:r w:rsidRPr="00207A3A">
              <w:rPr>
                <w:rFonts w:ascii="Verdana" w:hAnsi="Verdana" w:cs="Calibri"/>
                <w:sz w:val="18"/>
                <w:szCs w:val="18"/>
              </w:rPr>
              <w:t xml:space="preserve">u Orden de Servicio  </w:t>
            </w:r>
            <w:r w:rsidRPr="00207A3A">
              <w:rPr>
                <w:rFonts w:asciiTheme="minorHAnsi" w:eastAsiaTheme="minorHAnsi" w:hAnsiTheme="minorHAnsi" w:cstheme="minorHAnsi"/>
                <w:color w:val="000000"/>
                <w:sz w:val="22"/>
                <w:szCs w:val="22"/>
                <w:lang w:val="es-BO" w:eastAsia="en-US"/>
              </w:rPr>
              <w:t>entre el día 1 y 10</w:t>
            </w:r>
          </w:p>
          <w:p w14:paraId="14010FED"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4 x 1.000 del monto total de Contrato </w:t>
            </w:r>
            <w:r w:rsidRPr="00207A3A">
              <w:rPr>
                <w:rFonts w:ascii="Verdana" w:hAnsi="Verdana" w:cs="Calibri"/>
                <w:sz w:val="18"/>
                <w:szCs w:val="18"/>
              </w:rPr>
              <w:t xml:space="preserve">u Orden de Servicio  </w:t>
            </w:r>
            <w:r w:rsidRPr="00207A3A">
              <w:rPr>
                <w:rFonts w:asciiTheme="minorHAnsi" w:eastAsiaTheme="minorHAnsi" w:hAnsiTheme="minorHAnsi" w:cstheme="minorHAnsi"/>
                <w:color w:val="000000"/>
                <w:sz w:val="22"/>
                <w:szCs w:val="22"/>
                <w:lang w:val="es-BO" w:eastAsia="en-US"/>
              </w:rPr>
              <w:t>entre el día 11 y 20</w:t>
            </w:r>
          </w:p>
          <w:p w14:paraId="07CCA615"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6 x 1.000 del monto total de Contrato </w:t>
            </w:r>
            <w:r w:rsidRPr="00207A3A">
              <w:rPr>
                <w:rFonts w:ascii="Verdana" w:hAnsi="Verdana" w:cs="Calibri"/>
                <w:sz w:val="18"/>
                <w:szCs w:val="18"/>
              </w:rPr>
              <w:t xml:space="preserve">u Orden de Servicio  </w:t>
            </w:r>
            <w:r w:rsidRPr="00207A3A">
              <w:rPr>
                <w:rFonts w:asciiTheme="minorHAnsi" w:eastAsiaTheme="minorHAnsi" w:hAnsiTheme="minorHAnsi" w:cstheme="minorHAnsi"/>
                <w:color w:val="000000"/>
                <w:sz w:val="22"/>
                <w:szCs w:val="22"/>
                <w:lang w:val="es-BO" w:eastAsia="en-US"/>
              </w:rPr>
              <w:t>entre el día 21 y 30</w:t>
            </w:r>
          </w:p>
          <w:p w14:paraId="510C22D5"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8 x 1.000 del monto total de Contrato </w:t>
            </w:r>
            <w:r w:rsidRPr="00207A3A">
              <w:rPr>
                <w:rFonts w:ascii="Verdana" w:hAnsi="Verdana" w:cs="Calibri"/>
                <w:sz w:val="18"/>
                <w:szCs w:val="18"/>
              </w:rPr>
              <w:t xml:space="preserve">u Orden de Servicio  </w:t>
            </w:r>
            <w:r w:rsidRPr="00207A3A">
              <w:rPr>
                <w:rFonts w:asciiTheme="minorHAnsi" w:eastAsiaTheme="minorHAnsi" w:hAnsiTheme="minorHAnsi" w:cstheme="minorHAnsi"/>
                <w:color w:val="000000"/>
                <w:sz w:val="22"/>
                <w:szCs w:val="22"/>
                <w:lang w:val="es-BO" w:eastAsia="en-US"/>
              </w:rPr>
              <w:t>entre el día 31 en adelante</w:t>
            </w:r>
          </w:p>
        </w:tc>
      </w:tr>
      <w:tr w:rsidR="00020600" w:rsidRPr="00207A3A" w14:paraId="2E0C24B6" w14:textId="77777777" w:rsidTr="001E6071">
        <w:trPr>
          <w:trHeight w:val="48"/>
        </w:trPr>
        <w:tc>
          <w:tcPr>
            <w:tcW w:w="1004" w:type="pct"/>
            <w:vAlign w:val="center"/>
          </w:tcPr>
          <w:p w14:paraId="17B59C4F" w14:textId="77777777" w:rsidR="00020600" w:rsidRPr="00207A3A" w:rsidRDefault="00020600" w:rsidP="001E6071">
            <w:pPr>
              <w:tabs>
                <w:tab w:val="left" w:pos="426"/>
              </w:tabs>
              <w:contextualSpacing/>
              <w:rPr>
                <w:rFonts w:asciiTheme="minorHAnsi" w:hAnsiTheme="minorHAnsi" w:cstheme="minorHAnsi"/>
                <w:sz w:val="22"/>
                <w:szCs w:val="22"/>
              </w:rPr>
            </w:pPr>
            <w:r w:rsidRPr="00207A3A">
              <w:rPr>
                <w:rFonts w:asciiTheme="minorHAnsi" w:hAnsiTheme="minorHAnsi" w:cstheme="minorHAnsi"/>
                <w:sz w:val="22"/>
                <w:szCs w:val="22"/>
              </w:rPr>
              <w:t>Por cambio del personal clave</w:t>
            </w:r>
          </w:p>
        </w:tc>
        <w:tc>
          <w:tcPr>
            <w:tcW w:w="3996" w:type="pct"/>
            <w:vAlign w:val="center"/>
          </w:tcPr>
          <w:p w14:paraId="2D3A3B92"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0,15 % del monto total del contrato u orden de servicio</w:t>
            </w:r>
          </w:p>
        </w:tc>
      </w:tr>
      <w:tr w:rsidR="00020600" w:rsidRPr="00207A3A" w14:paraId="6A033700" w14:textId="77777777" w:rsidTr="001E6071">
        <w:trPr>
          <w:trHeight w:val="48"/>
        </w:trPr>
        <w:tc>
          <w:tcPr>
            <w:tcW w:w="1004" w:type="pct"/>
            <w:vAlign w:val="center"/>
          </w:tcPr>
          <w:p w14:paraId="22E91756" w14:textId="77777777" w:rsidR="00020600" w:rsidRPr="00207A3A" w:rsidRDefault="00020600" w:rsidP="001E6071">
            <w:pPr>
              <w:tabs>
                <w:tab w:val="left" w:pos="426"/>
              </w:tabs>
              <w:contextualSpacing/>
              <w:jc w:val="both"/>
              <w:rPr>
                <w:rFonts w:asciiTheme="minorHAnsi" w:hAnsiTheme="minorHAnsi" w:cstheme="minorHAnsi"/>
                <w:sz w:val="22"/>
                <w:szCs w:val="22"/>
              </w:rPr>
            </w:pPr>
            <w:r w:rsidRPr="00207A3A">
              <w:rPr>
                <w:rFonts w:asciiTheme="minorHAnsi" w:hAnsiTheme="minorHAnsi" w:cstheme="minorHAnsi"/>
                <w:sz w:val="22"/>
                <w:szCs w:val="22"/>
              </w:rPr>
              <w:t>Por dos llamadas de atención sobre un mismo tema</w:t>
            </w:r>
          </w:p>
        </w:tc>
        <w:tc>
          <w:tcPr>
            <w:tcW w:w="3996" w:type="pct"/>
            <w:vAlign w:val="center"/>
          </w:tcPr>
          <w:p w14:paraId="63310114"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0,20 % del monto total del contrato u orden de servicio</w:t>
            </w:r>
          </w:p>
        </w:tc>
      </w:tr>
    </w:tbl>
    <w:p w14:paraId="1861F9EE" w14:textId="77777777" w:rsidR="00020600" w:rsidRPr="00207A3A" w:rsidRDefault="00020600" w:rsidP="00020600">
      <w:pPr>
        <w:rPr>
          <w:rFonts w:asciiTheme="minorHAnsi" w:hAnsiTheme="minorHAnsi" w:cstheme="minorHAnsi"/>
          <w:bCs/>
          <w:sz w:val="22"/>
          <w:szCs w:val="22"/>
          <w:lang w:val="es-BO"/>
        </w:rPr>
      </w:pPr>
    </w:p>
    <w:p w14:paraId="1AAD252D" w14:textId="4B2FB0AA" w:rsidR="007622DA" w:rsidRDefault="007622DA" w:rsidP="00870412">
      <w:pPr>
        <w:pStyle w:val="Prrafodelista"/>
        <w:numPr>
          <w:ilvl w:val="1"/>
          <w:numId w:val="35"/>
        </w:numPr>
        <w:tabs>
          <w:tab w:val="left" w:pos="851"/>
        </w:tabs>
        <w:spacing w:line="276" w:lineRule="auto"/>
        <w:ind w:left="709" w:hanging="360"/>
        <w:contextualSpacing/>
        <w:rPr>
          <w:rFonts w:asciiTheme="minorHAnsi" w:hAnsiTheme="minorHAnsi" w:cstheme="minorHAnsi"/>
          <w:b/>
          <w:bCs/>
          <w:sz w:val="22"/>
          <w:szCs w:val="22"/>
          <w:u w:val="single"/>
        </w:rPr>
      </w:pPr>
      <w:r w:rsidRPr="00207A3A">
        <w:rPr>
          <w:rFonts w:asciiTheme="minorHAnsi" w:hAnsiTheme="minorHAnsi" w:cstheme="minorHAnsi"/>
          <w:b/>
          <w:bCs/>
          <w:sz w:val="22"/>
          <w:szCs w:val="22"/>
          <w:u w:val="single"/>
        </w:rPr>
        <w:t xml:space="preserve">PROPUESTA TECNICA </w:t>
      </w:r>
    </w:p>
    <w:p w14:paraId="7F77FFBE" w14:textId="77777777" w:rsidR="007622DA" w:rsidRPr="00207A3A" w:rsidRDefault="007622DA" w:rsidP="007622DA">
      <w:pPr>
        <w:tabs>
          <w:tab w:val="left" w:pos="426"/>
        </w:tabs>
        <w:contextualSpacing/>
        <w:rPr>
          <w:rFonts w:asciiTheme="minorHAnsi" w:hAnsiTheme="minorHAnsi" w:cstheme="minorHAnsi"/>
          <w:b/>
          <w:color w:val="000000" w:themeColor="text1"/>
          <w:sz w:val="22"/>
          <w:szCs w:val="22"/>
          <w:u w:val="single"/>
        </w:rPr>
      </w:pPr>
    </w:p>
    <w:p w14:paraId="399B1868" w14:textId="77777777" w:rsidR="007622DA" w:rsidRDefault="007622DA" w:rsidP="007622DA">
      <w:pPr>
        <w:rPr>
          <w:rFonts w:asciiTheme="minorHAnsi" w:hAnsiTheme="minorHAnsi" w:cstheme="minorHAnsi"/>
          <w:b/>
          <w:bCs/>
          <w:sz w:val="22"/>
          <w:szCs w:val="22"/>
        </w:rPr>
      </w:pPr>
      <w:r w:rsidRPr="00207A3A">
        <w:rPr>
          <w:rFonts w:asciiTheme="minorHAnsi" w:hAnsiTheme="minorHAnsi" w:cstheme="minorHAnsi"/>
          <w:b/>
          <w:bCs/>
          <w:sz w:val="22"/>
          <w:szCs w:val="22"/>
        </w:rPr>
        <w:t>ORGANIGRAMA (CALIFICABLE)</w:t>
      </w:r>
    </w:p>
    <w:p w14:paraId="4DB36FFD" w14:textId="77777777" w:rsidR="007622DA" w:rsidRPr="00207A3A" w:rsidRDefault="007622DA" w:rsidP="007622DA">
      <w:pPr>
        <w:jc w:val="both"/>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77DC1E64" w14:textId="77777777" w:rsidR="007622DA" w:rsidRPr="00207A3A" w:rsidRDefault="007622DA" w:rsidP="007622DA">
      <w:pPr>
        <w:rPr>
          <w:rFonts w:asciiTheme="minorHAnsi" w:eastAsiaTheme="minorHAnsi" w:hAnsiTheme="minorHAnsi" w:cstheme="minorHAnsi"/>
          <w:color w:val="000000"/>
          <w:sz w:val="22"/>
          <w:szCs w:val="22"/>
          <w:lang w:val="es-BO" w:eastAsia="en-US"/>
        </w:rPr>
      </w:pPr>
    </w:p>
    <w:p w14:paraId="0410AD37" w14:textId="77777777" w:rsidR="007622DA" w:rsidRDefault="007622DA" w:rsidP="007622DA">
      <w:pPr>
        <w:rPr>
          <w:rFonts w:asciiTheme="minorHAnsi" w:hAnsiTheme="minorHAnsi" w:cstheme="minorHAnsi"/>
          <w:b/>
          <w:bCs/>
          <w:sz w:val="22"/>
          <w:szCs w:val="22"/>
        </w:rPr>
      </w:pPr>
      <w:r w:rsidRPr="00207A3A">
        <w:rPr>
          <w:rFonts w:asciiTheme="minorHAnsi" w:hAnsiTheme="minorHAnsi" w:cstheme="minorHAnsi"/>
          <w:b/>
          <w:bCs/>
          <w:sz w:val="22"/>
          <w:szCs w:val="22"/>
        </w:rPr>
        <w:t>NUMERO DE FRENTES A UTILIZAR (CALIFICABLE)</w:t>
      </w:r>
    </w:p>
    <w:p w14:paraId="675DA52D" w14:textId="5322ADD0" w:rsidR="007622DA" w:rsidRPr="00207A3A" w:rsidRDefault="007622DA" w:rsidP="000A4DD2">
      <w:pPr>
        <w:spacing w:after="240"/>
        <w:jc w:val="both"/>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Las empresas proponentes deberán contemplar mínimamente </w:t>
      </w:r>
      <w:r w:rsidR="006532B7">
        <w:rPr>
          <w:rFonts w:asciiTheme="minorHAnsi" w:eastAsiaTheme="minorHAnsi" w:hAnsiTheme="minorHAnsi" w:cstheme="minorHAnsi"/>
          <w:b/>
          <w:color w:val="000000"/>
          <w:sz w:val="22"/>
          <w:szCs w:val="22"/>
          <w:lang w:val="es-BO" w:eastAsia="en-US"/>
        </w:rPr>
        <w:t>2</w:t>
      </w:r>
      <w:r w:rsidRPr="00207A3A">
        <w:rPr>
          <w:rFonts w:asciiTheme="minorHAnsi" w:eastAsiaTheme="minorHAnsi" w:hAnsiTheme="minorHAnsi" w:cstheme="minorHAnsi"/>
          <w:b/>
          <w:color w:val="000000"/>
          <w:sz w:val="22"/>
          <w:szCs w:val="22"/>
          <w:lang w:val="es-BO" w:eastAsia="en-US"/>
        </w:rPr>
        <w:t xml:space="preserve"> frentes</w:t>
      </w:r>
      <w:r w:rsidRPr="00207A3A">
        <w:rPr>
          <w:rFonts w:asciiTheme="minorHAnsi" w:eastAsiaTheme="minorHAnsi" w:hAnsiTheme="minorHAnsi" w:cstheme="minorHAnsi"/>
          <w:color w:val="000000"/>
          <w:sz w:val="22"/>
          <w:szCs w:val="22"/>
          <w:lang w:val="es-BO" w:eastAsia="en-US"/>
        </w:rPr>
        <w:t xml:space="preserve"> de</w:t>
      </w:r>
      <w:r w:rsidR="000A4DD2">
        <w:rPr>
          <w:rFonts w:asciiTheme="minorHAnsi" w:eastAsiaTheme="minorHAnsi" w:hAnsiTheme="minorHAnsi" w:cstheme="minorHAnsi"/>
          <w:color w:val="000000"/>
          <w:sz w:val="22"/>
          <w:szCs w:val="22"/>
          <w:lang w:val="es-BO" w:eastAsia="en-US"/>
        </w:rPr>
        <w:t xml:space="preserve"> trabajo, para la presente obra.</w:t>
      </w:r>
    </w:p>
    <w:p w14:paraId="105FA0E6" w14:textId="76127B45" w:rsidR="00631A7B" w:rsidRPr="006532B7" w:rsidRDefault="00631A7B" w:rsidP="00631A7B">
      <w:pPr>
        <w:rPr>
          <w:rFonts w:ascii="Verdana" w:hAnsi="Verdana" w:cs="Verdana"/>
          <w:b/>
          <w:bCs/>
          <w:sz w:val="18"/>
          <w:szCs w:val="18"/>
          <w:lang w:val="es-BO"/>
        </w:rPr>
      </w:pPr>
    </w:p>
    <w:p w14:paraId="3FAC4BDB" w14:textId="77777777" w:rsidR="00631A7B" w:rsidRPr="00207A3A" w:rsidRDefault="00631A7B" w:rsidP="00631A7B">
      <w:pPr>
        <w:pStyle w:val="Prrafodelista"/>
        <w:spacing w:after="240" w:line="276" w:lineRule="auto"/>
        <w:ind w:left="426"/>
        <w:contextualSpacing/>
        <w:jc w:val="both"/>
        <w:rPr>
          <w:rFonts w:ascii="Verdana" w:hAnsi="Verdana" w:cs="Verdana"/>
          <w:b/>
          <w:bCs/>
          <w:sz w:val="18"/>
          <w:szCs w:val="18"/>
        </w:rPr>
      </w:pPr>
    </w:p>
    <w:sectPr w:rsidR="00631A7B" w:rsidRPr="00207A3A" w:rsidSect="00404837">
      <w:headerReference w:type="default" r:id="rId13"/>
      <w:footerReference w:type="default" r:id="rId14"/>
      <w:pgSz w:w="12240" w:h="15840"/>
      <w:pgMar w:top="1418" w:right="1701" w:bottom="1418" w:left="1701"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4D6E5" w14:textId="77777777" w:rsidR="00F87B26" w:rsidRDefault="00F87B26" w:rsidP="002D1D82">
      <w:r>
        <w:separator/>
      </w:r>
    </w:p>
  </w:endnote>
  <w:endnote w:type="continuationSeparator" w:id="0">
    <w:p w14:paraId="7CDDE2A6" w14:textId="77777777" w:rsidR="00F87B26" w:rsidRDefault="00F87B2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6" w:type="dxa"/>
      <w:tblInd w:w="-5" w:type="dxa"/>
      <w:tblLayout w:type="fixed"/>
      <w:tblLook w:val="04A0" w:firstRow="1" w:lastRow="0" w:firstColumn="1" w:lastColumn="0" w:noHBand="0" w:noVBand="1"/>
    </w:tblPr>
    <w:tblGrid>
      <w:gridCol w:w="4395"/>
      <w:gridCol w:w="4961"/>
    </w:tblGrid>
    <w:tr w:rsidR="00F7757F" w:rsidRPr="000810BB" w14:paraId="226D3C6B" w14:textId="77777777" w:rsidTr="001C48D7">
      <w:trPr>
        <w:trHeight w:val="81"/>
      </w:trPr>
      <w:tc>
        <w:tcPr>
          <w:tcW w:w="4395" w:type="dxa"/>
        </w:tcPr>
        <w:p w14:paraId="0A031083" w14:textId="77777777" w:rsidR="00F7757F" w:rsidRPr="000810BB" w:rsidRDefault="00F7757F" w:rsidP="000810BB">
          <w:pPr>
            <w:pStyle w:val="Piedepgina"/>
            <w:rPr>
              <w:rFonts w:ascii="Calibri" w:hAnsi="Calibri"/>
              <w:sz w:val="16"/>
              <w:szCs w:val="20"/>
            </w:rPr>
          </w:pPr>
          <w:r w:rsidRPr="000810BB">
            <w:rPr>
              <w:rFonts w:ascii="Calibri" w:hAnsi="Calibri"/>
              <w:sz w:val="16"/>
              <w:szCs w:val="20"/>
            </w:rPr>
            <w:t>Elaborado por:</w:t>
          </w:r>
        </w:p>
      </w:tc>
      <w:tc>
        <w:tcPr>
          <w:tcW w:w="4961" w:type="dxa"/>
        </w:tcPr>
        <w:p w14:paraId="4F5C491A" w14:textId="77777777" w:rsidR="00F7757F" w:rsidRPr="000810BB" w:rsidRDefault="00F7757F" w:rsidP="000810BB">
          <w:pPr>
            <w:pStyle w:val="Piedepgina"/>
            <w:rPr>
              <w:rFonts w:ascii="Calibri" w:hAnsi="Calibri"/>
              <w:sz w:val="16"/>
              <w:szCs w:val="20"/>
            </w:rPr>
          </w:pPr>
          <w:r w:rsidRPr="000810BB">
            <w:rPr>
              <w:rFonts w:ascii="Calibri" w:hAnsi="Calibri"/>
              <w:sz w:val="16"/>
              <w:szCs w:val="20"/>
            </w:rPr>
            <w:t>Aprobado por:</w:t>
          </w:r>
        </w:p>
      </w:tc>
    </w:tr>
    <w:tr w:rsidR="00F7757F" w:rsidRPr="000810BB" w14:paraId="3A0F65B1" w14:textId="77777777" w:rsidTr="0071748B">
      <w:trPr>
        <w:trHeight w:val="910"/>
      </w:trPr>
      <w:tc>
        <w:tcPr>
          <w:tcW w:w="4395" w:type="dxa"/>
        </w:tcPr>
        <w:p w14:paraId="53B3A3C5" w14:textId="77777777" w:rsidR="00F7757F" w:rsidRDefault="00F7757F" w:rsidP="000810BB">
          <w:pPr>
            <w:pStyle w:val="Piedepgina"/>
            <w:rPr>
              <w:rFonts w:ascii="Calibri" w:hAnsi="Calibri"/>
              <w:sz w:val="16"/>
              <w:szCs w:val="20"/>
            </w:rPr>
          </w:pPr>
        </w:p>
        <w:p w14:paraId="7A64333A" w14:textId="0827975B" w:rsidR="00F7757F" w:rsidRPr="000810BB" w:rsidRDefault="00F7757F" w:rsidP="00D2648D">
          <w:pPr>
            <w:pStyle w:val="Piedepgina"/>
            <w:jc w:val="center"/>
            <w:rPr>
              <w:rFonts w:ascii="Calibri" w:hAnsi="Calibri"/>
              <w:sz w:val="16"/>
              <w:szCs w:val="20"/>
            </w:rPr>
          </w:pPr>
        </w:p>
      </w:tc>
      <w:tc>
        <w:tcPr>
          <w:tcW w:w="4961" w:type="dxa"/>
        </w:tcPr>
        <w:p w14:paraId="4AED7774" w14:textId="77777777" w:rsidR="00F7757F" w:rsidRPr="000810BB" w:rsidRDefault="00F7757F" w:rsidP="000810BB">
          <w:pPr>
            <w:pStyle w:val="Piedepgina"/>
            <w:rPr>
              <w:rFonts w:ascii="Calibri" w:hAnsi="Calibri"/>
              <w:sz w:val="16"/>
              <w:szCs w:val="20"/>
            </w:rPr>
          </w:pPr>
        </w:p>
        <w:p w14:paraId="5BCB0752" w14:textId="77777777" w:rsidR="00F7757F" w:rsidRDefault="00F7757F" w:rsidP="00D2648D">
          <w:pPr>
            <w:pStyle w:val="Piedepgina"/>
            <w:jc w:val="center"/>
            <w:rPr>
              <w:rFonts w:ascii="Calibri" w:hAnsi="Calibri"/>
              <w:noProof/>
              <w:sz w:val="16"/>
              <w:szCs w:val="20"/>
              <w:lang w:val="es-BO" w:eastAsia="es-BO"/>
            </w:rPr>
          </w:pPr>
        </w:p>
        <w:p w14:paraId="71A09F62" w14:textId="2A06A3EA" w:rsidR="00F7757F" w:rsidRPr="000810BB" w:rsidRDefault="00F7757F" w:rsidP="00D2648D">
          <w:pPr>
            <w:pStyle w:val="Piedepgina"/>
            <w:jc w:val="center"/>
            <w:rPr>
              <w:rFonts w:ascii="Calibri" w:hAnsi="Calibri"/>
              <w:sz w:val="16"/>
              <w:szCs w:val="20"/>
            </w:rPr>
          </w:pPr>
        </w:p>
      </w:tc>
    </w:tr>
    <w:tr w:rsidR="00F7757F" w:rsidRPr="000810BB" w14:paraId="46F4710B" w14:textId="77777777" w:rsidTr="001C48D7">
      <w:trPr>
        <w:trHeight w:val="629"/>
      </w:trPr>
      <w:tc>
        <w:tcPr>
          <w:tcW w:w="4395" w:type="dxa"/>
          <w:vAlign w:val="center"/>
        </w:tcPr>
        <w:p w14:paraId="239E9D2A" w14:textId="77777777" w:rsidR="00F7757F" w:rsidRPr="00A97A89" w:rsidRDefault="00F7757F" w:rsidP="001C48D7">
          <w:pPr>
            <w:jc w:val="center"/>
            <w:rPr>
              <w:rFonts w:ascii="Forte" w:hAnsi="Forte" w:cs="Arial"/>
              <w:color w:val="365F91"/>
              <w:sz w:val="18"/>
              <w:szCs w:val="20"/>
              <w:lang w:eastAsia="es-BO"/>
            </w:rPr>
          </w:pPr>
          <w:r w:rsidRPr="00A97A89">
            <w:rPr>
              <w:rFonts w:ascii="Forte" w:hAnsi="Forte" w:cs="Arial"/>
              <w:color w:val="365F91"/>
              <w:sz w:val="18"/>
              <w:szCs w:val="20"/>
              <w:lang w:eastAsia="es-BO"/>
            </w:rPr>
            <w:t>Ing. Franco Edir Cayoja Huayta</w:t>
          </w:r>
        </w:p>
        <w:p w14:paraId="17001825" w14:textId="77777777" w:rsidR="00F7757F" w:rsidRPr="00A97A89" w:rsidRDefault="00F7757F"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Supervisor de</w:t>
          </w:r>
          <w:r>
            <w:rPr>
              <w:rFonts w:ascii="Arial" w:hAnsi="Arial" w:cs="Arial"/>
              <w:b/>
              <w:color w:val="365F91"/>
              <w:sz w:val="10"/>
              <w:szCs w:val="14"/>
              <w:lang w:eastAsia="es-BO"/>
            </w:rPr>
            <w:t xml:space="preserve"> Redes Secundarias</w:t>
          </w:r>
        </w:p>
        <w:p w14:paraId="79AB0CA5" w14:textId="77777777" w:rsidR="00F7757F" w:rsidRPr="00A97A89" w:rsidRDefault="00F7757F"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Unidad Distrital de Operación y Mantenimiento</w:t>
          </w:r>
        </w:p>
        <w:p w14:paraId="3211018A" w14:textId="77777777" w:rsidR="00F7757F" w:rsidRPr="00A97A89" w:rsidRDefault="00F7757F"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14:paraId="7BBD1123" w14:textId="5174DEAD" w:rsidR="00F7757F" w:rsidRPr="00D2648D" w:rsidRDefault="00F7757F" w:rsidP="001C48D7">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c>
        <w:tcPr>
          <w:tcW w:w="4961" w:type="dxa"/>
          <w:vAlign w:val="center"/>
        </w:tcPr>
        <w:p w14:paraId="1B546A91" w14:textId="77777777" w:rsidR="00F7757F" w:rsidRPr="00A97A89" w:rsidRDefault="00F7757F" w:rsidP="001C48D7">
          <w:pPr>
            <w:jc w:val="center"/>
            <w:rPr>
              <w:rFonts w:ascii="Forte" w:hAnsi="Forte" w:cs="Arial"/>
              <w:color w:val="365F91"/>
              <w:sz w:val="18"/>
              <w:szCs w:val="20"/>
              <w:lang w:eastAsia="es-BO"/>
            </w:rPr>
          </w:pPr>
          <w:r w:rsidRPr="00A97A89">
            <w:rPr>
              <w:rFonts w:ascii="Forte" w:hAnsi="Forte" w:cs="Arial"/>
              <w:color w:val="365F91"/>
              <w:sz w:val="18"/>
              <w:szCs w:val="20"/>
              <w:lang w:eastAsia="es-BO"/>
            </w:rPr>
            <w:t>Ing. Raúl Augusto Aliaga Téllez</w:t>
          </w:r>
        </w:p>
        <w:p w14:paraId="1088EB6F" w14:textId="77777777" w:rsidR="00F7757F" w:rsidRPr="00A97A89" w:rsidRDefault="00F7757F"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Jefe Unidad Distrital de Operación y Mantenimiento</w:t>
          </w:r>
        </w:p>
        <w:p w14:paraId="6FBCC1FC" w14:textId="77777777" w:rsidR="00F7757F" w:rsidRPr="00A97A89" w:rsidRDefault="00F7757F"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14:paraId="10CA964B" w14:textId="376AD762" w:rsidR="00F7757F" w:rsidRPr="00D2648D" w:rsidRDefault="00F7757F" w:rsidP="001C48D7">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r>
  </w:tbl>
  <w:p w14:paraId="2AA19CDF" w14:textId="77777777" w:rsidR="00F7757F" w:rsidRDefault="00F775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C6255" w14:textId="77777777" w:rsidR="00F87B26" w:rsidRDefault="00F87B26" w:rsidP="002D1D82">
      <w:r>
        <w:separator/>
      </w:r>
    </w:p>
  </w:footnote>
  <w:footnote w:type="continuationSeparator" w:id="0">
    <w:p w14:paraId="4DF49425" w14:textId="77777777" w:rsidR="00F87B26" w:rsidRDefault="00F87B2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
      <w:gridCol w:w="6158"/>
      <w:gridCol w:w="1267"/>
    </w:tblGrid>
    <w:tr w:rsidR="00F7757F" w:rsidRPr="00FA0D94" w14:paraId="6B0F08D2" w14:textId="77777777" w:rsidTr="001065BB">
      <w:tc>
        <w:tcPr>
          <w:tcW w:w="1446" w:type="dxa"/>
          <w:vMerge w:val="restart"/>
          <w:vAlign w:val="center"/>
        </w:tcPr>
        <w:p w14:paraId="129367E0" w14:textId="77777777" w:rsidR="00F7757F" w:rsidRPr="00FA0D94" w:rsidRDefault="00F7757F" w:rsidP="00C95BD7">
          <w:pPr>
            <w:pStyle w:val="Encabezado"/>
            <w:rPr>
              <w:rFonts w:ascii="Arial Narrow" w:eastAsia="Arial Unicode MS" w:hAnsi="Arial Narrow"/>
              <w:szCs w:val="12"/>
              <w:lang w:val="es-MX"/>
            </w:rPr>
          </w:pPr>
          <w:r w:rsidRPr="00454F7C">
            <w:rPr>
              <w:noProof/>
            </w:rPr>
            <w:drawing>
              <wp:inline distT="0" distB="0" distL="0" distR="0" wp14:anchorId="3F89372C" wp14:editId="272C1DEE">
                <wp:extent cx="809625" cy="533400"/>
                <wp:effectExtent l="0" t="0" r="952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496" cy="539903"/>
                        </a:xfrm>
                        <a:prstGeom prst="rect">
                          <a:avLst/>
                        </a:prstGeom>
                        <a:noFill/>
                        <a:ln>
                          <a:noFill/>
                        </a:ln>
                      </pic:spPr>
                    </pic:pic>
                  </a:graphicData>
                </a:graphic>
              </wp:inline>
            </w:drawing>
          </w:r>
        </w:p>
      </w:tc>
      <w:tc>
        <w:tcPr>
          <w:tcW w:w="6209" w:type="dxa"/>
          <w:vMerge w:val="restart"/>
          <w:vAlign w:val="center"/>
        </w:tcPr>
        <w:p w14:paraId="4DF9BA31" w14:textId="035B1FBE" w:rsidR="00F7757F" w:rsidRPr="001C7D62" w:rsidRDefault="00F7757F" w:rsidP="00F2461D">
          <w:pPr>
            <w:pStyle w:val="Encabezado"/>
            <w:jc w:val="center"/>
            <w:rPr>
              <w:rFonts w:ascii="Calibri" w:eastAsia="Arial Unicode MS" w:hAnsi="Calibri" w:cs="Calibri"/>
              <w:b/>
              <w:sz w:val="22"/>
              <w:szCs w:val="18"/>
              <w:lang w:val="es-MX"/>
            </w:rPr>
          </w:pPr>
          <w:r w:rsidRPr="001C7D62">
            <w:rPr>
              <w:rFonts w:ascii="Calibri" w:eastAsia="Arial Unicode MS" w:hAnsi="Calibri" w:cs="Calibri"/>
              <w:b/>
              <w:sz w:val="22"/>
              <w:szCs w:val="18"/>
              <w:lang w:val="es-MX"/>
            </w:rPr>
            <w:t>ESPECIFICACIONES TECNICAS PARA</w:t>
          </w:r>
        </w:p>
        <w:p w14:paraId="3C04CA14" w14:textId="49AF6142" w:rsidR="00F7757F" w:rsidRPr="0076024C" w:rsidRDefault="00F7757F" w:rsidP="004124AC">
          <w:pPr>
            <w:pStyle w:val="Encabezado"/>
            <w:jc w:val="center"/>
            <w:rPr>
              <w:rFonts w:ascii="Calibri" w:eastAsia="Arial Unicode MS" w:hAnsi="Calibri" w:cs="Calibri"/>
              <w:szCs w:val="12"/>
              <w:lang w:val="es-MX"/>
            </w:rPr>
          </w:pPr>
          <w:r w:rsidRPr="00F7757F">
            <w:rPr>
              <w:rFonts w:ascii="Calibri" w:eastAsia="Arial Unicode MS" w:hAnsi="Calibri" w:cs="Calibri"/>
              <w:b/>
              <w:sz w:val="18"/>
              <w:szCs w:val="18"/>
              <w:lang w:val="es-MX"/>
            </w:rPr>
            <w:t xml:space="preserve">INSTALACIÓN DE SEÑALIZACIÓN SOBRE LA RED SECUNDARIA Y </w:t>
          </w:r>
          <w:r>
            <w:rPr>
              <w:rFonts w:ascii="Calibri" w:eastAsia="Arial Unicode MS" w:hAnsi="Calibri" w:cs="Calibri"/>
              <w:b/>
              <w:sz w:val="18"/>
              <w:szCs w:val="18"/>
              <w:lang w:val="es-MX"/>
            </w:rPr>
            <w:t xml:space="preserve">GABINETES NO VISIBLES (FASE I) </w:t>
          </w:r>
        </w:p>
      </w:tc>
      <w:tc>
        <w:tcPr>
          <w:tcW w:w="1276" w:type="dxa"/>
          <w:vAlign w:val="center"/>
        </w:tcPr>
        <w:p w14:paraId="1EC9229B" w14:textId="77777777" w:rsidR="00F7757F" w:rsidRPr="00D543D2" w:rsidRDefault="00F7757F"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54156C6" w14:textId="05F42533" w:rsidR="00F7757F" w:rsidRPr="007D2F1E" w:rsidRDefault="00F7757F" w:rsidP="00D543D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RG-02-A-GCC</w:t>
          </w:r>
        </w:p>
        <w:p w14:paraId="56AAA1D3" w14:textId="77777777" w:rsidR="00F7757F" w:rsidRPr="00D543D2" w:rsidRDefault="00F7757F" w:rsidP="00D543D2">
          <w:pPr>
            <w:pStyle w:val="Encabezado"/>
            <w:rPr>
              <w:rFonts w:ascii="Calibri" w:eastAsia="Arial Unicode MS" w:hAnsi="Calibri" w:cs="Arial"/>
              <w:b/>
              <w:sz w:val="14"/>
              <w:szCs w:val="14"/>
              <w:highlight w:val="yellow"/>
              <w:lang w:val="es-MX"/>
            </w:rPr>
          </w:pPr>
        </w:p>
      </w:tc>
    </w:tr>
    <w:tr w:rsidR="00F7757F" w:rsidRPr="00FA0D94" w14:paraId="47313084" w14:textId="77777777" w:rsidTr="001065BB">
      <w:trPr>
        <w:trHeight w:val="478"/>
      </w:trPr>
      <w:tc>
        <w:tcPr>
          <w:tcW w:w="1446" w:type="dxa"/>
          <w:vMerge/>
          <w:vAlign w:val="center"/>
        </w:tcPr>
        <w:p w14:paraId="3AD25314" w14:textId="77777777" w:rsidR="00F7757F" w:rsidRPr="00FA0D94" w:rsidRDefault="00F7757F" w:rsidP="002D1D82">
          <w:pPr>
            <w:pStyle w:val="Encabezado"/>
            <w:jc w:val="center"/>
            <w:rPr>
              <w:rFonts w:ascii="Arial Narrow" w:eastAsia="Arial Unicode MS" w:hAnsi="Arial Narrow"/>
              <w:szCs w:val="12"/>
              <w:lang w:val="es-MX"/>
            </w:rPr>
          </w:pPr>
        </w:p>
      </w:tc>
      <w:tc>
        <w:tcPr>
          <w:tcW w:w="6209" w:type="dxa"/>
          <w:vMerge/>
          <w:vAlign w:val="center"/>
        </w:tcPr>
        <w:p w14:paraId="31CA0A99" w14:textId="3AE60DB9" w:rsidR="00F7757F" w:rsidRPr="0076024C" w:rsidRDefault="00F7757F" w:rsidP="00F2461D">
          <w:pPr>
            <w:pStyle w:val="Encabezado"/>
            <w:jc w:val="center"/>
            <w:rPr>
              <w:rFonts w:ascii="Calibri" w:eastAsia="Arial Unicode MS" w:hAnsi="Calibri" w:cs="Calibri"/>
              <w:szCs w:val="12"/>
              <w:lang w:val="es-MX"/>
            </w:rPr>
          </w:pPr>
        </w:p>
      </w:tc>
      <w:tc>
        <w:tcPr>
          <w:tcW w:w="1276" w:type="dxa"/>
          <w:vAlign w:val="center"/>
        </w:tcPr>
        <w:p w14:paraId="2F054B60" w14:textId="77777777" w:rsidR="00F7757F" w:rsidRPr="0076024C" w:rsidRDefault="00F7757F"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92979C3" w14:textId="77777777" w:rsidR="00F7757F" w:rsidRPr="0076024C" w:rsidRDefault="00F7757F"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F1C85">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F1C85">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451F0966" w14:textId="77777777" w:rsidR="00F7757F" w:rsidRDefault="00F7757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F740224"/>
    <w:multiLevelType w:val="hybridMultilevel"/>
    <w:tmpl w:val="999224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2393EFD"/>
    <w:multiLevelType w:val="multilevel"/>
    <w:tmpl w:val="5BFA12B2"/>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8F11BB0"/>
    <w:multiLevelType w:val="hybridMultilevel"/>
    <w:tmpl w:val="B08A22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C04017B"/>
    <w:multiLevelType w:val="multilevel"/>
    <w:tmpl w:val="05AAA6E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283385B"/>
    <w:multiLevelType w:val="hybridMultilevel"/>
    <w:tmpl w:val="5DC605BE"/>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652ECC"/>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6B0536"/>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3280151B"/>
    <w:multiLevelType w:val="hybridMultilevel"/>
    <w:tmpl w:val="6178ABC2"/>
    <w:lvl w:ilvl="0" w:tplc="0FA44F72">
      <w:start w:val="1"/>
      <w:numFmt w:val="bullet"/>
      <w:lvlText w:val=""/>
      <w:lvlJc w:val="left"/>
      <w:pPr>
        <w:ind w:left="-3167" w:hanging="360"/>
      </w:pPr>
      <w:rPr>
        <w:rFonts w:ascii="Symbol" w:eastAsia="Times New Roman" w:hAnsi="Symbol" w:cs="Verdana" w:hint="default"/>
      </w:rPr>
    </w:lvl>
    <w:lvl w:ilvl="1" w:tplc="0C0A0003" w:tentative="1">
      <w:start w:val="1"/>
      <w:numFmt w:val="bullet"/>
      <w:lvlText w:val="o"/>
      <w:lvlJc w:val="left"/>
      <w:pPr>
        <w:ind w:left="-2447" w:hanging="360"/>
      </w:pPr>
      <w:rPr>
        <w:rFonts w:ascii="Courier New" w:hAnsi="Courier New" w:cs="Courier New" w:hint="default"/>
      </w:rPr>
    </w:lvl>
    <w:lvl w:ilvl="2" w:tplc="0C0A0005" w:tentative="1">
      <w:start w:val="1"/>
      <w:numFmt w:val="bullet"/>
      <w:lvlText w:val=""/>
      <w:lvlJc w:val="left"/>
      <w:pPr>
        <w:ind w:left="-1727" w:hanging="360"/>
      </w:pPr>
      <w:rPr>
        <w:rFonts w:ascii="Wingdings" w:hAnsi="Wingdings" w:hint="default"/>
      </w:rPr>
    </w:lvl>
    <w:lvl w:ilvl="3" w:tplc="0C0A0001" w:tentative="1">
      <w:start w:val="1"/>
      <w:numFmt w:val="bullet"/>
      <w:lvlText w:val=""/>
      <w:lvlJc w:val="left"/>
      <w:pPr>
        <w:ind w:left="-1007" w:hanging="360"/>
      </w:pPr>
      <w:rPr>
        <w:rFonts w:ascii="Symbol" w:hAnsi="Symbol" w:hint="default"/>
      </w:rPr>
    </w:lvl>
    <w:lvl w:ilvl="4" w:tplc="0C0A0003" w:tentative="1">
      <w:start w:val="1"/>
      <w:numFmt w:val="bullet"/>
      <w:lvlText w:val="o"/>
      <w:lvlJc w:val="left"/>
      <w:pPr>
        <w:ind w:left="-287" w:hanging="360"/>
      </w:pPr>
      <w:rPr>
        <w:rFonts w:ascii="Courier New" w:hAnsi="Courier New" w:cs="Courier New" w:hint="default"/>
      </w:rPr>
    </w:lvl>
    <w:lvl w:ilvl="5" w:tplc="0C0A0005" w:tentative="1">
      <w:start w:val="1"/>
      <w:numFmt w:val="bullet"/>
      <w:lvlText w:val=""/>
      <w:lvlJc w:val="left"/>
      <w:pPr>
        <w:ind w:left="433" w:hanging="360"/>
      </w:pPr>
      <w:rPr>
        <w:rFonts w:ascii="Wingdings" w:hAnsi="Wingdings" w:hint="default"/>
      </w:rPr>
    </w:lvl>
    <w:lvl w:ilvl="6" w:tplc="0C0A0001" w:tentative="1">
      <w:start w:val="1"/>
      <w:numFmt w:val="bullet"/>
      <w:lvlText w:val=""/>
      <w:lvlJc w:val="left"/>
      <w:pPr>
        <w:ind w:left="1153" w:hanging="360"/>
      </w:pPr>
      <w:rPr>
        <w:rFonts w:ascii="Symbol" w:hAnsi="Symbol" w:hint="default"/>
      </w:rPr>
    </w:lvl>
    <w:lvl w:ilvl="7" w:tplc="0C0A0003" w:tentative="1">
      <w:start w:val="1"/>
      <w:numFmt w:val="bullet"/>
      <w:lvlText w:val="o"/>
      <w:lvlJc w:val="left"/>
      <w:pPr>
        <w:ind w:left="1873" w:hanging="360"/>
      </w:pPr>
      <w:rPr>
        <w:rFonts w:ascii="Courier New" w:hAnsi="Courier New" w:cs="Courier New" w:hint="default"/>
      </w:rPr>
    </w:lvl>
    <w:lvl w:ilvl="8" w:tplc="0C0A0005" w:tentative="1">
      <w:start w:val="1"/>
      <w:numFmt w:val="bullet"/>
      <w:lvlText w:val=""/>
      <w:lvlJc w:val="left"/>
      <w:pPr>
        <w:ind w:left="2593" w:hanging="360"/>
      </w:pPr>
      <w:rPr>
        <w:rFonts w:ascii="Wingdings" w:hAnsi="Wingdings" w:hint="default"/>
      </w:rPr>
    </w:lvl>
  </w:abstractNum>
  <w:abstractNum w:abstractNumId="19">
    <w:nsid w:val="36C323D0"/>
    <w:multiLevelType w:val="multilevel"/>
    <w:tmpl w:val="159E91D8"/>
    <w:lvl w:ilvl="0">
      <w:start w:val="3"/>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BE8705A"/>
    <w:multiLevelType w:val="hybridMultilevel"/>
    <w:tmpl w:val="4CCECF56"/>
    <w:lvl w:ilvl="0" w:tplc="1C462FE8">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43268B6"/>
    <w:multiLevelType w:val="hybridMultilevel"/>
    <w:tmpl w:val="9FF40364"/>
    <w:lvl w:ilvl="0" w:tplc="89086E3A">
      <w:start w:val="1"/>
      <w:numFmt w:val="bullet"/>
      <w:lvlText w:val=""/>
      <w:lvlJc w:val="left"/>
      <w:pPr>
        <w:ind w:left="2921" w:hanging="360"/>
      </w:pPr>
      <w:rPr>
        <w:rFonts w:ascii="Symbol" w:hAnsi="Symbol" w:hint="default"/>
      </w:rPr>
    </w:lvl>
    <w:lvl w:ilvl="1" w:tplc="0C0A0019" w:tentative="1">
      <w:start w:val="1"/>
      <w:numFmt w:val="bullet"/>
      <w:lvlText w:val="o"/>
      <w:lvlJc w:val="left"/>
      <w:pPr>
        <w:ind w:left="3641" w:hanging="360"/>
      </w:pPr>
      <w:rPr>
        <w:rFonts w:ascii="Courier New" w:hAnsi="Courier New" w:cs="Courier New" w:hint="default"/>
      </w:rPr>
    </w:lvl>
    <w:lvl w:ilvl="2" w:tplc="0C0A001B" w:tentative="1">
      <w:start w:val="1"/>
      <w:numFmt w:val="bullet"/>
      <w:lvlText w:val=""/>
      <w:lvlJc w:val="left"/>
      <w:pPr>
        <w:ind w:left="4361" w:hanging="360"/>
      </w:pPr>
      <w:rPr>
        <w:rFonts w:ascii="Wingdings" w:hAnsi="Wingdings" w:hint="default"/>
      </w:rPr>
    </w:lvl>
    <w:lvl w:ilvl="3" w:tplc="0C0A000F" w:tentative="1">
      <w:start w:val="1"/>
      <w:numFmt w:val="bullet"/>
      <w:lvlText w:val=""/>
      <w:lvlJc w:val="left"/>
      <w:pPr>
        <w:ind w:left="5081" w:hanging="360"/>
      </w:pPr>
      <w:rPr>
        <w:rFonts w:ascii="Symbol" w:hAnsi="Symbol" w:hint="default"/>
      </w:rPr>
    </w:lvl>
    <w:lvl w:ilvl="4" w:tplc="0C0A0019" w:tentative="1">
      <w:start w:val="1"/>
      <w:numFmt w:val="bullet"/>
      <w:lvlText w:val="o"/>
      <w:lvlJc w:val="left"/>
      <w:pPr>
        <w:ind w:left="5801" w:hanging="360"/>
      </w:pPr>
      <w:rPr>
        <w:rFonts w:ascii="Courier New" w:hAnsi="Courier New" w:cs="Courier New" w:hint="default"/>
      </w:rPr>
    </w:lvl>
    <w:lvl w:ilvl="5" w:tplc="0C0A001B" w:tentative="1">
      <w:start w:val="1"/>
      <w:numFmt w:val="bullet"/>
      <w:lvlText w:val=""/>
      <w:lvlJc w:val="left"/>
      <w:pPr>
        <w:ind w:left="6521" w:hanging="360"/>
      </w:pPr>
      <w:rPr>
        <w:rFonts w:ascii="Wingdings" w:hAnsi="Wingdings" w:hint="default"/>
      </w:rPr>
    </w:lvl>
    <w:lvl w:ilvl="6" w:tplc="0C0A000F" w:tentative="1">
      <w:start w:val="1"/>
      <w:numFmt w:val="bullet"/>
      <w:lvlText w:val=""/>
      <w:lvlJc w:val="left"/>
      <w:pPr>
        <w:ind w:left="7241" w:hanging="360"/>
      </w:pPr>
      <w:rPr>
        <w:rFonts w:ascii="Symbol" w:hAnsi="Symbol" w:hint="default"/>
      </w:rPr>
    </w:lvl>
    <w:lvl w:ilvl="7" w:tplc="0C0A0019" w:tentative="1">
      <w:start w:val="1"/>
      <w:numFmt w:val="bullet"/>
      <w:lvlText w:val="o"/>
      <w:lvlJc w:val="left"/>
      <w:pPr>
        <w:ind w:left="7961" w:hanging="360"/>
      </w:pPr>
      <w:rPr>
        <w:rFonts w:ascii="Courier New" w:hAnsi="Courier New" w:cs="Courier New" w:hint="default"/>
      </w:rPr>
    </w:lvl>
    <w:lvl w:ilvl="8" w:tplc="0C0A001B" w:tentative="1">
      <w:start w:val="1"/>
      <w:numFmt w:val="bullet"/>
      <w:lvlText w:val=""/>
      <w:lvlJc w:val="left"/>
      <w:pPr>
        <w:ind w:left="8681" w:hanging="360"/>
      </w:pPr>
      <w:rPr>
        <w:rFonts w:ascii="Wingdings" w:hAnsi="Wingdings" w:hint="default"/>
      </w:rPr>
    </w:lvl>
  </w:abstractNum>
  <w:abstractNum w:abstractNumId="25">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7">
    <w:nsid w:val="4F290B95"/>
    <w:multiLevelType w:val="hybridMultilevel"/>
    <w:tmpl w:val="053065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0EE0FA6"/>
    <w:multiLevelType w:val="multilevel"/>
    <w:tmpl w:val="1FC2A7AC"/>
    <w:lvl w:ilvl="0">
      <w:start w:val="1"/>
      <w:numFmt w:val="decimal"/>
      <w:lvlText w:val="%1"/>
      <w:lvlJc w:val="left"/>
      <w:pPr>
        <w:ind w:left="360" w:hanging="360"/>
      </w:pPr>
      <w:rPr>
        <w:rFonts w:hint="default"/>
        <w:color w:val="000000" w:themeColor="text1"/>
        <w:u w:val="none"/>
      </w:rPr>
    </w:lvl>
    <w:lvl w:ilvl="1">
      <w:start w:val="9"/>
      <w:numFmt w:val="decimal"/>
      <w:lvlText w:val="%1.%2"/>
      <w:lvlJc w:val="left"/>
      <w:pPr>
        <w:ind w:left="3600" w:hanging="360"/>
      </w:pPr>
      <w:rPr>
        <w:rFonts w:hint="default"/>
        <w:color w:val="000000" w:themeColor="text1"/>
        <w:u w:val="none"/>
      </w:rPr>
    </w:lvl>
    <w:lvl w:ilvl="2">
      <w:start w:val="1"/>
      <w:numFmt w:val="decimal"/>
      <w:lvlText w:val="%1.%2.%3"/>
      <w:lvlJc w:val="left"/>
      <w:pPr>
        <w:ind w:left="7200" w:hanging="720"/>
      </w:pPr>
      <w:rPr>
        <w:rFonts w:hint="default"/>
        <w:color w:val="000000" w:themeColor="text1"/>
        <w:u w:val="none"/>
      </w:rPr>
    </w:lvl>
    <w:lvl w:ilvl="3">
      <w:start w:val="1"/>
      <w:numFmt w:val="upperLetter"/>
      <w:lvlText w:val="%1.%2.%3.%4"/>
      <w:lvlJc w:val="left"/>
      <w:pPr>
        <w:ind w:left="10440" w:hanging="720"/>
      </w:pPr>
      <w:rPr>
        <w:rFonts w:hint="default"/>
        <w:color w:val="000000" w:themeColor="text1"/>
        <w:u w:val="none"/>
      </w:rPr>
    </w:lvl>
    <w:lvl w:ilvl="4">
      <w:start w:val="1"/>
      <w:numFmt w:val="upperLetter"/>
      <w:lvlText w:val="%1.%2.%3.%4.%5"/>
      <w:lvlJc w:val="left"/>
      <w:pPr>
        <w:ind w:left="14040" w:hanging="1080"/>
      </w:pPr>
      <w:rPr>
        <w:rFonts w:hint="default"/>
        <w:color w:val="000000" w:themeColor="text1"/>
        <w:u w:val="none"/>
      </w:rPr>
    </w:lvl>
    <w:lvl w:ilvl="5">
      <w:start w:val="1"/>
      <w:numFmt w:val="decimal"/>
      <w:lvlText w:val="%1.%2.%3.%4.%5.%6"/>
      <w:lvlJc w:val="left"/>
      <w:pPr>
        <w:ind w:left="17280" w:hanging="1080"/>
      </w:pPr>
      <w:rPr>
        <w:rFonts w:hint="default"/>
        <w:color w:val="000000" w:themeColor="text1"/>
        <w:u w:val="none"/>
      </w:rPr>
    </w:lvl>
    <w:lvl w:ilvl="6">
      <w:start w:val="1"/>
      <w:numFmt w:val="decimal"/>
      <w:lvlText w:val="%1.%2.%3.%4.%5.%6.%7"/>
      <w:lvlJc w:val="left"/>
      <w:pPr>
        <w:ind w:left="20880" w:hanging="1440"/>
      </w:pPr>
      <w:rPr>
        <w:rFonts w:hint="default"/>
        <w:color w:val="000000" w:themeColor="text1"/>
        <w:u w:val="none"/>
      </w:rPr>
    </w:lvl>
    <w:lvl w:ilvl="7">
      <w:start w:val="1"/>
      <w:numFmt w:val="decimal"/>
      <w:lvlText w:val="%1.%2.%3.%4.%5.%6.%7.%8"/>
      <w:lvlJc w:val="left"/>
      <w:pPr>
        <w:ind w:left="24120" w:hanging="1440"/>
      </w:pPr>
      <w:rPr>
        <w:rFonts w:hint="default"/>
        <w:color w:val="000000" w:themeColor="text1"/>
        <w:u w:val="none"/>
      </w:rPr>
    </w:lvl>
    <w:lvl w:ilvl="8">
      <w:start w:val="1"/>
      <w:numFmt w:val="decimal"/>
      <w:lvlText w:val="%1.%2.%3.%4.%5.%6.%7.%8.%9"/>
      <w:lvlJc w:val="left"/>
      <w:pPr>
        <w:ind w:left="27720" w:hanging="1800"/>
      </w:pPr>
      <w:rPr>
        <w:rFonts w:hint="default"/>
        <w:color w:val="000000" w:themeColor="text1"/>
        <w:u w:val="none"/>
      </w:rPr>
    </w:lvl>
  </w:abstractNum>
  <w:abstractNum w:abstractNumId="2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CC002A6"/>
    <w:multiLevelType w:val="multilevel"/>
    <w:tmpl w:val="E15E5366"/>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9"/>
      <w:numFmt w:val="decimal"/>
      <w:lvlText w:val="%5."/>
      <w:lvlJc w:val="left"/>
      <w:pPr>
        <w:ind w:left="3600" w:hanging="360"/>
      </w:pPr>
      <w:rPr>
        <w:rFonts w:hint="default"/>
        <w:color w:val="000000" w:themeColor="text1"/>
        <w:u w:val="none"/>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nsid w:val="5CCD6B51"/>
    <w:multiLevelType w:val="multilevel"/>
    <w:tmpl w:val="9D509BE2"/>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nsid w:val="667020D0"/>
    <w:multiLevelType w:val="hybridMultilevel"/>
    <w:tmpl w:val="F826809C"/>
    <w:lvl w:ilvl="0" w:tplc="C428A438">
      <w:numFmt w:val="bullet"/>
      <w:lvlText w:val="•"/>
      <w:lvlJc w:val="left"/>
      <w:pPr>
        <w:ind w:left="2130" w:hanging="690"/>
      </w:pPr>
      <w:rPr>
        <w:rFonts w:ascii="Arial" w:eastAsia="Calibri" w:hAnsi="Arial" w:cs="Aria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3">
    <w:nsid w:val="66D24973"/>
    <w:multiLevelType w:val="multilevel"/>
    <w:tmpl w:val="05468BF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BBE1A5F"/>
    <w:multiLevelType w:val="hybridMultilevel"/>
    <w:tmpl w:val="1A94F63A"/>
    <w:lvl w:ilvl="0" w:tplc="5F220FBC">
      <w:start w:val="1"/>
      <w:numFmt w:val="decimal"/>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35">
    <w:nsid w:val="7A58469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1"/>
  </w:num>
  <w:num w:numId="2">
    <w:abstractNumId w:val="6"/>
  </w:num>
  <w:num w:numId="3">
    <w:abstractNumId w:val="10"/>
  </w:num>
  <w:num w:numId="4">
    <w:abstractNumId w:val="29"/>
  </w:num>
  <w:num w:numId="5">
    <w:abstractNumId w:val="5"/>
  </w:num>
  <w:num w:numId="6">
    <w:abstractNumId w:val="15"/>
  </w:num>
  <w:num w:numId="7">
    <w:abstractNumId w:val="12"/>
  </w:num>
  <w:num w:numId="8">
    <w:abstractNumId w:val="20"/>
  </w:num>
  <w:num w:numId="9">
    <w:abstractNumId w:val="16"/>
  </w:num>
  <w:num w:numId="10">
    <w:abstractNumId w:val="17"/>
  </w:num>
  <w:num w:numId="11">
    <w:abstractNumId w:val="36"/>
  </w:num>
  <w:num w:numId="12">
    <w:abstractNumId w:val="3"/>
  </w:num>
  <w:num w:numId="13">
    <w:abstractNumId w:val="25"/>
  </w:num>
  <w:num w:numId="14">
    <w:abstractNumId w:val="23"/>
  </w:num>
  <w:num w:numId="15">
    <w:abstractNumId w:val="9"/>
  </w:num>
  <w:num w:numId="16">
    <w:abstractNumId w:val="1"/>
  </w:num>
  <w:num w:numId="17">
    <w:abstractNumId w:val="4"/>
  </w:num>
  <w:num w:numId="18">
    <w:abstractNumId w:val="11"/>
  </w:num>
  <w:num w:numId="19">
    <w:abstractNumId w:val="8"/>
  </w:num>
  <w:num w:numId="20">
    <w:abstractNumId w:val="31"/>
  </w:num>
  <w:num w:numId="21">
    <w:abstractNumId w:val="30"/>
  </w:num>
  <w:num w:numId="22">
    <w:abstractNumId w:val="24"/>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4"/>
  </w:num>
  <w:num w:numId="26">
    <w:abstractNumId w:val="33"/>
  </w:num>
  <w:num w:numId="27">
    <w:abstractNumId w:val="2"/>
  </w:num>
  <w:num w:numId="28">
    <w:abstractNumId w:val="22"/>
  </w:num>
  <w:num w:numId="29">
    <w:abstractNumId w:val="10"/>
  </w:num>
  <w:num w:numId="30">
    <w:abstractNumId w:val="7"/>
  </w:num>
  <w:num w:numId="31">
    <w:abstractNumId w:val="18"/>
  </w:num>
  <w:num w:numId="32">
    <w:abstractNumId w:val="35"/>
  </w:num>
  <w:num w:numId="33">
    <w:abstractNumId w:val="34"/>
  </w:num>
  <w:num w:numId="34">
    <w:abstractNumId w:val="26"/>
  </w:num>
  <w:num w:numId="35">
    <w:abstractNumId w:val="0"/>
  </w:num>
  <w:num w:numId="36">
    <w:abstractNumId w:val="13"/>
  </w:num>
  <w:num w:numId="37">
    <w:abstractNumId w:val="32"/>
  </w:num>
  <w:num w:numId="38">
    <w:abstractNumId w:val="27"/>
  </w:num>
  <w:num w:numId="39">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48F"/>
    <w:rsid w:val="0001321E"/>
    <w:rsid w:val="00020600"/>
    <w:rsid w:val="00025E09"/>
    <w:rsid w:val="000325EA"/>
    <w:rsid w:val="000401B7"/>
    <w:rsid w:val="00045867"/>
    <w:rsid w:val="000458E0"/>
    <w:rsid w:val="0005249A"/>
    <w:rsid w:val="00054AD6"/>
    <w:rsid w:val="00062432"/>
    <w:rsid w:val="000627AB"/>
    <w:rsid w:val="00065073"/>
    <w:rsid w:val="00067BBD"/>
    <w:rsid w:val="00072FEB"/>
    <w:rsid w:val="000767C4"/>
    <w:rsid w:val="000807C6"/>
    <w:rsid w:val="000810BB"/>
    <w:rsid w:val="0008596D"/>
    <w:rsid w:val="00085F0C"/>
    <w:rsid w:val="00090118"/>
    <w:rsid w:val="000926DE"/>
    <w:rsid w:val="00092EF0"/>
    <w:rsid w:val="0009481B"/>
    <w:rsid w:val="000A4DD2"/>
    <w:rsid w:val="000A72BC"/>
    <w:rsid w:val="000D24DB"/>
    <w:rsid w:val="000D5EFF"/>
    <w:rsid w:val="000E6F05"/>
    <w:rsid w:val="000F19DB"/>
    <w:rsid w:val="000F37BD"/>
    <w:rsid w:val="00102A2A"/>
    <w:rsid w:val="001065BB"/>
    <w:rsid w:val="00113274"/>
    <w:rsid w:val="001240B9"/>
    <w:rsid w:val="001254F0"/>
    <w:rsid w:val="0013223E"/>
    <w:rsid w:val="00134813"/>
    <w:rsid w:val="00140F9A"/>
    <w:rsid w:val="00147C13"/>
    <w:rsid w:val="00170099"/>
    <w:rsid w:val="00174716"/>
    <w:rsid w:val="00174FF0"/>
    <w:rsid w:val="0018639D"/>
    <w:rsid w:val="001872FE"/>
    <w:rsid w:val="00191F96"/>
    <w:rsid w:val="001927C5"/>
    <w:rsid w:val="0019309F"/>
    <w:rsid w:val="00196FB4"/>
    <w:rsid w:val="001A03A2"/>
    <w:rsid w:val="001B119D"/>
    <w:rsid w:val="001B2879"/>
    <w:rsid w:val="001B7CDA"/>
    <w:rsid w:val="001C1805"/>
    <w:rsid w:val="001C4082"/>
    <w:rsid w:val="001C48D7"/>
    <w:rsid w:val="001C64FC"/>
    <w:rsid w:val="001C7D62"/>
    <w:rsid w:val="001C7F89"/>
    <w:rsid w:val="001D3087"/>
    <w:rsid w:val="001E04F8"/>
    <w:rsid w:val="001E151A"/>
    <w:rsid w:val="001E6071"/>
    <w:rsid w:val="001E77D5"/>
    <w:rsid w:val="001F19E9"/>
    <w:rsid w:val="001F3283"/>
    <w:rsid w:val="001F6BF3"/>
    <w:rsid w:val="001F6E05"/>
    <w:rsid w:val="00202BFD"/>
    <w:rsid w:val="00204CA7"/>
    <w:rsid w:val="002075A3"/>
    <w:rsid w:val="00207A3A"/>
    <w:rsid w:val="00211C43"/>
    <w:rsid w:val="002154AA"/>
    <w:rsid w:val="002222D8"/>
    <w:rsid w:val="0022405F"/>
    <w:rsid w:val="00224C1F"/>
    <w:rsid w:val="0022627C"/>
    <w:rsid w:val="002323E8"/>
    <w:rsid w:val="00254C70"/>
    <w:rsid w:val="00260829"/>
    <w:rsid w:val="0026634E"/>
    <w:rsid w:val="00273DAA"/>
    <w:rsid w:val="0029791A"/>
    <w:rsid w:val="002A70E5"/>
    <w:rsid w:val="002B1BE9"/>
    <w:rsid w:val="002C7756"/>
    <w:rsid w:val="002D1D82"/>
    <w:rsid w:val="002E51A3"/>
    <w:rsid w:val="002F137C"/>
    <w:rsid w:val="002F4C1B"/>
    <w:rsid w:val="00310016"/>
    <w:rsid w:val="003157D4"/>
    <w:rsid w:val="003173BC"/>
    <w:rsid w:val="00326A33"/>
    <w:rsid w:val="00333618"/>
    <w:rsid w:val="00335A7B"/>
    <w:rsid w:val="00337B37"/>
    <w:rsid w:val="00342E93"/>
    <w:rsid w:val="003542C7"/>
    <w:rsid w:val="0036447D"/>
    <w:rsid w:val="00365B0F"/>
    <w:rsid w:val="00376CE2"/>
    <w:rsid w:val="003867DC"/>
    <w:rsid w:val="003909B8"/>
    <w:rsid w:val="003A0954"/>
    <w:rsid w:val="003A0DD3"/>
    <w:rsid w:val="003A1BD6"/>
    <w:rsid w:val="003A771C"/>
    <w:rsid w:val="003B1762"/>
    <w:rsid w:val="003B18C3"/>
    <w:rsid w:val="003C2CA0"/>
    <w:rsid w:val="003C2DBD"/>
    <w:rsid w:val="003D37F6"/>
    <w:rsid w:val="003E239F"/>
    <w:rsid w:val="003E3750"/>
    <w:rsid w:val="003E39EF"/>
    <w:rsid w:val="003F514E"/>
    <w:rsid w:val="003F696E"/>
    <w:rsid w:val="00404837"/>
    <w:rsid w:val="004124AC"/>
    <w:rsid w:val="00417C3C"/>
    <w:rsid w:val="00420BF4"/>
    <w:rsid w:val="00421DAE"/>
    <w:rsid w:val="00430299"/>
    <w:rsid w:val="0044670D"/>
    <w:rsid w:val="00453874"/>
    <w:rsid w:val="00455539"/>
    <w:rsid w:val="00466AC8"/>
    <w:rsid w:val="00466B39"/>
    <w:rsid w:val="00466F2C"/>
    <w:rsid w:val="00467448"/>
    <w:rsid w:val="0046795A"/>
    <w:rsid w:val="004719B3"/>
    <w:rsid w:val="00474907"/>
    <w:rsid w:val="004864AB"/>
    <w:rsid w:val="00491667"/>
    <w:rsid w:val="004947ED"/>
    <w:rsid w:val="004A06A6"/>
    <w:rsid w:val="004A465D"/>
    <w:rsid w:val="004D609E"/>
    <w:rsid w:val="004E0971"/>
    <w:rsid w:val="004F1674"/>
    <w:rsid w:val="004F1A86"/>
    <w:rsid w:val="004F1F72"/>
    <w:rsid w:val="004F23FC"/>
    <w:rsid w:val="00502618"/>
    <w:rsid w:val="005252D9"/>
    <w:rsid w:val="005279CE"/>
    <w:rsid w:val="005302F3"/>
    <w:rsid w:val="00534D27"/>
    <w:rsid w:val="005354BC"/>
    <w:rsid w:val="00535BB8"/>
    <w:rsid w:val="005464C7"/>
    <w:rsid w:val="005566E1"/>
    <w:rsid w:val="00557525"/>
    <w:rsid w:val="005576F3"/>
    <w:rsid w:val="00560159"/>
    <w:rsid w:val="005650A3"/>
    <w:rsid w:val="00572776"/>
    <w:rsid w:val="005757A0"/>
    <w:rsid w:val="005821EF"/>
    <w:rsid w:val="00587A51"/>
    <w:rsid w:val="00592DE2"/>
    <w:rsid w:val="005A6399"/>
    <w:rsid w:val="005B135F"/>
    <w:rsid w:val="005B225A"/>
    <w:rsid w:val="005D318E"/>
    <w:rsid w:val="005E3D8B"/>
    <w:rsid w:val="005E5545"/>
    <w:rsid w:val="005E7D42"/>
    <w:rsid w:val="005F2AFE"/>
    <w:rsid w:val="005F5DAB"/>
    <w:rsid w:val="006009DF"/>
    <w:rsid w:val="00603217"/>
    <w:rsid w:val="00603C91"/>
    <w:rsid w:val="0061065F"/>
    <w:rsid w:val="00624A4B"/>
    <w:rsid w:val="00631A7B"/>
    <w:rsid w:val="00641BCB"/>
    <w:rsid w:val="00645EF1"/>
    <w:rsid w:val="00646187"/>
    <w:rsid w:val="00652506"/>
    <w:rsid w:val="00652FAA"/>
    <w:rsid w:val="006532B5"/>
    <w:rsid w:val="006532B7"/>
    <w:rsid w:val="00654CD3"/>
    <w:rsid w:val="006576AD"/>
    <w:rsid w:val="00670EB3"/>
    <w:rsid w:val="00674127"/>
    <w:rsid w:val="006831C4"/>
    <w:rsid w:val="00684D76"/>
    <w:rsid w:val="00685B3C"/>
    <w:rsid w:val="00694FF3"/>
    <w:rsid w:val="006965E6"/>
    <w:rsid w:val="006A0CCA"/>
    <w:rsid w:val="006A46DC"/>
    <w:rsid w:val="006D1974"/>
    <w:rsid w:val="006D5DBD"/>
    <w:rsid w:val="006D771C"/>
    <w:rsid w:val="006E170B"/>
    <w:rsid w:val="006E3E3A"/>
    <w:rsid w:val="006F0A1B"/>
    <w:rsid w:val="006F5659"/>
    <w:rsid w:val="00704493"/>
    <w:rsid w:val="00704F94"/>
    <w:rsid w:val="007070D8"/>
    <w:rsid w:val="00711467"/>
    <w:rsid w:val="00714655"/>
    <w:rsid w:val="0071748B"/>
    <w:rsid w:val="0073284A"/>
    <w:rsid w:val="00733888"/>
    <w:rsid w:val="00735CE0"/>
    <w:rsid w:val="007514DA"/>
    <w:rsid w:val="007537C8"/>
    <w:rsid w:val="007622DA"/>
    <w:rsid w:val="007651D6"/>
    <w:rsid w:val="007756F8"/>
    <w:rsid w:val="0078177E"/>
    <w:rsid w:val="00781D7C"/>
    <w:rsid w:val="00782714"/>
    <w:rsid w:val="00787623"/>
    <w:rsid w:val="00787CBE"/>
    <w:rsid w:val="007A0C47"/>
    <w:rsid w:val="007A6C8E"/>
    <w:rsid w:val="007B23E6"/>
    <w:rsid w:val="007B3A4A"/>
    <w:rsid w:val="007B592C"/>
    <w:rsid w:val="007C117F"/>
    <w:rsid w:val="007C3E78"/>
    <w:rsid w:val="007C5A86"/>
    <w:rsid w:val="007D2F1E"/>
    <w:rsid w:val="007E57E1"/>
    <w:rsid w:val="00801524"/>
    <w:rsid w:val="0081271D"/>
    <w:rsid w:val="008222AC"/>
    <w:rsid w:val="00830A30"/>
    <w:rsid w:val="0083605F"/>
    <w:rsid w:val="008361A3"/>
    <w:rsid w:val="0084463D"/>
    <w:rsid w:val="00853E5E"/>
    <w:rsid w:val="0085584C"/>
    <w:rsid w:val="00856F4E"/>
    <w:rsid w:val="0085701D"/>
    <w:rsid w:val="0086025E"/>
    <w:rsid w:val="0086537E"/>
    <w:rsid w:val="00870412"/>
    <w:rsid w:val="0087396F"/>
    <w:rsid w:val="00886DE1"/>
    <w:rsid w:val="0089650F"/>
    <w:rsid w:val="00897CB0"/>
    <w:rsid w:val="008A44FD"/>
    <w:rsid w:val="008B4F92"/>
    <w:rsid w:val="008C15B7"/>
    <w:rsid w:val="008C5A0A"/>
    <w:rsid w:val="008D1F19"/>
    <w:rsid w:val="008D235A"/>
    <w:rsid w:val="008D36CA"/>
    <w:rsid w:val="008D5F2F"/>
    <w:rsid w:val="008E2DA9"/>
    <w:rsid w:val="008E4067"/>
    <w:rsid w:val="008E61D8"/>
    <w:rsid w:val="008F12F5"/>
    <w:rsid w:val="00901A8F"/>
    <w:rsid w:val="00912DC4"/>
    <w:rsid w:val="009156A0"/>
    <w:rsid w:val="00917883"/>
    <w:rsid w:val="009253FC"/>
    <w:rsid w:val="00926FE4"/>
    <w:rsid w:val="009352ED"/>
    <w:rsid w:val="00960D46"/>
    <w:rsid w:val="0096299A"/>
    <w:rsid w:val="0097327A"/>
    <w:rsid w:val="009907AB"/>
    <w:rsid w:val="009934D8"/>
    <w:rsid w:val="00995355"/>
    <w:rsid w:val="009A29B9"/>
    <w:rsid w:val="009B1DC0"/>
    <w:rsid w:val="009C6F8B"/>
    <w:rsid w:val="009D530C"/>
    <w:rsid w:val="009E0D72"/>
    <w:rsid w:val="009E1BCE"/>
    <w:rsid w:val="009E6E58"/>
    <w:rsid w:val="009F1C85"/>
    <w:rsid w:val="009F4A6A"/>
    <w:rsid w:val="009F4C4C"/>
    <w:rsid w:val="009F62F1"/>
    <w:rsid w:val="00A046AB"/>
    <w:rsid w:val="00A108D3"/>
    <w:rsid w:val="00A11452"/>
    <w:rsid w:val="00A25F10"/>
    <w:rsid w:val="00A30115"/>
    <w:rsid w:val="00A358AE"/>
    <w:rsid w:val="00A426F3"/>
    <w:rsid w:val="00A5603E"/>
    <w:rsid w:val="00A57140"/>
    <w:rsid w:val="00A64990"/>
    <w:rsid w:val="00A703C1"/>
    <w:rsid w:val="00A715E3"/>
    <w:rsid w:val="00A72749"/>
    <w:rsid w:val="00A9336D"/>
    <w:rsid w:val="00A93DB7"/>
    <w:rsid w:val="00A96F9A"/>
    <w:rsid w:val="00AA1A8E"/>
    <w:rsid w:val="00AA2C28"/>
    <w:rsid w:val="00AB439F"/>
    <w:rsid w:val="00AB6BDD"/>
    <w:rsid w:val="00AD1A26"/>
    <w:rsid w:val="00AD24ED"/>
    <w:rsid w:val="00AF5F4B"/>
    <w:rsid w:val="00AF6855"/>
    <w:rsid w:val="00B07556"/>
    <w:rsid w:val="00B211A3"/>
    <w:rsid w:val="00B27000"/>
    <w:rsid w:val="00B32649"/>
    <w:rsid w:val="00B43175"/>
    <w:rsid w:val="00B46816"/>
    <w:rsid w:val="00B51B60"/>
    <w:rsid w:val="00B52A3A"/>
    <w:rsid w:val="00B57950"/>
    <w:rsid w:val="00B65857"/>
    <w:rsid w:val="00B82CA3"/>
    <w:rsid w:val="00B85405"/>
    <w:rsid w:val="00B85D12"/>
    <w:rsid w:val="00B943C0"/>
    <w:rsid w:val="00BA5522"/>
    <w:rsid w:val="00BB25AE"/>
    <w:rsid w:val="00BB329A"/>
    <w:rsid w:val="00BB68B1"/>
    <w:rsid w:val="00BB6977"/>
    <w:rsid w:val="00BC0A2D"/>
    <w:rsid w:val="00BC6CAC"/>
    <w:rsid w:val="00BC732D"/>
    <w:rsid w:val="00BC7ABA"/>
    <w:rsid w:val="00BC7B14"/>
    <w:rsid w:val="00BF5FAE"/>
    <w:rsid w:val="00BF6EC1"/>
    <w:rsid w:val="00C00F36"/>
    <w:rsid w:val="00C06881"/>
    <w:rsid w:val="00C0691E"/>
    <w:rsid w:val="00C21BEC"/>
    <w:rsid w:val="00C242A0"/>
    <w:rsid w:val="00C33717"/>
    <w:rsid w:val="00C4595E"/>
    <w:rsid w:val="00C52BE9"/>
    <w:rsid w:val="00C55B7E"/>
    <w:rsid w:val="00C615CE"/>
    <w:rsid w:val="00C630AF"/>
    <w:rsid w:val="00C770B7"/>
    <w:rsid w:val="00C826B8"/>
    <w:rsid w:val="00C82724"/>
    <w:rsid w:val="00C86169"/>
    <w:rsid w:val="00C900E5"/>
    <w:rsid w:val="00C930BA"/>
    <w:rsid w:val="00C95BD7"/>
    <w:rsid w:val="00CA1A35"/>
    <w:rsid w:val="00CB1C49"/>
    <w:rsid w:val="00CB4470"/>
    <w:rsid w:val="00CB46D3"/>
    <w:rsid w:val="00CB6587"/>
    <w:rsid w:val="00CC0869"/>
    <w:rsid w:val="00CD0758"/>
    <w:rsid w:val="00CD25D4"/>
    <w:rsid w:val="00CD4618"/>
    <w:rsid w:val="00CE6878"/>
    <w:rsid w:val="00CF2AEC"/>
    <w:rsid w:val="00CF3153"/>
    <w:rsid w:val="00CF37E8"/>
    <w:rsid w:val="00CF5006"/>
    <w:rsid w:val="00D13666"/>
    <w:rsid w:val="00D16070"/>
    <w:rsid w:val="00D1753F"/>
    <w:rsid w:val="00D215F3"/>
    <w:rsid w:val="00D2648D"/>
    <w:rsid w:val="00D27CF6"/>
    <w:rsid w:val="00D420F6"/>
    <w:rsid w:val="00D46830"/>
    <w:rsid w:val="00D5127C"/>
    <w:rsid w:val="00D535AF"/>
    <w:rsid w:val="00D543D2"/>
    <w:rsid w:val="00D55790"/>
    <w:rsid w:val="00D7677E"/>
    <w:rsid w:val="00D811AF"/>
    <w:rsid w:val="00D91A34"/>
    <w:rsid w:val="00D9272D"/>
    <w:rsid w:val="00DC115C"/>
    <w:rsid w:val="00DD5C60"/>
    <w:rsid w:val="00DD6D00"/>
    <w:rsid w:val="00DE0C9D"/>
    <w:rsid w:val="00DE5478"/>
    <w:rsid w:val="00DE7D65"/>
    <w:rsid w:val="00DE7E6D"/>
    <w:rsid w:val="00DF44A6"/>
    <w:rsid w:val="00E1779A"/>
    <w:rsid w:val="00E25566"/>
    <w:rsid w:val="00E4203C"/>
    <w:rsid w:val="00E529F2"/>
    <w:rsid w:val="00E60CA0"/>
    <w:rsid w:val="00E64568"/>
    <w:rsid w:val="00E65404"/>
    <w:rsid w:val="00E67373"/>
    <w:rsid w:val="00E7013A"/>
    <w:rsid w:val="00E70BC1"/>
    <w:rsid w:val="00E74161"/>
    <w:rsid w:val="00E83ECA"/>
    <w:rsid w:val="00E9309C"/>
    <w:rsid w:val="00E962ED"/>
    <w:rsid w:val="00EB44CA"/>
    <w:rsid w:val="00EB5EC2"/>
    <w:rsid w:val="00EC3F44"/>
    <w:rsid w:val="00ED7C24"/>
    <w:rsid w:val="00EE2263"/>
    <w:rsid w:val="00EE3609"/>
    <w:rsid w:val="00EE42E2"/>
    <w:rsid w:val="00EE43E2"/>
    <w:rsid w:val="00EE47F7"/>
    <w:rsid w:val="00EF2EFA"/>
    <w:rsid w:val="00F0046F"/>
    <w:rsid w:val="00F055DD"/>
    <w:rsid w:val="00F05AEE"/>
    <w:rsid w:val="00F07CC4"/>
    <w:rsid w:val="00F10AB4"/>
    <w:rsid w:val="00F1339F"/>
    <w:rsid w:val="00F15049"/>
    <w:rsid w:val="00F16CAC"/>
    <w:rsid w:val="00F17A73"/>
    <w:rsid w:val="00F17CDC"/>
    <w:rsid w:val="00F21782"/>
    <w:rsid w:val="00F234D6"/>
    <w:rsid w:val="00F237ED"/>
    <w:rsid w:val="00F242AC"/>
    <w:rsid w:val="00F2461D"/>
    <w:rsid w:val="00F27528"/>
    <w:rsid w:val="00F33AD7"/>
    <w:rsid w:val="00F3597E"/>
    <w:rsid w:val="00F36A6A"/>
    <w:rsid w:val="00F45B75"/>
    <w:rsid w:val="00F4649E"/>
    <w:rsid w:val="00F50C97"/>
    <w:rsid w:val="00F524DD"/>
    <w:rsid w:val="00F563A8"/>
    <w:rsid w:val="00F565E7"/>
    <w:rsid w:val="00F65FC1"/>
    <w:rsid w:val="00F71384"/>
    <w:rsid w:val="00F75C3B"/>
    <w:rsid w:val="00F75EAC"/>
    <w:rsid w:val="00F7757F"/>
    <w:rsid w:val="00F82E9C"/>
    <w:rsid w:val="00F87B26"/>
    <w:rsid w:val="00F918A3"/>
    <w:rsid w:val="00F91BD6"/>
    <w:rsid w:val="00F92E2F"/>
    <w:rsid w:val="00F97BAB"/>
    <w:rsid w:val="00FB592E"/>
    <w:rsid w:val="00FC7DBA"/>
    <w:rsid w:val="00FF1CD1"/>
    <w:rsid w:val="00FF539B"/>
    <w:rsid w:val="00FF6A8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E4A33"/>
  <w15:docId w15:val="{87A1DFF4-2606-408A-9E9C-BBA31EB6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Textoennegrita">
    <w:name w:val="Strong"/>
    <w:basedOn w:val="Fuentedeprrafopredeter"/>
    <w:uiPriority w:val="22"/>
    <w:qFormat/>
    <w:rsid w:val="003100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3060294">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77856449">
      <w:bodyDiv w:val="1"/>
      <w:marLeft w:val="0"/>
      <w:marRight w:val="0"/>
      <w:marTop w:val="0"/>
      <w:marBottom w:val="0"/>
      <w:divBdr>
        <w:top w:val="none" w:sz="0" w:space="0" w:color="auto"/>
        <w:left w:val="none" w:sz="0" w:space="0" w:color="auto"/>
        <w:bottom w:val="none" w:sz="0" w:space="0" w:color="auto"/>
        <w:right w:val="none" w:sz="0" w:space="0" w:color="auto"/>
      </w:divBdr>
    </w:div>
    <w:div w:id="984044299">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6426168">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498686017">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35793116">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687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GESTION 2016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EE47A3-86F8-474D-87E1-EABA15C7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1933</TotalTime>
  <Pages>13</Pages>
  <Words>3491</Words>
  <Characters>19206</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Franco Edir Cayoja Huayta</cp:lastModifiedBy>
  <cp:revision>7</cp:revision>
  <cp:lastPrinted>2016-04-27T19:41:00Z</cp:lastPrinted>
  <dcterms:created xsi:type="dcterms:W3CDTF">2016-04-26T00:10:00Z</dcterms:created>
  <dcterms:modified xsi:type="dcterms:W3CDTF">2016-04-29T13:47:00Z</dcterms:modified>
</cp:coreProperties>
</file>