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F2017E" w:rsidRPr="007E3A17" w:rsidRDefault="00F2017E" w:rsidP="00BC21BB">
                            <w:pPr>
                              <w:pStyle w:val="Ttulo1"/>
                              <w:ind w:left="142"/>
                              <w:jc w:val="center"/>
                              <w:rPr>
                                <w:rFonts w:ascii="Century Gothic" w:hAnsi="Century Gothic"/>
                                <w:sz w:val="8"/>
                                <w:szCs w:val="28"/>
                              </w:rPr>
                            </w:pPr>
                          </w:p>
                          <w:p w14:paraId="4BF12AA0" w14:textId="77777777" w:rsidR="00F2017E" w:rsidRDefault="00F2017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2017E" w:rsidRPr="00196858" w:rsidRDefault="00F2017E" w:rsidP="00196858"/>
                          <w:p w14:paraId="707CFF32" w14:textId="77777777" w:rsidR="00F2017E" w:rsidRDefault="00F2017E" w:rsidP="00BC21BB">
                            <w:pPr>
                              <w:ind w:left="142"/>
                              <w:jc w:val="center"/>
                              <w:rPr>
                                <w:rFonts w:ascii="Verdana" w:hAnsi="Verdana"/>
                                <w:b/>
                              </w:rPr>
                            </w:pPr>
                          </w:p>
                          <w:p w14:paraId="06570665" w14:textId="77777777" w:rsidR="00F2017E" w:rsidRDefault="00F2017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2017E" w:rsidRPr="00103622" w:rsidRDefault="00F2017E" w:rsidP="00963B46">
                            <w:pPr>
                              <w:ind w:left="142"/>
                              <w:jc w:val="center"/>
                              <w:rPr>
                                <w:rFonts w:ascii="Century Gothic" w:hAnsi="Century Gothic" w:cs="Arial"/>
                                <w:b/>
                                <w:sz w:val="32"/>
                                <w:szCs w:val="32"/>
                                <w:lang w:val="es-MX"/>
                              </w:rPr>
                            </w:pPr>
                          </w:p>
                          <w:p w14:paraId="4C001CE9" w14:textId="77777777" w:rsidR="00F2017E" w:rsidRPr="00103622" w:rsidRDefault="00F2017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F2017E" w:rsidRDefault="00F2017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F2017E" w:rsidRDefault="00F2017E" w:rsidP="00C12034">
                            <w:pPr>
                              <w:rPr>
                                <w:rFonts w:ascii="Century Gothic" w:hAnsi="Century Gothic" w:cs="Arial"/>
                                <w:b/>
                                <w:sz w:val="28"/>
                                <w:szCs w:val="32"/>
                              </w:rPr>
                            </w:pPr>
                          </w:p>
                          <w:p w14:paraId="0A58EB77" w14:textId="77777777" w:rsidR="00F2017E" w:rsidRDefault="00F2017E" w:rsidP="00C12034">
                            <w:pPr>
                              <w:jc w:val="center"/>
                              <w:rPr>
                                <w:rFonts w:ascii="Century Gothic" w:hAnsi="Century Gothic"/>
                                <w:b/>
                                <w:sz w:val="28"/>
                                <w:szCs w:val="32"/>
                              </w:rPr>
                            </w:pPr>
                          </w:p>
                          <w:p w14:paraId="067FB5BB" w14:textId="4C0D2BE7" w:rsidR="00F2017E" w:rsidRPr="00D94CE2" w:rsidRDefault="00F2017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F2017E" w:rsidRPr="00D94CE2" w:rsidRDefault="00F2017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F2017E" w:rsidRPr="00015B4A" w:rsidRDefault="00F2017E" w:rsidP="00455A2A">
                            <w:pPr>
                              <w:ind w:left="142" w:right="24"/>
                              <w:jc w:val="center"/>
                              <w:rPr>
                                <w:rFonts w:ascii="Century Gothic" w:hAnsi="Century Gothic" w:cs="Arial"/>
                                <w:b/>
                                <w:sz w:val="28"/>
                                <w:szCs w:val="28"/>
                              </w:rPr>
                            </w:pPr>
                          </w:p>
                          <w:p w14:paraId="305A115D" w14:textId="77777777" w:rsidR="00F2017E" w:rsidRDefault="00F2017E" w:rsidP="00455A2A">
                            <w:pPr>
                              <w:ind w:left="142" w:right="24"/>
                              <w:jc w:val="center"/>
                              <w:rPr>
                                <w:rFonts w:ascii="Century Gothic" w:hAnsi="Century Gothic" w:cs="Arial"/>
                                <w:b/>
                                <w:sz w:val="28"/>
                                <w:szCs w:val="28"/>
                                <w:lang w:val="es-MX"/>
                              </w:rPr>
                            </w:pPr>
                          </w:p>
                          <w:p w14:paraId="6DD59E27" w14:textId="77777777" w:rsidR="00F2017E" w:rsidRPr="00103622" w:rsidRDefault="00F2017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F2017E" w:rsidRPr="00103622" w:rsidRDefault="00F2017E" w:rsidP="00455A2A">
                            <w:pPr>
                              <w:ind w:left="142" w:right="24"/>
                              <w:rPr>
                                <w:rFonts w:ascii="Century Gothic" w:hAnsi="Century Gothic"/>
                                <w:b/>
                                <w:sz w:val="28"/>
                                <w:szCs w:val="28"/>
                              </w:rPr>
                            </w:pPr>
                          </w:p>
                          <w:p w14:paraId="10432132" w14:textId="520273C6" w:rsidR="00F2017E" w:rsidRPr="00E53AFC" w:rsidRDefault="00F2017E"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53AFC">
                              <w:rPr>
                                <w:rFonts w:ascii="Century Gothic" w:hAnsi="Century Gothic" w:cs="Century Gothic"/>
                                <w:b/>
                                <w:bCs/>
                                <w:color w:val="000000"/>
                                <w:sz w:val="28"/>
                                <w:szCs w:val="28"/>
                              </w:rPr>
                              <w:t>ADQUISICION DE PATRON DE MEDICIÓN DE 2025 L PARA PLANTA DE ALMACENAJE VILLAZON</w:t>
                            </w:r>
                          </w:p>
                          <w:p w14:paraId="7A5D2B44" w14:textId="77777777" w:rsidR="00F2017E" w:rsidRPr="00D94CE2" w:rsidRDefault="00F2017E" w:rsidP="00455A2A">
                            <w:pPr>
                              <w:ind w:right="24"/>
                              <w:jc w:val="center"/>
                              <w:rPr>
                                <w:rFonts w:ascii="Century Gothic" w:hAnsi="Century Gothic" w:cs="Century Gothic"/>
                                <w:b/>
                                <w:bCs/>
                                <w:color w:val="FF0000"/>
                                <w:sz w:val="28"/>
                                <w:szCs w:val="28"/>
                              </w:rPr>
                            </w:pPr>
                          </w:p>
                          <w:p w14:paraId="0390C31A" w14:textId="259D44E5" w:rsidR="00F2017E" w:rsidRPr="00CF5A68" w:rsidRDefault="00F2017E" w:rsidP="00E53AFC">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Pr>
                                <w:rFonts w:ascii="Century Gothic" w:hAnsi="Century Gothic" w:cs="Century Gothic"/>
                                <w:b/>
                                <w:bCs/>
                                <w:sz w:val="28"/>
                                <w:szCs w:val="28"/>
                              </w:rPr>
                              <w:t>48</w:t>
                            </w:r>
                            <w:r w:rsidRPr="00CF5A68">
                              <w:rPr>
                                <w:rFonts w:ascii="Century Gothic" w:hAnsi="Century Gothic" w:cs="Century Gothic"/>
                                <w:b/>
                                <w:bCs/>
                                <w:sz w:val="28"/>
                                <w:szCs w:val="28"/>
                              </w:rPr>
                              <w:t xml:space="preserve">-16 </w:t>
                            </w:r>
                          </w:p>
                          <w:p w14:paraId="63996F9F" w14:textId="77777777" w:rsidR="00F2017E" w:rsidRPr="00CF5A68" w:rsidRDefault="00F2017E" w:rsidP="00E53AFC">
                            <w:pPr>
                              <w:jc w:val="center"/>
                              <w:rPr>
                                <w:rFonts w:ascii="Century Gothic" w:hAnsi="Century Gothic" w:cs="Century Gothic"/>
                                <w:b/>
                                <w:bCs/>
                                <w:sz w:val="28"/>
                                <w:szCs w:val="28"/>
                              </w:rPr>
                            </w:pPr>
                          </w:p>
                          <w:p w14:paraId="105C02ED" w14:textId="77777777" w:rsidR="00F2017E" w:rsidRPr="00CF5A68" w:rsidRDefault="00F2017E" w:rsidP="00E53AFC">
                            <w:pPr>
                              <w:jc w:val="center"/>
                              <w:rPr>
                                <w:rFonts w:ascii="Century Gothic" w:hAnsi="Century Gothic"/>
                                <w:b/>
                                <w:sz w:val="28"/>
                                <w:szCs w:val="28"/>
                                <w:lang w:val="es-ES_tradnl"/>
                              </w:rPr>
                            </w:pPr>
                            <w:r w:rsidRPr="00CF5A68">
                              <w:rPr>
                                <w:rFonts w:ascii="Century Gothic" w:hAnsi="Century Gothic" w:cs="Century Gothic"/>
                                <w:b/>
                                <w:bCs/>
                                <w:sz w:val="28"/>
                                <w:szCs w:val="28"/>
                              </w:rPr>
                              <w:t>(Primera Convocatoria</w:t>
                            </w:r>
                            <w:r w:rsidRPr="00CF5A68">
                              <w:rPr>
                                <w:rFonts w:ascii="Century Gothic" w:hAnsi="Century Gothic"/>
                                <w:b/>
                                <w:sz w:val="28"/>
                                <w:szCs w:val="28"/>
                                <w:lang w:val="es-ES_tradnl"/>
                              </w:rPr>
                              <w:t>)</w:t>
                            </w:r>
                          </w:p>
                          <w:p w14:paraId="34AB203F" w14:textId="77777777" w:rsidR="00F2017E" w:rsidRPr="00103622" w:rsidRDefault="00F2017E" w:rsidP="00BC21BB">
                            <w:pPr>
                              <w:ind w:right="930"/>
                              <w:jc w:val="center"/>
                              <w:rPr>
                                <w:rFonts w:ascii="Century Gothic" w:hAnsi="Century Gothic"/>
                                <w:sz w:val="32"/>
                                <w:szCs w:val="32"/>
                                <w:lang w:val="es-ES_tradnl"/>
                              </w:rPr>
                            </w:pPr>
                          </w:p>
                          <w:p w14:paraId="2400E6AF" w14:textId="77777777" w:rsidR="00F2017E" w:rsidRPr="00103622" w:rsidRDefault="00F2017E" w:rsidP="00BC21BB">
                            <w:pPr>
                              <w:ind w:right="930"/>
                              <w:jc w:val="center"/>
                              <w:rPr>
                                <w:rFonts w:ascii="Century Gothic" w:hAnsi="Century Gothic"/>
                                <w:sz w:val="32"/>
                                <w:szCs w:val="32"/>
                                <w:lang w:val="es-ES_tradnl"/>
                              </w:rPr>
                            </w:pPr>
                          </w:p>
                          <w:p w14:paraId="519E7A3A" w14:textId="77777777" w:rsidR="00F2017E" w:rsidRPr="00103622" w:rsidRDefault="00F2017E" w:rsidP="00BC21BB">
                            <w:pPr>
                              <w:ind w:right="930"/>
                              <w:jc w:val="center"/>
                              <w:rPr>
                                <w:rFonts w:ascii="Century Gothic" w:hAnsi="Century Gothic"/>
                                <w:sz w:val="32"/>
                                <w:szCs w:val="32"/>
                                <w:lang w:val="es-ES_tradnl"/>
                              </w:rPr>
                            </w:pPr>
                          </w:p>
                          <w:p w14:paraId="47C3D4D1" w14:textId="77777777" w:rsidR="00F2017E" w:rsidRDefault="00F2017E" w:rsidP="00BC21BB">
                            <w:pPr>
                              <w:ind w:right="930"/>
                              <w:jc w:val="center"/>
                              <w:rPr>
                                <w:rFonts w:ascii="Century Gothic" w:hAnsi="Century Gothic"/>
                                <w:lang w:val="es-ES_tradnl"/>
                              </w:rPr>
                            </w:pPr>
                          </w:p>
                          <w:p w14:paraId="3EC83649" w14:textId="77777777" w:rsidR="00F2017E" w:rsidRPr="009C5A35" w:rsidRDefault="00F2017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F2017E" w:rsidRPr="007E3A17" w:rsidRDefault="00F2017E" w:rsidP="00BC21BB">
                      <w:pPr>
                        <w:pStyle w:val="Ttulo1"/>
                        <w:ind w:left="142"/>
                        <w:jc w:val="center"/>
                        <w:rPr>
                          <w:rFonts w:ascii="Century Gothic" w:hAnsi="Century Gothic"/>
                          <w:sz w:val="8"/>
                          <w:szCs w:val="28"/>
                        </w:rPr>
                      </w:pPr>
                    </w:p>
                    <w:p w14:paraId="4BF12AA0" w14:textId="77777777" w:rsidR="00F2017E" w:rsidRDefault="00F2017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2017E" w:rsidRPr="00196858" w:rsidRDefault="00F2017E" w:rsidP="00196858"/>
                    <w:p w14:paraId="707CFF32" w14:textId="77777777" w:rsidR="00F2017E" w:rsidRDefault="00F2017E" w:rsidP="00BC21BB">
                      <w:pPr>
                        <w:ind w:left="142"/>
                        <w:jc w:val="center"/>
                        <w:rPr>
                          <w:rFonts w:ascii="Verdana" w:hAnsi="Verdana"/>
                          <w:b/>
                        </w:rPr>
                      </w:pPr>
                    </w:p>
                    <w:p w14:paraId="06570665" w14:textId="77777777" w:rsidR="00F2017E" w:rsidRDefault="00F2017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2017E" w:rsidRPr="00103622" w:rsidRDefault="00F2017E" w:rsidP="00963B46">
                      <w:pPr>
                        <w:ind w:left="142"/>
                        <w:jc w:val="center"/>
                        <w:rPr>
                          <w:rFonts w:ascii="Century Gothic" w:hAnsi="Century Gothic" w:cs="Arial"/>
                          <w:b/>
                          <w:sz w:val="32"/>
                          <w:szCs w:val="32"/>
                          <w:lang w:val="es-MX"/>
                        </w:rPr>
                      </w:pPr>
                    </w:p>
                    <w:p w14:paraId="4C001CE9" w14:textId="77777777" w:rsidR="00F2017E" w:rsidRPr="00103622" w:rsidRDefault="00F2017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F2017E" w:rsidRDefault="00F2017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F2017E" w:rsidRDefault="00F2017E" w:rsidP="00C12034">
                      <w:pPr>
                        <w:rPr>
                          <w:rFonts w:ascii="Century Gothic" w:hAnsi="Century Gothic" w:cs="Arial"/>
                          <w:b/>
                          <w:sz w:val="28"/>
                          <w:szCs w:val="32"/>
                        </w:rPr>
                      </w:pPr>
                    </w:p>
                    <w:p w14:paraId="0A58EB77" w14:textId="77777777" w:rsidR="00F2017E" w:rsidRDefault="00F2017E" w:rsidP="00C12034">
                      <w:pPr>
                        <w:jc w:val="center"/>
                        <w:rPr>
                          <w:rFonts w:ascii="Century Gothic" w:hAnsi="Century Gothic"/>
                          <w:b/>
                          <w:sz w:val="28"/>
                          <w:szCs w:val="32"/>
                        </w:rPr>
                      </w:pPr>
                    </w:p>
                    <w:p w14:paraId="067FB5BB" w14:textId="4C0D2BE7" w:rsidR="00F2017E" w:rsidRPr="00D94CE2" w:rsidRDefault="00F2017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F2017E" w:rsidRPr="00D94CE2" w:rsidRDefault="00F2017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F2017E" w:rsidRPr="00015B4A" w:rsidRDefault="00F2017E" w:rsidP="00455A2A">
                      <w:pPr>
                        <w:ind w:left="142" w:right="24"/>
                        <w:jc w:val="center"/>
                        <w:rPr>
                          <w:rFonts w:ascii="Century Gothic" w:hAnsi="Century Gothic" w:cs="Arial"/>
                          <w:b/>
                          <w:sz w:val="28"/>
                          <w:szCs w:val="28"/>
                        </w:rPr>
                      </w:pPr>
                    </w:p>
                    <w:p w14:paraId="305A115D" w14:textId="77777777" w:rsidR="00F2017E" w:rsidRDefault="00F2017E" w:rsidP="00455A2A">
                      <w:pPr>
                        <w:ind w:left="142" w:right="24"/>
                        <w:jc w:val="center"/>
                        <w:rPr>
                          <w:rFonts w:ascii="Century Gothic" w:hAnsi="Century Gothic" w:cs="Arial"/>
                          <w:b/>
                          <w:sz w:val="28"/>
                          <w:szCs w:val="28"/>
                          <w:lang w:val="es-MX"/>
                        </w:rPr>
                      </w:pPr>
                    </w:p>
                    <w:p w14:paraId="6DD59E27" w14:textId="77777777" w:rsidR="00F2017E" w:rsidRPr="00103622" w:rsidRDefault="00F2017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F2017E" w:rsidRPr="00103622" w:rsidRDefault="00F2017E" w:rsidP="00455A2A">
                      <w:pPr>
                        <w:ind w:left="142" w:right="24"/>
                        <w:rPr>
                          <w:rFonts w:ascii="Century Gothic" w:hAnsi="Century Gothic"/>
                          <w:b/>
                          <w:sz w:val="28"/>
                          <w:szCs w:val="28"/>
                        </w:rPr>
                      </w:pPr>
                    </w:p>
                    <w:p w14:paraId="10432132" w14:textId="520273C6" w:rsidR="00F2017E" w:rsidRPr="00E53AFC" w:rsidRDefault="00F2017E"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53AFC">
                        <w:rPr>
                          <w:rFonts w:ascii="Century Gothic" w:hAnsi="Century Gothic" w:cs="Century Gothic"/>
                          <w:b/>
                          <w:bCs/>
                          <w:color w:val="000000"/>
                          <w:sz w:val="28"/>
                          <w:szCs w:val="28"/>
                        </w:rPr>
                        <w:t>ADQUISICION DE PATRON DE MEDICIÓN DE 2025 L PARA PLANTA DE ALMACENAJE VILLAZON</w:t>
                      </w:r>
                    </w:p>
                    <w:p w14:paraId="7A5D2B44" w14:textId="77777777" w:rsidR="00F2017E" w:rsidRPr="00D94CE2" w:rsidRDefault="00F2017E" w:rsidP="00455A2A">
                      <w:pPr>
                        <w:ind w:right="24"/>
                        <w:jc w:val="center"/>
                        <w:rPr>
                          <w:rFonts w:ascii="Century Gothic" w:hAnsi="Century Gothic" w:cs="Century Gothic"/>
                          <w:b/>
                          <w:bCs/>
                          <w:color w:val="FF0000"/>
                          <w:sz w:val="28"/>
                          <w:szCs w:val="28"/>
                        </w:rPr>
                      </w:pPr>
                    </w:p>
                    <w:p w14:paraId="0390C31A" w14:textId="259D44E5" w:rsidR="00F2017E" w:rsidRPr="00CF5A68" w:rsidRDefault="00F2017E" w:rsidP="00E53AFC">
                      <w:pPr>
                        <w:jc w:val="center"/>
                        <w:rPr>
                          <w:rFonts w:ascii="Century Gothic" w:hAnsi="Century Gothic" w:cs="Century Gothic"/>
                          <w:b/>
                          <w:bCs/>
                          <w:sz w:val="28"/>
                          <w:szCs w:val="28"/>
                        </w:rPr>
                      </w:pPr>
                      <w:r w:rsidRPr="00CF5A68">
                        <w:rPr>
                          <w:rFonts w:ascii="Century Gothic" w:hAnsi="Century Gothic" w:cs="Century Gothic"/>
                          <w:b/>
                          <w:bCs/>
                          <w:sz w:val="28"/>
                          <w:szCs w:val="28"/>
                        </w:rPr>
                        <w:t>CODIGO: GCC-CDL-DCPT-</w:t>
                      </w:r>
                      <w:r>
                        <w:rPr>
                          <w:rFonts w:ascii="Century Gothic" w:hAnsi="Century Gothic" w:cs="Century Gothic"/>
                          <w:b/>
                          <w:bCs/>
                          <w:sz w:val="28"/>
                          <w:szCs w:val="28"/>
                        </w:rPr>
                        <w:t>48</w:t>
                      </w:r>
                      <w:r w:rsidRPr="00CF5A68">
                        <w:rPr>
                          <w:rFonts w:ascii="Century Gothic" w:hAnsi="Century Gothic" w:cs="Century Gothic"/>
                          <w:b/>
                          <w:bCs/>
                          <w:sz w:val="28"/>
                          <w:szCs w:val="28"/>
                        </w:rPr>
                        <w:t xml:space="preserve">-16 </w:t>
                      </w:r>
                    </w:p>
                    <w:p w14:paraId="63996F9F" w14:textId="77777777" w:rsidR="00F2017E" w:rsidRPr="00CF5A68" w:rsidRDefault="00F2017E" w:rsidP="00E53AFC">
                      <w:pPr>
                        <w:jc w:val="center"/>
                        <w:rPr>
                          <w:rFonts w:ascii="Century Gothic" w:hAnsi="Century Gothic" w:cs="Century Gothic"/>
                          <w:b/>
                          <w:bCs/>
                          <w:sz w:val="28"/>
                          <w:szCs w:val="28"/>
                        </w:rPr>
                      </w:pPr>
                    </w:p>
                    <w:p w14:paraId="105C02ED" w14:textId="77777777" w:rsidR="00F2017E" w:rsidRPr="00CF5A68" w:rsidRDefault="00F2017E" w:rsidP="00E53AFC">
                      <w:pPr>
                        <w:jc w:val="center"/>
                        <w:rPr>
                          <w:rFonts w:ascii="Century Gothic" w:hAnsi="Century Gothic"/>
                          <w:b/>
                          <w:sz w:val="28"/>
                          <w:szCs w:val="28"/>
                          <w:lang w:val="es-ES_tradnl"/>
                        </w:rPr>
                      </w:pPr>
                      <w:r w:rsidRPr="00CF5A68">
                        <w:rPr>
                          <w:rFonts w:ascii="Century Gothic" w:hAnsi="Century Gothic" w:cs="Century Gothic"/>
                          <w:b/>
                          <w:bCs/>
                          <w:sz w:val="28"/>
                          <w:szCs w:val="28"/>
                        </w:rPr>
                        <w:t>(Primera Convocatoria</w:t>
                      </w:r>
                      <w:r w:rsidRPr="00CF5A68">
                        <w:rPr>
                          <w:rFonts w:ascii="Century Gothic" w:hAnsi="Century Gothic"/>
                          <w:b/>
                          <w:sz w:val="28"/>
                          <w:szCs w:val="28"/>
                          <w:lang w:val="es-ES_tradnl"/>
                        </w:rPr>
                        <w:t>)</w:t>
                      </w:r>
                    </w:p>
                    <w:p w14:paraId="34AB203F" w14:textId="77777777" w:rsidR="00F2017E" w:rsidRPr="00103622" w:rsidRDefault="00F2017E" w:rsidP="00BC21BB">
                      <w:pPr>
                        <w:ind w:right="930"/>
                        <w:jc w:val="center"/>
                        <w:rPr>
                          <w:rFonts w:ascii="Century Gothic" w:hAnsi="Century Gothic"/>
                          <w:sz w:val="32"/>
                          <w:szCs w:val="32"/>
                          <w:lang w:val="es-ES_tradnl"/>
                        </w:rPr>
                      </w:pPr>
                    </w:p>
                    <w:p w14:paraId="2400E6AF" w14:textId="77777777" w:rsidR="00F2017E" w:rsidRPr="00103622" w:rsidRDefault="00F2017E" w:rsidP="00BC21BB">
                      <w:pPr>
                        <w:ind w:right="930"/>
                        <w:jc w:val="center"/>
                        <w:rPr>
                          <w:rFonts w:ascii="Century Gothic" w:hAnsi="Century Gothic"/>
                          <w:sz w:val="32"/>
                          <w:szCs w:val="32"/>
                          <w:lang w:val="es-ES_tradnl"/>
                        </w:rPr>
                      </w:pPr>
                    </w:p>
                    <w:p w14:paraId="519E7A3A" w14:textId="77777777" w:rsidR="00F2017E" w:rsidRPr="00103622" w:rsidRDefault="00F2017E" w:rsidP="00BC21BB">
                      <w:pPr>
                        <w:ind w:right="930"/>
                        <w:jc w:val="center"/>
                        <w:rPr>
                          <w:rFonts w:ascii="Century Gothic" w:hAnsi="Century Gothic"/>
                          <w:sz w:val="32"/>
                          <w:szCs w:val="32"/>
                          <w:lang w:val="es-ES_tradnl"/>
                        </w:rPr>
                      </w:pPr>
                    </w:p>
                    <w:p w14:paraId="47C3D4D1" w14:textId="77777777" w:rsidR="00F2017E" w:rsidRDefault="00F2017E" w:rsidP="00BC21BB">
                      <w:pPr>
                        <w:ind w:right="930"/>
                        <w:jc w:val="center"/>
                        <w:rPr>
                          <w:rFonts w:ascii="Century Gothic" w:hAnsi="Century Gothic"/>
                          <w:lang w:val="es-ES_tradnl"/>
                        </w:rPr>
                      </w:pPr>
                    </w:p>
                    <w:p w14:paraId="3EC83649" w14:textId="77777777" w:rsidR="00F2017E" w:rsidRPr="009C5A35" w:rsidRDefault="00F2017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CD6120"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71BA06"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F2017E" w:rsidRPr="00AD6AF2" w:rsidRDefault="00F2017E" w:rsidP="00795A5A">
                            <w:pPr>
                              <w:ind w:right="930"/>
                              <w:jc w:val="center"/>
                              <w:rPr>
                                <w:rFonts w:ascii="Century Gothic" w:hAnsi="Century Gothic"/>
                                <w:sz w:val="14"/>
                                <w:lang w:val="es-ES_tradnl"/>
                              </w:rPr>
                            </w:pPr>
                          </w:p>
                          <w:p w14:paraId="7A33C25A" w14:textId="38B3B40C" w:rsidR="00F2017E" w:rsidRPr="00AD6AF2" w:rsidRDefault="00F2017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F2017E" w:rsidRPr="00AD6AF2" w:rsidRDefault="00F2017E" w:rsidP="00795A5A">
                      <w:pPr>
                        <w:ind w:right="930"/>
                        <w:jc w:val="center"/>
                        <w:rPr>
                          <w:rFonts w:ascii="Century Gothic" w:hAnsi="Century Gothic"/>
                          <w:sz w:val="14"/>
                          <w:lang w:val="es-ES_tradnl"/>
                        </w:rPr>
                      </w:pPr>
                    </w:p>
                    <w:p w14:paraId="7A33C25A" w14:textId="38B3B40C" w:rsidR="00F2017E" w:rsidRPr="00AD6AF2" w:rsidRDefault="00F2017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53AFC" w:rsidRPr="00552079" w14:paraId="5EE74A33" w14:textId="77777777" w:rsidTr="00E53AF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E53AFC" w:rsidRPr="00552079" w:rsidRDefault="00E53AFC" w:rsidP="00E53AF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E53AFC" w:rsidRPr="00552079" w:rsidRDefault="00E53AFC" w:rsidP="00E53AF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1629EFF4" w14:textId="57ECC71A" w:rsidR="00E53AFC" w:rsidRPr="00552079" w:rsidRDefault="00E53AFC" w:rsidP="00E53AFC">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E53AFC" w:rsidRPr="00552079" w14:paraId="7D286842" w14:textId="77777777" w:rsidTr="00E53AF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E53AFC" w:rsidRPr="00552079" w:rsidRDefault="00E53AFC" w:rsidP="00E53AF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E53AFC" w:rsidRPr="00552079" w:rsidRDefault="00E53AFC" w:rsidP="00E53AF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D34801D" w14:textId="319F282F" w:rsidR="00E53AFC" w:rsidRPr="00552079" w:rsidRDefault="00E53AFC" w:rsidP="00E53AFC">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E53AFC" w:rsidRPr="00552079" w14:paraId="3A0CA6BC" w14:textId="77777777" w:rsidTr="00E53AF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E53AFC" w:rsidRPr="00552079" w:rsidRDefault="00E53AFC" w:rsidP="00E53AF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E53AFC" w:rsidRPr="00552079" w:rsidRDefault="00E53AFC" w:rsidP="00E53AF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13A36365" w14:textId="41D55097" w:rsidR="00E53AFC" w:rsidRPr="00552079" w:rsidRDefault="00E53AFC" w:rsidP="00E53AFC">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982"/>
        <w:gridCol w:w="1295"/>
        <w:gridCol w:w="49"/>
        <w:gridCol w:w="1080"/>
        <w:gridCol w:w="3280"/>
      </w:tblGrid>
      <w:tr w:rsidR="00E53AFC" w:rsidRPr="00DE5FAE" w14:paraId="03EC6348" w14:textId="77777777" w:rsidTr="00F2017E">
        <w:trPr>
          <w:trHeight w:val="173"/>
        </w:trPr>
        <w:tc>
          <w:tcPr>
            <w:tcW w:w="9125" w:type="dxa"/>
            <w:gridSpan w:val="6"/>
            <w:shd w:val="clear" w:color="auto" w:fill="D9D9D9"/>
            <w:vAlign w:val="center"/>
          </w:tcPr>
          <w:p w14:paraId="1A85391A" w14:textId="77777777" w:rsidR="00E53AFC" w:rsidRPr="00DE5FAE" w:rsidRDefault="00E53AFC" w:rsidP="00F2017E">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E53AFC" w:rsidRPr="00DE5FAE" w14:paraId="0499E4D4" w14:textId="77777777" w:rsidTr="00F2017E">
        <w:trPr>
          <w:trHeight w:val="173"/>
        </w:trPr>
        <w:tc>
          <w:tcPr>
            <w:tcW w:w="439" w:type="dxa"/>
            <w:shd w:val="clear" w:color="auto" w:fill="D9D9D9"/>
            <w:vAlign w:val="center"/>
          </w:tcPr>
          <w:p w14:paraId="1EA9638D"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82" w:type="dxa"/>
            <w:shd w:val="clear" w:color="auto" w:fill="D9D9D9"/>
            <w:vAlign w:val="center"/>
          </w:tcPr>
          <w:p w14:paraId="635CDA02" w14:textId="77777777" w:rsidR="00E53AFC" w:rsidRPr="00DE5FAE" w:rsidRDefault="00E53AFC" w:rsidP="00F2017E">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424" w:type="dxa"/>
            <w:gridSpan w:val="3"/>
            <w:shd w:val="clear" w:color="auto" w:fill="D9D9D9"/>
            <w:vAlign w:val="center"/>
          </w:tcPr>
          <w:p w14:paraId="7C246AFF" w14:textId="77777777" w:rsidR="00E53AFC" w:rsidRPr="00DE5FAE" w:rsidRDefault="00E53AFC" w:rsidP="00F2017E">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80" w:type="dxa"/>
            <w:shd w:val="clear" w:color="auto" w:fill="D9D9D9"/>
            <w:vAlign w:val="center"/>
          </w:tcPr>
          <w:p w14:paraId="1C29A489" w14:textId="77777777" w:rsidR="00E53AFC" w:rsidRPr="00DE5FAE" w:rsidRDefault="00E53AFC" w:rsidP="00F2017E">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E53AFC" w:rsidRPr="00DE5FAE" w14:paraId="62D05B62" w14:textId="77777777" w:rsidTr="00F2017E">
        <w:trPr>
          <w:trHeight w:val="27"/>
        </w:trPr>
        <w:tc>
          <w:tcPr>
            <w:tcW w:w="439" w:type="dxa"/>
          </w:tcPr>
          <w:p w14:paraId="1EEC5051" w14:textId="77777777" w:rsidR="00E53AFC" w:rsidRPr="00DE5FAE" w:rsidRDefault="00E53AFC" w:rsidP="00F2017E">
            <w:pPr>
              <w:rPr>
                <w:rFonts w:asciiTheme="minorHAnsi" w:hAnsiTheme="minorHAnsi" w:cstheme="minorHAnsi"/>
                <w:sz w:val="18"/>
                <w:szCs w:val="18"/>
              </w:rPr>
            </w:pPr>
          </w:p>
        </w:tc>
        <w:tc>
          <w:tcPr>
            <w:tcW w:w="2982" w:type="dxa"/>
          </w:tcPr>
          <w:p w14:paraId="6AD1E8D9" w14:textId="77777777" w:rsidR="00E53AFC" w:rsidRPr="00DE5FAE" w:rsidRDefault="00E53AFC" w:rsidP="00F2017E">
            <w:pPr>
              <w:rPr>
                <w:rFonts w:asciiTheme="minorHAnsi" w:hAnsiTheme="minorHAnsi" w:cstheme="minorHAnsi"/>
                <w:sz w:val="18"/>
                <w:szCs w:val="18"/>
              </w:rPr>
            </w:pPr>
          </w:p>
        </w:tc>
        <w:tc>
          <w:tcPr>
            <w:tcW w:w="2424" w:type="dxa"/>
            <w:gridSpan w:val="3"/>
          </w:tcPr>
          <w:p w14:paraId="11DEBA3B" w14:textId="77777777" w:rsidR="00E53AFC" w:rsidRPr="00DE5FAE" w:rsidRDefault="00E53AFC" w:rsidP="00F2017E">
            <w:pPr>
              <w:rPr>
                <w:rFonts w:asciiTheme="minorHAnsi" w:hAnsiTheme="minorHAnsi" w:cstheme="minorHAnsi"/>
                <w:sz w:val="18"/>
                <w:szCs w:val="18"/>
                <w:highlight w:val="yellow"/>
              </w:rPr>
            </w:pPr>
          </w:p>
        </w:tc>
        <w:tc>
          <w:tcPr>
            <w:tcW w:w="3280" w:type="dxa"/>
          </w:tcPr>
          <w:p w14:paraId="289B2467" w14:textId="77777777" w:rsidR="00E53AFC" w:rsidRPr="00DE5FAE" w:rsidRDefault="00E53AFC" w:rsidP="00F2017E">
            <w:pPr>
              <w:rPr>
                <w:rFonts w:asciiTheme="minorHAnsi" w:hAnsiTheme="minorHAnsi" w:cstheme="minorHAnsi"/>
                <w:sz w:val="18"/>
                <w:szCs w:val="18"/>
              </w:rPr>
            </w:pPr>
          </w:p>
        </w:tc>
      </w:tr>
      <w:tr w:rsidR="00E53AFC" w:rsidRPr="00DE5FAE" w14:paraId="58EDF3BF" w14:textId="77777777" w:rsidTr="00F2017E">
        <w:trPr>
          <w:trHeight w:val="126"/>
        </w:trPr>
        <w:tc>
          <w:tcPr>
            <w:tcW w:w="439" w:type="dxa"/>
            <w:vAlign w:val="center"/>
          </w:tcPr>
          <w:p w14:paraId="6E4EA1E1"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82" w:type="dxa"/>
            <w:vAlign w:val="center"/>
          </w:tcPr>
          <w:p w14:paraId="59A5286D" w14:textId="77777777" w:rsidR="00E53AFC" w:rsidRPr="00DE5FAE" w:rsidRDefault="00E53AFC" w:rsidP="00F2017E">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44" w:type="dxa"/>
            <w:gridSpan w:val="2"/>
            <w:vAlign w:val="center"/>
          </w:tcPr>
          <w:p w14:paraId="300CC8D2" w14:textId="77777777" w:rsidR="00E53AFC" w:rsidRPr="00DE5FAE" w:rsidRDefault="00E53AFC" w:rsidP="00F2017E">
            <w:pPr>
              <w:rPr>
                <w:rFonts w:asciiTheme="minorHAnsi" w:hAnsiTheme="minorHAnsi" w:cstheme="minorHAnsi"/>
                <w:sz w:val="18"/>
                <w:szCs w:val="18"/>
              </w:rPr>
            </w:pPr>
            <w:r w:rsidRPr="00DE5FAE">
              <w:rPr>
                <w:rFonts w:asciiTheme="minorHAnsi" w:hAnsiTheme="minorHAnsi" w:cstheme="minorHAnsi"/>
                <w:sz w:val="18"/>
                <w:szCs w:val="18"/>
              </w:rPr>
              <w:t>Fecha:</w:t>
            </w:r>
          </w:p>
          <w:p w14:paraId="7580F75A" w14:textId="77777777" w:rsidR="00E53AFC" w:rsidRPr="00DE5FAE" w:rsidRDefault="00E53AFC" w:rsidP="00F2017E">
            <w:pPr>
              <w:rPr>
                <w:rFonts w:asciiTheme="minorHAnsi" w:hAnsiTheme="minorHAnsi" w:cstheme="minorHAnsi"/>
                <w:sz w:val="18"/>
                <w:szCs w:val="18"/>
              </w:rPr>
            </w:pPr>
          </w:p>
        </w:tc>
        <w:tc>
          <w:tcPr>
            <w:tcW w:w="1080" w:type="dxa"/>
            <w:vAlign w:val="center"/>
          </w:tcPr>
          <w:p w14:paraId="6F9E3A71"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2434FFE8" w14:textId="77777777" w:rsidR="00E53AFC" w:rsidRPr="00DE5FAE" w:rsidRDefault="00E53AFC" w:rsidP="00F2017E">
            <w:pPr>
              <w:jc w:val="center"/>
              <w:rPr>
                <w:rFonts w:asciiTheme="minorHAnsi" w:hAnsiTheme="minorHAnsi" w:cstheme="minorHAnsi"/>
                <w:color w:val="000000"/>
                <w:sz w:val="18"/>
                <w:szCs w:val="18"/>
              </w:rPr>
            </w:pPr>
          </w:p>
        </w:tc>
        <w:tc>
          <w:tcPr>
            <w:tcW w:w="3280" w:type="dxa"/>
            <w:vAlign w:val="center"/>
          </w:tcPr>
          <w:p w14:paraId="204A2EB1" w14:textId="77777777" w:rsidR="00E53AFC" w:rsidRPr="00DE5FAE" w:rsidRDefault="00E53AFC" w:rsidP="00F2017E">
            <w:pPr>
              <w:jc w:val="both"/>
              <w:rPr>
                <w:rFonts w:asciiTheme="minorHAnsi" w:hAnsiTheme="minorHAnsi" w:cstheme="minorHAnsi"/>
                <w:color w:val="000000"/>
                <w:sz w:val="18"/>
                <w:szCs w:val="18"/>
              </w:rPr>
            </w:pPr>
          </w:p>
        </w:tc>
      </w:tr>
      <w:tr w:rsidR="00E53AFC" w:rsidRPr="00DE5FAE" w14:paraId="6B29CE25" w14:textId="77777777" w:rsidTr="00F2017E">
        <w:trPr>
          <w:trHeight w:val="131"/>
        </w:trPr>
        <w:tc>
          <w:tcPr>
            <w:tcW w:w="439" w:type="dxa"/>
            <w:vAlign w:val="center"/>
          </w:tcPr>
          <w:p w14:paraId="3BACD01C" w14:textId="77777777" w:rsidR="00E53AFC" w:rsidRPr="00DE5FAE" w:rsidRDefault="00E53AFC" w:rsidP="00F2017E">
            <w:pPr>
              <w:rPr>
                <w:rFonts w:asciiTheme="minorHAnsi" w:hAnsiTheme="minorHAnsi" w:cstheme="minorHAnsi"/>
                <w:sz w:val="18"/>
                <w:szCs w:val="18"/>
              </w:rPr>
            </w:pPr>
          </w:p>
        </w:tc>
        <w:tc>
          <w:tcPr>
            <w:tcW w:w="2982" w:type="dxa"/>
            <w:vAlign w:val="center"/>
          </w:tcPr>
          <w:p w14:paraId="6FB8A753" w14:textId="77777777" w:rsidR="00E53AFC" w:rsidRPr="00DE5FAE" w:rsidRDefault="00E53AFC" w:rsidP="00F2017E">
            <w:pPr>
              <w:rPr>
                <w:rFonts w:asciiTheme="minorHAnsi" w:hAnsiTheme="minorHAnsi" w:cstheme="minorHAnsi"/>
                <w:sz w:val="18"/>
                <w:szCs w:val="18"/>
              </w:rPr>
            </w:pPr>
          </w:p>
        </w:tc>
        <w:tc>
          <w:tcPr>
            <w:tcW w:w="2424" w:type="dxa"/>
            <w:gridSpan w:val="3"/>
          </w:tcPr>
          <w:p w14:paraId="19F7FD3C" w14:textId="77777777" w:rsidR="00E53AFC" w:rsidRPr="00DE5FAE" w:rsidRDefault="00E53AFC" w:rsidP="00F2017E">
            <w:pPr>
              <w:jc w:val="center"/>
              <w:rPr>
                <w:rFonts w:asciiTheme="minorHAnsi" w:hAnsiTheme="minorHAnsi" w:cstheme="minorHAnsi"/>
                <w:sz w:val="18"/>
                <w:szCs w:val="18"/>
              </w:rPr>
            </w:pPr>
          </w:p>
        </w:tc>
        <w:tc>
          <w:tcPr>
            <w:tcW w:w="3280" w:type="dxa"/>
          </w:tcPr>
          <w:p w14:paraId="59BAB7CB" w14:textId="77777777" w:rsidR="00E53AFC" w:rsidRPr="00DE5FAE" w:rsidRDefault="00E53AFC" w:rsidP="00F2017E">
            <w:pPr>
              <w:jc w:val="both"/>
              <w:rPr>
                <w:rFonts w:asciiTheme="minorHAnsi" w:hAnsiTheme="minorHAnsi" w:cstheme="minorHAnsi"/>
                <w:sz w:val="18"/>
                <w:szCs w:val="18"/>
              </w:rPr>
            </w:pPr>
          </w:p>
        </w:tc>
      </w:tr>
      <w:tr w:rsidR="00E53AFC" w:rsidRPr="00DE5FAE" w14:paraId="60B78C31" w14:textId="77777777" w:rsidTr="00F2017E">
        <w:trPr>
          <w:trHeight w:val="183"/>
        </w:trPr>
        <w:tc>
          <w:tcPr>
            <w:tcW w:w="439" w:type="dxa"/>
            <w:shd w:val="clear" w:color="auto" w:fill="auto"/>
            <w:vAlign w:val="center"/>
          </w:tcPr>
          <w:p w14:paraId="3DD654C2"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82" w:type="dxa"/>
            <w:vAlign w:val="center"/>
          </w:tcPr>
          <w:p w14:paraId="627E5EEE" w14:textId="77777777" w:rsidR="00E53AFC" w:rsidRPr="00DE5FAE" w:rsidRDefault="00E53AFC" w:rsidP="00F2017E">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44" w:type="dxa"/>
            <w:gridSpan w:val="2"/>
            <w:vAlign w:val="center"/>
          </w:tcPr>
          <w:p w14:paraId="250CC31A" w14:textId="77777777" w:rsidR="00E53AFC" w:rsidRPr="00DE5FAE" w:rsidRDefault="00E53AFC" w:rsidP="00F2017E">
            <w:pPr>
              <w:rPr>
                <w:rFonts w:asciiTheme="minorHAnsi" w:hAnsiTheme="minorHAnsi" w:cstheme="minorHAnsi"/>
                <w:sz w:val="18"/>
                <w:szCs w:val="18"/>
              </w:rPr>
            </w:pPr>
            <w:r w:rsidRPr="00DE5FAE">
              <w:rPr>
                <w:rFonts w:asciiTheme="minorHAnsi" w:hAnsiTheme="minorHAnsi" w:cstheme="minorHAnsi"/>
                <w:sz w:val="18"/>
                <w:szCs w:val="18"/>
              </w:rPr>
              <w:t>Fecha:</w:t>
            </w:r>
          </w:p>
          <w:p w14:paraId="75A592D6" w14:textId="77777777" w:rsidR="00E53AFC" w:rsidRPr="00DE5FAE" w:rsidRDefault="00E53AFC" w:rsidP="00F2017E">
            <w:pPr>
              <w:rPr>
                <w:rFonts w:asciiTheme="minorHAnsi" w:hAnsiTheme="minorHAnsi" w:cstheme="minorHAnsi"/>
                <w:sz w:val="18"/>
                <w:szCs w:val="18"/>
              </w:rPr>
            </w:pPr>
          </w:p>
        </w:tc>
        <w:tc>
          <w:tcPr>
            <w:tcW w:w="1080" w:type="dxa"/>
            <w:vAlign w:val="center"/>
          </w:tcPr>
          <w:p w14:paraId="6BFF0623"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319B6A39" w14:textId="77777777" w:rsidR="00E53AFC" w:rsidRPr="00DE5FAE" w:rsidRDefault="00E53AFC" w:rsidP="00F2017E">
            <w:pPr>
              <w:rPr>
                <w:rFonts w:asciiTheme="minorHAnsi" w:hAnsiTheme="minorHAnsi" w:cstheme="minorHAnsi"/>
                <w:sz w:val="18"/>
                <w:szCs w:val="18"/>
              </w:rPr>
            </w:pPr>
          </w:p>
        </w:tc>
        <w:tc>
          <w:tcPr>
            <w:tcW w:w="3280" w:type="dxa"/>
            <w:vAlign w:val="center"/>
          </w:tcPr>
          <w:p w14:paraId="3246C9C6" w14:textId="77777777" w:rsidR="00E53AFC" w:rsidRPr="00DE5FAE" w:rsidRDefault="00E53AFC" w:rsidP="00F2017E">
            <w:pPr>
              <w:jc w:val="both"/>
              <w:rPr>
                <w:rFonts w:asciiTheme="minorHAnsi" w:hAnsiTheme="minorHAnsi" w:cstheme="minorHAnsi"/>
                <w:b/>
                <w:color w:val="000000"/>
                <w:sz w:val="18"/>
                <w:szCs w:val="18"/>
              </w:rPr>
            </w:pPr>
          </w:p>
        </w:tc>
      </w:tr>
      <w:tr w:rsidR="00E53AFC" w:rsidRPr="00DE5FAE" w14:paraId="67AD10C1" w14:textId="77777777" w:rsidTr="00F2017E">
        <w:trPr>
          <w:trHeight w:val="27"/>
        </w:trPr>
        <w:tc>
          <w:tcPr>
            <w:tcW w:w="439" w:type="dxa"/>
            <w:vAlign w:val="center"/>
          </w:tcPr>
          <w:p w14:paraId="7C8A16C7" w14:textId="77777777" w:rsidR="00E53AFC" w:rsidRPr="00DE5FAE" w:rsidRDefault="00E53AFC" w:rsidP="00F2017E">
            <w:pPr>
              <w:jc w:val="center"/>
              <w:rPr>
                <w:rFonts w:asciiTheme="minorHAnsi" w:hAnsiTheme="minorHAnsi" w:cstheme="minorHAnsi"/>
                <w:sz w:val="18"/>
                <w:szCs w:val="18"/>
              </w:rPr>
            </w:pPr>
          </w:p>
        </w:tc>
        <w:tc>
          <w:tcPr>
            <w:tcW w:w="2982" w:type="dxa"/>
            <w:vAlign w:val="center"/>
          </w:tcPr>
          <w:p w14:paraId="5898CE79" w14:textId="77777777" w:rsidR="00E53AFC" w:rsidRPr="00DE5FAE" w:rsidRDefault="00E53AFC" w:rsidP="00F2017E">
            <w:pPr>
              <w:rPr>
                <w:rFonts w:asciiTheme="minorHAnsi" w:hAnsiTheme="minorHAnsi" w:cstheme="minorHAnsi"/>
                <w:sz w:val="18"/>
                <w:szCs w:val="18"/>
              </w:rPr>
            </w:pPr>
          </w:p>
        </w:tc>
        <w:tc>
          <w:tcPr>
            <w:tcW w:w="2424" w:type="dxa"/>
            <w:gridSpan w:val="3"/>
          </w:tcPr>
          <w:p w14:paraId="7935CD4C" w14:textId="77777777" w:rsidR="00E53AFC" w:rsidRPr="00DE5FAE" w:rsidRDefault="00E53AFC" w:rsidP="00F2017E">
            <w:pPr>
              <w:rPr>
                <w:rFonts w:asciiTheme="minorHAnsi" w:hAnsiTheme="minorHAnsi" w:cstheme="minorHAnsi"/>
                <w:sz w:val="18"/>
                <w:szCs w:val="18"/>
              </w:rPr>
            </w:pPr>
          </w:p>
        </w:tc>
        <w:tc>
          <w:tcPr>
            <w:tcW w:w="3280" w:type="dxa"/>
          </w:tcPr>
          <w:p w14:paraId="2011D88B" w14:textId="77777777" w:rsidR="00E53AFC" w:rsidRPr="00DE5FAE" w:rsidRDefault="00E53AFC" w:rsidP="00F2017E">
            <w:pPr>
              <w:rPr>
                <w:rFonts w:asciiTheme="minorHAnsi" w:hAnsiTheme="minorHAnsi" w:cstheme="minorHAnsi"/>
                <w:sz w:val="18"/>
                <w:szCs w:val="18"/>
              </w:rPr>
            </w:pPr>
          </w:p>
        </w:tc>
      </w:tr>
      <w:tr w:rsidR="00E53AFC" w:rsidRPr="00DE5FAE" w14:paraId="465897AF" w14:textId="77777777" w:rsidTr="00F2017E">
        <w:trPr>
          <w:trHeight w:val="156"/>
        </w:trPr>
        <w:tc>
          <w:tcPr>
            <w:tcW w:w="439" w:type="dxa"/>
            <w:vAlign w:val="center"/>
          </w:tcPr>
          <w:p w14:paraId="7568A828"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82" w:type="dxa"/>
            <w:vAlign w:val="center"/>
          </w:tcPr>
          <w:p w14:paraId="4B0803E3" w14:textId="77777777" w:rsidR="00E53AFC" w:rsidRPr="00DE5FAE" w:rsidRDefault="00E53AFC" w:rsidP="00F2017E">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44" w:type="dxa"/>
            <w:gridSpan w:val="2"/>
            <w:vAlign w:val="center"/>
          </w:tcPr>
          <w:p w14:paraId="0D89F0F6" w14:textId="77777777" w:rsidR="00E53AFC" w:rsidRPr="00DE5FAE" w:rsidRDefault="00E53AFC" w:rsidP="00F2017E">
            <w:pPr>
              <w:rPr>
                <w:rFonts w:asciiTheme="minorHAnsi" w:hAnsiTheme="minorHAnsi" w:cstheme="minorHAnsi"/>
                <w:sz w:val="18"/>
                <w:szCs w:val="18"/>
              </w:rPr>
            </w:pPr>
            <w:r w:rsidRPr="00DE5FAE">
              <w:rPr>
                <w:rFonts w:asciiTheme="minorHAnsi" w:hAnsiTheme="minorHAnsi" w:cstheme="minorHAnsi"/>
                <w:sz w:val="18"/>
                <w:szCs w:val="18"/>
              </w:rPr>
              <w:t>Fecha:</w:t>
            </w:r>
          </w:p>
          <w:p w14:paraId="7FEDCA81" w14:textId="77777777" w:rsidR="00E53AFC" w:rsidRPr="00DE5FAE" w:rsidRDefault="00E53AFC" w:rsidP="00F2017E">
            <w:pPr>
              <w:rPr>
                <w:rFonts w:asciiTheme="minorHAnsi" w:hAnsiTheme="minorHAnsi" w:cstheme="minorHAnsi"/>
                <w:sz w:val="18"/>
                <w:szCs w:val="18"/>
              </w:rPr>
            </w:pPr>
          </w:p>
        </w:tc>
        <w:tc>
          <w:tcPr>
            <w:tcW w:w="1080" w:type="dxa"/>
            <w:vAlign w:val="center"/>
          </w:tcPr>
          <w:p w14:paraId="607EBF75"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7983CA6F" w14:textId="77777777" w:rsidR="00E53AFC" w:rsidRPr="00DE5FAE" w:rsidRDefault="00E53AFC" w:rsidP="00F2017E">
            <w:pPr>
              <w:rPr>
                <w:rFonts w:asciiTheme="minorHAnsi" w:hAnsiTheme="minorHAnsi" w:cstheme="minorHAnsi"/>
                <w:sz w:val="18"/>
                <w:szCs w:val="18"/>
              </w:rPr>
            </w:pPr>
          </w:p>
        </w:tc>
        <w:tc>
          <w:tcPr>
            <w:tcW w:w="3280" w:type="dxa"/>
          </w:tcPr>
          <w:p w14:paraId="4FFA09D9" w14:textId="77777777" w:rsidR="00E53AFC" w:rsidRPr="00DE5FAE" w:rsidRDefault="00E53AFC" w:rsidP="00F2017E">
            <w:pPr>
              <w:rPr>
                <w:rFonts w:asciiTheme="minorHAnsi" w:hAnsiTheme="minorHAnsi" w:cstheme="minorHAnsi"/>
                <w:color w:val="FF0000"/>
                <w:sz w:val="18"/>
                <w:szCs w:val="18"/>
              </w:rPr>
            </w:pPr>
          </w:p>
        </w:tc>
      </w:tr>
      <w:tr w:rsidR="00E53AFC" w:rsidRPr="00DE5FAE" w14:paraId="409BFA35" w14:textId="77777777" w:rsidTr="00F2017E">
        <w:trPr>
          <w:trHeight w:val="27"/>
        </w:trPr>
        <w:tc>
          <w:tcPr>
            <w:tcW w:w="439" w:type="dxa"/>
            <w:vAlign w:val="center"/>
          </w:tcPr>
          <w:p w14:paraId="4FBFE3D9" w14:textId="77777777" w:rsidR="00E53AFC" w:rsidRPr="00DE5FAE" w:rsidRDefault="00E53AFC" w:rsidP="00F2017E">
            <w:pPr>
              <w:jc w:val="center"/>
              <w:rPr>
                <w:rFonts w:asciiTheme="minorHAnsi" w:hAnsiTheme="minorHAnsi" w:cstheme="minorHAnsi"/>
                <w:sz w:val="18"/>
                <w:szCs w:val="18"/>
              </w:rPr>
            </w:pPr>
          </w:p>
        </w:tc>
        <w:tc>
          <w:tcPr>
            <w:tcW w:w="2982" w:type="dxa"/>
            <w:vAlign w:val="center"/>
          </w:tcPr>
          <w:p w14:paraId="0F94DC6B" w14:textId="77777777" w:rsidR="00E53AFC" w:rsidRPr="00DE5FAE" w:rsidRDefault="00E53AFC" w:rsidP="00F2017E">
            <w:pPr>
              <w:jc w:val="center"/>
              <w:rPr>
                <w:rFonts w:asciiTheme="minorHAnsi" w:hAnsiTheme="minorHAnsi" w:cstheme="minorHAnsi"/>
                <w:sz w:val="18"/>
                <w:szCs w:val="18"/>
              </w:rPr>
            </w:pPr>
          </w:p>
        </w:tc>
        <w:tc>
          <w:tcPr>
            <w:tcW w:w="2424" w:type="dxa"/>
            <w:gridSpan w:val="3"/>
            <w:vAlign w:val="center"/>
          </w:tcPr>
          <w:p w14:paraId="5CD8AD84" w14:textId="77777777" w:rsidR="00E53AFC" w:rsidRPr="00DE5FAE" w:rsidRDefault="00E53AFC" w:rsidP="00F2017E">
            <w:pPr>
              <w:jc w:val="center"/>
              <w:rPr>
                <w:rFonts w:asciiTheme="minorHAnsi" w:hAnsiTheme="minorHAnsi" w:cstheme="minorHAnsi"/>
                <w:sz w:val="18"/>
                <w:szCs w:val="18"/>
              </w:rPr>
            </w:pPr>
          </w:p>
        </w:tc>
        <w:tc>
          <w:tcPr>
            <w:tcW w:w="3280" w:type="dxa"/>
            <w:vAlign w:val="center"/>
          </w:tcPr>
          <w:p w14:paraId="7F858714" w14:textId="77777777" w:rsidR="00E53AFC" w:rsidRPr="00DE5FAE" w:rsidRDefault="00E53AFC" w:rsidP="00F2017E">
            <w:pPr>
              <w:rPr>
                <w:rFonts w:asciiTheme="minorHAnsi" w:hAnsiTheme="minorHAnsi" w:cstheme="minorHAnsi"/>
                <w:color w:val="FF0000"/>
                <w:sz w:val="18"/>
                <w:szCs w:val="18"/>
              </w:rPr>
            </w:pPr>
          </w:p>
        </w:tc>
      </w:tr>
      <w:tr w:rsidR="00E53AFC" w:rsidRPr="00DE5FAE" w14:paraId="5ABC0121" w14:textId="77777777" w:rsidTr="00F2017E">
        <w:trPr>
          <w:trHeight w:val="156"/>
        </w:trPr>
        <w:tc>
          <w:tcPr>
            <w:tcW w:w="439" w:type="dxa"/>
            <w:vAlign w:val="center"/>
          </w:tcPr>
          <w:p w14:paraId="3ADAAB7B"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82" w:type="dxa"/>
            <w:vAlign w:val="center"/>
          </w:tcPr>
          <w:p w14:paraId="71F15A8F" w14:textId="77777777" w:rsidR="00E53AFC" w:rsidRPr="00DE5FAE" w:rsidRDefault="00E53AFC" w:rsidP="00F2017E">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44" w:type="dxa"/>
            <w:gridSpan w:val="2"/>
            <w:vAlign w:val="center"/>
          </w:tcPr>
          <w:p w14:paraId="532C07B9"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5B313413" w14:textId="61DB71C9" w:rsidR="00E53AFC" w:rsidRPr="00DE5FAE" w:rsidRDefault="00E53AFC" w:rsidP="00E53AFC">
            <w:pPr>
              <w:jc w:val="center"/>
              <w:rPr>
                <w:rFonts w:asciiTheme="minorHAnsi" w:hAnsiTheme="minorHAnsi" w:cstheme="minorHAnsi"/>
                <w:sz w:val="18"/>
                <w:szCs w:val="18"/>
              </w:rPr>
            </w:pPr>
            <w:r>
              <w:rPr>
                <w:rFonts w:asciiTheme="minorHAnsi" w:hAnsiTheme="minorHAnsi" w:cstheme="minorHAnsi"/>
                <w:sz w:val="18"/>
                <w:szCs w:val="18"/>
              </w:rPr>
              <w:t>15</w:t>
            </w:r>
            <w:r w:rsidRPr="00DE5FAE">
              <w:rPr>
                <w:rFonts w:asciiTheme="minorHAnsi" w:hAnsiTheme="minorHAnsi" w:cstheme="minorHAnsi"/>
                <w:sz w:val="18"/>
                <w:szCs w:val="18"/>
              </w:rPr>
              <w:t>/0</w:t>
            </w:r>
            <w:r>
              <w:rPr>
                <w:rFonts w:asciiTheme="minorHAnsi" w:hAnsiTheme="minorHAnsi" w:cstheme="minorHAnsi"/>
                <w:sz w:val="18"/>
                <w:szCs w:val="18"/>
              </w:rPr>
              <w:t>6</w:t>
            </w:r>
            <w:r w:rsidRPr="00DE5FAE">
              <w:rPr>
                <w:rFonts w:asciiTheme="minorHAnsi" w:hAnsiTheme="minorHAnsi" w:cstheme="minorHAnsi"/>
                <w:sz w:val="18"/>
                <w:szCs w:val="18"/>
              </w:rPr>
              <w:t>/2016</w:t>
            </w:r>
          </w:p>
        </w:tc>
        <w:tc>
          <w:tcPr>
            <w:tcW w:w="1080" w:type="dxa"/>
            <w:vAlign w:val="center"/>
          </w:tcPr>
          <w:p w14:paraId="09A79E03"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7E659C26" w14:textId="5C09E53B" w:rsidR="00E53AFC" w:rsidRPr="00DE5FAE" w:rsidRDefault="00E53AFC" w:rsidP="00E53AFC">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:00</w:t>
            </w:r>
          </w:p>
        </w:tc>
        <w:tc>
          <w:tcPr>
            <w:tcW w:w="3280" w:type="dxa"/>
          </w:tcPr>
          <w:p w14:paraId="1B244D73" w14:textId="77777777" w:rsidR="00E53AFC" w:rsidRPr="00DE5FAE" w:rsidRDefault="00E53AFC" w:rsidP="00F2017E">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E53AFC" w:rsidRPr="00DE5FAE" w14:paraId="0BF4E403" w14:textId="77777777" w:rsidTr="00F2017E">
        <w:trPr>
          <w:trHeight w:val="27"/>
        </w:trPr>
        <w:tc>
          <w:tcPr>
            <w:tcW w:w="439" w:type="dxa"/>
            <w:vAlign w:val="center"/>
          </w:tcPr>
          <w:p w14:paraId="79842C59" w14:textId="77777777" w:rsidR="00E53AFC" w:rsidRPr="00DE5FAE" w:rsidRDefault="00E53AFC" w:rsidP="00F2017E">
            <w:pPr>
              <w:jc w:val="center"/>
              <w:rPr>
                <w:rFonts w:asciiTheme="minorHAnsi" w:hAnsiTheme="minorHAnsi" w:cstheme="minorHAnsi"/>
                <w:sz w:val="18"/>
                <w:szCs w:val="18"/>
              </w:rPr>
            </w:pPr>
          </w:p>
        </w:tc>
        <w:tc>
          <w:tcPr>
            <w:tcW w:w="2982" w:type="dxa"/>
            <w:vAlign w:val="center"/>
          </w:tcPr>
          <w:p w14:paraId="5EA6389C" w14:textId="77777777" w:rsidR="00E53AFC" w:rsidRPr="00DE5FAE" w:rsidRDefault="00E53AFC" w:rsidP="00F2017E">
            <w:pPr>
              <w:rPr>
                <w:rFonts w:asciiTheme="minorHAnsi" w:hAnsiTheme="minorHAnsi" w:cstheme="minorHAnsi"/>
                <w:sz w:val="18"/>
                <w:szCs w:val="18"/>
              </w:rPr>
            </w:pPr>
          </w:p>
        </w:tc>
        <w:tc>
          <w:tcPr>
            <w:tcW w:w="2424" w:type="dxa"/>
            <w:gridSpan w:val="3"/>
            <w:vAlign w:val="center"/>
          </w:tcPr>
          <w:p w14:paraId="29D69044" w14:textId="77777777" w:rsidR="00E53AFC" w:rsidRPr="00DE5FAE" w:rsidRDefault="00E53AFC" w:rsidP="00F2017E">
            <w:pPr>
              <w:jc w:val="center"/>
              <w:rPr>
                <w:rFonts w:asciiTheme="minorHAnsi" w:hAnsiTheme="minorHAnsi" w:cstheme="minorHAnsi"/>
                <w:sz w:val="18"/>
                <w:szCs w:val="18"/>
              </w:rPr>
            </w:pPr>
          </w:p>
        </w:tc>
        <w:tc>
          <w:tcPr>
            <w:tcW w:w="3280" w:type="dxa"/>
          </w:tcPr>
          <w:p w14:paraId="27694125" w14:textId="77777777" w:rsidR="00E53AFC" w:rsidRPr="00DE5FAE" w:rsidRDefault="00E53AFC" w:rsidP="00F2017E">
            <w:pPr>
              <w:rPr>
                <w:rFonts w:asciiTheme="minorHAnsi" w:hAnsiTheme="minorHAnsi" w:cstheme="minorHAnsi"/>
                <w:color w:val="FF0000"/>
                <w:sz w:val="18"/>
                <w:szCs w:val="18"/>
              </w:rPr>
            </w:pPr>
          </w:p>
        </w:tc>
      </w:tr>
      <w:tr w:rsidR="00E53AFC" w:rsidRPr="00DE5FAE" w14:paraId="3D7E2D41" w14:textId="77777777" w:rsidTr="00F2017E">
        <w:trPr>
          <w:trHeight w:val="104"/>
        </w:trPr>
        <w:tc>
          <w:tcPr>
            <w:tcW w:w="439" w:type="dxa"/>
            <w:vAlign w:val="center"/>
          </w:tcPr>
          <w:p w14:paraId="4CDC0A13"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82" w:type="dxa"/>
            <w:vAlign w:val="center"/>
          </w:tcPr>
          <w:p w14:paraId="307B6394" w14:textId="77777777" w:rsidR="00E53AFC" w:rsidRPr="00DE5FAE" w:rsidRDefault="00E53AFC" w:rsidP="00F2017E">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95" w:type="dxa"/>
            <w:vAlign w:val="center"/>
          </w:tcPr>
          <w:p w14:paraId="08A7F518"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2E724268" w14:textId="7D938A5A" w:rsidR="00E53AFC" w:rsidRPr="00DE5FAE" w:rsidRDefault="00E53AFC" w:rsidP="00E53AFC">
            <w:pPr>
              <w:jc w:val="center"/>
              <w:rPr>
                <w:rFonts w:asciiTheme="minorHAnsi" w:hAnsiTheme="minorHAnsi" w:cstheme="minorHAnsi"/>
                <w:sz w:val="18"/>
                <w:szCs w:val="18"/>
              </w:rPr>
            </w:pPr>
            <w:r>
              <w:rPr>
                <w:rFonts w:asciiTheme="minorHAnsi" w:hAnsiTheme="minorHAnsi" w:cstheme="minorHAnsi"/>
                <w:sz w:val="18"/>
                <w:szCs w:val="18"/>
              </w:rPr>
              <w:t>15</w:t>
            </w:r>
            <w:r w:rsidRPr="00DE5FAE">
              <w:rPr>
                <w:rFonts w:asciiTheme="minorHAnsi" w:hAnsiTheme="minorHAnsi" w:cstheme="minorHAnsi"/>
                <w:sz w:val="18"/>
                <w:szCs w:val="18"/>
              </w:rPr>
              <w:t>/0</w:t>
            </w:r>
            <w:r>
              <w:rPr>
                <w:rFonts w:asciiTheme="minorHAnsi" w:hAnsiTheme="minorHAnsi" w:cstheme="minorHAnsi"/>
                <w:sz w:val="18"/>
                <w:szCs w:val="18"/>
              </w:rPr>
              <w:t>6</w:t>
            </w:r>
            <w:r w:rsidRPr="00DE5FAE">
              <w:rPr>
                <w:rFonts w:asciiTheme="minorHAnsi" w:hAnsiTheme="minorHAnsi" w:cstheme="minorHAnsi"/>
                <w:sz w:val="18"/>
                <w:szCs w:val="18"/>
              </w:rPr>
              <w:t>/2016</w:t>
            </w:r>
          </w:p>
        </w:tc>
        <w:tc>
          <w:tcPr>
            <w:tcW w:w="1129" w:type="dxa"/>
            <w:gridSpan w:val="2"/>
            <w:vAlign w:val="center"/>
          </w:tcPr>
          <w:p w14:paraId="706A5B75" w14:textId="77777777" w:rsidR="00E53AFC" w:rsidRPr="00DE5FAE" w:rsidRDefault="00E53AFC" w:rsidP="00F2017E">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3B4382E0" w14:textId="19FCE79C" w:rsidR="00E53AFC" w:rsidRPr="00DE5FAE" w:rsidRDefault="00E53AFC" w:rsidP="00E53AFC">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:30</w:t>
            </w:r>
          </w:p>
        </w:tc>
        <w:tc>
          <w:tcPr>
            <w:tcW w:w="3280" w:type="dxa"/>
            <w:vAlign w:val="center"/>
          </w:tcPr>
          <w:p w14:paraId="2800B074" w14:textId="77777777" w:rsidR="00E53AFC" w:rsidRPr="00DE5FAE" w:rsidRDefault="00E53AFC" w:rsidP="00F2017E">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7290B94" w:rsidR="00103622" w:rsidRPr="003052AD" w:rsidRDefault="00103622" w:rsidP="003052AD">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3052AD"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643A2F1E" w:rsidR="003052AD" w:rsidRPr="003052AD" w:rsidRDefault="003052AD" w:rsidP="003052AD">
            <w:pPr>
              <w:jc w:val="center"/>
              <w:rPr>
                <w:rFonts w:ascii="Calibri" w:hAnsi="Calibri" w:cs="Calibri"/>
                <w:sz w:val="18"/>
                <w:szCs w:val="18"/>
              </w:rPr>
            </w:pPr>
            <w:r w:rsidRPr="003052AD">
              <w:rPr>
                <w:rFonts w:ascii="Calibri" w:hAnsi="Calibri" w:cs="Calibri"/>
                <w:sz w:val="18"/>
                <w:szCs w:val="18"/>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72E81FE" w:rsidR="003052AD" w:rsidRPr="003052AD" w:rsidRDefault="003052AD" w:rsidP="003052AD">
            <w:pPr>
              <w:rPr>
                <w:rFonts w:ascii="Calibri" w:hAnsi="Calibri" w:cs="Calibri"/>
                <w:sz w:val="18"/>
                <w:szCs w:val="18"/>
              </w:rPr>
            </w:pPr>
            <w:r w:rsidRPr="003052AD">
              <w:rPr>
                <w:rFonts w:ascii="Calibri" w:hAnsi="Calibri" w:cs="Calibri"/>
                <w:sz w:val="18"/>
                <w:szCs w:val="18"/>
              </w:rPr>
              <w:t>ADQUISICIÓN DE PATRÓN DE MEDICIÓN DE 2025 L PARA LA PLANTA DE ALMACENAJE VILLAZÓN</w:t>
            </w:r>
          </w:p>
        </w:tc>
        <w:tc>
          <w:tcPr>
            <w:tcW w:w="1190" w:type="dxa"/>
            <w:tcBorders>
              <w:top w:val="nil"/>
              <w:left w:val="nil"/>
              <w:bottom w:val="single" w:sz="8" w:space="0" w:color="auto"/>
              <w:right w:val="single" w:sz="4" w:space="0" w:color="auto"/>
            </w:tcBorders>
            <w:shd w:val="clear" w:color="auto" w:fill="auto"/>
            <w:noWrap/>
            <w:vAlign w:val="center"/>
          </w:tcPr>
          <w:p w14:paraId="0C114B7C" w14:textId="3E3DBCEC" w:rsidR="003052AD" w:rsidRPr="003052AD" w:rsidRDefault="003052AD" w:rsidP="003052AD">
            <w:pPr>
              <w:jc w:val="center"/>
              <w:rPr>
                <w:rFonts w:ascii="Calibri" w:hAnsi="Calibri" w:cs="Calibri"/>
                <w:sz w:val="18"/>
                <w:szCs w:val="18"/>
              </w:rPr>
            </w:pPr>
            <w:r w:rsidRPr="003052AD">
              <w:rPr>
                <w:rFonts w:ascii="Calibri" w:hAnsi="Calibri" w:cs="Calibri"/>
                <w:sz w:val="18"/>
                <w:szCs w:val="18"/>
              </w:rPr>
              <w:t>1</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A2D34F0" w:rsidR="003052AD" w:rsidRPr="003052AD" w:rsidRDefault="003052AD" w:rsidP="003052AD">
            <w:pPr>
              <w:jc w:val="center"/>
              <w:rPr>
                <w:rFonts w:ascii="Calibri" w:hAnsi="Calibri" w:cs="Calibri"/>
                <w:sz w:val="18"/>
                <w:szCs w:val="18"/>
              </w:rPr>
            </w:pPr>
            <w:r w:rsidRPr="003052AD">
              <w:rPr>
                <w:rFonts w:ascii="Calibri" w:hAnsi="Calibri" w:cs="Calibri"/>
                <w:sz w:val="18"/>
                <w:szCs w:val="18"/>
              </w:rPr>
              <w:t>PIEZA</w:t>
            </w:r>
          </w:p>
        </w:tc>
        <w:tc>
          <w:tcPr>
            <w:tcW w:w="1322" w:type="dxa"/>
            <w:tcBorders>
              <w:top w:val="nil"/>
              <w:left w:val="nil"/>
              <w:bottom w:val="single" w:sz="8" w:space="0" w:color="auto"/>
              <w:right w:val="single" w:sz="8" w:space="0" w:color="auto"/>
            </w:tcBorders>
            <w:shd w:val="clear" w:color="auto" w:fill="auto"/>
            <w:vAlign w:val="center"/>
          </w:tcPr>
          <w:p w14:paraId="4FBBD359" w14:textId="6C96C993" w:rsidR="003052AD" w:rsidRPr="003052AD" w:rsidRDefault="003052AD" w:rsidP="003052AD">
            <w:pPr>
              <w:jc w:val="right"/>
              <w:rPr>
                <w:rFonts w:ascii="Calibri" w:hAnsi="Calibri" w:cs="Calibri"/>
                <w:sz w:val="18"/>
                <w:szCs w:val="18"/>
              </w:rPr>
            </w:pPr>
            <w:r w:rsidRPr="003052AD">
              <w:rPr>
                <w:rFonts w:ascii="Calibri" w:hAnsi="Calibri" w:cs="Calibri"/>
                <w:sz w:val="18"/>
                <w:szCs w:val="18"/>
              </w:rPr>
              <w:t>250</w:t>
            </w:r>
            <w:r w:rsidR="00137FDF">
              <w:rPr>
                <w:rFonts w:ascii="Calibri" w:hAnsi="Calibri" w:cs="Calibri"/>
                <w:sz w:val="18"/>
                <w:szCs w:val="18"/>
              </w:rPr>
              <w:t>.</w:t>
            </w:r>
            <w:r w:rsidRPr="003052AD">
              <w:rPr>
                <w:rFonts w:ascii="Calibri" w:hAnsi="Calibri" w:cs="Calibri"/>
                <w:sz w:val="18"/>
                <w:szCs w:val="18"/>
              </w:rPr>
              <w:t>107,60</w:t>
            </w:r>
          </w:p>
        </w:tc>
        <w:tc>
          <w:tcPr>
            <w:tcW w:w="1772" w:type="dxa"/>
            <w:tcBorders>
              <w:top w:val="nil"/>
              <w:left w:val="nil"/>
              <w:bottom w:val="single" w:sz="8" w:space="0" w:color="auto"/>
              <w:right w:val="single" w:sz="8" w:space="0" w:color="auto"/>
            </w:tcBorders>
            <w:shd w:val="clear" w:color="auto" w:fill="auto"/>
            <w:noWrap/>
            <w:vAlign w:val="center"/>
          </w:tcPr>
          <w:p w14:paraId="73A7D9B7" w14:textId="6FC01020" w:rsidR="003052AD" w:rsidRPr="003052AD" w:rsidRDefault="003052AD" w:rsidP="003052AD">
            <w:pPr>
              <w:jc w:val="right"/>
              <w:rPr>
                <w:rFonts w:ascii="Calibri" w:hAnsi="Calibri" w:cs="Calibri"/>
                <w:sz w:val="18"/>
                <w:szCs w:val="18"/>
              </w:rPr>
            </w:pPr>
            <w:r w:rsidRPr="003052AD">
              <w:rPr>
                <w:rFonts w:ascii="Calibri" w:hAnsi="Calibri" w:cs="Calibri"/>
                <w:sz w:val="18"/>
                <w:szCs w:val="18"/>
              </w:rPr>
              <w:t>250</w:t>
            </w:r>
            <w:r w:rsidR="00137FDF">
              <w:rPr>
                <w:rFonts w:ascii="Calibri" w:hAnsi="Calibri" w:cs="Calibri"/>
                <w:sz w:val="18"/>
                <w:szCs w:val="18"/>
              </w:rPr>
              <w:t>.</w:t>
            </w:r>
            <w:r w:rsidRPr="003052AD">
              <w:rPr>
                <w:rFonts w:ascii="Calibri" w:hAnsi="Calibri" w:cs="Calibri"/>
                <w:sz w:val="18"/>
                <w:szCs w:val="18"/>
              </w:rPr>
              <w:t>107,60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3637820E" w:rsidR="00103622" w:rsidRPr="00435ECD" w:rsidRDefault="003052AD" w:rsidP="00B37050">
            <w:pPr>
              <w:jc w:val="right"/>
              <w:rPr>
                <w:rFonts w:asciiTheme="minorHAnsi" w:hAnsiTheme="minorHAnsi" w:cstheme="minorHAnsi"/>
                <w:color w:val="000000"/>
                <w:lang w:val="es-BO" w:eastAsia="es-BO"/>
              </w:rPr>
            </w:pPr>
            <w:r w:rsidRPr="003052AD">
              <w:rPr>
                <w:rFonts w:ascii="Calibri" w:hAnsi="Calibri" w:cs="Calibri"/>
                <w:sz w:val="18"/>
                <w:szCs w:val="18"/>
              </w:rPr>
              <w:t>250</w:t>
            </w:r>
            <w:r w:rsidR="00137FDF">
              <w:rPr>
                <w:rFonts w:ascii="Calibri" w:hAnsi="Calibri" w:cs="Calibri"/>
                <w:sz w:val="18"/>
                <w:szCs w:val="18"/>
              </w:rPr>
              <w:t>.</w:t>
            </w:r>
            <w:bookmarkStart w:id="0" w:name="_GoBack"/>
            <w:bookmarkEnd w:id="0"/>
            <w:r w:rsidRPr="003052AD">
              <w:rPr>
                <w:rFonts w:ascii="Calibri" w:hAnsi="Calibri" w:cs="Calibri"/>
                <w:sz w:val="18"/>
                <w:szCs w:val="18"/>
              </w:rPr>
              <w:t>107,60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1525ADE6" w14:textId="77777777" w:rsidR="003052AD" w:rsidRDefault="003052AD" w:rsidP="00B37050">
      <w:pPr>
        <w:jc w:val="center"/>
        <w:rPr>
          <w:rFonts w:asciiTheme="minorHAnsi" w:hAnsiTheme="minorHAnsi" w:cstheme="minorHAnsi"/>
          <w:b/>
          <w:sz w:val="22"/>
          <w:szCs w:val="22"/>
        </w:rPr>
      </w:pPr>
    </w:p>
    <w:p w14:paraId="618D150A" w14:textId="77777777" w:rsidR="003052AD" w:rsidRDefault="003052AD" w:rsidP="00B37050">
      <w:pPr>
        <w:jc w:val="center"/>
        <w:rPr>
          <w:rFonts w:asciiTheme="minorHAnsi" w:hAnsiTheme="minorHAnsi" w:cstheme="minorHAnsi"/>
          <w:b/>
          <w:sz w:val="22"/>
          <w:szCs w:val="22"/>
        </w:rPr>
      </w:pPr>
    </w:p>
    <w:p w14:paraId="7C6CFB38" w14:textId="77777777" w:rsidR="003052AD" w:rsidRDefault="003052AD" w:rsidP="00B37050">
      <w:pPr>
        <w:jc w:val="center"/>
        <w:rPr>
          <w:rFonts w:asciiTheme="minorHAnsi" w:hAnsiTheme="minorHAnsi" w:cstheme="minorHAnsi"/>
          <w:b/>
          <w:sz w:val="22"/>
          <w:szCs w:val="22"/>
        </w:rPr>
      </w:pPr>
    </w:p>
    <w:p w14:paraId="7BEE8455" w14:textId="77777777" w:rsidR="003052AD" w:rsidRDefault="003052AD" w:rsidP="00B37050">
      <w:pPr>
        <w:jc w:val="center"/>
        <w:rPr>
          <w:rFonts w:asciiTheme="minorHAnsi" w:hAnsiTheme="minorHAnsi" w:cstheme="minorHAnsi"/>
          <w:b/>
          <w:sz w:val="22"/>
          <w:szCs w:val="22"/>
        </w:rPr>
      </w:pPr>
    </w:p>
    <w:p w14:paraId="0857ADCA" w14:textId="77777777" w:rsidR="003052AD" w:rsidRDefault="003052AD" w:rsidP="00B37050">
      <w:pPr>
        <w:jc w:val="center"/>
        <w:rPr>
          <w:rFonts w:asciiTheme="minorHAnsi" w:hAnsiTheme="minorHAnsi" w:cstheme="minorHAnsi"/>
          <w:b/>
          <w:sz w:val="22"/>
          <w:szCs w:val="22"/>
        </w:rPr>
      </w:pPr>
    </w:p>
    <w:p w14:paraId="26B2CA11" w14:textId="77777777" w:rsidR="003052AD" w:rsidRDefault="003052A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1144F1">
      <w:pPr>
        <w:pStyle w:val="Prrafodelista"/>
        <w:numPr>
          <w:ilvl w:val="0"/>
          <w:numId w:val="32"/>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1144F1">
      <w:pPr>
        <w:pStyle w:val="Prrafodelista"/>
        <w:numPr>
          <w:ilvl w:val="0"/>
          <w:numId w:val="32"/>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1144F1">
      <w:pPr>
        <w:pStyle w:val="Prrafodelista"/>
        <w:numPr>
          <w:ilvl w:val="0"/>
          <w:numId w:val="32"/>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1144F1">
      <w:pPr>
        <w:pStyle w:val="Prrafodelista"/>
        <w:numPr>
          <w:ilvl w:val="0"/>
          <w:numId w:val="32"/>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1144F1">
      <w:pPr>
        <w:pStyle w:val="Prrafodelista"/>
        <w:numPr>
          <w:ilvl w:val="0"/>
          <w:numId w:val="32"/>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1144F1">
      <w:pPr>
        <w:pStyle w:val="Prrafodelista"/>
        <w:numPr>
          <w:ilvl w:val="0"/>
          <w:numId w:val="32"/>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1144F1">
      <w:pPr>
        <w:pStyle w:val="Prrafodelista"/>
        <w:numPr>
          <w:ilvl w:val="0"/>
          <w:numId w:val="32"/>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1144F1">
      <w:pPr>
        <w:pStyle w:val="Prrafodelista"/>
        <w:numPr>
          <w:ilvl w:val="0"/>
          <w:numId w:val="32"/>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144F1">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144F1">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144F1">
      <w:pPr>
        <w:pStyle w:val="Prrafodelista"/>
        <w:numPr>
          <w:ilvl w:val="0"/>
          <w:numId w:val="33"/>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144F1">
      <w:pPr>
        <w:pStyle w:val="Prrafodelista"/>
        <w:numPr>
          <w:ilvl w:val="0"/>
          <w:numId w:val="3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144F1">
      <w:pPr>
        <w:pStyle w:val="Prrafodelista"/>
        <w:numPr>
          <w:ilvl w:val="0"/>
          <w:numId w:val="3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144F1">
      <w:pPr>
        <w:pStyle w:val="Prrafodelista"/>
        <w:numPr>
          <w:ilvl w:val="0"/>
          <w:numId w:val="3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144F1">
      <w:pPr>
        <w:pStyle w:val="Prrafodelista"/>
        <w:numPr>
          <w:ilvl w:val="1"/>
          <w:numId w:val="34"/>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144F1">
      <w:pPr>
        <w:pStyle w:val="Prrafodelista"/>
        <w:numPr>
          <w:ilvl w:val="1"/>
          <w:numId w:val="34"/>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144F1">
      <w:pPr>
        <w:pStyle w:val="Prrafodelista"/>
        <w:numPr>
          <w:ilvl w:val="1"/>
          <w:numId w:val="34"/>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27EE39D7" w14:textId="77777777" w:rsidR="003052AD" w:rsidRPr="003052AD" w:rsidRDefault="00900663" w:rsidP="003052AD">
      <w:pPr>
        <w:pStyle w:val="Prrafodelista"/>
        <w:numPr>
          <w:ilvl w:val="0"/>
          <w:numId w:val="3"/>
        </w:numPr>
        <w:ind w:left="426" w:hanging="426"/>
        <w:jc w:val="both"/>
        <w:rPr>
          <w:rFonts w:asciiTheme="minorHAnsi" w:hAnsiTheme="minorHAnsi" w:cstheme="minorHAnsi"/>
          <w:sz w:val="22"/>
          <w:szCs w:val="22"/>
          <w:lang w:val="es-ES_tradnl"/>
        </w:rPr>
      </w:pPr>
      <w:r w:rsidRPr="00552079">
        <w:rPr>
          <w:rFonts w:asciiTheme="minorHAnsi" w:hAnsiTheme="minorHAnsi" w:cstheme="minorHAnsi"/>
          <w:b/>
          <w:sz w:val="22"/>
          <w:szCs w:val="22"/>
        </w:rPr>
        <w:t>INSPECCIÓN PREVIA</w:t>
      </w:r>
      <w:r w:rsidR="003052AD">
        <w:rPr>
          <w:rFonts w:asciiTheme="minorHAnsi" w:hAnsiTheme="minorHAnsi" w:cstheme="minorHAnsi"/>
          <w:b/>
          <w:sz w:val="22"/>
          <w:szCs w:val="22"/>
        </w:rPr>
        <w:t xml:space="preserve"> </w:t>
      </w:r>
      <w:r w:rsidR="003052AD" w:rsidRPr="003052AD">
        <w:rPr>
          <w:rFonts w:asciiTheme="minorHAnsi" w:hAnsiTheme="minorHAnsi" w:cstheme="minorHAnsi"/>
          <w:i/>
          <w:color w:val="FF0000"/>
          <w:sz w:val="22"/>
          <w:szCs w:val="22"/>
          <w:lang w:val="es-ES_tradnl"/>
        </w:rPr>
        <w:t>“</w:t>
      </w:r>
      <w:r w:rsidR="003052AD" w:rsidRPr="003052AD">
        <w:rPr>
          <w:rFonts w:asciiTheme="minorHAnsi" w:hAnsiTheme="minorHAnsi" w:cstheme="minorHAnsi"/>
          <w:b/>
          <w:i/>
          <w:color w:val="FF0000"/>
          <w:sz w:val="22"/>
          <w:szCs w:val="22"/>
          <w:lang w:val="es-ES_tradnl"/>
        </w:rPr>
        <w:t>NO APLICA</w:t>
      </w:r>
      <w:r w:rsidR="003052AD" w:rsidRPr="003052AD">
        <w:rPr>
          <w:rFonts w:asciiTheme="minorHAnsi" w:hAnsiTheme="minorHAnsi" w:cstheme="minorHAnsi"/>
          <w:i/>
          <w:color w:val="FF0000"/>
          <w:sz w:val="22"/>
          <w:szCs w:val="22"/>
          <w:lang w:val="es-ES_tradnl"/>
        </w:rPr>
        <w:t>”.</w:t>
      </w:r>
    </w:p>
    <w:p w14:paraId="4945FDCE" w14:textId="792DC358" w:rsidR="00900663" w:rsidRPr="00552079" w:rsidRDefault="003052AD" w:rsidP="003052AD">
      <w:pPr>
        <w:pStyle w:val="Prrafodelista"/>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 xml:space="preserve"> </w:t>
      </w:r>
    </w:p>
    <w:p w14:paraId="39402209" w14:textId="2A931E22" w:rsidR="000E33F0" w:rsidRPr="003052AD" w:rsidRDefault="00900663" w:rsidP="003052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3052AD">
        <w:rPr>
          <w:rFonts w:asciiTheme="minorHAnsi" w:hAnsiTheme="minorHAnsi" w:cstheme="minorHAnsi"/>
          <w:i/>
          <w:color w:val="FF0000"/>
          <w:sz w:val="22"/>
          <w:szCs w:val="22"/>
        </w:rPr>
        <w:t xml:space="preserve"> </w:t>
      </w:r>
      <w:r w:rsidR="00A72EED" w:rsidRPr="003052AD">
        <w:rPr>
          <w:rFonts w:asciiTheme="minorHAnsi" w:hAnsiTheme="minorHAnsi" w:cstheme="minorHAnsi"/>
          <w:i/>
          <w:color w:val="FF0000"/>
          <w:sz w:val="22"/>
          <w:szCs w:val="22"/>
        </w:rPr>
        <w:t>“</w:t>
      </w:r>
      <w:r w:rsidR="000E33F0" w:rsidRPr="003052AD">
        <w:rPr>
          <w:rFonts w:asciiTheme="minorHAnsi" w:hAnsiTheme="minorHAnsi" w:cstheme="minorHAnsi"/>
          <w:b/>
          <w:i/>
          <w:color w:val="FF0000"/>
          <w:sz w:val="22"/>
          <w:szCs w:val="22"/>
        </w:rPr>
        <w:t>NO APLICA</w:t>
      </w:r>
      <w:r w:rsidR="00A72EED" w:rsidRPr="003052AD">
        <w:rPr>
          <w:rFonts w:asciiTheme="minorHAnsi" w:hAnsiTheme="minorHAnsi" w:cstheme="minorHAnsi"/>
          <w:b/>
          <w:i/>
          <w:color w:val="FF0000"/>
          <w:sz w:val="22"/>
          <w:szCs w:val="22"/>
        </w:rPr>
        <w:t>”</w:t>
      </w:r>
      <w:r w:rsidR="00E545E7" w:rsidRPr="003052AD">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7B790236" w:rsidR="000E33F0" w:rsidRPr="003052AD" w:rsidRDefault="00015B4A" w:rsidP="003052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3052AD">
        <w:rPr>
          <w:rFonts w:asciiTheme="minorHAnsi" w:hAnsiTheme="minorHAnsi" w:cstheme="minorHAnsi"/>
          <w:i/>
          <w:color w:val="FF0000"/>
          <w:sz w:val="22"/>
          <w:szCs w:val="22"/>
        </w:rPr>
        <w:t xml:space="preserve"> “</w:t>
      </w:r>
      <w:r w:rsidR="000E33F0" w:rsidRPr="003052AD">
        <w:rPr>
          <w:rFonts w:asciiTheme="minorHAnsi" w:hAnsiTheme="minorHAnsi" w:cstheme="minorHAnsi"/>
          <w:b/>
          <w:i/>
          <w:color w:val="FF0000"/>
          <w:sz w:val="22"/>
          <w:szCs w:val="22"/>
        </w:rPr>
        <w:t>NO APLICA</w:t>
      </w:r>
      <w:r w:rsidR="00A72EED" w:rsidRPr="003052AD">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1DE560AD" w:rsidR="00B86EB5" w:rsidRPr="00344186" w:rsidRDefault="00B86EB5" w:rsidP="001144F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w:t>
      </w:r>
      <w:r w:rsidR="003052AD">
        <w:rPr>
          <w:rFonts w:asciiTheme="minorHAnsi" w:hAnsiTheme="minorHAnsi" w:cstheme="minorHAnsi"/>
          <w:sz w:val="22"/>
          <w:szCs w:val="22"/>
          <w:lang w:eastAsia="es-BO"/>
        </w:rPr>
        <w:t>o</w:t>
      </w:r>
      <w:r w:rsidRPr="00344186">
        <w:rPr>
          <w:rFonts w:asciiTheme="minorHAnsi" w:hAnsiTheme="minorHAnsi" w:cstheme="minorHAnsi"/>
          <w:sz w:val="22"/>
          <w:szCs w:val="22"/>
          <w:lang w:eastAsia="es-BO"/>
        </w:rPr>
        <w:t>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1144F1">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127D48E7" w:rsidR="00486DD9" w:rsidRPr="00FC4CCA" w:rsidRDefault="00FC4CCA" w:rsidP="00FC4CCA">
            <w:pPr>
              <w:ind w:right="24"/>
              <w:jc w:val="center"/>
              <w:rPr>
                <w:rFonts w:asciiTheme="minorHAnsi" w:hAnsiTheme="minorHAnsi" w:cstheme="minorHAnsi"/>
                <w:b/>
                <w:sz w:val="22"/>
                <w:szCs w:val="22"/>
              </w:rPr>
            </w:pPr>
            <w:r w:rsidRPr="00FC4CCA">
              <w:rPr>
                <w:rFonts w:asciiTheme="minorHAnsi" w:hAnsiTheme="minorHAnsi" w:cstheme="minorHAnsi"/>
                <w:b/>
                <w:sz w:val="22"/>
                <w:szCs w:val="22"/>
              </w:rPr>
              <w:t>OBJETO: ADQUISICION DE PATRON DE MEDICIÓN DE 2025 L PARA PLANTA DE ALMACENAJE VILLAZON</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6B627F29" w:rsidR="00486DD9" w:rsidRPr="00FC4CCA" w:rsidRDefault="00FC4CCA" w:rsidP="00FC4CCA">
            <w:pPr>
              <w:jc w:val="center"/>
              <w:rPr>
                <w:rFonts w:asciiTheme="minorHAnsi" w:hAnsiTheme="minorHAnsi" w:cstheme="minorHAnsi"/>
                <w:b/>
                <w:sz w:val="22"/>
                <w:szCs w:val="22"/>
              </w:rPr>
            </w:pPr>
            <w:r w:rsidRPr="00FC4CCA">
              <w:rPr>
                <w:rFonts w:asciiTheme="minorHAnsi" w:hAnsiTheme="minorHAnsi" w:cstheme="minorHAnsi"/>
                <w:b/>
                <w:sz w:val="22"/>
                <w:szCs w:val="22"/>
              </w:rPr>
              <w:t xml:space="preserve">CODIGO: GCC-CDL-DCPT-48-16 </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69ED605C" w14:textId="77777777" w:rsidR="00F2017E" w:rsidRDefault="00F2017E" w:rsidP="003A1C43">
      <w:pPr>
        <w:ind w:left="426"/>
        <w:jc w:val="center"/>
        <w:rPr>
          <w:rFonts w:asciiTheme="minorHAnsi" w:hAnsiTheme="minorHAnsi" w:cstheme="minorHAnsi"/>
          <w:b/>
          <w:sz w:val="22"/>
          <w:szCs w:val="22"/>
        </w:rPr>
      </w:pPr>
    </w:p>
    <w:p w14:paraId="5296A91A" w14:textId="77777777" w:rsidR="00F2017E" w:rsidRDefault="00F2017E" w:rsidP="003A1C43">
      <w:pPr>
        <w:ind w:left="426"/>
        <w:jc w:val="center"/>
        <w:rPr>
          <w:rFonts w:asciiTheme="minorHAnsi" w:hAnsiTheme="minorHAnsi" w:cstheme="minorHAnsi"/>
          <w:b/>
          <w:sz w:val="22"/>
          <w:szCs w:val="22"/>
        </w:rPr>
      </w:pPr>
    </w:p>
    <w:p w14:paraId="78E21D2A" w14:textId="77777777" w:rsidR="00F2017E" w:rsidRDefault="00F2017E" w:rsidP="003A1C43">
      <w:pPr>
        <w:ind w:left="426"/>
        <w:jc w:val="center"/>
        <w:rPr>
          <w:rFonts w:asciiTheme="minorHAnsi" w:hAnsiTheme="minorHAnsi" w:cstheme="minorHAnsi"/>
          <w:b/>
          <w:sz w:val="22"/>
          <w:szCs w:val="22"/>
        </w:rPr>
      </w:pPr>
    </w:p>
    <w:p w14:paraId="1585C27B" w14:textId="77777777" w:rsidR="00F2017E" w:rsidRDefault="00F2017E" w:rsidP="003A1C43">
      <w:pPr>
        <w:ind w:left="426"/>
        <w:jc w:val="center"/>
        <w:rPr>
          <w:rFonts w:asciiTheme="minorHAnsi" w:hAnsiTheme="minorHAnsi" w:cstheme="minorHAnsi"/>
          <w:b/>
          <w:sz w:val="22"/>
          <w:szCs w:val="22"/>
        </w:rPr>
      </w:pPr>
    </w:p>
    <w:p w14:paraId="4782A3A7" w14:textId="77777777" w:rsidR="00F2017E" w:rsidRDefault="00F2017E" w:rsidP="003A1C43">
      <w:pPr>
        <w:ind w:left="426"/>
        <w:jc w:val="center"/>
        <w:rPr>
          <w:rFonts w:asciiTheme="minorHAnsi" w:hAnsiTheme="minorHAnsi" w:cstheme="minorHAnsi"/>
          <w:b/>
          <w:sz w:val="22"/>
          <w:szCs w:val="22"/>
        </w:rPr>
      </w:pPr>
    </w:p>
    <w:p w14:paraId="79CD15A1" w14:textId="77777777" w:rsidR="00F2017E" w:rsidRDefault="00F2017E" w:rsidP="003A1C43">
      <w:pPr>
        <w:ind w:left="426"/>
        <w:jc w:val="center"/>
        <w:rPr>
          <w:rFonts w:asciiTheme="minorHAnsi" w:hAnsiTheme="minorHAnsi" w:cstheme="minorHAnsi"/>
          <w:b/>
          <w:sz w:val="22"/>
          <w:szCs w:val="22"/>
        </w:rPr>
      </w:pPr>
    </w:p>
    <w:p w14:paraId="4BC3CB22" w14:textId="77777777" w:rsidR="00F2017E" w:rsidRDefault="00F2017E" w:rsidP="003A1C43">
      <w:pPr>
        <w:ind w:left="426"/>
        <w:jc w:val="center"/>
        <w:rPr>
          <w:rFonts w:asciiTheme="minorHAnsi" w:hAnsiTheme="minorHAnsi" w:cstheme="minorHAnsi"/>
          <w:b/>
          <w:sz w:val="22"/>
          <w:szCs w:val="22"/>
        </w:rPr>
      </w:pPr>
    </w:p>
    <w:p w14:paraId="3154A4C1" w14:textId="77777777" w:rsidR="00F2017E" w:rsidRDefault="00F2017E" w:rsidP="003A1C43">
      <w:pPr>
        <w:ind w:left="426"/>
        <w:jc w:val="center"/>
        <w:rPr>
          <w:rFonts w:asciiTheme="minorHAnsi" w:hAnsiTheme="minorHAnsi" w:cstheme="minorHAnsi"/>
          <w:b/>
          <w:sz w:val="22"/>
          <w:szCs w:val="22"/>
        </w:rPr>
      </w:pPr>
    </w:p>
    <w:p w14:paraId="17414BF2" w14:textId="77777777" w:rsidR="00F2017E" w:rsidRDefault="00F2017E" w:rsidP="003A1C43">
      <w:pPr>
        <w:ind w:left="426"/>
        <w:jc w:val="center"/>
        <w:rPr>
          <w:rFonts w:asciiTheme="minorHAnsi" w:hAnsiTheme="minorHAnsi" w:cstheme="minorHAnsi"/>
          <w:b/>
          <w:sz w:val="22"/>
          <w:szCs w:val="22"/>
        </w:rPr>
      </w:pPr>
    </w:p>
    <w:p w14:paraId="3F0B2F7F" w14:textId="77777777" w:rsidR="00F2017E" w:rsidRDefault="00F2017E" w:rsidP="003A1C43">
      <w:pPr>
        <w:ind w:left="426"/>
        <w:jc w:val="center"/>
        <w:rPr>
          <w:rFonts w:asciiTheme="minorHAnsi" w:hAnsiTheme="minorHAnsi" w:cstheme="minorHAnsi"/>
          <w:b/>
          <w:sz w:val="22"/>
          <w:szCs w:val="22"/>
        </w:rPr>
      </w:pPr>
    </w:p>
    <w:p w14:paraId="2B29F7E6" w14:textId="77777777" w:rsidR="00F2017E" w:rsidRDefault="00F2017E"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04180774" w14:textId="77777777" w:rsidR="00F2017E" w:rsidRDefault="00F2017E" w:rsidP="00B37050">
      <w:pPr>
        <w:jc w:val="center"/>
        <w:rPr>
          <w:rFonts w:asciiTheme="minorHAnsi" w:hAnsiTheme="minorHAnsi" w:cstheme="minorHAnsi"/>
          <w:b/>
          <w:sz w:val="22"/>
          <w:szCs w:val="22"/>
        </w:rPr>
      </w:pPr>
    </w:p>
    <w:p w14:paraId="28E298E7" w14:textId="77777777" w:rsidR="00F2017E" w:rsidRDefault="00F2017E" w:rsidP="00B37050">
      <w:pPr>
        <w:jc w:val="center"/>
        <w:rPr>
          <w:rFonts w:asciiTheme="minorHAnsi" w:hAnsiTheme="minorHAnsi" w:cstheme="minorHAnsi"/>
          <w:b/>
          <w:sz w:val="22"/>
          <w:szCs w:val="22"/>
        </w:rPr>
      </w:pPr>
    </w:p>
    <w:p w14:paraId="18108C65" w14:textId="77777777" w:rsidR="00F2017E" w:rsidRDefault="00F2017E" w:rsidP="00B37050">
      <w:pPr>
        <w:jc w:val="center"/>
        <w:rPr>
          <w:rFonts w:asciiTheme="minorHAnsi" w:hAnsiTheme="minorHAnsi" w:cstheme="minorHAnsi"/>
          <w:b/>
          <w:sz w:val="22"/>
          <w:szCs w:val="22"/>
        </w:rPr>
      </w:pPr>
    </w:p>
    <w:p w14:paraId="4DE6B431" w14:textId="77777777" w:rsidR="00F2017E" w:rsidRDefault="00F2017E" w:rsidP="00B37050">
      <w:pPr>
        <w:jc w:val="center"/>
        <w:rPr>
          <w:rFonts w:asciiTheme="minorHAnsi" w:hAnsiTheme="minorHAnsi" w:cstheme="minorHAnsi"/>
          <w:b/>
          <w:sz w:val="22"/>
          <w:szCs w:val="22"/>
        </w:rPr>
      </w:pPr>
    </w:p>
    <w:p w14:paraId="269B89CE" w14:textId="77777777" w:rsidR="00F2017E" w:rsidRDefault="00F2017E" w:rsidP="00B37050">
      <w:pPr>
        <w:jc w:val="center"/>
        <w:rPr>
          <w:rFonts w:asciiTheme="minorHAnsi" w:hAnsiTheme="minorHAnsi" w:cstheme="minorHAnsi"/>
          <w:b/>
          <w:sz w:val="22"/>
          <w:szCs w:val="22"/>
        </w:rPr>
      </w:pPr>
    </w:p>
    <w:p w14:paraId="38025AAF" w14:textId="77777777" w:rsidR="00F2017E" w:rsidRDefault="00F2017E" w:rsidP="00B37050">
      <w:pPr>
        <w:jc w:val="center"/>
        <w:rPr>
          <w:rFonts w:asciiTheme="minorHAnsi" w:hAnsiTheme="minorHAnsi" w:cstheme="minorHAnsi"/>
          <w:b/>
          <w:sz w:val="22"/>
          <w:szCs w:val="22"/>
        </w:rPr>
      </w:pPr>
    </w:p>
    <w:p w14:paraId="4D5DC3EA" w14:textId="77777777" w:rsidR="00F2017E" w:rsidRDefault="00F2017E"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A371C22" w14:textId="77777777" w:rsidR="00D17A9A" w:rsidRPr="00B857A6" w:rsidRDefault="00D17A9A" w:rsidP="00F50C94">
      <w:pPr>
        <w:jc w:val="center"/>
        <w:rPr>
          <w:rFonts w:asciiTheme="minorHAnsi" w:hAnsiTheme="minorHAnsi" w:cstheme="minorHAnsi"/>
          <w:b/>
          <w:bCs/>
          <w:sz w:val="22"/>
          <w:szCs w:val="22"/>
          <w:lang w:val="es-ES_tradnl"/>
        </w:rPr>
      </w:pPr>
    </w:p>
    <w:p w14:paraId="5186C6B4" w14:textId="362024F8" w:rsidR="00F50C94" w:rsidRDefault="00D17A9A" w:rsidP="00D17A9A">
      <w:pPr>
        <w:jc w:val="both"/>
        <w:rPr>
          <w:rFonts w:asciiTheme="minorHAnsi" w:hAnsiTheme="minorHAnsi" w:cstheme="minorHAnsi"/>
          <w:b/>
          <w:sz w:val="22"/>
          <w:szCs w:val="22"/>
          <w:lang w:val="es-ES_tradnl"/>
        </w:rPr>
      </w:pPr>
      <w:r w:rsidRPr="00603E17">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 xml:space="preserve">60 </w:t>
      </w:r>
      <w:r w:rsidRPr="00603E17">
        <w:rPr>
          <w:rFonts w:ascii="Verdana" w:hAnsi="Verdana" w:cs="Calibri"/>
          <w:sz w:val="18"/>
          <w:szCs w:val="18"/>
        </w:rPr>
        <w:t>días calendario adicionales a la vigencia del contrato, por un importe equivalente al 7% del valor total del contrato.</w:t>
      </w:r>
    </w:p>
    <w:p w14:paraId="3A81B94A" w14:textId="77777777" w:rsidR="0002531B" w:rsidRDefault="0002531B" w:rsidP="00D17A9A">
      <w:pPr>
        <w:jc w:val="both"/>
        <w:rPr>
          <w:rFonts w:asciiTheme="minorHAnsi" w:hAnsiTheme="minorHAnsi" w:cstheme="minorHAnsi"/>
          <w:b/>
          <w:sz w:val="22"/>
          <w:szCs w:val="22"/>
          <w:lang w:val="es-ES_tradnl"/>
        </w:rPr>
      </w:pPr>
    </w:p>
    <w:p w14:paraId="4A345602" w14:textId="77777777" w:rsidR="00A451FE" w:rsidRDefault="00A451FE" w:rsidP="00B37050">
      <w:pPr>
        <w:jc w:val="center"/>
        <w:rPr>
          <w:rFonts w:asciiTheme="minorHAnsi" w:hAnsiTheme="minorHAnsi" w:cstheme="minorHAnsi"/>
          <w:b/>
          <w:sz w:val="22"/>
          <w:szCs w:val="22"/>
          <w:lang w:val="es-ES_tradnl"/>
        </w:rPr>
      </w:pPr>
    </w:p>
    <w:p w14:paraId="54D46C82" w14:textId="77777777" w:rsidR="00A451FE" w:rsidRDefault="00A451FE" w:rsidP="00B37050">
      <w:pPr>
        <w:jc w:val="center"/>
        <w:rPr>
          <w:rFonts w:asciiTheme="minorHAnsi" w:hAnsiTheme="minorHAnsi" w:cstheme="minorHAnsi"/>
          <w:b/>
          <w:sz w:val="22"/>
          <w:szCs w:val="22"/>
          <w:lang w:val="es-ES_tradnl"/>
        </w:rPr>
      </w:pPr>
    </w:p>
    <w:p w14:paraId="745392A3" w14:textId="77777777" w:rsidR="00A451FE" w:rsidRDefault="00A451FE" w:rsidP="00B37050">
      <w:pPr>
        <w:jc w:val="center"/>
        <w:rPr>
          <w:rFonts w:asciiTheme="minorHAnsi" w:hAnsiTheme="minorHAnsi" w:cstheme="minorHAnsi"/>
          <w:b/>
          <w:sz w:val="22"/>
          <w:szCs w:val="22"/>
          <w:lang w:val="es-ES_tradnl"/>
        </w:rPr>
      </w:pPr>
    </w:p>
    <w:p w14:paraId="452D6822" w14:textId="77777777" w:rsidR="00A451FE" w:rsidRDefault="00A451FE" w:rsidP="00B37050">
      <w:pPr>
        <w:jc w:val="center"/>
        <w:rPr>
          <w:rFonts w:asciiTheme="minorHAnsi" w:hAnsiTheme="minorHAnsi" w:cstheme="minorHAnsi"/>
          <w:b/>
          <w:sz w:val="22"/>
          <w:szCs w:val="22"/>
          <w:lang w:val="es-ES_tradnl"/>
        </w:rPr>
      </w:pPr>
    </w:p>
    <w:p w14:paraId="7A00AFFF" w14:textId="77777777" w:rsidR="00A451FE" w:rsidRDefault="00A451FE" w:rsidP="00B37050">
      <w:pPr>
        <w:jc w:val="center"/>
        <w:rPr>
          <w:rFonts w:asciiTheme="minorHAnsi" w:hAnsiTheme="minorHAnsi" w:cstheme="minorHAnsi"/>
          <w:b/>
          <w:sz w:val="22"/>
          <w:szCs w:val="22"/>
          <w:lang w:val="es-ES_tradnl"/>
        </w:rPr>
      </w:pPr>
    </w:p>
    <w:p w14:paraId="076CCD11" w14:textId="77777777" w:rsidR="00A451FE" w:rsidRDefault="00A451FE" w:rsidP="00B37050">
      <w:pPr>
        <w:jc w:val="center"/>
        <w:rPr>
          <w:rFonts w:asciiTheme="minorHAnsi" w:hAnsiTheme="minorHAnsi" w:cstheme="minorHAnsi"/>
          <w:b/>
          <w:sz w:val="22"/>
          <w:szCs w:val="22"/>
          <w:lang w:val="es-ES_tradnl"/>
        </w:rPr>
      </w:pPr>
    </w:p>
    <w:p w14:paraId="7403A95D" w14:textId="77777777" w:rsidR="00A451FE" w:rsidRDefault="00A451FE" w:rsidP="00B37050">
      <w:pPr>
        <w:jc w:val="center"/>
        <w:rPr>
          <w:rFonts w:asciiTheme="minorHAnsi" w:hAnsiTheme="minorHAnsi" w:cstheme="minorHAnsi"/>
          <w:b/>
          <w:sz w:val="22"/>
          <w:szCs w:val="22"/>
          <w:lang w:val="es-ES_tradnl"/>
        </w:rPr>
      </w:pPr>
    </w:p>
    <w:p w14:paraId="4B854AB9" w14:textId="77777777" w:rsidR="00A451FE" w:rsidRDefault="00A451FE" w:rsidP="00B37050">
      <w:pPr>
        <w:jc w:val="center"/>
        <w:rPr>
          <w:rFonts w:asciiTheme="minorHAnsi" w:hAnsiTheme="minorHAnsi" w:cstheme="minorHAnsi"/>
          <w:b/>
          <w:sz w:val="22"/>
          <w:szCs w:val="22"/>
          <w:lang w:val="es-ES_tradnl"/>
        </w:rPr>
      </w:pPr>
    </w:p>
    <w:p w14:paraId="53907173" w14:textId="77777777" w:rsidR="00A451FE" w:rsidRDefault="00A451FE" w:rsidP="00B37050">
      <w:pPr>
        <w:jc w:val="center"/>
        <w:rPr>
          <w:rFonts w:asciiTheme="minorHAnsi" w:hAnsiTheme="minorHAnsi" w:cstheme="minorHAnsi"/>
          <w:b/>
          <w:sz w:val="22"/>
          <w:szCs w:val="22"/>
          <w:lang w:val="es-ES_tradnl"/>
        </w:rPr>
      </w:pPr>
    </w:p>
    <w:p w14:paraId="675D253D" w14:textId="77777777" w:rsidR="00A451FE" w:rsidRDefault="00A451FE" w:rsidP="00B37050">
      <w:pPr>
        <w:jc w:val="center"/>
        <w:rPr>
          <w:rFonts w:asciiTheme="minorHAnsi" w:hAnsiTheme="minorHAnsi" w:cstheme="minorHAnsi"/>
          <w:b/>
          <w:sz w:val="22"/>
          <w:szCs w:val="22"/>
          <w:lang w:val="es-ES_tradnl"/>
        </w:rPr>
      </w:pPr>
    </w:p>
    <w:p w14:paraId="7B6A748A" w14:textId="77777777" w:rsidR="00A451FE" w:rsidRDefault="00A451FE" w:rsidP="00B37050">
      <w:pPr>
        <w:jc w:val="center"/>
        <w:rPr>
          <w:rFonts w:asciiTheme="minorHAnsi" w:hAnsiTheme="minorHAnsi" w:cstheme="minorHAnsi"/>
          <w:b/>
          <w:sz w:val="22"/>
          <w:szCs w:val="22"/>
          <w:lang w:val="es-ES_tradnl"/>
        </w:rPr>
      </w:pPr>
    </w:p>
    <w:p w14:paraId="3E05DB1A" w14:textId="77777777" w:rsidR="00A451FE" w:rsidRDefault="00A451FE" w:rsidP="00B37050">
      <w:pPr>
        <w:jc w:val="center"/>
        <w:rPr>
          <w:rFonts w:asciiTheme="minorHAnsi" w:hAnsiTheme="minorHAnsi" w:cstheme="minorHAnsi"/>
          <w:b/>
          <w:sz w:val="22"/>
          <w:szCs w:val="22"/>
          <w:lang w:val="es-ES_tradnl"/>
        </w:rPr>
      </w:pPr>
    </w:p>
    <w:p w14:paraId="01B34FC9" w14:textId="77777777" w:rsidR="00A451FE" w:rsidRDefault="00A451FE" w:rsidP="00B37050">
      <w:pPr>
        <w:jc w:val="center"/>
        <w:rPr>
          <w:rFonts w:asciiTheme="minorHAnsi" w:hAnsiTheme="minorHAnsi" w:cstheme="minorHAnsi"/>
          <w:b/>
          <w:sz w:val="22"/>
          <w:szCs w:val="22"/>
          <w:lang w:val="es-ES_tradnl"/>
        </w:rPr>
      </w:pPr>
    </w:p>
    <w:p w14:paraId="5708959B" w14:textId="77777777" w:rsidR="00A451FE" w:rsidRDefault="00A451FE" w:rsidP="00B37050">
      <w:pPr>
        <w:jc w:val="center"/>
        <w:rPr>
          <w:rFonts w:asciiTheme="minorHAnsi" w:hAnsiTheme="minorHAnsi" w:cstheme="minorHAnsi"/>
          <w:b/>
          <w:sz w:val="22"/>
          <w:szCs w:val="22"/>
          <w:lang w:val="es-ES_tradnl"/>
        </w:rPr>
      </w:pPr>
    </w:p>
    <w:p w14:paraId="7F602F01" w14:textId="77777777" w:rsidR="00A451FE" w:rsidRDefault="00A451FE" w:rsidP="00B37050">
      <w:pPr>
        <w:jc w:val="center"/>
        <w:rPr>
          <w:rFonts w:asciiTheme="minorHAnsi" w:hAnsiTheme="minorHAnsi" w:cstheme="minorHAnsi"/>
          <w:b/>
          <w:sz w:val="22"/>
          <w:szCs w:val="22"/>
          <w:lang w:val="es-ES_tradnl"/>
        </w:rPr>
      </w:pPr>
    </w:p>
    <w:p w14:paraId="27F82616" w14:textId="77777777" w:rsidR="00A451FE" w:rsidRDefault="00A451FE" w:rsidP="00B37050">
      <w:pPr>
        <w:jc w:val="center"/>
        <w:rPr>
          <w:rFonts w:asciiTheme="minorHAnsi" w:hAnsiTheme="minorHAnsi" w:cstheme="minorHAnsi"/>
          <w:b/>
          <w:sz w:val="22"/>
          <w:szCs w:val="22"/>
          <w:lang w:val="es-ES_tradnl"/>
        </w:rPr>
      </w:pPr>
    </w:p>
    <w:p w14:paraId="75D9E30B" w14:textId="77777777" w:rsidR="00A451FE" w:rsidRDefault="00A451FE" w:rsidP="00B37050">
      <w:pPr>
        <w:jc w:val="center"/>
        <w:rPr>
          <w:rFonts w:asciiTheme="minorHAnsi" w:hAnsiTheme="minorHAnsi" w:cstheme="minorHAnsi"/>
          <w:b/>
          <w:sz w:val="22"/>
          <w:szCs w:val="22"/>
          <w:lang w:val="es-ES_tradnl"/>
        </w:rPr>
      </w:pPr>
    </w:p>
    <w:p w14:paraId="42E82105" w14:textId="77777777" w:rsidR="00A451FE" w:rsidRDefault="00A451FE" w:rsidP="00B37050">
      <w:pPr>
        <w:jc w:val="center"/>
        <w:rPr>
          <w:rFonts w:asciiTheme="minorHAnsi" w:hAnsiTheme="minorHAnsi" w:cstheme="minorHAnsi"/>
          <w:b/>
          <w:sz w:val="22"/>
          <w:szCs w:val="22"/>
          <w:lang w:val="es-ES_tradnl"/>
        </w:rPr>
      </w:pPr>
    </w:p>
    <w:p w14:paraId="5E4798C0" w14:textId="77777777" w:rsidR="00A451FE" w:rsidRDefault="00A451FE" w:rsidP="00B37050">
      <w:pPr>
        <w:jc w:val="center"/>
        <w:rPr>
          <w:rFonts w:asciiTheme="minorHAnsi" w:hAnsiTheme="minorHAnsi" w:cstheme="minorHAnsi"/>
          <w:b/>
          <w:sz w:val="22"/>
          <w:szCs w:val="22"/>
          <w:lang w:val="es-ES_tradnl"/>
        </w:rPr>
      </w:pPr>
    </w:p>
    <w:p w14:paraId="7BBBF914" w14:textId="77777777" w:rsidR="00A451FE" w:rsidRDefault="00A451FE" w:rsidP="00B37050">
      <w:pPr>
        <w:jc w:val="center"/>
        <w:rPr>
          <w:rFonts w:asciiTheme="minorHAnsi" w:hAnsiTheme="minorHAnsi" w:cstheme="minorHAnsi"/>
          <w:b/>
          <w:sz w:val="22"/>
          <w:szCs w:val="22"/>
          <w:lang w:val="es-ES_tradnl"/>
        </w:rPr>
      </w:pPr>
    </w:p>
    <w:p w14:paraId="754F73B7" w14:textId="77777777" w:rsidR="00A451FE" w:rsidRDefault="00A451FE" w:rsidP="00B37050">
      <w:pPr>
        <w:jc w:val="center"/>
        <w:rPr>
          <w:rFonts w:asciiTheme="minorHAnsi" w:hAnsiTheme="minorHAnsi" w:cstheme="minorHAnsi"/>
          <w:b/>
          <w:sz w:val="22"/>
          <w:szCs w:val="22"/>
          <w:lang w:val="es-ES_tradnl"/>
        </w:rPr>
      </w:pPr>
    </w:p>
    <w:p w14:paraId="041732A3" w14:textId="77777777" w:rsidR="00A451FE" w:rsidRDefault="00A451FE" w:rsidP="00B37050">
      <w:pPr>
        <w:jc w:val="center"/>
        <w:rPr>
          <w:rFonts w:asciiTheme="minorHAnsi" w:hAnsiTheme="minorHAnsi" w:cstheme="minorHAnsi"/>
          <w:b/>
          <w:sz w:val="22"/>
          <w:szCs w:val="22"/>
          <w:lang w:val="es-ES_tradnl"/>
        </w:rPr>
      </w:pPr>
    </w:p>
    <w:p w14:paraId="08FE5423" w14:textId="77777777" w:rsidR="00A451FE" w:rsidRDefault="00A451FE" w:rsidP="00B37050">
      <w:pPr>
        <w:jc w:val="center"/>
        <w:rPr>
          <w:rFonts w:asciiTheme="minorHAnsi" w:hAnsiTheme="minorHAnsi" w:cstheme="minorHAnsi"/>
          <w:b/>
          <w:sz w:val="22"/>
          <w:szCs w:val="22"/>
          <w:lang w:val="es-ES_tradnl"/>
        </w:rPr>
      </w:pPr>
    </w:p>
    <w:p w14:paraId="1FEE69AE" w14:textId="77777777" w:rsidR="00A451FE" w:rsidRDefault="00A451FE" w:rsidP="00B37050">
      <w:pPr>
        <w:jc w:val="center"/>
        <w:rPr>
          <w:rFonts w:asciiTheme="minorHAnsi" w:hAnsiTheme="minorHAnsi" w:cstheme="minorHAnsi"/>
          <w:b/>
          <w:sz w:val="22"/>
          <w:szCs w:val="22"/>
          <w:lang w:val="es-ES_tradnl"/>
        </w:rPr>
      </w:pPr>
    </w:p>
    <w:p w14:paraId="1858FD13" w14:textId="77777777" w:rsidR="00A451FE" w:rsidRDefault="00A451FE" w:rsidP="00B37050">
      <w:pPr>
        <w:jc w:val="center"/>
        <w:rPr>
          <w:rFonts w:asciiTheme="minorHAnsi" w:hAnsiTheme="minorHAnsi" w:cstheme="minorHAnsi"/>
          <w:b/>
          <w:sz w:val="22"/>
          <w:szCs w:val="22"/>
          <w:lang w:val="es-ES_tradnl"/>
        </w:rPr>
      </w:pPr>
    </w:p>
    <w:p w14:paraId="28F1729C" w14:textId="77777777" w:rsidR="00A451FE" w:rsidRDefault="00A451FE" w:rsidP="00B37050">
      <w:pPr>
        <w:jc w:val="center"/>
        <w:rPr>
          <w:rFonts w:asciiTheme="minorHAnsi" w:hAnsiTheme="minorHAnsi" w:cstheme="minorHAnsi"/>
          <w:b/>
          <w:sz w:val="22"/>
          <w:szCs w:val="22"/>
          <w:lang w:val="es-ES_tradnl"/>
        </w:rPr>
      </w:pPr>
    </w:p>
    <w:p w14:paraId="51C680B2" w14:textId="77777777" w:rsidR="00A451FE" w:rsidRDefault="00A451FE" w:rsidP="00B37050">
      <w:pPr>
        <w:jc w:val="center"/>
        <w:rPr>
          <w:rFonts w:asciiTheme="minorHAnsi" w:hAnsiTheme="minorHAnsi" w:cstheme="minorHAnsi"/>
          <w:b/>
          <w:sz w:val="22"/>
          <w:szCs w:val="22"/>
          <w:lang w:val="es-ES_tradnl"/>
        </w:rPr>
      </w:pPr>
    </w:p>
    <w:p w14:paraId="47440514" w14:textId="77777777" w:rsidR="00A451FE" w:rsidRDefault="00A451FE" w:rsidP="00B37050">
      <w:pPr>
        <w:jc w:val="center"/>
        <w:rPr>
          <w:rFonts w:asciiTheme="minorHAnsi" w:hAnsiTheme="minorHAnsi" w:cstheme="minorHAnsi"/>
          <w:b/>
          <w:sz w:val="22"/>
          <w:szCs w:val="22"/>
          <w:lang w:val="es-ES_tradnl"/>
        </w:rPr>
      </w:pPr>
    </w:p>
    <w:p w14:paraId="1783B6FF" w14:textId="77777777" w:rsidR="00A451FE" w:rsidRDefault="00A451FE" w:rsidP="00B37050">
      <w:pPr>
        <w:jc w:val="center"/>
        <w:rPr>
          <w:rFonts w:asciiTheme="minorHAnsi" w:hAnsiTheme="minorHAnsi" w:cstheme="minorHAnsi"/>
          <w:b/>
          <w:sz w:val="22"/>
          <w:szCs w:val="22"/>
          <w:lang w:val="es-ES_tradnl"/>
        </w:rPr>
      </w:pPr>
    </w:p>
    <w:p w14:paraId="3310093D" w14:textId="77777777" w:rsidR="00A451FE" w:rsidRDefault="00A451FE" w:rsidP="00B37050">
      <w:pPr>
        <w:jc w:val="center"/>
        <w:rPr>
          <w:rFonts w:asciiTheme="minorHAnsi" w:hAnsiTheme="minorHAnsi" w:cstheme="minorHAnsi"/>
          <w:b/>
          <w:sz w:val="22"/>
          <w:szCs w:val="22"/>
          <w:lang w:val="es-ES_tradnl"/>
        </w:rPr>
      </w:pPr>
    </w:p>
    <w:p w14:paraId="093F3045" w14:textId="77777777" w:rsidR="00A451FE" w:rsidRDefault="00A451FE" w:rsidP="00B37050">
      <w:pPr>
        <w:jc w:val="center"/>
        <w:rPr>
          <w:rFonts w:asciiTheme="minorHAnsi" w:hAnsiTheme="minorHAnsi" w:cstheme="minorHAnsi"/>
          <w:b/>
          <w:sz w:val="22"/>
          <w:szCs w:val="22"/>
          <w:lang w:val="es-ES_tradnl"/>
        </w:rPr>
      </w:pPr>
    </w:p>
    <w:p w14:paraId="582B8901" w14:textId="77777777" w:rsidR="00A451FE" w:rsidRDefault="00A451FE" w:rsidP="00B37050">
      <w:pPr>
        <w:jc w:val="center"/>
        <w:rPr>
          <w:rFonts w:asciiTheme="minorHAnsi" w:hAnsiTheme="minorHAnsi" w:cstheme="minorHAnsi"/>
          <w:b/>
          <w:sz w:val="22"/>
          <w:szCs w:val="22"/>
          <w:lang w:val="es-ES_tradnl"/>
        </w:rPr>
      </w:pPr>
    </w:p>
    <w:p w14:paraId="1933BF36" w14:textId="77777777" w:rsidR="00A451FE" w:rsidRDefault="00A451FE" w:rsidP="00B37050">
      <w:pPr>
        <w:jc w:val="center"/>
        <w:rPr>
          <w:rFonts w:asciiTheme="minorHAnsi" w:hAnsiTheme="minorHAnsi" w:cstheme="minorHAnsi"/>
          <w:b/>
          <w:sz w:val="22"/>
          <w:szCs w:val="22"/>
          <w:lang w:val="es-ES_tradnl"/>
        </w:rPr>
      </w:pPr>
    </w:p>
    <w:p w14:paraId="713B37E8" w14:textId="77777777" w:rsidR="00A451FE" w:rsidRDefault="00A451FE" w:rsidP="00B37050">
      <w:pPr>
        <w:jc w:val="center"/>
        <w:rPr>
          <w:rFonts w:asciiTheme="minorHAnsi" w:hAnsiTheme="minorHAnsi" w:cstheme="minorHAnsi"/>
          <w:b/>
          <w:sz w:val="22"/>
          <w:szCs w:val="22"/>
          <w:lang w:val="es-ES_tradnl"/>
        </w:rPr>
      </w:pPr>
    </w:p>
    <w:p w14:paraId="07DCAF74" w14:textId="77777777" w:rsidR="00A451FE" w:rsidRDefault="00A451FE" w:rsidP="00B37050">
      <w:pPr>
        <w:jc w:val="center"/>
        <w:rPr>
          <w:rFonts w:asciiTheme="minorHAnsi" w:hAnsiTheme="minorHAnsi" w:cstheme="minorHAnsi"/>
          <w:b/>
          <w:sz w:val="22"/>
          <w:szCs w:val="22"/>
          <w:lang w:val="es-ES_tradnl"/>
        </w:rPr>
      </w:pPr>
    </w:p>
    <w:p w14:paraId="3843A578" w14:textId="77777777" w:rsidR="00A451FE" w:rsidRDefault="00A451FE" w:rsidP="00B37050">
      <w:pPr>
        <w:jc w:val="center"/>
        <w:rPr>
          <w:rFonts w:asciiTheme="minorHAnsi" w:hAnsiTheme="minorHAnsi" w:cstheme="minorHAnsi"/>
          <w:b/>
          <w:sz w:val="22"/>
          <w:szCs w:val="22"/>
          <w:lang w:val="es-ES_tradnl"/>
        </w:rPr>
      </w:pPr>
    </w:p>
    <w:p w14:paraId="162FCC81" w14:textId="77777777" w:rsidR="00A451FE" w:rsidRDefault="00A451FE" w:rsidP="00B37050">
      <w:pPr>
        <w:jc w:val="center"/>
        <w:rPr>
          <w:rFonts w:asciiTheme="minorHAnsi" w:hAnsiTheme="minorHAnsi" w:cstheme="minorHAnsi"/>
          <w:b/>
          <w:sz w:val="22"/>
          <w:szCs w:val="22"/>
          <w:lang w:val="es-ES_tradnl"/>
        </w:rPr>
      </w:pPr>
    </w:p>
    <w:p w14:paraId="42C53785" w14:textId="77777777" w:rsidR="00A451FE" w:rsidRDefault="00A451FE" w:rsidP="00B37050">
      <w:pPr>
        <w:jc w:val="center"/>
        <w:rPr>
          <w:rFonts w:asciiTheme="minorHAnsi" w:hAnsiTheme="minorHAnsi" w:cstheme="minorHAnsi"/>
          <w:b/>
          <w:sz w:val="22"/>
          <w:szCs w:val="22"/>
          <w:lang w:val="es-ES_tradnl"/>
        </w:rPr>
      </w:pPr>
    </w:p>
    <w:p w14:paraId="22EFCE2C" w14:textId="77777777" w:rsidR="00A451FE" w:rsidRDefault="00A451F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5A61A4DD" w14:textId="77777777" w:rsidR="00D17A9A" w:rsidRPr="00A437CC" w:rsidRDefault="00D17A9A" w:rsidP="00D17A9A">
      <w:pPr>
        <w:jc w:val="center"/>
        <w:rPr>
          <w:rFonts w:ascii="Calibri" w:eastAsia="Arial Unicode MS" w:hAnsi="Calibri" w:cs="Calibri"/>
          <w:b/>
          <w:color w:val="000000"/>
          <w:sz w:val="22"/>
          <w:szCs w:val="18"/>
          <w:lang w:val="es-MX"/>
        </w:rPr>
      </w:pPr>
      <w:r w:rsidRPr="00A437CC">
        <w:rPr>
          <w:rFonts w:ascii="Calibri" w:eastAsia="Arial Unicode MS" w:hAnsi="Calibri" w:cs="Calibri"/>
          <w:b/>
          <w:color w:val="000000"/>
          <w:sz w:val="22"/>
          <w:szCs w:val="18"/>
          <w:lang w:val="es-MX"/>
        </w:rPr>
        <w:t xml:space="preserve">ADQUISICIÓN DE PATRÓN DE MEDICIÓN DE 2025 L PARA LA PLANTA DE ALMACENAJE VILLAZÓN </w:t>
      </w:r>
    </w:p>
    <w:p w14:paraId="6EFE8E12" w14:textId="77777777" w:rsidR="00D17A9A" w:rsidRPr="00FD291B" w:rsidRDefault="00D17A9A" w:rsidP="00D17A9A">
      <w:pPr>
        <w:jc w:val="center"/>
        <w:rPr>
          <w:rFonts w:ascii="Verdana" w:hAnsi="Verdana" w:cs="Calibri"/>
          <w:b/>
          <w:sz w:val="18"/>
          <w:szCs w:val="18"/>
          <w:u w:val="single"/>
        </w:rPr>
      </w:pPr>
    </w:p>
    <w:p w14:paraId="369D35EF" w14:textId="77777777" w:rsidR="00D17A9A" w:rsidRPr="00FD291B" w:rsidRDefault="00D17A9A" w:rsidP="00D17A9A">
      <w:pPr>
        <w:rPr>
          <w:rFonts w:ascii="Verdana" w:hAnsi="Verdana" w:cs="Calibri"/>
          <w:sz w:val="18"/>
          <w:szCs w:val="18"/>
        </w:rPr>
      </w:pPr>
      <w:r w:rsidRPr="00FD291B">
        <w:rPr>
          <w:rFonts w:ascii="Verdana" w:hAnsi="Verdana" w:cs="Calibri"/>
          <w:sz w:val="18"/>
          <w:szCs w:val="18"/>
        </w:rPr>
        <w:t>Cuando sea por el total o ítems:</w:t>
      </w:r>
    </w:p>
    <w:p w14:paraId="482AF328" w14:textId="77777777" w:rsidR="00D17A9A" w:rsidRPr="00FD291B" w:rsidRDefault="00D17A9A" w:rsidP="00D17A9A">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D17A9A" w:rsidRPr="00FD291B" w14:paraId="51A71C08" w14:textId="77777777" w:rsidTr="00D855F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32BF1D80" w14:textId="77777777" w:rsidR="00D17A9A" w:rsidRPr="00FD291B" w:rsidRDefault="00D17A9A" w:rsidP="00D855F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8DB746A" w14:textId="77777777" w:rsidR="00D17A9A" w:rsidRPr="00FD291B" w:rsidRDefault="00D17A9A" w:rsidP="00D855F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460DFA32" w14:textId="77777777" w:rsidR="00D17A9A" w:rsidRPr="00FD291B" w:rsidRDefault="00D17A9A" w:rsidP="00D855F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1443B63" w14:textId="77777777" w:rsidR="00D17A9A" w:rsidRPr="00FD291B" w:rsidRDefault="00D17A9A" w:rsidP="00D855F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D17A9A" w:rsidRPr="00FD291B" w14:paraId="76EF162D" w14:textId="77777777" w:rsidTr="00D855F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2EB3B4C" w14:textId="77777777" w:rsidR="00D17A9A" w:rsidRPr="00813521" w:rsidRDefault="00D17A9A" w:rsidP="00D855FA">
            <w:pPr>
              <w:spacing w:before="60" w:after="60"/>
              <w:jc w:val="center"/>
              <w:rPr>
                <w:rFonts w:ascii="Verdana" w:hAnsi="Verdana" w:cs="Calibri"/>
                <w:bCs/>
                <w:sz w:val="18"/>
                <w:szCs w:val="18"/>
                <w:lang w:val="es-BO"/>
              </w:rPr>
            </w:pPr>
            <w:r w:rsidRPr="00813521">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54E84A9" w14:textId="77777777" w:rsidR="00D17A9A" w:rsidRPr="00813521" w:rsidRDefault="00D17A9A" w:rsidP="00D855FA">
            <w:pPr>
              <w:spacing w:before="60" w:after="60"/>
              <w:jc w:val="center"/>
              <w:rPr>
                <w:rFonts w:ascii="Verdana" w:hAnsi="Verdana" w:cs="Calibri"/>
                <w:sz w:val="18"/>
                <w:szCs w:val="18"/>
                <w:lang w:val="es-BO"/>
              </w:rPr>
            </w:pPr>
            <w:r w:rsidRPr="00813521">
              <w:rPr>
                <w:rFonts w:ascii="Verdana" w:hAnsi="Verdana"/>
                <w:sz w:val="18"/>
                <w:szCs w:val="18"/>
              </w:rPr>
              <w:t>Tacho Patrón De 2025 Lts</w:t>
            </w:r>
          </w:p>
        </w:tc>
        <w:tc>
          <w:tcPr>
            <w:tcW w:w="1418" w:type="dxa"/>
            <w:tcBorders>
              <w:top w:val="single" w:sz="4" w:space="0" w:color="auto"/>
              <w:left w:val="single" w:sz="4" w:space="0" w:color="auto"/>
              <w:bottom w:val="single" w:sz="4" w:space="0" w:color="auto"/>
              <w:right w:val="single" w:sz="4" w:space="0" w:color="auto"/>
            </w:tcBorders>
            <w:vAlign w:val="center"/>
          </w:tcPr>
          <w:p w14:paraId="10442E20" w14:textId="77777777" w:rsidR="00D17A9A" w:rsidRPr="00813521" w:rsidRDefault="00D17A9A" w:rsidP="00D855FA">
            <w:pPr>
              <w:spacing w:before="60" w:after="60"/>
              <w:jc w:val="center"/>
              <w:rPr>
                <w:rFonts w:ascii="Verdana" w:hAnsi="Verdana" w:cs="Calibri"/>
                <w:bCs/>
                <w:sz w:val="18"/>
                <w:szCs w:val="18"/>
                <w:lang w:val="es-BO"/>
              </w:rPr>
            </w:pPr>
            <w:r w:rsidRPr="00813521">
              <w:rPr>
                <w:rFonts w:ascii="Verdana" w:hAnsi="Verdana" w:cs="Calibri"/>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A363A" w14:textId="77777777" w:rsidR="00D17A9A" w:rsidRPr="00813521" w:rsidRDefault="00D17A9A" w:rsidP="00D855FA">
            <w:pPr>
              <w:spacing w:before="60" w:after="60"/>
              <w:jc w:val="center"/>
              <w:rPr>
                <w:rFonts w:ascii="Verdana" w:hAnsi="Verdana" w:cs="Calibri"/>
                <w:bCs/>
                <w:sz w:val="18"/>
                <w:szCs w:val="18"/>
                <w:lang w:val="es-BO"/>
              </w:rPr>
            </w:pPr>
            <w:r w:rsidRPr="00813521">
              <w:rPr>
                <w:rFonts w:ascii="Verdana" w:hAnsi="Verdana" w:cs="Calibri"/>
                <w:bCs/>
                <w:sz w:val="18"/>
                <w:szCs w:val="18"/>
                <w:lang w:val="es-BO"/>
              </w:rPr>
              <w:t>1</w:t>
            </w:r>
          </w:p>
        </w:tc>
      </w:tr>
    </w:tbl>
    <w:p w14:paraId="4D32A4A6" w14:textId="77777777" w:rsidR="00D17A9A" w:rsidRDefault="00D17A9A" w:rsidP="00D17A9A">
      <w:pPr>
        <w:rPr>
          <w:rFonts w:ascii="Verdana" w:hAnsi="Verdana" w:cs="Calibri"/>
          <w:b/>
          <w:sz w:val="18"/>
          <w:szCs w:val="18"/>
        </w:rPr>
      </w:pPr>
    </w:p>
    <w:p w14:paraId="2AE34827" w14:textId="77777777" w:rsidR="00D17A9A" w:rsidRDefault="00D17A9A" w:rsidP="00D17A9A">
      <w:pPr>
        <w:jc w:val="both"/>
        <w:rPr>
          <w:rFonts w:ascii="Verdana" w:hAnsi="Verdana" w:cs="Calibri"/>
          <w:bCs/>
          <w:sz w:val="18"/>
          <w:szCs w:val="18"/>
          <w:lang w:val="es-BO"/>
        </w:rPr>
      </w:pPr>
      <w:r w:rsidRPr="00FD291B">
        <w:rPr>
          <w:rFonts w:ascii="Verdana" w:hAnsi="Verdana" w:cs="Calibri"/>
          <w:bCs/>
          <w:sz w:val="18"/>
          <w:szCs w:val="18"/>
          <w:lang w:val="es-BO"/>
        </w:rPr>
        <w:t>(*) Dato obligatorio</w:t>
      </w:r>
    </w:p>
    <w:p w14:paraId="6C53BD75" w14:textId="77777777" w:rsidR="00D17A9A" w:rsidRPr="00FD291B" w:rsidRDefault="00D17A9A" w:rsidP="00D17A9A">
      <w:pPr>
        <w:jc w:val="both"/>
        <w:rPr>
          <w:rFonts w:ascii="Verdana" w:hAnsi="Verdana" w:cs="Calibri"/>
          <w:bCs/>
          <w:sz w:val="18"/>
          <w:szCs w:val="18"/>
          <w:lang w:val="es-BO"/>
        </w:rPr>
      </w:pPr>
    </w:p>
    <w:p w14:paraId="639821AB" w14:textId="77777777" w:rsidR="00D17A9A" w:rsidRPr="00FD291B" w:rsidRDefault="00D17A9A" w:rsidP="00D17A9A">
      <w:pPr>
        <w:jc w:val="both"/>
        <w:rPr>
          <w:rFonts w:ascii="Verdana" w:hAnsi="Verdana" w:cs="Calibri"/>
          <w:sz w:val="18"/>
          <w:szCs w:val="18"/>
        </w:rPr>
      </w:pPr>
      <w:r w:rsidRPr="00FD291B">
        <w:rPr>
          <w:rFonts w:ascii="Verdana" w:hAnsi="Verdana" w:cs="Calibri"/>
          <w:bCs/>
          <w:sz w:val="18"/>
          <w:szCs w:val="18"/>
          <w:lang w:val="es-BO"/>
        </w:rPr>
        <w:t xml:space="preserve">El número de parte es referencial quedando los </w:t>
      </w:r>
      <w:r>
        <w:rPr>
          <w:rFonts w:ascii="Verdana" w:hAnsi="Verdana" w:cs="Calibri"/>
          <w:bCs/>
          <w:sz w:val="18"/>
          <w:szCs w:val="18"/>
          <w:lang w:val="es-BO"/>
        </w:rPr>
        <w:t>oferentes en libertad de ofertar</w:t>
      </w:r>
      <w:r w:rsidRPr="00FD291B">
        <w:rPr>
          <w:rFonts w:ascii="Verdana" w:hAnsi="Verdana" w:cs="Calibri"/>
          <w:bCs/>
          <w:sz w:val="18"/>
          <w:szCs w:val="18"/>
          <w:lang w:val="es-BO"/>
        </w:rPr>
        <w:t xml:space="preserve"> sus análogos que correspondan</w:t>
      </w:r>
      <w:r>
        <w:rPr>
          <w:rFonts w:ascii="Verdana" w:hAnsi="Verdana" w:cs="Calibri"/>
          <w:bCs/>
          <w:sz w:val="18"/>
          <w:szCs w:val="18"/>
          <w:lang w:val="es-BO"/>
        </w:rPr>
        <w:t>.</w:t>
      </w:r>
    </w:p>
    <w:p w14:paraId="5E509A2D" w14:textId="77777777" w:rsidR="00D17A9A" w:rsidRPr="00FD291B" w:rsidRDefault="00D17A9A" w:rsidP="00D17A9A">
      <w:pPr>
        <w:jc w:val="both"/>
        <w:rPr>
          <w:rFonts w:ascii="Verdana" w:hAnsi="Verdana" w:cs="Verdana"/>
          <w:b/>
          <w:bCs/>
          <w:color w:val="000000"/>
          <w:sz w:val="18"/>
          <w:szCs w:val="18"/>
        </w:rPr>
      </w:pPr>
    </w:p>
    <w:p w14:paraId="55379041" w14:textId="77777777" w:rsidR="00D17A9A" w:rsidRPr="00FD291B" w:rsidRDefault="00D17A9A" w:rsidP="00D17A9A">
      <w:pPr>
        <w:jc w:val="both"/>
        <w:rPr>
          <w:rFonts w:ascii="Verdana" w:hAnsi="Verdana" w:cs="Arial"/>
          <w:b/>
          <w:sz w:val="18"/>
          <w:szCs w:val="18"/>
        </w:rPr>
      </w:pPr>
      <w:r>
        <w:rPr>
          <w:rFonts w:ascii="Verdana" w:hAnsi="Verdana" w:cs="Arial"/>
          <w:b/>
          <w:sz w:val="18"/>
          <w:szCs w:val="18"/>
        </w:rPr>
        <w:t>CRITERIOS QUE SE PUEDEN</w:t>
      </w:r>
      <w:r w:rsidRPr="00A537F2">
        <w:rPr>
          <w:rFonts w:ascii="Verdana" w:hAnsi="Verdana" w:cs="Arial"/>
          <w:b/>
          <w:sz w:val="18"/>
          <w:szCs w:val="18"/>
        </w:rPr>
        <w:t xml:space="preserve"> </w:t>
      </w:r>
      <w:r w:rsidRPr="006224CA">
        <w:rPr>
          <w:rFonts w:ascii="Verdana" w:hAnsi="Verdana" w:cs="Arial"/>
          <w:b/>
          <w:sz w:val="18"/>
          <w:szCs w:val="18"/>
        </w:rPr>
        <w:t>AÑADIR AL FORMULARIO DE ESPECIFICACIONES TÉCNICAS</w:t>
      </w:r>
      <w:r w:rsidRPr="00A1678C">
        <w:rPr>
          <w:rFonts w:ascii="Verdana" w:hAnsi="Verdana" w:cs="Arial"/>
          <w:b/>
          <w:sz w:val="18"/>
          <w:szCs w:val="18"/>
        </w:rPr>
        <w:t xml:space="preserve"> </w:t>
      </w:r>
    </w:p>
    <w:p w14:paraId="4FA5FAA2" w14:textId="77777777" w:rsidR="00D17A9A" w:rsidRPr="00FD291B" w:rsidRDefault="00D17A9A" w:rsidP="00D17A9A">
      <w:pPr>
        <w:jc w:val="both"/>
        <w:rPr>
          <w:rFonts w:ascii="Verdana" w:hAnsi="Verdana" w:cs="Verdana"/>
          <w:b/>
          <w:bCs/>
          <w:color w:val="000000"/>
          <w:sz w:val="18"/>
          <w:szCs w:val="18"/>
        </w:rPr>
      </w:pPr>
    </w:p>
    <w:p w14:paraId="2D8CFDB5" w14:textId="77777777" w:rsidR="00D17A9A" w:rsidRPr="00FD291B" w:rsidRDefault="00D17A9A" w:rsidP="00D17A9A">
      <w:pPr>
        <w:jc w:val="both"/>
        <w:rPr>
          <w:rFonts w:ascii="Verdana" w:hAnsi="Verdana" w:cs="Verdana"/>
          <w:bCs/>
          <w:color w:val="000000"/>
          <w:sz w:val="18"/>
          <w:szCs w:val="18"/>
        </w:rPr>
      </w:pPr>
      <w:r w:rsidRPr="00FD291B">
        <w:rPr>
          <w:rFonts w:ascii="Verdana" w:hAnsi="Verdana" w:cs="Verdana"/>
          <w:bCs/>
          <w:color w:val="000000"/>
          <w:sz w:val="18"/>
          <w:szCs w:val="18"/>
        </w:rPr>
        <w:t>Se pueden aplicar los siguientes criterios, siendo opcional y dependiendo de las características del bien(es) a adquirir y los requisitos, no siendo limitativas, pudiendo adicionarse otras que se requiera</w:t>
      </w:r>
      <w:r>
        <w:rPr>
          <w:rFonts w:ascii="Verdana" w:hAnsi="Verdana" w:cs="Verdana"/>
          <w:bCs/>
          <w:color w:val="000000"/>
          <w:sz w:val="18"/>
          <w:szCs w:val="18"/>
        </w:rPr>
        <w:t>n</w:t>
      </w:r>
      <w:r w:rsidRPr="00FD291B">
        <w:rPr>
          <w:rFonts w:ascii="Verdana" w:hAnsi="Verdana" w:cs="Verdana"/>
          <w:bCs/>
          <w:color w:val="000000"/>
          <w:sz w:val="18"/>
          <w:szCs w:val="18"/>
        </w:rPr>
        <w:t xml:space="preserve"> de acuerdo a las características del proceso:</w:t>
      </w:r>
    </w:p>
    <w:p w14:paraId="14EDCEF7" w14:textId="77777777" w:rsidR="00D17A9A" w:rsidRDefault="00D17A9A" w:rsidP="00D17A9A">
      <w:pPr>
        <w:jc w:val="both"/>
        <w:rPr>
          <w:rFonts w:ascii="Verdana" w:hAnsi="Verdana" w:cs="Verdana"/>
          <w:bCs/>
          <w:color w:val="000000"/>
          <w:sz w:val="18"/>
          <w:szCs w:val="18"/>
        </w:rPr>
      </w:pPr>
    </w:p>
    <w:p w14:paraId="022994C7" w14:textId="77777777" w:rsidR="00D17A9A" w:rsidRDefault="00D17A9A" w:rsidP="001144F1">
      <w:pPr>
        <w:pStyle w:val="Prrafodelista"/>
        <w:numPr>
          <w:ilvl w:val="0"/>
          <w:numId w:val="39"/>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103D4EDE" w14:textId="77777777" w:rsidR="00D17A9A" w:rsidRPr="00FD291B" w:rsidRDefault="00D17A9A" w:rsidP="00D17A9A">
      <w:pPr>
        <w:pStyle w:val="Prrafodelista"/>
        <w:ind w:left="567"/>
        <w:contextualSpacing/>
        <w:jc w:val="both"/>
        <w:rPr>
          <w:rFonts w:ascii="Verdana" w:hAnsi="Verdana" w:cs="Calibri"/>
          <w:b/>
          <w:bCs/>
          <w:sz w:val="18"/>
          <w:szCs w:val="18"/>
          <w:lang w:eastAsia="es-BO"/>
        </w:rPr>
      </w:pPr>
    </w:p>
    <w:p w14:paraId="1B075373" w14:textId="77777777" w:rsidR="00D17A9A" w:rsidRPr="00966109" w:rsidRDefault="00D17A9A" w:rsidP="00D17A9A">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17A9A" w:rsidRPr="00FD291B" w14:paraId="76185A88" w14:textId="77777777" w:rsidTr="00D855FA">
        <w:trPr>
          <w:trHeight w:val="510"/>
        </w:trPr>
        <w:tc>
          <w:tcPr>
            <w:tcW w:w="9603" w:type="dxa"/>
            <w:shd w:val="clear" w:color="auto" w:fill="B8CCE4"/>
            <w:vAlign w:val="center"/>
          </w:tcPr>
          <w:p w14:paraId="0319211F" w14:textId="77777777" w:rsidR="00D17A9A" w:rsidRPr="00FD291B" w:rsidRDefault="00D17A9A" w:rsidP="00D855F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D17A9A" w:rsidRPr="00FD291B" w14:paraId="6FF2A95A" w14:textId="77777777" w:rsidTr="00D855FA">
        <w:trPr>
          <w:trHeight w:val="6576"/>
        </w:trPr>
        <w:tc>
          <w:tcPr>
            <w:tcW w:w="9603" w:type="dxa"/>
            <w:shd w:val="clear" w:color="auto" w:fill="auto"/>
            <w:vAlign w:val="center"/>
          </w:tcPr>
          <w:p w14:paraId="1F55FD0F" w14:textId="77777777" w:rsidR="00D17A9A" w:rsidRPr="00981E9B" w:rsidRDefault="00D17A9A" w:rsidP="001144F1">
            <w:pPr>
              <w:numPr>
                <w:ilvl w:val="0"/>
                <w:numId w:val="43"/>
              </w:numPr>
              <w:autoSpaceDE w:val="0"/>
              <w:autoSpaceDN w:val="0"/>
              <w:adjustRightInd w:val="0"/>
              <w:rPr>
                <w:rFonts w:ascii="Verdana" w:hAnsi="Verdana" w:cs="Arial"/>
                <w:b/>
                <w:bCs/>
                <w:color w:val="000000"/>
                <w:sz w:val="18"/>
                <w:szCs w:val="18"/>
                <w:lang w:val="es-BO" w:eastAsia="es-BO"/>
              </w:rPr>
            </w:pPr>
            <w:r w:rsidRPr="00981E9B">
              <w:rPr>
                <w:rFonts w:ascii="Verdana" w:hAnsi="Verdana" w:cs="Arial"/>
                <w:b/>
                <w:bCs/>
                <w:color w:val="000000"/>
                <w:sz w:val="18"/>
                <w:szCs w:val="18"/>
                <w:lang w:val="es-BO" w:eastAsia="es-BO"/>
              </w:rPr>
              <w:t xml:space="preserve">Características generales </w:t>
            </w:r>
          </w:p>
          <w:p w14:paraId="40D9F759" w14:textId="77777777" w:rsidR="00D17A9A" w:rsidRPr="00981E9B" w:rsidRDefault="00D17A9A" w:rsidP="00D855FA">
            <w:pPr>
              <w:autoSpaceDE w:val="0"/>
              <w:autoSpaceDN w:val="0"/>
              <w:adjustRightInd w:val="0"/>
              <w:ind w:left="420"/>
              <w:rPr>
                <w:rFonts w:ascii="Verdana" w:hAnsi="Verdana" w:cs="Arial"/>
                <w:color w:val="000000"/>
                <w:sz w:val="18"/>
                <w:szCs w:val="18"/>
                <w:lang w:val="es-BO" w:eastAsia="es-BO"/>
              </w:rPr>
            </w:pPr>
          </w:p>
          <w:p w14:paraId="04F2F571" w14:textId="77777777" w:rsidR="00D17A9A" w:rsidRPr="00981E9B" w:rsidRDefault="00D17A9A" w:rsidP="001144F1">
            <w:pPr>
              <w:numPr>
                <w:ilvl w:val="0"/>
                <w:numId w:val="42"/>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Capacidad: 2025 Lts </w:t>
            </w:r>
          </w:p>
          <w:p w14:paraId="77BE96EF" w14:textId="77777777" w:rsidR="00D17A9A" w:rsidRPr="00981E9B" w:rsidRDefault="00D17A9A" w:rsidP="001144F1">
            <w:pPr>
              <w:numPr>
                <w:ilvl w:val="0"/>
                <w:numId w:val="42"/>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Diámetro del cuerpo: 1830 mm </w:t>
            </w:r>
          </w:p>
          <w:p w14:paraId="65B15971" w14:textId="77777777" w:rsidR="00D17A9A" w:rsidRPr="00981E9B" w:rsidRDefault="00D17A9A" w:rsidP="001144F1">
            <w:pPr>
              <w:numPr>
                <w:ilvl w:val="0"/>
                <w:numId w:val="42"/>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Altura cilindro 521mm </w:t>
            </w:r>
          </w:p>
          <w:p w14:paraId="5FC11F63" w14:textId="77777777" w:rsidR="00D17A9A" w:rsidRPr="00981E9B" w:rsidRDefault="00D17A9A" w:rsidP="001144F1">
            <w:pPr>
              <w:numPr>
                <w:ilvl w:val="0"/>
                <w:numId w:val="42"/>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Altura total: 1146 mm </w:t>
            </w:r>
          </w:p>
          <w:p w14:paraId="0EDE02EB" w14:textId="77777777" w:rsidR="00D17A9A" w:rsidRPr="00981E9B" w:rsidRDefault="00D17A9A" w:rsidP="001144F1">
            <w:pPr>
              <w:numPr>
                <w:ilvl w:val="0"/>
                <w:numId w:val="42"/>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Material: Acero al carbono calidad Comercial. </w:t>
            </w:r>
          </w:p>
          <w:p w14:paraId="76229EB3" w14:textId="77777777" w:rsidR="00D17A9A" w:rsidRPr="00981E9B" w:rsidRDefault="00D17A9A" w:rsidP="001144F1">
            <w:pPr>
              <w:numPr>
                <w:ilvl w:val="0"/>
                <w:numId w:val="41"/>
              </w:num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Espesor: Cono inferior 1/8” </w:t>
            </w:r>
          </w:p>
          <w:p w14:paraId="292F351C" w14:textId="77777777" w:rsidR="00D17A9A" w:rsidRPr="00981E9B" w:rsidRDefault="00D17A9A" w:rsidP="00D855FA">
            <w:pPr>
              <w:autoSpaceDE w:val="0"/>
              <w:autoSpaceDN w:val="0"/>
              <w:adjustRightInd w:val="0"/>
              <w:ind w:left="72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             Cono superior 1/8”</w:t>
            </w:r>
          </w:p>
          <w:p w14:paraId="13154539" w14:textId="77777777" w:rsidR="00D17A9A" w:rsidRPr="00981E9B" w:rsidRDefault="00D17A9A" w:rsidP="00D855FA">
            <w:pPr>
              <w:autoSpaceDE w:val="0"/>
              <w:autoSpaceDN w:val="0"/>
              <w:adjustRightInd w:val="0"/>
              <w:ind w:left="72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             Cuerpo 1/8” </w:t>
            </w:r>
          </w:p>
          <w:p w14:paraId="320D4B36" w14:textId="77777777" w:rsidR="00D17A9A" w:rsidRPr="00981E9B" w:rsidRDefault="00D17A9A" w:rsidP="001144F1">
            <w:pPr>
              <w:numPr>
                <w:ilvl w:val="0"/>
                <w:numId w:val="41"/>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Terminación superficial: SSPC 6 </w:t>
            </w:r>
          </w:p>
          <w:p w14:paraId="430B369A" w14:textId="77777777" w:rsidR="00D17A9A" w:rsidRPr="00981E9B" w:rsidRDefault="00D17A9A" w:rsidP="001144F1">
            <w:pPr>
              <w:numPr>
                <w:ilvl w:val="0"/>
                <w:numId w:val="41"/>
              </w:num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Pintura exterior: Anticorrosivo común y esmalte sintético (color ROJO) </w:t>
            </w:r>
          </w:p>
          <w:p w14:paraId="203A7F93" w14:textId="77777777" w:rsidR="00D17A9A" w:rsidRPr="00981E9B" w:rsidRDefault="00D17A9A" w:rsidP="00D855FA">
            <w:pPr>
              <w:autoSpaceDE w:val="0"/>
              <w:autoSpaceDN w:val="0"/>
              <w:adjustRightInd w:val="0"/>
              <w:ind w:left="720"/>
              <w:rPr>
                <w:rFonts w:ascii="Verdana" w:hAnsi="Verdana" w:cs="Arial"/>
                <w:color w:val="000000"/>
                <w:sz w:val="18"/>
                <w:szCs w:val="18"/>
                <w:lang w:val="es-BO" w:eastAsia="es-BO"/>
              </w:rPr>
            </w:pPr>
          </w:p>
          <w:p w14:paraId="7F3CE4C5" w14:textId="77777777" w:rsidR="00D17A9A" w:rsidRPr="00981E9B" w:rsidRDefault="00D17A9A" w:rsidP="00D855FA">
            <w:p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El equipo de Medida Patrón debe contar con:</w:t>
            </w:r>
          </w:p>
          <w:p w14:paraId="5E214683" w14:textId="77777777" w:rsidR="00D17A9A" w:rsidRPr="00981E9B" w:rsidRDefault="00D17A9A" w:rsidP="00D855FA">
            <w:pPr>
              <w:autoSpaceDE w:val="0"/>
              <w:autoSpaceDN w:val="0"/>
              <w:adjustRightInd w:val="0"/>
              <w:rPr>
                <w:rFonts w:ascii="Verdana" w:hAnsi="Verdana" w:cs="Arial"/>
                <w:color w:val="000000"/>
                <w:sz w:val="18"/>
                <w:szCs w:val="18"/>
                <w:lang w:val="es-BO" w:eastAsia="es-BO"/>
              </w:rPr>
            </w:pPr>
          </w:p>
          <w:p w14:paraId="3D9AEDA0" w14:textId="77777777" w:rsidR="00D17A9A" w:rsidRPr="00981E9B" w:rsidRDefault="00D17A9A" w:rsidP="001144F1">
            <w:pPr>
              <w:numPr>
                <w:ilvl w:val="0"/>
                <w:numId w:val="41"/>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Chata transportable de Un eje Acero al carbono A36. </w:t>
            </w:r>
          </w:p>
          <w:p w14:paraId="7B9AEB63" w14:textId="77777777" w:rsidR="00D17A9A" w:rsidRPr="00981E9B" w:rsidRDefault="00D17A9A" w:rsidP="001144F1">
            <w:pPr>
              <w:numPr>
                <w:ilvl w:val="0"/>
                <w:numId w:val="41"/>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Conjunto de eje completo, aros y 3 llantas 14”. </w:t>
            </w:r>
          </w:p>
          <w:p w14:paraId="0145341F" w14:textId="77777777" w:rsidR="00D17A9A" w:rsidRPr="00981E9B" w:rsidRDefault="00D17A9A" w:rsidP="001144F1">
            <w:pPr>
              <w:numPr>
                <w:ilvl w:val="0"/>
                <w:numId w:val="41"/>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Chasis reforzado IPN 140. </w:t>
            </w:r>
          </w:p>
          <w:p w14:paraId="56ED462D" w14:textId="77777777" w:rsidR="00D17A9A" w:rsidRPr="00981E9B" w:rsidRDefault="00D17A9A" w:rsidP="001144F1">
            <w:pPr>
              <w:numPr>
                <w:ilvl w:val="0"/>
                <w:numId w:val="41"/>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Patas ajustables manualmente. </w:t>
            </w:r>
          </w:p>
          <w:p w14:paraId="67AA2009" w14:textId="77777777" w:rsidR="00D17A9A" w:rsidRPr="00981E9B" w:rsidRDefault="00D17A9A" w:rsidP="001144F1">
            <w:pPr>
              <w:numPr>
                <w:ilvl w:val="0"/>
                <w:numId w:val="41"/>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Barra de tiro con llanta de apoyo giratoria para maniobras de trabajo. </w:t>
            </w:r>
          </w:p>
          <w:p w14:paraId="049BEFF6" w14:textId="77777777" w:rsidR="00D17A9A" w:rsidRPr="00981E9B" w:rsidRDefault="00D17A9A" w:rsidP="001144F1">
            <w:pPr>
              <w:numPr>
                <w:ilvl w:val="0"/>
                <w:numId w:val="41"/>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3 Termómetros (alto, Medio, Bajo) </w:t>
            </w:r>
          </w:p>
          <w:p w14:paraId="6D51590D" w14:textId="77777777" w:rsidR="00D17A9A" w:rsidRPr="00981E9B" w:rsidRDefault="00D17A9A" w:rsidP="001144F1">
            <w:pPr>
              <w:numPr>
                <w:ilvl w:val="0"/>
                <w:numId w:val="41"/>
              </w:numPr>
              <w:autoSpaceDE w:val="0"/>
              <w:autoSpaceDN w:val="0"/>
              <w:adjustRightInd w:val="0"/>
              <w:rPr>
                <w:rFonts w:ascii="Verdana" w:hAnsi="Verdana" w:cs="Tahoma"/>
                <w:color w:val="000000"/>
                <w:sz w:val="18"/>
                <w:szCs w:val="18"/>
                <w:lang w:val="es-BO" w:eastAsia="es-BO"/>
              </w:rPr>
            </w:pPr>
            <w:r w:rsidRPr="00981E9B">
              <w:rPr>
                <w:rFonts w:ascii="Verdana" w:hAnsi="Verdana" w:cs="Arial"/>
                <w:i/>
                <w:iCs/>
                <w:color w:val="000000"/>
                <w:sz w:val="18"/>
                <w:szCs w:val="18"/>
                <w:lang w:val="es-BO" w:eastAsia="es-BO"/>
              </w:rPr>
              <w:t xml:space="preserve">Bomba eléctrica. </w:t>
            </w:r>
          </w:p>
          <w:p w14:paraId="64D239C3" w14:textId="77777777" w:rsidR="00D17A9A" w:rsidRPr="00981E9B" w:rsidRDefault="00D17A9A" w:rsidP="00D855FA">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b/>
                <w:bCs/>
                <w:color w:val="000000"/>
                <w:sz w:val="18"/>
                <w:szCs w:val="18"/>
                <w:lang w:val="es-BO" w:eastAsia="es-BO"/>
              </w:rPr>
              <w:t>Meganorm 40-200 o similar</w:t>
            </w:r>
          </w:p>
          <w:p w14:paraId="6FFED95C" w14:textId="77777777" w:rsidR="00D17A9A" w:rsidRPr="00981E9B" w:rsidRDefault="00D17A9A" w:rsidP="00D855FA">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Diámetro Nominal del Flange de descarga: 40 mm </w:t>
            </w:r>
          </w:p>
          <w:p w14:paraId="1EE5915D" w14:textId="77777777" w:rsidR="00D17A9A" w:rsidRPr="00981E9B" w:rsidRDefault="00D17A9A" w:rsidP="00D855FA">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Diámetro nominal de succión: 65 mm </w:t>
            </w:r>
          </w:p>
          <w:p w14:paraId="680668D6" w14:textId="77777777" w:rsidR="00D17A9A" w:rsidRPr="00981E9B" w:rsidRDefault="00D17A9A" w:rsidP="00D855FA">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Diámetro del rodete: 200 mm </w:t>
            </w:r>
          </w:p>
          <w:p w14:paraId="58F0C197" w14:textId="77777777" w:rsidR="00D17A9A" w:rsidRPr="00981E9B" w:rsidRDefault="00D17A9A" w:rsidP="00D855FA">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Caudal hasta 700 m3/h </w:t>
            </w:r>
          </w:p>
          <w:p w14:paraId="273FB49E" w14:textId="77777777" w:rsidR="00D17A9A" w:rsidRPr="00981E9B" w:rsidRDefault="00D17A9A" w:rsidP="00D855FA">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Velocidad: 1450 RPM. </w:t>
            </w:r>
          </w:p>
          <w:p w14:paraId="5200E76A" w14:textId="77777777" w:rsidR="00D17A9A" w:rsidRPr="00981E9B" w:rsidRDefault="00D17A9A" w:rsidP="00D855FA">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 xml:space="preserve">Potencia del motor: 2 HP electrónico asíncrono Anti Explosivo. </w:t>
            </w:r>
          </w:p>
          <w:p w14:paraId="07BABB6E" w14:textId="77777777" w:rsidR="00D17A9A" w:rsidRPr="00981E9B" w:rsidRDefault="00D17A9A" w:rsidP="00D855FA">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lastRenderedPageBreak/>
              <w:t xml:space="preserve">Frecuencia: 50 Hz </w:t>
            </w:r>
          </w:p>
          <w:p w14:paraId="21B53059" w14:textId="77777777" w:rsidR="00D17A9A" w:rsidRPr="00981E9B" w:rsidRDefault="00D17A9A" w:rsidP="00D855FA">
            <w:pPr>
              <w:autoSpaceDE w:val="0"/>
              <w:autoSpaceDN w:val="0"/>
              <w:adjustRightInd w:val="0"/>
              <w:ind w:left="720"/>
              <w:rPr>
                <w:rFonts w:ascii="Verdana" w:hAnsi="Verdana" w:cs="Tahoma"/>
                <w:color w:val="000000"/>
                <w:sz w:val="18"/>
                <w:szCs w:val="18"/>
                <w:lang w:val="es-BO" w:eastAsia="es-BO"/>
              </w:rPr>
            </w:pPr>
          </w:p>
          <w:p w14:paraId="3F0C8173" w14:textId="77777777" w:rsidR="00D17A9A" w:rsidRPr="00981E9B" w:rsidRDefault="00D17A9A" w:rsidP="00D855FA">
            <w:pPr>
              <w:autoSpaceDE w:val="0"/>
              <w:autoSpaceDN w:val="0"/>
              <w:adjustRightInd w:val="0"/>
              <w:rPr>
                <w:rFonts w:ascii="Verdana" w:hAnsi="Verdana" w:cs="Verdana"/>
                <w:color w:val="000000"/>
                <w:sz w:val="18"/>
                <w:szCs w:val="18"/>
                <w:lang w:val="es-BO" w:eastAsia="es-BO"/>
              </w:rPr>
            </w:pPr>
            <w:r w:rsidRPr="00981E9B">
              <w:rPr>
                <w:rFonts w:ascii="Verdana" w:hAnsi="Verdana" w:cs="Tahoma"/>
                <w:b/>
                <w:bCs/>
                <w:color w:val="000000"/>
                <w:sz w:val="18"/>
                <w:szCs w:val="18"/>
                <w:lang w:val="es-BO" w:eastAsia="es-BO"/>
              </w:rPr>
              <w:t xml:space="preserve">Incluye: </w:t>
            </w:r>
            <w:r w:rsidRPr="00981E9B">
              <w:rPr>
                <w:rFonts w:ascii="Verdana" w:hAnsi="Verdana" w:cs="Tahoma"/>
                <w:color w:val="000000"/>
                <w:sz w:val="18"/>
                <w:szCs w:val="18"/>
                <w:lang w:val="es-BO" w:eastAsia="es-BO"/>
              </w:rPr>
              <w:t>Tablero Anti-Explosivo para arranque y parada del equipo: MARCA: KSB PUMPS – INDUSTRIA ARGENTINA</w:t>
            </w:r>
            <w:r w:rsidRPr="00981E9B">
              <w:rPr>
                <w:rFonts w:ascii="Verdana" w:hAnsi="Verdana" w:cs="Verdana"/>
                <w:color w:val="000000"/>
                <w:sz w:val="18"/>
                <w:szCs w:val="18"/>
                <w:lang w:val="es-BO" w:eastAsia="es-BO"/>
              </w:rPr>
              <w:t xml:space="preserve"> o similar. </w:t>
            </w:r>
          </w:p>
          <w:p w14:paraId="5DCEFEAE"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Tablero antiexplosivo en caja CGO-3. </w:t>
            </w:r>
          </w:p>
          <w:p w14:paraId="690D343F"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Indicadores de nivel. </w:t>
            </w:r>
          </w:p>
          <w:p w14:paraId="3A9A4953"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Válvulas de cierre tipo esfera 2”. </w:t>
            </w:r>
          </w:p>
          <w:p w14:paraId="4BFBD955"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Cañería de descarga de 2” </w:t>
            </w:r>
          </w:p>
          <w:p w14:paraId="17CD661A"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Indicador de escala graduada. </w:t>
            </w:r>
          </w:p>
          <w:p w14:paraId="3DD2AD37"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Placa de datos. </w:t>
            </w:r>
          </w:p>
          <w:p w14:paraId="564BF28B"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Base para bomba y ganchos de izaje. </w:t>
            </w:r>
          </w:p>
          <w:p w14:paraId="3AA496FD"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Botón de marcha y parada CBA-2 </w:t>
            </w:r>
          </w:p>
          <w:p w14:paraId="57412F3E"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Cable de aterramiento. </w:t>
            </w:r>
          </w:p>
          <w:p w14:paraId="7ABE345D"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Barra de tiro con Acople de bola 2”</w:t>
            </w:r>
          </w:p>
          <w:p w14:paraId="6DEBC1A1"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Cable de poder.</w:t>
            </w:r>
          </w:p>
          <w:p w14:paraId="0870226C"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Arrancador.</w:t>
            </w:r>
          </w:p>
          <w:p w14:paraId="50E5301F"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Tapa superior tipo escotilla de aluminio.</w:t>
            </w:r>
          </w:p>
          <w:p w14:paraId="0373F985"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Escalera de acceso.</w:t>
            </w:r>
          </w:p>
          <w:p w14:paraId="13381825" w14:textId="77777777" w:rsidR="00D17A9A" w:rsidRPr="00981E9B" w:rsidRDefault="00D17A9A" w:rsidP="00D855FA">
            <w:pPr>
              <w:autoSpaceDE w:val="0"/>
              <w:autoSpaceDN w:val="0"/>
              <w:adjustRightInd w:val="0"/>
              <w:spacing w:after="24"/>
              <w:rPr>
                <w:rFonts w:ascii="Verdana" w:hAnsi="Verdana" w:cs="Arial"/>
                <w:color w:val="000000"/>
                <w:sz w:val="18"/>
                <w:szCs w:val="18"/>
                <w:lang w:val="es-BO" w:eastAsia="es-BO"/>
              </w:rPr>
            </w:pPr>
          </w:p>
          <w:p w14:paraId="6A02F916" w14:textId="77777777" w:rsidR="00D17A9A" w:rsidRPr="00981E9B" w:rsidRDefault="00D17A9A" w:rsidP="001144F1">
            <w:pPr>
              <w:numPr>
                <w:ilvl w:val="0"/>
                <w:numId w:val="43"/>
              </w:numPr>
              <w:autoSpaceDE w:val="0"/>
              <w:autoSpaceDN w:val="0"/>
              <w:adjustRightInd w:val="0"/>
              <w:rPr>
                <w:rFonts w:ascii="Verdana" w:hAnsi="Verdana" w:cs="Arial"/>
                <w:b/>
                <w:bCs/>
                <w:color w:val="000000"/>
                <w:sz w:val="18"/>
                <w:szCs w:val="18"/>
                <w:lang w:val="es-BO" w:eastAsia="es-BO"/>
              </w:rPr>
            </w:pPr>
            <w:r w:rsidRPr="00981E9B">
              <w:rPr>
                <w:rFonts w:ascii="Verdana" w:hAnsi="Verdana" w:cs="Arial"/>
                <w:b/>
                <w:bCs/>
                <w:color w:val="000000"/>
                <w:sz w:val="18"/>
                <w:szCs w:val="18"/>
                <w:lang w:val="es-BO" w:eastAsia="es-BO"/>
              </w:rPr>
              <w:t xml:space="preserve">Alcance de trabajos.- </w:t>
            </w:r>
          </w:p>
          <w:p w14:paraId="0F1AC34C" w14:textId="77777777" w:rsidR="00D17A9A" w:rsidRPr="00981E9B" w:rsidRDefault="00D17A9A" w:rsidP="00D855FA">
            <w:pPr>
              <w:autoSpaceDE w:val="0"/>
              <w:autoSpaceDN w:val="0"/>
              <w:adjustRightInd w:val="0"/>
              <w:rPr>
                <w:rFonts w:ascii="Verdana" w:hAnsi="Verdana" w:cs="Arial"/>
                <w:color w:val="000000"/>
                <w:sz w:val="18"/>
                <w:szCs w:val="18"/>
                <w:lang w:val="es-BO" w:eastAsia="es-BO"/>
              </w:rPr>
            </w:pPr>
          </w:p>
          <w:p w14:paraId="10C2E938"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Ingeniería Básica y detalle. </w:t>
            </w:r>
          </w:p>
          <w:p w14:paraId="2079BC13"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Suministro de Material. </w:t>
            </w:r>
          </w:p>
          <w:p w14:paraId="7930D740"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Fabricación. </w:t>
            </w:r>
          </w:p>
          <w:p w14:paraId="61BEB4D9"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Montaje. </w:t>
            </w:r>
          </w:p>
          <w:p w14:paraId="6C2CD9BF"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Ensayos y pruebas. </w:t>
            </w:r>
          </w:p>
          <w:p w14:paraId="0FAA6A54"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Acabado Exterior. </w:t>
            </w:r>
          </w:p>
          <w:p w14:paraId="17BDC866"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Certificación de verificación emitido por IBMETRO </w:t>
            </w:r>
          </w:p>
          <w:p w14:paraId="66BDA727" w14:textId="77777777" w:rsidR="00D17A9A" w:rsidRPr="00981E9B" w:rsidRDefault="00D17A9A" w:rsidP="001144F1">
            <w:pPr>
              <w:numPr>
                <w:ilvl w:val="0"/>
                <w:numId w:val="40"/>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bCs/>
                <w:color w:val="000000"/>
                <w:sz w:val="18"/>
                <w:szCs w:val="18"/>
                <w:lang w:val="es-BO" w:eastAsia="es-BO"/>
              </w:rPr>
              <w:t xml:space="preserve">Seguro de carga </w:t>
            </w:r>
          </w:p>
          <w:p w14:paraId="14C2628E" w14:textId="77777777" w:rsidR="00D17A9A" w:rsidRPr="00561FA8" w:rsidRDefault="00D17A9A" w:rsidP="001144F1">
            <w:pPr>
              <w:numPr>
                <w:ilvl w:val="0"/>
                <w:numId w:val="40"/>
              </w:numPr>
              <w:autoSpaceDE w:val="0"/>
              <w:autoSpaceDN w:val="0"/>
              <w:adjustRightInd w:val="0"/>
              <w:rPr>
                <w:rFonts w:ascii="Arial" w:hAnsi="Arial" w:cs="Arial"/>
                <w:color w:val="000000"/>
                <w:lang w:val="es-BO" w:eastAsia="es-BO"/>
              </w:rPr>
            </w:pPr>
            <w:r w:rsidRPr="00981E9B">
              <w:rPr>
                <w:rFonts w:ascii="Verdana" w:hAnsi="Verdana" w:cs="Arial"/>
                <w:bCs/>
                <w:color w:val="000000"/>
                <w:sz w:val="18"/>
                <w:szCs w:val="18"/>
                <w:lang w:val="es-BO" w:eastAsia="es-BO"/>
              </w:rPr>
              <w:t>Transporte a Obra (Villazón</w:t>
            </w:r>
            <w:r>
              <w:rPr>
                <w:rFonts w:ascii="Verdana" w:hAnsi="Verdana" w:cs="Arial"/>
                <w:bCs/>
                <w:color w:val="000000"/>
                <w:sz w:val="18"/>
                <w:szCs w:val="18"/>
                <w:lang w:val="es-BO" w:eastAsia="es-BO"/>
              </w:rPr>
              <w:t>)</w:t>
            </w:r>
          </w:p>
          <w:p w14:paraId="004B9DD5" w14:textId="77777777" w:rsidR="00D17A9A" w:rsidRPr="00981E9B" w:rsidRDefault="00D17A9A" w:rsidP="00D855FA">
            <w:pPr>
              <w:autoSpaceDE w:val="0"/>
              <w:autoSpaceDN w:val="0"/>
              <w:adjustRightInd w:val="0"/>
              <w:rPr>
                <w:rFonts w:ascii="Arial" w:hAnsi="Arial" w:cs="Arial"/>
                <w:color w:val="000000"/>
                <w:lang w:val="es-BO" w:eastAsia="es-BO"/>
              </w:rPr>
            </w:pPr>
          </w:p>
        </w:tc>
      </w:tr>
      <w:tr w:rsidR="00D17A9A" w:rsidRPr="00FD291B" w14:paraId="022C5B07" w14:textId="77777777" w:rsidTr="00D855FA">
        <w:trPr>
          <w:trHeight w:val="510"/>
        </w:trPr>
        <w:tc>
          <w:tcPr>
            <w:tcW w:w="9603" w:type="dxa"/>
            <w:shd w:val="clear" w:color="auto" w:fill="B8CCE4"/>
            <w:vAlign w:val="center"/>
          </w:tcPr>
          <w:p w14:paraId="4B57CBA5" w14:textId="77777777" w:rsidR="00D17A9A" w:rsidRPr="00FD291B" w:rsidRDefault="00D17A9A" w:rsidP="00D855FA">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D17A9A" w:rsidRPr="00FD291B" w14:paraId="5138B3E1" w14:textId="77777777" w:rsidTr="00D855FA">
        <w:trPr>
          <w:trHeight w:val="510"/>
        </w:trPr>
        <w:tc>
          <w:tcPr>
            <w:tcW w:w="9603" w:type="dxa"/>
            <w:shd w:val="clear" w:color="auto" w:fill="auto"/>
            <w:vAlign w:val="center"/>
          </w:tcPr>
          <w:p w14:paraId="7AACC619" w14:textId="77777777" w:rsidR="00D17A9A" w:rsidRPr="00FD291B" w:rsidRDefault="00D17A9A" w:rsidP="00D855FA">
            <w:pPr>
              <w:autoSpaceDE w:val="0"/>
              <w:autoSpaceDN w:val="0"/>
              <w:adjustRightInd w:val="0"/>
              <w:jc w:val="both"/>
              <w:rPr>
                <w:rFonts w:ascii="Verdana" w:hAnsi="Verdana" w:cs="Calibri"/>
                <w:b/>
                <w:bCs/>
                <w:sz w:val="18"/>
                <w:szCs w:val="18"/>
                <w:lang w:val="es-ES_tradnl" w:eastAsia="es-BO"/>
              </w:rPr>
            </w:pPr>
            <w:r w:rsidRPr="00981E9B">
              <w:rPr>
                <w:rFonts w:ascii="Verdana" w:hAnsi="Verdana" w:cs="Calibri"/>
                <w:sz w:val="18"/>
                <w:szCs w:val="18"/>
              </w:rPr>
              <w:t>El bien debe ser entregado en un plazo de 75 días calendario una vez firmado el contrato</w:t>
            </w:r>
            <w:r>
              <w:rPr>
                <w:rFonts w:ascii="Verdana" w:hAnsi="Verdana" w:cs="Calibri"/>
                <w:sz w:val="18"/>
                <w:szCs w:val="18"/>
              </w:rPr>
              <w:t>.</w:t>
            </w:r>
          </w:p>
        </w:tc>
      </w:tr>
      <w:tr w:rsidR="00D17A9A" w:rsidRPr="00FD291B" w14:paraId="15615EDE" w14:textId="77777777" w:rsidTr="00D855FA">
        <w:trPr>
          <w:trHeight w:val="510"/>
        </w:trPr>
        <w:tc>
          <w:tcPr>
            <w:tcW w:w="9603" w:type="dxa"/>
            <w:shd w:val="clear" w:color="auto" w:fill="B8CCE4"/>
            <w:vAlign w:val="center"/>
          </w:tcPr>
          <w:p w14:paraId="0759A6D1" w14:textId="77777777" w:rsidR="00D17A9A" w:rsidRPr="00FD291B" w:rsidRDefault="00D17A9A" w:rsidP="00D855FA">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D17A9A" w:rsidRPr="00FD291B" w14:paraId="220633EA" w14:textId="77777777" w:rsidTr="00D855FA">
        <w:trPr>
          <w:trHeight w:val="1304"/>
        </w:trPr>
        <w:tc>
          <w:tcPr>
            <w:tcW w:w="9603" w:type="dxa"/>
            <w:shd w:val="clear" w:color="auto" w:fill="auto"/>
            <w:vAlign w:val="center"/>
          </w:tcPr>
          <w:p w14:paraId="5381344D" w14:textId="77777777" w:rsidR="00D17A9A" w:rsidRPr="003B3585" w:rsidRDefault="00D17A9A" w:rsidP="00D855FA">
            <w:pPr>
              <w:autoSpaceDE w:val="0"/>
              <w:autoSpaceDN w:val="0"/>
              <w:adjustRightInd w:val="0"/>
              <w:ind w:left="356"/>
              <w:jc w:val="both"/>
              <w:rPr>
                <w:rFonts w:ascii="Verdana" w:hAnsi="Verdana" w:cs="Calibri"/>
                <w:sz w:val="18"/>
                <w:szCs w:val="18"/>
              </w:rPr>
            </w:pPr>
          </w:p>
          <w:p w14:paraId="1EC05D05" w14:textId="77777777" w:rsidR="00D17A9A" w:rsidRPr="003B3585" w:rsidRDefault="00D17A9A" w:rsidP="001144F1">
            <w:pPr>
              <w:numPr>
                <w:ilvl w:val="0"/>
                <w:numId w:val="38"/>
              </w:numPr>
              <w:autoSpaceDE w:val="0"/>
              <w:autoSpaceDN w:val="0"/>
              <w:adjustRightInd w:val="0"/>
              <w:ind w:left="356"/>
              <w:jc w:val="both"/>
              <w:rPr>
                <w:rFonts w:ascii="Verdana" w:hAnsi="Verdana" w:cs="Calibri"/>
                <w:sz w:val="18"/>
                <w:szCs w:val="18"/>
              </w:rPr>
            </w:pPr>
            <w:r w:rsidRPr="00FD291B">
              <w:rPr>
                <w:rFonts w:ascii="Verdana" w:hAnsi="Verdana" w:cs="Calibri"/>
                <w:b/>
                <w:bCs/>
                <w:sz w:val="18"/>
                <w:szCs w:val="18"/>
              </w:rPr>
              <w:t>Alcance de la garantía</w:t>
            </w:r>
            <w:r>
              <w:rPr>
                <w:rFonts w:ascii="Verdana" w:hAnsi="Verdana" w:cs="Calibri"/>
                <w:b/>
                <w:bCs/>
                <w:sz w:val="18"/>
                <w:szCs w:val="18"/>
              </w:rPr>
              <w:t xml:space="preserve">: </w:t>
            </w:r>
            <w:r>
              <w:rPr>
                <w:rFonts w:ascii="Verdana" w:hAnsi="Verdana" w:cs="Calibri"/>
                <w:bCs/>
                <w:sz w:val="18"/>
                <w:szCs w:val="18"/>
              </w:rPr>
              <w:t>La empresa adjudicada deberá garantizar:</w:t>
            </w:r>
          </w:p>
          <w:p w14:paraId="54BD43A2" w14:textId="77777777" w:rsidR="00D17A9A" w:rsidRPr="003B3585" w:rsidRDefault="00D17A9A" w:rsidP="00D855FA">
            <w:pPr>
              <w:autoSpaceDE w:val="0"/>
              <w:autoSpaceDN w:val="0"/>
              <w:adjustRightInd w:val="0"/>
              <w:jc w:val="both"/>
              <w:rPr>
                <w:rFonts w:ascii="Verdana" w:hAnsi="Verdana" w:cs="Calibri"/>
                <w:sz w:val="18"/>
                <w:szCs w:val="18"/>
              </w:rPr>
            </w:pPr>
          </w:p>
          <w:p w14:paraId="7BD88E3E" w14:textId="77777777" w:rsidR="00D17A9A" w:rsidRDefault="00D17A9A" w:rsidP="001144F1">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 xml:space="preserve">Que las características del bien serán contrastadas con la ficha técnica. </w:t>
            </w:r>
          </w:p>
          <w:p w14:paraId="3DD5CC0C" w14:textId="77777777" w:rsidR="00D17A9A" w:rsidRPr="003667DA" w:rsidRDefault="00D17A9A" w:rsidP="001144F1">
            <w:pPr>
              <w:numPr>
                <w:ilvl w:val="0"/>
                <w:numId w:val="38"/>
              </w:numPr>
              <w:autoSpaceDE w:val="0"/>
              <w:autoSpaceDN w:val="0"/>
              <w:adjustRightInd w:val="0"/>
              <w:jc w:val="both"/>
              <w:rPr>
                <w:rFonts w:ascii="Verdana" w:hAnsi="Verdana" w:cs="Calibri"/>
                <w:sz w:val="18"/>
                <w:szCs w:val="18"/>
              </w:rPr>
            </w:pPr>
            <w:r w:rsidRPr="003667DA">
              <w:rPr>
                <w:rFonts w:ascii="Verdana" w:hAnsi="Verdana" w:cs="Calibri"/>
                <w:sz w:val="18"/>
                <w:szCs w:val="18"/>
              </w:rPr>
              <w:t xml:space="preserve">Que </w:t>
            </w:r>
            <w:r>
              <w:rPr>
                <w:rFonts w:ascii="Verdana" w:hAnsi="Verdana" w:cs="Calibri"/>
                <w:sz w:val="18"/>
                <w:szCs w:val="18"/>
              </w:rPr>
              <w:t xml:space="preserve">el bien </w:t>
            </w:r>
            <w:r w:rsidRPr="003667DA">
              <w:rPr>
                <w:rFonts w:ascii="Verdana" w:hAnsi="Verdana" w:cs="Calibri"/>
                <w:sz w:val="18"/>
                <w:szCs w:val="18"/>
              </w:rPr>
              <w:t xml:space="preserve">provisto </w:t>
            </w:r>
            <w:r>
              <w:rPr>
                <w:rFonts w:ascii="Verdana" w:hAnsi="Verdana" w:cs="Calibri"/>
                <w:sz w:val="18"/>
                <w:szCs w:val="18"/>
              </w:rPr>
              <w:t>es</w:t>
            </w:r>
            <w:r w:rsidRPr="003667DA">
              <w:rPr>
                <w:rFonts w:ascii="Verdana" w:hAnsi="Verdana" w:cs="Calibri"/>
                <w:sz w:val="18"/>
                <w:szCs w:val="18"/>
              </w:rPr>
              <w:t xml:space="preserve"> nuevo y no reparados ni reacondicionados, de lo contrario YPFB podrá iniciar acciones legales para la recuperación del monto pagado y por daños y perjuicios provocados a YPFB.</w:t>
            </w:r>
          </w:p>
          <w:p w14:paraId="4E01B503" w14:textId="77777777" w:rsidR="00D17A9A" w:rsidRPr="003B3585" w:rsidRDefault="00D17A9A" w:rsidP="001144F1">
            <w:pPr>
              <w:numPr>
                <w:ilvl w:val="0"/>
                <w:numId w:val="38"/>
              </w:numPr>
              <w:autoSpaceDE w:val="0"/>
              <w:autoSpaceDN w:val="0"/>
              <w:adjustRightInd w:val="0"/>
              <w:jc w:val="both"/>
              <w:rPr>
                <w:rFonts w:ascii="Verdana" w:hAnsi="Verdana" w:cs="Calibri"/>
                <w:sz w:val="18"/>
                <w:szCs w:val="18"/>
              </w:rPr>
            </w:pPr>
            <w:r>
              <w:rPr>
                <w:rFonts w:ascii="Verdana" w:hAnsi="Verdana" w:cs="Calibri"/>
                <w:bCs/>
                <w:sz w:val="18"/>
                <w:szCs w:val="18"/>
              </w:rPr>
              <w:t>L</w:t>
            </w:r>
            <w:r w:rsidRPr="003B3585">
              <w:rPr>
                <w:rFonts w:ascii="Verdana" w:hAnsi="Verdana" w:cs="Calibri"/>
                <w:bCs/>
                <w:sz w:val="18"/>
                <w:szCs w:val="18"/>
              </w:rPr>
              <w:t xml:space="preserve">a provisión de repuestos y kit de reparo con la pre disponibilidad de efectuar servicios de asistencia técnica según requerimiento. </w:t>
            </w:r>
          </w:p>
          <w:p w14:paraId="328A06F6" w14:textId="77777777" w:rsidR="00D17A9A" w:rsidRPr="003B3585" w:rsidRDefault="00D17A9A" w:rsidP="001144F1">
            <w:pPr>
              <w:numPr>
                <w:ilvl w:val="0"/>
                <w:numId w:val="38"/>
              </w:numPr>
              <w:autoSpaceDE w:val="0"/>
              <w:autoSpaceDN w:val="0"/>
              <w:adjustRightInd w:val="0"/>
              <w:jc w:val="both"/>
              <w:rPr>
                <w:rFonts w:ascii="Verdana" w:hAnsi="Verdana" w:cs="Calibri"/>
                <w:sz w:val="18"/>
                <w:szCs w:val="18"/>
              </w:rPr>
            </w:pPr>
            <w:r>
              <w:rPr>
                <w:rFonts w:ascii="Verdana" w:hAnsi="Verdana" w:cs="Calibri"/>
                <w:bCs/>
                <w:sz w:val="18"/>
                <w:szCs w:val="18"/>
              </w:rPr>
              <w:t>E</w:t>
            </w:r>
            <w:r w:rsidRPr="003B3585">
              <w:rPr>
                <w:rFonts w:ascii="Verdana" w:hAnsi="Verdana" w:cs="Calibri"/>
                <w:bCs/>
                <w:sz w:val="18"/>
                <w:szCs w:val="18"/>
              </w:rPr>
              <w:t>l perfecto funcionamiento operativo de</w:t>
            </w:r>
            <w:r>
              <w:rPr>
                <w:rFonts w:ascii="Verdana" w:hAnsi="Verdana" w:cs="Calibri"/>
                <w:bCs/>
                <w:sz w:val="18"/>
                <w:szCs w:val="18"/>
              </w:rPr>
              <w:t>l bien</w:t>
            </w:r>
            <w:r w:rsidRPr="003B3585">
              <w:rPr>
                <w:rFonts w:ascii="Verdana" w:hAnsi="Verdana" w:cs="Calibri"/>
                <w:bCs/>
                <w:sz w:val="18"/>
                <w:szCs w:val="18"/>
              </w:rPr>
              <w:t xml:space="preserve">, en caso de presentar fallas o defectos de fabricación (comprobados) deberá </w:t>
            </w:r>
            <w:r w:rsidRPr="003B3585">
              <w:rPr>
                <w:rFonts w:ascii="Verdana" w:hAnsi="Verdana" w:cs="Calibri"/>
                <w:sz w:val="18"/>
                <w:szCs w:val="18"/>
              </w:rPr>
              <w:t>remplazar el equipo defectuoso por uno nuevo y de las características indicadas en las especificaciones técnicas</w:t>
            </w:r>
            <w:r w:rsidRPr="003B3585">
              <w:rPr>
                <w:rFonts w:ascii="Verdana" w:hAnsi="Verdana" w:cs="Calibri"/>
                <w:bCs/>
                <w:sz w:val="18"/>
                <w:szCs w:val="18"/>
              </w:rPr>
              <w:t xml:space="preserve"> en el menor tiempo posible, evitando el menor daño económico en el reemplazo y sin costos logísticos para YPFB.</w:t>
            </w:r>
          </w:p>
          <w:p w14:paraId="7439E128" w14:textId="77777777" w:rsidR="00D17A9A" w:rsidRPr="00DE713C" w:rsidRDefault="00D17A9A" w:rsidP="00D855FA">
            <w:pPr>
              <w:autoSpaceDE w:val="0"/>
              <w:autoSpaceDN w:val="0"/>
              <w:adjustRightInd w:val="0"/>
              <w:ind w:left="356"/>
              <w:jc w:val="both"/>
              <w:rPr>
                <w:rFonts w:ascii="Verdana" w:hAnsi="Verdana" w:cs="Calibri"/>
                <w:sz w:val="18"/>
                <w:szCs w:val="18"/>
              </w:rPr>
            </w:pPr>
          </w:p>
          <w:p w14:paraId="6B7FBAE8" w14:textId="77777777" w:rsidR="00D17A9A" w:rsidRDefault="00D17A9A" w:rsidP="001144F1">
            <w:pPr>
              <w:numPr>
                <w:ilvl w:val="0"/>
                <w:numId w:val="45"/>
              </w:numPr>
              <w:autoSpaceDE w:val="0"/>
              <w:autoSpaceDN w:val="0"/>
              <w:adjustRightInd w:val="0"/>
              <w:ind w:left="356"/>
              <w:jc w:val="both"/>
              <w:rPr>
                <w:rFonts w:ascii="Verdana" w:hAnsi="Verdana" w:cs="Calibri"/>
                <w:sz w:val="18"/>
                <w:szCs w:val="18"/>
              </w:rPr>
            </w:pPr>
            <w:r w:rsidRPr="00FD291B">
              <w:rPr>
                <w:rFonts w:ascii="Verdana" w:hAnsi="Verdana" w:cs="Calibri"/>
                <w:b/>
                <w:bCs/>
                <w:sz w:val="18"/>
                <w:szCs w:val="18"/>
              </w:rPr>
              <w:t>Período de garantía:</w:t>
            </w:r>
            <w:r w:rsidRPr="00FD291B">
              <w:rPr>
                <w:rFonts w:ascii="Verdana" w:hAnsi="Verdana" w:cs="Calibri"/>
                <w:sz w:val="18"/>
                <w:szCs w:val="18"/>
              </w:rPr>
              <w:t xml:space="preserve"> Por tiempo </w:t>
            </w:r>
            <w:r>
              <w:rPr>
                <w:rFonts w:ascii="Verdana" w:hAnsi="Verdana" w:cs="Calibri"/>
                <w:sz w:val="18"/>
                <w:szCs w:val="18"/>
              </w:rPr>
              <w:t>mínimo de 12 meses</w:t>
            </w:r>
            <w:r w:rsidRPr="00FD291B">
              <w:rPr>
                <w:rFonts w:ascii="Verdana" w:hAnsi="Verdana" w:cs="Calibri"/>
                <w:sz w:val="18"/>
                <w:szCs w:val="18"/>
              </w:rPr>
              <w:t>.</w:t>
            </w:r>
          </w:p>
          <w:p w14:paraId="1E324E65" w14:textId="77777777" w:rsidR="00D17A9A" w:rsidRPr="00FD291B" w:rsidRDefault="00D17A9A" w:rsidP="00D855FA">
            <w:pPr>
              <w:autoSpaceDE w:val="0"/>
              <w:autoSpaceDN w:val="0"/>
              <w:adjustRightInd w:val="0"/>
              <w:jc w:val="both"/>
              <w:rPr>
                <w:rFonts w:ascii="Verdana" w:hAnsi="Verdana" w:cs="Calibri"/>
                <w:sz w:val="18"/>
                <w:szCs w:val="18"/>
              </w:rPr>
            </w:pPr>
          </w:p>
          <w:p w14:paraId="0AF632C4" w14:textId="77777777" w:rsidR="00D17A9A" w:rsidRPr="00037468" w:rsidRDefault="00D17A9A" w:rsidP="001144F1">
            <w:pPr>
              <w:numPr>
                <w:ilvl w:val="0"/>
                <w:numId w:val="45"/>
              </w:numPr>
              <w:autoSpaceDE w:val="0"/>
              <w:autoSpaceDN w:val="0"/>
              <w:adjustRightInd w:val="0"/>
              <w:ind w:left="356"/>
              <w:jc w:val="both"/>
              <w:rPr>
                <w:rFonts w:ascii="Verdana" w:hAnsi="Verdana" w:cs="Calibri"/>
                <w:b/>
                <w:bCs/>
                <w:sz w:val="18"/>
                <w:szCs w:val="18"/>
                <w:lang w:eastAsia="es-BO"/>
              </w:rPr>
            </w:pP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 en la que se otorgó la conformidad de recepción del</w:t>
            </w:r>
            <w:r>
              <w:rPr>
                <w:rFonts w:ascii="Verdana" w:hAnsi="Verdana" w:cs="Calibri"/>
                <w:sz w:val="18"/>
                <w:szCs w:val="18"/>
              </w:rPr>
              <w:t xml:space="preserve"> bien.</w:t>
            </w:r>
          </w:p>
        </w:tc>
      </w:tr>
      <w:tr w:rsidR="00D17A9A" w:rsidRPr="00FD291B" w14:paraId="6D2A4248" w14:textId="77777777" w:rsidTr="00D855FA">
        <w:trPr>
          <w:trHeight w:val="510"/>
        </w:trPr>
        <w:tc>
          <w:tcPr>
            <w:tcW w:w="9603" w:type="dxa"/>
            <w:shd w:val="clear" w:color="auto" w:fill="B8CCE4"/>
            <w:vAlign w:val="center"/>
          </w:tcPr>
          <w:p w14:paraId="63026003" w14:textId="77777777" w:rsidR="00D17A9A" w:rsidRPr="00FD291B" w:rsidRDefault="00D17A9A" w:rsidP="00D855FA">
            <w:pPr>
              <w:jc w:val="both"/>
              <w:rPr>
                <w:rFonts w:ascii="Verdana" w:hAnsi="Verdana" w:cs="Calibri"/>
                <w:b/>
                <w:bCs/>
                <w:sz w:val="18"/>
                <w:szCs w:val="18"/>
                <w:lang w:eastAsia="es-BO"/>
              </w:rPr>
            </w:pPr>
            <w:r w:rsidRPr="00FD291B">
              <w:rPr>
                <w:rFonts w:ascii="Verdana" w:hAnsi="Verdana" w:cs="Calibri"/>
                <w:b/>
                <w:bCs/>
                <w:sz w:val="18"/>
                <w:szCs w:val="18"/>
              </w:rPr>
              <w:lastRenderedPageBreak/>
              <w:t>MANUALES</w:t>
            </w:r>
          </w:p>
        </w:tc>
      </w:tr>
      <w:tr w:rsidR="00D17A9A" w:rsidRPr="00FD291B" w14:paraId="1F136CA8" w14:textId="77777777" w:rsidTr="00D855FA">
        <w:trPr>
          <w:trHeight w:val="680"/>
        </w:trPr>
        <w:tc>
          <w:tcPr>
            <w:tcW w:w="9603" w:type="dxa"/>
            <w:shd w:val="clear" w:color="auto" w:fill="auto"/>
            <w:vAlign w:val="center"/>
          </w:tcPr>
          <w:p w14:paraId="093DB347" w14:textId="77777777" w:rsidR="00D17A9A" w:rsidRPr="00FD291B" w:rsidRDefault="00D17A9A" w:rsidP="00D855FA">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Adjuntar manual de la bomba y manual del tablero.  </w:t>
            </w:r>
          </w:p>
        </w:tc>
      </w:tr>
      <w:tr w:rsidR="00D17A9A" w:rsidRPr="00FD291B" w14:paraId="6BECED0E" w14:textId="77777777" w:rsidTr="00D855FA">
        <w:trPr>
          <w:trHeight w:val="510"/>
        </w:trPr>
        <w:tc>
          <w:tcPr>
            <w:tcW w:w="9603" w:type="dxa"/>
            <w:shd w:val="clear" w:color="auto" w:fill="B8CCE4"/>
            <w:vAlign w:val="center"/>
          </w:tcPr>
          <w:p w14:paraId="473C35E8" w14:textId="77777777" w:rsidR="00D17A9A" w:rsidRPr="00FD291B" w:rsidRDefault="00D17A9A" w:rsidP="00D855FA">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D17A9A" w:rsidRPr="00FD291B" w14:paraId="25D38EE1" w14:textId="77777777" w:rsidTr="00D855FA">
        <w:trPr>
          <w:trHeight w:val="1077"/>
        </w:trPr>
        <w:tc>
          <w:tcPr>
            <w:tcW w:w="9603" w:type="dxa"/>
            <w:shd w:val="clear" w:color="auto" w:fill="auto"/>
            <w:vAlign w:val="center"/>
          </w:tcPr>
          <w:p w14:paraId="7B4F21E0" w14:textId="77777777" w:rsidR="00D17A9A" w:rsidRPr="00037468" w:rsidRDefault="00D17A9A" w:rsidP="00D855FA">
            <w:pPr>
              <w:autoSpaceDE w:val="0"/>
              <w:autoSpaceDN w:val="0"/>
              <w:adjustRightInd w:val="0"/>
              <w:jc w:val="both"/>
              <w:rPr>
                <w:rFonts w:ascii="Verdana" w:hAnsi="Verdana" w:cs="Calibri"/>
                <w:sz w:val="18"/>
                <w:szCs w:val="18"/>
              </w:rPr>
            </w:pPr>
            <w:r>
              <w:rPr>
                <w:rFonts w:ascii="Verdana" w:hAnsi="Verdana" w:cs="Calibri"/>
                <w:sz w:val="18"/>
                <w:szCs w:val="18"/>
              </w:rPr>
              <w:t xml:space="preserve">Una vez concluido el periodo de la garantía técnica. </w:t>
            </w:r>
            <w:r w:rsidRPr="00DE713C">
              <w:rPr>
                <w:rFonts w:ascii="Verdana" w:hAnsi="Verdana" w:cs="Calibri"/>
                <w:bCs/>
                <w:sz w:val="18"/>
                <w:szCs w:val="18"/>
              </w:rPr>
              <w:t xml:space="preserve">La empresa adjudicada deberá </w:t>
            </w:r>
            <w:r>
              <w:rPr>
                <w:rFonts w:ascii="Verdana" w:hAnsi="Verdana" w:cs="Calibri"/>
                <w:bCs/>
                <w:sz w:val="18"/>
                <w:szCs w:val="18"/>
              </w:rPr>
              <w:t xml:space="preserve">asegurar </w:t>
            </w:r>
            <w:r w:rsidRPr="00DE713C">
              <w:rPr>
                <w:rFonts w:ascii="Verdana" w:hAnsi="Verdana" w:cs="Calibri"/>
                <w:bCs/>
                <w:sz w:val="18"/>
                <w:szCs w:val="18"/>
              </w:rPr>
              <w:t xml:space="preserve">la provisión </w:t>
            </w:r>
            <w:r>
              <w:rPr>
                <w:rFonts w:ascii="Verdana" w:hAnsi="Verdana" w:cs="Calibri"/>
                <w:bCs/>
                <w:sz w:val="18"/>
                <w:szCs w:val="18"/>
              </w:rPr>
              <w:t>y disponibilidad de servicios, r</w:t>
            </w:r>
            <w:r w:rsidRPr="00DE713C">
              <w:rPr>
                <w:rFonts w:ascii="Verdana" w:hAnsi="Verdana" w:cs="Calibri"/>
                <w:bCs/>
                <w:sz w:val="18"/>
                <w:szCs w:val="18"/>
              </w:rPr>
              <w:t>epuestos y kit de reparo</w:t>
            </w:r>
            <w:r>
              <w:rPr>
                <w:rFonts w:ascii="Verdana" w:hAnsi="Verdana" w:cs="Calibri"/>
                <w:sz w:val="18"/>
                <w:szCs w:val="18"/>
              </w:rPr>
              <w:t xml:space="preserve"> por un periodo de 12 meses a cargo de YPFB. </w:t>
            </w:r>
          </w:p>
        </w:tc>
      </w:tr>
    </w:tbl>
    <w:p w14:paraId="36BB4A83" w14:textId="77777777" w:rsidR="00D17A9A" w:rsidRDefault="00D17A9A" w:rsidP="00D17A9A">
      <w:pPr>
        <w:rPr>
          <w:rFonts w:ascii="Verdana" w:hAnsi="Verdana" w:cs="Calibri"/>
          <w:b/>
          <w:sz w:val="18"/>
          <w:szCs w:val="18"/>
        </w:rPr>
      </w:pPr>
    </w:p>
    <w:p w14:paraId="4A264F31" w14:textId="77777777" w:rsidR="00D17A9A" w:rsidRPr="00FD291B" w:rsidRDefault="00D17A9A" w:rsidP="001144F1">
      <w:pPr>
        <w:pStyle w:val="Prrafodelista"/>
        <w:numPr>
          <w:ilvl w:val="0"/>
          <w:numId w:val="39"/>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3AB8EF35" w14:textId="77777777" w:rsidR="00D17A9A" w:rsidRPr="00FD291B" w:rsidRDefault="00D17A9A" w:rsidP="00D17A9A">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17A9A" w:rsidRPr="00FD291B" w14:paraId="78F17838" w14:textId="77777777" w:rsidTr="00D855FA">
        <w:trPr>
          <w:trHeight w:val="510"/>
        </w:trPr>
        <w:tc>
          <w:tcPr>
            <w:tcW w:w="9640" w:type="dxa"/>
            <w:shd w:val="clear" w:color="auto" w:fill="B8CCE4"/>
            <w:vAlign w:val="center"/>
          </w:tcPr>
          <w:p w14:paraId="63BD8703" w14:textId="77777777" w:rsidR="00D17A9A" w:rsidRPr="00561FA8" w:rsidRDefault="00D17A9A" w:rsidP="00D855FA">
            <w:pPr>
              <w:autoSpaceDE w:val="0"/>
              <w:autoSpaceDN w:val="0"/>
              <w:adjustRightInd w:val="0"/>
              <w:rPr>
                <w:rFonts w:ascii="Verdana" w:hAnsi="Verdana" w:cs="Calibri"/>
                <w:b/>
                <w:bCs/>
                <w:sz w:val="18"/>
                <w:szCs w:val="18"/>
                <w:lang w:eastAsia="es-BO"/>
              </w:rPr>
            </w:pPr>
            <w:r w:rsidRPr="00561FA8">
              <w:rPr>
                <w:rFonts w:ascii="Verdana" w:hAnsi="Verdana" w:cs="Calibri"/>
                <w:b/>
                <w:bCs/>
                <w:sz w:val="18"/>
                <w:szCs w:val="18"/>
              </w:rPr>
              <w:t>LUGAR DE ENTREGA DE LOS BIENES</w:t>
            </w:r>
          </w:p>
        </w:tc>
      </w:tr>
      <w:tr w:rsidR="00D17A9A" w:rsidRPr="00FD291B" w14:paraId="625B93B1" w14:textId="77777777" w:rsidTr="00D855FA">
        <w:trPr>
          <w:trHeight w:val="1247"/>
        </w:trPr>
        <w:tc>
          <w:tcPr>
            <w:tcW w:w="9640" w:type="dxa"/>
            <w:shd w:val="clear" w:color="auto" w:fill="auto"/>
            <w:vAlign w:val="center"/>
          </w:tcPr>
          <w:p w14:paraId="629DFF64" w14:textId="77777777" w:rsidR="00D17A9A" w:rsidRPr="00561FA8" w:rsidRDefault="00D17A9A" w:rsidP="00D855FA">
            <w:pPr>
              <w:autoSpaceDE w:val="0"/>
              <w:autoSpaceDN w:val="0"/>
              <w:adjustRightInd w:val="0"/>
              <w:jc w:val="both"/>
              <w:rPr>
                <w:rFonts w:ascii="Verdana" w:hAnsi="Verdana" w:cs="Calibri"/>
                <w:sz w:val="18"/>
                <w:szCs w:val="18"/>
              </w:rPr>
            </w:pPr>
            <w:r w:rsidRPr="00561FA8">
              <w:rPr>
                <w:rFonts w:ascii="Verdana" w:hAnsi="Verdana" w:cs="Calibri"/>
                <w:sz w:val="18"/>
                <w:szCs w:val="18"/>
              </w:rPr>
              <w:t>El proveedor favorecido con la adjudicación del proceso de Adquisición de Patrón de medición de 2025 L para la Planta de Almacenaje Villazón, debe entregar el mismo en la Planta de Almacenaje de Villazón – YPFB (Av. Final Antofagasta o Av. Circunvalación s/n Zona YPFB 1, Ciudad Villazón.</w:t>
            </w:r>
          </w:p>
        </w:tc>
      </w:tr>
      <w:tr w:rsidR="00D17A9A" w:rsidRPr="00FD291B" w14:paraId="538EDBEE" w14:textId="77777777" w:rsidTr="00D855FA">
        <w:trPr>
          <w:trHeight w:val="510"/>
        </w:trPr>
        <w:tc>
          <w:tcPr>
            <w:tcW w:w="9640" w:type="dxa"/>
            <w:shd w:val="clear" w:color="auto" w:fill="B8CCE4"/>
            <w:vAlign w:val="center"/>
          </w:tcPr>
          <w:p w14:paraId="6E3DCA82" w14:textId="77777777" w:rsidR="00D17A9A" w:rsidRDefault="00D17A9A" w:rsidP="00D855FA">
            <w:pPr>
              <w:autoSpaceDE w:val="0"/>
              <w:autoSpaceDN w:val="0"/>
              <w:adjustRightInd w:val="0"/>
              <w:rPr>
                <w:rFonts w:ascii="Verdana" w:hAnsi="Verdana" w:cs="Calibri"/>
                <w:sz w:val="18"/>
                <w:szCs w:val="18"/>
              </w:rPr>
            </w:pPr>
            <w:r w:rsidRPr="00603E17">
              <w:rPr>
                <w:rFonts w:ascii="Verdana" w:hAnsi="Verdana" w:cs="Calibri"/>
                <w:b/>
                <w:bCs/>
                <w:sz w:val="18"/>
                <w:szCs w:val="18"/>
              </w:rPr>
              <w:t xml:space="preserve">FACTURACIÓN </w:t>
            </w:r>
          </w:p>
        </w:tc>
      </w:tr>
      <w:tr w:rsidR="00D17A9A" w:rsidRPr="00FD291B" w14:paraId="70A35914" w14:textId="77777777" w:rsidTr="00D855FA">
        <w:trPr>
          <w:trHeight w:val="2154"/>
        </w:trPr>
        <w:tc>
          <w:tcPr>
            <w:tcW w:w="9640" w:type="dxa"/>
            <w:shd w:val="clear" w:color="auto" w:fill="auto"/>
            <w:vAlign w:val="center"/>
          </w:tcPr>
          <w:p w14:paraId="2A98194C" w14:textId="77777777" w:rsidR="00D17A9A" w:rsidRPr="00106C65" w:rsidRDefault="00D17A9A" w:rsidP="00D855FA">
            <w:pPr>
              <w:rPr>
                <w:rFonts w:ascii="Verdana" w:hAnsi="Verdana" w:cs="Calibri"/>
                <w:color w:val="000000"/>
                <w:sz w:val="18"/>
                <w:szCs w:val="18"/>
              </w:rPr>
            </w:pPr>
            <w:r w:rsidRPr="00106C65">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14:paraId="280F384D" w14:textId="77777777" w:rsidR="00D17A9A" w:rsidRPr="00106C65" w:rsidRDefault="00D17A9A" w:rsidP="00D855FA">
            <w:pPr>
              <w:rPr>
                <w:rFonts w:ascii="Verdana" w:hAnsi="Verdana" w:cs="Calibri"/>
                <w:color w:val="000000"/>
                <w:sz w:val="18"/>
                <w:szCs w:val="18"/>
                <w:lang w:val="es-BO" w:eastAsia="es-BO"/>
              </w:rPr>
            </w:pPr>
            <w:r w:rsidRPr="00106C65">
              <w:rPr>
                <w:rFonts w:ascii="Verdana" w:hAnsi="Verdana" w:cs="Calibri"/>
                <w:color w:val="000000"/>
                <w:sz w:val="18"/>
                <w:szCs w:val="18"/>
              </w:rPr>
              <w:t>Se deberá facturar al momento de la entrega de los bienes conforme lo establecido en el Contrato, sin deducir las multas ni otros cargos.</w:t>
            </w:r>
          </w:p>
          <w:p w14:paraId="6AEFA495" w14:textId="77777777" w:rsidR="00D17A9A" w:rsidRPr="00106C65" w:rsidRDefault="00D17A9A" w:rsidP="00D855FA">
            <w:pPr>
              <w:rPr>
                <w:rFonts w:ascii="Verdana" w:hAnsi="Verdana" w:cs="Calibri"/>
                <w:color w:val="000000"/>
                <w:sz w:val="18"/>
                <w:szCs w:val="18"/>
                <w:lang w:val="es-BO" w:eastAsia="es-BO"/>
              </w:rPr>
            </w:pPr>
            <w:r w:rsidRPr="00106C65">
              <w:rPr>
                <w:rFonts w:ascii="Verdana" w:hAnsi="Verdana" w:cs="Calibri"/>
                <w:color w:val="000000"/>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0689D454" w14:textId="77777777" w:rsidR="00D17A9A" w:rsidRPr="00106C65" w:rsidRDefault="00D17A9A" w:rsidP="00D855FA">
            <w:pPr>
              <w:rPr>
                <w:rFonts w:ascii="Verdana" w:hAnsi="Verdana" w:cs="Calibri"/>
                <w:color w:val="000000"/>
                <w:sz w:val="18"/>
                <w:szCs w:val="18"/>
                <w:lang w:val="es-BO" w:eastAsia="es-BO"/>
              </w:rPr>
            </w:pPr>
            <w:r w:rsidRPr="00106C65">
              <w:rPr>
                <w:rFonts w:ascii="Verdana" w:hAnsi="Verdana" w:cs="Calibri"/>
                <w:color w:val="000000"/>
                <w:sz w:val="18"/>
                <w:szCs w:val="18"/>
              </w:rPr>
              <w:t>En caso de otorgarse un anticipo el contratado está obligado a emitir factura a momento del pago.</w:t>
            </w:r>
          </w:p>
        </w:tc>
      </w:tr>
      <w:tr w:rsidR="00D17A9A" w:rsidRPr="00FD291B" w14:paraId="3DD88746" w14:textId="77777777" w:rsidTr="00D855FA">
        <w:trPr>
          <w:trHeight w:val="510"/>
        </w:trPr>
        <w:tc>
          <w:tcPr>
            <w:tcW w:w="9640" w:type="dxa"/>
            <w:shd w:val="clear" w:color="auto" w:fill="B8CCE4"/>
            <w:vAlign w:val="center"/>
          </w:tcPr>
          <w:p w14:paraId="459D47CE" w14:textId="77777777" w:rsidR="00D17A9A" w:rsidRPr="00106C65" w:rsidRDefault="00D17A9A" w:rsidP="00D855FA">
            <w:pPr>
              <w:rPr>
                <w:rFonts w:ascii="Verdana" w:hAnsi="Verdana" w:cs="Calibri"/>
                <w:b/>
                <w:color w:val="000000"/>
                <w:sz w:val="18"/>
                <w:szCs w:val="18"/>
              </w:rPr>
            </w:pPr>
            <w:r w:rsidRPr="00106C65">
              <w:rPr>
                <w:rFonts w:ascii="Verdana" w:hAnsi="Verdana" w:cs="Calibri"/>
                <w:b/>
                <w:color w:val="000000"/>
                <w:sz w:val="18"/>
                <w:szCs w:val="18"/>
              </w:rPr>
              <w:t>TRIBUTOS</w:t>
            </w:r>
          </w:p>
        </w:tc>
      </w:tr>
      <w:tr w:rsidR="00D17A9A" w:rsidRPr="00FD291B" w14:paraId="0A518376" w14:textId="77777777" w:rsidTr="00FC4CCA">
        <w:trPr>
          <w:trHeight w:val="802"/>
        </w:trPr>
        <w:tc>
          <w:tcPr>
            <w:tcW w:w="9640" w:type="dxa"/>
            <w:shd w:val="clear" w:color="auto" w:fill="auto"/>
            <w:vAlign w:val="center"/>
          </w:tcPr>
          <w:p w14:paraId="36CA4F50" w14:textId="77777777" w:rsidR="00D17A9A" w:rsidRPr="00106C65" w:rsidRDefault="00D17A9A" w:rsidP="00D855FA">
            <w:pPr>
              <w:rPr>
                <w:rFonts w:ascii="Verdana" w:hAnsi="Verdana" w:cs="Calibri"/>
                <w:color w:val="000000"/>
                <w:sz w:val="18"/>
                <w:szCs w:val="18"/>
                <w:lang w:val="es-BO" w:eastAsia="es-BO"/>
              </w:rPr>
            </w:pPr>
            <w:r w:rsidRPr="00106C65">
              <w:rPr>
                <w:rFonts w:ascii="Verdana" w:hAnsi="Verdana" w:cs="Calibri"/>
                <w:color w:val="000000"/>
                <w:sz w:val="18"/>
                <w:szCs w:val="18"/>
              </w:rPr>
              <w:t>El proponente declara que todos los tributos vigentes a la fecha y que puedan originarse directa o indirectamente en aplicación del contrato, son de su responsabilidad, no correspondiendo ningún reclamo posterior.</w:t>
            </w:r>
          </w:p>
        </w:tc>
      </w:tr>
      <w:tr w:rsidR="00D17A9A" w:rsidRPr="00FD291B" w14:paraId="7D5ACBA5" w14:textId="77777777" w:rsidTr="00D855FA">
        <w:trPr>
          <w:trHeight w:val="510"/>
        </w:trPr>
        <w:tc>
          <w:tcPr>
            <w:tcW w:w="9640" w:type="dxa"/>
            <w:shd w:val="clear" w:color="auto" w:fill="B8CCE4"/>
            <w:vAlign w:val="center"/>
          </w:tcPr>
          <w:p w14:paraId="742CFFB5" w14:textId="77777777" w:rsidR="00D17A9A" w:rsidRPr="00561FA8" w:rsidRDefault="00D17A9A" w:rsidP="00D855FA">
            <w:pPr>
              <w:autoSpaceDE w:val="0"/>
              <w:autoSpaceDN w:val="0"/>
              <w:adjustRightInd w:val="0"/>
              <w:rPr>
                <w:rFonts w:ascii="Verdana" w:hAnsi="Verdana" w:cs="Calibri"/>
                <w:sz w:val="18"/>
                <w:szCs w:val="18"/>
                <w:lang w:eastAsia="es-BO"/>
              </w:rPr>
            </w:pPr>
            <w:r w:rsidRPr="00561FA8">
              <w:rPr>
                <w:rFonts w:ascii="Verdana" w:hAnsi="Verdana" w:cs="Calibri"/>
                <w:b/>
                <w:bCs/>
                <w:sz w:val="18"/>
                <w:szCs w:val="18"/>
              </w:rPr>
              <w:t xml:space="preserve">FORMA DE PAGO </w:t>
            </w:r>
          </w:p>
        </w:tc>
      </w:tr>
      <w:tr w:rsidR="00D17A9A" w:rsidRPr="00FD291B" w14:paraId="480A579F" w14:textId="77777777" w:rsidTr="00D855FA">
        <w:trPr>
          <w:trHeight w:val="2891"/>
        </w:trPr>
        <w:tc>
          <w:tcPr>
            <w:tcW w:w="9640" w:type="dxa"/>
            <w:tcBorders>
              <w:bottom w:val="single" w:sz="4" w:space="0" w:color="auto"/>
            </w:tcBorders>
            <w:shd w:val="clear" w:color="auto" w:fill="auto"/>
            <w:vAlign w:val="center"/>
          </w:tcPr>
          <w:p w14:paraId="1F4373C0" w14:textId="77777777" w:rsidR="00D17A9A" w:rsidRPr="00561FA8" w:rsidRDefault="00D17A9A" w:rsidP="00D855FA">
            <w:pPr>
              <w:autoSpaceDE w:val="0"/>
              <w:autoSpaceDN w:val="0"/>
              <w:adjustRightInd w:val="0"/>
              <w:jc w:val="both"/>
              <w:rPr>
                <w:rFonts w:ascii="Verdana" w:hAnsi="Verdana" w:cs="Calibri"/>
                <w:sz w:val="18"/>
                <w:szCs w:val="18"/>
              </w:rPr>
            </w:pPr>
            <w:r w:rsidRPr="00561FA8">
              <w:rPr>
                <w:rFonts w:ascii="Verdana" w:hAnsi="Verdana" w:cs="Calibri"/>
                <w:sz w:val="18"/>
                <w:szCs w:val="18"/>
              </w:rPr>
              <w:t>El pago se realizará posterior a la entrega del bien, y la modalidad de pago será vía SIGEP previa conformidad del comité de contratación, la empresa contratada deberá emitir factura a nombre de Yacimientos Petrolíferos Fiscales Bolivianos NIT. 1020269020 y presentar la siguiente documentación:</w:t>
            </w:r>
          </w:p>
          <w:p w14:paraId="79BC5B7F" w14:textId="77777777" w:rsidR="00D17A9A" w:rsidRPr="00561FA8" w:rsidRDefault="00D17A9A" w:rsidP="001144F1">
            <w:pPr>
              <w:numPr>
                <w:ilvl w:val="0"/>
                <w:numId w:val="44"/>
              </w:numPr>
              <w:autoSpaceDE w:val="0"/>
              <w:autoSpaceDN w:val="0"/>
              <w:adjustRightInd w:val="0"/>
              <w:jc w:val="both"/>
              <w:rPr>
                <w:rFonts w:ascii="Verdana" w:hAnsi="Verdana" w:cs="Calibri"/>
                <w:sz w:val="18"/>
                <w:szCs w:val="18"/>
              </w:rPr>
            </w:pPr>
            <w:r w:rsidRPr="00561FA8">
              <w:rPr>
                <w:rFonts w:ascii="Verdana" w:hAnsi="Verdana" w:cs="Calibri"/>
                <w:sz w:val="18"/>
                <w:szCs w:val="18"/>
              </w:rPr>
              <w:t>Carta solicitud de Pago</w:t>
            </w:r>
          </w:p>
          <w:p w14:paraId="4A0F13AB" w14:textId="77777777" w:rsidR="00D17A9A" w:rsidRPr="00561FA8" w:rsidRDefault="00D17A9A" w:rsidP="001144F1">
            <w:pPr>
              <w:numPr>
                <w:ilvl w:val="0"/>
                <w:numId w:val="44"/>
              </w:numPr>
              <w:autoSpaceDE w:val="0"/>
              <w:autoSpaceDN w:val="0"/>
              <w:adjustRightInd w:val="0"/>
              <w:jc w:val="both"/>
              <w:rPr>
                <w:rFonts w:ascii="Verdana" w:hAnsi="Verdana" w:cs="Calibri"/>
                <w:sz w:val="18"/>
                <w:szCs w:val="18"/>
              </w:rPr>
            </w:pPr>
            <w:r w:rsidRPr="00561FA8">
              <w:rPr>
                <w:rFonts w:ascii="Verdana" w:hAnsi="Verdana" w:cs="Calibri"/>
                <w:sz w:val="18"/>
                <w:szCs w:val="18"/>
              </w:rPr>
              <w:t>Factura Original</w:t>
            </w:r>
          </w:p>
          <w:p w14:paraId="3F725CC4" w14:textId="77777777" w:rsidR="00D17A9A" w:rsidRPr="00561FA8" w:rsidRDefault="00D17A9A" w:rsidP="001144F1">
            <w:pPr>
              <w:numPr>
                <w:ilvl w:val="0"/>
                <w:numId w:val="44"/>
              </w:numPr>
              <w:autoSpaceDE w:val="0"/>
              <w:autoSpaceDN w:val="0"/>
              <w:adjustRightInd w:val="0"/>
              <w:jc w:val="both"/>
              <w:rPr>
                <w:rFonts w:ascii="Verdana" w:hAnsi="Verdana" w:cs="Calibri"/>
                <w:sz w:val="18"/>
                <w:szCs w:val="18"/>
              </w:rPr>
            </w:pPr>
            <w:r w:rsidRPr="00561FA8">
              <w:rPr>
                <w:rFonts w:ascii="Verdana" w:hAnsi="Verdana" w:cs="Calibri"/>
                <w:sz w:val="18"/>
                <w:szCs w:val="18"/>
              </w:rPr>
              <w:t>Fotocopia de NIT</w:t>
            </w:r>
          </w:p>
          <w:p w14:paraId="215D9649" w14:textId="77777777" w:rsidR="00D17A9A" w:rsidRPr="00561FA8" w:rsidRDefault="00D17A9A" w:rsidP="001144F1">
            <w:pPr>
              <w:numPr>
                <w:ilvl w:val="0"/>
                <w:numId w:val="44"/>
              </w:numPr>
              <w:autoSpaceDE w:val="0"/>
              <w:autoSpaceDN w:val="0"/>
              <w:adjustRightInd w:val="0"/>
              <w:jc w:val="both"/>
              <w:rPr>
                <w:rFonts w:ascii="Verdana" w:hAnsi="Verdana" w:cs="Calibri"/>
                <w:sz w:val="18"/>
                <w:szCs w:val="18"/>
              </w:rPr>
            </w:pPr>
            <w:r w:rsidRPr="00561FA8">
              <w:rPr>
                <w:rFonts w:ascii="Verdana" w:hAnsi="Verdana" w:cs="Calibri"/>
                <w:sz w:val="18"/>
                <w:szCs w:val="18"/>
              </w:rPr>
              <w:t>Fotocopia de SIGEP (Banco Unión)</w:t>
            </w:r>
          </w:p>
          <w:p w14:paraId="1E5B2226" w14:textId="77777777" w:rsidR="00D17A9A" w:rsidRPr="00561FA8" w:rsidRDefault="00D17A9A" w:rsidP="001144F1">
            <w:pPr>
              <w:numPr>
                <w:ilvl w:val="0"/>
                <w:numId w:val="44"/>
              </w:numPr>
              <w:autoSpaceDE w:val="0"/>
              <w:autoSpaceDN w:val="0"/>
              <w:adjustRightInd w:val="0"/>
              <w:jc w:val="both"/>
              <w:rPr>
                <w:rFonts w:ascii="Verdana" w:hAnsi="Verdana" w:cs="Calibri"/>
                <w:sz w:val="18"/>
                <w:szCs w:val="18"/>
              </w:rPr>
            </w:pPr>
            <w:r w:rsidRPr="00561FA8">
              <w:rPr>
                <w:rFonts w:ascii="Verdana" w:hAnsi="Verdana" w:cs="Calibri"/>
                <w:sz w:val="18"/>
                <w:szCs w:val="18"/>
              </w:rPr>
              <w:t xml:space="preserve">Fotocopia simple del Contrato </w:t>
            </w:r>
          </w:p>
          <w:p w14:paraId="2939C50D" w14:textId="77777777" w:rsidR="00D17A9A" w:rsidRPr="00561FA8" w:rsidRDefault="00D17A9A" w:rsidP="001144F1">
            <w:pPr>
              <w:numPr>
                <w:ilvl w:val="0"/>
                <w:numId w:val="44"/>
              </w:numPr>
              <w:autoSpaceDE w:val="0"/>
              <w:autoSpaceDN w:val="0"/>
              <w:adjustRightInd w:val="0"/>
              <w:jc w:val="both"/>
              <w:rPr>
                <w:rFonts w:ascii="Verdana" w:hAnsi="Verdana" w:cs="Calibri"/>
                <w:sz w:val="18"/>
                <w:szCs w:val="18"/>
              </w:rPr>
            </w:pPr>
            <w:r w:rsidRPr="00561FA8">
              <w:rPr>
                <w:rFonts w:ascii="Verdana" w:hAnsi="Verdana" w:cs="Calibri"/>
                <w:sz w:val="18"/>
                <w:szCs w:val="18"/>
              </w:rPr>
              <w:t>Fotocopia de C. I. Rep. Legal</w:t>
            </w:r>
          </w:p>
          <w:p w14:paraId="284954DF" w14:textId="77777777" w:rsidR="00D17A9A" w:rsidRPr="00561FA8" w:rsidRDefault="00D17A9A" w:rsidP="00D855FA">
            <w:pPr>
              <w:autoSpaceDE w:val="0"/>
              <w:autoSpaceDN w:val="0"/>
              <w:adjustRightInd w:val="0"/>
              <w:ind w:left="1065"/>
              <w:jc w:val="both"/>
              <w:rPr>
                <w:rFonts w:ascii="Verdana" w:hAnsi="Verdana" w:cs="Calibri"/>
                <w:sz w:val="18"/>
                <w:szCs w:val="18"/>
              </w:rPr>
            </w:pPr>
          </w:p>
          <w:p w14:paraId="2049BDFD" w14:textId="77777777" w:rsidR="00D17A9A" w:rsidRPr="00561FA8" w:rsidRDefault="00D17A9A" w:rsidP="00D855FA">
            <w:pPr>
              <w:autoSpaceDE w:val="0"/>
              <w:autoSpaceDN w:val="0"/>
              <w:adjustRightInd w:val="0"/>
              <w:jc w:val="both"/>
              <w:rPr>
                <w:rFonts w:ascii="Verdana" w:hAnsi="Verdana" w:cs="Calibri"/>
                <w:sz w:val="18"/>
                <w:szCs w:val="18"/>
                <w:lang w:eastAsia="es-BO"/>
              </w:rPr>
            </w:pPr>
            <w:r w:rsidRPr="00561FA8">
              <w:rPr>
                <w:rFonts w:ascii="Verdana" w:hAnsi="Verdana" w:cs="Calibri"/>
                <w:sz w:val="18"/>
                <w:szCs w:val="18"/>
              </w:rPr>
              <w:t>Cabe hacer notar que Y.P.F.B no otorgará ningún anticipo.</w:t>
            </w:r>
          </w:p>
        </w:tc>
      </w:tr>
      <w:tr w:rsidR="00D17A9A" w:rsidRPr="00FD291B" w14:paraId="01FD0A76" w14:textId="77777777" w:rsidTr="00D855FA">
        <w:trPr>
          <w:trHeight w:val="510"/>
        </w:trPr>
        <w:tc>
          <w:tcPr>
            <w:tcW w:w="9640" w:type="dxa"/>
            <w:shd w:val="clear" w:color="auto" w:fill="B4C6E7"/>
            <w:vAlign w:val="center"/>
          </w:tcPr>
          <w:p w14:paraId="4FD037E4" w14:textId="77777777" w:rsidR="00D17A9A" w:rsidRPr="00561FA8" w:rsidRDefault="00D17A9A" w:rsidP="00D855FA">
            <w:pPr>
              <w:autoSpaceDE w:val="0"/>
              <w:autoSpaceDN w:val="0"/>
              <w:adjustRightInd w:val="0"/>
              <w:jc w:val="both"/>
              <w:rPr>
                <w:rFonts w:ascii="Verdana" w:hAnsi="Verdana" w:cs="Calibri"/>
                <w:b/>
                <w:sz w:val="18"/>
                <w:szCs w:val="18"/>
              </w:rPr>
            </w:pPr>
            <w:r w:rsidRPr="00561FA8">
              <w:rPr>
                <w:rFonts w:ascii="Verdana" w:hAnsi="Verdana" w:cs="Calibri"/>
                <w:b/>
                <w:sz w:val="18"/>
                <w:szCs w:val="18"/>
              </w:rPr>
              <w:lastRenderedPageBreak/>
              <w:t>MULTAS</w:t>
            </w:r>
          </w:p>
        </w:tc>
      </w:tr>
      <w:tr w:rsidR="00D17A9A" w:rsidRPr="00FD291B" w14:paraId="4D6B1965" w14:textId="77777777" w:rsidTr="00D855FA">
        <w:trPr>
          <w:trHeight w:val="1417"/>
        </w:trPr>
        <w:tc>
          <w:tcPr>
            <w:tcW w:w="9640" w:type="dxa"/>
            <w:shd w:val="clear" w:color="auto" w:fill="auto"/>
            <w:vAlign w:val="center"/>
          </w:tcPr>
          <w:p w14:paraId="6387022B" w14:textId="77777777" w:rsidR="00D17A9A" w:rsidRPr="00561FA8" w:rsidRDefault="00D17A9A" w:rsidP="00D855FA">
            <w:pPr>
              <w:autoSpaceDE w:val="0"/>
              <w:autoSpaceDN w:val="0"/>
              <w:adjustRightInd w:val="0"/>
              <w:jc w:val="both"/>
              <w:rPr>
                <w:rFonts w:ascii="Verdana" w:hAnsi="Verdana" w:cs="Calibri"/>
                <w:sz w:val="18"/>
                <w:szCs w:val="18"/>
              </w:rPr>
            </w:pPr>
            <w:r w:rsidRPr="00561FA8">
              <w:rPr>
                <w:rFonts w:ascii="Verdana" w:hAnsi="Verdana" w:cs="Calibri"/>
                <w:sz w:val="18"/>
                <w:szCs w:val="18"/>
              </w:rPr>
              <w:t>El incumplimiento al plazo de entrega del servicio,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r>
      <w:tr w:rsidR="00D17A9A" w:rsidRPr="005361C1" w14:paraId="1B8A73BD" w14:textId="77777777" w:rsidTr="00D855FA">
        <w:trPr>
          <w:trHeight w:val="510"/>
        </w:trPr>
        <w:tc>
          <w:tcPr>
            <w:tcW w:w="9640" w:type="dxa"/>
            <w:shd w:val="clear" w:color="auto" w:fill="B4C6E7"/>
            <w:vAlign w:val="center"/>
          </w:tcPr>
          <w:p w14:paraId="20BA0625" w14:textId="77777777" w:rsidR="00D17A9A" w:rsidRPr="00561FA8" w:rsidRDefault="00D17A9A" w:rsidP="00D855FA">
            <w:pPr>
              <w:autoSpaceDE w:val="0"/>
              <w:autoSpaceDN w:val="0"/>
              <w:adjustRightInd w:val="0"/>
              <w:jc w:val="both"/>
              <w:rPr>
                <w:rFonts w:ascii="Verdana" w:hAnsi="Verdana" w:cs="Calibri"/>
                <w:b/>
                <w:sz w:val="18"/>
                <w:szCs w:val="18"/>
              </w:rPr>
            </w:pPr>
            <w:r>
              <w:rPr>
                <w:rFonts w:ascii="Verdana" w:hAnsi="Verdana" w:cs="Calibri"/>
                <w:b/>
                <w:sz w:val="18"/>
                <w:szCs w:val="18"/>
              </w:rPr>
              <w:t>GARANTÍA DE CUMPLIMIENTO DE CONTRATO</w:t>
            </w:r>
          </w:p>
        </w:tc>
      </w:tr>
      <w:tr w:rsidR="00D17A9A" w:rsidRPr="00FD291B" w14:paraId="354A3470" w14:textId="77777777" w:rsidTr="00D855FA">
        <w:trPr>
          <w:trHeight w:val="1361"/>
        </w:trPr>
        <w:tc>
          <w:tcPr>
            <w:tcW w:w="9640" w:type="dxa"/>
            <w:tcBorders>
              <w:bottom w:val="single" w:sz="4" w:space="0" w:color="auto"/>
            </w:tcBorders>
            <w:shd w:val="clear" w:color="auto" w:fill="auto"/>
            <w:vAlign w:val="center"/>
          </w:tcPr>
          <w:p w14:paraId="2986D947" w14:textId="77777777" w:rsidR="00D17A9A" w:rsidRPr="00561FA8" w:rsidRDefault="00D17A9A" w:rsidP="00D855FA">
            <w:pPr>
              <w:autoSpaceDE w:val="0"/>
              <w:autoSpaceDN w:val="0"/>
              <w:adjustRightInd w:val="0"/>
              <w:jc w:val="both"/>
              <w:rPr>
                <w:rFonts w:ascii="Verdana" w:hAnsi="Verdana" w:cs="Calibri"/>
                <w:sz w:val="18"/>
                <w:szCs w:val="18"/>
              </w:rPr>
            </w:pPr>
            <w:r w:rsidRPr="00603E17">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 xml:space="preserve">60 </w:t>
            </w:r>
            <w:r w:rsidRPr="00603E17">
              <w:rPr>
                <w:rFonts w:ascii="Verdana" w:hAnsi="Verdana" w:cs="Calibri"/>
                <w:sz w:val="18"/>
                <w:szCs w:val="18"/>
              </w:rPr>
              <w:t>días calendario adicionales a la vigencia del contrato, por un importe equivalente al 7% del valor total del contrato.</w:t>
            </w:r>
          </w:p>
        </w:tc>
      </w:tr>
    </w:tbl>
    <w:p w14:paraId="7ACA76A3" w14:textId="77777777" w:rsidR="00D17A9A" w:rsidRDefault="00D17A9A" w:rsidP="00D17A9A">
      <w:pPr>
        <w:rPr>
          <w:rFonts w:ascii="Verdana" w:hAnsi="Verdana"/>
          <w:sz w:val="18"/>
          <w:szCs w:val="18"/>
        </w:rPr>
      </w:pPr>
    </w:p>
    <w:p w14:paraId="0E569C0B" w14:textId="77777777" w:rsidR="00D17A9A" w:rsidRDefault="00D17A9A" w:rsidP="00D17A9A">
      <w:pPr>
        <w:pStyle w:val="Prrafodelista"/>
        <w:spacing w:after="13" w:line="276" w:lineRule="auto"/>
        <w:ind w:left="0"/>
        <w:contextualSpacing/>
        <w:jc w:val="both"/>
        <w:rPr>
          <w:rFonts w:ascii="Verdana" w:hAnsi="Verdana" w:cs="Calibri"/>
          <w:b/>
          <w:sz w:val="18"/>
          <w:szCs w:val="18"/>
        </w:rPr>
      </w:pPr>
    </w:p>
    <w:p w14:paraId="3B20B8FD" w14:textId="77777777" w:rsidR="00D17A9A" w:rsidRPr="00FD291B" w:rsidRDefault="00D17A9A" w:rsidP="00D17A9A">
      <w:pPr>
        <w:jc w:val="both"/>
        <w:rPr>
          <w:rFonts w:ascii="Verdana" w:hAnsi="Verdana" w:cs="Verdana"/>
          <w:b/>
          <w:bCs/>
          <w:color w:val="000000"/>
          <w:sz w:val="18"/>
          <w:szCs w:val="18"/>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28904C3B"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A451FE">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 xml:space="preserve"> “NO APLICA”.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1144F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1144F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1144F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42C9379E" w:rsidR="001E43AE" w:rsidRDefault="001E43AE" w:rsidP="001144F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w:t>
      </w:r>
      <w:r w:rsidR="00A451FE">
        <w:rPr>
          <w:rFonts w:asciiTheme="minorHAnsi" w:hAnsiTheme="minorHAnsi" w:cstheme="minorHAnsi"/>
          <w:sz w:val="22"/>
          <w:szCs w:val="22"/>
        </w:rPr>
        <w:t>d</w:t>
      </w:r>
      <w:r>
        <w:rPr>
          <w:rFonts w:asciiTheme="minorHAnsi" w:hAnsiTheme="minorHAnsi" w:cstheme="minorHAnsi"/>
          <w:sz w:val="22"/>
          <w:szCs w:val="22"/>
        </w:rPr>
        <w:t>e FUNDEMPRESA vigente.</w:t>
      </w:r>
    </w:p>
    <w:p w14:paraId="4E3B449A" w14:textId="368E0D7B" w:rsidR="00231BA3" w:rsidRPr="00552079" w:rsidRDefault="00231BA3" w:rsidP="001144F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1144F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1144F1">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1144F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1144F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1144F1">
      <w:pPr>
        <w:pStyle w:val="Prrafodelista"/>
        <w:numPr>
          <w:ilvl w:val="0"/>
          <w:numId w:val="37"/>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1144F1">
      <w:pPr>
        <w:pStyle w:val="Prrafodelista"/>
        <w:numPr>
          <w:ilvl w:val="0"/>
          <w:numId w:val="37"/>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1144F1">
      <w:pPr>
        <w:pStyle w:val="Prrafodelista"/>
        <w:numPr>
          <w:ilvl w:val="0"/>
          <w:numId w:val="37"/>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1144F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1144F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1144F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1144F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1144F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1144F1">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6B40DFD1" w14:textId="77777777" w:rsidR="00D17A9A" w:rsidRDefault="00D17A9A" w:rsidP="00775867">
      <w:pPr>
        <w:jc w:val="center"/>
        <w:rPr>
          <w:rFonts w:asciiTheme="minorHAnsi" w:hAnsiTheme="minorHAnsi" w:cstheme="minorHAnsi"/>
          <w:b/>
          <w:sz w:val="22"/>
          <w:szCs w:val="22"/>
        </w:rPr>
      </w:pPr>
    </w:p>
    <w:p w14:paraId="32D73D9A" w14:textId="77777777" w:rsidR="00D17A9A" w:rsidRDefault="00D17A9A" w:rsidP="00775867">
      <w:pPr>
        <w:jc w:val="center"/>
        <w:rPr>
          <w:rFonts w:asciiTheme="minorHAnsi" w:hAnsiTheme="minorHAnsi" w:cstheme="minorHAnsi"/>
          <w:b/>
          <w:sz w:val="22"/>
          <w:szCs w:val="22"/>
        </w:rPr>
      </w:pPr>
    </w:p>
    <w:p w14:paraId="06630D59" w14:textId="77777777" w:rsidR="00D17A9A" w:rsidRDefault="00D17A9A" w:rsidP="00775867">
      <w:pPr>
        <w:jc w:val="center"/>
        <w:rPr>
          <w:rFonts w:asciiTheme="minorHAnsi" w:hAnsiTheme="minorHAnsi" w:cstheme="minorHAnsi"/>
          <w:b/>
          <w:sz w:val="22"/>
          <w:szCs w:val="22"/>
        </w:rPr>
      </w:pPr>
    </w:p>
    <w:p w14:paraId="2103BEFD" w14:textId="77777777" w:rsidR="00D17A9A" w:rsidRDefault="00D17A9A" w:rsidP="00775867">
      <w:pPr>
        <w:jc w:val="center"/>
        <w:rPr>
          <w:rFonts w:asciiTheme="minorHAnsi" w:hAnsiTheme="minorHAnsi" w:cstheme="minorHAnsi"/>
          <w:b/>
          <w:sz w:val="22"/>
          <w:szCs w:val="22"/>
        </w:rPr>
      </w:pPr>
    </w:p>
    <w:p w14:paraId="27C2B778" w14:textId="77777777" w:rsidR="00D17A9A" w:rsidRDefault="00D17A9A" w:rsidP="00775867">
      <w:pPr>
        <w:jc w:val="center"/>
        <w:rPr>
          <w:rFonts w:asciiTheme="minorHAnsi" w:hAnsiTheme="minorHAnsi" w:cstheme="minorHAnsi"/>
          <w:b/>
          <w:sz w:val="22"/>
          <w:szCs w:val="22"/>
        </w:rPr>
      </w:pPr>
    </w:p>
    <w:p w14:paraId="74053BF9" w14:textId="77777777" w:rsidR="00D17A9A" w:rsidRDefault="00D17A9A" w:rsidP="00775867">
      <w:pPr>
        <w:jc w:val="center"/>
        <w:rPr>
          <w:rFonts w:asciiTheme="minorHAnsi" w:hAnsiTheme="minorHAnsi" w:cstheme="minorHAnsi"/>
          <w:b/>
          <w:sz w:val="22"/>
          <w:szCs w:val="22"/>
        </w:rPr>
      </w:pPr>
    </w:p>
    <w:p w14:paraId="07DAC74E" w14:textId="77777777" w:rsidR="00D17A9A" w:rsidRDefault="00D17A9A" w:rsidP="00775867">
      <w:pPr>
        <w:jc w:val="center"/>
        <w:rPr>
          <w:rFonts w:asciiTheme="minorHAnsi" w:hAnsiTheme="minorHAnsi" w:cstheme="minorHAnsi"/>
          <w:b/>
          <w:sz w:val="22"/>
          <w:szCs w:val="22"/>
        </w:rPr>
      </w:pPr>
    </w:p>
    <w:p w14:paraId="6F1CBAF3" w14:textId="77777777" w:rsidR="00D17A9A" w:rsidRDefault="00D17A9A" w:rsidP="00775867">
      <w:pPr>
        <w:jc w:val="center"/>
        <w:rPr>
          <w:rFonts w:asciiTheme="minorHAnsi" w:hAnsiTheme="minorHAnsi" w:cstheme="minorHAnsi"/>
          <w:b/>
          <w:sz w:val="22"/>
          <w:szCs w:val="22"/>
        </w:rPr>
      </w:pPr>
    </w:p>
    <w:p w14:paraId="3C3CDE49" w14:textId="77777777" w:rsidR="00D17A9A" w:rsidRDefault="00D17A9A" w:rsidP="00775867">
      <w:pPr>
        <w:jc w:val="center"/>
        <w:rPr>
          <w:rFonts w:asciiTheme="minorHAnsi" w:hAnsiTheme="minorHAnsi" w:cstheme="minorHAnsi"/>
          <w:b/>
          <w:sz w:val="22"/>
          <w:szCs w:val="22"/>
        </w:rPr>
      </w:pPr>
    </w:p>
    <w:p w14:paraId="0628607A" w14:textId="77777777" w:rsidR="00D17A9A" w:rsidRDefault="00D17A9A" w:rsidP="00775867">
      <w:pPr>
        <w:jc w:val="center"/>
        <w:rPr>
          <w:rFonts w:asciiTheme="minorHAnsi" w:hAnsiTheme="minorHAnsi" w:cstheme="minorHAnsi"/>
          <w:b/>
          <w:sz w:val="22"/>
          <w:szCs w:val="22"/>
        </w:rPr>
      </w:pPr>
    </w:p>
    <w:p w14:paraId="5609E683" w14:textId="77777777" w:rsidR="00D17A9A" w:rsidRDefault="00D17A9A" w:rsidP="00775867">
      <w:pPr>
        <w:jc w:val="center"/>
        <w:rPr>
          <w:rFonts w:asciiTheme="minorHAnsi" w:hAnsiTheme="minorHAnsi" w:cstheme="minorHAnsi"/>
          <w:b/>
          <w:sz w:val="22"/>
          <w:szCs w:val="22"/>
        </w:rPr>
      </w:pPr>
    </w:p>
    <w:p w14:paraId="54DD0049" w14:textId="77777777" w:rsidR="00D17A9A" w:rsidRDefault="00D17A9A" w:rsidP="00775867">
      <w:pPr>
        <w:jc w:val="center"/>
        <w:rPr>
          <w:rFonts w:asciiTheme="minorHAnsi" w:hAnsiTheme="minorHAnsi" w:cstheme="minorHAnsi"/>
          <w:b/>
          <w:sz w:val="22"/>
          <w:szCs w:val="22"/>
        </w:rPr>
      </w:pPr>
    </w:p>
    <w:p w14:paraId="3D60E269" w14:textId="77777777" w:rsidR="00D17A9A" w:rsidRDefault="00D17A9A" w:rsidP="00775867">
      <w:pPr>
        <w:jc w:val="center"/>
        <w:rPr>
          <w:rFonts w:asciiTheme="minorHAnsi" w:hAnsiTheme="minorHAnsi" w:cstheme="minorHAnsi"/>
          <w:b/>
          <w:sz w:val="22"/>
          <w:szCs w:val="22"/>
        </w:rPr>
      </w:pPr>
    </w:p>
    <w:p w14:paraId="48DAB394" w14:textId="77777777" w:rsidR="00D17A9A" w:rsidRDefault="00D17A9A" w:rsidP="00775867">
      <w:pPr>
        <w:jc w:val="center"/>
        <w:rPr>
          <w:rFonts w:asciiTheme="minorHAnsi" w:hAnsiTheme="minorHAnsi" w:cstheme="minorHAnsi"/>
          <w:b/>
          <w:sz w:val="22"/>
          <w:szCs w:val="22"/>
        </w:rPr>
      </w:pPr>
    </w:p>
    <w:p w14:paraId="09282204" w14:textId="77777777" w:rsidR="00D17A9A" w:rsidRDefault="00D17A9A" w:rsidP="00775867">
      <w:pPr>
        <w:jc w:val="center"/>
        <w:rPr>
          <w:rFonts w:asciiTheme="minorHAnsi" w:hAnsiTheme="minorHAnsi" w:cstheme="minorHAnsi"/>
          <w:b/>
          <w:sz w:val="22"/>
          <w:szCs w:val="22"/>
        </w:rPr>
      </w:pPr>
    </w:p>
    <w:p w14:paraId="63ADA07C" w14:textId="77777777" w:rsidR="00D17A9A" w:rsidRDefault="00D17A9A" w:rsidP="00775867">
      <w:pPr>
        <w:jc w:val="center"/>
        <w:rPr>
          <w:rFonts w:asciiTheme="minorHAnsi" w:hAnsiTheme="minorHAnsi" w:cstheme="minorHAnsi"/>
          <w:b/>
          <w:sz w:val="22"/>
          <w:szCs w:val="22"/>
        </w:rPr>
      </w:pPr>
    </w:p>
    <w:p w14:paraId="16F29542" w14:textId="77777777" w:rsidR="00D17A9A" w:rsidRDefault="00D17A9A" w:rsidP="00775867">
      <w:pPr>
        <w:jc w:val="center"/>
        <w:rPr>
          <w:rFonts w:asciiTheme="minorHAnsi" w:hAnsiTheme="minorHAnsi" w:cstheme="minorHAnsi"/>
          <w:b/>
          <w:sz w:val="22"/>
          <w:szCs w:val="22"/>
        </w:rPr>
      </w:pPr>
    </w:p>
    <w:p w14:paraId="7354C124" w14:textId="77777777" w:rsidR="00D17A9A" w:rsidRDefault="00D17A9A" w:rsidP="00775867">
      <w:pPr>
        <w:jc w:val="center"/>
        <w:rPr>
          <w:rFonts w:asciiTheme="minorHAnsi" w:hAnsiTheme="minorHAnsi" w:cstheme="minorHAnsi"/>
          <w:b/>
          <w:sz w:val="22"/>
          <w:szCs w:val="22"/>
        </w:rPr>
      </w:pPr>
    </w:p>
    <w:p w14:paraId="15827CD0" w14:textId="77777777" w:rsidR="00D17A9A" w:rsidRDefault="00D17A9A" w:rsidP="00775867">
      <w:pPr>
        <w:jc w:val="center"/>
        <w:rPr>
          <w:rFonts w:asciiTheme="minorHAnsi" w:hAnsiTheme="minorHAnsi" w:cstheme="minorHAnsi"/>
          <w:b/>
          <w:sz w:val="22"/>
          <w:szCs w:val="22"/>
        </w:rPr>
      </w:pPr>
    </w:p>
    <w:p w14:paraId="49FAFF6B" w14:textId="77777777" w:rsidR="00D17A9A" w:rsidRDefault="00D17A9A" w:rsidP="00775867">
      <w:pPr>
        <w:jc w:val="center"/>
        <w:rPr>
          <w:rFonts w:asciiTheme="minorHAnsi" w:hAnsiTheme="minorHAnsi" w:cstheme="minorHAnsi"/>
          <w:b/>
          <w:sz w:val="22"/>
          <w:szCs w:val="22"/>
        </w:rPr>
      </w:pPr>
    </w:p>
    <w:p w14:paraId="3D258D21" w14:textId="77777777" w:rsidR="00D17A9A" w:rsidRDefault="00D17A9A" w:rsidP="00775867">
      <w:pPr>
        <w:jc w:val="center"/>
        <w:rPr>
          <w:rFonts w:asciiTheme="minorHAnsi" w:hAnsiTheme="minorHAnsi" w:cstheme="minorHAnsi"/>
          <w:b/>
          <w:sz w:val="22"/>
          <w:szCs w:val="22"/>
        </w:rPr>
      </w:pPr>
    </w:p>
    <w:p w14:paraId="64A3FBFC" w14:textId="77777777" w:rsidR="00D17A9A" w:rsidRDefault="00D17A9A" w:rsidP="00775867">
      <w:pPr>
        <w:jc w:val="center"/>
        <w:rPr>
          <w:rFonts w:asciiTheme="minorHAnsi" w:hAnsiTheme="minorHAnsi" w:cstheme="minorHAnsi"/>
          <w:b/>
          <w:sz w:val="22"/>
          <w:szCs w:val="22"/>
        </w:rPr>
      </w:pPr>
    </w:p>
    <w:p w14:paraId="0206D9F4" w14:textId="77777777" w:rsidR="00D17A9A" w:rsidRDefault="00D17A9A" w:rsidP="00775867">
      <w:pPr>
        <w:jc w:val="center"/>
        <w:rPr>
          <w:rFonts w:asciiTheme="minorHAnsi" w:hAnsiTheme="minorHAnsi" w:cstheme="minorHAnsi"/>
          <w:b/>
          <w:sz w:val="22"/>
          <w:szCs w:val="22"/>
        </w:rPr>
      </w:pPr>
    </w:p>
    <w:p w14:paraId="5BE40C3A" w14:textId="77777777" w:rsidR="00D17A9A" w:rsidRDefault="00D17A9A" w:rsidP="00775867">
      <w:pPr>
        <w:jc w:val="center"/>
        <w:rPr>
          <w:rFonts w:asciiTheme="minorHAnsi" w:hAnsiTheme="minorHAnsi" w:cstheme="minorHAnsi"/>
          <w:b/>
          <w:sz w:val="22"/>
          <w:szCs w:val="22"/>
        </w:rPr>
      </w:pPr>
    </w:p>
    <w:p w14:paraId="56B5FBD1" w14:textId="77777777" w:rsidR="00D17A9A" w:rsidRDefault="00D17A9A"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1144F1">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1144F1">
      <w:pPr>
        <w:pStyle w:val="Prrafodelista"/>
        <w:numPr>
          <w:ilvl w:val="0"/>
          <w:numId w:val="31"/>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1144F1">
      <w:pPr>
        <w:pStyle w:val="Prrafodelista"/>
        <w:numPr>
          <w:ilvl w:val="0"/>
          <w:numId w:val="31"/>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1144F1">
      <w:pPr>
        <w:pStyle w:val="Prrafodelista"/>
        <w:numPr>
          <w:ilvl w:val="0"/>
          <w:numId w:val="31"/>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1144F1">
      <w:pPr>
        <w:pStyle w:val="Prrafodelista"/>
        <w:numPr>
          <w:ilvl w:val="0"/>
          <w:numId w:val="31"/>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1144F1">
      <w:pPr>
        <w:pStyle w:val="Prrafodelista"/>
        <w:numPr>
          <w:ilvl w:val="0"/>
          <w:numId w:val="31"/>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1144F1">
      <w:pPr>
        <w:pStyle w:val="Prrafodelista"/>
        <w:numPr>
          <w:ilvl w:val="0"/>
          <w:numId w:val="3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1144F1">
      <w:pPr>
        <w:pStyle w:val="Prrafodelista"/>
        <w:numPr>
          <w:ilvl w:val="0"/>
          <w:numId w:val="3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1144F1">
      <w:pPr>
        <w:numPr>
          <w:ilvl w:val="1"/>
          <w:numId w:val="3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1144F1">
      <w:pPr>
        <w:numPr>
          <w:ilvl w:val="1"/>
          <w:numId w:val="3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1144F1">
      <w:pPr>
        <w:numPr>
          <w:ilvl w:val="1"/>
          <w:numId w:val="3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1144F1">
      <w:pPr>
        <w:pStyle w:val="Prrafodelista"/>
        <w:numPr>
          <w:ilvl w:val="0"/>
          <w:numId w:val="3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1144F1">
      <w:pPr>
        <w:pStyle w:val="Prrafodelista"/>
        <w:numPr>
          <w:ilvl w:val="0"/>
          <w:numId w:val="3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4CF70A49" w:rsidR="008C7CAD" w:rsidRPr="008C7CAD" w:rsidRDefault="002C772A" w:rsidP="001144F1">
      <w:pPr>
        <w:numPr>
          <w:ilvl w:val="0"/>
          <w:numId w:val="3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C4CCA">
        <w:rPr>
          <w:rFonts w:asciiTheme="minorHAnsi" w:hAnsiTheme="minorHAnsi" w:cstheme="minorHAnsi"/>
          <w:sz w:val="22"/>
          <w:szCs w:val="22"/>
        </w:rPr>
        <w:t xml:space="preserve">.- </w:t>
      </w:r>
      <w:r w:rsidR="00FC4CCA" w:rsidRPr="00603E17">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FC4CCA">
        <w:rPr>
          <w:rFonts w:ascii="Verdana" w:hAnsi="Verdana" w:cs="Calibri"/>
          <w:sz w:val="18"/>
          <w:szCs w:val="18"/>
        </w:rPr>
        <w:t xml:space="preserve">60 </w:t>
      </w:r>
      <w:r w:rsidR="00FC4CCA" w:rsidRPr="00603E17">
        <w:rPr>
          <w:rFonts w:ascii="Verdana" w:hAnsi="Verdana" w:cs="Calibri"/>
          <w:sz w:val="18"/>
          <w:szCs w:val="18"/>
        </w:rPr>
        <w:t>días calendario adicionales a la vigencia del contrato, por un importe equivalente al 7% del valor total del contrato.</w:t>
      </w:r>
    </w:p>
    <w:p w14:paraId="432E5D97" w14:textId="3EAF15E0" w:rsidR="000440BF" w:rsidRPr="000440BF" w:rsidRDefault="003F4611" w:rsidP="001144F1">
      <w:pPr>
        <w:numPr>
          <w:ilvl w:val="0"/>
          <w:numId w:val="3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1144F1">
      <w:pPr>
        <w:numPr>
          <w:ilvl w:val="0"/>
          <w:numId w:val="3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1144F1">
      <w:pPr>
        <w:numPr>
          <w:ilvl w:val="0"/>
          <w:numId w:val="3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D0966"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544EA57E" w:rsidR="003D0966" w:rsidRPr="00552079" w:rsidRDefault="003D0966" w:rsidP="003D0966">
            <w:pPr>
              <w:jc w:val="center"/>
              <w:rPr>
                <w:rFonts w:asciiTheme="minorHAnsi" w:hAnsiTheme="minorHAnsi" w:cstheme="minorHAnsi"/>
                <w:sz w:val="22"/>
                <w:szCs w:val="22"/>
                <w:lang w:val="es-BO"/>
              </w:rPr>
            </w:pPr>
            <w:r w:rsidRPr="003052AD">
              <w:rPr>
                <w:rFonts w:ascii="Calibri" w:hAnsi="Calibri" w:cs="Calibri"/>
                <w:sz w:val="18"/>
                <w:szCs w:val="18"/>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682FA963" w:rsidR="003D0966" w:rsidRPr="00552079" w:rsidRDefault="003D0966" w:rsidP="003D0966">
            <w:pPr>
              <w:jc w:val="center"/>
              <w:rPr>
                <w:rFonts w:asciiTheme="minorHAnsi" w:hAnsiTheme="minorHAnsi" w:cstheme="minorHAnsi"/>
                <w:sz w:val="22"/>
                <w:szCs w:val="22"/>
                <w:lang w:val="es-BO"/>
              </w:rPr>
            </w:pPr>
            <w:r w:rsidRPr="003052AD">
              <w:rPr>
                <w:rFonts w:ascii="Calibri" w:hAnsi="Calibri" w:cs="Calibri"/>
                <w:sz w:val="18"/>
                <w:szCs w:val="18"/>
              </w:rPr>
              <w:t>ADQUISICIÓN DE PATRÓN DE MEDICIÓN DE 2025 L PARA LA PLANTA DE ALMACENAJE VILLAZÓN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5F3607C1" w:rsidR="003D0966" w:rsidRPr="00552079" w:rsidRDefault="003D0966" w:rsidP="003D0966">
            <w:pPr>
              <w:jc w:val="center"/>
              <w:rPr>
                <w:rFonts w:asciiTheme="minorHAnsi" w:hAnsiTheme="minorHAnsi" w:cstheme="minorHAnsi"/>
                <w:sz w:val="22"/>
                <w:szCs w:val="22"/>
                <w:lang w:val="es-BO"/>
              </w:rPr>
            </w:pPr>
            <w:r w:rsidRPr="003052AD">
              <w:rPr>
                <w:rFonts w:ascii="Calibri" w:hAnsi="Calibri" w:cs="Calibri"/>
                <w:sz w:val="18"/>
                <w:szCs w:val="18"/>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0B0A089E" w:rsidR="003D0966" w:rsidRPr="00552079" w:rsidRDefault="003D0966" w:rsidP="003D0966">
            <w:pPr>
              <w:jc w:val="center"/>
              <w:rPr>
                <w:rFonts w:asciiTheme="minorHAnsi" w:hAnsiTheme="minorHAnsi" w:cstheme="minorHAnsi"/>
                <w:sz w:val="22"/>
                <w:szCs w:val="22"/>
                <w:lang w:val="es-BO"/>
              </w:rPr>
            </w:pPr>
            <w:r>
              <w:rPr>
                <w:rFonts w:ascii="Calibri" w:hAnsi="Calibri" w:cs="Calibri"/>
                <w:sz w:val="18"/>
                <w:szCs w:val="18"/>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3D0966" w:rsidRPr="00552079" w:rsidRDefault="003D0966" w:rsidP="003D096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3D0966" w:rsidRPr="00552079" w:rsidRDefault="003D0966" w:rsidP="003D0966">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0B20D548" w14:textId="77777777" w:rsidR="003D0966" w:rsidRPr="00552079" w:rsidRDefault="003D0966" w:rsidP="003D0966">
      <w:pPr>
        <w:ind w:left="720"/>
        <w:jc w:val="both"/>
        <w:rPr>
          <w:rFonts w:asciiTheme="minorHAnsi" w:hAnsiTheme="minorHAnsi" w:cstheme="minorHAnsi"/>
          <w:sz w:val="22"/>
          <w:szCs w:val="22"/>
        </w:rPr>
      </w:pPr>
    </w:p>
    <w:p w14:paraId="05A2E59B" w14:textId="77777777" w:rsidR="003D0966" w:rsidRPr="00552079" w:rsidRDefault="003D0966" w:rsidP="003D096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54F127F" w14:textId="77777777" w:rsidR="003D0966" w:rsidRPr="00552079" w:rsidRDefault="003D0966" w:rsidP="003D096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5856BE6" w14:textId="77777777" w:rsidR="003D0966" w:rsidRPr="00552079" w:rsidRDefault="003D0966" w:rsidP="003D0966">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57B81B6" w14:textId="7A89479E" w:rsidR="00E10B34" w:rsidRPr="00552079" w:rsidRDefault="003D0966" w:rsidP="003D0966">
      <w:pPr>
        <w:rPr>
          <w:rFonts w:asciiTheme="minorHAnsi" w:hAnsiTheme="minorHAnsi" w:cstheme="minorHAnsi"/>
          <w:sz w:val="22"/>
          <w:szCs w:val="22"/>
          <w:lang w:val="es-MX"/>
        </w:rPr>
      </w:pPr>
      <w:r w:rsidRPr="00552079">
        <w:rPr>
          <w:rFonts w:asciiTheme="minorHAnsi" w:hAnsiTheme="minorHAnsi" w:cstheme="minorHAnsi"/>
          <w:b/>
          <w:bCs/>
          <w:i/>
          <w:iCs/>
          <w:sz w:val="22"/>
          <w:szCs w:val="22"/>
        </w:rPr>
        <w:br w:type="page"/>
      </w: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23"/>
        <w:gridCol w:w="3062"/>
        <w:gridCol w:w="514"/>
        <w:gridCol w:w="485"/>
        <w:gridCol w:w="795"/>
      </w:tblGrid>
      <w:tr w:rsidR="0013510E" w:rsidRPr="00FC4CCA" w14:paraId="57917591" w14:textId="77777777" w:rsidTr="003D0966">
        <w:trPr>
          <w:tblHeader/>
          <w:jc w:val="center"/>
        </w:trPr>
        <w:tc>
          <w:tcPr>
            <w:tcW w:w="4323" w:type="dxa"/>
            <w:shd w:val="clear" w:color="auto" w:fill="D9D9D9" w:themeFill="background1" w:themeFillShade="D9"/>
            <w:vAlign w:val="center"/>
          </w:tcPr>
          <w:p w14:paraId="1BF3AEC9" w14:textId="77777777" w:rsidR="0013510E" w:rsidRPr="00FC4CCA" w:rsidRDefault="0013510E" w:rsidP="00126BEB">
            <w:pPr>
              <w:jc w:val="center"/>
              <w:rPr>
                <w:rFonts w:asciiTheme="minorHAnsi" w:hAnsiTheme="minorHAnsi" w:cs="Calibri"/>
                <w:b/>
                <w:sz w:val="16"/>
                <w:szCs w:val="16"/>
              </w:rPr>
            </w:pPr>
            <w:r w:rsidRPr="00FC4CCA">
              <w:rPr>
                <w:rFonts w:asciiTheme="minorHAnsi" w:hAnsiTheme="minorHAnsi" w:cs="Calibri"/>
                <w:b/>
                <w:sz w:val="16"/>
                <w:szCs w:val="16"/>
              </w:rPr>
              <w:t>Descripción de las Especificaciones Técnicas</w:t>
            </w:r>
          </w:p>
        </w:tc>
        <w:tc>
          <w:tcPr>
            <w:tcW w:w="3062" w:type="dxa"/>
            <w:shd w:val="clear" w:color="auto" w:fill="D9D9D9" w:themeFill="background1" w:themeFillShade="D9"/>
            <w:vAlign w:val="center"/>
          </w:tcPr>
          <w:p w14:paraId="6E850559" w14:textId="77777777" w:rsidR="0013510E" w:rsidRPr="00FC4CCA" w:rsidRDefault="0013510E" w:rsidP="00126BEB">
            <w:pPr>
              <w:jc w:val="center"/>
              <w:rPr>
                <w:rFonts w:asciiTheme="minorHAnsi" w:hAnsiTheme="minorHAnsi" w:cs="Calibri"/>
                <w:b/>
                <w:sz w:val="16"/>
                <w:szCs w:val="16"/>
              </w:rPr>
            </w:pPr>
            <w:r w:rsidRPr="00FC4CCA">
              <w:rPr>
                <w:rFonts w:asciiTheme="minorHAnsi" w:hAnsiTheme="minorHAnsi" w:cs="Calibri"/>
                <w:b/>
                <w:sz w:val="16"/>
                <w:szCs w:val="16"/>
              </w:rPr>
              <w:t xml:space="preserve">PARA SER LLENADO POR EL PROPONENTE </w:t>
            </w:r>
          </w:p>
          <w:p w14:paraId="002B073F" w14:textId="77777777" w:rsidR="0013510E" w:rsidRPr="00FC4CCA" w:rsidRDefault="0013510E" w:rsidP="00126BEB">
            <w:pPr>
              <w:jc w:val="center"/>
              <w:rPr>
                <w:rFonts w:asciiTheme="minorHAnsi" w:hAnsiTheme="minorHAnsi" w:cs="Calibri"/>
                <w:b/>
                <w:sz w:val="16"/>
                <w:szCs w:val="16"/>
              </w:rPr>
            </w:pPr>
            <w:r w:rsidRPr="00FC4CCA">
              <w:rPr>
                <w:rFonts w:asciiTheme="minorHAnsi" w:hAnsiTheme="minorHAnsi" w:cs="Calibri"/>
                <w:b/>
                <w:sz w:val="16"/>
                <w:szCs w:val="16"/>
              </w:rPr>
              <w:t xml:space="preserve">(DESCRIBIR SU PROPUESTA EN BASE A LO SOLICITADO) </w:t>
            </w:r>
          </w:p>
        </w:tc>
        <w:tc>
          <w:tcPr>
            <w:tcW w:w="179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FC4CCA" w:rsidRDefault="0013510E" w:rsidP="00126BEB">
            <w:pPr>
              <w:jc w:val="both"/>
              <w:rPr>
                <w:rFonts w:asciiTheme="minorHAnsi" w:hAnsiTheme="minorHAnsi" w:cs="Calibri"/>
                <w:b/>
                <w:sz w:val="16"/>
                <w:szCs w:val="16"/>
              </w:rPr>
            </w:pPr>
            <w:r w:rsidRPr="00FC4CCA">
              <w:rPr>
                <w:rFonts w:asciiTheme="minorHAnsi" w:hAnsiTheme="minorHAnsi" w:cs="Calibri"/>
                <w:b/>
                <w:sz w:val="16"/>
                <w:szCs w:val="16"/>
              </w:rPr>
              <w:t>Evaluación (para ser llenado por el personal técnico del Comité de Licitación)</w:t>
            </w:r>
          </w:p>
        </w:tc>
      </w:tr>
      <w:tr w:rsidR="0013510E" w:rsidRPr="00FC4CCA" w14:paraId="30ADB50E" w14:textId="77777777" w:rsidTr="003D0966">
        <w:trPr>
          <w:cantSplit/>
          <w:trHeight w:val="1448"/>
          <w:jc w:val="center"/>
        </w:trPr>
        <w:tc>
          <w:tcPr>
            <w:tcW w:w="4323" w:type="dxa"/>
            <w:shd w:val="clear" w:color="auto" w:fill="D9D9D9" w:themeFill="background1" w:themeFillShade="D9"/>
            <w:vAlign w:val="center"/>
          </w:tcPr>
          <w:p w14:paraId="02581041" w14:textId="77777777" w:rsidR="0013510E" w:rsidRPr="00FC4CCA" w:rsidRDefault="0013510E" w:rsidP="00126BEB">
            <w:pPr>
              <w:jc w:val="center"/>
              <w:rPr>
                <w:rFonts w:asciiTheme="minorHAnsi" w:hAnsiTheme="minorHAnsi" w:cs="Calibri"/>
                <w:b/>
                <w:sz w:val="16"/>
                <w:szCs w:val="16"/>
              </w:rPr>
            </w:pPr>
            <w:r w:rsidRPr="00FC4CCA">
              <w:rPr>
                <w:rFonts w:asciiTheme="minorHAnsi" w:hAnsiTheme="minorHAnsi" w:cs="Calibri"/>
                <w:b/>
                <w:sz w:val="16"/>
                <w:szCs w:val="16"/>
              </w:rPr>
              <w:t>Característica del Bien  requerido por YPFB</w:t>
            </w:r>
          </w:p>
        </w:tc>
        <w:tc>
          <w:tcPr>
            <w:tcW w:w="3062" w:type="dxa"/>
            <w:shd w:val="clear" w:color="auto" w:fill="D9D9D9" w:themeFill="background1" w:themeFillShade="D9"/>
            <w:vAlign w:val="center"/>
          </w:tcPr>
          <w:p w14:paraId="07744BBC" w14:textId="77777777" w:rsidR="0013510E" w:rsidRPr="00FC4CCA" w:rsidRDefault="0013510E" w:rsidP="00126BEB">
            <w:pPr>
              <w:jc w:val="center"/>
              <w:rPr>
                <w:rFonts w:asciiTheme="minorHAnsi" w:hAnsiTheme="minorHAnsi" w:cs="Calibri"/>
                <w:b/>
                <w:sz w:val="16"/>
                <w:szCs w:val="16"/>
              </w:rPr>
            </w:pPr>
            <w:r w:rsidRPr="00FC4CCA">
              <w:rPr>
                <w:rFonts w:asciiTheme="minorHAnsi" w:hAnsiTheme="minorHAnsi" w:cs="Calibri"/>
                <w:b/>
                <w:sz w:val="16"/>
                <w:szCs w:val="16"/>
              </w:rPr>
              <w:t xml:space="preserve">Características Propuestos por el Proponente </w:t>
            </w:r>
          </w:p>
        </w:tc>
        <w:tc>
          <w:tcPr>
            <w:tcW w:w="51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FC4CCA" w:rsidRDefault="0013510E" w:rsidP="00126BEB">
            <w:pPr>
              <w:rPr>
                <w:rFonts w:asciiTheme="minorHAnsi" w:hAnsiTheme="minorHAnsi" w:cs="Calibri"/>
                <w:b/>
                <w:sz w:val="16"/>
                <w:szCs w:val="16"/>
              </w:rPr>
            </w:pPr>
            <w:r w:rsidRPr="00FC4CCA">
              <w:rPr>
                <w:rFonts w:asciiTheme="minorHAnsi" w:hAnsiTheme="minorHAnsi" w:cs="Calibri"/>
                <w:b/>
                <w:sz w:val="16"/>
                <w:szCs w:val="16"/>
              </w:rPr>
              <w:t>CUMPLE</w:t>
            </w:r>
          </w:p>
        </w:tc>
        <w:tc>
          <w:tcPr>
            <w:tcW w:w="48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FC4CCA" w:rsidRDefault="0013510E" w:rsidP="00126BEB">
            <w:pPr>
              <w:rPr>
                <w:rFonts w:asciiTheme="minorHAnsi" w:hAnsiTheme="minorHAnsi" w:cs="Calibri"/>
                <w:b/>
                <w:sz w:val="16"/>
                <w:szCs w:val="16"/>
              </w:rPr>
            </w:pPr>
            <w:r w:rsidRPr="00FC4CCA">
              <w:rPr>
                <w:rFonts w:asciiTheme="minorHAnsi" w:hAnsiTheme="minorHAnsi" w:cs="Calibri"/>
                <w:b/>
                <w:sz w:val="16"/>
                <w:szCs w:val="16"/>
              </w:rPr>
              <w:t>NO CUMPLE</w:t>
            </w:r>
          </w:p>
        </w:tc>
        <w:tc>
          <w:tcPr>
            <w:tcW w:w="79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FC4CCA" w:rsidRDefault="0013510E" w:rsidP="00126BEB">
            <w:pPr>
              <w:rPr>
                <w:rFonts w:asciiTheme="minorHAnsi" w:hAnsiTheme="minorHAnsi" w:cs="Calibri"/>
                <w:b/>
                <w:sz w:val="16"/>
                <w:szCs w:val="16"/>
              </w:rPr>
            </w:pPr>
            <w:r w:rsidRPr="00FC4CCA">
              <w:rPr>
                <w:rFonts w:asciiTheme="minorHAnsi" w:hAnsiTheme="minorHAnsi" w:cs="Calibri"/>
                <w:b/>
                <w:sz w:val="16"/>
                <w:szCs w:val="16"/>
              </w:rPr>
              <w:t>DESCRIPCION PORQUE NO CUMPLE</w:t>
            </w:r>
          </w:p>
        </w:tc>
      </w:tr>
      <w:tr w:rsidR="0013510E" w:rsidRPr="00FC4CCA" w14:paraId="4C321F4A" w14:textId="77777777" w:rsidTr="003D0966">
        <w:trPr>
          <w:jc w:val="center"/>
        </w:trPr>
        <w:tc>
          <w:tcPr>
            <w:tcW w:w="4323" w:type="dxa"/>
            <w:vAlign w:val="center"/>
          </w:tcPr>
          <w:p w14:paraId="3B2BB0E1" w14:textId="77777777" w:rsidR="0013510E" w:rsidRPr="00FC4CCA" w:rsidRDefault="003D0966" w:rsidP="00126BEB">
            <w:pPr>
              <w:rPr>
                <w:rFonts w:asciiTheme="minorHAnsi" w:hAnsiTheme="minorHAnsi" w:cs="Calibri"/>
                <w:b/>
                <w:bCs/>
                <w:sz w:val="16"/>
                <w:szCs w:val="16"/>
              </w:rPr>
            </w:pPr>
            <w:r w:rsidRPr="00FC4CCA">
              <w:rPr>
                <w:rFonts w:asciiTheme="minorHAnsi" w:hAnsiTheme="minorHAnsi" w:cs="Calibri"/>
                <w:b/>
                <w:bCs/>
                <w:sz w:val="16"/>
                <w:szCs w:val="16"/>
              </w:rPr>
              <w:t>CARACTERÍSTICAS TÉCNICAS DEL BIEN</w:t>
            </w:r>
          </w:p>
          <w:p w14:paraId="7DFE207B" w14:textId="77777777" w:rsidR="003D0966" w:rsidRPr="00FC4CCA" w:rsidRDefault="003D0966" w:rsidP="001144F1">
            <w:pPr>
              <w:numPr>
                <w:ilvl w:val="0"/>
                <w:numId w:val="43"/>
              </w:numPr>
              <w:autoSpaceDE w:val="0"/>
              <w:autoSpaceDN w:val="0"/>
              <w:adjustRightInd w:val="0"/>
              <w:rPr>
                <w:rFonts w:asciiTheme="minorHAnsi" w:hAnsiTheme="minorHAnsi" w:cs="Arial"/>
                <w:b/>
                <w:bCs/>
                <w:color w:val="000000"/>
                <w:sz w:val="16"/>
                <w:szCs w:val="16"/>
                <w:lang w:val="es-BO" w:eastAsia="es-BO"/>
              </w:rPr>
            </w:pPr>
            <w:r w:rsidRPr="00FC4CCA">
              <w:rPr>
                <w:rFonts w:asciiTheme="minorHAnsi" w:hAnsiTheme="minorHAnsi" w:cs="Arial"/>
                <w:b/>
                <w:bCs/>
                <w:color w:val="000000"/>
                <w:sz w:val="16"/>
                <w:szCs w:val="16"/>
                <w:lang w:val="es-BO" w:eastAsia="es-BO"/>
              </w:rPr>
              <w:t xml:space="preserve">Características generales </w:t>
            </w:r>
          </w:p>
          <w:p w14:paraId="193100E1" w14:textId="77777777" w:rsidR="003D0966" w:rsidRPr="00FC4CCA" w:rsidRDefault="003D0966" w:rsidP="003D0966">
            <w:pPr>
              <w:autoSpaceDE w:val="0"/>
              <w:autoSpaceDN w:val="0"/>
              <w:adjustRightInd w:val="0"/>
              <w:ind w:left="420"/>
              <w:rPr>
                <w:rFonts w:asciiTheme="minorHAnsi" w:hAnsiTheme="minorHAnsi" w:cs="Arial"/>
                <w:color w:val="000000"/>
                <w:sz w:val="16"/>
                <w:szCs w:val="16"/>
                <w:lang w:val="es-BO" w:eastAsia="es-BO"/>
              </w:rPr>
            </w:pPr>
          </w:p>
          <w:p w14:paraId="07FB6453" w14:textId="77777777" w:rsidR="003D0966" w:rsidRPr="00FC4CCA" w:rsidRDefault="003D0966" w:rsidP="001144F1">
            <w:pPr>
              <w:numPr>
                <w:ilvl w:val="0"/>
                <w:numId w:val="42"/>
              </w:numPr>
              <w:autoSpaceDE w:val="0"/>
              <w:autoSpaceDN w:val="0"/>
              <w:adjustRightInd w:val="0"/>
              <w:spacing w:after="26"/>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Capacidad: 2025 Lts </w:t>
            </w:r>
          </w:p>
          <w:p w14:paraId="52447A8D" w14:textId="77777777" w:rsidR="003D0966" w:rsidRPr="00FC4CCA" w:rsidRDefault="003D0966" w:rsidP="001144F1">
            <w:pPr>
              <w:numPr>
                <w:ilvl w:val="0"/>
                <w:numId w:val="42"/>
              </w:numPr>
              <w:autoSpaceDE w:val="0"/>
              <w:autoSpaceDN w:val="0"/>
              <w:adjustRightInd w:val="0"/>
              <w:spacing w:after="26"/>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Diámetro del cuerpo: 1830 mm </w:t>
            </w:r>
          </w:p>
          <w:p w14:paraId="281E481E" w14:textId="77777777" w:rsidR="003D0966" w:rsidRPr="00FC4CCA" w:rsidRDefault="003D0966" w:rsidP="001144F1">
            <w:pPr>
              <w:numPr>
                <w:ilvl w:val="0"/>
                <w:numId w:val="42"/>
              </w:numPr>
              <w:autoSpaceDE w:val="0"/>
              <w:autoSpaceDN w:val="0"/>
              <w:adjustRightInd w:val="0"/>
              <w:spacing w:after="26"/>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Altura cilindro 521mm </w:t>
            </w:r>
          </w:p>
          <w:p w14:paraId="2CC17905" w14:textId="77777777" w:rsidR="003D0966" w:rsidRPr="00FC4CCA" w:rsidRDefault="003D0966" w:rsidP="001144F1">
            <w:pPr>
              <w:numPr>
                <w:ilvl w:val="0"/>
                <w:numId w:val="42"/>
              </w:numPr>
              <w:autoSpaceDE w:val="0"/>
              <w:autoSpaceDN w:val="0"/>
              <w:adjustRightInd w:val="0"/>
              <w:spacing w:after="26"/>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Altura total: 1146 mm </w:t>
            </w:r>
          </w:p>
          <w:p w14:paraId="154C91A8" w14:textId="77777777" w:rsidR="003D0966" w:rsidRPr="00FC4CCA" w:rsidRDefault="003D0966" w:rsidP="001144F1">
            <w:pPr>
              <w:numPr>
                <w:ilvl w:val="0"/>
                <w:numId w:val="42"/>
              </w:numPr>
              <w:autoSpaceDE w:val="0"/>
              <w:autoSpaceDN w:val="0"/>
              <w:adjustRightInd w:val="0"/>
              <w:spacing w:after="26"/>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Material: Acero al carbono calidad Comercial. </w:t>
            </w:r>
          </w:p>
          <w:p w14:paraId="357C8F88" w14:textId="77777777" w:rsidR="003D0966" w:rsidRPr="00FC4CCA" w:rsidRDefault="003D0966" w:rsidP="001144F1">
            <w:pPr>
              <w:numPr>
                <w:ilvl w:val="0"/>
                <w:numId w:val="41"/>
              </w:numPr>
              <w:autoSpaceDE w:val="0"/>
              <w:autoSpaceDN w:val="0"/>
              <w:adjustRightInd w:val="0"/>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Espesor: Cono inferior 1/8” </w:t>
            </w:r>
          </w:p>
          <w:p w14:paraId="069B2269" w14:textId="77777777" w:rsidR="003D0966" w:rsidRPr="00FC4CCA" w:rsidRDefault="003D0966" w:rsidP="003D0966">
            <w:pPr>
              <w:autoSpaceDE w:val="0"/>
              <w:autoSpaceDN w:val="0"/>
              <w:adjustRightInd w:val="0"/>
              <w:ind w:left="720"/>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             Cono superior 1/8”</w:t>
            </w:r>
          </w:p>
          <w:p w14:paraId="0883CCFF" w14:textId="77777777" w:rsidR="003D0966" w:rsidRPr="00FC4CCA" w:rsidRDefault="003D0966" w:rsidP="003D0966">
            <w:pPr>
              <w:autoSpaceDE w:val="0"/>
              <w:autoSpaceDN w:val="0"/>
              <w:adjustRightInd w:val="0"/>
              <w:ind w:left="720"/>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             Cuerpo 1/8” </w:t>
            </w:r>
          </w:p>
          <w:p w14:paraId="435C049D" w14:textId="77777777" w:rsidR="003D0966" w:rsidRPr="00FC4CCA" w:rsidRDefault="003D0966" w:rsidP="001144F1">
            <w:pPr>
              <w:numPr>
                <w:ilvl w:val="0"/>
                <w:numId w:val="41"/>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Terminación superficial: SSPC 6 </w:t>
            </w:r>
          </w:p>
          <w:p w14:paraId="3C29DACB" w14:textId="77777777" w:rsidR="003D0966" w:rsidRPr="00FC4CCA" w:rsidRDefault="003D0966" w:rsidP="001144F1">
            <w:pPr>
              <w:numPr>
                <w:ilvl w:val="0"/>
                <w:numId w:val="41"/>
              </w:numPr>
              <w:autoSpaceDE w:val="0"/>
              <w:autoSpaceDN w:val="0"/>
              <w:adjustRightInd w:val="0"/>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Pintura exterior: Anticorrosivo común y esmalte sintético (color ROJO) </w:t>
            </w:r>
          </w:p>
          <w:p w14:paraId="2CBB7CD5" w14:textId="77777777" w:rsidR="003D0966" w:rsidRPr="00FC4CCA" w:rsidRDefault="003D0966" w:rsidP="003D0966">
            <w:pPr>
              <w:autoSpaceDE w:val="0"/>
              <w:autoSpaceDN w:val="0"/>
              <w:adjustRightInd w:val="0"/>
              <w:ind w:left="720"/>
              <w:rPr>
                <w:rFonts w:asciiTheme="minorHAnsi" w:hAnsiTheme="minorHAnsi" w:cs="Arial"/>
                <w:color w:val="000000"/>
                <w:sz w:val="16"/>
                <w:szCs w:val="16"/>
                <w:lang w:val="es-BO" w:eastAsia="es-BO"/>
              </w:rPr>
            </w:pPr>
          </w:p>
          <w:p w14:paraId="2FB0BE1D" w14:textId="77777777" w:rsidR="003D0966" w:rsidRPr="00FC4CCA" w:rsidRDefault="003D0966" w:rsidP="003D0966">
            <w:pPr>
              <w:autoSpaceDE w:val="0"/>
              <w:autoSpaceDN w:val="0"/>
              <w:adjustRightInd w:val="0"/>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El equipo de Medida Patrón debe contar con:</w:t>
            </w:r>
          </w:p>
          <w:p w14:paraId="2A7A23FF" w14:textId="77777777" w:rsidR="003D0966" w:rsidRPr="00FC4CCA" w:rsidRDefault="003D0966" w:rsidP="003D0966">
            <w:pPr>
              <w:autoSpaceDE w:val="0"/>
              <w:autoSpaceDN w:val="0"/>
              <w:adjustRightInd w:val="0"/>
              <w:rPr>
                <w:rFonts w:asciiTheme="minorHAnsi" w:hAnsiTheme="minorHAnsi" w:cs="Arial"/>
                <w:color w:val="000000"/>
                <w:sz w:val="16"/>
                <w:szCs w:val="16"/>
                <w:lang w:val="es-BO" w:eastAsia="es-BO"/>
              </w:rPr>
            </w:pPr>
          </w:p>
          <w:p w14:paraId="2AC3AFBA" w14:textId="77777777" w:rsidR="003D0966" w:rsidRPr="00FC4CCA" w:rsidRDefault="003D0966" w:rsidP="001144F1">
            <w:pPr>
              <w:numPr>
                <w:ilvl w:val="0"/>
                <w:numId w:val="41"/>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Chata transportable de Un eje Acero al carbono A36. </w:t>
            </w:r>
          </w:p>
          <w:p w14:paraId="30392DFD" w14:textId="77777777" w:rsidR="003D0966" w:rsidRPr="00FC4CCA" w:rsidRDefault="003D0966" w:rsidP="001144F1">
            <w:pPr>
              <w:numPr>
                <w:ilvl w:val="0"/>
                <w:numId w:val="41"/>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Conjunto de eje completo, aros y 3 llantas 14”. </w:t>
            </w:r>
          </w:p>
          <w:p w14:paraId="1CA61E53" w14:textId="77777777" w:rsidR="003D0966" w:rsidRPr="00FC4CCA" w:rsidRDefault="003D0966" w:rsidP="001144F1">
            <w:pPr>
              <w:numPr>
                <w:ilvl w:val="0"/>
                <w:numId w:val="41"/>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Chasis reforzado IPN 140. </w:t>
            </w:r>
          </w:p>
          <w:p w14:paraId="2BE620B5" w14:textId="77777777" w:rsidR="003D0966" w:rsidRPr="00FC4CCA" w:rsidRDefault="003D0966" w:rsidP="001144F1">
            <w:pPr>
              <w:numPr>
                <w:ilvl w:val="0"/>
                <w:numId w:val="41"/>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Patas ajustables manualmente. </w:t>
            </w:r>
          </w:p>
          <w:p w14:paraId="36818F54" w14:textId="77777777" w:rsidR="003D0966" w:rsidRPr="00FC4CCA" w:rsidRDefault="003D0966" w:rsidP="001144F1">
            <w:pPr>
              <w:numPr>
                <w:ilvl w:val="0"/>
                <w:numId w:val="41"/>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Barra de tiro con llanta de apoyo giratoria para maniobras de trabajo. </w:t>
            </w:r>
          </w:p>
          <w:p w14:paraId="23645F9C" w14:textId="77777777" w:rsidR="003D0966" w:rsidRPr="00FC4CCA" w:rsidRDefault="003D0966" w:rsidP="001144F1">
            <w:pPr>
              <w:numPr>
                <w:ilvl w:val="0"/>
                <w:numId w:val="41"/>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3 Termómetros (alto, Medio, Bajo) </w:t>
            </w:r>
          </w:p>
          <w:p w14:paraId="5CB4B232" w14:textId="77777777" w:rsidR="003D0966" w:rsidRPr="00FC4CCA" w:rsidRDefault="003D0966" w:rsidP="001144F1">
            <w:pPr>
              <w:numPr>
                <w:ilvl w:val="0"/>
                <w:numId w:val="41"/>
              </w:numPr>
              <w:autoSpaceDE w:val="0"/>
              <w:autoSpaceDN w:val="0"/>
              <w:adjustRightInd w:val="0"/>
              <w:rPr>
                <w:rFonts w:asciiTheme="minorHAnsi" w:hAnsiTheme="minorHAnsi" w:cs="Tahoma"/>
                <w:color w:val="000000"/>
                <w:sz w:val="16"/>
                <w:szCs w:val="16"/>
                <w:lang w:val="es-BO" w:eastAsia="es-BO"/>
              </w:rPr>
            </w:pPr>
            <w:r w:rsidRPr="00FC4CCA">
              <w:rPr>
                <w:rFonts w:asciiTheme="minorHAnsi" w:hAnsiTheme="minorHAnsi" w:cs="Arial"/>
                <w:i/>
                <w:iCs/>
                <w:color w:val="000000"/>
                <w:sz w:val="16"/>
                <w:szCs w:val="16"/>
                <w:lang w:val="es-BO" w:eastAsia="es-BO"/>
              </w:rPr>
              <w:t xml:space="preserve">Bomba eléctrica. </w:t>
            </w:r>
          </w:p>
          <w:p w14:paraId="1B250FCB" w14:textId="77777777" w:rsidR="003D0966" w:rsidRPr="00FC4CCA" w:rsidRDefault="003D0966" w:rsidP="003D0966">
            <w:pPr>
              <w:autoSpaceDE w:val="0"/>
              <w:autoSpaceDN w:val="0"/>
              <w:adjustRightInd w:val="0"/>
              <w:ind w:left="720"/>
              <w:rPr>
                <w:rFonts w:asciiTheme="minorHAnsi" w:hAnsiTheme="minorHAnsi" w:cs="Tahoma"/>
                <w:color w:val="000000"/>
                <w:sz w:val="16"/>
                <w:szCs w:val="16"/>
                <w:lang w:val="es-BO" w:eastAsia="es-BO"/>
              </w:rPr>
            </w:pPr>
            <w:r w:rsidRPr="00FC4CCA">
              <w:rPr>
                <w:rFonts w:asciiTheme="minorHAnsi" w:hAnsiTheme="minorHAnsi" w:cs="Tahoma"/>
                <w:b/>
                <w:bCs/>
                <w:color w:val="000000"/>
                <w:sz w:val="16"/>
                <w:szCs w:val="16"/>
                <w:lang w:val="es-BO" w:eastAsia="es-BO"/>
              </w:rPr>
              <w:t>Meganorm 40-200 o similar</w:t>
            </w:r>
          </w:p>
          <w:p w14:paraId="77DB9A3C" w14:textId="77777777" w:rsidR="003D0966" w:rsidRPr="00FC4CCA" w:rsidRDefault="003D0966" w:rsidP="003D0966">
            <w:pPr>
              <w:autoSpaceDE w:val="0"/>
              <w:autoSpaceDN w:val="0"/>
              <w:adjustRightInd w:val="0"/>
              <w:ind w:left="720"/>
              <w:rPr>
                <w:rFonts w:asciiTheme="minorHAnsi" w:hAnsiTheme="minorHAnsi" w:cs="Tahoma"/>
                <w:color w:val="000000"/>
                <w:sz w:val="16"/>
                <w:szCs w:val="16"/>
                <w:lang w:val="es-BO" w:eastAsia="es-BO"/>
              </w:rPr>
            </w:pPr>
            <w:r w:rsidRPr="00FC4CCA">
              <w:rPr>
                <w:rFonts w:asciiTheme="minorHAnsi" w:hAnsiTheme="minorHAnsi" w:cs="Tahoma"/>
                <w:color w:val="000000"/>
                <w:sz w:val="16"/>
                <w:szCs w:val="16"/>
                <w:lang w:val="es-BO" w:eastAsia="es-BO"/>
              </w:rPr>
              <w:t xml:space="preserve">Diámetro Nominal del Flange de descarga: 40 mm </w:t>
            </w:r>
          </w:p>
          <w:p w14:paraId="3EB8F88B" w14:textId="77777777" w:rsidR="003D0966" w:rsidRPr="00FC4CCA" w:rsidRDefault="003D0966" w:rsidP="003D0966">
            <w:pPr>
              <w:autoSpaceDE w:val="0"/>
              <w:autoSpaceDN w:val="0"/>
              <w:adjustRightInd w:val="0"/>
              <w:ind w:left="720"/>
              <w:rPr>
                <w:rFonts w:asciiTheme="minorHAnsi" w:hAnsiTheme="minorHAnsi" w:cs="Tahoma"/>
                <w:color w:val="000000"/>
                <w:sz w:val="16"/>
                <w:szCs w:val="16"/>
                <w:lang w:val="es-BO" w:eastAsia="es-BO"/>
              </w:rPr>
            </w:pPr>
            <w:r w:rsidRPr="00FC4CCA">
              <w:rPr>
                <w:rFonts w:asciiTheme="minorHAnsi" w:hAnsiTheme="minorHAnsi" w:cs="Tahoma"/>
                <w:color w:val="000000"/>
                <w:sz w:val="16"/>
                <w:szCs w:val="16"/>
                <w:lang w:val="es-BO" w:eastAsia="es-BO"/>
              </w:rPr>
              <w:t xml:space="preserve">Diámetro nominal de succión: 65 mm </w:t>
            </w:r>
          </w:p>
          <w:p w14:paraId="5923B301" w14:textId="77777777" w:rsidR="003D0966" w:rsidRPr="00FC4CCA" w:rsidRDefault="003D0966" w:rsidP="003D0966">
            <w:pPr>
              <w:autoSpaceDE w:val="0"/>
              <w:autoSpaceDN w:val="0"/>
              <w:adjustRightInd w:val="0"/>
              <w:ind w:left="720"/>
              <w:rPr>
                <w:rFonts w:asciiTheme="minorHAnsi" w:hAnsiTheme="minorHAnsi" w:cs="Tahoma"/>
                <w:color w:val="000000"/>
                <w:sz w:val="16"/>
                <w:szCs w:val="16"/>
                <w:lang w:val="es-BO" w:eastAsia="es-BO"/>
              </w:rPr>
            </w:pPr>
            <w:r w:rsidRPr="00FC4CCA">
              <w:rPr>
                <w:rFonts w:asciiTheme="minorHAnsi" w:hAnsiTheme="minorHAnsi" w:cs="Tahoma"/>
                <w:color w:val="000000"/>
                <w:sz w:val="16"/>
                <w:szCs w:val="16"/>
                <w:lang w:val="es-BO" w:eastAsia="es-BO"/>
              </w:rPr>
              <w:t xml:space="preserve">Diámetro del rodete: 200 mm </w:t>
            </w:r>
          </w:p>
          <w:p w14:paraId="49970448" w14:textId="77777777" w:rsidR="003D0966" w:rsidRPr="00FC4CCA" w:rsidRDefault="003D0966" w:rsidP="003D0966">
            <w:pPr>
              <w:autoSpaceDE w:val="0"/>
              <w:autoSpaceDN w:val="0"/>
              <w:adjustRightInd w:val="0"/>
              <w:ind w:left="720"/>
              <w:rPr>
                <w:rFonts w:asciiTheme="minorHAnsi" w:hAnsiTheme="minorHAnsi" w:cs="Tahoma"/>
                <w:color w:val="000000"/>
                <w:sz w:val="16"/>
                <w:szCs w:val="16"/>
                <w:lang w:val="es-BO" w:eastAsia="es-BO"/>
              </w:rPr>
            </w:pPr>
            <w:r w:rsidRPr="00FC4CCA">
              <w:rPr>
                <w:rFonts w:asciiTheme="minorHAnsi" w:hAnsiTheme="minorHAnsi" w:cs="Tahoma"/>
                <w:color w:val="000000"/>
                <w:sz w:val="16"/>
                <w:szCs w:val="16"/>
                <w:lang w:val="es-BO" w:eastAsia="es-BO"/>
              </w:rPr>
              <w:t xml:space="preserve">Caudal hasta 700 m3/h </w:t>
            </w:r>
          </w:p>
          <w:p w14:paraId="418C0C9B" w14:textId="77777777" w:rsidR="003D0966" w:rsidRPr="00FC4CCA" w:rsidRDefault="003D0966" w:rsidP="003D0966">
            <w:pPr>
              <w:autoSpaceDE w:val="0"/>
              <w:autoSpaceDN w:val="0"/>
              <w:adjustRightInd w:val="0"/>
              <w:ind w:left="720"/>
              <w:rPr>
                <w:rFonts w:asciiTheme="minorHAnsi" w:hAnsiTheme="minorHAnsi" w:cs="Tahoma"/>
                <w:color w:val="000000"/>
                <w:sz w:val="16"/>
                <w:szCs w:val="16"/>
                <w:lang w:val="es-BO" w:eastAsia="es-BO"/>
              </w:rPr>
            </w:pPr>
            <w:r w:rsidRPr="00FC4CCA">
              <w:rPr>
                <w:rFonts w:asciiTheme="minorHAnsi" w:hAnsiTheme="minorHAnsi" w:cs="Tahoma"/>
                <w:color w:val="000000"/>
                <w:sz w:val="16"/>
                <w:szCs w:val="16"/>
                <w:lang w:val="es-BO" w:eastAsia="es-BO"/>
              </w:rPr>
              <w:t xml:space="preserve">Velocidad: 1450 RPM. </w:t>
            </w:r>
          </w:p>
          <w:p w14:paraId="34CC76F8" w14:textId="77777777" w:rsidR="003D0966" w:rsidRPr="00FC4CCA" w:rsidRDefault="003D0966" w:rsidP="003D0966">
            <w:pPr>
              <w:autoSpaceDE w:val="0"/>
              <w:autoSpaceDN w:val="0"/>
              <w:adjustRightInd w:val="0"/>
              <w:ind w:left="720"/>
              <w:rPr>
                <w:rFonts w:asciiTheme="minorHAnsi" w:hAnsiTheme="minorHAnsi" w:cs="Tahoma"/>
                <w:color w:val="000000"/>
                <w:sz w:val="16"/>
                <w:szCs w:val="16"/>
                <w:lang w:val="es-BO" w:eastAsia="es-BO"/>
              </w:rPr>
            </w:pPr>
            <w:r w:rsidRPr="00FC4CCA">
              <w:rPr>
                <w:rFonts w:asciiTheme="minorHAnsi" w:hAnsiTheme="minorHAnsi" w:cs="Tahoma"/>
                <w:color w:val="000000"/>
                <w:sz w:val="16"/>
                <w:szCs w:val="16"/>
                <w:lang w:val="es-BO" w:eastAsia="es-BO"/>
              </w:rPr>
              <w:t xml:space="preserve">Potencia del motor: 2 HP electrónico asíncrono Anti Explosivo. </w:t>
            </w:r>
          </w:p>
          <w:p w14:paraId="22FCC7B6" w14:textId="77777777" w:rsidR="003D0966" w:rsidRPr="00FC4CCA" w:rsidRDefault="003D0966" w:rsidP="003D0966">
            <w:pPr>
              <w:autoSpaceDE w:val="0"/>
              <w:autoSpaceDN w:val="0"/>
              <w:adjustRightInd w:val="0"/>
              <w:ind w:left="720"/>
              <w:rPr>
                <w:rFonts w:asciiTheme="minorHAnsi" w:hAnsiTheme="minorHAnsi" w:cs="Tahoma"/>
                <w:color w:val="000000"/>
                <w:sz w:val="16"/>
                <w:szCs w:val="16"/>
                <w:lang w:val="es-BO" w:eastAsia="es-BO"/>
              </w:rPr>
            </w:pPr>
            <w:r w:rsidRPr="00FC4CCA">
              <w:rPr>
                <w:rFonts w:asciiTheme="minorHAnsi" w:hAnsiTheme="minorHAnsi" w:cs="Tahoma"/>
                <w:color w:val="000000"/>
                <w:sz w:val="16"/>
                <w:szCs w:val="16"/>
                <w:lang w:val="es-BO" w:eastAsia="es-BO"/>
              </w:rPr>
              <w:t xml:space="preserve">Frecuencia: 50 Hz </w:t>
            </w:r>
          </w:p>
          <w:p w14:paraId="56864CC2" w14:textId="77777777" w:rsidR="003D0966" w:rsidRPr="00FC4CCA" w:rsidRDefault="003D0966" w:rsidP="003D0966">
            <w:pPr>
              <w:autoSpaceDE w:val="0"/>
              <w:autoSpaceDN w:val="0"/>
              <w:adjustRightInd w:val="0"/>
              <w:ind w:left="720"/>
              <w:rPr>
                <w:rFonts w:asciiTheme="minorHAnsi" w:hAnsiTheme="minorHAnsi" w:cs="Tahoma"/>
                <w:color w:val="000000"/>
                <w:sz w:val="16"/>
                <w:szCs w:val="16"/>
                <w:lang w:val="es-BO" w:eastAsia="es-BO"/>
              </w:rPr>
            </w:pPr>
          </w:p>
          <w:p w14:paraId="793B9ECA" w14:textId="77777777" w:rsidR="003D0966" w:rsidRPr="00FC4CCA" w:rsidRDefault="003D0966" w:rsidP="003D0966">
            <w:pPr>
              <w:autoSpaceDE w:val="0"/>
              <w:autoSpaceDN w:val="0"/>
              <w:adjustRightInd w:val="0"/>
              <w:rPr>
                <w:rFonts w:asciiTheme="minorHAnsi" w:hAnsiTheme="minorHAnsi" w:cs="Verdana"/>
                <w:color w:val="000000"/>
                <w:sz w:val="16"/>
                <w:szCs w:val="16"/>
                <w:lang w:val="es-BO" w:eastAsia="es-BO"/>
              </w:rPr>
            </w:pPr>
            <w:r w:rsidRPr="00FC4CCA">
              <w:rPr>
                <w:rFonts w:asciiTheme="minorHAnsi" w:hAnsiTheme="minorHAnsi" w:cs="Tahoma"/>
                <w:b/>
                <w:bCs/>
                <w:color w:val="000000"/>
                <w:sz w:val="16"/>
                <w:szCs w:val="16"/>
                <w:lang w:val="es-BO" w:eastAsia="es-BO"/>
              </w:rPr>
              <w:t xml:space="preserve">Incluye: </w:t>
            </w:r>
            <w:r w:rsidRPr="00FC4CCA">
              <w:rPr>
                <w:rFonts w:asciiTheme="minorHAnsi" w:hAnsiTheme="minorHAnsi" w:cs="Tahoma"/>
                <w:color w:val="000000"/>
                <w:sz w:val="16"/>
                <w:szCs w:val="16"/>
                <w:lang w:val="es-BO" w:eastAsia="es-BO"/>
              </w:rPr>
              <w:t>Tablero Anti-Explosivo para arranque y parada del equipo: MARCA: KSB PUMPS – INDUSTRIA ARGENTINA</w:t>
            </w:r>
            <w:r w:rsidRPr="00FC4CCA">
              <w:rPr>
                <w:rFonts w:asciiTheme="minorHAnsi" w:hAnsiTheme="minorHAnsi" w:cs="Verdana"/>
                <w:color w:val="000000"/>
                <w:sz w:val="16"/>
                <w:szCs w:val="16"/>
                <w:lang w:val="es-BO" w:eastAsia="es-BO"/>
              </w:rPr>
              <w:t xml:space="preserve"> o similar. </w:t>
            </w:r>
          </w:p>
          <w:p w14:paraId="7F47B64C"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Tablero antiexplosivo en caja CGO-3. </w:t>
            </w:r>
          </w:p>
          <w:p w14:paraId="7D2978D1"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Indicadores de nivel. </w:t>
            </w:r>
          </w:p>
          <w:p w14:paraId="3B0CE9D4"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Válvulas de cierre tipo esfera 2”. </w:t>
            </w:r>
          </w:p>
          <w:p w14:paraId="79734640"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Cañería de descarga de 2” </w:t>
            </w:r>
          </w:p>
          <w:p w14:paraId="565AF617"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Indicador de escala graduada. </w:t>
            </w:r>
          </w:p>
          <w:p w14:paraId="7A9FBF79"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Placa de datos. </w:t>
            </w:r>
          </w:p>
          <w:p w14:paraId="5D816D1B"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Base para bomba y ganchos de izaje. </w:t>
            </w:r>
          </w:p>
          <w:p w14:paraId="4943913B"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Botón de marcha y parada CBA-2 </w:t>
            </w:r>
          </w:p>
          <w:p w14:paraId="402757E7"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Cable de aterramiento. </w:t>
            </w:r>
          </w:p>
          <w:p w14:paraId="40642018"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Barra de tiro con Acople de bola 2”</w:t>
            </w:r>
          </w:p>
          <w:p w14:paraId="5C301721"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Cable de poder.</w:t>
            </w:r>
          </w:p>
          <w:p w14:paraId="3BF421BC"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lastRenderedPageBreak/>
              <w:t>Arrancador.</w:t>
            </w:r>
          </w:p>
          <w:p w14:paraId="1FBEED7C"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Tapa superior tipo escotilla de aluminio.</w:t>
            </w:r>
          </w:p>
          <w:p w14:paraId="7AA96CC2"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Escalera de acceso.</w:t>
            </w:r>
          </w:p>
          <w:p w14:paraId="50BE4FF4" w14:textId="77777777" w:rsidR="003D0966" w:rsidRPr="00FC4CCA" w:rsidRDefault="003D0966" w:rsidP="003D0966">
            <w:pPr>
              <w:autoSpaceDE w:val="0"/>
              <w:autoSpaceDN w:val="0"/>
              <w:adjustRightInd w:val="0"/>
              <w:spacing w:after="24"/>
              <w:rPr>
                <w:rFonts w:asciiTheme="minorHAnsi" w:hAnsiTheme="minorHAnsi" w:cs="Arial"/>
                <w:color w:val="000000"/>
                <w:sz w:val="16"/>
                <w:szCs w:val="16"/>
                <w:lang w:val="es-BO" w:eastAsia="es-BO"/>
              </w:rPr>
            </w:pPr>
          </w:p>
          <w:p w14:paraId="300E18AF" w14:textId="77777777" w:rsidR="003D0966" w:rsidRPr="00FC4CCA" w:rsidRDefault="003D0966" w:rsidP="001144F1">
            <w:pPr>
              <w:numPr>
                <w:ilvl w:val="0"/>
                <w:numId w:val="43"/>
              </w:numPr>
              <w:autoSpaceDE w:val="0"/>
              <w:autoSpaceDN w:val="0"/>
              <w:adjustRightInd w:val="0"/>
              <w:rPr>
                <w:rFonts w:asciiTheme="minorHAnsi" w:hAnsiTheme="minorHAnsi" w:cs="Arial"/>
                <w:b/>
                <w:bCs/>
                <w:color w:val="000000"/>
                <w:sz w:val="16"/>
                <w:szCs w:val="16"/>
                <w:lang w:val="es-BO" w:eastAsia="es-BO"/>
              </w:rPr>
            </w:pPr>
            <w:r w:rsidRPr="00FC4CCA">
              <w:rPr>
                <w:rFonts w:asciiTheme="minorHAnsi" w:hAnsiTheme="minorHAnsi" w:cs="Arial"/>
                <w:b/>
                <w:bCs/>
                <w:color w:val="000000"/>
                <w:sz w:val="16"/>
                <w:szCs w:val="16"/>
                <w:lang w:val="es-BO" w:eastAsia="es-BO"/>
              </w:rPr>
              <w:t xml:space="preserve">Alcance de trabajos.- </w:t>
            </w:r>
          </w:p>
          <w:p w14:paraId="27D5D1A2" w14:textId="77777777" w:rsidR="003D0966" w:rsidRPr="00FC4CCA" w:rsidRDefault="003D0966" w:rsidP="003D0966">
            <w:pPr>
              <w:autoSpaceDE w:val="0"/>
              <w:autoSpaceDN w:val="0"/>
              <w:adjustRightInd w:val="0"/>
              <w:rPr>
                <w:rFonts w:asciiTheme="minorHAnsi" w:hAnsiTheme="minorHAnsi" w:cs="Arial"/>
                <w:color w:val="000000"/>
                <w:sz w:val="16"/>
                <w:szCs w:val="16"/>
                <w:lang w:val="es-BO" w:eastAsia="es-BO"/>
              </w:rPr>
            </w:pPr>
          </w:p>
          <w:p w14:paraId="50D80872"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Ingeniería Básica y detalle. </w:t>
            </w:r>
          </w:p>
          <w:p w14:paraId="0AC8DA07"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Suministro de Material. </w:t>
            </w:r>
          </w:p>
          <w:p w14:paraId="56610580"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Fabricación. </w:t>
            </w:r>
          </w:p>
          <w:p w14:paraId="631CD9DD"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Montaje. </w:t>
            </w:r>
          </w:p>
          <w:p w14:paraId="64DECF5F"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Ensayos y pruebas. </w:t>
            </w:r>
          </w:p>
          <w:p w14:paraId="52C6526B"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Acabado Exterior. </w:t>
            </w:r>
          </w:p>
          <w:p w14:paraId="1D54A3B9"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color w:val="000000"/>
                <w:sz w:val="16"/>
                <w:szCs w:val="16"/>
                <w:lang w:val="es-BO" w:eastAsia="es-BO"/>
              </w:rPr>
              <w:t xml:space="preserve">Certificación de verificación emitido por IBMETRO </w:t>
            </w:r>
          </w:p>
          <w:p w14:paraId="5319A34F" w14:textId="77777777" w:rsidR="003D0966" w:rsidRPr="00FC4CCA" w:rsidRDefault="003D0966" w:rsidP="001144F1">
            <w:pPr>
              <w:numPr>
                <w:ilvl w:val="0"/>
                <w:numId w:val="40"/>
              </w:numPr>
              <w:autoSpaceDE w:val="0"/>
              <w:autoSpaceDN w:val="0"/>
              <w:adjustRightInd w:val="0"/>
              <w:spacing w:after="24"/>
              <w:rPr>
                <w:rFonts w:asciiTheme="minorHAnsi" w:hAnsiTheme="minorHAnsi" w:cs="Arial"/>
                <w:color w:val="000000"/>
                <w:sz w:val="16"/>
                <w:szCs w:val="16"/>
                <w:lang w:val="es-BO" w:eastAsia="es-BO"/>
              </w:rPr>
            </w:pPr>
            <w:r w:rsidRPr="00FC4CCA">
              <w:rPr>
                <w:rFonts w:asciiTheme="minorHAnsi" w:hAnsiTheme="minorHAnsi" w:cs="Arial"/>
                <w:bCs/>
                <w:color w:val="000000"/>
                <w:sz w:val="16"/>
                <w:szCs w:val="16"/>
                <w:lang w:val="es-BO" w:eastAsia="es-BO"/>
              </w:rPr>
              <w:t xml:space="preserve">Seguro de carga </w:t>
            </w:r>
          </w:p>
          <w:p w14:paraId="199AE2E5" w14:textId="77777777" w:rsidR="003D0966" w:rsidRPr="00FC4CCA" w:rsidRDefault="003D0966" w:rsidP="001144F1">
            <w:pPr>
              <w:numPr>
                <w:ilvl w:val="0"/>
                <w:numId w:val="40"/>
              </w:numPr>
              <w:autoSpaceDE w:val="0"/>
              <w:autoSpaceDN w:val="0"/>
              <w:adjustRightInd w:val="0"/>
              <w:rPr>
                <w:rFonts w:asciiTheme="minorHAnsi" w:hAnsiTheme="minorHAnsi" w:cs="Arial"/>
                <w:color w:val="000000"/>
                <w:sz w:val="16"/>
                <w:szCs w:val="16"/>
                <w:lang w:val="es-BO" w:eastAsia="es-BO"/>
              </w:rPr>
            </w:pPr>
            <w:r w:rsidRPr="00FC4CCA">
              <w:rPr>
                <w:rFonts w:asciiTheme="minorHAnsi" w:hAnsiTheme="minorHAnsi" w:cs="Arial"/>
                <w:bCs/>
                <w:color w:val="000000"/>
                <w:sz w:val="16"/>
                <w:szCs w:val="16"/>
                <w:lang w:val="es-BO" w:eastAsia="es-BO"/>
              </w:rPr>
              <w:t>Transporte a Obra (Villazón)</w:t>
            </w:r>
          </w:p>
          <w:p w14:paraId="1307A983" w14:textId="39DBAA94" w:rsidR="003D0966" w:rsidRPr="00FC4CCA" w:rsidRDefault="003D0966" w:rsidP="00126BEB">
            <w:pPr>
              <w:rPr>
                <w:rFonts w:asciiTheme="minorHAnsi" w:hAnsiTheme="minorHAnsi" w:cs="Calibri"/>
                <w:b/>
                <w:sz w:val="16"/>
                <w:szCs w:val="16"/>
              </w:rPr>
            </w:pPr>
          </w:p>
        </w:tc>
        <w:tc>
          <w:tcPr>
            <w:tcW w:w="3062" w:type="dxa"/>
            <w:vAlign w:val="center"/>
          </w:tcPr>
          <w:p w14:paraId="27FECEBF" w14:textId="77777777" w:rsidR="0013510E" w:rsidRPr="00FC4CCA" w:rsidRDefault="0013510E" w:rsidP="00126BEB">
            <w:pPr>
              <w:rPr>
                <w:rFonts w:asciiTheme="minorHAnsi" w:hAnsiTheme="minorHAnsi" w:cs="Calibri"/>
                <w:b/>
                <w:sz w:val="16"/>
                <w:szCs w:val="16"/>
              </w:rPr>
            </w:pPr>
          </w:p>
        </w:tc>
        <w:tc>
          <w:tcPr>
            <w:tcW w:w="514" w:type="dxa"/>
            <w:tcBorders>
              <w:top w:val="single" w:sz="2" w:space="0" w:color="000000"/>
            </w:tcBorders>
            <w:vAlign w:val="center"/>
          </w:tcPr>
          <w:p w14:paraId="754E4C27" w14:textId="77777777" w:rsidR="0013510E" w:rsidRPr="00FC4CCA" w:rsidRDefault="0013510E" w:rsidP="00126BEB">
            <w:pPr>
              <w:rPr>
                <w:rFonts w:asciiTheme="minorHAnsi" w:hAnsiTheme="minorHAnsi" w:cs="Calibri"/>
                <w:b/>
                <w:sz w:val="16"/>
                <w:szCs w:val="16"/>
              </w:rPr>
            </w:pPr>
          </w:p>
        </w:tc>
        <w:tc>
          <w:tcPr>
            <w:tcW w:w="485" w:type="dxa"/>
            <w:tcBorders>
              <w:top w:val="single" w:sz="2" w:space="0" w:color="000000"/>
            </w:tcBorders>
            <w:vAlign w:val="center"/>
          </w:tcPr>
          <w:p w14:paraId="57CC5B0B" w14:textId="77777777" w:rsidR="0013510E" w:rsidRPr="00FC4CCA" w:rsidRDefault="0013510E" w:rsidP="00126BEB">
            <w:pPr>
              <w:rPr>
                <w:rFonts w:asciiTheme="minorHAnsi" w:hAnsiTheme="minorHAnsi" w:cs="Calibri"/>
                <w:b/>
                <w:sz w:val="16"/>
                <w:szCs w:val="16"/>
              </w:rPr>
            </w:pPr>
          </w:p>
        </w:tc>
        <w:tc>
          <w:tcPr>
            <w:tcW w:w="795" w:type="dxa"/>
            <w:tcBorders>
              <w:top w:val="single" w:sz="2" w:space="0" w:color="000000"/>
            </w:tcBorders>
            <w:vAlign w:val="center"/>
          </w:tcPr>
          <w:p w14:paraId="55CD9DF8" w14:textId="77777777" w:rsidR="0013510E" w:rsidRPr="00FC4CCA" w:rsidRDefault="0013510E" w:rsidP="00126BEB">
            <w:pPr>
              <w:rPr>
                <w:rFonts w:asciiTheme="minorHAnsi" w:hAnsiTheme="minorHAnsi" w:cs="Calibri"/>
                <w:b/>
                <w:sz w:val="16"/>
                <w:szCs w:val="16"/>
              </w:rPr>
            </w:pPr>
          </w:p>
        </w:tc>
      </w:tr>
      <w:tr w:rsidR="0013510E" w:rsidRPr="00FC4CCA" w14:paraId="2C88AB31" w14:textId="77777777" w:rsidTr="003D0966">
        <w:trPr>
          <w:jc w:val="center"/>
        </w:trPr>
        <w:tc>
          <w:tcPr>
            <w:tcW w:w="4323" w:type="dxa"/>
            <w:vAlign w:val="center"/>
          </w:tcPr>
          <w:p w14:paraId="5D5A24B9" w14:textId="77777777" w:rsidR="0013510E" w:rsidRPr="00FC4CCA" w:rsidRDefault="003D0966" w:rsidP="00126BEB">
            <w:pPr>
              <w:autoSpaceDE w:val="0"/>
              <w:autoSpaceDN w:val="0"/>
              <w:adjustRightInd w:val="0"/>
              <w:rPr>
                <w:rFonts w:asciiTheme="minorHAnsi" w:hAnsiTheme="minorHAnsi" w:cs="Calibri"/>
                <w:b/>
                <w:bCs/>
                <w:sz w:val="16"/>
                <w:szCs w:val="16"/>
              </w:rPr>
            </w:pPr>
            <w:r w:rsidRPr="00FC4CCA">
              <w:rPr>
                <w:rFonts w:asciiTheme="minorHAnsi" w:hAnsiTheme="minorHAnsi" w:cs="Calibri"/>
                <w:b/>
                <w:bCs/>
                <w:sz w:val="16"/>
                <w:szCs w:val="16"/>
              </w:rPr>
              <w:lastRenderedPageBreak/>
              <w:t>PLAZO DE ENTREGA</w:t>
            </w:r>
          </w:p>
          <w:p w14:paraId="39E73ED0" w14:textId="7BBF3B24" w:rsidR="003D0966" w:rsidRPr="00FC4CCA" w:rsidRDefault="003D0966" w:rsidP="00126BEB">
            <w:pPr>
              <w:autoSpaceDE w:val="0"/>
              <w:autoSpaceDN w:val="0"/>
              <w:adjustRightInd w:val="0"/>
              <w:rPr>
                <w:rFonts w:asciiTheme="minorHAnsi" w:hAnsiTheme="minorHAnsi" w:cs="Calibri"/>
                <w:sz w:val="16"/>
                <w:szCs w:val="16"/>
              </w:rPr>
            </w:pPr>
            <w:r w:rsidRPr="00FC4CCA">
              <w:rPr>
                <w:rFonts w:asciiTheme="minorHAnsi" w:hAnsiTheme="minorHAnsi" w:cs="Calibri"/>
                <w:sz w:val="16"/>
                <w:szCs w:val="16"/>
              </w:rPr>
              <w:t>El bien debe ser entregado en un plazo de 75 días calendario una vez firmado el contrato.</w:t>
            </w:r>
          </w:p>
        </w:tc>
        <w:tc>
          <w:tcPr>
            <w:tcW w:w="3062" w:type="dxa"/>
            <w:vAlign w:val="center"/>
          </w:tcPr>
          <w:p w14:paraId="77617EBC" w14:textId="77777777" w:rsidR="0013510E" w:rsidRPr="00FC4CCA" w:rsidRDefault="0013510E" w:rsidP="00126BEB">
            <w:pPr>
              <w:rPr>
                <w:rFonts w:asciiTheme="minorHAnsi" w:hAnsiTheme="minorHAnsi" w:cs="Calibri"/>
                <w:b/>
                <w:sz w:val="16"/>
                <w:szCs w:val="16"/>
              </w:rPr>
            </w:pPr>
          </w:p>
        </w:tc>
        <w:tc>
          <w:tcPr>
            <w:tcW w:w="514" w:type="dxa"/>
            <w:vAlign w:val="center"/>
          </w:tcPr>
          <w:p w14:paraId="7247F5F1" w14:textId="77777777" w:rsidR="0013510E" w:rsidRPr="00FC4CCA" w:rsidRDefault="0013510E" w:rsidP="00126BEB">
            <w:pPr>
              <w:rPr>
                <w:rFonts w:asciiTheme="minorHAnsi" w:hAnsiTheme="minorHAnsi" w:cs="Calibri"/>
                <w:b/>
                <w:sz w:val="16"/>
                <w:szCs w:val="16"/>
              </w:rPr>
            </w:pPr>
          </w:p>
        </w:tc>
        <w:tc>
          <w:tcPr>
            <w:tcW w:w="485" w:type="dxa"/>
            <w:vAlign w:val="center"/>
          </w:tcPr>
          <w:p w14:paraId="4DB3244C" w14:textId="77777777" w:rsidR="0013510E" w:rsidRPr="00FC4CCA" w:rsidRDefault="0013510E" w:rsidP="00126BEB">
            <w:pPr>
              <w:rPr>
                <w:rFonts w:asciiTheme="minorHAnsi" w:hAnsiTheme="minorHAnsi" w:cs="Calibri"/>
                <w:b/>
                <w:sz w:val="16"/>
                <w:szCs w:val="16"/>
              </w:rPr>
            </w:pPr>
          </w:p>
        </w:tc>
        <w:tc>
          <w:tcPr>
            <w:tcW w:w="795" w:type="dxa"/>
            <w:vAlign w:val="center"/>
          </w:tcPr>
          <w:p w14:paraId="6C845A4A" w14:textId="77777777" w:rsidR="0013510E" w:rsidRPr="00FC4CCA" w:rsidRDefault="0013510E" w:rsidP="00126BEB">
            <w:pPr>
              <w:rPr>
                <w:rFonts w:asciiTheme="minorHAnsi" w:hAnsiTheme="minorHAnsi" w:cs="Calibri"/>
                <w:b/>
                <w:sz w:val="16"/>
                <w:szCs w:val="16"/>
              </w:rPr>
            </w:pPr>
          </w:p>
        </w:tc>
      </w:tr>
      <w:tr w:rsidR="0013510E" w:rsidRPr="00FC4CCA" w14:paraId="53A70DD7" w14:textId="77777777" w:rsidTr="003D0966">
        <w:trPr>
          <w:jc w:val="center"/>
        </w:trPr>
        <w:tc>
          <w:tcPr>
            <w:tcW w:w="4323" w:type="dxa"/>
            <w:vAlign w:val="center"/>
          </w:tcPr>
          <w:p w14:paraId="650465B5" w14:textId="77777777" w:rsidR="0013510E" w:rsidRPr="00FC4CCA" w:rsidRDefault="003D0966" w:rsidP="00126BEB">
            <w:pPr>
              <w:rPr>
                <w:rFonts w:asciiTheme="minorHAnsi" w:hAnsiTheme="minorHAnsi" w:cs="Calibri"/>
                <w:b/>
                <w:bCs/>
                <w:sz w:val="16"/>
                <w:szCs w:val="16"/>
              </w:rPr>
            </w:pPr>
            <w:r w:rsidRPr="00FC4CCA">
              <w:rPr>
                <w:rFonts w:asciiTheme="minorHAnsi" w:hAnsiTheme="minorHAnsi" w:cs="Calibri"/>
                <w:b/>
                <w:bCs/>
                <w:sz w:val="16"/>
                <w:szCs w:val="16"/>
              </w:rPr>
              <w:t>GARANTÍA TÉCNICA</w:t>
            </w:r>
          </w:p>
          <w:p w14:paraId="62A46BDD" w14:textId="77777777" w:rsidR="003D0966" w:rsidRPr="00FC4CCA" w:rsidRDefault="003D0966" w:rsidP="001144F1">
            <w:pPr>
              <w:numPr>
                <w:ilvl w:val="0"/>
                <w:numId w:val="38"/>
              </w:numPr>
              <w:autoSpaceDE w:val="0"/>
              <w:autoSpaceDN w:val="0"/>
              <w:adjustRightInd w:val="0"/>
              <w:ind w:left="356"/>
              <w:jc w:val="both"/>
              <w:rPr>
                <w:rFonts w:asciiTheme="minorHAnsi" w:hAnsiTheme="minorHAnsi" w:cs="Calibri"/>
                <w:sz w:val="16"/>
                <w:szCs w:val="16"/>
              </w:rPr>
            </w:pPr>
            <w:r w:rsidRPr="00FC4CCA">
              <w:rPr>
                <w:rFonts w:asciiTheme="minorHAnsi" w:hAnsiTheme="minorHAnsi" w:cs="Calibri"/>
                <w:b/>
                <w:bCs/>
                <w:sz w:val="16"/>
                <w:szCs w:val="16"/>
              </w:rPr>
              <w:t xml:space="preserve">Alcance de la garantía: </w:t>
            </w:r>
            <w:r w:rsidRPr="00FC4CCA">
              <w:rPr>
                <w:rFonts w:asciiTheme="minorHAnsi" w:hAnsiTheme="minorHAnsi" w:cs="Calibri"/>
                <w:bCs/>
                <w:sz w:val="16"/>
                <w:szCs w:val="16"/>
              </w:rPr>
              <w:t>La empresa adjudicada deberá garantizar:</w:t>
            </w:r>
          </w:p>
          <w:p w14:paraId="58CAEBF4" w14:textId="77777777" w:rsidR="003D0966" w:rsidRPr="00FC4CCA" w:rsidRDefault="003D0966" w:rsidP="003D0966">
            <w:pPr>
              <w:autoSpaceDE w:val="0"/>
              <w:autoSpaceDN w:val="0"/>
              <w:adjustRightInd w:val="0"/>
              <w:jc w:val="both"/>
              <w:rPr>
                <w:rFonts w:asciiTheme="minorHAnsi" w:hAnsiTheme="minorHAnsi" w:cs="Calibri"/>
                <w:sz w:val="16"/>
                <w:szCs w:val="16"/>
              </w:rPr>
            </w:pPr>
          </w:p>
          <w:p w14:paraId="7BCAD457" w14:textId="77777777" w:rsidR="003D0966" w:rsidRPr="00FC4CCA" w:rsidRDefault="003D0966" w:rsidP="001144F1">
            <w:pPr>
              <w:numPr>
                <w:ilvl w:val="0"/>
                <w:numId w:val="38"/>
              </w:numPr>
              <w:autoSpaceDE w:val="0"/>
              <w:autoSpaceDN w:val="0"/>
              <w:adjustRightInd w:val="0"/>
              <w:jc w:val="both"/>
              <w:rPr>
                <w:rFonts w:asciiTheme="minorHAnsi" w:hAnsiTheme="minorHAnsi" w:cs="Calibri"/>
                <w:sz w:val="16"/>
                <w:szCs w:val="16"/>
              </w:rPr>
            </w:pPr>
            <w:r w:rsidRPr="00FC4CCA">
              <w:rPr>
                <w:rFonts w:asciiTheme="minorHAnsi" w:hAnsiTheme="minorHAnsi" w:cs="Calibri"/>
                <w:sz w:val="16"/>
                <w:szCs w:val="16"/>
              </w:rPr>
              <w:t xml:space="preserve">Que las características del bien serán contrastadas con la ficha técnica. </w:t>
            </w:r>
          </w:p>
          <w:p w14:paraId="2F41129B" w14:textId="77777777" w:rsidR="003D0966" w:rsidRPr="00FC4CCA" w:rsidRDefault="003D0966" w:rsidP="001144F1">
            <w:pPr>
              <w:numPr>
                <w:ilvl w:val="0"/>
                <w:numId w:val="38"/>
              </w:numPr>
              <w:autoSpaceDE w:val="0"/>
              <w:autoSpaceDN w:val="0"/>
              <w:adjustRightInd w:val="0"/>
              <w:jc w:val="both"/>
              <w:rPr>
                <w:rFonts w:asciiTheme="minorHAnsi" w:hAnsiTheme="minorHAnsi" w:cs="Calibri"/>
                <w:sz w:val="16"/>
                <w:szCs w:val="16"/>
              </w:rPr>
            </w:pPr>
            <w:r w:rsidRPr="00FC4CCA">
              <w:rPr>
                <w:rFonts w:asciiTheme="minorHAnsi" w:hAnsiTheme="minorHAnsi" w:cs="Calibri"/>
                <w:sz w:val="16"/>
                <w:szCs w:val="16"/>
              </w:rPr>
              <w:t>Que el bien provisto es nuevo y no reparados ni reacondicionados, de lo contrario YPFB podrá iniciar acciones legales para la recuperación del monto pagado y por daños y perjuicios provocados a YPFB.</w:t>
            </w:r>
          </w:p>
          <w:p w14:paraId="6E7387AB" w14:textId="77777777" w:rsidR="003D0966" w:rsidRPr="00FC4CCA" w:rsidRDefault="003D0966" w:rsidP="001144F1">
            <w:pPr>
              <w:numPr>
                <w:ilvl w:val="0"/>
                <w:numId w:val="38"/>
              </w:numPr>
              <w:autoSpaceDE w:val="0"/>
              <w:autoSpaceDN w:val="0"/>
              <w:adjustRightInd w:val="0"/>
              <w:jc w:val="both"/>
              <w:rPr>
                <w:rFonts w:asciiTheme="minorHAnsi" w:hAnsiTheme="minorHAnsi" w:cs="Calibri"/>
                <w:sz w:val="16"/>
                <w:szCs w:val="16"/>
              </w:rPr>
            </w:pPr>
            <w:r w:rsidRPr="00FC4CCA">
              <w:rPr>
                <w:rFonts w:asciiTheme="minorHAnsi" w:hAnsiTheme="minorHAnsi" w:cs="Calibri"/>
                <w:bCs/>
                <w:sz w:val="16"/>
                <w:szCs w:val="16"/>
              </w:rPr>
              <w:t xml:space="preserve">La provisión de repuestos y kit de reparo con la pre disponibilidad de efectuar servicios de asistencia técnica según requerimiento. </w:t>
            </w:r>
          </w:p>
          <w:p w14:paraId="61289046" w14:textId="77777777" w:rsidR="003D0966" w:rsidRPr="00FC4CCA" w:rsidRDefault="003D0966" w:rsidP="001144F1">
            <w:pPr>
              <w:numPr>
                <w:ilvl w:val="0"/>
                <w:numId w:val="38"/>
              </w:numPr>
              <w:autoSpaceDE w:val="0"/>
              <w:autoSpaceDN w:val="0"/>
              <w:adjustRightInd w:val="0"/>
              <w:jc w:val="both"/>
              <w:rPr>
                <w:rFonts w:asciiTheme="minorHAnsi" w:hAnsiTheme="minorHAnsi" w:cs="Calibri"/>
                <w:sz w:val="16"/>
                <w:szCs w:val="16"/>
              </w:rPr>
            </w:pPr>
            <w:r w:rsidRPr="00FC4CCA">
              <w:rPr>
                <w:rFonts w:asciiTheme="minorHAnsi" w:hAnsiTheme="minorHAnsi" w:cs="Calibri"/>
                <w:bCs/>
                <w:sz w:val="16"/>
                <w:szCs w:val="16"/>
              </w:rPr>
              <w:t xml:space="preserve">El perfecto funcionamiento operativo del bien, en caso de presentar fallas o defectos de fabricación (comprobados) deberá </w:t>
            </w:r>
            <w:r w:rsidRPr="00FC4CCA">
              <w:rPr>
                <w:rFonts w:asciiTheme="minorHAnsi" w:hAnsiTheme="minorHAnsi" w:cs="Calibri"/>
                <w:sz w:val="16"/>
                <w:szCs w:val="16"/>
              </w:rPr>
              <w:t>remplazar el equipo defectuoso por uno nuevo y de las características indicadas en las especificaciones técnicas</w:t>
            </w:r>
            <w:r w:rsidRPr="00FC4CCA">
              <w:rPr>
                <w:rFonts w:asciiTheme="minorHAnsi" w:hAnsiTheme="minorHAnsi" w:cs="Calibri"/>
                <w:bCs/>
                <w:sz w:val="16"/>
                <w:szCs w:val="16"/>
              </w:rPr>
              <w:t xml:space="preserve"> en el menor tiempo posible, evitando el menor daño económico en el reemplazo y sin costos logísticos para YPFB.</w:t>
            </w:r>
          </w:p>
          <w:p w14:paraId="6C33AFA9" w14:textId="77777777" w:rsidR="003D0966" w:rsidRPr="00FC4CCA" w:rsidRDefault="003D0966" w:rsidP="003D0966">
            <w:pPr>
              <w:autoSpaceDE w:val="0"/>
              <w:autoSpaceDN w:val="0"/>
              <w:adjustRightInd w:val="0"/>
              <w:ind w:left="356"/>
              <w:jc w:val="both"/>
              <w:rPr>
                <w:rFonts w:asciiTheme="minorHAnsi" w:hAnsiTheme="minorHAnsi" w:cs="Calibri"/>
                <w:sz w:val="16"/>
                <w:szCs w:val="16"/>
              </w:rPr>
            </w:pPr>
          </w:p>
          <w:p w14:paraId="15E6C542" w14:textId="77777777" w:rsidR="003D0966" w:rsidRPr="00FC4CCA" w:rsidRDefault="003D0966" w:rsidP="001144F1">
            <w:pPr>
              <w:numPr>
                <w:ilvl w:val="0"/>
                <w:numId w:val="45"/>
              </w:numPr>
              <w:autoSpaceDE w:val="0"/>
              <w:autoSpaceDN w:val="0"/>
              <w:adjustRightInd w:val="0"/>
              <w:ind w:left="356"/>
              <w:jc w:val="both"/>
              <w:rPr>
                <w:rFonts w:asciiTheme="minorHAnsi" w:hAnsiTheme="minorHAnsi" w:cs="Calibri"/>
                <w:sz w:val="16"/>
                <w:szCs w:val="16"/>
              </w:rPr>
            </w:pPr>
            <w:r w:rsidRPr="00FC4CCA">
              <w:rPr>
                <w:rFonts w:asciiTheme="minorHAnsi" w:hAnsiTheme="minorHAnsi" w:cs="Calibri"/>
                <w:b/>
                <w:bCs/>
                <w:sz w:val="16"/>
                <w:szCs w:val="16"/>
              </w:rPr>
              <w:t>Período de garantía:</w:t>
            </w:r>
            <w:r w:rsidRPr="00FC4CCA">
              <w:rPr>
                <w:rFonts w:asciiTheme="minorHAnsi" w:hAnsiTheme="minorHAnsi" w:cs="Calibri"/>
                <w:sz w:val="16"/>
                <w:szCs w:val="16"/>
              </w:rPr>
              <w:t xml:space="preserve"> Por tiempo mínimo de 12 meses.</w:t>
            </w:r>
          </w:p>
          <w:p w14:paraId="512A26F4" w14:textId="77777777" w:rsidR="003D0966" w:rsidRPr="00FC4CCA" w:rsidRDefault="003D0966" w:rsidP="003D0966">
            <w:pPr>
              <w:autoSpaceDE w:val="0"/>
              <w:autoSpaceDN w:val="0"/>
              <w:adjustRightInd w:val="0"/>
              <w:jc w:val="both"/>
              <w:rPr>
                <w:rFonts w:asciiTheme="minorHAnsi" w:hAnsiTheme="minorHAnsi" w:cs="Calibri"/>
                <w:sz w:val="16"/>
                <w:szCs w:val="16"/>
              </w:rPr>
            </w:pPr>
          </w:p>
          <w:p w14:paraId="121C3645" w14:textId="59253E66" w:rsidR="003D0966" w:rsidRPr="00FC4CCA" w:rsidRDefault="003D0966" w:rsidP="003D0966">
            <w:pPr>
              <w:rPr>
                <w:rFonts w:asciiTheme="minorHAnsi" w:hAnsiTheme="minorHAnsi" w:cs="Calibri"/>
                <w:b/>
                <w:sz w:val="16"/>
                <w:szCs w:val="16"/>
              </w:rPr>
            </w:pPr>
            <w:r w:rsidRPr="00FC4CCA">
              <w:rPr>
                <w:rFonts w:asciiTheme="minorHAnsi" w:hAnsiTheme="minorHAnsi" w:cs="Calibri"/>
                <w:b/>
                <w:bCs/>
                <w:sz w:val="16"/>
                <w:szCs w:val="16"/>
              </w:rPr>
              <w:t>Inicio del cómputo del período de garantía:</w:t>
            </w:r>
            <w:r w:rsidRPr="00FC4CCA">
              <w:rPr>
                <w:rFonts w:asciiTheme="minorHAnsi" w:hAnsiTheme="minorHAnsi" w:cs="Calibri"/>
                <w:sz w:val="16"/>
                <w:szCs w:val="16"/>
              </w:rPr>
              <w:t xml:space="preserve"> A partir de la fecha en la que se otorgó la conformidad de recepción del bien.</w:t>
            </w:r>
          </w:p>
        </w:tc>
        <w:tc>
          <w:tcPr>
            <w:tcW w:w="3062" w:type="dxa"/>
            <w:vAlign w:val="center"/>
          </w:tcPr>
          <w:p w14:paraId="5F5AA2C5" w14:textId="77777777" w:rsidR="0013510E" w:rsidRPr="00FC4CCA" w:rsidRDefault="0013510E" w:rsidP="00126BEB">
            <w:pPr>
              <w:rPr>
                <w:rFonts w:asciiTheme="minorHAnsi" w:hAnsiTheme="minorHAnsi" w:cs="Calibri"/>
                <w:b/>
                <w:sz w:val="16"/>
                <w:szCs w:val="16"/>
              </w:rPr>
            </w:pPr>
          </w:p>
        </w:tc>
        <w:tc>
          <w:tcPr>
            <w:tcW w:w="514" w:type="dxa"/>
            <w:vAlign w:val="center"/>
          </w:tcPr>
          <w:p w14:paraId="33235821" w14:textId="77777777" w:rsidR="0013510E" w:rsidRPr="00FC4CCA" w:rsidRDefault="0013510E" w:rsidP="00126BEB">
            <w:pPr>
              <w:rPr>
                <w:rFonts w:asciiTheme="minorHAnsi" w:hAnsiTheme="minorHAnsi" w:cs="Calibri"/>
                <w:b/>
                <w:sz w:val="16"/>
                <w:szCs w:val="16"/>
              </w:rPr>
            </w:pPr>
          </w:p>
        </w:tc>
        <w:tc>
          <w:tcPr>
            <w:tcW w:w="485" w:type="dxa"/>
            <w:vAlign w:val="center"/>
          </w:tcPr>
          <w:p w14:paraId="6DF8A76D" w14:textId="77777777" w:rsidR="0013510E" w:rsidRPr="00FC4CCA" w:rsidRDefault="0013510E" w:rsidP="00126BEB">
            <w:pPr>
              <w:rPr>
                <w:rFonts w:asciiTheme="minorHAnsi" w:hAnsiTheme="minorHAnsi" w:cs="Calibri"/>
                <w:b/>
                <w:sz w:val="16"/>
                <w:szCs w:val="16"/>
              </w:rPr>
            </w:pPr>
          </w:p>
        </w:tc>
        <w:tc>
          <w:tcPr>
            <w:tcW w:w="795" w:type="dxa"/>
            <w:vAlign w:val="center"/>
          </w:tcPr>
          <w:p w14:paraId="773BFEB3" w14:textId="77777777" w:rsidR="0013510E" w:rsidRPr="00FC4CCA" w:rsidRDefault="0013510E" w:rsidP="00126BEB">
            <w:pPr>
              <w:rPr>
                <w:rFonts w:asciiTheme="minorHAnsi" w:hAnsiTheme="minorHAnsi" w:cs="Calibri"/>
                <w:b/>
                <w:sz w:val="16"/>
                <w:szCs w:val="16"/>
              </w:rPr>
            </w:pPr>
          </w:p>
        </w:tc>
      </w:tr>
      <w:tr w:rsidR="0013510E" w:rsidRPr="00FC4CCA" w14:paraId="6F5F9A6F" w14:textId="77777777" w:rsidTr="003D0966">
        <w:trPr>
          <w:jc w:val="center"/>
        </w:trPr>
        <w:tc>
          <w:tcPr>
            <w:tcW w:w="4323" w:type="dxa"/>
            <w:vAlign w:val="center"/>
          </w:tcPr>
          <w:p w14:paraId="41F35E44" w14:textId="77777777" w:rsidR="0013510E" w:rsidRPr="00FC4CCA" w:rsidRDefault="003D0966" w:rsidP="00126BEB">
            <w:pPr>
              <w:ind w:right="141"/>
              <w:jc w:val="both"/>
              <w:rPr>
                <w:rFonts w:asciiTheme="minorHAnsi" w:hAnsiTheme="minorHAnsi" w:cs="Calibri"/>
                <w:b/>
                <w:bCs/>
                <w:sz w:val="16"/>
                <w:szCs w:val="16"/>
              </w:rPr>
            </w:pPr>
            <w:r w:rsidRPr="00FC4CCA">
              <w:rPr>
                <w:rFonts w:asciiTheme="minorHAnsi" w:hAnsiTheme="minorHAnsi" w:cs="Calibri"/>
                <w:b/>
                <w:bCs/>
                <w:sz w:val="16"/>
                <w:szCs w:val="16"/>
              </w:rPr>
              <w:t>MANUALES</w:t>
            </w:r>
          </w:p>
          <w:p w14:paraId="4ACAD1D6" w14:textId="1D4EF534" w:rsidR="003D0966" w:rsidRPr="00FC4CCA" w:rsidRDefault="003D0966" w:rsidP="00126BEB">
            <w:pPr>
              <w:ind w:right="141"/>
              <w:jc w:val="both"/>
              <w:rPr>
                <w:rFonts w:asciiTheme="minorHAnsi" w:hAnsiTheme="minorHAnsi" w:cs="Calibri"/>
                <w:sz w:val="16"/>
                <w:szCs w:val="16"/>
              </w:rPr>
            </w:pPr>
            <w:r w:rsidRPr="00FC4CCA">
              <w:rPr>
                <w:rFonts w:asciiTheme="minorHAnsi" w:hAnsiTheme="minorHAnsi" w:cs="Calibri"/>
                <w:sz w:val="16"/>
                <w:szCs w:val="16"/>
              </w:rPr>
              <w:t xml:space="preserve">Adjuntar manual de la bomba y manual del tablero.  </w:t>
            </w:r>
          </w:p>
        </w:tc>
        <w:tc>
          <w:tcPr>
            <w:tcW w:w="3062" w:type="dxa"/>
            <w:vAlign w:val="center"/>
          </w:tcPr>
          <w:p w14:paraId="61E0EBB0" w14:textId="77777777" w:rsidR="0013510E" w:rsidRPr="00FC4CCA" w:rsidRDefault="0013510E" w:rsidP="00126BEB">
            <w:pPr>
              <w:rPr>
                <w:rFonts w:asciiTheme="minorHAnsi" w:hAnsiTheme="minorHAnsi" w:cs="Calibri"/>
                <w:b/>
                <w:sz w:val="16"/>
                <w:szCs w:val="16"/>
              </w:rPr>
            </w:pPr>
          </w:p>
        </w:tc>
        <w:tc>
          <w:tcPr>
            <w:tcW w:w="514" w:type="dxa"/>
            <w:vAlign w:val="center"/>
          </w:tcPr>
          <w:p w14:paraId="0CBE9CD3" w14:textId="77777777" w:rsidR="0013510E" w:rsidRPr="00FC4CCA" w:rsidRDefault="0013510E" w:rsidP="00126BEB">
            <w:pPr>
              <w:rPr>
                <w:rFonts w:asciiTheme="minorHAnsi" w:hAnsiTheme="minorHAnsi" w:cs="Calibri"/>
                <w:b/>
                <w:sz w:val="16"/>
                <w:szCs w:val="16"/>
              </w:rPr>
            </w:pPr>
          </w:p>
        </w:tc>
        <w:tc>
          <w:tcPr>
            <w:tcW w:w="485" w:type="dxa"/>
            <w:vAlign w:val="center"/>
          </w:tcPr>
          <w:p w14:paraId="079314FC" w14:textId="77777777" w:rsidR="0013510E" w:rsidRPr="00FC4CCA" w:rsidRDefault="0013510E" w:rsidP="00126BEB">
            <w:pPr>
              <w:rPr>
                <w:rFonts w:asciiTheme="minorHAnsi" w:hAnsiTheme="minorHAnsi" w:cs="Calibri"/>
                <w:b/>
                <w:sz w:val="16"/>
                <w:szCs w:val="16"/>
              </w:rPr>
            </w:pPr>
          </w:p>
        </w:tc>
        <w:tc>
          <w:tcPr>
            <w:tcW w:w="795" w:type="dxa"/>
            <w:vAlign w:val="center"/>
          </w:tcPr>
          <w:p w14:paraId="3098C238" w14:textId="77777777" w:rsidR="0013510E" w:rsidRPr="00FC4CCA" w:rsidRDefault="0013510E" w:rsidP="00126BEB">
            <w:pPr>
              <w:rPr>
                <w:rFonts w:asciiTheme="minorHAnsi" w:hAnsiTheme="minorHAnsi" w:cs="Calibri"/>
                <w:b/>
                <w:sz w:val="16"/>
                <w:szCs w:val="16"/>
              </w:rPr>
            </w:pPr>
          </w:p>
        </w:tc>
      </w:tr>
      <w:tr w:rsidR="0013510E" w:rsidRPr="00FC4CCA" w14:paraId="1DB00EE3" w14:textId="77777777" w:rsidTr="003D0966">
        <w:trPr>
          <w:jc w:val="center"/>
        </w:trPr>
        <w:tc>
          <w:tcPr>
            <w:tcW w:w="4323" w:type="dxa"/>
            <w:vAlign w:val="center"/>
          </w:tcPr>
          <w:p w14:paraId="3AE116B4" w14:textId="77777777" w:rsidR="0013510E" w:rsidRPr="00FC4CCA" w:rsidRDefault="003D0966" w:rsidP="00126BEB">
            <w:pPr>
              <w:rPr>
                <w:rFonts w:asciiTheme="minorHAnsi" w:hAnsiTheme="minorHAnsi" w:cs="Calibri"/>
                <w:b/>
                <w:bCs/>
                <w:sz w:val="16"/>
                <w:szCs w:val="16"/>
              </w:rPr>
            </w:pPr>
            <w:r w:rsidRPr="00FC4CCA">
              <w:rPr>
                <w:rFonts w:asciiTheme="minorHAnsi" w:hAnsiTheme="minorHAnsi" w:cs="Calibri"/>
                <w:b/>
                <w:bCs/>
                <w:sz w:val="16"/>
                <w:szCs w:val="16"/>
              </w:rPr>
              <w:t xml:space="preserve">DISPONIBILIDAD DE SERVICIOS </w:t>
            </w:r>
            <w:r w:rsidRPr="00FC4CCA">
              <w:rPr>
                <w:rFonts w:asciiTheme="minorHAnsi" w:hAnsiTheme="minorHAnsi" w:cs="Calibri"/>
                <w:sz w:val="16"/>
                <w:szCs w:val="16"/>
              </w:rPr>
              <w:t>Y</w:t>
            </w:r>
            <w:r w:rsidRPr="00FC4CCA">
              <w:rPr>
                <w:rFonts w:asciiTheme="minorHAnsi" w:hAnsiTheme="minorHAnsi" w:cs="Calibri"/>
                <w:b/>
                <w:bCs/>
                <w:sz w:val="16"/>
                <w:szCs w:val="16"/>
              </w:rPr>
              <w:t xml:space="preserve"> PROVISIÓN DE REPUESTOS</w:t>
            </w:r>
          </w:p>
          <w:p w14:paraId="41B48817" w14:textId="60B4940B" w:rsidR="003D0966" w:rsidRPr="00FC4CCA" w:rsidRDefault="003D0966" w:rsidP="00126BEB">
            <w:pPr>
              <w:rPr>
                <w:rFonts w:asciiTheme="minorHAnsi" w:hAnsiTheme="minorHAnsi" w:cs="Calibri"/>
                <w:b/>
                <w:sz w:val="16"/>
                <w:szCs w:val="16"/>
              </w:rPr>
            </w:pPr>
            <w:r w:rsidRPr="00FC4CCA">
              <w:rPr>
                <w:rFonts w:asciiTheme="minorHAnsi" w:hAnsiTheme="minorHAnsi" w:cs="Calibri"/>
                <w:sz w:val="16"/>
                <w:szCs w:val="16"/>
              </w:rPr>
              <w:t xml:space="preserve">Una vez concluido el periodo de la garantía técnica. </w:t>
            </w:r>
            <w:r w:rsidRPr="00FC4CCA">
              <w:rPr>
                <w:rFonts w:asciiTheme="minorHAnsi" w:hAnsiTheme="minorHAnsi" w:cs="Calibri"/>
                <w:bCs/>
                <w:sz w:val="16"/>
                <w:szCs w:val="16"/>
              </w:rPr>
              <w:t>La empresa adjudicada deberá asegurar la provisión y disponibilidad de servicios, repuestos y kit de reparo</w:t>
            </w:r>
            <w:r w:rsidRPr="00FC4CCA">
              <w:rPr>
                <w:rFonts w:asciiTheme="minorHAnsi" w:hAnsiTheme="minorHAnsi" w:cs="Calibri"/>
                <w:sz w:val="16"/>
                <w:szCs w:val="16"/>
              </w:rPr>
              <w:t xml:space="preserve"> por un periodo de 12 meses a cargo de YPFB.</w:t>
            </w:r>
          </w:p>
        </w:tc>
        <w:tc>
          <w:tcPr>
            <w:tcW w:w="3062" w:type="dxa"/>
            <w:vAlign w:val="center"/>
          </w:tcPr>
          <w:p w14:paraId="45D5A642" w14:textId="77777777" w:rsidR="0013510E" w:rsidRPr="00FC4CCA" w:rsidRDefault="0013510E" w:rsidP="00126BEB">
            <w:pPr>
              <w:rPr>
                <w:rFonts w:asciiTheme="minorHAnsi" w:hAnsiTheme="minorHAnsi" w:cs="Calibri"/>
                <w:b/>
                <w:sz w:val="16"/>
                <w:szCs w:val="16"/>
              </w:rPr>
            </w:pPr>
          </w:p>
        </w:tc>
        <w:tc>
          <w:tcPr>
            <w:tcW w:w="514" w:type="dxa"/>
            <w:vAlign w:val="center"/>
          </w:tcPr>
          <w:p w14:paraId="30580BE4" w14:textId="77777777" w:rsidR="0013510E" w:rsidRPr="00FC4CCA" w:rsidRDefault="0013510E" w:rsidP="00126BEB">
            <w:pPr>
              <w:rPr>
                <w:rFonts w:asciiTheme="minorHAnsi" w:hAnsiTheme="minorHAnsi" w:cs="Calibri"/>
                <w:b/>
                <w:sz w:val="16"/>
                <w:szCs w:val="16"/>
              </w:rPr>
            </w:pPr>
          </w:p>
        </w:tc>
        <w:tc>
          <w:tcPr>
            <w:tcW w:w="485" w:type="dxa"/>
            <w:vAlign w:val="center"/>
          </w:tcPr>
          <w:p w14:paraId="3CCD0278" w14:textId="77777777" w:rsidR="0013510E" w:rsidRPr="00FC4CCA" w:rsidRDefault="0013510E" w:rsidP="00126BEB">
            <w:pPr>
              <w:rPr>
                <w:rFonts w:asciiTheme="minorHAnsi" w:hAnsiTheme="minorHAnsi" w:cs="Calibri"/>
                <w:b/>
                <w:sz w:val="16"/>
                <w:szCs w:val="16"/>
              </w:rPr>
            </w:pPr>
          </w:p>
        </w:tc>
        <w:tc>
          <w:tcPr>
            <w:tcW w:w="795" w:type="dxa"/>
            <w:vAlign w:val="center"/>
          </w:tcPr>
          <w:p w14:paraId="1FE48ADD" w14:textId="77777777" w:rsidR="0013510E" w:rsidRPr="00FC4CCA" w:rsidRDefault="0013510E" w:rsidP="00126BEB">
            <w:pPr>
              <w:rPr>
                <w:rFonts w:asciiTheme="minorHAnsi" w:hAnsiTheme="minorHAnsi" w:cs="Calibri"/>
                <w:b/>
                <w:sz w:val="16"/>
                <w:szCs w:val="16"/>
              </w:rPr>
            </w:pPr>
          </w:p>
        </w:tc>
      </w:tr>
      <w:tr w:rsidR="0013510E" w:rsidRPr="00FC4CCA" w14:paraId="1BB6FE34" w14:textId="77777777" w:rsidTr="003D0966">
        <w:trPr>
          <w:jc w:val="center"/>
        </w:trPr>
        <w:tc>
          <w:tcPr>
            <w:tcW w:w="4323" w:type="dxa"/>
            <w:vAlign w:val="center"/>
          </w:tcPr>
          <w:p w14:paraId="4482F6C3" w14:textId="77777777" w:rsidR="0013510E" w:rsidRPr="00FC4CCA" w:rsidRDefault="003D0966" w:rsidP="00126BEB">
            <w:pPr>
              <w:ind w:right="141"/>
              <w:jc w:val="both"/>
              <w:rPr>
                <w:rFonts w:asciiTheme="minorHAnsi" w:hAnsiTheme="minorHAnsi" w:cs="Calibri"/>
                <w:b/>
                <w:bCs/>
                <w:sz w:val="16"/>
                <w:szCs w:val="16"/>
              </w:rPr>
            </w:pPr>
            <w:r w:rsidRPr="00FC4CCA">
              <w:rPr>
                <w:rFonts w:asciiTheme="minorHAnsi" w:hAnsiTheme="minorHAnsi" w:cs="Calibri"/>
                <w:b/>
                <w:bCs/>
                <w:sz w:val="16"/>
                <w:szCs w:val="16"/>
              </w:rPr>
              <w:t>LUGAR DE ENTREGA DE LOS BIENES</w:t>
            </w:r>
          </w:p>
          <w:p w14:paraId="0637E2B3" w14:textId="608BFF0D" w:rsidR="003D0966" w:rsidRPr="00FC4CCA" w:rsidRDefault="003D0966" w:rsidP="00126BEB">
            <w:pPr>
              <w:ind w:right="141"/>
              <w:jc w:val="both"/>
              <w:rPr>
                <w:rFonts w:asciiTheme="minorHAnsi" w:hAnsiTheme="minorHAnsi" w:cs="Calibri"/>
                <w:sz w:val="16"/>
                <w:szCs w:val="16"/>
              </w:rPr>
            </w:pPr>
            <w:r w:rsidRPr="00FC4CCA">
              <w:rPr>
                <w:rFonts w:asciiTheme="minorHAnsi" w:hAnsiTheme="minorHAnsi" w:cs="Calibri"/>
                <w:sz w:val="16"/>
                <w:szCs w:val="16"/>
              </w:rPr>
              <w:t>El proveedor favorecido con la adjudicación del proceso de Adquisición de Patrón de medición de 2025 L para la Planta de Almacenaje Villazón, debe entregar el mismo en la Planta de Almacenaje de Villazón – YPFB (Av. Final Antofagasta o Av. Circunvalación s/n Zona YPFB 1, Ciudad Villazón.</w:t>
            </w:r>
          </w:p>
        </w:tc>
        <w:tc>
          <w:tcPr>
            <w:tcW w:w="3062" w:type="dxa"/>
            <w:vAlign w:val="center"/>
          </w:tcPr>
          <w:p w14:paraId="2900A467" w14:textId="77777777" w:rsidR="0013510E" w:rsidRPr="00FC4CCA" w:rsidRDefault="0013510E" w:rsidP="00126BEB">
            <w:pPr>
              <w:rPr>
                <w:rFonts w:asciiTheme="minorHAnsi" w:hAnsiTheme="minorHAnsi" w:cs="Calibri"/>
                <w:b/>
                <w:sz w:val="16"/>
                <w:szCs w:val="16"/>
              </w:rPr>
            </w:pPr>
          </w:p>
        </w:tc>
        <w:tc>
          <w:tcPr>
            <w:tcW w:w="514" w:type="dxa"/>
            <w:vAlign w:val="center"/>
          </w:tcPr>
          <w:p w14:paraId="18AFBFD0" w14:textId="77777777" w:rsidR="0013510E" w:rsidRPr="00FC4CCA" w:rsidRDefault="0013510E" w:rsidP="00126BEB">
            <w:pPr>
              <w:rPr>
                <w:rFonts w:asciiTheme="minorHAnsi" w:hAnsiTheme="minorHAnsi" w:cs="Calibri"/>
                <w:b/>
                <w:sz w:val="16"/>
                <w:szCs w:val="16"/>
              </w:rPr>
            </w:pPr>
          </w:p>
        </w:tc>
        <w:tc>
          <w:tcPr>
            <w:tcW w:w="485" w:type="dxa"/>
            <w:vAlign w:val="center"/>
          </w:tcPr>
          <w:p w14:paraId="295E517A" w14:textId="77777777" w:rsidR="0013510E" w:rsidRPr="00FC4CCA" w:rsidRDefault="0013510E" w:rsidP="00126BEB">
            <w:pPr>
              <w:rPr>
                <w:rFonts w:asciiTheme="minorHAnsi" w:hAnsiTheme="minorHAnsi" w:cs="Calibri"/>
                <w:b/>
                <w:sz w:val="16"/>
                <w:szCs w:val="16"/>
              </w:rPr>
            </w:pPr>
          </w:p>
        </w:tc>
        <w:tc>
          <w:tcPr>
            <w:tcW w:w="795" w:type="dxa"/>
            <w:vAlign w:val="center"/>
          </w:tcPr>
          <w:p w14:paraId="226870AA" w14:textId="77777777" w:rsidR="0013510E" w:rsidRPr="00FC4CCA" w:rsidRDefault="0013510E" w:rsidP="00126BEB">
            <w:pPr>
              <w:rPr>
                <w:rFonts w:asciiTheme="minorHAnsi" w:hAnsiTheme="minorHAnsi" w:cs="Calibri"/>
                <w:b/>
                <w:sz w:val="16"/>
                <w:szCs w:val="16"/>
              </w:rPr>
            </w:pPr>
          </w:p>
        </w:tc>
      </w:tr>
      <w:tr w:rsidR="0013510E" w:rsidRPr="00FC4CCA" w14:paraId="4045A711" w14:textId="77777777" w:rsidTr="003D0966">
        <w:trPr>
          <w:jc w:val="center"/>
        </w:trPr>
        <w:tc>
          <w:tcPr>
            <w:tcW w:w="4323" w:type="dxa"/>
            <w:vAlign w:val="center"/>
          </w:tcPr>
          <w:p w14:paraId="7CAB6407" w14:textId="77777777" w:rsidR="0013510E" w:rsidRPr="00FC4CCA" w:rsidRDefault="003D0966" w:rsidP="00126BEB">
            <w:pPr>
              <w:rPr>
                <w:rFonts w:asciiTheme="minorHAnsi" w:hAnsiTheme="minorHAnsi" w:cs="Calibri"/>
                <w:b/>
                <w:bCs/>
                <w:sz w:val="16"/>
                <w:szCs w:val="16"/>
              </w:rPr>
            </w:pPr>
            <w:r w:rsidRPr="00FC4CCA">
              <w:rPr>
                <w:rFonts w:asciiTheme="minorHAnsi" w:hAnsiTheme="minorHAnsi" w:cs="Calibri"/>
                <w:b/>
                <w:bCs/>
                <w:sz w:val="16"/>
                <w:szCs w:val="16"/>
              </w:rPr>
              <w:lastRenderedPageBreak/>
              <w:t>FACTURACIÓN</w:t>
            </w:r>
          </w:p>
          <w:p w14:paraId="16AB075A" w14:textId="77777777" w:rsidR="003D0966" w:rsidRPr="00FC4CCA" w:rsidRDefault="003D0966" w:rsidP="003D0966">
            <w:pPr>
              <w:rPr>
                <w:rFonts w:asciiTheme="minorHAnsi" w:hAnsiTheme="minorHAnsi" w:cs="Calibri"/>
                <w:color w:val="000000"/>
                <w:sz w:val="16"/>
                <w:szCs w:val="16"/>
              </w:rPr>
            </w:pPr>
            <w:r w:rsidRPr="00FC4CCA">
              <w:rPr>
                <w:rFonts w:asciiTheme="minorHAnsi" w:hAnsiTheme="minorHAnsi" w:cs="Calibri"/>
                <w:color w:val="000000"/>
                <w:sz w:val="16"/>
                <w:szCs w:val="16"/>
              </w:rPr>
              <w:t xml:space="preserve">La factura debe ser emitida de acuerdo a normativa vigente a nombre de Yacimientos Petrolíferos Fiscales Bolivianos consignando el Número de Identificación Tributaria (NIT) 1020269020. </w:t>
            </w:r>
          </w:p>
          <w:p w14:paraId="3A45BCF8" w14:textId="77777777" w:rsidR="003D0966" w:rsidRPr="00FC4CCA" w:rsidRDefault="003D0966" w:rsidP="003D0966">
            <w:pPr>
              <w:rPr>
                <w:rFonts w:asciiTheme="minorHAnsi" w:hAnsiTheme="minorHAnsi" w:cs="Calibri"/>
                <w:color w:val="000000"/>
                <w:sz w:val="16"/>
                <w:szCs w:val="16"/>
                <w:lang w:val="es-BO" w:eastAsia="es-BO"/>
              </w:rPr>
            </w:pPr>
            <w:r w:rsidRPr="00FC4CCA">
              <w:rPr>
                <w:rFonts w:asciiTheme="minorHAnsi" w:hAnsiTheme="minorHAnsi" w:cs="Calibri"/>
                <w:color w:val="000000"/>
                <w:sz w:val="16"/>
                <w:szCs w:val="16"/>
              </w:rPr>
              <w:t>Se deberá facturar al momento de la entrega de los bienes conforme lo establecido en el Contrato, sin deducir las multas ni otros cargos.</w:t>
            </w:r>
          </w:p>
          <w:p w14:paraId="206F558E" w14:textId="77777777" w:rsidR="003D0966" w:rsidRPr="00FC4CCA" w:rsidRDefault="003D0966" w:rsidP="003D0966">
            <w:pPr>
              <w:rPr>
                <w:rFonts w:asciiTheme="minorHAnsi" w:hAnsiTheme="minorHAnsi" w:cs="Calibri"/>
                <w:color w:val="000000"/>
                <w:sz w:val="16"/>
                <w:szCs w:val="16"/>
                <w:lang w:val="es-BO" w:eastAsia="es-BO"/>
              </w:rPr>
            </w:pPr>
            <w:r w:rsidRPr="00FC4CCA">
              <w:rPr>
                <w:rFonts w:asciiTheme="minorHAnsi" w:hAnsiTheme="minorHAnsi" w:cs="Calibri"/>
                <w:color w:val="000000"/>
                <w:sz w:val="16"/>
                <w:szCs w:val="16"/>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642DF90" w14:textId="6A31EBCB" w:rsidR="003D0966" w:rsidRPr="00FC4CCA" w:rsidRDefault="003D0966" w:rsidP="003D0966">
            <w:pPr>
              <w:rPr>
                <w:rFonts w:asciiTheme="minorHAnsi" w:hAnsiTheme="minorHAnsi" w:cs="Calibri"/>
                <w:b/>
                <w:sz w:val="16"/>
                <w:szCs w:val="16"/>
              </w:rPr>
            </w:pPr>
            <w:r w:rsidRPr="00FC4CCA">
              <w:rPr>
                <w:rFonts w:asciiTheme="minorHAnsi" w:hAnsiTheme="minorHAnsi" w:cs="Calibri"/>
                <w:color w:val="000000"/>
                <w:sz w:val="16"/>
                <w:szCs w:val="16"/>
              </w:rPr>
              <w:t>En caso de otorgarse un anticipo el contratado está obligado a emitir factura a momento del pago.</w:t>
            </w:r>
          </w:p>
        </w:tc>
        <w:tc>
          <w:tcPr>
            <w:tcW w:w="3062" w:type="dxa"/>
            <w:vAlign w:val="center"/>
          </w:tcPr>
          <w:p w14:paraId="5E878CE0" w14:textId="77777777" w:rsidR="0013510E" w:rsidRPr="00FC4CCA" w:rsidRDefault="0013510E" w:rsidP="00126BEB">
            <w:pPr>
              <w:rPr>
                <w:rFonts w:asciiTheme="minorHAnsi" w:hAnsiTheme="minorHAnsi" w:cs="Calibri"/>
                <w:b/>
                <w:sz w:val="16"/>
                <w:szCs w:val="16"/>
              </w:rPr>
            </w:pPr>
          </w:p>
        </w:tc>
        <w:tc>
          <w:tcPr>
            <w:tcW w:w="514" w:type="dxa"/>
            <w:vAlign w:val="center"/>
          </w:tcPr>
          <w:p w14:paraId="113446FE" w14:textId="77777777" w:rsidR="0013510E" w:rsidRPr="00FC4CCA" w:rsidRDefault="0013510E" w:rsidP="00126BEB">
            <w:pPr>
              <w:rPr>
                <w:rFonts w:asciiTheme="minorHAnsi" w:hAnsiTheme="minorHAnsi" w:cs="Calibri"/>
                <w:b/>
                <w:sz w:val="16"/>
                <w:szCs w:val="16"/>
              </w:rPr>
            </w:pPr>
          </w:p>
        </w:tc>
        <w:tc>
          <w:tcPr>
            <w:tcW w:w="485" w:type="dxa"/>
            <w:vAlign w:val="center"/>
          </w:tcPr>
          <w:p w14:paraId="1D943B0B" w14:textId="77777777" w:rsidR="0013510E" w:rsidRPr="00FC4CCA" w:rsidRDefault="0013510E" w:rsidP="00126BEB">
            <w:pPr>
              <w:rPr>
                <w:rFonts w:asciiTheme="minorHAnsi" w:hAnsiTheme="minorHAnsi" w:cs="Calibri"/>
                <w:b/>
                <w:sz w:val="16"/>
                <w:szCs w:val="16"/>
              </w:rPr>
            </w:pPr>
          </w:p>
        </w:tc>
        <w:tc>
          <w:tcPr>
            <w:tcW w:w="795" w:type="dxa"/>
            <w:vAlign w:val="center"/>
          </w:tcPr>
          <w:p w14:paraId="5AA9D462" w14:textId="77777777" w:rsidR="0013510E" w:rsidRPr="00FC4CCA" w:rsidRDefault="0013510E" w:rsidP="00126BEB">
            <w:pPr>
              <w:rPr>
                <w:rFonts w:asciiTheme="minorHAnsi" w:hAnsiTheme="minorHAnsi" w:cs="Calibri"/>
                <w:b/>
                <w:sz w:val="16"/>
                <w:szCs w:val="16"/>
              </w:rPr>
            </w:pPr>
          </w:p>
        </w:tc>
      </w:tr>
      <w:tr w:rsidR="0013510E" w:rsidRPr="00FC4CCA" w14:paraId="6AF75D1A" w14:textId="77777777" w:rsidTr="003D0966">
        <w:trPr>
          <w:jc w:val="center"/>
        </w:trPr>
        <w:tc>
          <w:tcPr>
            <w:tcW w:w="4323" w:type="dxa"/>
            <w:vAlign w:val="center"/>
          </w:tcPr>
          <w:p w14:paraId="5C841366" w14:textId="77777777" w:rsidR="0013510E" w:rsidRPr="00FC4CCA" w:rsidRDefault="003D0966" w:rsidP="00126BEB">
            <w:pPr>
              <w:jc w:val="both"/>
              <w:rPr>
                <w:rFonts w:asciiTheme="minorHAnsi" w:hAnsiTheme="minorHAnsi" w:cs="Calibri"/>
                <w:b/>
                <w:color w:val="000000"/>
                <w:sz w:val="16"/>
                <w:szCs w:val="16"/>
              </w:rPr>
            </w:pPr>
            <w:r w:rsidRPr="00FC4CCA">
              <w:rPr>
                <w:rFonts w:asciiTheme="minorHAnsi" w:hAnsiTheme="minorHAnsi" w:cs="Calibri"/>
                <w:b/>
                <w:color w:val="000000"/>
                <w:sz w:val="16"/>
                <w:szCs w:val="16"/>
              </w:rPr>
              <w:t>TRIBUTOS</w:t>
            </w:r>
          </w:p>
          <w:p w14:paraId="4B270D7E" w14:textId="2464A4FA" w:rsidR="003D0966" w:rsidRPr="00FC4CCA" w:rsidRDefault="003D0966" w:rsidP="00126BEB">
            <w:pPr>
              <w:jc w:val="both"/>
              <w:rPr>
                <w:rFonts w:asciiTheme="minorHAnsi" w:hAnsiTheme="minorHAnsi" w:cs="Calibri"/>
                <w:sz w:val="16"/>
                <w:szCs w:val="16"/>
              </w:rPr>
            </w:pPr>
            <w:r w:rsidRPr="00FC4CCA">
              <w:rPr>
                <w:rFonts w:asciiTheme="minorHAnsi" w:hAnsiTheme="minorHAnsi" w:cs="Calibri"/>
                <w:color w:val="000000"/>
                <w:sz w:val="16"/>
                <w:szCs w:val="16"/>
              </w:rPr>
              <w:t>El proponente declara que todos los tributos vigentes a la fecha y que puedan originarse directa o indirectamente en aplicación del contrato, son de su responsabilidad, no correspondiendo ningún reclamo posterior.</w:t>
            </w:r>
          </w:p>
        </w:tc>
        <w:tc>
          <w:tcPr>
            <w:tcW w:w="3062" w:type="dxa"/>
            <w:vAlign w:val="center"/>
          </w:tcPr>
          <w:p w14:paraId="343D7E34" w14:textId="77777777" w:rsidR="0013510E" w:rsidRPr="00FC4CCA" w:rsidRDefault="0013510E" w:rsidP="00126BEB">
            <w:pPr>
              <w:rPr>
                <w:rFonts w:asciiTheme="minorHAnsi" w:hAnsiTheme="minorHAnsi" w:cs="Calibri"/>
                <w:b/>
                <w:sz w:val="16"/>
                <w:szCs w:val="16"/>
              </w:rPr>
            </w:pPr>
          </w:p>
        </w:tc>
        <w:tc>
          <w:tcPr>
            <w:tcW w:w="514" w:type="dxa"/>
            <w:vAlign w:val="center"/>
          </w:tcPr>
          <w:p w14:paraId="361F6C27" w14:textId="77777777" w:rsidR="0013510E" w:rsidRPr="00FC4CCA" w:rsidRDefault="0013510E" w:rsidP="00126BEB">
            <w:pPr>
              <w:rPr>
                <w:rFonts w:asciiTheme="minorHAnsi" w:hAnsiTheme="minorHAnsi" w:cs="Calibri"/>
                <w:b/>
                <w:sz w:val="16"/>
                <w:szCs w:val="16"/>
              </w:rPr>
            </w:pPr>
          </w:p>
        </w:tc>
        <w:tc>
          <w:tcPr>
            <w:tcW w:w="485" w:type="dxa"/>
            <w:vAlign w:val="center"/>
          </w:tcPr>
          <w:p w14:paraId="6E84F725" w14:textId="77777777" w:rsidR="0013510E" w:rsidRPr="00FC4CCA" w:rsidRDefault="0013510E" w:rsidP="00126BEB">
            <w:pPr>
              <w:rPr>
                <w:rFonts w:asciiTheme="minorHAnsi" w:hAnsiTheme="minorHAnsi" w:cs="Calibri"/>
                <w:b/>
                <w:sz w:val="16"/>
                <w:szCs w:val="16"/>
              </w:rPr>
            </w:pPr>
          </w:p>
        </w:tc>
        <w:tc>
          <w:tcPr>
            <w:tcW w:w="795" w:type="dxa"/>
            <w:vAlign w:val="center"/>
          </w:tcPr>
          <w:p w14:paraId="7E0A449E" w14:textId="77777777" w:rsidR="0013510E" w:rsidRPr="00FC4CCA" w:rsidRDefault="0013510E" w:rsidP="00126BEB">
            <w:pPr>
              <w:rPr>
                <w:rFonts w:asciiTheme="minorHAnsi" w:hAnsiTheme="minorHAnsi" w:cs="Calibri"/>
                <w:b/>
                <w:sz w:val="16"/>
                <w:szCs w:val="16"/>
              </w:rPr>
            </w:pPr>
          </w:p>
        </w:tc>
      </w:tr>
      <w:tr w:rsidR="0013510E" w:rsidRPr="00FC4CCA" w14:paraId="5D019513" w14:textId="77777777" w:rsidTr="003D0966">
        <w:trPr>
          <w:jc w:val="center"/>
        </w:trPr>
        <w:tc>
          <w:tcPr>
            <w:tcW w:w="4323" w:type="dxa"/>
            <w:vAlign w:val="center"/>
          </w:tcPr>
          <w:p w14:paraId="15446024" w14:textId="77777777" w:rsidR="0013510E" w:rsidRPr="00FC4CCA" w:rsidRDefault="003D0966" w:rsidP="00126BEB">
            <w:pPr>
              <w:rPr>
                <w:rFonts w:asciiTheme="minorHAnsi" w:hAnsiTheme="minorHAnsi" w:cs="Calibri"/>
                <w:b/>
                <w:bCs/>
                <w:sz w:val="16"/>
                <w:szCs w:val="16"/>
              </w:rPr>
            </w:pPr>
            <w:r w:rsidRPr="00FC4CCA">
              <w:rPr>
                <w:rFonts w:asciiTheme="minorHAnsi" w:hAnsiTheme="minorHAnsi" w:cs="Calibri"/>
                <w:b/>
                <w:bCs/>
                <w:sz w:val="16"/>
                <w:szCs w:val="16"/>
              </w:rPr>
              <w:t>FORMA DE PAGO</w:t>
            </w:r>
          </w:p>
          <w:p w14:paraId="3CCCFED0" w14:textId="77777777" w:rsidR="003D0966" w:rsidRPr="00FC4CCA" w:rsidRDefault="003D0966" w:rsidP="003D0966">
            <w:pPr>
              <w:autoSpaceDE w:val="0"/>
              <w:autoSpaceDN w:val="0"/>
              <w:adjustRightInd w:val="0"/>
              <w:jc w:val="both"/>
              <w:rPr>
                <w:rFonts w:asciiTheme="minorHAnsi" w:hAnsiTheme="minorHAnsi" w:cs="Calibri"/>
                <w:sz w:val="16"/>
                <w:szCs w:val="16"/>
              </w:rPr>
            </w:pPr>
            <w:r w:rsidRPr="00FC4CCA">
              <w:rPr>
                <w:rFonts w:asciiTheme="minorHAnsi" w:hAnsiTheme="minorHAnsi" w:cs="Calibri"/>
                <w:sz w:val="16"/>
                <w:szCs w:val="16"/>
              </w:rPr>
              <w:t>El pago se realizará posterior a la entrega del bien, y la modalidad de pago será vía SIGEP previa conformidad del comité de contratación, la empresa contratada deberá emitir factura a nombre de Yacimientos Petrolíferos Fiscales Bolivianos NIT. 1020269020 y presentar la siguiente documentación:</w:t>
            </w:r>
          </w:p>
          <w:p w14:paraId="1F584004" w14:textId="77777777" w:rsidR="003D0966" w:rsidRPr="00FC4CCA" w:rsidRDefault="003D0966" w:rsidP="001144F1">
            <w:pPr>
              <w:numPr>
                <w:ilvl w:val="0"/>
                <w:numId w:val="44"/>
              </w:numPr>
              <w:autoSpaceDE w:val="0"/>
              <w:autoSpaceDN w:val="0"/>
              <w:adjustRightInd w:val="0"/>
              <w:jc w:val="both"/>
              <w:rPr>
                <w:rFonts w:asciiTheme="minorHAnsi" w:hAnsiTheme="minorHAnsi" w:cs="Calibri"/>
                <w:sz w:val="16"/>
                <w:szCs w:val="16"/>
              </w:rPr>
            </w:pPr>
            <w:r w:rsidRPr="00FC4CCA">
              <w:rPr>
                <w:rFonts w:asciiTheme="minorHAnsi" w:hAnsiTheme="minorHAnsi" w:cs="Calibri"/>
                <w:sz w:val="16"/>
                <w:szCs w:val="16"/>
              </w:rPr>
              <w:t>Carta solicitud de Pago</w:t>
            </w:r>
          </w:p>
          <w:p w14:paraId="179C93C0" w14:textId="77777777" w:rsidR="003D0966" w:rsidRPr="00FC4CCA" w:rsidRDefault="003D0966" w:rsidP="001144F1">
            <w:pPr>
              <w:numPr>
                <w:ilvl w:val="0"/>
                <w:numId w:val="44"/>
              </w:numPr>
              <w:autoSpaceDE w:val="0"/>
              <w:autoSpaceDN w:val="0"/>
              <w:adjustRightInd w:val="0"/>
              <w:jc w:val="both"/>
              <w:rPr>
                <w:rFonts w:asciiTheme="minorHAnsi" w:hAnsiTheme="minorHAnsi" w:cs="Calibri"/>
                <w:sz w:val="16"/>
                <w:szCs w:val="16"/>
              </w:rPr>
            </w:pPr>
            <w:r w:rsidRPr="00FC4CCA">
              <w:rPr>
                <w:rFonts w:asciiTheme="minorHAnsi" w:hAnsiTheme="minorHAnsi" w:cs="Calibri"/>
                <w:sz w:val="16"/>
                <w:szCs w:val="16"/>
              </w:rPr>
              <w:t>Factura Original</w:t>
            </w:r>
          </w:p>
          <w:p w14:paraId="6CDCEC5D" w14:textId="77777777" w:rsidR="003D0966" w:rsidRPr="00FC4CCA" w:rsidRDefault="003D0966" w:rsidP="001144F1">
            <w:pPr>
              <w:numPr>
                <w:ilvl w:val="0"/>
                <w:numId w:val="44"/>
              </w:numPr>
              <w:autoSpaceDE w:val="0"/>
              <w:autoSpaceDN w:val="0"/>
              <w:adjustRightInd w:val="0"/>
              <w:jc w:val="both"/>
              <w:rPr>
                <w:rFonts w:asciiTheme="minorHAnsi" w:hAnsiTheme="minorHAnsi" w:cs="Calibri"/>
                <w:sz w:val="16"/>
                <w:szCs w:val="16"/>
              </w:rPr>
            </w:pPr>
            <w:r w:rsidRPr="00FC4CCA">
              <w:rPr>
                <w:rFonts w:asciiTheme="minorHAnsi" w:hAnsiTheme="minorHAnsi" w:cs="Calibri"/>
                <w:sz w:val="16"/>
                <w:szCs w:val="16"/>
              </w:rPr>
              <w:t>Fotocopia de NIT</w:t>
            </w:r>
          </w:p>
          <w:p w14:paraId="72648DCA" w14:textId="77777777" w:rsidR="003D0966" w:rsidRPr="00FC4CCA" w:rsidRDefault="003D0966" w:rsidP="001144F1">
            <w:pPr>
              <w:numPr>
                <w:ilvl w:val="0"/>
                <w:numId w:val="44"/>
              </w:numPr>
              <w:autoSpaceDE w:val="0"/>
              <w:autoSpaceDN w:val="0"/>
              <w:adjustRightInd w:val="0"/>
              <w:jc w:val="both"/>
              <w:rPr>
                <w:rFonts w:asciiTheme="minorHAnsi" w:hAnsiTheme="minorHAnsi" w:cs="Calibri"/>
                <w:sz w:val="16"/>
                <w:szCs w:val="16"/>
              </w:rPr>
            </w:pPr>
            <w:r w:rsidRPr="00FC4CCA">
              <w:rPr>
                <w:rFonts w:asciiTheme="minorHAnsi" w:hAnsiTheme="minorHAnsi" w:cs="Calibri"/>
                <w:sz w:val="16"/>
                <w:szCs w:val="16"/>
              </w:rPr>
              <w:t>Fotocopia de SIGEP (Banco Unión)</w:t>
            </w:r>
          </w:p>
          <w:p w14:paraId="16A06EB4" w14:textId="77777777" w:rsidR="003D0966" w:rsidRPr="00FC4CCA" w:rsidRDefault="003D0966" w:rsidP="001144F1">
            <w:pPr>
              <w:numPr>
                <w:ilvl w:val="0"/>
                <w:numId w:val="44"/>
              </w:numPr>
              <w:autoSpaceDE w:val="0"/>
              <w:autoSpaceDN w:val="0"/>
              <w:adjustRightInd w:val="0"/>
              <w:jc w:val="both"/>
              <w:rPr>
                <w:rFonts w:asciiTheme="minorHAnsi" w:hAnsiTheme="minorHAnsi" w:cs="Calibri"/>
                <w:sz w:val="16"/>
                <w:szCs w:val="16"/>
              </w:rPr>
            </w:pPr>
            <w:r w:rsidRPr="00FC4CCA">
              <w:rPr>
                <w:rFonts w:asciiTheme="minorHAnsi" w:hAnsiTheme="minorHAnsi" w:cs="Calibri"/>
                <w:sz w:val="16"/>
                <w:szCs w:val="16"/>
              </w:rPr>
              <w:t xml:space="preserve">Fotocopia simple del Contrato </w:t>
            </w:r>
          </w:p>
          <w:p w14:paraId="23C3ADA8" w14:textId="77777777" w:rsidR="003D0966" w:rsidRPr="00FC4CCA" w:rsidRDefault="003D0966" w:rsidP="001144F1">
            <w:pPr>
              <w:numPr>
                <w:ilvl w:val="0"/>
                <w:numId w:val="44"/>
              </w:numPr>
              <w:autoSpaceDE w:val="0"/>
              <w:autoSpaceDN w:val="0"/>
              <w:adjustRightInd w:val="0"/>
              <w:jc w:val="both"/>
              <w:rPr>
                <w:rFonts w:asciiTheme="minorHAnsi" w:hAnsiTheme="minorHAnsi" w:cs="Calibri"/>
                <w:sz w:val="16"/>
                <w:szCs w:val="16"/>
              </w:rPr>
            </w:pPr>
            <w:r w:rsidRPr="00FC4CCA">
              <w:rPr>
                <w:rFonts w:asciiTheme="minorHAnsi" w:hAnsiTheme="minorHAnsi" w:cs="Calibri"/>
                <w:sz w:val="16"/>
                <w:szCs w:val="16"/>
              </w:rPr>
              <w:t>Fotocopia de C. I. Rep. Legal</w:t>
            </w:r>
          </w:p>
          <w:p w14:paraId="24E9DDB3" w14:textId="77777777" w:rsidR="003D0966" w:rsidRPr="00FC4CCA" w:rsidRDefault="003D0966" w:rsidP="003D0966">
            <w:pPr>
              <w:autoSpaceDE w:val="0"/>
              <w:autoSpaceDN w:val="0"/>
              <w:adjustRightInd w:val="0"/>
              <w:ind w:left="1065"/>
              <w:jc w:val="both"/>
              <w:rPr>
                <w:rFonts w:asciiTheme="minorHAnsi" w:hAnsiTheme="minorHAnsi" w:cs="Calibri"/>
                <w:sz w:val="16"/>
                <w:szCs w:val="16"/>
              </w:rPr>
            </w:pPr>
          </w:p>
          <w:p w14:paraId="2EBBAA74" w14:textId="3AEAE36F" w:rsidR="003D0966" w:rsidRPr="00FC4CCA" w:rsidRDefault="003D0966" w:rsidP="003D0966">
            <w:pPr>
              <w:rPr>
                <w:rFonts w:asciiTheme="minorHAnsi" w:hAnsiTheme="minorHAnsi" w:cs="Calibri"/>
                <w:b/>
                <w:sz w:val="16"/>
                <w:szCs w:val="16"/>
              </w:rPr>
            </w:pPr>
            <w:r w:rsidRPr="00FC4CCA">
              <w:rPr>
                <w:rFonts w:asciiTheme="minorHAnsi" w:hAnsiTheme="minorHAnsi" w:cs="Calibri"/>
                <w:sz w:val="16"/>
                <w:szCs w:val="16"/>
              </w:rPr>
              <w:t>Cabe hacer notar que Y.P.F.B no otorgará ningún anticipo.</w:t>
            </w:r>
          </w:p>
        </w:tc>
        <w:tc>
          <w:tcPr>
            <w:tcW w:w="3062" w:type="dxa"/>
            <w:vAlign w:val="center"/>
          </w:tcPr>
          <w:p w14:paraId="7086EF4B" w14:textId="77777777" w:rsidR="0013510E" w:rsidRPr="00FC4CCA" w:rsidRDefault="0013510E" w:rsidP="00126BEB">
            <w:pPr>
              <w:rPr>
                <w:rFonts w:asciiTheme="minorHAnsi" w:hAnsiTheme="minorHAnsi" w:cs="Calibri"/>
                <w:b/>
                <w:sz w:val="16"/>
                <w:szCs w:val="16"/>
              </w:rPr>
            </w:pPr>
          </w:p>
        </w:tc>
        <w:tc>
          <w:tcPr>
            <w:tcW w:w="514" w:type="dxa"/>
            <w:vAlign w:val="center"/>
          </w:tcPr>
          <w:p w14:paraId="0396F135" w14:textId="77777777" w:rsidR="0013510E" w:rsidRPr="00FC4CCA" w:rsidRDefault="0013510E" w:rsidP="00126BEB">
            <w:pPr>
              <w:rPr>
                <w:rFonts w:asciiTheme="minorHAnsi" w:hAnsiTheme="minorHAnsi" w:cs="Calibri"/>
                <w:b/>
                <w:sz w:val="16"/>
                <w:szCs w:val="16"/>
              </w:rPr>
            </w:pPr>
          </w:p>
        </w:tc>
        <w:tc>
          <w:tcPr>
            <w:tcW w:w="485" w:type="dxa"/>
            <w:vAlign w:val="center"/>
          </w:tcPr>
          <w:p w14:paraId="50B03387" w14:textId="77777777" w:rsidR="0013510E" w:rsidRPr="00FC4CCA" w:rsidRDefault="0013510E" w:rsidP="00126BEB">
            <w:pPr>
              <w:rPr>
                <w:rFonts w:asciiTheme="minorHAnsi" w:hAnsiTheme="minorHAnsi" w:cs="Calibri"/>
                <w:b/>
                <w:sz w:val="16"/>
                <w:szCs w:val="16"/>
              </w:rPr>
            </w:pPr>
          </w:p>
        </w:tc>
        <w:tc>
          <w:tcPr>
            <w:tcW w:w="795" w:type="dxa"/>
            <w:vAlign w:val="center"/>
          </w:tcPr>
          <w:p w14:paraId="12B5A181" w14:textId="77777777" w:rsidR="0013510E" w:rsidRPr="00FC4CCA" w:rsidRDefault="0013510E" w:rsidP="00126BEB">
            <w:pPr>
              <w:rPr>
                <w:rFonts w:asciiTheme="minorHAnsi" w:hAnsiTheme="minorHAnsi" w:cs="Calibri"/>
                <w:b/>
                <w:sz w:val="16"/>
                <w:szCs w:val="16"/>
              </w:rPr>
            </w:pPr>
          </w:p>
        </w:tc>
      </w:tr>
      <w:tr w:rsidR="0013510E" w:rsidRPr="00FC4CCA" w14:paraId="0E885E2E" w14:textId="77777777" w:rsidTr="003D0966">
        <w:trPr>
          <w:jc w:val="center"/>
        </w:trPr>
        <w:tc>
          <w:tcPr>
            <w:tcW w:w="4323" w:type="dxa"/>
            <w:vAlign w:val="center"/>
          </w:tcPr>
          <w:p w14:paraId="5F44662A" w14:textId="77777777" w:rsidR="0013510E" w:rsidRPr="00FC4CCA" w:rsidRDefault="003D0966" w:rsidP="00126BEB">
            <w:pPr>
              <w:rPr>
                <w:rFonts w:asciiTheme="minorHAnsi" w:hAnsiTheme="minorHAnsi" w:cs="Calibri"/>
                <w:b/>
                <w:sz w:val="16"/>
                <w:szCs w:val="16"/>
              </w:rPr>
            </w:pPr>
            <w:r w:rsidRPr="00FC4CCA">
              <w:rPr>
                <w:rFonts w:asciiTheme="minorHAnsi" w:hAnsiTheme="minorHAnsi" w:cs="Calibri"/>
                <w:b/>
                <w:sz w:val="16"/>
                <w:szCs w:val="16"/>
              </w:rPr>
              <w:t>MULTAS</w:t>
            </w:r>
          </w:p>
          <w:p w14:paraId="20C0D11F" w14:textId="7B4C196C" w:rsidR="003D0966" w:rsidRPr="00FC4CCA" w:rsidRDefault="003D0966" w:rsidP="00126BEB">
            <w:pPr>
              <w:rPr>
                <w:rFonts w:asciiTheme="minorHAnsi" w:hAnsiTheme="minorHAnsi" w:cs="Calibri"/>
                <w:b/>
                <w:sz w:val="16"/>
                <w:szCs w:val="16"/>
              </w:rPr>
            </w:pPr>
            <w:r w:rsidRPr="00FC4CCA">
              <w:rPr>
                <w:rFonts w:asciiTheme="minorHAnsi" w:hAnsiTheme="minorHAnsi" w:cs="Calibri"/>
                <w:sz w:val="16"/>
                <w:szCs w:val="16"/>
              </w:rPr>
              <w:t>El incumplimiento al plazo de entrega del servicio,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c>
          <w:tcPr>
            <w:tcW w:w="3062" w:type="dxa"/>
            <w:vAlign w:val="center"/>
          </w:tcPr>
          <w:p w14:paraId="20235639" w14:textId="77777777" w:rsidR="0013510E" w:rsidRPr="00FC4CCA" w:rsidRDefault="0013510E" w:rsidP="00126BEB">
            <w:pPr>
              <w:rPr>
                <w:rFonts w:asciiTheme="minorHAnsi" w:hAnsiTheme="minorHAnsi" w:cs="Calibri"/>
                <w:b/>
                <w:sz w:val="16"/>
                <w:szCs w:val="16"/>
              </w:rPr>
            </w:pPr>
          </w:p>
        </w:tc>
        <w:tc>
          <w:tcPr>
            <w:tcW w:w="514" w:type="dxa"/>
            <w:vAlign w:val="center"/>
          </w:tcPr>
          <w:p w14:paraId="06AF98E2" w14:textId="77777777" w:rsidR="0013510E" w:rsidRPr="00FC4CCA" w:rsidRDefault="0013510E" w:rsidP="00126BEB">
            <w:pPr>
              <w:rPr>
                <w:rFonts w:asciiTheme="minorHAnsi" w:hAnsiTheme="minorHAnsi" w:cs="Calibri"/>
                <w:b/>
                <w:sz w:val="16"/>
                <w:szCs w:val="16"/>
              </w:rPr>
            </w:pPr>
          </w:p>
        </w:tc>
        <w:tc>
          <w:tcPr>
            <w:tcW w:w="485" w:type="dxa"/>
            <w:vAlign w:val="center"/>
          </w:tcPr>
          <w:p w14:paraId="1988D738" w14:textId="77777777" w:rsidR="0013510E" w:rsidRPr="00FC4CCA" w:rsidRDefault="0013510E" w:rsidP="00126BEB">
            <w:pPr>
              <w:rPr>
                <w:rFonts w:asciiTheme="minorHAnsi" w:hAnsiTheme="minorHAnsi" w:cs="Calibri"/>
                <w:b/>
                <w:sz w:val="16"/>
                <w:szCs w:val="16"/>
              </w:rPr>
            </w:pPr>
          </w:p>
        </w:tc>
        <w:tc>
          <w:tcPr>
            <w:tcW w:w="795" w:type="dxa"/>
            <w:vAlign w:val="center"/>
          </w:tcPr>
          <w:p w14:paraId="31B52CE7" w14:textId="77777777" w:rsidR="0013510E" w:rsidRPr="00FC4CCA" w:rsidRDefault="0013510E" w:rsidP="00126BEB">
            <w:pPr>
              <w:rPr>
                <w:rFonts w:asciiTheme="minorHAnsi" w:hAnsiTheme="minorHAnsi" w:cs="Calibri"/>
                <w:b/>
                <w:sz w:val="16"/>
                <w:szCs w:val="16"/>
              </w:rPr>
            </w:pPr>
          </w:p>
        </w:tc>
      </w:tr>
      <w:tr w:rsidR="003D0966" w:rsidRPr="00FC4CCA" w14:paraId="39A5C9DC" w14:textId="77777777" w:rsidTr="003D0966">
        <w:trPr>
          <w:jc w:val="center"/>
        </w:trPr>
        <w:tc>
          <w:tcPr>
            <w:tcW w:w="4323" w:type="dxa"/>
            <w:vAlign w:val="center"/>
          </w:tcPr>
          <w:p w14:paraId="795C13B1" w14:textId="466FA282" w:rsidR="003D0966" w:rsidRPr="00FC4CCA" w:rsidRDefault="003D0966" w:rsidP="003D0966">
            <w:pPr>
              <w:rPr>
                <w:rFonts w:asciiTheme="minorHAnsi" w:hAnsiTheme="minorHAnsi" w:cs="Calibri"/>
                <w:sz w:val="16"/>
                <w:szCs w:val="16"/>
              </w:rPr>
            </w:pPr>
            <w:r w:rsidRPr="00FC4CCA">
              <w:rPr>
                <w:rFonts w:asciiTheme="minorHAnsi" w:hAnsiTheme="minorHAnsi" w:cs="Calibri"/>
                <w:b/>
                <w:sz w:val="16"/>
                <w:szCs w:val="16"/>
              </w:rPr>
              <w:t>GARANTÍA DE CUMPLIMIENTO DE CONTRATO</w:t>
            </w:r>
          </w:p>
          <w:p w14:paraId="2091D066" w14:textId="51565DDF" w:rsidR="003D0966" w:rsidRPr="00FC4CCA" w:rsidRDefault="003D0966" w:rsidP="003D0966">
            <w:pPr>
              <w:rPr>
                <w:rFonts w:asciiTheme="minorHAnsi" w:hAnsiTheme="minorHAnsi" w:cs="Calibri"/>
                <w:b/>
                <w:bCs/>
                <w:sz w:val="16"/>
                <w:szCs w:val="16"/>
              </w:rPr>
            </w:pPr>
            <w:r w:rsidRPr="00FC4CCA">
              <w:rPr>
                <w:rFonts w:asciiTheme="minorHAnsi" w:hAnsiTheme="minorHAnsi" w:cs="Calibr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tc>
        <w:tc>
          <w:tcPr>
            <w:tcW w:w="3062" w:type="dxa"/>
            <w:vAlign w:val="center"/>
          </w:tcPr>
          <w:p w14:paraId="14F489B0" w14:textId="77777777" w:rsidR="003D0966" w:rsidRPr="00FC4CCA" w:rsidRDefault="003D0966" w:rsidP="003D0966">
            <w:pPr>
              <w:rPr>
                <w:rFonts w:asciiTheme="minorHAnsi" w:hAnsiTheme="minorHAnsi" w:cs="Calibri"/>
                <w:b/>
                <w:sz w:val="16"/>
                <w:szCs w:val="16"/>
              </w:rPr>
            </w:pPr>
          </w:p>
        </w:tc>
        <w:tc>
          <w:tcPr>
            <w:tcW w:w="514" w:type="dxa"/>
            <w:vAlign w:val="center"/>
          </w:tcPr>
          <w:p w14:paraId="0452D3FF" w14:textId="77777777" w:rsidR="003D0966" w:rsidRPr="00FC4CCA" w:rsidRDefault="003D0966" w:rsidP="003D0966">
            <w:pPr>
              <w:rPr>
                <w:rFonts w:asciiTheme="minorHAnsi" w:hAnsiTheme="minorHAnsi" w:cs="Calibri"/>
                <w:b/>
                <w:sz w:val="16"/>
                <w:szCs w:val="16"/>
              </w:rPr>
            </w:pPr>
          </w:p>
        </w:tc>
        <w:tc>
          <w:tcPr>
            <w:tcW w:w="485" w:type="dxa"/>
            <w:vAlign w:val="center"/>
          </w:tcPr>
          <w:p w14:paraId="789B93CF" w14:textId="77777777" w:rsidR="003D0966" w:rsidRPr="00FC4CCA" w:rsidRDefault="003D0966" w:rsidP="003D0966">
            <w:pPr>
              <w:rPr>
                <w:rFonts w:asciiTheme="minorHAnsi" w:hAnsiTheme="minorHAnsi" w:cs="Calibri"/>
                <w:b/>
                <w:sz w:val="16"/>
                <w:szCs w:val="16"/>
              </w:rPr>
            </w:pPr>
          </w:p>
        </w:tc>
        <w:tc>
          <w:tcPr>
            <w:tcW w:w="795" w:type="dxa"/>
            <w:vAlign w:val="center"/>
          </w:tcPr>
          <w:p w14:paraId="0382528E" w14:textId="77777777" w:rsidR="003D0966" w:rsidRPr="00FC4CCA" w:rsidRDefault="003D0966" w:rsidP="003D0966">
            <w:pPr>
              <w:rPr>
                <w:rFonts w:asciiTheme="minorHAnsi" w:hAnsiTheme="minorHAnsi" w:cs="Calibri"/>
                <w:b/>
                <w:sz w:val="16"/>
                <w:szCs w:val="16"/>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58CBEB0B" w14:textId="77777777" w:rsidR="003D0966" w:rsidRPr="00552079" w:rsidRDefault="003D0966" w:rsidP="003D0966">
      <w:pPr>
        <w:ind w:left="720"/>
        <w:jc w:val="both"/>
        <w:rPr>
          <w:rFonts w:asciiTheme="minorHAnsi" w:hAnsiTheme="minorHAnsi" w:cstheme="minorHAnsi"/>
          <w:sz w:val="22"/>
          <w:szCs w:val="22"/>
        </w:rPr>
      </w:pPr>
    </w:p>
    <w:p w14:paraId="2204ED60" w14:textId="77777777" w:rsidR="003D0966" w:rsidRPr="00552079" w:rsidRDefault="003D0966" w:rsidP="003D096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32133053" w14:textId="77777777" w:rsidR="003D0966" w:rsidRPr="00552079" w:rsidRDefault="003D0966" w:rsidP="003D096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531BFB0" w14:textId="77777777" w:rsidR="003D0966" w:rsidRPr="00552079" w:rsidRDefault="003D0966" w:rsidP="003D0966">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4CA25409" w14:textId="00938D1F" w:rsidR="0013510E" w:rsidRPr="00552079" w:rsidRDefault="003D0966" w:rsidP="003D0966">
      <w:pPr>
        <w:jc w:val="both"/>
        <w:rPr>
          <w:rFonts w:asciiTheme="minorHAnsi" w:hAnsiTheme="minorHAnsi" w:cstheme="minorHAnsi"/>
          <w:sz w:val="22"/>
          <w:szCs w:val="22"/>
        </w:rPr>
      </w:pPr>
      <w:r w:rsidRPr="00552079">
        <w:rPr>
          <w:rFonts w:asciiTheme="minorHAnsi" w:hAnsiTheme="minorHAnsi" w:cstheme="minorHAnsi"/>
          <w:b/>
          <w:bCs/>
          <w:i/>
          <w:iCs/>
          <w:sz w:val="22"/>
          <w:szCs w:val="22"/>
        </w:rPr>
        <w:br w:type="page"/>
      </w: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1144F1">
      <w:pPr>
        <w:numPr>
          <w:ilvl w:val="0"/>
          <w:numId w:val="35"/>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1144F1">
      <w:pPr>
        <w:numPr>
          <w:ilvl w:val="0"/>
          <w:numId w:val="35"/>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56F8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F382D77" w:rsidR="00BD420D" w:rsidRPr="008F5D06" w:rsidRDefault="00BD420D" w:rsidP="001144F1">
      <w:pPr>
        <w:pStyle w:val="Sinespaciado"/>
        <w:numPr>
          <w:ilvl w:val="0"/>
          <w:numId w:val="28"/>
        </w:numPr>
        <w:ind w:left="1068"/>
        <w:jc w:val="both"/>
        <w:rPr>
          <w:rFonts w:cs="Calibri"/>
          <w:color w:val="000000"/>
          <w:szCs w:val="20"/>
        </w:rPr>
      </w:pPr>
      <w:r w:rsidRPr="008F5D06">
        <w:rPr>
          <w:rFonts w:cs="Calibri"/>
          <w:color w:val="000000"/>
          <w:szCs w:val="20"/>
        </w:rPr>
        <w:t xml:space="preserve">Costo o </w:t>
      </w:r>
      <w:r w:rsidR="009970A0" w:rsidRPr="008F5D06">
        <w:rPr>
          <w:rFonts w:cs="Calibri"/>
          <w:color w:val="000000"/>
          <w:szCs w:val="20"/>
        </w:rPr>
        <w:t>Propuesta Económica</w:t>
      </w:r>
      <w:r w:rsidRPr="008F5D06">
        <w:rPr>
          <w:rFonts w:cs="Calibri"/>
          <w:color w:val="000000"/>
          <w:szCs w:val="20"/>
        </w:rPr>
        <w:t>.</w:t>
      </w:r>
    </w:p>
    <w:p w14:paraId="0CF6D66E" w14:textId="77777777" w:rsidR="00BD420D" w:rsidRDefault="00BD420D" w:rsidP="001144F1">
      <w:pPr>
        <w:pStyle w:val="Sinespaciado"/>
        <w:numPr>
          <w:ilvl w:val="0"/>
          <w:numId w:val="28"/>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4A94F027" w14:textId="77777777" w:rsidR="00F04C4F" w:rsidRDefault="00F04C4F" w:rsidP="00F04C4F">
      <w:pPr>
        <w:pStyle w:val="Sinespaciado"/>
        <w:rPr>
          <w:rFonts w:asciiTheme="minorHAnsi" w:eastAsia="Calibri" w:hAnsiTheme="minorHAnsi" w:cstheme="minorHAnsi"/>
          <w:lang w:val="es-BO"/>
        </w:rPr>
      </w:pPr>
    </w:p>
    <w:p w14:paraId="10CC4564" w14:textId="4CCE681A" w:rsidR="00BD420D" w:rsidRPr="00603340" w:rsidRDefault="00BD420D" w:rsidP="00F04C4F">
      <w:pPr>
        <w:pStyle w:val="Sinespaciado"/>
        <w:numPr>
          <w:ilvl w:val="6"/>
          <w:numId w:val="14"/>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F04C4F">
      <w:pPr>
        <w:pStyle w:val="Sinespaciado"/>
        <w:numPr>
          <w:ilvl w:val="6"/>
          <w:numId w:val="14"/>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1144F1">
      <w:pPr>
        <w:pStyle w:val="Sinespaciado"/>
        <w:numPr>
          <w:ilvl w:val="1"/>
          <w:numId w:val="27"/>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5A2A" w:rsidRDefault="00BD420D" w:rsidP="00BD420D">
      <w:pPr>
        <w:pStyle w:val="Sinespaciado"/>
        <w:ind w:left="708"/>
        <w:jc w:val="both"/>
        <w:rPr>
          <w:rFonts w:asciiTheme="minorHAnsi" w:hAnsiTheme="minorHAnsi" w:cstheme="minorHAnsi"/>
          <w:sz w:val="14"/>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5A2A" w:rsidRDefault="00BD420D" w:rsidP="00BD420D">
      <w:pPr>
        <w:pStyle w:val="Sinespaciado"/>
        <w:jc w:val="both"/>
        <w:rPr>
          <w:rFonts w:asciiTheme="minorHAnsi" w:hAnsiTheme="minorHAnsi" w:cstheme="minorHAnsi"/>
          <w:sz w:val="16"/>
        </w:rPr>
      </w:pPr>
    </w:p>
    <w:p w14:paraId="3ED89FCE" w14:textId="77777777" w:rsidR="00BD420D" w:rsidRPr="00EB53A6" w:rsidRDefault="00BD420D" w:rsidP="001144F1">
      <w:pPr>
        <w:pStyle w:val="Sinespaciado"/>
        <w:numPr>
          <w:ilvl w:val="1"/>
          <w:numId w:val="27"/>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455A2A" w:rsidRDefault="00BD420D" w:rsidP="00BD420D">
      <w:pPr>
        <w:pStyle w:val="Sinespaciado"/>
        <w:jc w:val="both"/>
        <w:rPr>
          <w:rFonts w:asciiTheme="minorHAnsi" w:hAnsiTheme="minorHAnsi" w:cstheme="minorHAnsi"/>
          <w:sz w:val="18"/>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455A2A" w:rsidRDefault="00BD420D" w:rsidP="00BD420D">
      <w:pPr>
        <w:pStyle w:val="Sinespaciado"/>
        <w:ind w:left="708"/>
        <w:jc w:val="both"/>
        <w:rPr>
          <w:rFonts w:asciiTheme="minorHAnsi" w:hAnsiTheme="minorHAnsi" w:cstheme="minorHAnsi"/>
          <w:sz w:val="18"/>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455A2A" w:rsidRDefault="00BD420D" w:rsidP="00BD420D">
      <w:pPr>
        <w:pStyle w:val="Sinespaciado"/>
        <w:ind w:left="708"/>
        <w:jc w:val="both"/>
        <w:rPr>
          <w:rFonts w:asciiTheme="minorHAnsi" w:hAnsiTheme="minorHAnsi" w:cstheme="minorHAnsi"/>
          <w:sz w:val="18"/>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455A2A" w:rsidRDefault="00BD420D" w:rsidP="00BD420D">
      <w:pPr>
        <w:pStyle w:val="Sinespaciado"/>
        <w:jc w:val="both"/>
        <w:rPr>
          <w:rFonts w:asciiTheme="minorHAnsi" w:hAnsiTheme="minorHAnsi" w:cstheme="minorHAnsi"/>
          <w:sz w:val="18"/>
        </w:rPr>
      </w:pPr>
    </w:p>
    <w:p w14:paraId="7345B3F1" w14:textId="77777777" w:rsidR="00BD420D" w:rsidRPr="00376859" w:rsidRDefault="00BD420D" w:rsidP="001144F1">
      <w:pPr>
        <w:pStyle w:val="Sinespaciado"/>
        <w:numPr>
          <w:ilvl w:val="1"/>
          <w:numId w:val="27"/>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455A2A" w:rsidRDefault="00BD420D" w:rsidP="00BD420D">
      <w:pPr>
        <w:pStyle w:val="Sinespaciado"/>
        <w:jc w:val="both"/>
        <w:rPr>
          <w:rFonts w:asciiTheme="minorHAnsi" w:hAnsiTheme="minorHAnsi" w:cstheme="minorHAnsi"/>
          <w:b/>
          <w:sz w:val="18"/>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6E4ED1">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6E4ED1">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6E4ED1">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4694BDBD" w14:textId="011AD2ED" w:rsidR="00BD420D" w:rsidRPr="005E61F1" w:rsidRDefault="00BD420D" w:rsidP="006E4ED1">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Si los</w:t>
      </w:r>
      <w:r w:rsidR="009970A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9970A0">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533FD68C" w14:textId="77777777" w:rsidR="00BD420D" w:rsidRPr="004904A4" w:rsidRDefault="00BD420D" w:rsidP="00BD420D">
      <w:pPr>
        <w:pStyle w:val="Sinespaciado"/>
        <w:jc w:val="both"/>
        <w:rPr>
          <w:rFonts w:asciiTheme="minorHAnsi" w:hAnsiTheme="minorHAnsi" w:cstheme="minorHAnsi"/>
          <w:lang w:val="es-BO"/>
        </w:rPr>
      </w:pPr>
    </w:p>
    <w:p w14:paraId="0926F0BF" w14:textId="77777777" w:rsidR="00AD2402" w:rsidRPr="004904A4" w:rsidRDefault="00AD2402" w:rsidP="001144F1">
      <w:pPr>
        <w:pStyle w:val="Sinespaciado"/>
        <w:numPr>
          <w:ilvl w:val="1"/>
          <w:numId w:val="27"/>
        </w:numPr>
        <w:ind w:left="709" w:hanging="425"/>
        <w:jc w:val="both"/>
        <w:rPr>
          <w:rFonts w:asciiTheme="minorHAnsi" w:hAnsiTheme="minorHAnsi" w:cstheme="minorHAnsi"/>
          <w:b/>
          <w:lang w:val="es-BO"/>
        </w:rPr>
      </w:pPr>
      <w:r>
        <w:rPr>
          <w:rFonts w:asciiTheme="minorHAnsi" w:hAnsiTheme="minorHAnsi" w:cstheme="minorHAnsi"/>
          <w:b/>
        </w:rPr>
        <w:t>MARGEN DE PREFERENCIA (APLICAR</w:t>
      </w:r>
      <w:r w:rsidRPr="004904A4">
        <w:rPr>
          <w:rFonts w:asciiTheme="minorHAnsi" w:hAnsiTheme="minorHAnsi" w:cstheme="minorHAnsi"/>
          <w:b/>
        </w:rPr>
        <w:t xml:space="preserve"> CUANDO SEA SOLICITADO POR EL</w:t>
      </w:r>
      <w:r w:rsidRPr="004904A4">
        <w:rPr>
          <w:rFonts w:asciiTheme="minorHAnsi" w:hAnsiTheme="minorHAnsi" w:cstheme="minorHAnsi"/>
          <w:b/>
          <w:lang w:val="es-BO"/>
        </w:rPr>
        <w:t xml:space="preserve"> PROPONENTE)</w:t>
      </w:r>
    </w:p>
    <w:p w14:paraId="25EC78D8" w14:textId="77777777" w:rsidR="00BD420D" w:rsidRPr="00DD2C71" w:rsidRDefault="00BD420D" w:rsidP="00BD420D">
      <w:pPr>
        <w:jc w:val="both"/>
        <w:rPr>
          <w:rFonts w:asciiTheme="minorHAnsi" w:hAnsiTheme="minorHAnsi" w:cstheme="minorHAnsi"/>
          <w:sz w:val="22"/>
          <w:szCs w:val="22"/>
          <w:lang w:val="es-BO"/>
        </w:rPr>
      </w:pPr>
    </w:p>
    <w:p w14:paraId="7BE4C9EF" w14:textId="77777777" w:rsidR="00BD420D" w:rsidRDefault="00BD420D" w:rsidP="00BD420D">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1323E35E" w14:textId="77777777" w:rsidR="00BD420D" w:rsidRDefault="00BD420D" w:rsidP="00BD420D">
      <w:pPr>
        <w:ind w:left="708"/>
        <w:jc w:val="both"/>
        <w:rPr>
          <w:rFonts w:asciiTheme="minorHAnsi" w:hAnsiTheme="minorHAnsi" w:cstheme="minorHAnsi"/>
          <w:sz w:val="22"/>
          <w:szCs w:val="22"/>
          <w:lang w:val="es-BO"/>
        </w:rPr>
      </w:pPr>
    </w:p>
    <w:p w14:paraId="0DB4F672" w14:textId="77777777" w:rsidR="0087496C" w:rsidRPr="00700591" w:rsidRDefault="0087496C" w:rsidP="0087496C">
      <w:pPr>
        <w:pStyle w:val="Sinespaciado"/>
        <w:ind w:left="708"/>
        <w:jc w:val="both"/>
        <w:rPr>
          <w:rFonts w:asciiTheme="minorHAnsi" w:hAnsiTheme="minorHAnsi" w:cstheme="minorHAnsi"/>
        </w:rPr>
      </w:pPr>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14:paraId="7A93A885" w14:textId="77777777" w:rsidR="0087496C" w:rsidRDefault="0087496C" w:rsidP="002D1C2C">
      <w:pPr>
        <w:tabs>
          <w:tab w:val="left" w:pos="2127"/>
          <w:tab w:val="left" w:pos="2977"/>
        </w:tabs>
        <w:ind w:left="708"/>
        <w:jc w:val="both"/>
        <w:rPr>
          <w:rFonts w:asciiTheme="minorHAnsi" w:hAnsiTheme="minorHAnsi" w:cstheme="minorHAnsi"/>
          <w:sz w:val="22"/>
          <w:szCs w:val="22"/>
        </w:rPr>
      </w:pPr>
    </w:p>
    <w:p w14:paraId="34FD3B89" w14:textId="77777777" w:rsidR="002D1C2C" w:rsidRDefault="002D1C2C" w:rsidP="002D1C2C">
      <w:pPr>
        <w:tabs>
          <w:tab w:val="left" w:pos="2127"/>
          <w:tab w:val="left" w:pos="2977"/>
        </w:tabs>
        <w:ind w:left="708"/>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p>
    <w:p w14:paraId="6C110C5D" w14:textId="77777777" w:rsidR="00AD2402" w:rsidRPr="00CE6971" w:rsidRDefault="00AD2402" w:rsidP="002D1C2C">
      <w:pPr>
        <w:tabs>
          <w:tab w:val="left" w:pos="2127"/>
          <w:tab w:val="left" w:pos="2977"/>
        </w:tabs>
        <w:ind w:left="708"/>
        <w:jc w:val="both"/>
        <w:rPr>
          <w:rFonts w:asciiTheme="minorHAnsi" w:hAnsiTheme="minorHAnsi" w:cstheme="minorHAnsi"/>
          <w:sz w:val="22"/>
          <w:szCs w:val="22"/>
        </w:rPr>
      </w:pPr>
    </w:p>
    <w:p w14:paraId="2CD27FDE" w14:textId="639BAAE1" w:rsidR="00AD2402" w:rsidRPr="00AD2402" w:rsidRDefault="00AD2402" w:rsidP="001144F1">
      <w:pPr>
        <w:pStyle w:val="Prrafodelista"/>
        <w:numPr>
          <w:ilvl w:val="0"/>
          <w:numId w:val="36"/>
        </w:numPr>
        <w:tabs>
          <w:tab w:val="left" w:pos="851"/>
        </w:tabs>
        <w:ind w:left="1134"/>
        <w:jc w:val="both"/>
        <w:rPr>
          <w:rFonts w:asciiTheme="minorHAnsi" w:hAnsiTheme="minorHAnsi" w:cstheme="minorHAnsi"/>
          <w:sz w:val="22"/>
          <w:szCs w:val="22"/>
        </w:rPr>
      </w:pPr>
      <w:r w:rsidRPr="00AD2402">
        <w:rPr>
          <w:rFonts w:asciiTheme="minorHAnsi" w:hAnsiTheme="minorHAnsi" w:cstheme="minorHAnsi"/>
          <w:sz w:val="22"/>
          <w:szCs w:val="22"/>
        </w:rPr>
        <w:t>Se aplicará el Margen de Preferencia por Costo Bruto de Producción</w:t>
      </w:r>
      <w:r w:rsidRPr="00AD2402">
        <w:rPr>
          <w:rFonts w:asciiTheme="minorHAnsi" w:hAnsiTheme="minorHAnsi" w:cstheme="minorHAnsi"/>
          <w:b/>
          <w:sz w:val="22"/>
          <w:szCs w:val="22"/>
        </w:rPr>
        <w:t xml:space="preserve">, </w:t>
      </w:r>
      <w:r w:rsidRPr="00AD2402">
        <w:rPr>
          <w:rFonts w:asciiTheme="minorHAnsi" w:hAnsiTheme="minorHAnsi" w:cstheme="minorHAnsi"/>
          <w:sz w:val="22"/>
          <w:szCs w:val="22"/>
        </w:rPr>
        <w:t>de acuerdo a lo siguiente:</w:t>
      </w:r>
    </w:p>
    <w:p w14:paraId="22803A5F" w14:textId="77777777" w:rsidR="00AD2402" w:rsidRPr="00AD2402" w:rsidRDefault="00AD2402" w:rsidP="00AD2402">
      <w:pPr>
        <w:ind w:left="1701"/>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AD2402" w:rsidRPr="002B39CB" w14:paraId="60366D7C"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C4C165F"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7E02F567"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528D67C7"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15D324C6" w14:textId="77777777" w:rsidR="00AD2402" w:rsidRPr="00673E6A" w:rsidRDefault="00AD2402" w:rsidP="00E46F13">
            <w:pPr>
              <w:jc w:val="center"/>
              <w:rPr>
                <w:rFonts w:cs="Arial"/>
                <w:b/>
                <w:sz w:val="18"/>
                <w:szCs w:val="18"/>
              </w:rPr>
            </w:pPr>
            <w:r w:rsidRPr="00D723B6">
              <w:rPr>
                <w:rFonts w:ascii="Arial" w:hAnsi="Arial" w:cs="Arial"/>
                <w:b/>
                <w:sz w:val="16"/>
                <w:szCs w:val="16"/>
              </w:rPr>
              <w:t>Factor de Ajuste</w:t>
            </w:r>
          </w:p>
        </w:tc>
      </w:tr>
      <w:tr w:rsidR="00AD2402" w:rsidRPr="002B39CB" w14:paraId="6DA686AD" w14:textId="77777777" w:rsidTr="00E46F13">
        <w:trPr>
          <w:trHeight w:val="291"/>
          <w:jc w:val="center"/>
        </w:trPr>
        <w:tc>
          <w:tcPr>
            <w:tcW w:w="426" w:type="dxa"/>
            <w:tcBorders>
              <w:top w:val="single" w:sz="4" w:space="0" w:color="000000"/>
            </w:tcBorders>
            <w:vAlign w:val="center"/>
          </w:tcPr>
          <w:p w14:paraId="231318AC" w14:textId="77777777" w:rsidR="00AD2402" w:rsidRPr="002B39CB" w:rsidRDefault="00AD2402"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2EA6442B"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3B91FC9D"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A94E873"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0.80</w:t>
            </w:r>
          </w:p>
        </w:tc>
      </w:tr>
      <w:tr w:rsidR="00AD2402" w:rsidRPr="002B39CB" w14:paraId="4E04816A" w14:textId="77777777" w:rsidTr="00E46F13">
        <w:trPr>
          <w:trHeight w:val="282"/>
          <w:jc w:val="center"/>
        </w:trPr>
        <w:tc>
          <w:tcPr>
            <w:tcW w:w="426" w:type="dxa"/>
            <w:vAlign w:val="center"/>
          </w:tcPr>
          <w:p w14:paraId="28898134" w14:textId="77777777" w:rsidR="00AD2402" w:rsidRPr="002B39CB" w:rsidRDefault="00AD2402"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3E2E602A"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142BEE8C"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746B28AE"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0.75</w:t>
            </w:r>
          </w:p>
        </w:tc>
      </w:tr>
      <w:tr w:rsidR="00AD2402" w:rsidRPr="002B39CB" w14:paraId="6330FD9A" w14:textId="77777777" w:rsidTr="00E46F13">
        <w:trPr>
          <w:trHeight w:val="282"/>
          <w:jc w:val="center"/>
        </w:trPr>
        <w:tc>
          <w:tcPr>
            <w:tcW w:w="426" w:type="dxa"/>
            <w:vAlign w:val="center"/>
          </w:tcPr>
          <w:p w14:paraId="1DE5900F" w14:textId="77777777" w:rsidR="00AD2402" w:rsidRPr="002B39CB" w:rsidRDefault="00AD2402"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0AD44D0B"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0D9C5E50"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2DAE932"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1.00</w:t>
            </w:r>
          </w:p>
        </w:tc>
      </w:tr>
    </w:tbl>
    <w:p w14:paraId="697DE000" w14:textId="77777777" w:rsidR="00AD2402" w:rsidRPr="002B39CB" w:rsidRDefault="00AD2402" w:rsidP="00AD2402">
      <w:pPr>
        <w:ind w:left="1416"/>
        <w:jc w:val="both"/>
        <w:rPr>
          <w:rFonts w:ascii="Verdana" w:hAnsi="Verdana" w:cs="Arial"/>
          <w:sz w:val="18"/>
          <w:szCs w:val="18"/>
        </w:rPr>
      </w:pPr>
    </w:p>
    <w:p w14:paraId="1D073EC9" w14:textId="77777777" w:rsidR="00AD2402" w:rsidRPr="002B39CB" w:rsidRDefault="00AD2402" w:rsidP="00AD2402">
      <w:pPr>
        <w:ind w:left="1134"/>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3A00763E" w14:textId="77777777" w:rsidR="00AD2402" w:rsidRPr="002B39CB" w:rsidRDefault="00AD2402" w:rsidP="00AD2402">
      <w:pPr>
        <w:ind w:left="1416"/>
        <w:jc w:val="both"/>
        <w:rPr>
          <w:rFonts w:ascii="Verdana" w:hAnsi="Verdana" w:cs="Arial"/>
          <w:sz w:val="18"/>
          <w:szCs w:val="18"/>
        </w:rPr>
      </w:pPr>
    </w:p>
    <w:p w14:paraId="3EC4FE77" w14:textId="0B7CA7C1" w:rsidR="00AD2402" w:rsidRPr="002B39CB" w:rsidRDefault="00AD2402" w:rsidP="001144F1">
      <w:pPr>
        <w:pStyle w:val="Prrafodelista"/>
        <w:numPr>
          <w:ilvl w:val="0"/>
          <w:numId w:val="36"/>
        </w:numPr>
        <w:tabs>
          <w:tab w:val="left" w:pos="851"/>
        </w:tabs>
        <w:ind w:left="1134"/>
        <w:jc w:val="both"/>
        <w:rPr>
          <w:rFonts w:ascii="Verdana" w:hAnsi="Verdana" w:cs="Arial"/>
          <w:sz w:val="18"/>
          <w:szCs w:val="18"/>
        </w:rPr>
      </w:pPr>
      <w:r w:rsidRPr="002B39CB">
        <w:rPr>
          <w:rFonts w:ascii="Verdana" w:hAnsi="Verdana" w:cs="Arial"/>
          <w:sz w:val="18"/>
          <w:szCs w:val="18"/>
        </w:rPr>
        <w:t xml:space="preserve">Se aplicará un margen de preferencia para aquellos bienes producidos en el país, independientemente del origen de los insumos, de acuerdo a lo siguiente: </w:t>
      </w:r>
    </w:p>
    <w:p w14:paraId="2663022F" w14:textId="77777777" w:rsidR="00AD2402" w:rsidRPr="002B39CB" w:rsidRDefault="00AD2402" w:rsidP="00AD2402">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2B39CB" w14:paraId="2AEBD9F8"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3F578E94"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1D05A4E0" w14:textId="77777777" w:rsidR="00AD2402" w:rsidRPr="002B39CB" w:rsidRDefault="00AD2402"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7C92E86F" w14:textId="77777777" w:rsidR="00AD2402" w:rsidRPr="00673E6A" w:rsidRDefault="00AD2402" w:rsidP="00E46F13">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AD2402" w:rsidRPr="002B39CB" w14:paraId="2069CBC6" w14:textId="77777777" w:rsidTr="00E46F13">
        <w:trPr>
          <w:trHeight w:val="291"/>
          <w:jc w:val="center"/>
        </w:trPr>
        <w:tc>
          <w:tcPr>
            <w:tcW w:w="3969" w:type="dxa"/>
            <w:tcBorders>
              <w:top w:val="single" w:sz="4" w:space="0" w:color="000000"/>
            </w:tcBorders>
            <w:vAlign w:val="center"/>
          </w:tcPr>
          <w:p w14:paraId="3515CB72"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202AB1C7"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20F2DF36"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0.90</w:t>
            </w:r>
          </w:p>
        </w:tc>
      </w:tr>
      <w:tr w:rsidR="00AD2402" w:rsidRPr="002B39CB" w14:paraId="6A2723DA" w14:textId="77777777" w:rsidTr="00E46F13">
        <w:trPr>
          <w:trHeight w:val="291"/>
          <w:jc w:val="center"/>
        </w:trPr>
        <w:tc>
          <w:tcPr>
            <w:tcW w:w="3969" w:type="dxa"/>
            <w:vAlign w:val="center"/>
          </w:tcPr>
          <w:p w14:paraId="15BB2467"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4770431B"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38CB4BC9" w14:textId="77777777" w:rsidR="00AD2402" w:rsidRPr="002B39CB" w:rsidRDefault="00AD2402" w:rsidP="00E46F13">
            <w:pPr>
              <w:jc w:val="center"/>
              <w:rPr>
                <w:rFonts w:ascii="Arial" w:hAnsi="Arial" w:cs="Arial"/>
                <w:sz w:val="16"/>
                <w:szCs w:val="16"/>
              </w:rPr>
            </w:pPr>
            <w:r w:rsidRPr="002B39CB">
              <w:rPr>
                <w:rFonts w:ascii="Arial" w:hAnsi="Arial" w:cs="Arial"/>
                <w:sz w:val="16"/>
                <w:szCs w:val="16"/>
              </w:rPr>
              <w:t>1.00</w:t>
            </w:r>
          </w:p>
        </w:tc>
      </w:tr>
    </w:tbl>
    <w:p w14:paraId="7A97471F" w14:textId="77777777" w:rsidR="00AD2402" w:rsidRDefault="00AD2402" w:rsidP="00AD2402">
      <w:pPr>
        <w:tabs>
          <w:tab w:val="left" w:pos="2127"/>
          <w:tab w:val="left" w:pos="2977"/>
        </w:tabs>
        <w:ind w:left="3119"/>
        <w:jc w:val="both"/>
        <w:rPr>
          <w:rFonts w:ascii="Verdana" w:hAnsi="Verdana"/>
          <w:b/>
          <w:sz w:val="18"/>
          <w:szCs w:val="18"/>
        </w:rPr>
      </w:pPr>
    </w:p>
    <w:p w14:paraId="189063CE" w14:textId="77777777" w:rsidR="00AD2402" w:rsidRPr="006C700C" w:rsidRDefault="00AD2402" w:rsidP="00AD2402">
      <w:pPr>
        <w:tabs>
          <w:tab w:val="left" w:pos="2127"/>
          <w:tab w:val="left" w:pos="2977"/>
        </w:tabs>
        <w:ind w:left="708"/>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p>
    <w:p w14:paraId="76518CE8" w14:textId="77777777" w:rsidR="00AD2402" w:rsidRPr="000941A6" w:rsidRDefault="00AD2402" w:rsidP="00AD2402">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0941A6" w14:paraId="73D9CE8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31978D87" w14:textId="77777777" w:rsidR="00AD2402" w:rsidRPr="000941A6" w:rsidRDefault="00AD2402"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1E1D4797" w14:textId="77777777" w:rsidR="00AD2402" w:rsidRPr="000941A6" w:rsidRDefault="00AD2402"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45033A3" w14:textId="77777777" w:rsidR="00AD2402" w:rsidRPr="000941A6" w:rsidRDefault="00AD2402" w:rsidP="00E46F13">
            <w:pPr>
              <w:jc w:val="center"/>
              <w:rPr>
                <w:rFonts w:ascii="Arial" w:hAnsi="Arial" w:cs="Arial"/>
                <w:b/>
                <w:sz w:val="16"/>
                <w:szCs w:val="16"/>
              </w:rPr>
            </w:pPr>
            <w:r>
              <w:rPr>
                <w:rFonts w:ascii="Arial" w:hAnsi="Arial" w:cs="Arial"/>
                <w:b/>
                <w:sz w:val="16"/>
                <w:szCs w:val="16"/>
              </w:rPr>
              <w:t>Factor de Ajuste</w:t>
            </w:r>
          </w:p>
        </w:tc>
      </w:tr>
      <w:tr w:rsidR="00AD2402" w:rsidRPr="000941A6" w14:paraId="17923658" w14:textId="77777777" w:rsidTr="00E46F13">
        <w:trPr>
          <w:trHeight w:val="291"/>
          <w:jc w:val="center"/>
        </w:trPr>
        <w:tc>
          <w:tcPr>
            <w:tcW w:w="3969" w:type="dxa"/>
            <w:tcBorders>
              <w:top w:val="single" w:sz="4" w:space="0" w:color="000000"/>
            </w:tcBorders>
            <w:vAlign w:val="center"/>
          </w:tcPr>
          <w:p w14:paraId="05D3FFFC"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31102736"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53BD1317"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0.80</w:t>
            </w:r>
          </w:p>
        </w:tc>
      </w:tr>
      <w:tr w:rsidR="00AD2402" w:rsidRPr="000941A6" w14:paraId="76EC8E03" w14:textId="77777777" w:rsidTr="00E46F13">
        <w:trPr>
          <w:trHeight w:val="291"/>
          <w:jc w:val="center"/>
        </w:trPr>
        <w:tc>
          <w:tcPr>
            <w:tcW w:w="3969" w:type="dxa"/>
            <w:vAlign w:val="center"/>
          </w:tcPr>
          <w:p w14:paraId="5F3B9167"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0B46088B"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18C27418" w14:textId="77777777" w:rsidR="00AD2402" w:rsidRPr="000941A6" w:rsidRDefault="00AD2402" w:rsidP="00E46F13">
            <w:pPr>
              <w:jc w:val="center"/>
              <w:rPr>
                <w:rFonts w:ascii="Arial" w:hAnsi="Arial" w:cs="Arial"/>
                <w:sz w:val="16"/>
                <w:szCs w:val="16"/>
              </w:rPr>
            </w:pPr>
            <w:r w:rsidRPr="000941A6">
              <w:rPr>
                <w:rFonts w:ascii="Arial" w:hAnsi="Arial" w:cs="Arial"/>
                <w:sz w:val="16"/>
                <w:szCs w:val="16"/>
              </w:rPr>
              <w:t>1.00</w:t>
            </w:r>
          </w:p>
        </w:tc>
      </w:tr>
    </w:tbl>
    <w:p w14:paraId="053BA249" w14:textId="2E25FBE9" w:rsidR="00BD420D" w:rsidRPr="002D1C2C" w:rsidRDefault="00BD420D" w:rsidP="002D1C2C">
      <w:pPr>
        <w:jc w:val="both"/>
        <w:rPr>
          <w:rFonts w:asciiTheme="minorHAnsi" w:hAnsiTheme="minorHAnsi" w:cstheme="minorHAnsi"/>
          <w:b/>
          <w:sz w:val="22"/>
          <w:szCs w:val="22"/>
          <w:highlight w:val="yellow"/>
          <w:lang w:eastAsia="es-ES"/>
        </w:rPr>
      </w:pPr>
    </w:p>
    <w:p w14:paraId="5BCD7946" w14:textId="77777777" w:rsidR="00BD420D" w:rsidRPr="00021CFC" w:rsidRDefault="00BD420D" w:rsidP="001144F1">
      <w:pPr>
        <w:pStyle w:val="Sinespaciado"/>
        <w:numPr>
          <w:ilvl w:val="1"/>
          <w:numId w:val="27"/>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74B25974" w14:textId="77777777" w:rsidR="00BD420D" w:rsidRPr="008F5D06" w:rsidRDefault="00BD420D" w:rsidP="00BD420D">
      <w:pPr>
        <w:jc w:val="both"/>
        <w:rPr>
          <w:rFonts w:asciiTheme="minorHAnsi" w:hAnsiTheme="minorHAnsi" w:cstheme="minorHAnsi"/>
          <w:sz w:val="22"/>
          <w:szCs w:val="22"/>
        </w:rPr>
      </w:pPr>
    </w:p>
    <w:p w14:paraId="791EADF9" w14:textId="77777777" w:rsidR="00BD420D" w:rsidRPr="00335F9E" w:rsidRDefault="00BD420D" w:rsidP="00BD420D">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lastRenderedPageBreak/>
        <w:t>El Precio Ajustado, se determinará con la siguiente fórmula:</w:t>
      </w:r>
    </w:p>
    <w:p w14:paraId="29052CF5" w14:textId="77777777" w:rsidR="00BD420D" w:rsidRPr="00335F9E" w:rsidRDefault="00BD420D" w:rsidP="00BD420D">
      <w:pPr>
        <w:ind w:left="428" w:firstLine="706"/>
        <w:jc w:val="both"/>
        <w:rPr>
          <w:rFonts w:asciiTheme="minorHAnsi" w:hAnsiTheme="minorHAnsi" w:cstheme="minorHAnsi"/>
          <w:sz w:val="22"/>
          <w:szCs w:val="22"/>
          <w:lang w:val="es-BO"/>
        </w:rPr>
      </w:pPr>
    </w:p>
    <w:p w14:paraId="469A8473" w14:textId="77777777" w:rsidR="00BD420D" w:rsidRPr="00335F9E"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D81AA0" w14:textId="77777777" w:rsidR="00BD420D" w:rsidRPr="00335F9E" w:rsidRDefault="00BD420D" w:rsidP="00BD420D">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6D8246B6" w14:textId="77777777" w:rsidR="00BD420D" w:rsidRPr="00335F9E" w:rsidRDefault="00BD420D" w:rsidP="00BD420D">
      <w:pPr>
        <w:ind w:left="428" w:firstLine="706"/>
        <w:jc w:val="both"/>
        <w:rPr>
          <w:rFonts w:asciiTheme="minorHAnsi" w:hAnsiTheme="minorHAnsi" w:cstheme="minorHAnsi"/>
          <w:sz w:val="22"/>
          <w:szCs w:val="22"/>
          <w:lang w:val="es-BO"/>
        </w:rPr>
      </w:pPr>
    </w:p>
    <w:p w14:paraId="39DFA51C" w14:textId="77777777" w:rsidR="00BD420D" w:rsidRPr="00335F9E"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53CDF9B7" w14:textId="77777777" w:rsidR="00BD420D" w:rsidRPr="00335F9E"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FF1B374" w14:textId="77777777" w:rsidR="00BD420D" w:rsidRPr="00335F9E" w:rsidRDefault="00956F84"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335F9E">
        <w:rPr>
          <w:rFonts w:asciiTheme="minorHAnsi" w:hAnsiTheme="minorHAnsi" w:cstheme="minorHAnsi"/>
          <w:sz w:val="22"/>
          <w:szCs w:val="22"/>
          <w:lang w:val="es-BO"/>
        </w:rPr>
        <w:tab/>
      </w:r>
      <w:r w:rsidR="00BD420D" w:rsidRPr="00335F9E">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sidRPr="00335F9E">
        <w:rPr>
          <w:rFonts w:asciiTheme="minorHAnsi" w:hAnsiTheme="minorHAnsi" w:cstheme="minorHAnsi"/>
          <w:sz w:val="22"/>
          <w:szCs w:val="22"/>
          <w:lang w:val="es-BO"/>
        </w:rPr>
        <w:t>Factor de ajuste</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1144F1">
      <w:pPr>
        <w:pStyle w:val="Sinespaciado"/>
        <w:numPr>
          <w:ilvl w:val="1"/>
          <w:numId w:val="27"/>
        </w:numPr>
        <w:ind w:hanging="218"/>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956F84"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915DCA">
      <w:pPr>
        <w:pStyle w:val="Sinespaciado"/>
        <w:numPr>
          <w:ilvl w:val="2"/>
          <w:numId w:val="14"/>
        </w:numPr>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915DCA">
      <w:pPr>
        <w:pStyle w:val="Sinespaciado"/>
        <w:numPr>
          <w:ilvl w:val="2"/>
          <w:numId w:val="14"/>
        </w:numPr>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77777777"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0A97EAB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915DCA">
      <w:pPr>
        <w:pStyle w:val="Sinespaciado"/>
        <w:numPr>
          <w:ilvl w:val="2"/>
          <w:numId w:val="14"/>
        </w:numPr>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915DCA">
      <w:pPr>
        <w:pStyle w:val="Sinespaciado"/>
        <w:numPr>
          <w:ilvl w:val="2"/>
          <w:numId w:val="14"/>
        </w:numPr>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F516FCD" w14:textId="77777777" w:rsidR="00E7125A" w:rsidRDefault="00E7125A" w:rsidP="00BD420D">
      <w:pPr>
        <w:jc w:val="center"/>
        <w:rPr>
          <w:rFonts w:asciiTheme="minorHAnsi" w:hAnsiTheme="minorHAnsi" w:cstheme="minorHAnsi"/>
          <w:b/>
          <w:bCs/>
          <w:sz w:val="22"/>
          <w:szCs w:val="22"/>
          <w:lang w:val="es-ES_tradnl"/>
        </w:rPr>
      </w:pPr>
    </w:p>
    <w:p w14:paraId="623AE05D" w14:textId="77777777" w:rsidR="00E7125A" w:rsidRDefault="00E7125A" w:rsidP="00BD420D">
      <w:pPr>
        <w:jc w:val="center"/>
        <w:rPr>
          <w:rFonts w:asciiTheme="minorHAnsi" w:hAnsiTheme="minorHAnsi" w:cstheme="minorHAnsi"/>
          <w:b/>
          <w:bCs/>
          <w:sz w:val="22"/>
          <w:szCs w:val="22"/>
          <w:lang w:val="es-ES_tradnl"/>
        </w:rPr>
      </w:pPr>
    </w:p>
    <w:p w14:paraId="07BE4846" w14:textId="77777777" w:rsidR="00E7125A" w:rsidRDefault="00E7125A" w:rsidP="00BD420D">
      <w:pPr>
        <w:jc w:val="center"/>
        <w:rPr>
          <w:rFonts w:asciiTheme="minorHAnsi" w:hAnsiTheme="minorHAnsi" w:cstheme="minorHAnsi"/>
          <w:b/>
          <w:bCs/>
          <w:sz w:val="22"/>
          <w:szCs w:val="22"/>
          <w:lang w:val="es-ES_tradnl"/>
        </w:rPr>
      </w:pPr>
    </w:p>
    <w:p w14:paraId="21D2FCA5" w14:textId="77777777" w:rsidR="009838FA" w:rsidRDefault="009838FA" w:rsidP="00BD420D">
      <w:pPr>
        <w:jc w:val="center"/>
        <w:rPr>
          <w:rFonts w:asciiTheme="minorHAnsi" w:hAnsiTheme="minorHAnsi" w:cstheme="minorHAnsi"/>
          <w:b/>
          <w:bCs/>
          <w:sz w:val="22"/>
          <w:szCs w:val="22"/>
        </w:rPr>
      </w:pPr>
    </w:p>
    <w:p w14:paraId="260CC35D" w14:textId="77777777" w:rsidR="003D0966" w:rsidRDefault="003D0966" w:rsidP="00BD420D">
      <w:pPr>
        <w:jc w:val="center"/>
        <w:rPr>
          <w:rFonts w:asciiTheme="minorHAnsi" w:hAnsiTheme="minorHAnsi" w:cstheme="minorHAnsi"/>
          <w:b/>
          <w:bCs/>
          <w:sz w:val="22"/>
          <w:szCs w:val="22"/>
        </w:rPr>
      </w:pPr>
    </w:p>
    <w:p w14:paraId="52AF9C34" w14:textId="77777777" w:rsidR="003D0966" w:rsidRDefault="003D0966" w:rsidP="00BD420D">
      <w:pPr>
        <w:jc w:val="center"/>
        <w:rPr>
          <w:rFonts w:asciiTheme="minorHAnsi" w:hAnsiTheme="minorHAnsi" w:cstheme="minorHAnsi"/>
          <w:b/>
          <w:bCs/>
          <w:sz w:val="22"/>
          <w:szCs w:val="22"/>
        </w:rPr>
      </w:pPr>
    </w:p>
    <w:p w14:paraId="36086A6E" w14:textId="77777777" w:rsidR="003D0966" w:rsidRDefault="003D0966"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42604DE" w14:textId="77777777" w:rsidR="00FC4CCA" w:rsidRPr="00777B72" w:rsidRDefault="00FC4CCA" w:rsidP="00FC4CCA">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14:paraId="51958F6A" w14:textId="77777777" w:rsidR="00FC4CCA" w:rsidRPr="00777B72" w:rsidRDefault="00FC4CCA" w:rsidP="00FC4CCA">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14:paraId="71ABBC62" w14:textId="77777777" w:rsidR="00FC4CCA" w:rsidRPr="00777B72" w:rsidRDefault="00FC4CCA" w:rsidP="00FC4CCA">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14:paraId="6466E480" w14:textId="77777777" w:rsidR="00FC4CCA" w:rsidRPr="00777B72" w:rsidRDefault="00FC4CCA" w:rsidP="00FC4CCA">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14:paraId="5A58E7BA" w14:textId="77777777" w:rsidR="00FC4CCA" w:rsidRPr="00777B72" w:rsidRDefault="00FC4CCA" w:rsidP="00FC4CCA">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14:paraId="1FBEB39F" w14:textId="77777777" w:rsidR="00FC4CCA" w:rsidRPr="00777B72" w:rsidRDefault="00FC4CCA" w:rsidP="00FC4CCA">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14:paraId="71FDA78F" w14:textId="77777777" w:rsidR="00FC4CCA" w:rsidRPr="00777B72" w:rsidRDefault="00FC4CCA" w:rsidP="00FC4CCA">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14:paraId="2B12201F" w14:textId="77777777" w:rsidR="00FC4CCA" w:rsidRPr="00777B72" w:rsidRDefault="00FC4CCA" w:rsidP="00FC4CCA">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14:paraId="716712CF" w14:textId="77777777" w:rsidR="00FC4CCA" w:rsidRPr="00777B72" w:rsidRDefault="00FC4CCA" w:rsidP="001144F1">
      <w:pPr>
        <w:pStyle w:val="Prrafodelista"/>
        <w:numPr>
          <w:ilvl w:val="1"/>
          <w:numId w:val="53"/>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14:paraId="1A498F54" w14:textId="77777777" w:rsidR="00FC4CCA" w:rsidRPr="00777B72" w:rsidRDefault="00FC4CCA" w:rsidP="00FC4CCA">
      <w:pPr>
        <w:pStyle w:val="Prrafodelista"/>
        <w:spacing w:before="120" w:after="120"/>
        <w:ind w:left="709"/>
        <w:jc w:val="both"/>
        <w:rPr>
          <w:rFonts w:asciiTheme="minorHAnsi" w:hAnsiTheme="minorHAnsi" w:cstheme="minorHAnsi"/>
          <w:i/>
        </w:rPr>
      </w:pPr>
    </w:p>
    <w:p w14:paraId="130C545F" w14:textId="77777777" w:rsidR="00FC4CCA" w:rsidRPr="00777B72" w:rsidRDefault="00FC4CCA" w:rsidP="001144F1">
      <w:pPr>
        <w:pStyle w:val="Prrafodelista"/>
        <w:numPr>
          <w:ilvl w:val="1"/>
          <w:numId w:val="53"/>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14:paraId="5B0D8598" w14:textId="77777777" w:rsidR="00FC4CCA" w:rsidRPr="00777B72" w:rsidRDefault="00FC4CCA" w:rsidP="00FC4CCA">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14:paraId="30CB0431"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14:paraId="776C9BD2" w14:textId="77777777" w:rsidR="00FC4CCA" w:rsidRPr="00777B72" w:rsidRDefault="00FC4CCA" w:rsidP="00FC4CCA">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1CA2C732" w14:textId="77777777" w:rsidR="00FC4CCA" w:rsidRPr="00777B72" w:rsidRDefault="00FC4CCA" w:rsidP="00FC4CCA">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BC07F0A" w14:textId="77777777" w:rsidR="00FC4CCA" w:rsidRPr="00777B72" w:rsidRDefault="00FC4CCA" w:rsidP="00FC4CCA">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14:paraId="12D66D1D" w14:textId="77777777" w:rsidR="00FC4CCA" w:rsidRPr="00777B72" w:rsidRDefault="00FC4CCA" w:rsidP="00FC4CCA">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146"/>
      </w:tblGrid>
      <w:tr w:rsidR="00FC4CCA" w:rsidRPr="00777B72" w14:paraId="225825D7" w14:textId="77777777" w:rsidTr="00D855FA">
        <w:tc>
          <w:tcPr>
            <w:tcW w:w="2522" w:type="dxa"/>
          </w:tcPr>
          <w:p w14:paraId="4724BA24" w14:textId="77777777" w:rsidR="00FC4CCA" w:rsidRPr="00777B72" w:rsidRDefault="00FC4CCA" w:rsidP="00D855FA">
            <w:pPr>
              <w:spacing w:before="120" w:after="120"/>
              <w:rPr>
                <w:rFonts w:asciiTheme="minorHAnsi" w:hAnsiTheme="minorHAnsi" w:cstheme="minorHAnsi"/>
                <w:b/>
              </w:rPr>
            </w:pPr>
            <w:r w:rsidRPr="00777B72">
              <w:rPr>
                <w:rFonts w:asciiTheme="minorHAnsi" w:hAnsiTheme="minorHAnsi" w:cstheme="minorHAnsi"/>
                <w:b/>
              </w:rPr>
              <w:lastRenderedPageBreak/>
              <w:t>Adquisición:</w:t>
            </w:r>
          </w:p>
          <w:p w14:paraId="6705D14A" w14:textId="77777777" w:rsidR="00FC4CCA" w:rsidRPr="00777B72" w:rsidRDefault="00FC4CCA" w:rsidP="00D855FA">
            <w:pPr>
              <w:spacing w:before="120" w:after="120"/>
              <w:jc w:val="both"/>
              <w:rPr>
                <w:rFonts w:asciiTheme="minorHAnsi" w:hAnsiTheme="minorHAnsi" w:cstheme="minorHAnsi"/>
              </w:rPr>
            </w:pPr>
          </w:p>
        </w:tc>
        <w:tc>
          <w:tcPr>
            <w:tcW w:w="6237" w:type="dxa"/>
          </w:tcPr>
          <w:p w14:paraId="653AF865" w14:textId="77777777" w:rsidR="00FC4CCA" w:rsidRPr="00777B72" w:rsidRDefault="00FC4CCA" w:rsidP="00D855FA">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FC4CCA" w:rsidRPr="00777B72" w14:paraId="17E44119" w14:textId="77777777" w:rsidTr="00D855FA">
        <w:tc>
          <w:tcPr>
            <w:tcW w:w="2522" w:type="dxa"/>
          </w:tcPr>
          <w:p w14:paraId="2AB07935" w14:textId="77777777" w:rsidR="00FC4CCA" w:rsidRPr="00777B72" w:rsidRDefault="00FC4CCA" w:rsidP="00D855FA">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14:paraId="4F26A066" w14:textId="77777777" w:rsidR="00FC4CCA" w:rsidRPr="00777B72" w:rsidRDefault="00FC4CCA" w:rsidP="00D855FA">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FC4CCA" w:rsidRPr="00777B72" w14:paraId="317CED35" w14:textId="77777777" w:rsidTr="00D855FA">
        <w:tc>
          <w:tcPr>
            <w:tcW w:w="2522" w:type="dxa"/>
          </w:tcPr>
          <w:p w14:paraId="2AA21FF8" w14:textId="77777777" w:rsidR="00FC4CCA" w:rsidRPr="00777B72" w:rsidRDefault="00FC4CCA" w:rsidP="00D855FA">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14:paraId="28B1364D" w14:textId="77777777" w:rsidR="00FC4CCA" w:rsidRPr="00777B72" w:rsidRDefault="00FC4CCA" w:rsidP="00D855FA">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FC4CCA" w:rsidRPr="00777B72" w14:paraId="2A7E9CE7" w14:textId="77777777" w:rsidTr="00D855FA">
        <w:tc>
          <w:tcPr>
            <w:tcW w:w="2522" w:type="dxa"/>
          </w:tcPr>
          <w:p w14:paraId="20A4DDCD" w14:textId="77777777" w:rsidR="00FC4CCA" w:rsidRPr="00777B72" w:rsidRDefault="00FC4CCA" w:rsidP="00D855FA">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14:paraId="6FDDC940" w14:textId="77777777" w:rsidR="00FC4CCA" w:rsidRPr="00777B72" w:rsidRDefault="00FC4CCA" w:rsidP="00D855FA">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FC4CCA" w:rsidRPr="00777B72" w14:paraId="7A8D34F8" w14:textId="77777777" w:rsidTr="00D855FA">
        <w:tc>
          <w:tcPr>
            <w:tcW w:w="2522" w:type="dxa"/>
          </w:tcPr>
          <w:p w14:paraId="56561F1C" w14:textId="77777777" w:rsidR="00FC4CCA" w:rsidRPr="00777B72" w:rsidRDefault="00FC4CCA" w:rsidP="00D855FA">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14:paraId="40F4632B" w14:textId="77777777" w:rsidR="00FC4CCA" w:rsidRPr="00777B72" w:rsidRDefault="00FC4CCA" w:rsidP="00D855FA">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14:paraId="163611D2" w14:textId="77777777" w:rsidR="00FC4CCA" w:rsidRPr="00777B72" w:rsidRDefault="00FC4CCA" w:rsidP="00FC4CCA">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14:paraId="3356655B" w14:textId="77777777" w:rsidR="00FC4CCA" w:rsidRPr="00777B72" w:rsidRDefault="00FC4CCA" w:rsidP="00FC4C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14:paraId="147B1327" w14:textId="77777777" w:rsidR="00FC4CCA" w:rsidRPr="00777B72" w:rsidRDefault="00FC4CCA" w:rsidP="00FC4C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14:paraId="509A7065" w14:textId="77777777" w:rsidR="00FC4CCA" w:rsidRPr="00777B72" w:rsidRDefault="00FC4CCA" w:rsidP="00FC4C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14:paraId="4FD6B97E" w14:textId="77777777" w:rsidR="00FC4CCA" w:rsidRPr="00777B72" w:rsidRDefault="00FC4CCA" w:rsidP="00FC4C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B96F8B4" w14:textId="77777777" w:rsidR="00FC4CCA" w:rsidRPr="00777B72" w:rsidRDefault="00FC4CCA" w:rsidP="00FC4C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14:paraId="69CFFABD" w14:textId="77777777" w:rsidR="00FC4CCA" w:rsidRPr="00777B72" w:rsidRDefault="00FC4CCA" w:rsidP="00FC4CC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14:paraId="6AD30D7C" w14:textId="77777777" w:rsidR="00FC4CCA" w:rsidRPr="00777B72" w:rsidRDefault="00FC4CCA" w:rsidP="00FC4CCA">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DB92C4F" w14:textId="77777777" w:rsidR="00FC4CCA" w:rsidRPr="00777B72" w:rsidRDefault="00FC4CCA" w:rsidP="00FC4CCA">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14:paraId="03E599A9" w14:textId="77777777" w:rsidR="00FC4CCA" w:rsidRPr="00777B72" w:rsidRDefault="00FC4CCA" w:rsidP="00FC4CCA">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14:paraId="1A449C66" w14:textId="77777777" w:rsidR="00FC4CCA" w:rsidRPr="00777B72" w:rsidRDefault="00FC4CCA" w:rsidP="00FC4CCA">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14:paraId="5530AAC7"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Forman parte integrante e indivisible del presente Contrato, los anexos que se detallan a continuación y que tienen por finalidad complementarse mutuamente: </w:t>
      </w:r>
    </w:p>
    <w:p w14:paraId="47147733" w14:textId="77777777" w:rsidR="00FC4CCA" w:rsidRPr="00777B72" w:rsidRDefault="00FC4CCA" w:rsidP="00FC4CCA">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14:paraId="772DB05F" w14:textId="77777777" w:rsidR="00FC4CCA" w:rsidRPr="00777B72" w:rsidRDefault="00FC4CCA" w:rsidP="00FC4CCA">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14:paraId="2ED42C57" w14:textId="77777777" w:rsidR="00FC4CCA" w:rsidRPr="00777B72" w:rsidRDefault="00FC4CCA" w:rsidP="00FC4CCA">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14:paraId="1CB5DAF4" w14:textId="77777777" w:rsidR="00FC4CCA" w:rsidRPr="00777B72" w:rsidRDefault="00FC4CCA" w:rsidP="00FC4CCA">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14:paraId="079D71D9" w14:textId="77777777" w:rsidR="00FC4CCA" w:rsidRPr="00777B72" w:rsidRDefault="00FC4CCA" w:rsidP="00FC4CCA">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14:paraId="3E2555F1"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14:paraId="395EDCA9" w14:textId="77777777" w:rsidR="00FC4CCA" w:rsidRPr="00777B72" w:rsidRDefault="00FC4CCA" w:rsidP="00FC4CCA">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14:paraId="07441EA2"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14:paraId="5B57DB28" w14:textId="77777777" w:rsidR="00FC4CCA" w:rsidRPr="00777B72" w:rsidRDefault="00FC4CCA" w:rsidP="00FC4CCA">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14:paraId="547F711C" w14:textId="77777777" w:rsidR="00FC4CCA" w:rsidRPr="00777B72" w:rsidRDefault="00FC4CCA" w:rsidP="00FC4CCA">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14:paraId="3823285F" w14:textId="77777777" w:rsidR="00FC4CCA" w:rsidRPr="00777B72" w:rsidRDefault="00FC4CCA" w:rsidP="00FC4CCA">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14:paraId="37D09F40" w14:textId="77777777" w:rsidR="00FC4CCA" w:rsidRPr="00777B72" w:rsidRDefault="00FC4CCA" w:rsidP="00FC4CCA">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14:paraId="597A32D0" w14:textId="77777777" w:rsidR="00FC4CCA" w:rsidRPr="00777B72" w:rsidRDefault="00FC4CCA" w:rsidP="00FC4CCA">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14:paraId="3FFC4A3A"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14:paraId="4CB865CA"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14:paraId="5925E49A" w14:textId="77777777" w:rsidR="00FC4CCA" w:rsidRPr="00777B72" w:rsidRDefault="00FC4CCA" w:rsidP="00FC4CCA">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Bolivianos) de acuerdo al siguiente detalle de precios unitarios:</w:t>
      </w:r>
    </w:p>
    <w:tbl>
      <w:tblPr>
        <w:tblW w:w="8975" w:type="dxa"/>
        <w:tblInd w:w="55" w:type="dxa"/>
        <w:tblCellMar>
          <w:left w:w="70" w:type="dxa"/>
          <w:right w:w="70" w:type="dxa"/>
        </w:tblCellMar>
        <w:tblLook w:val="04A0" w:firstRow="1" w:lastRow="0" w:firstColumn="1" w:lastColumn="0" w:noHBand="0" w:noVBand="1"/>
      </w:tblPr>
      <w:tblGrid>
        <w:gridCol w:w="652"/>
        <w:gridCol w:w="3956"/>
        <w:gridCol w:w="1040"/>
        <w:gridCol w:w="1142"/>
        <w:gridCol w:w="897"/>
        <w:gridCol w:w="1288"/>
      </w:tblGrid>
      <w:tr w:rsidR="00FC4CCA" w:rsidRPr="00777B72" w14:paraId="59325EE2" w14:textId="77777777" w:rsidTr="00FC4CCA">
        <w:trPr>
          <w:trHeight w:val="358"/>
        </w:trPr>
        <w:tc>
          <w:tcPr>
            <w:tcW w:w="652"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DBFC934" w14:textId="77777777" w:rsidR="00FC4CCA" w:rsidRPr="00777B72" w:rsidRDefault="00FC4CCA" w:rsidP="00D855FA">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956" w:type="dxa"/>
            <w:tcBorders>
              <w:top w:val="single" w:sz="4" w:space="0" w:color="auto"/>
              <w:left w:val="nil"/>
              <w:bottom w:val="single" w:sz="4" w:space="0" w:color="auto"/>
              <w:right w:val="single" w:sz="4" w:space="0" w:color="auto"/>
            </w:tcBorders>
            <w:shd w:val="pct20" w:color="auto" w:fill="auto"/>
            <w:vAlign w:val="center"/>
          </w:tcPr>
          <w:p w14:paraId="6196A0E3" w14:textId="77777777" w:rsidR="00FC4CCA" w:rsidRPr="00777B72" w:rsidRDefault="00FC4CCA" w:rsidP="00D855FA">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40" w:type="dxa"/>
            <w:tcBorders>
              <w:top w:val="single" w:sz="4" w:space="0" w:color="auto"/>
              <w:left w:val="nil"/>
              <w:bottom w:val="single" w:sz="4" w:space="0" w:color="auto"/>
              <w:right w:val="single" w:sz="4" w:space="0" w:color="auto"/>
            </w:tcBorders>
            <w:shd w:val="pct20" w:color="auto" w:fill="auto"/>
            <w:noWrap/>
            <w:vAlign w:val="center"/>
          </w:tcPr>
          <w:p w14:paraId="6AA70BDD" w14:textId="77777777" w:rsidR="00FC4CCA" w:rsidRPr="00777B72" w:rsidRDefault="00FC4CCA" w:rsidP="00D855FA">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42" w:type="dxa"/>
            <w:tcBorders>
              <w:top w:val="single" w:sz="4" w:space="0" w:color="auto"/>
              <w:left w:val="nil"/>
              <w:bottom w:val="single" w:sz="4" w:space="0" w:color="auto"/>
              <w:right w:val="single" w:sz="4" w:space="0" w:color="auto"/>
            </w:tcBorders>
            <w:shd w:val="pct20" w:color="auto" w:fill="auto"/>
            <w:noWrap/>
            <w:vAlign w:val="center"/>
          </w:tcPr>
          <w:p w14:paraId="257F109A" w14:textId="77777777" w:rsidR="00FC4CCA" w:rsidRPr="00777B72" w:rsidRDefault="00FC4CCA" w:rsidP="00D855FA">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97" w:type="dxa"/>
            <w:tcBorders>
              <w:top w:val="single" w:sz="4" w:space="0" w:color="auto"/>
              <w:left w:val="nil"/>
              <w:bottom w:val="single" w:sz="4" w:space="0" w:color="auto"/>
              <w:right w:val="single" w:sz="4" w:space="0" w:color="auto"/>
            </w:tcBorders>
            <w:shd w:val="pct20" w:color="auto" w:fill="auto"/>
            <w:noWrap/>
            <w:vAlign w:val="center"/>
          </w:tcPr>
          <w:p w14:paraId="16ACAC54" w14:textId="77777777" w:rsidR="00FC4CCA" w:rsidRPr="00777B72" w:rsidRDefault="00FC4CCA" w:rsidP="00D855FA">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14:paraId="795BD7D2" w14:textId="77777777" w:rsidR="00FC4CCA" w:rsidRPr="00777B72" w:rsidRDefault="00FC4CCA" w:rsidP="00D855FA">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88" w:type="dxa"/>
            <w:tcBorders>
              <w:top w:val="single" w:sz="4" w:space="0" w:color="auto"/>
              <w:left w:val="nil"/>
              <w:bottom w:val="single" w:sz="4" w:space="0" w:color="auto"/>
              <w:right w:val="single" w:sz="4" w:space="0" w:color="auto"/>
            </w:tcBorders>
            <w:shd w:val="pct20" w:color="auto" w:fill="auto"/>
            <w:noWrap/>
            <w:vAlign w:val="center"/>
          </w:tcPr>
          <w:p w14:paraId="5373942A" w14:textId="77777777" w:rsidR="00FC4CCA" w:rsidRPr="00777B72" w:rsidRDefault="00FC4CCA" w:rsidP="00D855FA">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14:paraId="1407F949" w14:textId="77777777" w:rsidR="00FC4CCA" w:rsidRPr="00777B72" w:rsidRDefault="00FC4CCA" w:rsidP="00D855FA">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14:paraId="10F319D3" w14:textId="77777777" w:rsidR="00FC4CCA" w:rsidRPr="00777B72" w:rsidRDefault="00FC4CCA" w:rsidP="00D855FA">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FC4CCA" w:rsidRPr="00777B72" w14:paraId="584D3BCF" w14:textId="77777777" w:rsidTr="00FC4CCA">
        <w:trPr>
          <w:trHeight w:val="383"/>
        </w:trPr>
        <w:tc>
          <w:tcPr>
            <w:tcW w:w="652" w:type="dxa"/>
            <w:tcBorders>
              <w:top w:val="nil"/>
              <w:left w:val="single" w:sz="4" w:space="0" w:color="auto"/>
              <w:bottom w:val="single" w:sz="4" w:space="0" w:color="auto"/>
              <w:right w:val="single" w:sz="4" w:space="0" w:color="auto"/>
            </w:tcBorders>
            <w:shd w:val="clear" w:color="auto" w:fill="auto"/>
            <w:noWrap/>
            <w:vAlign w:val="center"/>
          </w:tcPr>
          <w:p w14:paraId="7C6EFCE2" w14:textId="77777777" w:rsidR="00FC4CCA" w:rsidRPr="00777B72" w:rsidRDefault="00FC4CCA" w:rsidP="00D855FA">
            <w:pPr>
              <w:jc w:val="center"/>
              <w:rPr>
                <w:rFonts w:asciiTheme="minorHAnsi" w:hAnsiTheme="minorHAnsi" w:cstheme="minorHAnsi"/>
                <w:color w:val="000000"/>
                <w:lang w:val="es-BO" w:eastAsia="es-BO"/>
              </w:rPr>
            </w:pPr>
          </w:p>
        </w:tc>
        <w:tc>
          <w:tcPr>
            <w:tcW w:w="3956" w:type="dxa"/>
            <w:tcBorders>
              <w:top w:val="nil"/>
              <w:left w:val="nil"/>
              <w:bottom w:val="single" w:sz="4" w:space="0" w:color="auto"/>
              <w:right w:val="single" w:sz="4" w:space="0" w:color="auto"/>
            </w:tcBorders>
            <w:shd w:val="clear" w:color="auto" w:fill="auto"/>
            <w:vAlign w:val="center"/>
          </w:tcPr>
          <w:p w14:paraId="48E862D0" w14:textId="77777777" w:rsidR="00FC4CCA" w:rsidRPr="00777B72" w:rsidRDefault="00FC4CCA" w:rsidP="00D855FA">
            <w:pPr>
              <w:rPr>
                <w:rFonts w:asciiTheme="minorHAnsi" w:hAnsiTheme="minorHAnsi" w:cstheme="minorHAnsi"/>
                <w:color w:val="000000"/>
                <w:lang w:val="es-BO" w:eastAsia="es-BO"/>
              </w:rPr>
            </w:pPr>
          </w:p>
        </w:tc>
        <w:tc>
          <w:tcPr>
            <w:tcW w:w="1040" w:type="dxa"/>
            <w:tcBorders>
              <w:top w:val="nil"/>
              <w:left w:val="nil"/>
              <w:bottom w:val="single" w:sz="4" w:space="0" w:color="auto"/>
              <w:right w:val="single" w:sz="4" w:space="0" w:color="auto"/>
            </w:tcBorders>
            <w:shd w:val="clear" w:color="auto" w:fill="auto"/>
            <w:noWrap/>
            <w:vAlign w:val="center"/>
          </w:tcPr>
          <w:p w14:paraId="16239105" w14:textId="77777777" w:rsidR="00FC4CCA" w:rsidRPr="00777B72" w:rsidRDefault="00FC4CCA" w:rsidP="00D855FA">
            <w:pPr>
              <w:jc w:val="center"/>
              <w:rPr>
                <w:rFonts w:asciiTheme="minorHAnsi" w:hAnsiTheme="minorHAnsi" w:cstheme="minorHAnsi"/>
                <w:color w:val="000000"/>
                <w:lang w:val="es-BO" w:eastAsia="es-BO"/>
              </w:rPr>
            </w:pPr>
          </w:p>
        </w:tc>
        <w:tc>
          <w:tcPr>
            <w:tcW w:w="1142" w:type="dxa"/>
            <w:tcBorders>
              <w:top w:val="nil"/>
              <w:left w:val="nil"/>
              <w:bottom w:val="single" w:sz="4" w:space="0" w:color="auto"/>
              <w:right w:val="single" w:sz="4" w:space="0" w:color="auto"/>
            </w:tcBorders>
            <w:shd w:val="clear" w:color="auto" w:fill="auto"/>
            <w:noWrap/>
            <w:vAlign w:val="center"/>
          </w:tcPr>
          <w:p w14:paraId="6D7F1CEB" w14:textId="77777777" w:rsidR="00FC4CCA" w:rsidRPr="00777B72" w:rsidRDefault="00FC4CCA" w:rsidP="00D855FA">
            <w:pPr>
              <w:jc w:val="center"/>
              <w:rPr>
                <w:rFonts w:asciiTheme="minorHAnsi" w:hAnsiTheme="minorHAnsi" w:cstheme="minorHAnsi"/>
                <w:color w:val="000000"/>
                <w:lang w:val="es-BO" w:eastAsia="es-BO"/>
              </w:rPr>
            </w:pPr>
          </w:p>
        </w:tc>
        <w:tc>
          <w:tcPr>
            <w:tcW w:w="897" w:type="dxa"/>
            <w:tcBorders>
              <w:top w:val="nil"/>
              <w:left w:val="nil"/>
              <w:bottom w:val="single" w:sz="4" w:space="0" w:color="auto"/>
              <w:right w:val="single" w:sz="4" w:space="0" w:color="auto"/>
            </w:tcBorders>
            <w:shd w:val="clear" w:color="auto" w:fill="auto"/>
            <w:noWrap/>
            <w:vAlign w:val="center"/>
          </w:tcPr>
          <w:p w14:paraId="408554BD" w14:textId="77777777" w:rsidR="00FC4CCA" w:rsidRPr="00777B72" w:rsidRDefault="00FC4CCA" w:rsidP="00D855FA">
            <w:pPr>
              <w:jc w:val="right"/>
              <w:rPr>
                <w:rFonts w:asciiTheme="minorHAnsi" w:hAnsiTheme="minorHAnsi" w:cstheme="minorHAnsi"/>
                <w:color w:val="000000"/>
                <w:lang w:val="es-BO" w:eastAsia="es-BO"/>
              </w:rPr>
            </w:pPr>
          </w:p>
        </w:tc>
        <w:tc>
          <w:tcPr>
            <w:tcW w:w="1288" w:type="dxa"/>
            <w:tcBorders>
              <w:top w:val="nil"/>
              <w:left w:val="nil"/>
              <w:bottom w:val="single" w:sz="4" w:space="0" w:color="auto"/>
              <w:right w:val="single" w:sz="4" w:space="0" w:color="auto"/>
            </w:tcBorders>
            <w:shd w:val="clear" w:color="auto" w:fill="auto"/>
            <w:noWrap/>
            <w:vAlign w:val="center"/>
          </w:tcPr>
          <w:p w14:paraId="5610A9C1" w14:textId="77777777" w:rsidR="00FC4CCA" w:rsidRPr="00777B72" w:rsidRDefault="00FC4CCA" w:rsidP="00D855FA">
            <w:pPr>
              <w:jc w:val="right"/>
              <w:rPr>
                <w:rFonts w:asciiTheme="minorHAnsi" w:hAnsiTheme="minorHAnsi" w:cstheme="minorHAnsi"/>
                <w:color w:val="000000"/>
                <w:lang w:val="es-BO" w:eastAsia="es-BO"/>
              </w:rPr>
            </w:pPr>
          </w:p>
        </w:tc>
      </w:tr>
      <w:tr w:rsidR="00FC4CCA" w:rsidRPr="00777B72" w14:paraId="6F4CFB1E" w14:textId="77777777" w:rsidTr="00FC4CCA">
        <w:trPr>
          <w:trHeight w:val="337"/>
        </w:trPr>
        <w:tc>
          <w:tcPr>
            <w:tcW w:w="652" w:type="dxa"/>
            <w:tcBorders>
              <w:top w:val="single" w:sz="4" w:space="0" w:color="auto"/>
            </w:tcBorders>
            <w:shd w:val="clear" w:color="auto" w:fill="auto"/>
            <w:noWrap/>
            <w:vAlign w:val="center"/>
            <w:hideMark/>
          </w:tcPr>
          <w:p w14:paraId="25FC6737" w14:textId="77777777" w:rsidR="00FC4CCA" w:rsidRPr="00777B72" w:rsidRDefault="00FC4CCA" w:rsidP="00D855FA">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956" w:type="dxa"/>
            <w:tcBorders>
              <w:top w:val="single" w:sz="4" w:space="0" w:color="auto"/>
            </w:tcBorders>
            <w:shd w:val="clear" w:color="auto" w:fill="auto"/>
            <w:vAlign w:val="center"/>
            <w:hideMark/>
          </w:tcPr>
          <w:p w14:paraId="5F107BD9" w14:textId="77777777" w:rsidR="00FC4CCA" w:rsidRPr="00777B72" w:rsidRDefault="00FC4CCA" w:rsidP="00D855FA">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40" w:type="dxa"/>
            <w:tcBorders>
              <w:top w:val="single" w:sz="4" w:space="0" w:color="auto"/>
            </w:tcBorders>
            <w:shd w:val="clear" w:color="auto" w:fill="auto"/>
            <w:noWrap/>
            <w:vAlign w:val="center"/>
            <w:hideMark/>
          </w:tcPr>
          <w:p w14:paraId="166C2FFE" w14:textId="77777777" w:rsidR="00FC4CCA" w:rsidRPr="00777B72" w:rsidRDefault="00FC4CCA" w:rsidP="00D855FA">
            <w:pPr>
              <w:jc w:val="center"/>
              <w:rPr>
                <w:rFonts w:asciiTheme="minorHAnsi" w:hAnsiTheme="minorHAnsi" w:cstheme="minorHAnsi"/>
                <w:b/>
                <w:bCs/>
                <w:color w:val="000000"/>
                <w:lang w:val="es-BO" w:eastAsia="es-BO"/>
              </w:rPr>
            </w:pPr>
          </w:p>
        </w:tc>
        <w:tc>
          <w:tcPr>
            <w:tcW w:w="1142" w:type="dxa"/>
            <w:tcBorders>
              <w:top w:val="single" w:sz="4" w:space="0" w:color="auto"/>
              <w:right w:val="single" w:sz="4" w:space="0" w:color="auto"/>
            </w:tcBorders>
            <w:shd w:val="clear" w:color="auto" w:fill="auto"/>
            <w:noWrap/>
            <w:vAlign w:val="center"/>
            <w:hideMark/>
          </w:tcPr>
          <w:p w14:paraId="4F79D5ED" w14:textId="77777777" w:rsidR="00FC4CCA" w:rsidRPr="00777B72" w:rsidRDefault="00FC4CCA" w:rsidP="00D855FA">
            <w:pPr>
              <w:jc w:val="center"/>
              <w:rPr>
                <w:rFonts w:asciiTheme="minorHAnsi" w:hAnsiTheme="minorHAnsi" w:cstheme="minorHAnsi"/>
                <w:b/>
                <w:bCs/>
                <w:color w:val="000000"/>
                <w:lang w:val="es-BO" w:eastAsia="es-BO"/>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0B6D9" w14:textId="77777777" w:rsidR="00FC4CCA" w:rsidRPr="00777B72" w:rsidRDefault="00FC4CCA" w:rsidP="00D855FA">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88" w:type="dxa"/>
            <w:tcBorders>
              <w:top w:val="nil"/>
              <w:left w:val="nil"/>
              <w:bottom w:val="single" w:sz="4" w:space="0" w:color="auto"/>
              <w:right w:val="single" w:sz="4" w:space="0" w:color="auto"/>
            </w:tcBorders>
            <w:shd w:val="clear" w:color="auto" w:fill="auto"/>
            <w:noWrap/>
            <w:vAlign w:val="center"/>
            <w:hideMark/>
          </w:tcPr>
          <w:p w14:paraId="6C435CD3" w14:textId="77777777" w:rsidR="00FC4CCA" w:rsidRPr="00777B72" w:rsidRDefault="00FC4CCA" w:rsidP="00D855FA">
            <w:pPr>
              <w:jc w:val="right"/>
              <w:rPr>
                <w:rFonts w:asciiTheme="minorHAnsi" w:hAnsiTheme="minorHAnsi" w:cstheme="minorHAnsi"/>
                <w:b/>
                <w:bCs/>
                <w:color w:val="000000"/>
                <w:lang w:val="es-BO" w:eastAsia="es-BO"/>
              </w:rPr>
            </w:pPr>
          </w:p>
        </w:tc>
      </w:tr>
    </w:tbl>
    <w:p w14:paraId="774AA076"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14:paraId="04FAC4BC" w14:textId="77777777" w:rsidR="00FC4CCA" w:rsidRPr="00777B72" w:rsidRDefault="00FC4CCA" w:rsidP="00FC4CCA">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14:paraId="235A0923" w14:textId="77777777" w:rsidR="00FC4CCA" w:rsidRPr="00777B72" w:rsidRDefault="00FC4CCA" w:rsidP="00FC4CCA">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w:t>
      </w:r>
      <w:r w:rsidRPr="00777B72">
        <w:rPr>
          <w:rFonts w:asciiTheme="minorHAnsi" w:hAnsiTheme="minorHAnsi" w:cstheme="minorHAnsi"/>
          <w:lang w:val="es-ES_tradnl"/>
        </w:rPr>
        <w:lastRenderedPageBreak/>
        <w:t>trabajos adicionales que previamente no tuvieran su expresa aprobación y no se haya cumplido con lo establecido en el Contrato.</w:t>
      </w:r>
    </w:p>
    <w:p w14:paraId="501D36F7"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14:paraId="0BD284DD" w14:textId="77777777" w:rsidR="00FC4CCA" w:rsidRPr="00777B72" w:rsidRDefault="00FC4CCA" w:rsidP="00FC4CCA">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14:paraId="263FD1AD" w14:textId="77777777" w:rsidR="00FC4CCA" w:rsidRPr="00777B72" w:rsidRDefault="00FC4CCA" w:rsidP="00FC4CCA">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14:paraId="795BA6F2" w14:textId="77777777" w:rsidR="00FC4CCA" w:rsidRPr="00777B72" w:rsidRDefault="00FC4CCA" w:rsidP="001144F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14:paraId="4C208E98" w14:textId="77777777" w:rsidR="00FC4CCA" w:rsidRPr="00777B72" w:rsidRDefault="00FC4CCA" w:rsidP="001144F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14:paraId="180B40A7" w14:textId="77777777" w:rsidR="00FC4CCA" w:rsidRPr="00777B72" w:rsidRDefault="00FC4CCA" w:rsidP="001144F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14:paraId="02BBFB92" w14:textId="77777777" w:rsidR="00FC4CCA" w:rsidRPr="00777B72" w:rsidRDefault="00FC4CCA" w:rsidP="001144F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14:paraId="00AECCA9" w14:textId="77777777" w:rsidR="00FC4CCA" w:rsidRPr="00777B72" w:rsidRDefault="00FC4CCA" w:rsidP="001144F1">
      <w:pPr>
        <w:pStyle w:val="Prrafodelista"/>
        <w:numPr>
          <w:ilvl w:val="0"/>
          <w:numId w:val="48"/>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14:paraId="4CEE20D9" w14:textId="77777777" w:rsidR="00FC4CCA" w:rsidRPr="00777B72" w:rsidRDefault="00FC4CCA" w:rsidP="00FC4CCA">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14:paraId="666F112C" w14:textId="77777777" w:rsidR="00FC4CCA" w:rsidRPr="00777B72" w:rsidRDefault="00FC4CCA" w:rsidP="00FC4CCA">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14:paraId="4DF2A4BE"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14:paraId="70A6EC1B" w14:textId="77777777" w:rsidR="00FC4CCA" w:rsidRPr="00777B72" w:rsidRDefault="00FC4CCA" w:rsidP="00FC4CCA">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14:paraId="4EBCB4E7"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874EDBE" w14:textId="77777777" w:rsidR="00FC4CCA" w:rsidRPr="00777B72" w:rsidRDefault="00FC4CCA" w:rsidP="00FC4CCA">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14:paraId="78D1541B" w14:textId="77777777" w:rsidR="00FC4CCA" w:rsidRPr="00777B72" w:rsidRDefault="00FC4CCA" w:rsidP="00FC4CCA">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14:paraId="119497F5"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14:paraId="0C964722"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14:paraId="7C338E82"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14:paraId="60EF030A" w14:textId="77777777" w:rsidR="00FC4CCA" w:rsidRPr="00777B72" w:rsidRDefault="00FC4CCA" w:rsidP="00FC4CCA">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14:paraId="4C54938A" w14:textId="77777777" w:rsidR="00FC4CCA" w:rsidRPr="00777B72" w:rsidRDefault="00FC4CCA" w:rsidP="00FC4CCA">
      <w:pPr>
        <w:spacing w:before="120" w:after="120"/>
        <w:jc w:val="both"/>
        <w:rPr>
          <w:rFonts w:asciiTheme="minorHAnsi" w:hAnsiTheme="minorHAnsi" w:cstheme="minorHAnsi"/>
        </w:rPr>
      </w:pPr>
      <w:r w:rsidRPr="00777B72">
        <w:rPr>
          <w:rFonts w:asciiTheme="minorHAnsi" w:hAnsiTheme="minorHAnsi" w:cstheme="minorHAnsi"/>
        </w:rPr>
        <w:lastRenderedPageBreak/>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14:paraId="63ACE71A"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14:paraId="7B2AC5B4" w14:textId="77777777" w:rsidR="00FC4CCA" w:rsidRPr="00777B72" w:rsidRDefault="00FC4CCA" w:rsidP="00FC4CCA">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C4CCA" w:rsidRPr="00777B72" w14:paraId="1051413E" w14:textId="77777777" w:rsidTr="00D855FA">
        <w:trPr>
          <w:trHeight w:val="237"/>
        </w:trPr>
        <w:tc>
          <w:tcPr>
            <w:tcW w:w="4511" w:type="dxa"/>
            <w:tcBorders>
              <w:top w:val="single" w:sz="4" w:space="0" w:color="auto"/>
              <w:left w:val="single" w:sz="4" w:space="0" w:color="auto"/>
              <w:bottom w:val="single" w:sz="4" w:space="0" w:color="auto"/>
              <w:right w:val="single" w:sz="4" w:space="0" w:color="auto"/>
            </w:tcBorders>
          </w:tcPr>
          <w:p w14:paraId="32EF94DC" w14:textId="77777777" w:rsidR="00FC4CCA" w:rsidRPr="00777B72" w:rsidRDefault="00FC4CCA" w:rsidP="00D855FA">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C2E892D" w14:textId="77777777" w:rsidR="00FC4CCA" w:rsidRPr="00777B72" w:rsidRDefault="00FC4CCA" w:rsidP="00D855FA">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FC4CCA" w:rsidRPr="00777B72" w14:paraId="6389F983" w14:textId="77777777" w:rsidTr="00D855FA">
        <w:trPr>
          <w:trHeight w:val="1505"/>
        </w:trPr>
        <w:tc>
          <w:tcPr>
            <w:tcW w:w="4511" w:type="dxa"/>
            <w:tcBorders>
              <w:top w:val="single" w:sz="4" w:space="0" w:color="auto"/>
              <w:left w:val="single" w:sz="4" w:space="0" w:color="auto"/>
              <w:bottom w:val="single" w:sz="4" w:space="0" w:color="auto"/>
              <w:right w:val="single" w:sz="4" w:space="0" w:color="auto"/>
            </w:tcBorders>
          </w:tcPr>
          <w:p w14:paraId="18409C5A" w14:textId="77777777" w:rsidR="00FC4CCA" w:rsidRPr="00777B72" w:rsidRDefault="00FC4CCA" w:rsidP="00D855FA">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14:paraId="01BADE59" w14:textId="77777777" w:rsidR="00FC4CCA" w:rsidRPr="00777B72" w:rsidRDefault="00FC4CCA" w:rsidP="00D855FA">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14:paraId="78F0B1E7" w14:textId="77777777" w:rsidR="00FC4CCA" w:rsidRPr="00777B72" w:rsidRDefault="00FC4CCA" w:rsidP="00D855FA">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14:paraId="44E5E641" w14:textId="77777777" w:rsidR="00FC4CCA" w:rsidRPr="00777B72" w:rsidRDefault="00FC4CCA" w:rsidP="00D855FA">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14:paraId="42BF156B" w14:textId="77777777" w:rsidR="00FC4CCA" w:rsidRPr="00777B72" w:rsidRDefault="00FC4CCA" w:rsidP="00D855FA">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Attn.:</w:t>
            </w:r>
            <w:r w:rsidRPr="00777B72">
              <w:rPr>
                <w:rFonts w:asciiTheme="minorHAnsi" w:hAnsiTheme="minorHAnsi" w:cstheme="minorHAnsi"/>
                <w:lang w:val="es-BO"/>
              </w:rPr>
              <w:t xml:space="preserve"> __________________________</w:t>
            </w:r>
          </w:p>
          <w:p w14:paraId="37A5807D" w14:textId="77777777" w:rsidR="00FC4CCA" w:rsidRPr="00777B72" w:rsidRDefault="00FC4CCA" w:rsidP="00D855FA">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33F1459" w14:textId="77777777" w:rsidR="00FC4CCA" w:rsidRPr="00777B72" w:rsidRDefault="00FC4CCA" w:rsidP="00D855FA">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14:paraId="05FC8B7A" w14:textId="77777777" w:rsidR="00FC4CCA" w:rsidRPr="00777B72" w:rsidRDefault="00FC4CCA" w:rsidP="00D855FA">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14:paraId="447F8570" w14:textId="77777777" w:rsidR="00FC4CCA" w:rsidRPr="00777B72" w:rsidRDefault="00FC4CCA" w:rsidP="00D855FA">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14:paraId="6B2EE36A" w14:textId="77777777" w:rsidR="00FC4CCA" w:rsidRPr="00777B72" w:rsidRDefault="00FC4CCA" w:rsidP="00D855FA">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14:paraId="00D74F86" w14:textId="77777777" w:rsidR="00FC4CCA" w:rsidRPr="00777B72" w:rsidRDefault="00FC4CCA" w:rsidP="00D855FA">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Attn.:</w:t>
            </w:r>
            <w:r w:rsidRPr="00777B72">
              <w:rPr>
                <w:rFonts w:asciiTheme="minorHAnsi" w:hAnsiTheme="minorHAnsi" w:cstheme="minorHAnsi"/>
                <w:lang w:val="es-ES_tradnl"/>
              </w:rPr>
              <w:t xml:space="preserve"> ________________________</w:t>
            </w:r>
          </w:p>
          <w:p w14:paraId="5F127E73" w14:textId="77777777" w:rsidR="00FC4CCA" w:rsidRPr="00777B72" w:rsidRDefault="00FC4CCA" w:rsidP="00D855FA">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14:paraId="3F3605EF" w14:textId="77777777" w:rsidR="00FC4CCA" w:rsidRPr="00777B72" w:rsidRDefault="00FC4CCA" w:rsidP="00FC4CCA">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14:paraId="168E7885" w14:textId="77777777" w:rsidR="00FC4CCA" w:rsidRPr="00777B72" w:rsidRDefault="00FC4CCA" w:rsidP="00FC4CCA">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2B23FDC"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14:paraId="3B48C7F1"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14:paraId="722B4D7A"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de</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corriendo por su cuenta el transporte y lo que conlleve realizar el cambio. </w:t>
      </w:r>
    </w:p>
    <w:p w14:paraId="024834DD"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14:paraId="2720B95C"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14:paraId="2D73C54F" w14:textId="77777777" w:rsidR="00FC4CCA" w:rsidRPr="00777B72" w:rsidRDefault="00FC4CCA" w:rsidP="00FC4CCA">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14:paraId="4D652BBC" w14:textId="77777777" w:rsidR="00FC4CCA" w:rsidRPr="00777B72" w:rsidRDefault="00FC4CCA" w:rsidP="00FC4CCA">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14:paraId="3D4BA270" w14:textId="77777777" w:rsidR="00FC4CCA" w:rsidRPr="00777B72" w:rsidRDefault="00FC4CCA" w:rsidP="00FC4CCA">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14:paraId="19A3860C" w14:textId="77777777" w:rsidR="00FC4CCA" w:rsidRPr="00777B72" w:rsidRDefault="00FC4CCA" w:rsidP="00FC4CCA">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14:paraId="315A284B" w14:textId="77777777" w:rsidR="00FC4CCA" w:rsidRPr="00777B72" w:rsidRDefault="00FC4CCA" w:rsidP="00FC4CCA">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14:paraId="6AC885FB" w14:textId="77777777" w:rsidR="00FC4CCA" w:rsidRPr="00777B72" w:rsidRDefault="00FC4CCA" w:rsidP="00FC4CCA">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lastRenderedPageBreak/>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14:paraId="29C8EBFD" w14:textId="77777777" w:rsidR="00FC4CCA" w:rsidRPr="00777B72" w:rsidRDefault="00FC4CCA" w:rsidP="00FC4CCA">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14:paraId="1C1221DA" w14:textId="77777777" w:rsidR="00FC4CCA" w:rsidRPr="00777B72" w:rsidRDefault="00FC4CCA" w:rsidP="00FC4CCA">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14:paraId="7EA972F8"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5AC9EF0" w14:textId="77777777" w:rsidR="00FC4CCA" w:rsidRPr="00777B72" w:rsidRDefault="00FC4CCA" w:rsidP="00FC4CCA">
      <w:pPr>
        <w:spacing w:before="120" w:after="120"/>
        <w:ind w:left="1134"/>
        <w:contextualSpacing/>
        <w:jc w:val="both"/>
        <w:rPr>
          <w:rFonts w:asciiTheme="minorHAnsi" w:hAnsiTheme="minorHAnsi" w:cstheme="minorHAnsi"/>
        </w:rPr>
      </w:pPr>
    </w:p>
    <w:p w14:paraId="0A5A26FF"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14:paraId="3F96B4E4" w14:textId="77777777" w:rsidR="00FC4CCA" w:rsidRPr="00777B72" w:rsidRDefault="00FC4CCA" w:rsidP="00FC4CCA">
      <w:pPr>
        <w:spacing w:before="120" w:after="120"/>
        <w:ind w:left="720"/>
        <w:contextualSpacing/>
        <w:jc w:val="both"/>
        <w:rPr>
          <w:rFonts w:asciiTheme="minorHAnsi" w:hAnsiTheme="minorHAnsi" w:cstheme="minorHAnsi"/>
        </w:rPr>
      </w:pPr>
    </w:p>
    <w:p w14:paraId="13A667C5"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14:paraId="71E7BB58" w14:textId="77777777" w:rsidR="00FC4CCA" w:rsidRPr="00777B72" w:rsidRDefault="00FC4CCA" w:rsidP="00FC4CCA">
      <w:pPr>
        <w:spacing w:before="120" w:after="120"/>
        <w:contextualSpacing/>
        <w:jc w:val="both"/>
        <w:rPr>
          <w:rFonts w:asciiTheme="minorHAnsi" w:hAnsiTheme="minorHAnsi" w:cstheme="minorHAnsi"/>
        </w:rPr>
      </w:pPr>
    </w:p>
    <w:p w14:paraId="620B0372"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B901C95" w14:textId="77777777" w:rsidR="00FC4CCA" w:rsidRPr="00777B72" w:rsidRDefault="00FC4CCA" w:rsidP="00FC4CCA">
      <w:pPr>
        <w:spacing w:before="120" w:after="120"/>
        <w:ind w:left="720"/>
        <w:contextualSpacing/>
        <w:jc w:val="both"/>
        <w:rPr>
          <w:rFonts w:asciiTheme="minorHAnsi" w:hAnsiTheme="minorHAnsi" w:cstheme="minorHAnsi"/>
        </w:rPr>
      </w:pPr>
    </w:p>
    <w:p w14:paraId="42A556BF"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14:paraId="5BFDB653" w14:textId="77777777" w:rsidR="00FC4CCA" w:rsidRPr="00777B72" w:rsidRDefault="00FC4CCA" w:rsidP="001144F1">
      <w:pPr>
        <w:numPr>
          <w:ilvl w:val="0"/>
          <w:numId w:val="50"/>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14:paraId="2F487F4C" w14:textId="77777777" w:rsidR="00FC4CCA" w:rsidRPr="00777B72" w:rsidRDefault="00FC4CCA" w:rsidP="00FC4CCA">
      <w:pPr>
        <w:spacing w:before="120" w:after="120"/>
        <w:contextualSpacing/>
        <w:jc w:val="both"/>
        <w:rPr>
          <w:rFonts w:asciiTheme="minorHAnsi" w:hAnsiTheme="minorHAnsi" w:cstheme="minorHAnsi"/>
        </w:rPr>
      </w:pPr>
    </w:p>
    <w:p w14:paraId="0B4844BA"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14:paraId="73E5229E" w14:textId="1ED91C6F" w:rsidR="00FC4CCA" w:rsidRPr="00FC4CCA" w:rsidRDefault="00FC4CCA" w:rsidP="001144F1">
      <w:pPr>
        <w:numPr>
          <w:ilvl w:val="0"/>
          <w:numId w:val="49"/>
        </w:numPr>
        <w:spacing w:before="120" w:after="120"/>
        <w:ind w:left="1134" w:hanging="425"/>
        <w:contextualSpacing/>
        <w:jc w:val="both"/>
        <w:rPr>
          <w:rFonts w:asciiTheme="minorHAnsi" w:hAnsiTheme="minorHAnsi" w:cstheme="minorHAnsi"/>
        </w:rPr>
      </w:pPr>
      <w:r w:rsidRPr="00FC4CCA">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C4CCA">
        <w:rPr>
          <w:rFonts w:asciiTheme="minorHAnsi" w:hAnsiTheme="minorHAnsi" w:cstheme="minorHAnsi"/>
        </w:rPr>
        <w:tab/>
      </w:r>
    </w:p>
    <w:p w14:paraId="386E0AE6"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14:paraId="70A4EB00" w14:textId="77777777" w:rsidR="00FC4CCA" w:rsidRPr="00777B72" w:rsidRDefault="00FC4CCA" w:rsidP="00FC4CCA">
      <w:pPr>
        <w:spacing w:before="120" w:after="120"/>
        <w:ind w:left="720"/>
        <w:contextualSpacing/>
        <w:jc w:val="both"/>
        <w:rPr>
          <w:rFonts w:asciiTheme="minorHAnsi" w:hAnsiTheme="minorHAnsi" w:cstheme="minorHAnsi"/>
        </w:rPr>
      </w:pPr>
    </w:p>
    <w:p w14:paraId="01D849DA"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14:paraId="6195E492" w14:textId="77777777" w:rsidR="00FC4CCA" w:rsidRPr="00777B72" w:rsidRDefault="00FC4CCA" w:rsidP="00FC4CCA">
      <w:pPr>
        <w:spacing w:before="120" w:after="120"/>
        <w:ind w:left="720"/>
        <w:contextualSpacing/>
        <w:jc w:val="both"/>
        <w:rPr>
          <w:rFonts w:asciiTheme="minorHAnsi" w:hAnsiTheme="minorHAnsi" w:cstheme="minorHAnsi"/>
        </w:rPr>
      </w:pPr>
    </w:p>
    <w:p w14:paraId="4E6E8D9B"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14:paraId="023B589E" w14:textId="77777777" w:rsidR="00FC4CCA" w:rsidRPr="00777B72" w:rsidRDefault="00FC4CCA" w:rsidP="00FC4CCA">
      <w:pPr>
        <w:spacing w:before="120" w:after="120"/>
        <w:ind w:left="720"/>
        <w:contextualSpacing/>
        <w:jc w:val="both"/>
        <w:rPr>
          <w:rFonts w:asciiTheme="minorHAnsi" w:hAnsiTheme="minorHAnsi" w:cstheme="minorHAnsi"/>
        </w:rPr>
      </w:pPr>
    </w:p>
    <w:p w14:paraId="39C348B1"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3C876FD" w14:textId="77777777" w:rsidR="00FC4CCA" w:rsidRPr="00777B72" w:rsidRDefault="00FC4CCA" w:rsidP="00FC4CCA">
      <w:pPr>
        <w:spacing w:before="120" w:after="120"/>
        <w:ind w:left="720"/>
        <w:contextualSpacing/>
        <w:jc w:val="both"/>
        <w:rPr>
          <w:rFonts w:asciiTheme="minorHAnsi" w:hAnsiTheme="minorHAnsi" w:cstheme="minorHAnsi"/>
        </w:rPr>
      </w:pPr>
    </w:p>
    <w:p w14:paraId="0C89735F"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14:paraId="101BC47A" w14:textId="77777777" w:rsidR="00FC4CCA" w:rsidRPr="00777B72" w:rsidRDefault="00FC4CCA" w:rsidP="00FC4CCA">
      <w:pPr>
        <w:spacing w:before="120" w:after="120"/>
        <w:ind w:left="720"/>
        <w:contextualSpacing/>
        <w:jc w:val="both"/>
        <w:rPr>
          <w:rFonts w:asciiTheme="minorHAnsi" w:hAnsiTheme="minorHAnsi" w:cstheme="minorHAnsi"/>
        </w:rPr>
      </w:pPr>
    </w:p>
    <w:p w14:paraId="144D424E"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14:paraId="72F576D6" w14:textId="77777777" w:rsidR="00FC4CCA" w:rsidRPr="00777B72" w:rsidRDefault="00FC4CCA" w:rsidP="00FC4CCA">
      <w:pPr>
        <w:spacing w:before="120" w:after="120"/>
        <w:ind w:left="720"/>
        <w:contextualSpacing/>
        <w:jc w:val="both"/>
        <w:rPr>
          <w:rFonts w:asciiTheme="minorHAnsi" w:hAnsiTheme="minorHAnsi" w:cstheme="minorHAnsi"/>
        </w:rPr>
      </w:pPr>
    </w:p>
    <w:p w14:paraId="4DDCDB0A"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CCBECAB" w14:textId="77777777" w:rsidR="00FC4CCA" w:rsidRPr="00777B72" w:rsidRDefault="00FC4CCA" w:rsidP="00FC4CCA">
      <w:pPr>
        <w:spacing w:before="120" w:after="120"/>
        <w:ind w:left="720"/>
        <w:contextualSpacing/>
        <w:jc w:val="both"/>
        <w:rPr>
          <w:rFonts w:asciiTheme="minorHAnsi" w:hAnsiTheme="minorHAnsi" w:cstheme="minorHAnsi"/>
        </w:rPr>
      </w:pPr>
    </w:p>
    <w:p w14:paraId="26433463"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14:paraId="7B3D92C0" w14:textId="77777777" w:rsidR="00FC4CCA" w:rsidRPr="00777B72" w:rsidRDefault="00FC4CCA" w:rsidP="00FC4CCA">
      <w:pPr>
        <w:spacing w:before="120" w:after="120"/>
        <w:ind w:left="720"/>
        <w:contextualSpacing/>
        <w:jc w:val="both"/>
        <w:rPr>
          <w:rFonts w:asciiTheme="minorHAnsi" w:hAnsiTheme="minorHAnsi" w:cstheme="minorHAnsi"/>
        </w:rPr>
      </w:pPr>
    </w:p>
    <w:p w14:paraId="0433D953"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14:paraId="5424E525" w14:textId="77777777" w:rsidR="00FC4CCA" w:rsidRPr="00777B72" w:rsidRDefault="00FC4CCA" w:rsidP="00FC4CCA">
      <w:pPr>
        <w:spacing w:before="120" w:after="120"/>
        <w:ind w:left="720"/>
        <w:contextualSpacing/>
        <w:jc w:val="both"/>
        <w:rPr>
          <w:rFonts w:asciiTheme="minorHAnsi" w:hAnsiTheme="minorHAnsi" w:cstheme="minorHAnsi"/>
        </w:rPr>
      </w:pPr>
    </w:p>
    <w:p w14:paraId="2677ABC9"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14:paraId="580614B6" w14:textId="77777777" w:rsidR="00FC4CCA" w:rsidRPr="00777B72" w:rsidRDefault="00FC4CCA" w:rsidP="00FC4CCA">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14:paraId="7C556A06" w14:textId="77777777" w:rsidR="00FC4CCA" w:rsidRPr="00777B72" w:rsidRDefault="00FC4CCA" w:rsidP="001144F1">
      <w:pPr>
        <w:numPr>
          <w:ilvl w:val="0"/>
          <w:numId w:val="49"/>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14:paraId="73D15533" w14:textId="77777777" w:rsidR="00FC4CCA" w:rsidRPr="00777B72" w:rsidRDefault="00FC4CCA" w:rsidP="00FC4CCA">
      <w:pPr>
        <w:spacing w:before="120" w:after="120"/>
        <w:ind w:left="720"/>
        <w:contextualSpacing/>
        <w:jc w:val="both"/>
        <w:rPr>
          <w:rFonts w:asciiTheme="minorHAnsi" w:hAnsiTheme="minorHAnsi" w:cstheme="minorHAnsi"/>
        </w:rPr>
      </w:pPr>
    </w:p>
    <w:p w14:paraId="40BE6A75" w14:textId="77777777" w:rsidR="00FC4CCA" w:rsidRPr="00777B72" w:rsidRDefault="00FC4CCA" w:rsidP="00FC4CCA">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14:paraId="6406D7C1" w14:textId="77777777" w:rsidR="00FC4CCA" w:rsidRPr="00777B72" w:rsidRDefault="00FC4CCA" w:rsidP="00FC4CCA">
      <w:pPr>
        <w:spacing w:before="120" w:after="120"/>
        <w:contextualSpacing/>
        <w:jc w:val="both"/>
        <w:rPr>
          <w:rFonts w:asciiTheme="minorHAnsi" w:hAnsiTheme="minorHAnsi" w:cstheme="minorHAnsi"/>
        </w:rPr>
      </w:pPr>
    </w:p>
    <w:p w14:paraId="758FEB5D"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14:paraId="2D455056" w14:textId="77777777" w:rsidR="00FC4CCA" w:rsidRPr="00777B72" w:rsidRDefault="00FC4CCA" w:rsidP="00FC4CCA">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14:paraId="5727CF54" w14:textId="77777777" w:rsidR="00FC4CCA" w:rsidRPr="00777B72" w:rsidRDefault="00FC4CCA" w:rsidP="00FC4CCA">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14:paraId="2D49AC6C" w14:textId="77777777" w:rsidR="00FC4CCA" w:rsidRPr="00777B72" w:rsidRDefault="00FC4CCA" w:rsidP="00FC4CCA">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14:paraId="7E687C14"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14:paraId="096D0B19"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14:paraId="374F6D10"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14:paraId="7D17D461" w14:textId="77777777" w:rsidR="00FC4CCA" w:rsidRPr="00777B72" w:rsidRDefault="00FC4CCA" w:rsidP="00FC4CCA">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63B77B7"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26C5F4E" w14:textId="77777777" w:rsidR="00FC4CCA" w:rsidRPr="00777B72" w:rsidRDefault="00FC4CCA" w:rsidP="00FC4CCA">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14:paraId="1290F32E"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14:paraId="5DCDD5E5"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C93AD26"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14:paraId="0866676B" w14:textId="77777777" w:rsidR="00FC4CCA" w:rsidRPr="00777B72" w:rsidRDefault="00FC4CCA" w:rsidP="00FC4CCA">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14:paraId="5B9A3AD4"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14:paraId="46CFB161"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14:paraId="28D4B254"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14:paraId="02C9FD10" w14:textId="77777777" w:rsidR="00FC4CCA" w:rsidRPr="00777B72" w:rsidRDefault="00FC4CCA" w:rsidP="00FC4CCA">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9FDF94D" w14:textId="77777777" w:rsidR="00FC4CCA" w:rsidRPr="00777B72" w:rsidRDefault="00FC4CCA" w:rsidP="00FC4CCA">
      <w:pPr>
        <w:shd w:val="clear" w:color="auto" w:fill="FFFFFF"/>
        <w:tabs>
          <w:tab w:val="left" w:pos="426"/>
        </w:tabs>
        <w:spacing w:before="120" w:after="120"/>
        <w:ind w:right="-6"/>
        <w:contextualSpacing/>
        <w:jc w:val="both"/>
        <w:rPr>
          <w:rFonts w:asciiTheme="minorHAnsi" w:hAnsiTheme="minorHAnsi" w:cstheme="minorHAnsi"/>
          <w:lang w:val="es-BO"/>
        </w:rPr>
      </w:pPr>
    </w:p>
    <w:p w14:paraId="3F51B214" w14:textId="77777777" w:rsidR="00FC4CCA" w:rsidRPr="00777B72" w:rsidRDefault="00FC4CCA" w:rsidP="00FC4CCA">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14:paraId="3C296F19" w14:textId="77777777" w:rsidR="00FC4CCA" w:rsidRPr="00777B72" w:rsidRDefault="00FC4CCA" w:rsidP="00FC4CCA">
      <w:pPr>
        <w:spacing w:before="120" w:after="120"/>
        <w:contextualSpacing/>
        <w:jc w:val="both"/>
        <w:rPr>
          <w:rFonts w:asciiTheme="minorHAnsi" w:hAnsiTheme="minorHAnsi" w:cstheme="minorHAnsi"/>
          <w:lang w:val="es-BO"/>
        </w:rPr>
      </w:pPr>
    </w:p>
    <w:p w14:paraId="1C97F703" w14:textId="77777777" w:rsidR="00FC4CCA" w:rsidRPr="00777B72" w:rsidRDefault="00FC4CCA" w:rsidP="00FC4CCA">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14:paraId="0CEBFB45" w14:textId="77777777" w:rsidR="00FC4CCA" w:rsidRPr="00777B72" w:rsidRDefault="00FC4CCA" w:rsidP="00FC4CCA">
      <w:pPr>
        <w:shd w:val="clear" w:color="auto" w:fill="FFFFFF"/>
        <w:tabs>
          <w:tab w:val="left" w:pos="426"/>
        </w:tabs>
        <w:spacing w:before="120" w:after="120"/>
        <w:ind w:right="-6"/>
        <w:contextualSpacing/>
        <w:jc w:val="both"/>
        <w:rPr>
          <w:rFonts w:asciiTheme="minorHAnsi" w:hAnsiTheme="minorHAnsi" w:cstheme="minorHAnsi"/>
          <w:lang w:val="es-BO"/>
        </w:rPr>
      </w:pPr>
    </w:p>
    <w:p w14:paraId="54133CFD" w14:textId="77777777" w:rsidR="00FC4CCA" w:rsidRPr="00777B72" w:rsidRDefault="00FC4CCA" w:rsidP="00FC4CCA">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14:paraId="01179539" w14:textId="77777777" w:rsidR="00FC4CCA" w:rsidRPr="00777B72" w:rsidRDefault="00FC4CCA" w:rsidP="001144F1">
      <w:pPr>
        <w:pStyle w:val="Prrafodelista"/>
        <w:numPr>
          <w:ilvl w:val="0"/>
          <w:numId w:val="51"/>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14:paraId="00C460FC" w14:textId="77777777" w:rsidR="00FC4CCA" w:rsidRPr="00777B72" w:rsidRDefault="00FC4CCA" w:rsidP="001144F1">
      <w:pPr>
        <w:numPr>
          <w:ilvl w:val="0"/>
          <w:numId w:val="51"/>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14:paraId="08C95CA6" w14:textId="77777777" w:rsidR="00FC4CCA" w:rsidRPr="00777B72" w:rsidRDefault="00FC4CCA" w:rsidP="00FC4CCA">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14:paraId="2FF3F4A7"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D798A"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632C7FD1"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3D306937"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541393A" w14:textId="77777777" w:rsidR="00FC4CCA" w:rsidRPr="00777B72" w:rsidRDefault="00FC4CCA" w:rsidP="00FC4CCA">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14:paraId="323D1C2B"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D6E7D01" w14:textId="77777777" w:rsidR="00FC4CCA" w:rsidRPr="00777B72" w:rsidRDefault="00FC4CCA" w:rsidP="001144F1">
      <w:pPr>
        <w:numPr>
          <w:ilvl w:val="0"/>
          <w:numId w:val="47"/>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14:paraId="42BE71F8" w14:textId="77777777" w:rsidR="00FC4CCA" w:rsidRPr="00777B72" w:rsidRDefault="00FC4CCA" w:rsidP="001144F1">
      <w:pPr>
        <w:numPr>
          <w:ilvl w:val="0"/>
          <w:numId w:val="47"/>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1F27126F" w14:textId="77777777" w:rsidR="00FC4CCA" w:rsidRPr="00777B72" w:rsidRDefault="00FC4CCA" w:rsidP="00FC4CCA">
      <w:pPr>
        <w:spacing w:before="120" w:after="120"/>
        <w:ind w:left="851"/>
        <w:contextualSpacing/>
        <w:jc w:val="both"/>
        <w:rPr>
          <w:rFonts w:asciiTheme="minorHAnsi" w:hAnsiTheme="minorHAnsi" w:cstheme="minorHAnsi"/>
          <w:lang w:val="es-ES_tradnl"/>
        </w:rPr>
      </w:pPr>
    </w:p>
    <w:p w14:paraId="38FAEFE9" w14:textId="77777777" w:rsidR="00FC4CCA" w:rsidRPr="00777B72" w:rsidRDefault="00FC4CCA" w:rsidP="001144F1">
      <w:pPr>
        <w:numPr>
          <w:ilvl w:val="0"/>
          <w:numId w:val="47"/>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14:paraId="0DD29158" w14:textId="77777777" w:rsidR="00FC4CCA" w:rsidRPr="00777B72" w:rsidRDefault="00FC4CCA" w:rsidP="00FC4CCA">
      <w:pPr>
        <w:spacing w:before="120" w:after="120"/>
        <w:contextualSpacing/>
        <w:jc w:val="both"/>
        <w:rPr>
          <w:rFonts w:asciiTheme="minorHAnsi" w:hAnsiTheme="minorHAnsi" w:cstheme="minorHAnsi"/>
          <w:lang w:val="es-ES_tradnl"/>
        </w:rPr>
      </w:pPr>
    </w:p>
    <w:p w14:paraId="621E8C52"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14:paraId="48FA1E33" w14:textId="77777777" w:rsidR="00FC4CCA" w:rsidRPr="00777B72" w:rsidRDefault="00FC4CCA" w:rsidP="00FC4CCA">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14:paraId="3E656065"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14:paraId="522FE2AC" w14:textId="77777777" w:rsidR="00FC4CCA" w:rsidRPr="00777B72" w:rsidRDefault="00FC4CCA" w:rsidP="00FC4CCA">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14:paraId="1217D47A"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14:paraId="373F06B1" w14:textId="77777777" w:rsidR="00FC4CCA" w:rsidRPr="00777B72" w:rsidRDefault="00FC4CCA" w:rsidP="00FC4CCA">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14:paraId="07F07AE3" w14:textId="77777777" w:rsidR="00FC4CCA" w:rsidRPr="00777B72" w:rsidRDefault="00FC4CCA" w:rsidP="00FC4CCA">
      <w:pPr>
        <w:spacing w:before="120" w:after="120"/>
        <w:jc w:val="both"/>
        <w:rPr>
          <w:rFonts w:asciiTheme="minorHAnsi" w:hAnsiTheme="minorHAnsi" w:cstheme="minorHAnsi"/>
        </w:rPr>
      </w:pPr>
      <w:r w:rsidRPr="00777B72">
        <w:rPr>
          <w:rFonts w:asciiTheme="minorHAnsi" w:hAnsiTheme="minorHAnsi" w:cstheme="minorHAnsi"/>
        </w:rPr>
        <w:t>Si la razón impeditiva o sus causas perduraren por más de 10 (diez) días calendario consecutivos, cualquiera de las Partes deberá notificar a la otra, por escrito, la resolución del Contrato de conformidad a la cláusula (Terminación del Contrato).</w:t>
      </w:r>
    </w:p>
    <w:p w14:paraId="2FA70DFD"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14:paraId="36D06D3D"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14:paraId="74FB9E30" w14:textId="77777777" w:rsidR="00FC4CCA" w:rsidRPr="00777B72" w:rsidRDefault="00FC4CCA" w:rsidP="00FC4CCA">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14:paraId="73F0A041" w14:textId="77777777" w:rsidR="00FC4CCA" w:rsidRPr="00777B72" w:rsidRDefault="00FC4CCA" w:rsidP="00FC4CCA">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7140D186" w14:textId="77777777" w:rsidR="00FC4CCA" w:rsidRPr="00777B72" w:rsidRDefault="00FC4CCA" w:rsidP="00FC4CCA">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lastRenderedPageBreak/>
        <w:t xml:space="preserve">23.2    </w:t>
      </w:r>
      <w:r w:rsidRPr="00777B72">
        <w:rPr>
          <w:rFonts w:asciiTheme="minorHAnsi" w:hAnsiTheme="minorHAnsi" w:cstheme="minorHAnsi"/>
          <w:b/>
          <w:lang w:val="es-ES_tradnl"/>
        </w:rPr>
        <w:tab/>
        <w:t xml:space="preserve">Por Resolución del Contrato: </w:t>
      </w:r>
    </w:p>
    <w:p w14:paraId="5EB301E1" w14:textId="77777777" w:rsidR="00FC4CCA" w:rsidRPr="00777B72" w:rsidRDefault="00FC4CCA" w:rsidP="00FC4CCA">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Sise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14:paraId="145C0CDA" w14:textId="77777777" w:rsidR="00FC4CCA" w:rsidRPr="00777B72" w:rsidRDefault="00FC4CCA" w:rsidP="00FC4CCA">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14:paraId="2A65C131" w14:textId="77777777" w:rsidR="00FC4CCA" w:rsidRPr="00777B72" w:rsidRDefault="00FC4CCA" w:rsidP="00FC4CCA">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14:paraId="1CB13EE8" w14:textId="77777777" w:rsidR="00FC4CCA" w:rsidRPr="00777B72" w:rsidRDefault="00FC4CCA" w:rsidP="001144F1">
      <w:pPr>
        <w:numPr>
          <w:ilvl w:val="0"/>
          <w:numId w:val="46"/>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14:paraId="56C71668" w14:textId="77777777" w:rsidR="00FC4CCA" w:rsidRPr="00777B72" w:rsidRDefault="00FC4CCA" w:rsidP="001144F1">
      <w:pPr>
        <w:numPr>
          <w:ilvl w:val="0"/>
          <w:numId w:val="46"/>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14:paraId="2EB3829A" w14:textId="77777777" w:rsidR="00FC4CCA" w:rsidRPr="00777B72" w:rsidRDefault="00FC4CCA" w:rsidP="001144F1">
      <w:pPr>
        <w:numPr>
          <w:ilvl w:val="0"/>
          <w:numId w:val="46"/>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14:paraId="37A61A39" w14:textId="77777777" w:rsidR="00FC4CCA" w:rsidRPr="00777B72" w:rsidRDefault="00FC4CCA" w:rsidP="001144F1">
      <w:pPr>
        <w:numPr>
          <w:ilvl w:val="0"/>
          <w:numId w:val="46"/>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14:paraId="7A48D319" w14:textId="77777777" w:rsidR="00FC4CCA" w:rsidRPr="00777B72" w:rsidRDefault="00FC4CCA" w:rsidP="001144F1">
      <w:pPr>
        <w:numPr>
          <w:ilvl w:val="0"/>
          <w:numId w:val="46"/>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14:paraId="56D7507B" w14:textId="77777777" w:rsidR="00FC4CCA" w:rsidRPr="00777B72" w:rsidRDefault="00FC4CCA" w:rsidP="001144F1">
      <w:pPr>
        <w:numPr>
          <w:ilvl w:val="0"/>
          <w:numId w:val="46"/>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14:paraId="1D3755D4" w14:textId="77777777" w:rsidR="00FC4CCA" w:rsidRPr="00777B72" w:rsidRDefault="00FC4CCA" w:rsidP="001144F1">
      <w:pPr>
        <w:numPr>
          <w:ilvl w:val="0"/>
          <w:numId w:val="46"/>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14:paraId="6EE46301" w14:textId="77777777" w:rsidR="00FC4CCA" w:rsidRPr="00777B72" w:rsidRDefault="00FC4CCA" w:rsidP="00FC4CCA">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14:paraId="4AB71805" w14:textId="77777777" w:rsidR="00FC4CCA" w:rsidRPr="00777B72" w:rsidRDefault="00FC4CCA" w:rsidP="00FC4CCA">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14:paraId="6D215EFD" w14:textId="77777777" w:rsidR="00FC4CCA" w:rsidRPr="00777B72" w:rsidRDefault="00FC4CCA" w:rsidP="001144F1">
      <w:pPr>
        <w:pStyle w:val="Prrafodelista"/>
        <w:numPr>
          <w:ilvl w:val="0"/>
          <w:numId w:val="52"/>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14:paraId="344614AF" w14:textId="77777777" w:rsidR="00FC4CCA" w:rsidRPr="00777B72" w:rsidRDefault="00FC4CCA" w:rsidP="00FC4CCA">
      <w:pPr>
        <w:pStyle w:val="Prrafodelista"/>
        <w:spacing w:before="120" w:after="120"/>
        <w:ind w:left="2484"/>
        <w:jc w:val="both"/>
        <w:rPr>
          <w:rFonts w:asciiTheme="minorHAnsi" w:hAnsiTheme="minorHAnsi" w:cstheme="minorHAnsi"/>
          <w:lang w:val="es-ES_tradnl"/>
        </w:rPr>
      </w:pPr>
    </w:p>
    <w:p w14:paraId="7F945251" w14:textId="77777777" w:rsidR="00FC4CCA" w:rsidRPr="00777B72" w:rsidRDefault="00FC4CCA" w:rsidP="001144F1">
      <w:pPr>
        <w:pStyle w:val="Prrafodelista"/>
        <w:numPr>
          <w:ilvl w:val="0"/>
          <w:numId w:val="52"/>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14:paraId="7826D7F9" w14:textId="77777777" w:rsidR="00FC4CCA" w:rsidRPr="00777B72" w:rsidRDefault="00FC4CCA" w:rsidP="00FC4CCA">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53850B0" w14:textId="77777777" w:rsidR="00FC4CCA" w:rsidRPr="00777B72" w:rsidRDefault="00FC4CCA" w:rsidP="00FC4CCA">
      <w:pPr>
        <w:pStyle w:val="Prrafodelista"/>
        <w:spacing w:before="120" w:after="120"/>
        <w:ind w:left="1996" w:hanging="1145"/>
        <w:jc w:val="both"/>
        <w:rPr>
          <w:rFonts w:asciiTheme="minorHAnsi" w:hAnsiTheme="minorHAnsi" w:cstheme="minorHAnsi"/>
          <w:color w:val="000000"/>
        </w:rPr>
      </w:pPr>
    </w:p>
    <w:p w14:paraId="5C7C32B2" w14:textId="77777777" w:rsidR="00FC4CCA" w:rsidRPr="00777B72" w:rsidRDefault="00FC4CCA" w:rsidP="00FC4CCA">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777B72">
        <w:rPr>
          <w:rFonts w:asciiTheme="minorHAnsi" w:hAnsiTheme="minorHAnsi" w:cstheme="minorHAnsi"/>
          <w:b/>
        </w:rPr>
        <w:t>PROVEEDOR</w:t>
      </w:r>
      <w:r w:rsidRPr="00777B72">
        <w:rPr>
          <w:rFonts w:asciiTheme="minorHAnsi" w:hAnsiTheme="minorHAnsi" w:cstheme="minorHAnsi"/>
        </w:rPr>
        <w:t>,sin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14:paraId="23B1D0CD" w14:textId="77777777" w:rsidR="00FC4CCA" w:rsidRPr="00777B72" w:rsidRDefault="00FC4CCA" w:rsidP="00FC4CCA">
      <w:pPr>
        <w:pStyle w:val="Prrafodelista"/>
        <w:spacing w:before="120" w:after="120"/>
        <w:ind w:left="1996" w:hanging="1145"/>
        <w:jc w:val="both"/>
        <w:rPr>
          <w:rFonts w:asciiTheme="minorHAnsi" w:hAnsiTheme="minorHAnsi" w:cstheme="minorHAnsi"/>
        </w:rPr>
      </w:pPr>
    </w:p>
    <w:p w14:paraId="77A3FECB" w14:textId="77777777" w:rsidR="00FC4CCA" w:rsidRPr="00777B72" w:rsidRDefault="00FC4CCA" w:rsidP="001144F1">
      <w:pPr>
        <w:pStyle w:val="Prrafodelista"/>
        <w:numPr>
          <w:ilvl w:val="2"/>
          <w:numId w:val="54"/>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14:paraId="6972A608" w14:textId="77777777" w:rsidR="00FC4CCA" w:rsidRPr="00777B72" w:rsidRDefault="00FC4CCA" w:rsidP="00FC4CCA">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Para procesar la resolución del Contrato por cualquiera de las causales señaladas en los numerales 23.2.1 y 23.2.2,  la  Parte afectada dará aviso escrito mediante carta </w:t>
      </w:r>
      <w:r w:rsidRPr="00777B72">
        <w:rPr>
          <w:rFonts w:asciiTheme="minorHAnsi" w:hAnsiTheme="minorHAnsi" w:cstheme="minorHAnsi"/>
          <w:lang w:val="es-ES_tradnl"/>
        </w:rPr>
        <w:lastRenderedPageBreak/>
        <w:t>notariada a la otra Parte de su intención de resolver el Contrato, estableciendo claramente la causal que se aduce.</w:t>
      </w:r>
    </w:p>
    <w:p w14:paraId="6E587D82" w14:textId="77777777" w:rsidR="00FC4CCA" w:rsidRPr="00777B72" w:rsidRDefault="00FC4CCA" w:rsidP="00FC4CCA">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3D3E70D" w14:textId="77777777" w:rsidR="00FC4CCA" w:rsidRPr="00777B72" w:rsidRDefault="00FC4CCA" w:rsidP="00FC4CCA">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353BD43" w14:textId="77777777" w:rsidR="00FC4CCA" w:rsidRPr="00777B72" w:rsidRDefault="00FC4CCA" w:rsidP="00FC4CCA">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14:paraId="3E905728" w14:textId="77777777" w:rsidR="00FC4CCA" w:rsidRPr="00777B72" w:rsidRDefault="00FC4CCA" w:rsidP="00FC4CCA">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14:paraId="426C6CA1" w14:textId="77777777" w:rsidR="00FC4CCA" w:rsidRPr="00777B72" w:rsidRDefault="00FC4CCA" w:rsidP="00FC4CCA">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14:paraId="549037D3" w14:textId="77777777" w:rsidR="00FC4CCA" w:rsidRPr="00777B72" w:rsidRDefault="00FC4CCA" w:rsidP="00FC4CCA">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14:paraId="3BBA839A" w14:textId="77777777" w:rsidR="00FC4CCA" w:rsidRPr="00777B72" w:rsidRDefault="00FC4CCA" w:rsidP="00FC4CCA">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14:paraId="7D577EA3" w14:textId="77777777" w:rsidR="00FC4CCA" w:rsidRPr="00777B72" w:rsidRDefault="00FC4CCA" w:rsidP="00FC4CCA">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14:paraId="20A22F4C"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14:paraId="08FD48A9"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7D92AE5"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14:paraId="614F9989"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5C210D5"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410CA314" w14:textId="77777777" w:rsidR="00FC4CCA" w:rsidRPr="00777B72" w:rsidRDefault="00FC4CCA" w:rsidP="00FC4CCA">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14:paraId="1CD91F18" w14:textId="77777777" w:rsidR="00FC4CCA" w:rsidRPr="00777B72" w:rsidRDefault="00FC4CCA" w:rsidP="00FC4CCA">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14:paraId="508A939D"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El embalaje deberá ser adecuado para resistir su almacenamiento y manipulación brusca.</w:t>
      </w:r>
    </w:p>
    <w:p w14:paraId="6F4DDB34" w14:textId="77777777" w:rsidR="00FC4CCA" w:rsidRPr="00777B72" w:rsidRDefault="00FC4CCA" w:rsidP="00FC4CCA">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14:paraId="18DF4CAF" w14:textId="77777777" w:rsidR="00FC4CCA" w:rsidRPr="00777B72" w:rsidRDefault="00FC4CCA" w:rsidP="00FC4CCA">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14:paraId="498D938A" w14:textId="77777777" w:rsidR="00FC4CCA" w:rsidRPr="00777B72" w:rsidRDefault="00FC4CCA" w:rsidP="00FC4CCA">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14:paraId="5761F74A" w14:textId="77777777" w:rsidR="00FC4CCA" w:rsidRPr="00777B72" w:rsidRDefault="00FC4CCA" w:rsidP="00FC4CCA">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14:paraId="6458A9C6" w14:textId="77777777" w:rsidR="00FC4CCA" w:rsidRPr="00777B72" w:rsidRDefault="00FC4CCA" w:rsidP="00FC4CCA">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14:paraId="3875ED3E" w14:textId="77777777" w:rsidR="00FC4CCA" w:rsidRPr="00777B72" w:rsidRDefault="00FC4CCA" w:rsidP="001144F1">
      <w:pPr>
        <w:numPr>
          <w:ilvl w:val="0"/>
          <w:numId w:val="55"/>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14:paraId="1F1B34F9" w14:textId="77777777" w:rsidR="00FC4CCA" w:rsidRPr="00777B72" w:rsidRDefault="00FC4CCA" w:rsidP="001144F1">
      <w:pPr>
        <w:numPr>
          <w:ilvl w:val="0"/>
          <w:numId w:val="55"/>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14:paraId="71CBF8F0" w14:textId="77777777" w:rsidR="00FC4CCA" w:rsidRPr="00777B72" w:rsidRDefault="00FC4CCA" w:rsidP="001144F1">
      <w:pPr>
        <w:numPr>
          <w:ilvl w:val="0"/>
          <w:numId w:val="55"/>
        </w:numPr>
        <w:ind w:left="1134" w:hanging="283"/>
        <w:jc w:val="both"/>
        <w:rPr>
          <w:rFonts w:asciiTheme="minorHAnsi" w:hAnsiTheme="minorHAnsi" w:cstheme="minorHAnsi"/>
          <w:i/>
        </w:rPr>
      </w:pPr>
      <w:r w:rsidRPr="00777B72">
        <w:rPr>
          <w:rFonts w:asciiTheme="minorHAnsi" w:hAnsiTheme="minorHAnsi" w:cstheme="minorHAnsi"/>
          <w:i/>
        </w:rPr>
        <w:t>Minuta del Contrato</w:t>
      </w:r>
    </w:p>
    <w:p w14:paraId="391A1024" w14:textId="77777777" w:rsidR="00FC4CCA" w:rsidRPr="00777B72" w:rsidRDefault="00FC4CCA" w:rsidP="00FC4CCA">
      <w:pPr>
        <w:jc w:val="both"/>
        <w:rPr>
          <w:rFonts w:asciiTheme="minorHAnsi" w:hAnsiTheme="minorHAnsi" w:cstheme="minorHAnsi"/>
          <w:i/>
        </w:rPr>
      </w:pPr>
      <w:r w:rsidRPr="00777B72">
        <w:rPr>
          <w:rFonts w:asciiTheme="minorHAnsi" w:hAnsiTheme="minorHAnsi" w:cstheme="minorHAnsi"/>
          <w:i/>
        </w:rPr>
        <w:t>Fotocopias simples de:</w:t>
      </w:r>
    </w:p>
    <w:p w14:paraId="37E9FFC8" w14:textId="77777777" w:rsidR="00FC4CCA" w:rsidRPr="00777B72" w:rsidRDefault="00FC4CCA" w:rsidP="001144F1">
      <w:pPr>
        <w:numPr>
          <w:ilvl w:val="0"/>
          <w:numId w:val="55"/>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14:paraId="2706792B" w14:textId="77777777" w:rsidR="00FC4CCA" w:rsidRPr="00777B72" w:rsidRDefault="00FC4CCA" w:rsidP="001144F1">
      <w:pPr>
        <w:numPr>
          <w:ilvl w:val="0"/>
          <w:numId w:val="55"/>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14:paraId="3E633479" w14:textId="77777777" w:rsidR="00FC4CCA" w:rsidRPr="00777B72" w:rsidRDefault="00FC4CCA" w:rsidP="001144F1">
      <w:pPr>
        <w:numPr>
          <w:ilvl w:val="0"/>
          <w:numId w:val="55"/>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14:paraId="7EE0D53A" w14:textId="77777777" w:rsidR="00FC4CCA" w:rsidRPr="00777B72" w:rsidRDefault="00FC4CCA" w:rsidP="00FC4CCA">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14:paraId="12611905" w14:textId="77777777" w:rsidR="00FC4CCA" w:rsidRPr="00777B72" w:rsidRDefault="00FC4CCA" w:rsidP="00FC4CCA">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14:paraId="32098D8A" w14:textId="77777777" w:rsidR="00FC4CCA" w:rsidRPr="00777B72" w:rsidRDefault="00FC4CCA" w:rsidP="00FC4CCA">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14:paraId="3387ADDE" w14:textId="77777777" w:rsidR="00FC4CCA" w:rsidRPr="00777B72" w:rsidRDefault="00FC4CCA" w:rsidP="00FC4CCA">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14:paraId="7725E31B"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14:paraId="03866B43" w14:textId="77777777" w:rsidR="00FC4CCA" w:rsidRPr="00777B72" w:rsidRDefault="00FC4CCA" w:rsidP="00FC4CCA">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720"/>
      </w:tblGrid>
      <w:tr w:rsidR="00FC4CCA" w:rsidRPr="00777B72" w14:paraId="64AEA629" w14:textId="77777777" w:rsidTr="00D855FA">
        <w:tc>
          <w:tcPr>
            <w:tcW w:w="4619" w:type="dxa"/>
          </w:tcPr>
          <w:p w14:paraId="56CDA4E8" w14:textId="77777777" w:rsidR="00FC4CCA" w:rsidRPr="00777B72" w:rsidRDefault="00FC4CCA" w:rsidP="00D855FA">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14:paraId="2A3C41A2" w14:textId="77777777" w:rsidR="00FC4CCA" w:rsidRPr="00777B72" w:rsidRDefault="00FC4CCA" w:rsidP="00D855FA">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FC4CCA" w:rsidRPr="00777B72" w14:paraId="1C878DE8" w14:textId="77777777" w:rsidTr="00D855FA">
        <w:tc>
          <w:tcPr>
            <w:tcW w:w="4619" w:type="dxa"/>
          </w:tcPr>
          <w:p w14:paraId="1B296995" w14:textId="77777777" w:rsidR="00FC4CCA" w:rsidRPr="00777B72" w:rsidRDefault="00FC4CCA" w:rsidP="00D855FA">
            <w:pPr>
              <w:jc w:val="both"/>
              <w:rPr>
                <w:rFonts w:asciiTheme="minorHAnsi" w:hAnsiTheme="minorHAnsi" w:cstheme="minorHAnsi"/>
                <w:i/>
              </w:rPr>
            </w:pPr>
            <w:r w:rsidRPr="00777B72">
              <w:rPr>
                <w:rFonts w:asciiTheme="minorHAnsi" w:hAnsiTheme="minorHAnsi" w:cstheme="minorHAnsi"/>
                <w:i/>
              </w:rPr>
              <w:t xml:space="preserve">                       cargo</w:t>
            </w:r>
          </w:p>
          <w:p w14:paraId="1EC4482E" w14:textId="77777777" w:rsidR="00FC4CCA" w:rsidRPr="00777B72" w:rsidRDefault="00FC4CCA" w:rsidP="00D855FA">
            <w:pPr>
              <w:jc w:val="both"/>
              <w:rPr>
                <w:rFonts w:asciiTheme="minorHAnsi" w:hAnsiTheme="minorHAnsi" w:cstheme="minorHAnsi"/>
                <w:b/>
              </w:rPr>
            </w:pPr>
            <w:r w:rsidRPr="00777B72">
              <w:rPr>
                <w:rFonts w:asciiTheme="minorHAnsi" w:hAnsiTheme="minorHAnsi" w:cstheme="minorHAnsi"/>
                <w:b/>
              </w:rPr>
              <w:t>YPFB</w:t>
            </w:r>
          </w:p>
          <w:p w14:paraId="6B11D863" w14:textId="77777777" w:rsidR="00FC4CCA" w:rsidRPr="00777B72" w:rsidRDefault="00FC4CCA" w:rsidP="00D855FA">
            <w:pPr>
              <w:rPr>
                <w:rFonts w:asciiTheme="minorHAnsi" w:hAnsiTheme="minorHAnsi" w:cstheme="minorHAnsi"/>
                <w:b/>
              </w:rPr>
            </w:pPr>
            <w:r w:rsidRPr="00777B72">
              <w:rPr>
                <w:rFonts w:asciiTheme="minorHAnsi" w:hAnsiTheme="minorHAnsi" w:cstheme="minorHAnsi"/>
                <w:b/>
              </w:rPr>
              <w:t>ENTIDAD</w:t>
            </w:r>
          </w:p>
        </w:tc>
        <w:tc>
          <w:tcPr>
            <w:tcW w:w="4720" w:type="dxa"/>
          </w:tcPr>
          <w:p w14:paraId="26A73957" w14:textId="77777777" w:rsidR="00FC4CCA" w:rsidRPr="00777B72" w:rsidRDefault="00FC4CCA" w:rsidP="00D855FA">
            <w:pPr>
              <w:jc w:val="both"/>
              <w:rPr>
                <w:rFonts w:asciiTheme="minorHAnsi" w:hAnsiTheme="minorHAnsi" w:cstheme="minorHAnsi"/>
                <w:i/>
              </w:rPr>
            </w:pPr>
            <w:r w:rsidRPr="00777B72">
              <w:rPr>
                <w:rFonts w:asciiTheme="minorHAnsi" w:hAnsiTheme="minorHAnsi" w:cstheme="minorHAnsi"/>
                <w:i/>
              </w:rPr>
              <w:t xml:space="preserve">                         Nombre empresa</w:t>
            </w:r>
          </w:p>
          <w:p w14:paraId="784F7D51" w14:textId="77777777" w:rsidR="00FC4CCA" w:rsidRPr="00777B72" w:rsidRDefault="00FC4CCA" w:rsidP="00D855FA">
            <w:pPr>
              <w:jc w:val="both"/>
              <w:rPr>
                <w:rFonts w:asciiTheme="minorHAnsi" w:hAnsiTheme="minorHAnsi" w:cstheme="minorHAnsi"/>
                <w:b/>
              </w:rPr>
            </w:pPr>
            <w:r w:rsidRPr="00777B72">
              <w:rPr>
                <w:rFonts w:asciiTheme="minorHAnsi" w:hAnsiTheme="minorHAnsi" w:cstheme="minorHAnsi"/>
                <w:b/>
              </w:rPr>
              <w:t>PROVEEDOR</w:t>
            </w:r>
          </w:p>
        </w:tc>
      </w:tr>
    </w:tbl>
    <w:p w14:paraId="175BABF7" w14:textId="77777777" w:rsidR="00FC4CCA" w:rsidRPr="00777B72" w:rsidRDefault="00FC4CCA" w:rsidP="00FC4CCA">
      <w:pPr>
        <w:jc w:val="both"/>
        <w:rPr>
          <w:rFonts w:asciiTheme="minorHAnsi" w:hAnsiTheme="minorHAnsi" w:cstheme="minorHAnsi"/>
          <w:b/>
          <w:bCs/>
          <w:lang w:val="es-ES_tradnl"/>
        </w:rPr>
      </w:pPr>
    </w:p>
    <w:sectPr w:rsidR="00FC4CCA" w:rsidRPr="00777B72"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AA2F4" w14:textId="77777777" w:rsidR="00956F84" w:rsidRDefault="00956F84">
      <w:r>
        <w:separator/>
      </w:r>
    </w:p>
  </w:endnote>
  <w:endnote w:type="continuationSeparator" w:id="0">
    <w:p w14:paraId="60B93FF0" w14:textId="77777777" w:rsidR="00956F84" w:rsidRDefault="00956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F2017E" w:rsidRDefault="00F2017E">
    <w:pPr>
      <w:pStyle w:val="Piedepgina"/>
      <w:jc w:val="right"/>
    </w:pPr>
    <w:r>
      <w:fldChar w:fldCharType="begin"/>
    </w:r>
    <w:r>
      <w:instrText xml:space="preserve"> PAGE   \* MERGEFORMAT </w:instrText>
    </w:r>
    <w:r>
      <w:fldChar w:fldCharType="separate"/>
    </w:r>
    <w:r w:rsidR="00137FDF">
      <w:rPr>
        <w:noProof/>
      </w:rPr>
      <w:t>2</w:t>
    </w:r>
    <w:r>
      <w:fldChar w:fldCharType="end"/>
    </w:r>
  </w:p>
  <w:p w14:paraId="310C69EE" w14:textId="77777777" w:rsidR="00F2017E" w:rsidRDefault="00F201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AC467" w14:textId="77777777" w:rsidR="00956F84" w:rsidRDefault="00956F84">
      <w:r>
        <w:separator/>
      </w:r>
    </w:p>
  </w:footnote>
  <w:footnote w:type="continuationSeparator" w:id="0">
    <w:p w14:paraId="59EC4D64" w14:textId="77777777" w:rsidR="00956F84" w:rsidRDefault="00956F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7074F5"/>
    <w:multiLevelType w:val="hybridMultilevel"/>
    <w:tmpl w:val="7C8C8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3275970"/>
    <w:multiLevelType w:val="hybridMultilevel"/>
    <w:tmpl w:val="3D24DE32"/>
    <w:lvl w:ilvl="0" w:tplc="A6964360">
      <w:start w:val="1"/>
      <w:numFmt w:val="decimal"/>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37705D"/>
    <w:multiLevelType w:val="hybridMultilevel"/>
    <w:tmpl w:val="E1BCA7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F2857"/>
    <w:multiLevelType w:val="hybridMultilevel"/>
    <w:tmpl w:val="39864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B7E58BE"/>
    <w:multiLevelType w:val="hybridMultilevel"/>
    <w:tmpl w:val="779C315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20"/>
  </w:num>
  <w:num w:numId="3">
    <w:abstractNumId w:val="45"/>
  </w:num>
  <w:num w:numId="4">
    <w:abstractNumId w:val="11"/>
  </w:num>
  <w:num w:numId="5">
    <w:abstractNumId w:val="28"/>
  </w:num>
  <w:num w:numId="6">
    <w:abstractNumId w:val="29"/>
  </w:num>
  <w:num w:numId="7">
    <w:abstractNumId w:val="0"/>
  </w:num>
  <w:num w:numId="8">
    <w:abstractNumId w:val="50"/>
  </w:num>
  <w:num w:numId="9">
    <w:abstractNumId w:val="23"/>
  </w:num>
  <w:num w:numId="10">
    <w:abstractNumId w:val="54"/>
  </w:num>
  <w:num w:numId="11">
    <w:abstractNumId w:val="10"/>
  </w:num>
  <w:num w:numId="12">
    <w:abstractNumId w:val="9"/>
  </w:num>
  <w:num w:numId="13">
    <w:abstractNumId w:val="12"/>
  </w:num>
  <w:num w:numId="14">
    <w:abstractNumId w:val="36"/>
  </w:num>
  <w:num w:numId="15">
    <w:abstractNumId w:val="34"/>
  </w:num>
  <w:num w:numId="16">
    <w:abstractNumId w:val="39"/>
  </w:num>
  <w:num w:numId="17">
    <w:abstractNumId w:val="16"/>
  </w:num>
  <w:num w:numId="18">
    <w:abstractNumId w:val="3"/>
  </w:num>
  <w:num w:numId="19">
    <w:abstractNumId w:val="47"/>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7"/>
  </w:num>
  <w:num w:numId="25">
    <w:abstractNumId w:val="40"/>
  </w:num>
  <w:num w:numId="26">
    <w:abstractNumId w:val="31"/>
  </w:num>
  <w:num w:numId="27">
    <w:abstractNumId w:val="30"/>
  </w:num>
  <w:num w:numId="28">
    <w:abstractNumId w:val="21"/>
  </w:num>
  <w:num w:numId="29">
    <w:abstractNumId w:val="48"/>
  </w:num>
  <w:num w:numId="30">
    <w:abstractNumId w:val="44"/>
  </w:num>
  <w:num w:numId="31">
    <w:abstractNumId w:val="27"/>
  </w:num>
  <w:num w:numId="32">
    <w:abstractNumId w:val="26"/>
  </w:num>
  <w:num w:numId="33">
    <w:abstractNumId w:val="35"/>
  </w:num>
  <w:num w:numId="34">
    <w:abstractNumId w:val="32"/>
  </w:num>
  <w:num w:numId="35">
    <w:abstractNumId w:val="6"/>
  </w:num>
  <w:num w:numId="36">
    <w:abstractNumId w:val="49"/>
  </w:num>
  <w:num w:numId="37">
    <w:abstractNumId w:val="18"/>
  </w:num>
  <w:num w:numId="38">
    <w:abstractNumId w:val="15"/>
  </w:num>
  <w:num w:numId="39">
    <w:abstractNumId w:val="38"/>
  </w:num>
  <w:num w:numId="40">
    <w:abstractNumId w:val="51"/>
  </w:num>
  <w:num w:numId="41">
    <w:abstractNumId w:val="2"/>
  </w:num>
  <w:num w:numId="42">
    <w:abstractNumId w:val="43"/>
  </w:num>
  <w:num w:numId="43">
    <w:abstractNumId w:val="19"/>
  </w:num>
  <w:num w:numId="44">
    <w:abstractNumId w:val="37"/>
  </w:num>
  <w:num w:numId="45">
    <w:abstractNumId w:val="53"/>
  </w:num>
  <w:num w:numId="46">
    <w:abstractNumId w:val="1"/>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41"/>
  </w:num>
  <w:num w:numId="50">
    <w:abstractNumId w:val="46"/>
  </w:num>
  <w:num w:numId="51">
    <w:abstractNumId w:val="52"/>
  </w:num>
  <w:num w:numId="52">
    <w:abstractNumId w:val="7"/>
  </w:num>
  <w:num w:numId="53">
    <w:abstractNumId w:val="33"/>
  </w:num>
  <w:num w:numId="54">
    <w:abstractNumId w:val="22"/>
  </w:num>
  <w:num w:numId="55">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4F1"/>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37FD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2AD"/>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66"/>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84"/>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1FE"/>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21A"/>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A9A"/>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AFC"/>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17E"/>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4CCA"/>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7699F-A369-448B-858D-4EAE48E68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47</Pages>
  <Words>16118</Words>
  <Characters>88650</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104559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150</cp:revision>
  <cp:lastPrinted>2016-06-03T21:02:00Z</cp:lastPrinted>
  <dcterms:created xsi:type="dcterms:W3CDTF">2016-03-23T16:05:00Z</dcterms:created>
  <dcterms:modified xsi:type="dcterms:W3CDTF">2016-06-03T21:29:00Z</dcterms:modified>
</cp:coreProperties>
</file>