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6443D8"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6443D8"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C63D68" w:rsidRPr="00C63D68">
                              <w:rPr>
                                <w:rFonts w:ascii="Century Gothic" w:hAnsi="Century Gothic" w:cs="Century Gothic"/>
                                <w:b/>
                                <w:bCs/>
                                <w:color w:val="0F243E"/>
                                <w:sz w:val="28"/>
                                <w:szCs w:val="32"/>
                              </w:rPr>
                              <w:t>ADQUISICIÓN DE MEDIDOR DE ESPESORES Y ESMERIL</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6443D8" w:rsidRPr="006443D8">
                              <w:rPr>
                                <w:rFonts w:ascii="Century Gothic" w:hAnsi="Century Gothic" w:cs="Century Gothic"/>
                                <w:b/>
                                <w:bCs/>
                                <w:color w:val="0F243E"/>
                                <w:sz w:val="28"/>
                                <w:szCs w:val="32"/>
                              </w:rPr>
                              <w:t>GCC-EPNE-DTCC-31-16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6443D8"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C63D68" w:rsidRPr="00C63D68">
                        <w:rPr>
                          <w:rFonts w:ascii="Century Gothic" w:hAnsi="Century Gothic" w:cs="Century Gothic"/>
                          <w:b/>
                          <w:bCs/>
                          <w:color w:val="0F243E"/>
                          <w:sz w:val="28"/>
                          <w:szCs w:val="32"/>
                        </w:rPr>
                        <w:t>ADQUISICIÓN DE MEDIDOR DE ESPESORES Y ESMERIL</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6443D8" w:rsidRPr="006443D8">
                        <w:rPr>
                          <w:rFonts w:ascii="Century Gothic" w:hAnsi="Century Gothic" w:cs="Century Gothic"/>
                          <w:b/>
                          <w:bCs/>
                          <w:color w:val="0F243E"/>
                          <w:sz w:val="28"/>
                          <w:szCs w:val="32"/>
                        </w:rPr>
                        <w:t>GCC-EPNE-DTCC-31-16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proofErr w:type="spellStart"/>
            <w:r w:rsidRPr="00177FE8">
              <w:rPr>
                <w:rFonts w:ascii="Verdana" w:eastAsia="Calibri" w:hAnsi="Verdana" w:cs="Arial"/>
                <w:b/>
                <w:color w:val="000000"/>
                <w:sz w:val="12"/>
                <w:szCs w:val="18"/>
              </w:rPr>
              <w:t>ma</w:t>
            </w:r>
            <w:proofErr w:type="spellEnd"/>
            <w:r w:rsidRPr="00177FE8">
              <w:rPr>
                <w:rFonts w:ascii="Verdana" w:eastAsia="Calibri" w:hAnsi="Verdana" w:cs="Arial"/>
                <w:b/>
                <w:color w:val="000000"/>
                <w:sz w:val="12"/>
                <w:szCs w:val="18"/>
              </w:rPr>
              <w:t xml:space="preserve">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631500" w:rsidP="00513CB0">
            <w:pPr>
              <w:jc w:val="both"/>
              <w:rPr>
                <w:rFonts w:ascii="Calibri" w:hAnsi="Calibri" w:cs="Calibri"/>
                <w:color w:val="000000"/>
                <w:sz w:val="18"/>
                <w:szCs w:val="18"/>
              </w:rPr>
            </w:pP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631500" w:rsidP="00513CB0">
            <w:pPr>
              <w:jc w:val="both"/>
              <w:rPr>
                <w:rFonts w:ascii="Calibri" w:hAnsi="Calibri" w:cs="Calibri"/>
                <w:b/>
                <w:color w:val="000000"/>
                <w:sz w:val="18"/>
                <w:szCs w:val="18"/>
              </w:rPr>
            </w:pP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7E5E34" w:rsidP="00513CB0">
            <w:pPr>
              <w:rPr>
                <w:rFonts w:ascii="Calibri" w:hAnsi="Calibri" w:cs="Calibri"/>
                <w:sz w:val="18"/>
                <w:szCs w:val="18"/>
              </w:rPr>
            </w:pPr>
            <w:r>
              <w:rPr>
                <w:rFonts w:ascii="Calibri" w:hAnsi="Calibri" w:cs="Calibri"/>
                <w:sz w:val="18"/>
                <w:szCs w:val="18"/>
              </w:rPr>
              <w:t>16/06/2016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7E5E34" w:rsidP="007E5E34">
            <w:pPr>
              <w:rPr>
                <w:rFonts w:ascii="Calibri" w:hAnsi="Calibri" w:cs="Calibri"/>
                <w:sz w:val="18"/>
                <w:szCs w:val="18"/>
              </w:rPr>
            </w:pPr>
            <w:r>
              <w:rPr>
                <w:rFonts w:ascii="Calibri" w:hAnsi="Calibri" w:cs="Calibri"/>
                <w:sz w:val="18"/>
                <w:szCs w:val="18"/>
              </w:rPr>
              <w:t>15</w:t>
            </w:r>
            <w:r w:rsidR="006443D8">
              <w:rPr>
                <w:rFonts w:ascii="Calibri" w:hAnsi="Calibri" w:cs="Calibri"/>
                <w:sz w:val="18"/>
                <w:szCs w:val="18"/>
              </w:rPr>
              <w:t>:00</w:t>
            </w:r>
          </w:p>
        </w:tc>
        <w:tc>
          <w:tcPr>
            <w:tcW w:w="3344" w:type="dxa"/>
          </w:tcPr>
          <w:p w:rsidR="00631500" w:rsidRPr="00631500" w:rsidRDefault="00C63D68" w:rsidP="00513CB0">
            <w:pPr>
              <w:jc w:val="center"/>
              <w:rPr>
                <w:rFonts w:ascii="Calibri" w:hAnsi="Calibri" w:cs="Calibri"/>
                <w:sz w:val="18"/>
                <w:szCs w:val="18"/>
              </w:rPr>
            </w:pPr>
            <w:r w:rsidRPr="00C63D68">
              <w:rPr>
                <w:rFonts w:ascii="Calibri" w:hAnsi="Calibri" w:cs="Calibri"/>
                <w:sz w:val="18"/>
                <w:szCs w:val="18"/>
              </w:rPr>
              <w:t>Planta Engarrafadora de GLP Distrito Comercial Centro – Av. Siglo XX  Final Portería 2 Zona Valle Hermoso</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7E5E34" w:rsidP="007E5E34">
            <w:pPr>
              <w:rPr>
                <w:rFonts w:ascii="Calibri" w:hAnsi="Calibri" w:cs="Calibri"/>
                <w:sz w:val="18"/>
                <w:szCs w:val="18"/>
              </w:rPr>
            </w:pPr>
            <w:r>
              <w:rPr>
                <w:rFonts w:ascii="Calibri" w:hAnsi="Calibri" w:cs="Calibri"/>
                <w:sz w:val="18"/>
                <w:szCs w:val="18"/>
              </w:rPr>
              <w:t>16/</w:t>
            </w:r>
            <w:bookmarkStart w:id="0" w:name="_GoBack"/>
            <w:bookmarkEnd w:id="0"/>
            <w:r w:rsidR="006443D8">
              <w:rPr>
                <w:rFonts w:ascii="Calibri" w:hAnsi="Calibri" w:cs="Calibri"/>
                <w:sz w:val="18"/>
                <w:szCs w:val="18"/>
              </w:rPr>
              <w:t>06/2016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7E5E34" w:rsidP="00513CB0">
            <w:pPr>
              <w:rPr>
                <w:rFonts w:ascii="Calibri" w:hAnsi="Calibri" w:cs="Calibri"/>
                <w:sz w:val="18"/>
                <w:szCs w:val="18"/>
              </w:rPr>
            </w:pPr>
            <w:r>
              <w:rPr>
                <w:rFonts w:ascii="Calibri" w:hAnsi="Calibri" w:cs="Calibri"/>
                <w:sz w:val="18"/>
                <w:szCs w:val="18"/>
              </w:rPr>
              <w:t>15</w:t>
            </w:r>
            <w:r w:rsidR="006443D8">
              <w:rPr>
                <w:rFonts w:ascii="Calibri" w:hAnsi="Calibri" w:cs="Calibri"/>
                <w:sz w:val="18"/>
                <w:szCs w:val="18"/>
              </w:rPr>
              <w:t>:30</w:t>
            </w:r>
          </w:p>
        </w:tc>
        <w:tc>
          <w:tcPr>
            <w:tcW w:w="3344" w:type="dxa"/>
            <w:vAlign w:val="center"/>
          </w:tcPr>
          <w:p w:rsidR="00631500" w:rsidRPr="00631500" w:rsidRDefault="00C63D68" w:rsidP="00C63D68">
            <w:pPr>
              <w:jc w:val="center"/>
              <w:rPr>
                <w:rFonts w:ascii="Calibri" w:hAnsi="Calibri" w:cs="Calibri"/>
                <w:color w:val="000000"/>
                <w:sz w:val="18"/>
                <w:szCs w:val="18"/>
                <w:lang w:val="es-BO"/>
              </w:rPr>
            </w:pPr>
            <w:r w:rsidRPr="00C63D68">
              <w:rPr>
                <w:rFonts w:ascii="Calibri" w:hAnsi="Calibri" w:cs="Calibri"/>
                <w:color w:val="000000"/>
                <w:sz w:val="18"/>
                <w:szCs w:val="18"/>
                <w:lang w:val="es-BO"/>
              </w:rPr>
              <w:t>Planta Engarrafadora de GLP Distrito Comercial Centro – Av. Siglo XX  Final Portería 2 Zona Valle Hermoso</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C63D68"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C63D68" w:rsidP="00513CB0">
            <w:pPr>
              <w:rPr>
                <w:rFonts w:ascii="Calibri" w:eastAsia="Calibri" w:hAnsi="Calibri" w:cs="Calibri"/>
                <w:b/>
                <w:i/>
                <w:sz w:val="18"/>
                <w:szCs w:val="18"/>
              </w:rPr>
            </w:pPr>
            <w:r>
              <w:rPr>
                <w:rFonts w:ascii="Calibri" w:eastAsia="Calibri" w:hAnsi="Calibri" w:cs="Calibri"/>
                <w:b/>
                <w:i/>
                <w:sz w:val="18"/>
                <w:szCs w:val="18"/>
              </w:rPr>
              <w:t>POR ITEMS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C63D68"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C63D68"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63D68" w:rsidRDefault="00C63D68"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565" w:type="dxa"/>
            <w:tcBorders>
              <w:top w:val="nil"/>
              <w:left w:val="nil"/>
              <w:bottom w:val="single" w:sz="8" w:space="0" w:color="auto"/>
              <w:right w:val="single" w:sz="4" w:space="0" w:color="auto"/>
            </w:tcBorders>
            <w:shd w:val="clear" w:color="000000" w:fill="FFFFFF"/>
            <w:vAlign w:val="center"/>
          </w:tcPr>
          <w:p w:rsidR="00C63D68" w:rsidRDefault="00C63D68" w:rsidP="004F610F">
            <w:pPr>
              <w:jc w:val="both"/>
              <w:rPr>
                <w:rFonts w:ascii="Calibri" w:hAnsi="Calibri" w:cs="Calibri"/>
                <w:color w:val="000000"/>
                <w:sz w:val="16"/>
                <w:szCs w:val="16"/>
                <w:lang w:eastAsia="es-BO"/>
              </w:rPr>
            </w:pPr>
            <w:r>
              <w:rPr>
                <w:rFonts w:ascii="Calibri" w:hAnsi="Calibri" w:cs="Calibri"/>
                <w:color w:val="000000"/>
                <w:sz w:val="16"/>
                <w:szCs w:val="16"/>
                <w:lang w:eastAsia="es-BO"/>
              </w:rPr>
              <w:t>EQUIPO - MEDIDOR DE ESPESORES DE ACERO POR ULTRASONIDO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C63D68" w:rsidRDefault="00C63D68"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361" w:type="dxa"/>
            <w:tcBorders>
              <w:top w:val="nil"/>
              <w:left w:val="nil"/>
              <w:bottom w:val="single" w:sz="8" w:space="0" w:color="auto"/>
              <w:right w:val="single" w:sz="8" w:space="0" w:color="auto"/>
            </w:tcBorders>
            <w:shd w:val="clear" w:color="auto" w:fill="auto"/>
            <w:noWrap/>
            <w:vAlign w:val="center"/>
          </w:tcPr>
          <w:p w:rsidR="00C63D68" w:rsidRDefault="00C63D68"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418" w:type="dxa"/>
            <w:tcBorders>
              <w:top w:val="nil"/>
              <w:left w:val="nil"/>
              <w:bottom w:val="single" w:sz="8" w:space="0" w:color="auto"/>
              <w:right w:val="single" w:sz="8" w:space="0" w:color="auto"/>
            </w:tcBorders>
            <w:shd w:val="clear" w:color="auto" w:fill="auto"/>
            <w:vAlign w:val="center"/>
          </w:tcPr>
          <w:p w:rsidR="00C63D68" w:rsidRDefault="00C63D68"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13.800,00</w:t>
            </w:r>
          </w:p>
        </w:tc>
        <w:tc>
          <w:tcPr>
            <w:tcW w:w="2021" w:type="dxa"/>
            <w:tcBorders>
              <w:top w:val="nil"/>
              <w:left w:val="nil"/>
              <w:bottom w:val="single" w:sz="8" w:space="0" w:color="auto"/>
              <w:right w:val="single" w:sz="8" w:space="0" w:color="auto"/>
            </w:tcBorders>
            <w:shd w:val="clear" w:color="auto" w:fill="auto"/>
            <w:noWrap/>
            <w:vAlign w:val="center"/>
          </w:tcPr>
          <w:p w:rsidR="00C63D68" w:rsidRDefault="00C63D68" w:rsidP="00C63D68">
            <w:pPr>
              <w:jc w:val="right"/>
              <w:rPr>
                <w:rFonts w:ascii="Calibri" w:hAnsi="Calibri" w:cs="Calibri"/>
                <w:color w:val="000000"/>
                <w:sz w:val="16"/>
                <w:szCs w:val="16"/>
                <w:lang w:eastAsia="es-BO"/>
              </w:rPr>
            </w:pPr>
            <w:r>
              <w:rPr>
                <w:rFonts w:ascii="Calibri" w:hAnsi="Calibri" w:cs="Calibri"/>
                <w:color w:val="000000"/>
                <w:sz w:val="16"/>
                <w:szCs w:val="16"/>
                <w:lang w:eastAsia="es-BO"/>
              </w:rPr>
              <w:t>13.800,00</w:t>
            </w:r>
          </w:p>
        </w:tc>
      </w:tr>
      <w:tr w:rsidR="00C63D68"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63D68" w:rsidRDefault="00C63D68"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2565" w:type="dxa"/>
            <w:tcBorders>
              <w:top w:val="nil"/>
              <w:left w:val="nil"/>
              <w:bottom w:val="single" w:sz="8" w:space="0" w:color="auto"/>
              <w:right w:val="single" w:sz="4" w:space="0" w:color="auto"/>
            </w:tcBorders>
            <w:shd w:val="clear" w:color="000000" w:fill="FFFFFF"/>
            <w:vAlign w:val="center"/>
          </w:tcPr>
          <w:p w:rsidR="00C63D68" w:rsidRDefault="00C63D68" w:rsidP="004F610F">
            <w:pPr>
              <w:jc w:val="both"/>
              <w:rPr>
                <w:rFonts w:ascii="Calibri" w:hAnsi="Calibri" w:cs="Calibri"/>
                <w:color w:val="000000"/>
                <w:sz w:val="16"/>
                <w:szCs w:val="16"/>
                <w:lang w:eastAsia="es-BO"/>
              </w:rPr>
            </w:pPr>
            <w:r>
              <w:rPr>
                <w:rFonts w:ascii="Calibri" w:hAnsi="Calibri" w:cs="Calibri"/>
                <w:color w:val="000000"/>
                <w:sz w:val="16"/>
                <w:szCs w:val="16"/>
                <w:lang w:eastAsia="es-BO"/>
              </w:rPr>
              <w:t>MAQUINA - ESMERIL DE BANCO PARA CEPILLO CIRCULAR 8” DE ACERO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C63D68" w:rsidRDefault="00C63D68"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361" w:type="dxa"/>
            <w:tcBorders>
              <w:top w:val="nil"/>
              <w:left w:val="nil"/>
              <w:bottom w:val="single" w:sz="8" w:space="0" w:color="auto"/>
              <w:right w:val="single" w:sz="8" w:space="0" w:color="auto"/>
            </w:tcBorders>
            <w:shd w:val="clear" w:color="auto" w:fill="auto"/>
            <w:noWrap/>
            <w:vAlign w:val="center"/>
          </w:tcPr>
          <w:p w:rsidR="00C63D68" w:rsidRDefault="00C63D68"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418" w:type="dxa"/>
            <w:tcBorders>
              <w:top w:val="nil"/>
              <w:left w:val="nil"/>
              <w:bottom w:val="single" w:sz="8" w:space="0" w:color="auto"/>
              <w:right w:val="single" w:sz="8" w:space="0" w:color="auto"/>
            </w:tcBorders>
            <w:shd w:val="clear" w:color="auto" w:fill="auto"/>
            <w:vAlign w:val="center"/>
          </w:tcPr>
          <w:p w:rsidR="00C63D68" w:rsidRDefault="00C63D68"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1.300,00</w:t>
            </w:r>
          </w:p>
        </w:tc>
        <w:tc>
          <w:tcPr>
            <w:tcW w:w="2021" w:type="dxa"/>
            <w:tcBorders>
              <w:top w:val="nil"/>
              <w:left w:val="nil"/>
              <w:bottom w:val="single" w:sz="8" w:space="0" w:color="auto"/>
              <w:right w:val="single" w:sz="8" w:space="0" w:color="auto"/>
            </w:tcBorders>
            <w:shd w:val="clear" w:color="auto" w:fill="auto"/>
            <w:noWrap/>
            <w:vAlign w:val="center"/>
          </w:tcPr>
          <w:p w:rsidR="00C63D68" w:rsidRDefault="00C63D68" w:rsidP="00C63D68">
            <w:pPr>
              <w:jc w:val="right"/>
              <w:rPr>
                <w:rFonts w:ascii="Calibri" w:hAnsi="Calibri" w:cs="Calibri"/>
                <w:color w:val="000000"/>
                <w:sz w:val="16"/>
                <w:szCs w:val="16"/>
                <w:lang w:eastAsia="es-BO"/>
              </w:rPr>
            </w:pPr>
            <w:r>
              <w:rPr>
                <w:rFonts w:ascii="Calibri" w:hAnsi="Calibri" w:cs="Calibri"/>
                <w:color w:val="000000"/>
                <w:sz w:val="16"/>
                <w:szCs w:val="16"/>
                <w:lang w:eastAsia="es-BO"/>
              </w:rPr>
              <w:t>1.300,00</w:t>
            </w:r>
          </w:p>
        </w:tc>
      </w:tr>
      <w:tr w:rsidR="00631500"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631500" w:rsidRDefault="00631500"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31500" w:rsidRPr="00C63D68" w:rsidRDefault="00C63D68" w:rsidP="00513CB0">
            <w:pPr>
              <w:jc w:val="right"/>
              <w:rPr>
                <w:rFonts w:ascii="Calibri" w:hAnsi="Calibri" w:cs="Calibri"/>
                <w:b/>
                <w:color w:val="000000"/>
                <w:sz w:val="18"/>
                <w:szCs w:val="18"/>
                <w:lang w:val="es-BO" w:eastAsia="es-BO"/>
              </w:rPr>
            </w:pPr>
            <w:r w:rsidRPr="00C63D68">
              <w:rPr>
                <w:rFonts w:ascii="Calibri" w:hAnsi="Calibri" w:cs="Calibri"/>
                <w:b/>
                <w:color w:val="000000"/>
                <w:sz w:val="18"/>
                <w:szCs w:val="18"/>
                <w:lang w:val="es-BO" w:eastAsia="es-BO"/>
              </w:rPr>
              <w:t>15.100,00</w:t>
            </w:r>
          </w:p>
        </w:tc>
      </w:tr>
    </w:tbl>
    <w:p w:rsidR="00631500" w:rsidRPr="00631500" w:rsidRDefault="00631500" w:rsidP="00631500">
      <w:pPr>
        <w:jc w:val="center"/>
        <w:rPr>
          <w:rFonts w:ascii="Calibri" w:hAnsi="Calibri" w:cs="Calibri"/>
          <w:b/>
          <w:sz w:val="18"/>
          <w:szCs w:val="18"/>
        </w:rPr>
      </w:pPr>
    </w:p>
    <w:p w:rsidR="00F74D7A" w:rsidRDefault="00C63D68" w:rsidP="00C779EB">
      <w:pPr>
        <w:jc w:val="center"/>
        <w:rPr>
          <w:rFonts w:ascii="Verdana" w:hAnsi="Verdana" w:cs="Arial"/>
          <w:b/>
          <w:color w:val="000000"/>
          <w:sz w:val="18"/>
          <w:szCs w:val="18"/>
        </w:rPr>
      </w:pPr>
      <w:r>
        <w:rPr>
          <w:rFonts w:ascii="Calibri" w:hAnsi="Calibri" w:cs="Calibri"/>
          <w:b/>
          <w:sz w:val="18"/>
          <w:szCs w:val="18"/>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lastRenderedPageBreak/>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48185D" w:rsidRDefault="00685346" w:rsidP="00AD08DE">
      <w:pPr>
        <w:numPr>
          <w:ilvl w:val="0"/>
          <w:numId w:val="5"/>
        </w:numPr>
        <w:tabs>
          <w:tab w:val="num" w:pos="567"/>
        </w:tabs>
        <w:ind w:left="567" w:hanging="567"/>
        <w:jc w:val="both"/>
        <w:rPr>
          <w:rFonts w:ascii="Calibri" w:hAnsi="Calibri" w:cs="Calibri"/>
          <w:b/>
          <w:i/>
          <w:sz w:val="22"/>
          <w:szCs w:val="22"/>
        </w:rPr>
      </w:pPr>
      <w:r w:rsidRPr="0048185D">
        <w:rPr>
          <w:rFonts w:ascii="Calibri" w:hAnsi="Calibri" w:cs="Calibri"/>
          <w:b/>
          <w:sz w:val="22"/>
          <w:szCs w:val="22"/>
        </w:rPr>
        <w:lastRenderedPageBreak/>
        <w:t>INSPECCIÓN PREVIA</w:t>
      </w:r>
      <w:r w:rsidR="0048185D">
        <w:rPr>
          <w:rFonts w:ascii="Calibri" w:hAnsi="Calibri" w:cs="Calibri"/>
          <w:b/>
          <w:sz w:val="22"/>
          <w:szCs w:val="22"/>
        </w:rPr>
        <w:t xml:space="preserve"> </w:t>
      </w:r>
      <w:r w:rsidRPr="0048185D">
        <w:rPr>
          <w:rFonts w:ascii="Calibri" w:hAnsi="Calibri" w:cs="Calibri"/>
          <w:b/>
          <w:i/>
          <w:sz w:val="22"/>
          <w:szCs w:val="22"/>
          <w:highlight w:val="yellow"/>
        </w:rPr>
        <w:t xml:space="preserve"> </w:t>
      </w:r>
      <w:r w:rsidRPr="0048185D">
        <w:rPr>
          <w:rFonts w:ascii="Calibri" w:hAnsi="Calibri" w:cs="Calibri"/>
          <w:i/>
          <w:sz w:val="22"/>
          <w:szCs w:val="22"/>
          <w:highlight w:val="yellow"/>
        </w:rPr>
        <w:t>NO APLICA</w:t>
      </w:r>
      <w:r w:rsidRPr="0048185D">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48185D" w:rsidRDefault="00685346" w:rsidP="00AD08DE">
      <w:pPr>
        <w:numPr>
          <w:ilvl w:val="0"/>
          <w:numId w:val="5"/>
        </w:numPr>
        <w:tabs>
          <w:tab w:val="num" w:pos="567"/>
        </w:tabs>
        <w:ind w:left="567" w:hanging="567"/>
        <w:jc w:val="both"/>
        <w:rPr>
          <w:rFonts w:ascii="Calibri" w:hAnsi="Calibri" w:cs="Calibri"/>
          <w:b/>
          <w:i/>
          <w:sz w:val="22"/>
          <w:szCs w:val="22"/>
        </w:rPr>
      </w:pPr>
      <w:r w:rsidRPr="0048185D">
        <w:rPr>
          <w:rFonts w:ascii="Calibri" w:hAnsi="Calibri" w:cs="Calibri"/>
          <w:b/>
          <w:sz w:val="22"/>
          <w:szCs w:val="22"/>
        </w:rPr>
        <w:t>CONSULTAS ESCRITAS AL DCD</w:t>
      </w:r>
      <w:r w:rsidRPr="0048185D">
        <w:rPr>
          <w:rFonts w:ascii="Calibri" w:hAnsi="Calibri" w:cs="Calibri"/>
          <w:i/>
          <w:sz w:val="22"/>
          <w:szCs w:val="22"/>
          <w:highlight w:val="yellow"/>
        </w:rPr>
        <w:t xml:space="preserve"> </w:t>
      </w:r>
      <w:r w:rsidRPr="0048185D">
        <w:rPr>
          <w:rFonts w:ascii="Calibri" w:hAnsi="Calibri" w:cs="Calibri"/>
          <w:b/>
          <w:i/>
          <w:sz w:val="22"/>
          <w:szCs w:val="22"/>
          <w:highlight w:val="yellow"/>
        </w:rPr>
        <w:t>NO APLICA</w:t>
      </w:r>
      <w:r w:rsidRPr="0048185D">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48185D" w:rsidRDefault="00685346" w:rsidP="00AD08DE">
      <w:pPr>
        <w:numPr>
          <w:ilvl w:val="0"/>
          <w:numId w:val="5"/>
        </w:numPr>
        <w:tabs>
          <w:tab w:val="num" w:pos="567"/>
        </w:tabs>
        <w:ind w:left="567" w:hanging="567"/>
        <w:jc w:val="both"/>
        <w:rPr>
          <w:rFonts w:ascii="Calibri" w:hAnsi="Calibri" w:cs="Calibri"/>
          <w:b/>
          <w:i/>
          <w:sz w:val="22"/>
          <w:szCs w:val="22"/>
        </w:rPr>
      </w:pPr>
      <w:r w:rsidRPr="0048185D">
        <w:rPr>
          <w:rFonts w:ascii="Calibri" w:hAnsi="Calibri" w:cs="Calibri"/>
          <w:b/>
          <w:sz w:val="22"/>
          <w:szCs w:val="22"/>
        </w:rPr>
        <w:t xml:space="preserve">REUNION DE ACLARACION </w:t>
      </w:r>
      <w:r w:rsidRPr="0048185D">
        <w:rPr>
          <w:rFonts w:ascii="Calibri" w:hAnsi="Calibri" w:cs="Calibri"/>
          <w:b/>
          <w:i/>
          <w:sz w:val="22"/>
          <w:szCs w:val="22"/>
          <w:highlight w:val="yellow"/>
        </w:rPr>
        <w:t>NO APLICA</w:t>
      </w:r>
      <w:r w:rsidRPr="0048185D">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3"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lastRenderedPageBreak/>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7569F0" w:rsidRPr="00993917" w:rsidRDefault="0048185D" w:rsidP="004C684C">
      <w:pPr>
        <w:jc w:val="center"/>
        <w:rPr>
          <w:rFonts w:ascii="Calibri" w:hAnsi="Calibri" w:cs="Calibri"/>
          <w:b/>
          <w:sz w:val="22"/>
          <w:szCs w:val="22"/>
        </w:rPr>
      </w:pPr>
      <w:r>
        <w:rPr>
          <w:rFonts w:ascii="Calibri" w:hAnsi="Calibri" w:cs="Calibri"/>
          <w:b/>
          <w:sz w:val="22"/>
          <w:szCs w:val="22"/>
          <w:lang w:val="es-BO"/>
        </w:rPr>
        <w:br w:type="page"/>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8185D" w:rsidRPr="00E62992" w:rsidRDefault="0048185D" w:rsidP="0048185D">
      <w:pPr>
        <w:jc w:val="center"/>
        <w:rPr>
          <w:rFonts w:ascii="Verdana" w:hAnsi="Verdana" w:cs="Arial"/>
          <w:b/>
          <w:szCs w:val="18"/>
          <w:u w:val="single"/>
        </w:rPr>
      </w:pPr>
      <w:r w:rsidRPr="00E62992">
        <w:rPr>
          <w:rFonts w:ascii="Verdana" w:hAnsi="Verdana" w:cs="Arial"/>
          <w:b/>
          <w:szCs w:val="18"/>
          <w:u w:val="single"/>
        </w:rPr>
        <w:t>ESPECIFICACIONES TÉCNICAS DE BIENES</w:t>
      </w:r>
    </w:p>
    <w:p w:rsidR="0048185D" w:rsidRPr="00FD291B" w:rsidRDefault="0048185D" w:rsidP="0048185D">
      <w:pPr>
        <w:jc w:val="center"/>
        <w:rPr>
          <w:rFonts w:ascii="Verdana" w:hAnsi="Verdana" w:cs="Calibri"/>
          <w:b/>
          <w:sz w:val="18"/>
          <w:szCs w:val="18"/>
          <w:u w:val="single"/>
        </w:rPr>
      </w:pPr>
    </w:p>
    <w:p w:rsidR="0048185D" w:rsidRPr="00FD291B" w:rsidRDefault="0048185D" w:rsidP="0048185D">
      <w:pPr>
        <w:rPr>
          <w:rFonts w:ascii="Verdana" w:hAnsi="Verdana" w:cs="Calibri"/>
          <w:sz w:val="18"/>
          <w:szCs w:val="18"/>
        </w:rPr>
      </w:pPr>
      <w:r>
        <w:rPr>
          <w:rFonts w:ascii="Verdana" w:hAnsi="Verdana" w:cs="Calibri"/>
          <w:sz w:val="18"/>
          <w:szCs w:val="18"/>
        </w:rPr>
        <w:t>La presente adquisición se efectúa por ítems:</w:t>
      </w:r>
    </w:p>
    <w:p w:rsidR="0048185D" w:rsidRPr="00FD291B" w:rsidRDefault="0048185D" w:rsidP="0048185D">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48185D" w:rsidRPr="00FD291B" w:rsidTr="004F610F">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48185D" w:rsidRPr="00FD291B" w:rsidRDefault="0048185D" w:rsidP="004F610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8185D" w:rsidRPr="00FD291B" w:rsidRDefault="0048185D" w:rsidP="004F610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48185D" w:rsidRPr="00FD291B" w:rsidRDefault="0048185D" w:rsidP="004F610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8185D" w:rsidRPr="00FD291B" w:rsidRDefault="0048185D" w:rsidP="004F610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48185D" w:rsidRPr="00FD291B" w:rsidTr="004F610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8185D" w:rsidRPr="00FD291B" w:rsidRDefault="0048185D" w:rsidP="004F610F">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8185D" w:rsidRPr="00FD291B" w:rsidRDefault="0048185D" w:rsidP="004F610F">
            <w:pPr>
              <w:spacing w:before="60" w:after="60"/>
              <w:rPr>
                <w:rFonts w:ascii="Verdana" w:hAnsi="Verdana" w:cs="Calibri"/>
                <w:sz w:val="18"/>
                <w:szCs w:val="18"/>
                <w:lang w:val="es-BO"/>
              </w:rPr>
            </w:pPr>
            <w:r>
              <w:rPr>
                <w:rFonts w:ascii="Verdana" w:hAnsi="Verdana" w:cs="Calibri"/>
                <w:sz w:val="18"/>
                <w:szCs w:val="18"/>
                <w:lang w:val="es-BO"/>
              </w:rPr>
              <w:t>EQUIPO - MEDIDOR DE ESPESORES DE ACERO POR ULTRASONIDO</w:t>
            </w:r>
          </w:p>
        </w:tc>
        <w:tc>
          <w:tcPr>
            <w:tcW w:w="1418" w:type="dxa"/>
            <w:tcBorders>
              <w:top w:val="single" w:sz="4" w:space="0" w:color="auto"/>
              <w:left w:val="single" w:sz="4" w:space="0" w:color="auto"/>
              <w:bottom w:val="single" w:sz="4" w:space="0" w:color="auto"/>
              <w:right w:val="single" w:sz="4" w:space="0" w:color="auto"/>
            </w:tcBorders>
          </w:tcPr>
          <w:p w:rsidR="0048185D" w:rsidRPr="00FD291B" w:rsidRDefault="0048185D" w:rsidP="004F610F">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185D" w:rsidRPr="00FD291B" w:rsidRDefault="0048185D" w:rsidP="004F610F">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48185D" w:rsidRPr="00FD291B" w:rsidTr="004F610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8185D" w:rsidRPr="00FD291B" w:rsidRDefault="0048185D" w:rsidP="004F610F">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8185D" w:rsidRPr="00FD291B" w:rsidRDefault="0048185D" w:rsidP="004F610F">
            <w:pPr>
              <w:spacing w:before="60" w:after="60"/>
              <w:rPr>
                <w:rFonts w:ascii="Verdana" w:hAnsi="Verdana" w:cs="Calibri"/>
                <w:sz w:val="18"/>
                <w:szCs w:val="18"/>
                <w:lang w:val="es-BO"/>
              </w:rPr>
            </w:pPr>
            <w:r>
              <w:rPr>
                <w:rFonts w:ascii="Verdana" w:hAnsi="Verdana" w:cs="Calibri"/>
                <w:sz w:val="18"/>
                <w:szCs w:val="18"/>
                <w:lang w:val="es-BO"/>
              </w:rPr>
              <w:t>MAQUINA - ESMERIL DE BANCO PARA CEPILLO CIRCULAR 8” DE ACERO</w:t>
            </w:r>
          </w:p>
        </w:tc>
        <w:tc>
          <w:tcPr>
            <w:tcW w:w="1418" w:type="dxa"/>
            <w:tcBorders>
              <w:top w:val="single" w:sz="4" w:space="0" w:color="auto"/>
              <w:left w:val="single" w:sz="4" w:space="0" w:color="auto"/>
              <w:bottom w:val="single" w:sz="4" w:space="0" w:color="auto"/>
              <w:right w:val="single" w:sz="4" w:space="0" w:color="auto"/>
            </w:tcBorders>
          </w:tcPr>
          <w:p w:rsidR="0048185D" w:rsidRPr="00FD291B" w:rsidRDefault="0048185D" w:rsidP="004F610F">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185D" w:rsidRPr="00FD291B" w:rsidRDefault="0048185D" w:rsidP="004F610F">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48185D" w:rsidRPr="00FD291B" w:rsidRDefault="0048185D" w:rsidP="0048185D">
      <w:pPr>
        <w:jc w:val="both"/>
        <w:rPr>
          <w:rFonts w:ascii="Verdana" w:hAnsi="Verdana" w:cs="Verdana"/>
          <w:bCs/>
          <w:color w:val="000000"/>
          <w:sz w:val="18"/>
          <w:szCs w:val="18"/>
        </w:rPr>
      </w:pPr>
    </w:p>
    <w:p w:rsidR="0048185D" w:rsidRPr="00FD291B" w:rsidRDefault="0048185D" w:rsidP="0048185D">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Pr>
          <w:rFonts w:ascii="Verdana" w:hAnsi="Verdana" w:cs="Calibri"/>
          <w:b/>
          <w:bCs/>
          <w:sz w:val="18"/>
          <w:szCs w:val="18"/>
          <w:lang w:eastAsia="es-BO"/>
        </w:rPr>
        <w:t>DEL REQUERIMIENTO</w:t>
      </w:r>
    </w:p>
    <w:p w:rsidR="0048185D" w:rsidRPr="00FD291B" w:rsidRDefault="0048185D" w:rsidP="0048185D">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8185D" w:rsidRPr="00FD291B" w:rsidTr="004F610F">
        <w:trPr>
          <w:trHeight w:val="479"/>
        </w:trPr>
        <w:tc>
          <w:tcPr>
            <w:tcW w:w="9640" w:type="dxa"/>
            <w:shd w:val="clear" w:color="auto" w:fill="B8CCE4"/>
            <w:vAlign w:val="center"/>
          </w:tcPr>
          <w:p w:rsidR="0048185D" w:rsidRPr="00FD291B" w:rsidRDefault="0048185D" w:rsidP="004F610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48185D" w:rsidRPr="00FD291B" w:rsidTr="004F610F">
        <w:trPr>
          <w:trHeight w:val="452"/>
        </w:trPr>
        <w:tc>
          <w:tcPr>
            <w:tcW w:w="9640" w:type="dxa"/>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585"/>
              <w:gridCol w:w="4617"/>
            </w:tblGrid>
            <w:tr w:rsidR="0048185D" w:rsidTr="004F610F">
              <w:tc>
                <w:tcPr>
                  <w:tcW w:w="776" w:type="dxa"/>
                  <w:shd w:val="clear" w:color="auto" w:fill="auto"/>
                </w:tcPr>
                <w:p w:rsidR="0048185D" w:rsidRPr="006B1F04" w:rsidRDefault="0048185D" w:rsidP="004F610F">
                  <w:pPr>
                    <w:jc w:val="center"/>
                    <w:rPr>
                      <w:rFonts w:ascii="Verdana" w:hAnsi="Verdana" w:cs="Calibri"/>
                      <w:b/>
                      <w:sz w:val="18"/>
                      <w:szCs w:val="18"/>
                      <w:lang w:val="es-BO"/>
                    </w:rPr>
                  </w:pPr>
                  <w:r w:rsidRPr="006B1F04">
                    <w:rPr>
                      <w:rFonts w:ascii="Verdana" w:hAnsi="Verdana" w:cs="Calibri"/>
                      <w:b/>
                      <w:sz w:val="18"/>
                      <w:szCs w:val="18"/>
                      <w:lang w:val="es-BO"/>
                    </w:rPr>
                    <w:t>ITEM</w:t>
                  </w:r>
                </w:p>
              </w:tc>
              <w:tc>
                <w:tcPr>
                  <w:tcW w:w="8202" w:type="dxa"/>
                  <w:gridSpan w:val="2"/>
                  <w:shd w:val="clear" w:color="auto" w:fill="auto"/>
                </w:tcPr>
                <w:p w:rsidR="0048185D" w:rsidRPr="006B1F04" w:rsidRDefault="0048185D" w:rsidP="004F610F">
                  <w:pPr>
                    <w:jc w:val="center"/>
                    <w:rPr>
                      <w:rFonts w:ascii="Verdana" w:hAnsi="Verdana" w:cs="Calibri"/>
                      <w:b/>
                      <w:sz w:val="18"/>
                      <w:szCs w:val="18"/>
                      <w:lang w:val="es-BO"/>
                    </w:rPr>
                  </w:pPr>
                  <w:r w:rsidRPr="006B1F04">
                    <w:rPr>
                      <w:rFonts w:ascii="Verdana" w:hAnsi="Verdana" w:cs="Calibri"/>
                      <w:b/>
                      <w:sz w:val="18"/>
                      <w:szCs w:val="18"/>
                      <w:lang w:val="es-BO"/>
                    </w:rPr>
                    <w:t>CARACTERACTERISTICAS</w:t>
                  </w:r>
                </w:p>
              </w:tc>
            </w:tr>
            <w:tr w:rsidR="0048185D" w:rsidTr="004F610F">
              <w:tc>
                <w:tcPr>
                  <w:tcW w:w="776" w:type="dxa"/>
                  <w:vMerge w:val="restart"/>
                  <w:shd w:val="clear" w:color="auto" w:fill="auto"/>
                  <w:vAlign w:val="center"/>
                </w:tcPr>
                <w:p w:rsidR="0048185D" w:rsidRPr="006B1F04" w:rsidRDefault="0048185D" w:rsidP="004F610F">
                  <w:pPr>
                    <w:jc w:val="center"/>
                    <w:rPr>
                      <w:rFonts w:ascii="Verdana" w:hAnsi="Verdana" w:cs="Calibri"/>
                      <w:b/>
                      <w:sz w:val="18"/>
                      <w:szCs w:val="18"/>
                      <w:lang w:val="es-BO"/>
                    </w:rPr>
                  </w:pPr>
                  <w:r w:rsidRPr="006B1F04">
                    <w:rPr>
                      <w:rFonts w:ascii="Verdana" w:hAnsi="Verdana" w:cs="Calibri"/>
                      <w:b/>
                      <w:sz w:val="18"/>
                      <w:szCs w:val="18"/>
                      <w:lang w:val="es-BO"/>
                    </w:rPr>
                    <w:t>1</w:t>
                  </w: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DESCRIPCION</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MEDIDOR DE ESPSOR DE ACERO</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METODO DE MEDICION</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ULTRASONICO (PULSO-ECO)</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EXACTITUD</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+/-0,01 mm</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RANGO DE MEDICION</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1 A 125 mm (acero)</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UNIDAD DE MEDICION</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mm (MILIMETROS)</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DIGITOS DE LECTURA</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4 (00,00)</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RANGOS DE VELOCIDAD</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(0,0492 a 0,393) A (1250 A 10.000 m/s)</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TRANSDUCTOR (FRECUENCIA)</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5 MHz</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CABLE DE CONEXIÓN</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1,2 m</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BLOQUE ESTANDAR DE CALIBRACION</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INCLUIDO O SEPARADO DE ACUERDO AL RANGO</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CALIBRACION DE FABRICA</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NIST (CAL)</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BATERIAS</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ALCALINAS</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 xml:space="preserve">GARANTIA </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2 AÑOS</w:t>
                  </w:r>
                </w:p>
              </w:tc>
            </w:tr>
            <w:tr w:rsidR="0048185D" w:rsidTr="004F610F">
              <w:tc>
                <w:tcPr>
                  <w:tcW w:w="776" w:type="dxa"/>
                  <w:vMerge/>
                  <w:shd w:val="clear" w:color="auto" w:fill="auto"/>
                </w:tcPr>
                <w:p w:rsidR="0048185D" w:rsidRPr="006B1F04" w:rsidRDefault="0048185D" w:rsidP="004F610F">
                  <w:pP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ESTUCHE DE TRANSPORTE</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DEBE INCLUIR</w:t>
                  </w:r>
                </w:p>
              </w:tc>
            </w:tr>
            <w:tr w:rsidR="0048185D" w:rsidTr="004F610F">
              <w:tc>
                <w:tcPr>
                  <w:tcW w:w="776" w:type="dxa"/>
                  <w:vMerge/>
                  <w:shd w:val="clear" w:color="auto" w:fill="auto"/>
                </w:tcPr>
                <w:p w:rsidR="0048185D" w:rsidRDefault="0048185D" w:rsidP="004F610F"/>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CERTIFICADO DE CALIBRACION</w:t>
                  </w:r>
                </w:p>
                <w:p w:rsidR="0048185D" w:rsidRPr="006B1F04" w:rsidRDefault="0048185D" w:rsidP="004F610F">
                  <w:pPr>
                    <w:rPr>
                      <w:rFonts w:ascii="Verdana" w:hAnsi="Verdana" w:cs="Calibri"/>
                      <w:sz w:val="18"/>
                      <w:szCs w:val="18"/>
                      <w:lang w:val="es-BO"/>
                    </w:rPr>
                  </w:pPr>
                </w:p>
              </w:tc>
              <w:tc>
                <w:tcPr>
                  <w:tcW w:w="4617" w:type="dxa"/>
                  <w:shd w:val="clear" w:color="auto" w:fill="auto"/>
                </w:tcPr>
                <w:p w:rsidR="0048185D" w:rsidRPr="006B1F04" w:rsidRDefault="0048185D" w:rsidP="004F610F">
                  <w:pPr>
                    <w:jc w:val="center"/>
                    <w:rPr>
                      <w:rFonts w:ascii="Verdana" w:hAnsi="Verdana" w:cs="Calibri"/>
                      <w:sz w:val="18"/>
                      <w:szCs w:val="18"/>
                      <w:lang w:val="es-BO"/>
                    </w:rPr>
                  </w:pPr>
                  <w:r w:rsidRPr="006B1F04">
                    <w:rPr>
                      <w:rFonts w:ascii="Verdana" w:hAnsi="Verdana" w:cs="Calibri"/>
                      <w:sz w:val="18"/>
                      <w:szCs w:val="18"/>
                      <w:lang w:val="es-BO"/>
                    </w:rPr>
                    <w:t>DEBE SER EMITIDO POR IBMETRO O IBNORCA</w:t>
                  </w:r>
                </w:p>
              </w:tc>
            </w:tr>
            <w:tr w:rsidR="0048185D" w:rsidTr="004F610F">
              <w:tc>
                <w:tcPr>
                  <w:tcW w:w="776" w:type="dxa"/>
                  <w:vMerge w:val="restart"/>
                  <w:shd w:val="clear" w:color="auto" w:fill="auto"/>
                  <w:vAlign w:val="center"/>
                </w:tcPr>
                <w:p w:rsidR="0048185D" w:rsidRPr="006B1F04" w:rsidRDefault="0048185D" w:rsidP="004F610F">
                  <w:pPr>
                    <w:jc w:val="center"/>
                    <w:rPr>
                      <w:rFonts w:ascii="Verdana" w:hAnsi="Verdana" w:cs="Calibri"/>
                      <w:b/>
                      <w:sz w:val="18"/>
                      <w:szCs w:val="18"/>
                      <w:lang w:val="es-BO"/>
                    </w:rPr>
                  </w:pPr>
                  <w:r w:rsidRPr="006B1F04">
                    <w:rPr>
                      <w:rFonts w:ascii="Verdana" w:hAnsi="Verdana" w:cs="Calibri"/>
                      <w:b/>
                      <w:sz w:val="18"/>
                      <w:szCs w:val="18"/>
                      <w:lang w:val="es-BO"/>
                    </w:rPr>
                    <w:t>2</w:t>
                  </w: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TENSION DE ALIMENTACION</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220 V</w:t>
                  </w:r>
                </w:p>
              </w:tc>
            </w:tr>
            <w:tr w:rsidR="0048185D" w:rsidTr="004F610F">
              <w:tc>
                <w:tcPr>
                  <w:tcW w:w="776" w:type="dxa"/>
                  <w:vMerge/>
                  <w:shd w:val="clear" w:color="auto" w:fill="auto"/>
                </w:tcPr>
                <w:p w:rsidR="0048185D" w:rsidRPr="006B1F04" w:rsidRDefault="0048185D" w:rsidP="004F610F">
                  <w:pPr>
                    <w:jc w:val="cente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POTENCIA</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0,37 KW</w:t>
                  </w:r>
                </w:p>
              </w:tc>
            </w:tr>
            <w:tr w:rsidR="0048185D" w:rsidTr="004F610F">
              <w:tc>
                <w:tcPr>
                  <w:tcW w:w="776" w:type="dxa"/>
                  <w:vMerge/>
                  <w:shd w:val="clear" w:color="auto" w:fill="auto"/>
                </w:tcPr>
                <w:p w:rsidR="0048185D" w:rsidRPr="006B1F04" w:rsidRDefault="0048185D" w:rsidP="004F610F">
                  <w:pPr>
                    <w:jc w:val="center"/>
                    <w:rPr>
                      <w:rFonts w:ascii="Verdana" w:hAnsi="Verdana" w:cs="Calibri"/>
                      <w:sz w:val="18"/>
                      <w:szCs w:val="18"/>
                      <w:lang w:val="es-BO"/>
                    </w:rPr>
                  </w:pPr>
                </w:p>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REVOLUCIONES</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2.800 RPM</w:t>
                  </w:r>
                </w:p>
              </w:tc>
            </w:tr>
            <w:tr w:rsidR="0048185D" w:rsidTr="004F610F">
              <w:tc>
                <w:tcPr>
                  <w:tcW w:w="776" w:type="dxa"/>
                  <w:vMerge/>
                  <w:shd w:val="clear" w:color="auto" w:fill="auto"/>
                </w:tcPr>
                <w:p w:rsidR="0048185D" w:rsidRDefault="0048185D" w:rsidP="004F610F"/>
              </w:tc>
              <w:tc>
                <w:tcPr>
                  <w:tcW w:w="3585"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FRECUENCIA</w:t>
                  </w:r>
                </w:p>
              </w:tc>
              <w:tc>
                <w:tcPr>
                  <w:tcW w:w="4617" w:type="dxa"/>
                  <w:shd w:val="clear" w:color="auto" w:fill="auto"/>
                </w:tcPr>
                <w:p w:rsidR="0048185D" w:rsidRPr="006B1F04" w:rsidRDefault="0048185D" w:rsidP="004F610F">
                  <w:pPr>
                    <w:rPr>
                      <w:rFonts w:ascii="Verdana" w:hAnsi="Verdana" w:cs="Calibri"/>
                      <w:sz w:val="18"/>
                      <w:szCs w:val="18"/>
                      <w:lang w:val="es-BO"/>
                    </w:rPr>
                  </w:pPr>
                  <w:r w:rsidRPr="006B1F04">
                    <w:rPr>
                      <w:rFonts w:ascii="Verdana" w:hAnsi="Verdana" w:cs="Calibri"/>
                      <w:sz w:val="18"/>
                      <w:szCs w:val="18"/>
                      <w:lang w:val="es-BO"/>
                    </w:rPr>
                    <w:t>50 HZ</w:t>
                  </w:r>
                </w:p>
              </w:tc>
            </w:tr>
          </w:tbl>
          <w:p w:rsidR="0048185D" w:rsidRPr="00FD291B" w:rsidRDefault="0048185D" w:rsidP="004F610F">
            <w:pPr>
              <w:pStyle w:val="Prrafodelista"/>
              <w:autoSpaceDE w:val="0"/>
              <w:autoSpaceDN w:val="0"/>
              <w:adjustRightInd w:val="0"/>
              <w:ind w:left="0"/>
              <w:contextualSpacing/>
              <w:jc w:val="both"/>
              <w:rPr>
                <w:rFonts w:ascii="Verdana" w:hAnsi="Verdana" w:cs="Calibri"/>
                <w:sz w:val="18"/>
                <w:szCs w:val="18"/>
                <w:lang w:eastAsia="es-BO"/>
              </w:rPr>
            </w:pPr>
          </w:p>
        </w:tc>
      </w:tr>
      <w:tr w:rsidR="0048185D" w:rsidRPr="00FD291B" w:rsidTr="004F610F">
        <w:trPr>
          <w:trHeight w:val="499"/>
        </w:trPr>
        <w:tc>
          <w:tcPr>
            <w:tcW w:w="9640" w:type="dxa"/>
            <w:shd w:val="clear" w:color="auto" w:fill="B8CCE4"/>
            <w:vAlign w:val="center"/>
          </w:tcPr>
          <w:p w:rsidR="0048185D" w:rsidRPr="00FD291B" w:rsidRDefault="0048185D" w:rsidP="004F610F">
            <w:pPr>
              <w:rPr>
                <w:rFonts w:ascii="Verdana" w:hAnsi="Verdana" w:cs="Calibri"/>
                <w:b/>
                <w:bCs/>
                <w:sz w:val="18"/>
                <w:szCs w:val="18"/>
              </w:rPr>
            </w:pPr>
            <w:r>
              <w:rPr>
                <w:rFonts w:ascii="Verdana" w:hAnsi="Verdana" w:cs="Calibri"/>
                <w:b/>
                <w:bCs/>
                <w:sz w:val="18"/>
                <w:szCs w:val="18"/>
              </w:rPr>
              <w:t>PRECIO REFERENCIAL DE LA ADQUISICION</w:t>
            </w:r>
          </w:p>
        </w:tc>
      </w:tr>
      <w:tr w:rsidR="0048185D" w:rsidRPr="00FD291B" w:rsidTr="004F610F">
        <w:trPr>
          <w:trHeight w:val="499"/>
        </w:trPr>
        <w:tc>
          <w:tcPr>
            <w:tcW w:w="9640" w:type="dxa"/>
            <w:shd w:val="clear" w:color="auto" w:fill="auto"/>
            <w:vAlign w:val="center"/>
          </w:tcPr>
          <w:p w:rsidR="0048185D" w:rsidRDefault="0048185D" w:rsidP="004F610F">
            <w:pPr>
              <w:rPr>
                <w:rFonts w:ascii="Verdana" w:hAnsi="Verdana" w:cs="Calibri"/>
                <w:sz w:val="18"/>
                <w:szCs w:val="18"/>
              </w:rPr>
            </w:pPr>
            <w:r>
              <w:rPr>
                <w:rFonts w:ascii="Verdana" w:hAnsi="Verdana" w:cs="Calibri"/>
                <w:bCs/>
                <w:sz w:val="18"/>
                <w:szCs w:val="18"/>
              </w:rPr>
              <w:t>El precio referencia de la</w:t>
            </w:r>
            <w:r w:rsidRPr="0099070C">
              <w:rPr>
                <w:rFonts w:ascii="Verdana" w:hAnsi="Verdana" w:cs="Calibri"/>
                <w:sz w:val="18"/>
                <w:szCs w:val="18"/>
              </w:rPr>
              <w:t xml:space="preserve"> </w:t>
            </w:r>
            <w:r w:rsidRPr="008430CC">
              <w:rPr>
                <w:rFonts w:ascii="Verdana" w:hAnsi="Verdana" w:cs="Calibri"/>
                <w:sz w:val="18"/>
                <w:szCs w:val="18"/>
              </w:rPr>
              <w:t>ADQUISICIÓN DE MEDIDOR DE ESPESORES Y ESMERIL</w:t>
            </w:r>
            <w:r>
              <w:rPr>
                <w:rFonts w:ascii="Verdana" w:hAnsi="Verdana" w:cs="Calibri"/>
                <w:sz w:val="18"/>
                <w:szCs w:val="18"/>
              </w:rPr>
              <w:t>, se describe en el siguiente cuadro, el cual esta efectuada en función de cotización de mercado:</w:t>
            </w:r>
          </w:p>
          <w:p w:rsidR="0048185D" w:rsidRPr="00433B60" w:rsidRDefault="0048185D" w:rsidP="004F610F">
            <w:pPr>
              <w:rPr>
                <w:rFonts w:ascii="Verdana" w:hAnsi="Verdana" w:cs="Calibri"/>
                <w:bCs/>
                <w:sz w:val="18"/>
                <w:szCs w:val="18"/>
              </w:rPr>
            </w:pP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4"/>
              <w:gridCol w:w="2628"/>
              <w:gridCol w:w="1023"/>
              <w:gridCol w:w="1130"/>
              <w:gridCol w:w="1846"/>
              <w:gridCol w:w="1713"/>
            </w:tblGrid>
            <w:tr w:rsidR="0048185D" w:rsidTr="004F610F">
              <w:trPr>
                <w:trHeight w:val="435"/>
                <w:jc w:val="center"/>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b/>
                      <w:bCs/>
                      <w:sz w:val="16"/>
                      <w:szCs w:val="16"/>
                      <w:lang w:eastAsia="es-BO"/>
                    </w:rPr>
                  </w:pPr>
                  <w:r>
                    <w:rPr>
                      <w:rFonts w:ascii="Calibri" w:hAnsi="Calibri" w:cs="Calibri"/>
                      <w:b/>
                      <w:bCs/>
                      <w:sz w:val="16"/>
                      <w:szCs w:val="16"/>
                      <w:lang w:val="es-ES_tradnl" w:eastAsia="es-BO"/>
                    </w:rPr>
                    <w:t>ITEM</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b/>
                      <w:bCs/>
                      <w:sz w:val="16"/>
                      <w:szCs w:val="16"/>
                      <w:lang w:eastAsia="es-BO"/>
                    </w:rPr>
                  </w:pPr>
                  <w:r>
                    <w:rPr>
                      <w:rFonts w:ascii="Calibri" w:hAnsi="Calibri" w:cs="Calibri"/>
                      <w:b/>
                      <w:bCs/>
                      <w:sz w:val="16"/>
                      <w:szCs w:val="16"/>
                      <w:lang w:val="es-ES_tradnl" w:eastAsia="es-BO"/>
                    </w:rPr>
                    <w:t>DETALLE DEL BIEN</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b/>
                      <w:bCs/>
                      <w:sz w:val="16"/>
                      <w:szCs w:val="16"/>
                      <w:lang w:eastAsia="es-BO"/>
                    </w:rPr>
                  </w:pPr>
                  <w:r>
                    <w:rPr>
                      <w:rFonts w:ascii="Calibri" w:hAnsi="Calibri" w:cs="Calibri"/>
                      <w:b/>
                      <w:bCs/>
                      <w:sz w:val="16"/>
                      <w:szCs w:val="16"/>
                      <w:lang w:eastAsia="es-BO"/>
                    </w:rPr>
                    <w:t>CANTIDAD</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UNIDAD DE MEDIDA</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 xml:space="preserve">PRECIO UNITARIO </w:t>
                  </w:r>
                </w:p>
                <w:p w:rsidR="0048185D" w:rsidRDefault="0048185D" w:rsidP="004F610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 xml:space="preserve"> </w:t>
                  </w:r>
                  <w:r>
                    <w:rPr>
                      <w:rFonts w:ascii="Calibri" w:hAnsi="Calibri" w:cs="Calibri"/>
                      <w:b/>
                      <w:bCs/>
                      <w:sz w:val="16"/>
                      <w:szCs w:val="16"/>
                      <w:lang w:eastAsia="es-BO"/>
                    </w:rPr>
                    <w:t>(Bs.)</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TOTAL</w:t>
                  </w:r>
                </w:p>
                <w:p w:rsidR="0048185D" w:rsidRDefault="0048185D" w:rsidP="004F610F">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48185D" w:rsidTr="004F610F">
              <w:trPr>
                <w:trHeight w:hRule="exact" w:val="601"/>
                <w:jc w:val="center"/>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both"/>
                    <w:rPr>
                      <w:rFonts w:ascii="Calibri" w:hAnsi="Calibri" w:cs="Calibri"/>
                      <w:color w:val="000000"/>
                      <w:sz w:val="16"/>
                      <w:szCs w:val="16"/>
                      <w:lang w:eastAsia="es-BO"/>
                    </w:rPr>
                  </w:pPr>
                  <w:r>
                    <w:rPr>
                      <w:rFonts w:ascii="Calibri" w:hAnsi="Calibri" w:cs="Calibri"/>
                      <w:color w:val="000000"/>
                      <w:sz w:val="16"/>
                      <w:szCs w:val="16"/>
                      <w:lang w:eastAsia="es-BO"/>
                    </w:rPr>
                    <w:t>EQUIPO - MEDIDOR DE ESPESORES DE ACERO POR ULTRASONIDO</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13.800,00</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13.800,00</w:t>
                  </w:r>
                </w:p>
              </w:tc>
            </w:tr>
            <w:tr w:rsidR="0048185D" w:rsidTr="004F610F">
              <w:trPr>
                <w:trHeight w:hRule="exact" w:val="563"/>
                <w:jc w:val="center"/>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both"/>
                    <w:rPr>
                      <w:rFonts w:ascii="Calibri" w:hAnsi="Calibri" w:cs="Calibri"/>
                      <w:color w:val="000000"/>
                      <w:sz w:val="16"/>
                      <w:szCs w:val="16"/>
                      <w:lang w:eastAsia="es-BO"/>
                    </w:rPr>
                  </w:pPr>
                  <w:r>
                    <w:rPr>
                      <w:rFonts w:ascii="Calibri" w:hAnsi="Calibri" w:cs="Calibri"/>
                      <w:color w:val="000000"/>
                      <w:sz w:val="16"/>
                      <w:szCs w:val="16"/>
                      <w:lang w:eastAsia="es-BO"/>
                    </w:rPr>
                    <w:t>MAQUINA - ESMERIL DE BANCO PARA CEPILLO CIRCULAR 8” DE ACERO</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1.300,00</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85D" w:rsidRDefault="0048185D" w:rsidP="004F610F">
                  <w:pPr>
                    <w:jc w:val="center"/>
                    <w:rPr>
                      <w:rFonts w:ascii="Calibri" w:hAnsi="Calibri" w:cs="Calibri"/>
                      <w:color w:val="000000"/>
                      <w:sz w:val="16"/>
                      <w:szCs w:val="16"/>
                      <w:lang w:eastAsia="es-BO"/>
                    </w:rPr>
                  </w:pPr>
                  <w:r>
                    <w:rPr>
                      <w:rFonts w:ascii="Calibri" w:hAnsi="Calibri" w:cs="Calibri"/>
                      <w:color w:val="000000"/>
                      <w:sz w:val="16"/>
                      <w:szCs w:val="16"/>
                      <w:lang w:eastAsia="es-BO"/>
                    </w:rPr>
                    <w:t>1.300,00</w:t>
                  </w:r>
                </w:p>
              </w:tc>
            </w:tr>
          </w:tbl>
          <w:p w:rsidR="0048185D" w:rsidRDefault="0048185D" w:rsidP="004F610F">
            <w:pPr>
              <w:rPr>
                <w:rFonts w:ascii="Verdana" w:hAnsi="Verdana" w:cs="Calibri"/>
                <w:b/>
                <w:bCs/>
                <w:sz w:val="18"/>
                <w:szCs w:val="18"/>
              </w:rPr>
            </w:pPr>
          </w:p>
          <w:p w:rsidR="0048185D" w:rsidRPr="00FD291B" w:rsidRDefault="0048185D" w:rsidP="004F610F">
            <w:pPr>
              <w:rPr>
                <w:rFonts w:ascii="Verdana" w:hAnsi="Verdana" w:cs="Calibri"/>
                <w:b/>
                <w:bCs/>
                <w:sz w:val="18"/>
                <w:szCs w:val="18"/>
              </w:rPr>
            </w:pPr>
          </w:p>
        </w:tc>
      </w:tr>
      <w:tr w:rsidR="0048185D" w:rsidRPr="00FD291B" w:rsidTr="004F610F">
        <w:trPr>
          <w:trHeight w:val="499"/>
        </w:trPr>
        <w:tc>
          <w:tcPr>
            <w:tcW w:w="9640" w:type="dxa"/>
            <w:shd w:val="clear" w:color="auto" w:fill="B8CCE4"/>
            <w:vAlign w:val="center"/>
          </w:tcPr>
          <w:p w:rsidR="0048185D" w:rsidRPr="00FD291B" w:rsidRDefault="0048185D" w:rsidP="004F610F">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48185D" w:rsidRPr="00FD291B" w:rsidTr="004F610F">
        <w:trPr>
          <w:trHeight w:val="629"/>
        </w:trPr>
        <w:tc>
          <w:tcPr>
            <w:tcW w:w="9640" w:type="dxa"/>
            <w:shd w:val="clear" w:color="auto" w:fill="auto"/>
            <w:vAlign w:val="center"/>
          </w:tcPr>
          <w:p w:rsidR="0048185D" w:rsidRPr="0099070C" w:rsidRDefault="0048185D" w:rsidP="004F610F">
            <w:pPr>
              <w:autoSpaceDE w:val="0"/>
              <w:autoSpaceDN w:val="0"/>
              <w:adjustRightInd w:val="0"/>
              <w:jc w:val="both"/>
              <w:rPr>
                <w:rFonts w:ascii="Verdana" w:hAnsi="Verdana" w:cs="Calibri"/>
                <w:sz w:val="18"/>
                <w:szCs w:val="18"/>
              </w:rPr>
            </w:pPr>
            <w:r w:rsidRPr="0099070C">
              <w:rPr>
                <w:rFonts w:ascii="Verdana" w:hAnsi="Verdana" w:cs="Calibri"/>
                <w:sz w:val="18"/>
                <w:szCs w:val="18"/>
              </w:rPr>
              <w:t xml:space="preserve">El adjudicatario de </w:t>
            </w:r>
            <w:r w:rsidRPr="008430CC">
              <w:rPr>
                <w:rFonts w:ascii="Verdana" w:hAnsi="Verdana" w:cs="Calibri"/>
                <w:sz w:val="18"/>
                <w:szCs w:val="18"/>
              </w:rPr>
              <w:t>ADQUISICIÓN DE MEDIDOR DE ESPESORES Y ESMERIL</w:t>
            </w:r>
            <w:r w:rsidRPr="0099070C">
              <w:rPr>
                <w:rFonts w:ascii="Verdana" w:hAnsi="Verdana" w:cs="Calibri"/>
                <w:sz w:val="18"/>
                <w:szCs w:val="18"/>
              </w:rPr>
              <w:t xml:space="preserve">, deberá entregar </w:t>
            </w:r>
            <w:r>
              <w:rPr>
                <w:rFonts w:ascii="Verdana" w:hAnsi="Verdana" w:cs="Calibri"/>
                <w:sz w:val="18"/>
                <w:szCs w:val="18"/>
              </w:rPr>
              <w:t xml:space="preserve">los ítems 1 2 </w:t>
            </w:r>
            <w:r w:rsidRPr="0099070C">
              <w:rPr>
                <w:rFonts w:ascii="Verdana" w:hAnsi="Verdana" w:cs="Calibri"/>
                <w:sz w:val="18"/>
                <w:szCs w:val="18"/>
              </w:rPr>
              <w:t>en almacenes del Distrito DTCC</w:t>
            </w:r>
            <w:r>
              <w:rPr>
                <w:rFonts w:ascii="Verdana" w:hAnsi="Verdana" w:cs="Calibri"/>
                <w:sz w:val="18"/>
                <w:szCs w:val="18"/>
              </w:rPr>
              <w:t xml:space="preserve"> planta engarrafadora Valle Hermoso</w:t>
            </w:r>
            <w:r w:rsidRPr="0099070C">
              <w:rPr>
                <w:rFonts w:ascii="Verdana" w:hAnsi="Verdana" w:cs="Calibri"/>
                <w:sz w:val="18"/>
                <w:szCs w:val="18"/>
              </w:rPr>
              <w:t>, en un plazo de 10 (diez) días calendario que correrá a partir de la firma de contrato/orden de compra.</w:t>
            </w:r>
          </w:p>
          <w:p w:rsidR="0048185D" w:rsidRPr="0099070C" w:rsidRDefault="0048185D" w:rsidP="004F610F">
            <w:pPr>
              <w:autoSpaceDE w:val="0"/>
              <w:autoSpaceDN w:val="0"/>
              <w:adjustRightInd w:val="0"/>
              <w:jc w:val="both"/>
              <w:rPr>
                <w:rFonts w:ascii="Verdana" w:hAnsi="Verdana" w:cs="Calibri"/>
                <w:sz w:val="18"/>
                <w:szCs w:val="18"/>
              </w:rPr>
            </w:pPr>
          </w:p>
          <w:p w:rsidR="0048185D" w:rsidRDefault="0048185D" w:rsidP="004F610F">
            <w:pPr>
              <w:autoSpaceDE w:val="0"/>
              <w:autoSpaceDN w:val="0"/>
              <w:adjustRightInd w:val="0"/>
              <w:jc w:val="both"/>
              <w:rPr>
                <w:rFonts w:ascii="Verdana" w:hAnsi="Verdana" w:cs="Calibri"/>
                <w:sz w:val="18"/>
                <w:szCs w:val="18"/>
              </w:rPr>
            </w:pPr>
            <w:r>
              <w:rPr>
                <w:rFonts w:ascii="Verdana" w:hAnsi="Verdana" w:cs="Calibri"/>
                <w:sz w:val="18"/>
                <w:szCs w:val="18"/>
              </w:rPr>
              <w:t>Los adjudicatarios deberán entregar en 15 días calendarios como</w:t>
            </w:r>
            <w:r w:rsidRPr="0099070C">
              <w:rPr>
                <w:rFonts w:ascii="Verdana" w:hAnsi="Verdana" w:cs="Calibri"/>
                <w:sz w:val="18"/>
                <w:szCs w:val="18"/>
              </w:rPr>
              <w:t>, en caso de incumplimiento  será pasible a una sanción (descuento) de 1% sobre el importe total de la adjudicación por cada día calendario de retraso. Considerando que en caso de sobrepasar el 20% en cuanto a multas, la adjudicación queda sin efecto, con las sanciones correspondientes a los proveedores de acuerdo Reglamente Específico.</w:t>
            </w:r>
          </w:p>
          <w:p w:rsidR="0048185D" w:rsidRDefault="0048185D" w:rsidP="004F610F">
            <w:pPr>
              <w:autoSpaceDE w:val="0"/>
              <w:autoSpaceDN w:val="0"/>
              <w:adjustRightInd w:val="0"/>
              <w:jc w:val="both"/>
              <w:rPr>
                <w:rFonts w:ascii="Verdana" w:hAnsi="Verdana" w:cs="Calibri"/>
                <w:sz w:val="18"/>
                <w:szCs w:val="18"/>
              </w:rPr>
            </w:pPr>
          </w:p>
          <w:p w:rsidR="0048185D" w:rsidRPr="00FD291B" w:rsidRDefault="0048185D" w:rsidP="004F610F">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Se pone en conocimiento que no se efectuará ningún anticipo económico por el costo total de ningún ítem.</w:t>
            </w:r>
          </w:p>
        </w:tc>
      </w:tr>
      <w:tr w:rsidR="0048185D" w:rsidRPr="00FD291B" w:rsidTr="004F610F">
        <w:trPr>
          <w:trHeight w:val="346"/>
        </w:trPr>
        <w:tc>
          <w:tcPr>
            <w:tcW w:w="9640" w:type="dxa"/>
            <w:shd w:val="clear" w:color="auto" w:fill="B8CCE4"/>
            <w:vAlign w:val="center"/>
          </w:tcPr>
          <w:p w:rsidR="0048185D" w:rsidRPr="00FD291B" w:rsidRDefault="0048185D" w:rsidP="004F610F">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48185D" w:rsidRPr="00FD291B" w:rsidTr="004F610F">
        <w:trPr>
          <w:trHeight w:val="2264"/>
        </w:trPr>
        <w:tc>
          <w:tcPr>
            <w:tcW w:w="9640" w:type="dxa"/>
            <w:shd w:val="clear" w:color="auto" w:fill="auto"/>
            <w:vAlign w:val="center"/>
          </w:tcPr>
          <w:p w:rsidR="0048185D" w:rsidRDefault="0048185D" w:rsidP="004F610F">
            <w:pPr>
              <w:autoSpaceDE w:val="0"/>
              <w:autoSpaceDN w:val="0"/>
              <w:adjustRightInd w:val="0"/>
              <w:jc w:val="both"/>
              <w:rPr>
                <w:rFonts w:ascii="Verdana" w:hAnsi="Verdana" w:cs="Calibri"/>
                <w:sz w:val="18"/>
                <w:szCs w:val="18"/>
              </w:rPr>
            </w:pPr>
          </w:p>
          <w:p w:rsidR="0048185D" w:rsidRDefault="0048185D" w:rsidP="004F610F">
            <w:pPr>
              <w:autoSpaceDE w:val="0"/>
              <w:autoSpaceDN w:val="0"/>
              <w:adjustRightInd w:val="0"/>
              <w:jc w:val="both"/>
              <w:rPr>
                <w:rFonts w:ascii="Verdana" w:hAnsi="Verdana" w:cs="Calibri"/>
                <w:sz w:val="18"/>
                <w:szCs w:val="18"/>
              </w:rPr>
            </w:pPr>
            <w:r>
              <w:rPr>
                <w:rFonts w:ascii="Verdana" w:hAnsi="Verdana" w:cs="Calibri"/>
                <w:sz w:val="18"/>
                <w:szCs w:val="18"/>
              </w:rPr>
              <w:t>De existir algún defecto de fabricación identificándose los funcionamientos inadecuados posterior a la conformidad de recepción el proveedor de cualquiera de los ítems debe brindar una asistencia técnica para la verificación y corrección de falla si en caso es una falla de fábrica el proveedor debe efectuar un cambio o reemplazo de los equipos en el periodo establecido quedando en claro que ningún reemplazo o corrección de falla de equipo tiene costo adicional para YPFB.</w:t>
            </w:r>
          </w:p>
          <w:p w:rsidR="0048185D" w:rsidRDefault="0048185D" w:rsidP="004F610F">
            <w:pPr>
              <w:autoSpaceDE w:val="0"/>
              <w:autoSpaceDN w:val="0"/>
              <w:adjustRightInd w:val="0"/>
              <w:jc w:val="both"/>
              <w:rPr>
                <w:rFonts w:ascii="Verdana" w:hAnsi="Verdana" w:cs="Calibri"/>
                <w:sz w:val="18"/>
                <w:szCs w:val="18"/>
              </w:rPr>
            </w:pPr>
          </w:p>
          <w:p w:rsidR="0048185D" w:rsidRDefault="0048185D" w:rsidP="004F610F">
            <w:pPr>
              <w:autoSpaceDE w:val="0"/>
              <w:autoSpaceDN w:val="0"/>
              <w:adjustRightInd w:val="0"/>
              <w:jc w:val="both"/>
              <w:rPr>
                <w:rFonts w:ascii="Verdana" w:hAnsi="Verdana" w:cs="Calibri"/>
                <w:sz w:val="18"/>
                <w:szCs w:val="18"/>
              </w:rPr>
            </w:pPr>
            <w:r>
              <w:rPr>
                <w:rFonts w:ascii="Verdana" w:hAnsi="Verdana" w:cs="Calibri"/>
                <w:sz w:val="18"/>
                <w:szCs w:val="18"/>
              </w:rPr>
              <w:t>Para el ítem 1 la garantía debe ser de 2 años a partir de inicio de uso del equipo; para el ítem 2 debe ser una garantía de 2 años a partir de inicio de uso del equipo.</w:t>
            </w:r>
          </w:p>
          <w:p w:rsidR="0048185D" w:rsidRPr="00FD291B" w:rsidRDefault="0048185D" w:rsidP="004F610F">
            <w:pPr>
              <w:autoSpaceDE w:val="0"/>
              <w:autoSpaceDN w:val="0"/>
              <w:adjustRightInd w:val="0"/>
              <w:jc w:val="both"/>
              <w:rPr>
                <w:rFonts w:ascii="Verdana" w:hAnsi="Verdana" w:cs="Calibri"/>
                <w:b/>
                <w:bCs/>
                <w:sz w:val="18"/>
                <w:szCs w:val="18"/>
                <w:lang w:eastAsia="es-BO"/>
              </w:rPr>
            </w:pPr>
          </w:p>
        </w:tc>
      </w:tr>
      <w:tr w:rsidR="0048185D" w:rsidRPr="00FD291B" w:rsidTr="004F610F">
        <w:trPr>
          <w:trHeight w:val="370"/>
        </w:trPr>
        <w:tc>
          <w:tcPr>
            <w:tcW w:w="9640" w:type="dxa"/>
            <w:shd w:val="clear" w:color="auto" w:fill="BDD6EE"/>
            <w:vAlign w:val="center"/>
          </w:tcPr>
          <w:p w:rsidR="0048185D" w:rsidRDefault="00A97DC1" w:rsidP="00A97DC1">
            <w:pPr>
              <w:autoSpaceDE w:val="0"/>
              <w:autoSpaceDN w:val="0"/>
              <w:adjustRightInd w:val="0"/>
              <w:jc w:val="both"/>
              <w:rPr>
                <w:rFonts w:ascii="Verdana" w:hAnsi="Verdana" w:cs="Calibri"/>
                <w:sz w:val="18"/>
                <w:szCs w:val="18"/>
              </w:rPr>
            </w:pPr>
            <w:r>
              <w:rPr>
                <w:rFonts w:ascii="Verdana" w:hAnsi="Verdana" w:cs="Calibri"/>
                <w:b/>
                <w:bCs/>
                <w:sz w:val="18"/>
                <w:szCs w:val="18"/>
              </w:rPr>
              <w:t>GARANTIA DE USO</w:t>
            </w:r>
          </w:p>
        </w:tc>
      </w:tr>
      <w:tr w:rsidR="0048185D" w:rsidRPr="00FD291B" w:rsidTr="004F610F">
        <w:trPr>
          <w:trHeight w:val="1504"/>
        </w:trPr>
        <w:tc>
          <w:tcPr>
            <w:tcW w:w="9640" w:type="dxa"/>
            <w:shd w:val="clear" w:color="auto" w:fill="auto"/>
            <w:vAlign w:val="center"/>
          </w:tcPr>
          <w:p w:rsidR="0048185D" w:rsidRPr="008430CC" w:rsidRDefault="0048185D" w:rsidP="004F610F">
            <w:pPr>
              <w:autoSpaceDE w:val="0"/>
              <w:autoSpaceDN w:val="0"/>
              <w:adjustRightInd w:val="0"/>
              <w:jc w:val="both"/>
              <w:rPr>
                <w:rFonts w:ascii="Verdana" w:hAnsi="Verdana" w:cs="Calibri"/>
                <w:sz w:val="18"/>
                <w:szCs w:val="18"/>
              </w:rPr>
            </w:pPr>
            <w:r w:rsidRPr="008430CC">
              <w:rPr>
                <w:rFonts w:ascii="Verdana" w:hAnsi="Verdana" w:cs="Calibri"/>
                <w:b/>
                <w:sz w:val="18"/>
                <w:szCs w:val="18"/>
              </w:rPr>
              <w:t xml:space="preserve">Garantía de funcionamiento de </w:t>
            </w:r>
            <w:proofErr w:type="spellStart"/>
            <w:r w:rsidRPr="008430CC">
              <w:rPr>
                <w:rFonts w:ascii="Verdana" w:hAnsi="Verdana" w:cs="Calibri"/>
                <w:b/>
                <w:sz w:val="18"/>
                <w:szCs w:val="18"/>
              </w:rPr>
              <w:t>maquina</w:t>
            </w:r>
            <w:proofErr w:type="spellEnd"/>
            <w:r w:rsidRPr="008430CC">
              <w:rPr>
                <w:rFonts w:ascii="Verdana" w:hAnsi="Verdana" w:cs="Calibri"/>
                <w:b/>
                <w:sz w:val="18"/>
                <w:szCs w:val="18"/>
              </w:rPr>
              <w:t xml:space="preserve"> y/o equipo</w:t>
            </w:r>
            <w:r>
              <w:rPr>
                <w:rFonts w:ascii="Verdana" w:hAnsi="Verdana" w:cs="Calibri"/>
                <w:sz w:val="18"/>
                <w:szCs w:val="18"/>
              </w:rPr>
              <w:t>.- para garantizar un correcto funcionamiento de los equipos y para brindar garantía de calidad los proveedores de lo</w:t>
            </w:r>
            <w:r w:rsidR="00A97DC1">
              <w:rPr>
                <w:rFonts w:ascii="Verdana" w:hAnsi="Verdana" w:cs="Calibri"/>
                <w:sz w:val="18"/>
                <w:szCs w:val="18"/>
              </w:rPr>
              <w:t>s</w:t>
            </w:r>
            <w:r>
              <w:rPr>
                <w:rFonts w:ascii="Verdana" w:hAnsi="Verdana" w:cs="Calibri"/>
                <w:sz w:val="18"/>
                <w:szCs w:val="18"/>
              </w:rPr>
              <w:t xml:space="preserve"> ítems de la </w:t>
            </w:r>
            <w:r>
              <w:rPr>
                <w:rFonts w:ascii="Calibri" w:eastAsia="Arial Unicode MS" w:hAnsi="Calibri" w:cs="Calibri"/>
                <w:b/>
                <w:sz w:val="18"/>
                <w:szCs w:val="18"/>
                <w:lang w:val="es-MX"/>
              </w:rPr>
              <w:t xml:space="preserve">ADQUISICIÓN DE MEDIDOR DE ESPESORES Y ESMERIL </w:t>
            </w:r>
            <w:proofErr w:type="spellStart"/>
            <w:r w:rsidRPr="008430CC">
              <w:rPr>
                <w:rFonts w:ascii="Verdana" w:hAnsi="Verdana" w:cs="Calibri"/>
                <w:sz w:val="18"/>
                <w:szCs w:val="18"/>
              </w:rPr>
              <w:t>a</w:t>
            </w:r>
            <w:proofErr w:type="spellEnd"/>
            <w:r w:rsidRPr="008430CC">
              <w:rPr>
                <w:rFonts w:ascii="Verdana" w:hAnsi="Verdana" w:cs="Calibri"/>
                <w:sz w:val="18"/>
                <w:szCs w:val="18"/>
              </w:rPr>
              <w:t xml:space="preserve"> momento de firmar el contrato deben presentar una solicitud de retención económica de (1,5%) del total de su adjudicación cuya garantía debe exceder en 90 días calendario previo conformidad de funcionamiento del operador de la máquina</w:t>
            </w:r>
            <w:r>
              <w:rPr>
                <w:rFonts w:ascii="Verdana" w:hAnsi="Verdana" w:cs="Calibri"/>
                <w:sz w:val="18"/>
                <w:szCs w:val="18"/>
              </w:rPr>
              <w:t>/equipo</w:t>
            </w:r>
            <w:r w:rsidRPr="008430CC">
              <w:rPr>
                <w:rFonts w:ascii="Verdana" w:hAnsi="Verdana" w:cs="Calibri"/>
                <w:sz w:val="18"/>
                <w:szCs w:val="18"/>
              </w:rPr>
              <w:t>.</w:t>
            </w:r>
          </w:p>
        </w:tc>
      </w:tr>
      <w:tr w:rsidR="0048185D" w:rsidRPr="00FD291B" w:rsidTr="004F610F">
        <w:trPr>
          <w:trHeight w:val="421"/>
        </w:trPr>
        <w:tc>
          <w:tcPr>
            <w:tcW w:w="9640" w:type="dxa"/>
            <w:shd w:val="clear" w:color="auto" w:fill="B8CCE4"/>
            <w:vAlign w:val="center"/>
          </w:tcPr>
          <w:p w:rsidR="0048185D" w:rsidRPr="00FD291B" w:rsidRDefault="0048185D" w:rsidP="004F610F">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48185D" w:rsidRPr="00FD291B" w:rsidTr="004F610F">
        <w:trPr>
          <w:trHeight w:val="945"/>
        </w:trPr>
        <w:tc>
          <w:tcPr>
            <w:tcW w:w="9640" w:type="dxa"/>
            <w:shd w:val="clear" w:color="auto" w:fill="auto"/>
            <w:vAlign w:val="center"/>
          </w:tcPr>
          <w:p w:rsidR="0048185D" w:rsidRPr="00FD291B" w:rsidRDefault="00A97DC1" w:rsidP="00A97DC1">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El </w:t>
            </w:r>
            <w:r w:rsidR="0048185D" w:rsidRPr="00F16B54">
              <w:rPr>
                <w:rFonts w:ascii="Verdana" w:hAnsi="Verdana" w:cs="Calibri"/>
                <w:sz w:val="18"/>
                <w:szCs w:val="18"/>
              </w:rPr>
              <w:t>equipo - medidor de espesores de acero por ultrasonido</w:t>
            </w:r>
            <w:r w:rsidR="0048185D">
              <w:rPr>
                <w:rFonts w:ascii="Verdana" w:hAnsi="Verdana" w:cs="Calibri"/>
                <w:sz w:val="18"/>
                <w:szCs w:val="18"/>
              </w:rPr>
              <w:t>, debe incluir un certificado e calibración otorgado por un laboratorio de calibración, se pone en conocimiento que el costo de esa calibración debe correr por cuenta de la empresa proveedora, no implicando ningún costo para YPFB.</w:t>
            </w:r>
          </w:p>
        </w:tc>
      </w:tr>
      <w:tr w:rsidR="0048185D" w:rsidRPr="00FD291B" w:rsidTr="004F610F">
        <w:trPr>
          <w:trHeight w:val="429"/>
        </w:trPr>
        <w:tc>
          <w:tcPr>
            <w:tcW w:w="9640" w:type="dxa"/>
            <w:shd w:val="clear" w:color="auto" w:fill="B8CCE4"/>
            <w:vAlign w:val="center"/>
          </w:tcPr>
          <w:p w:rsidR="0048185D" w:rsidRPr="00FD291B" w:rsidRDefault="0048185D" w:rsidP="004F610F">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w:t>
            </w:r>
            <w:r>
              <w:rPr>
                <w:rFonts w:ascii="Verdana" w:hAnsi="Verdana" w:cs="Calibri"/>
                <w:b/>
                <w:bCs/>
                <w:sz w:val="18"/>
                <w:szCs w:val="18"/>
              </w:rPr>
              <w:t>INSUMO</w:t>
            </w:r>
          </w:p>
        </w:tc>
      </w:tr>
      <w:tr w:rsidR="0048185D" w:rsidRPr="00FD291B" w:rsidTr="004F610F">
        <w:trPr>
          <w:trHeight w:val="474"/>
        </w:trPr>
        <w:tc>
          <w:tcPr>
            <w:tcW w:w="9640" w:type="dxa"/>
            <w:shd w:val="clear" w:color="auto" w:fill="auto"/>
            <w:vAlign w:val="center"/>
          </w:tcPr>
          <w:p w:rsidR="0048185D" w:rsidRPr="00FD291B" w:rsidRDefault="0048185D" w:rsidP="004F610F">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empresa proveedora del ítem 1, debe efectuar la entrega con demostraciones en campo para lo cual el equipo debe incluir un gel médico u otra sustancia adecuada para efectuar palpaciones con el transductor para efectuar las pruebas; de la misma manera la entrega debe efectuarse con una batería para realizar las pruebas.</w:t>
            </w:r>
          </w:p>
        </w:tc>
      </w:tr>
      <w:tr w:rsidR="0048185D" w:rsidRPr="00FD291B" w:rsidTr="004F610F">
        <w:trPr>
          <w:trHeight w:val="487"/>
        </w:trPr>
        <w:tc>
          <w:tcPr>
            <w:tcW w:w="9640" w:type="dxa"/>
            <w:shd w:val="clear" w:color="auto" w:fill="B8CCE4"/>
            <w:vAlign w:val="center"/>
          </w:tcPr>
          <w:p w:rsidR="0048185D" w:rsidRPr="00FD291B" w:rsidRDefault="0048185D" w:rsidP="004F610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 SE PRESTAN LOS SERVICIOS DE ASISTENCIA TÉCNICA</w:t>
            </w:r>
          </w:p>
        </w:tc>
      </w:tr>
      <w:tr w:rsidR="0048185D" w:rsidRPr="00FD291B" w:rsidTr="004F610F">
        <w:trPr>
          <w:trHeight w:val="1125"/>
        </w:trPr>
        <w:tc>
          <w:tcPr>
            <w:tcW w:w="9640" w:type="dxa"/>
            <w:shd w:val="clear" w:color="auto" w:fill="auto"/>
            <w:vAlign w:val="center"/>
          </w:tcPr>
          <w:p w:rsidR="0048185D" w:rsidRPr="00FD291B" w:rsidRDefault="0048185D" w:rsidP="00A97DC1">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asistencia técnica para desarrollar las pruebas del equipo ítem 1 debe realizarse en instalaciones de la planeta reparadora recalificadora Gualberto Villarroel, efectuando la capacitación sobre el manejo correcto del equipo y calibración; para lo cual el proveedor debe efectuar las mediciones de espesores del por lo menos 50 garrafas.</w:t>
            </w:r>
          </w:p>
        </w:tc>
      </w:tr>
      <w:tr w:rsidR="0048185D" w:rsidRPr="00FD291B" w:rsidTr="004F610F">
        <w:trPr>
          <w:trHeight w:val="568"/>
        </w:trPr>
        <w:tc>
          <w:tcPr>
            <w:tcW w:w="9640" w:type="dxa"/>
            <w:shd w:val="clear" w:color="auto" w:fill="B8CCE4"/>
            <w:vAlign w:val="center"/>
          </w:tcPr>
          <w:p w:rsidR="0048185D" w:rsidRPr="00FD291B" w:rsidRDefault="0048185D" w:rsidP="004F610F">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48185D" w:rsidRPr="00FD291B" w:rsidTr="004F610F">
        <w:trPr>
          <w:trHeight w:val="831"/>
        </w:trPr>
        <w:tc>
          <w:tcPr>
            <w:tcW w:w="9640" w:type="dxa"/>
            <w:shd w:val="clear" w:color="auto" w:fill="auto"/>
            <w:vAlign w:val="center"/>
          </w:tcPr>
          <w:p w:rsidR="0048185D" w:rsidRPr="00FD291B" w:rsidRDefault="0048185D" w:rsidP="004F610F">
            <w:pPr>
              <w:autoSpaceDE w:val="0"/>
              <w:autoSpaceDN w:val="0"/>
              <w:adjustRightInd w:val="0"/>
              <w:jc w:val="both"/>
              <w:rPr>
                <w:rFonts w:ascii="Verdana" w:hAnsi="Verdana" w:cs="Calibri"/>
                <w:b/>
                <w:bCs/>
                <w:sz w:val="18"/>
                <w:szCs w:val="18"/>
                <w:lang w:eastAsia="es-BO"/>
              </w:rPr>
            </w:pPr>
            <w:r>
              <w:rPr>
                <w:rFonts w:ascii="Verdana" w:hAnsi="Verdana" w:cs="Calibri"/>
                <w:sz w:val="18"/>
                <w:szCs w:val="18"/>
              </w:rPr>
              <w:lastRenderedPageBreak/>
              <w:t>Los proveedores del ítem 1 y 2 deben presentar los manuales respectivos de cada máquina hojas técnicas en idioma español, sin ningún costo adicional.</w:t>
            </w:r>
          </w:p>
        </w:tc>
      </w:tr>
    </w:tbl>
    <w:p w:rsidR="0048185D" w:rsidRPr="00FD291B" w:rsidRDefault="0048185D" w:rsidP="0048185D">
      <w:pPr>
        <w:rPr>
          <w:rFonts w:ascii="Verdana" w:hAnsi="Verdana" w:cs="Calibri"/>
          <w:b/>
          <w:sz w:val="18"/>
          <w:szCs w:val="18"/>
        </w:rPr>
      </w:pPr>
    </w:p>
    <w:p w:rsidR="0048185D" w:rsidRPr="00FD291B" w:rsidRDefault="0048185D" w:rsidP="0048185D">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REQUERIDAS PARA LA ENTREGA </w:t>
      </w:r>
      <w:r>
        <w:rPr>
          <w:rFonts w:ascii="Verdana" w:hAnsi="Verdana" w:cs="Calibri"/>
          <w:b/>
          <w:bCs/>
          <w:sz w:val="18"/>
          <w:szCs w:val="18"/>
          <w:lang w:eastAsia="es-BO"/>
        </w:rPr>
        <w:t>DE LOS BIENES</w:t>
      </w:r>
    </w:p>
    <w:p w:rsidR="0048185D" w:rsidRPr="00FD291B" w:rsidRDefault="0048185D" w:rsidP="0048185D">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8185D" w:rsidRPr="00FD291B" w:rsidTr="004F610F">
        <w:trPr>
          <w:trHeight w:val="397"/>
        </w:trPr>
        <w:tc>
          <w:tcPr>
            <w:tcW w:w="9640" w:type="dxa"/>
            <w:shd w:val="clear" w:color="auto" w:fill="B8CCE4"/>
            <w:vAlign w:val="center"/>
          </w:tcPr>
          <w:p w:rsidR="0048185D" w:rsidRPr="00FD291B" w:rsidRDefault="0048185D" w:rsidP="004F610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48185D" w:rsidRPr="00FD291B" w:rsidTr="004F610F">
        <w:trPr>
          <w:trHeight w:val="452"/>
        </w:trPr>
        <w:tc>
          <w:tcPr>
            <w:tcW w:w="9640" w:type="dxa"/>
            <w:shd w:val="clear" w:color="auto" w:fill="auto"/>
            <w:vAlign w:val="bottom"/>
          </w:tcPr>
          <w:p w:rsidR="0048185D" w:rsidRPr="00FD291B" w:rsidRDefault="0048185D" w:rsidP="004F610F">
            <w:pPr>
              <w:autoSpaceDE w:val="0"/>
              <w:autoSpaceDN w:val="0"/>
              <w:adjustRightInd w:val="0"/>
              <w:jc w:val="both"/>
              <w:rPr>
                <w:rFonts w:ascii="Verdana" w:hAnsi="Verdana" w:cs="Calibri"/>
                <w:sz w:val="18"/>
                <w:szCs w:val="18"/>
                <w:lang w:eastAsia="es-BO"/>
              </w:rPr>
            </w:pPr>
            <w:r>
              <w:rPr>
                <w:rFonts w:ascii="Verdana" w:hAnsi="Verdana" w:cs="Calibri"/>
                <w:sz w:val="18"/>
                <w:szCs w:val="18"/>
              </w:rPr>
              <w:t>La</w:t>
            </w:r>
            <w:r w:rsidRPr="00005C6D">
              <w:rPr>
                <w:rFonts w:ascii="Verdana" w:hAnsi="Verdana" w:cs="Calibri"/>
                <w:sz w:val="18"/>
                <w:szCs w:val="18"/>
              </w:rPr>
              <w:t xml:space="preserve"> entrega de l</w:t>
            </w:r>
            <w:r>
              <w:rPr>
                <w:rFonts w:ascii="Verdana" w:hAnsi="Verdana" w:cs="Calibri"/>
                <w:sz w:val="18"/>
                <w:szCs w:val="18"/>
              </w:rPr>
              <w:t xml:space="preserve">os ítems de la </w:t>
            </w:r>
            <w:r w:rsidRPr="00537F8E">
              <w:rPr>
                <w:rFonts w:ascii="Verdana" w:hAnsi="Verdana" w:cs="Calibri"/>
                <w:sz w:val="18"/>
                <w:szCs w:val="18"/>
              </w:rPr>
              <w:t>ADQUISICIÓN DE MEDIDOR DE ESPESORES Y ESMERIL</w:t>
            </w:r>
            <w:r w:rsidRPr="00005C6D">
              <w:rPr>
                <w:rFonts w:ascii="Verdana" w:hAnsi="Verdana" w:cs="Calibri"/>
                <w:sz w:val="18"/>
                <w:szCs w:val="18"/>
              </w:rPr>
              <w:t xml:space="preserve">, se la realizara en almacenes  del </w:t>
            </w:r>
            <w:r>
              <w:rPr>
                <w:rFonts w:ascii="Verdana" w:hAnsi="Verdana" w:cs="Calibri"/>
                <w:sz w:val="18"/>
                <w:szCs w:val="18"/>
              </w:rPr>
              <w:t xml:space="preserve">Distrito Comercial Centro </w:t>
            </w:r>
            <w:r w:rsidRPr="00005C6D">
              <w:rPr>
                <w:rFonts w:ascii="Verdana" w:hAnsi="Verdana" w:cs="Calibri"/>
                <w:sz w:val="18"/>
                <w:szCs w:val="18"/>
              </w:rPr>
              <w:t>DTCC Planta Engarrafadora de GLP  Valle Hermoso, Av. Siglo XX Final, Portería Nº 2.</w:t>
            </w:r>
          </w:p>
        </w:tc>
      </w:tr>
      <w:tr w:rsidR="0048185D" w:rsidRPr="00FD291B" w:rsidTr="004F610F">
        <w:trPr>
          <w:trHeight w:val="349"/>
        </w:trPr>
        <w:tc>
          <w:tcPr>
            <w:tcW w:w="9640" w:type="dxa"/>
            <w:shd w:val="clear" w:color="auto" w:fill="B8CCE4"/>
            <w:vAlign w:val="center"/>
          </w:tcPr>
          <w:p w:rsidR="0048185D" w:rsidRPr="00FD291B" w:rsidRDefault="0048185D" w:rsidP="004F610F">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48185D" w:rsidRPr="00FD291B" w:rsidTr="004F610F">
        <w:trPr>
          <w:trHeight w:val="310"/>
        </w:trPr>
        <w:tc>
          <w:tcPr>
            <w:tcW w:w="9640" w:type="dxa"/>
            <w:shd w:val="clear" w:color="auto" w:fill="auto"/>
            <w:vAlign w:val="bottom"/>
          </w:tcPr>
          <w:p w:rsidR="0048185D" w:rsidRPr="002F1D03" w:rsidRDefault="0048185D" w:rsidP="004F610F">
            <w:pPr>
              <w:autoSpaceDE w:val="0"/>
              <w:autoSpaceDN w:val="0"/>
              <w:adjustRightInd w:val="0"/>
              <w:jc w:val="both"/>
              <w:rPr>
                <w:rFonts w:ascii="Verdana" w:hAnsi="Verdana" w:cs="Calibri"/>
                <w:sz w:val="18"/>
                <w:szCs w:val="18"/>
              </w:rPr>
            </w:pPr>
            <w:r w:rsidRPr="002F1D03">
              <w:rPr>
                <w:rFonts w:ascii="Verdana" w:hAnsi="Verdana" w:cs="Calibri"/>
                <w:sz w:val="18"/>
                <w:szCs w:val="18"/>
              </w:rPr>
              <w:t xml:space="preserve">Una vez recibida la </w:t>
            </w:r>
            <w:r w:rsidRPr="00537F8E">
              <w:rPr>
                <w:rFonts w:ascii="Verdana" w:hAnsi="Verdana" w:cs="Calibri"/>
                <w:sz w:val="18"/>
                <w:szCs w:val="18"/>
              </w:rPr>
              <w:t>ADQUISICIÓN DE MEDIDOR DE ESPESORES Y ESMERIL</w:t>
            </w:r>
            <w:r w:rsidRPr="002F1D03">
              <w:rPr>
                <w:rFonts w:ascii="Verdana" w:hAnsi="Verdana" w:cs="Calibri"/>
                <w:sz w:val="18"/>
                <w:szCs w:val="18"/>
              </w:rPr>
              <w:t xml:space="preserve"> en almacenes del DTCC debidamente respaldadas con los informes de los fiscales de servicio, el proveedor debe presentar los siguientes documentos para efectivizar el pago: </w:t>
            </w:r>
          </w:p>
          <w:p w:rsidR="0048185D" w:rsidRPr="002F1D03" w:rsidRDefault="0048185D" w:rsidP="004F610F">
            <w:pPr>
              <w:autoSpaceDE w:val="0"/>
              <w:autoSpaceDN w:val="0"/>
              <w:adjustRightInd w:val="0"/>
              <w:jc w:val="both"/>
              <w:rPr>
                <w:rFonts w:ascii="Verdana" w:hAnsi="Verdana" w:cs="Calibri"/>
                <w:sz w:val="18"/>
                <w:szCs w:val="18"/>
              </w:rPr>
            </w:pPr>
          </w:p>
          <w:p w:rsidR="0048185D" w:rsidRPr="002F1D03" w:rsidRDefault="0048185D" w:rsidP="004F610F">
            <w:pPr>
              <w:autoSpaceDE w:val="0"/>
              <w:autoSpaceDN w:val="0"/>
              <w:adjustRightInd w:val="0"/>
              <w:jc w:val="both"/>
              <w:rPr>
                <w:rFonts w:ascii="Verdana" w:hAnsi="Verdana" w:cs="Calibri"/>
                <w:sz w:val="18"/>
                <w:szCs w:val="18"/>
              </w:rPr>
            </w:pPr>
            <w:r w:rsidRPr="002F1D03">
              <w:rPr>
                <w:rFonts w:ascii="Verdana" w:hAnsi="Verdana" w:cs="Calibri"/>
                <w:sz w:val="18"/>
                <w:szCs w:val="18"/>
              </w:rPr>
              <w:t>-</w:t>
            </w:r>
            <w:r w:rsidRPr="002F1D03">
              <w:rPr>
                <w:rFonts w:ascii="Verdana" w:hAnsi="Verdana" w:cs="Calibri"/>
                <w:sz w:val="18"/>
                <w:szCs w:val="18"/>
              </w:rPr>
              <w:tab/>
              <w:t>Carta de solicitud de pago</w:t>
            </w:r>
          </w:p>
          <w:p w:rsidR="0048185D" w:rsidRPr="002F1D03" w:rsidRDefault="0048185D" w:rsidP="004F610F">
            <w:pPr>
              <w:autoSpaceDE w:val="0"/>
              <w:autoSpaceDN w:val="0"/>
              <w:adjustRightInd w:val="0"/>
              <w:jc w:val="both"/>
              <w:rPr>
                <w:rFonts w:ascii="Verdana" w:hAnsi="Verdana" w:cs="Calibri"/>
                <w:sz w:val="18"/>
                <w:szCs w:val="18"/>
              </w:rPr>
            </w:pPr>
            <w:r w:rsidRPr="002F1D03">
              <w:rPr>
                <w:rFonts w:ascii="Verdana" w:hAnsi="Verdana" w:cs="Calibri"/>
                <w:sz w:val="18"/>
                <w:szCs w:val="18"/>
              </w:rPr>
              <w:t>-</w:t>
            </w:r>
            <w:r w:rsidRPr="002F1D03">
              <w:rPr>
                <w:rFonts w:ascii="Verdana" w:hAnsi="Verdana" w:cs="Calibri"/>
                <w:sz w:val="18"/>
                <w:szCs w:val="18"/>
              </w:rPr>
              <w:tab/>
              <w:t>Factura original a Nombre de YPFB, NIT 1020269020</w:t>
            </w:r>
          </w:p>
          <w:p w:rsidR="0048185D" w:rsidRPr="002F1D03" w:rsidRDefault="0048185D" w:rsidP="004F610F">
            <w:pPr>
              <w:autoSpaceDE w:val="0"/>
              <w:autoSpaceDN w:val="0"/>
              <w:adjustRightInd w:val="0"/>
              <w:jc w:val="both"/>
              <w:rPr>
                <w:rFonts w:ascii="Verdana" w:hAnsi="Verdana" w:cs="Calibri"/>
                <w:sz w:val="18"/>
                <w:szCs w:val="18"/>
              </w:rPr>
            </w:pPr>
            <w:r w:rsidRPr="002F1D03">
              <w:rPr>
                <w:rFonts w:ascii="Verdana" w:hAnsi="Verdana" w:cs="Calibri"/>
                <w:sz w:val="18"/>
                <w:szCs w:val="18"/>
              </w:rPr>
              <w:t>-</w:t>
            </w:r>
            <w:r w:rsidRPr="002F1D03">
              <w:rPr>
                <w:rFonts w:ascii="Verdana" w:hAnsi="Verdana" w:cs="Calibri"/>
                <w:sz w:val="18"/>
                <w:szCs w:val="18"/>
              </w:rPr>
              <w:tab/>
              <w:t>Fotocopia simple de NIT</w:t>
            </w:r>
          </w:p>
          <w:p w:rsidR="0048185D" w:rsidRPr="002F1D03" w:rsidRDefault="0048185D" w:rsidP="004F610F">
            <w:pPr>
              <w:autoSpaceDE w:val="0"/>
              <w:autoSpaceDN w:val="0"/>
              <w:adjustRightInd w:val="0"/>
              <w:jc w:val="both"/>
              <w:rPr>
                <w:rFonts w:ascii="Verdana" w:hAnsi="Verdana" w:cs="Calibri"/>
                <w:sz w:val="18"/>
                <w:szCs w:val="18"/>
              </w:rPr>
            </w:pPr>
            <w:r w:rsidRPr="002F1D03">
              <w:rPr>
                <w:rFonts w:ascii="Verdana" w:hAnsi="Verdana" w:cs="Calibri"/>
                <w:sz w:val="18"/>
                <w:szCs w:val="18"/>
              </w:rPr>
              <w:t>-</w:t>
            </w:r>
            <w:r w:rsidRPr="002F1D03">
              <w:rPr>
                <w:rFonts w:ascii="Verdana" w:hAnsi="Verdana" w:cs="Calibri"/>
                <w:sz w:val="18"/>
                <w:szCs w:val="18"/>
              </w:rPr>
              <w:tab/>
              <w:t>Fotocopia simple de Registro SIGMA</w:t>
            </w:r>
          </w:p>
          <w:p w:rsidR="0048185D" w:rsidRPr="002F1D03" w:rsidRDefault="0048185D" w:rsidP="004F610F">
            <w:pPr>
              <w:autoSpaceDE w:val="0"/>
              <w:autoSpaceDN w:val="0"/>
              <w:adjustRightInd w:val="0"/>
              <w:jc w:val="both"/>
              <w:rPr>
                <w:rFonts w:ascii="Verdana" w:hAnsi="Verdana" w:cs="Calibri"/>
                <w:sz w:val="18"/>
                <w:szCs w:val="18"/>
              </w:rPr>
            </w:pPr>
            <w:r w:rsidRPr="002F1D03">
              <w:rPr>
                <w:rFonts w:ascii="Verdana" w:hAnsi="Verdana" w:cs="Calibri"/>
                <w:sz w:val="18"/>
                <w:szCs w:val="18"/>
              </w:rPr>
              <w:t>-</w:t>
            </w:r>
            <w:r w:rsidRPr="002F1D03">
              <w:rPr>
                <w:rFonts w:ascii="Verdana" w:hAnsi="Verdana" w:cs="Calibri"/>
                <w:sz w:val="18"/>
                <w:szCs w:val="18"/>
              </w:rPr>
              <w:tab/>
              <w:t xml:space="preserve">Fotocopia simple de Contrato </w:t>
            </w:r>
          </w:p>
          <w:p w:rsidR="0048185D" w:rsidRPr="002F1D03" w:rsidRDefault="0048185D" w:rsidP="004F610F">
            <w:pPr>
              <w:autoSpaceDE w:val="0"/>
              <w:autoSpaceDN w:val="0"/>
              <w:adjustRightInd w:val="0"/>
              <w:jc w:val="both"/>
              <w:rPr>
                <w:rFonts w:ascii="Verdana" w:hAnsi="Verdana" w:cs="Calibri"/>
                <w:sz w:val="18"/>
                <w:szCs w:val="18"/>
              </w:rPr>
            </w:pPr>
          </w:p>
          <w:p w:rsidR="0048185D" w:rsidRDefault="0048185D" w:rsidP="004F610F">
            <w:pPr>
              <w:autoSpaceDE w:val="0"/>
              <w:autoSpaceDN w:val="0"/>
              <w:adjustRightInd w:val="0"/>
              <w:jc w:val="both"/>
              <w:rPr>
                <w:rFonts w:ascii="Verdana" w:hAnsi="Verdana" w:cs="Calibri"/>
                <w:sz w:val="18"/>
                <w:szCs w:val="18"/>
              </w:rPr>
            </w:pPr>
            <w:r w:rsidRPr="002F1D03">
              <w:rPr>
                <w:rFonts w:ascii="Verdana" w:hAnsi="Verdana" w:cs="Calibri"/>
                <w:sz w:val="18"/>
                <w:szCs w:val="18"/>
              </w:rPr>
              <w:t>El pago debe ejecutarse por la empresa YPFB a favor de la empresa proveedora siempre y cuando no se tenga ninguna observación del bien</w:t>
            </w:r>
            <w:r>
              <w:rPr>
                <w:rFonts w:ascii="Verdana" w:hAnsi="Verdana" w:cs="Calibri"/>
                <w:sz w:val="18"/>
                <w:szCs w:val="18"/>
              </w:rPr>
              <w:t xml:space="preserve"> y previa conformidad de fiscales de servicio</w:t>
            </w:r>
            <w:r w:rsidRPr="002F1D03">
              <w:rPr>
                <w:rFonts w:ascii="Verdana" w:hAnsi="Verdana" w:cs="Calibri"/>
                <w:sz w:val="18"/>
                <w:szCs w:val="18"/>
              </w:rPr>
              <w:t>.</w:t>
            </w:r>
          </w:p>
          <w:p w:rsidR="0048185D" w:rsidRDefault="0048185D" w:rsidP="004F610F">
            <w:pPr>
              <w:autoSpaceDE w:val="0"/>
              <w:autoSpaceDN w:val="0"/>
              <w:adjustRightInd w:val="0"/>
              <w:jc w:val="both"/>
              <w:rPr>
                <w:rFonts w:ascii="Verdana" w:hAnsi="Verdana" w:cs="Calibri"/>
                <w:sz w:val="18"/>
                <w:szCs w:val="18"/>
              </w:rPr>
            </w:pPr>
          </w:p>
          <w:p w:rsidR="0048185D" w:rsidRPr="00FD291B" w:rsidRDefault="0048185D" w:rsidP="004F610F">
            <w:pPr>
              <w:autoSpaceDE w:val="0"/>
              <w:autoSpaceDN w:val="0"/>
              <w:adjustRightInd w:val="0"/>
              <w:jc w:val="both"/>
              <w:rPr>
                <w:rFonts w:ascii="Verdana" w:hAnsi="Verdana" w:cs="Calibri"/>
                <w:sz w:val="18"/>
                <w:szCs w:val="18"/>
              </w:rPr>
            </w:pPr>
            <w:r>
              <w:rPr>
                <w:rFonts w:ascii="Verdana" w:hAnsi="Verdana" w:cs="Calibri"/>
                <w:sz w:val="18"/>
                <w:szCs w:val="18"/>
              </w:rPr>
              <w:t>Se pone en claro que YPFB no efectuar ningún tipo de pago anticipado para las presente adquisición.</w:t>
            </w:r>
          </w:p>
          <w:p w:rsidR="0048185D" w:rsidRPr="00FD291B" w:rsidRDefault="0048185D" w:rsidP="004F610F">
            <w:pPr>
              <w:autoSpaceDE w:val="0"/>
              <w:autoSpaceDN w:val="0"/>
              <w:adjustRightInd w:val="0"/>
              <w:jc w:val="both"/>
              <w:rPr>
                <w:rFonts w:ascii="Verdana" w:hAnsi="Verdana" w:cs="Calibri"/>
                <w:sz w:val="18"/>
                <w:szCs w:val="18"/>
                <w:lang w:eastAsia="es-BO"/>
              </w:rPr>
            </w:pPr>
          </w:p>
        </w:tc>
      </w:tr>
      <w:tr w:rsidR="0048185D" w:rsidRPr="00FD291B" w:rsidTr="004F610F">
        <w:trPr>
          <w:trHeight w:val="310"/>
        </w:trPr>
        <w:tc>
          <w:tcPr>
            <w:tcW w:w="9640" w:type="dxa"/>
            <w:shd w:val="clear" w:color="auto" w:fill="BDD6EE"/>
            <w:vAlign w:val="bottom"/>
          </w:tcPr>
          <w:p w:rsidR="0048185D" w:rsidRPr="002F1D03" w:rsidRDefault="0048185D" w:rsidP="004F610F">
            <w:pPr>
              <w:autoSpaceDE w:val="0"/>
              <w:autoSpaceDN w:val="0"/>
              <w:adjustRightInd w:val="0"/>
              <w:rPr>
                <w:rFonts w:ascii="Verdana" w:hAnsi="Verdana" w:cs="Calibri"/>
                <w:sz w:val="18"/>
                <w:szCs w:val="18"/>
              </w:rPr>
            </w:pPr>
            <w:r>
              <w:rPr>
                <w:rFonts w:ascii="Verdana" w:hAnsi="Verdana" w:cs="Calibri"/>
                <w:b/>
                <w:sz w:val="18"/>
                <w:szCs w:val="18"/>
              </w:rPr>
              <w:t>FACTURACIÓN Y TRIBUTOS</w:t>
            </w:r>
          </w:p>
        </w:tc>
      </w:tr>
      <w:tr w:rsidR="0048185D" w:rsidRPr="00FD291B" w:rsidTr="004F610F">
        <w:trPr>
          <w:trHeight w:val="310"/>
        </w:trPr>
        <w:tc>
          <w:tcPr>
            <w:tcW w:w="9640" w:type="dxa"/>
            <w:shd w:val="clear" w:color="auto" w:fill="auto"/>
            <w:vAlign w:val="bottom"/>
          </w:tcPr>
          <w:p w:rsidR="0048185D" w:rsidRPr="008430CC" w:rsidRDefault="0048185D" w:rsidP="004F610F">
            <w:pPr>
              <w:autoSpaceDE w:val="0"/>
              <w:autoSpaceDN w:val="0"/>
              <w:adjustRightInd w:val="0"/>
              <w:jc w:val="both"/>
              <w:rPr>
                <w:rFonts w:ascii="Verdana" w:hAnsi="Verdana" w:cs="Calibri"/>
                <w:sz w:val="18"/>
                <w:szCs w:val="18"/>
              </w:rPr>
            </w:pPr>
            <w:r w:rsidRPr="008430CC">
              <w:rPr>
                <w:rFonts w:ascii="Verdana" w:hAnsi="Verdana" w:cs="Calibri"/>
                <w:sz w:val="18"/>
                <w:szCs w:val="18"/>
              </w:rPr>
              <w:t>FACTURACIÓN</w:t>
            </w:r>
          </w:p>
          <w:p w:rsidR="0048185D" w:rsidRPr="008430CC" w:rsidRDefault="0048185D" w:rsidP="004F610F">
            <w:pPr>
              <w:autoSpaceDE w:val="0"/>
              <w:autoSpaceDN w:val="0"/>
              <w:adjustRightInd w:val="0"/>
              <w:jc w:val="both"/>
              <w:rPr>
                <w:rFonts w:ascii="Verdana" w:hAnsi="Verdana" w:cs="Calibri"/>
                <w:sz w:val="18"/>
                <w:szCs w:val="18"/>
              </w:rPr>
            </w:pPr>
            <w:r w:rsidRPr="008430CC">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48185D" w:rsidRPr="008430CC" w:rsidRDefault="0048185D" w:rsidP="004F610F">
            <w:pPr>
              <w:autoSpaceDE w:val="0"/>
              <w:autoSpaceDN w:val="0"/>
              <w:adjustRightInd w:val="0"/>
              <w:jc w:val="both"/>
              <w:rPr>
                <w:rFonts w:ascii="Verdana" w:hAnsi="Verdana" w:cs="Calibri"/>
                <w:sz w:val="18"/>
                <w:szCs w:val="18"/>
              </w:rPr>
            </w:pPr>
          </w:p>
          <w:p w:rsidR="0048185D" w:rsidRPr="008430CC" w:rsidRDefault="0048185D" w:rsidP="004F610F">
            <w:pPr>
              <w:autoSpaceDE w:val="0"/>
              <w:autoSpaceDN w:val="0"/>
              <w:adjustRightInd w:val="0"/>
              <w:jc w:val="both"/>
              <w:rPr>
                <w:rFonts w:ascii="Verdana" w:hAnsi="Verdana" w:cs="Calibri"/>
                <w:sz w:val="18"/>
                <w:szCs w:val="18"/>
              </w:rPr>
            </w:pPr>
            <w:r w:rsidRPr="008430CC">
              <w:rPr>
                <w:rFonts w:ascii="Verdana" w:hAnsi="Verdana" w:cs="Calibri"/>
                <w:sz w:val="18"/>
                <w:szCs w:val="18"/>
              </w:rPr>
              <w:t>Se deberá facturar al momento de la entrega de los bienes conforme lo establecido en el Contrato, sin deducir las multas ni otros cargos.</w:t>
            </w:r>
          </w:p>
          <w:p w:rsidR="0048185D" w:rsidRPr="008430CC" w:rsidRDefault="0048185D" w:rsidP="004F610F">
            <w:pPr>
              <w:autoSpaceDE w:val="0"/>
              <w:autoSpaceDN w:val="0"/>
              <w:adjustRightInd w:val="0"/>
              <w:jc w:val="both"/>
              <w:rPr>
                <w:rFonts w:ascii="Verdana" w:hAnsi="Verdana" w:cs="Calibri"/>
                <w:sz w:val="18"/>
                <w:szCs w:val="18"/>
              </w:rPr>
            </w:pPr>
          </w:p>
          <w:p w:rsidR="0048185D" w:rsidRPr="008430CC" w:rsidRDefault="0048185D" w:rsidP="004F610F">
            <w:pPr>
              <w:autoSpaceDE w:val="0"/>
              <w:autoSpaceDN w:val="0"/>
              <w:adjustRightInd w:val="0"/>
              <w:jc w:val="both"/>
              <w:rPr>
                <w:rFonts w:ascii="Verdana" w:hAnsi="Verdana" w:cs="Calibri"/>
                <w:sz w:val="18"/>
                <w:szCs w:val="18"/>
              </w:rPr>
            </w:pPr>
            <w:r w:rsidRPr="008430CC">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48185D" w:rsidRPr="008430CC" w:rsidRDefault="0048185D" w:rsidP="004F610F">
            <w:pPr>
              <w:autoSpaceDE w:val="0"/>
              <w:autoSpaceDN w:val="0"/>
              <w:adjustRightInd w:val="0"/>
              <w:jc w:val="both"/>
              <w:rPr>
                <w:rFonts w:ascii="Verdana" w:hAnsi="Verdana" w:cs="Calibri"/>
                <w:sz w:val="18"/>
                <w:szCs w:val="18"/>
              </w:rPr>
            </w:pPr>
          </w:p>
          <w:p w:rsidR="0048185D" w:rsidRPr="008430CC" w:rsidRDefault="0048185D" w:rsidP="004F610F">
            <w:pPr>
              <w:autoSpaceDE w:val="0"/>
              <w:autoSpaceDN w:val="0"/>
              <w:adjustRightInd w:val="0"/>
              <w:jc w:val="both"/>
              <w:rPr>
                <w:rFonts w:ascii="Verdana" w:hAnsi="Verdana" w:cs="Calibri"/>
                <w:sz w:val="18"/>
                <w:szCs w:val="18"/>
              </w:rPr>
            </w:pPr>
            <w:r w:rsidRPr="008430CC">
              <w:rPr>
                <w:rFonts w:ascii="Verdana" w:hAnsi="Verdana" w:cs="Calibri"/>
                <w:sz w:val="18"/>
                <w:szCs w:val="18"/>
              </w:rPr>
              <w:t>TRIBUTOS</w:t>
            </w:r>
          </w:p>
          <w:p w:rsidR="0048185D" w:rsidRPr="008430CC" w:rsidRDefault="0048185D" w:rsidP="004F610F">
            <w:pPr>
              <w:autoSpaceDE w:val="0"/>
              <w:autoSpaceDN w:val="0"/>
              <w:adjustRightInd w:val="0"/>
              <w:jc w:val="both"/>
              <w:rPr>
                <w:rFonts w:ascii="Verdana" w:hAnsi="Verdana" w:cs="Calibri"/>
                <w:sz w:val="18"/>
                <w:szCs w:val="18"/>
              </w:rPr>
            </w:pPr>
          </w:p>
          <w:p w:rsidR="0048185D" w:rsidRPr="002F1D03" w:rsidRDefault="0048185D" w:rsidP="004F610F">
            <w:pPr>
              <w:autoSpaceDE w:val="0"/>
              <w:autoSpaceDN w:val="0"/>
              <w:adjustRightInd w:val="0"/>
              <w:jc w:val="both"/>
              <w:rPr>
                <w:rFonts w:ascii="Verdana" w:hAnsi="Verdana" w:cs="Calibri"/>
                <w:sz w:val="18"/>
                <w:szCs w:val="18"/>
              </w:rPr>
            </w:pPr>
            <w:r w:rsidRPr="008430CC">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bl>
    <w:p w:rsidR="00D31F5B" w:rsidRPr="00993917" w:rsidRDefault="00D31F5B" w:rsidP="00685346">
      <w:pPr>
        <w:rPr>
          <w:rFonts w:ascii="Calibri" w:hAnsi="Calibri" w:cs="Calibri"/>
          <w:b/>
          <w:sz w:val="22"/>
          <w:szCs w:val="22"/>
        </w:rPr>
      </w:pPr>
    </w:p>
    <w:p w:rsidR="00D31F5B" w:rsidRPr="00993917" w:rsidRDefault="0048185D" w:rsidP="00685346">
      <w:pPr>
        <w:rPr>
          <w:rFonts w:ascii="Calibri" w:hAnsi="Calibri" w:cs="Calibri"/>
          <w:b/>
          <w:sz w:val="22"/>
          <w:szCs w:val="22"/>
        </w:rPr>
      </w:pPr>
      <w:r>
        <w:rPr>
          <w:rFonts w:ascii="Calibri" w:hAnsi="Calibri" w:cs="Calibri"/>
          <w:b/>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lastRenderedPageBreak/>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r w:rsidRPr="00166A1D">
        <w:rPr>
          <w:rFonts w:ascii="Calibri" w:hAnsi="Calibri" w:cs="Calibri"/>
          <w:sz w:val="22"/>
          <w:szCs w:val="22"/>
          <w:lang w:val="es-BO"/>
        </w:rPr>
        <w:t xml:space="preserve">Otros </w:t>
      </w:r>
      <w:r>
        <w:rPr>
          <w:rFonts w:ascii="Calibri" w:hAnsi="Calibri" w:cs="Calibri"/>
          <w:sz w:val="22"/>
          <w:szCs w:val="22"/>
          <w:lang w:val="es-BO"/>
        </w:rPr>
        <w:t xml:space="preserve">Formularios/documentos según </w:t>
      </w:r>
      <w:r w:rsidRPr="00166A1D">
        <w:rPr>
          <w:rFonts w:ascii="Calibri" w:hAnsi="Calibri" w:cs="Calibri"/>
          <w:sz w:val="22"/>
          <w:szCs w:val="22"/>
          <w:lang w:val="es-BO"/>
        </w:rPr>
        <w:t>Especificaciones técnicas</w:t>
      </w:r>
      <w:r>
        <w:rPr>
          <w:rFonts w:ascii="Calibri" w:hAnsi="Calibri" w:cs="Calibri"/>
          <w:sz w:val="22"/>
          <w:szCs w:val="22"/>
          <w:lang w:val="es-BO"/>
        </w:rPr>
        <w:t xml:space="preserve"> </w:t>
      </w:r>
    </w:p>
    <w:p w:rsidR="00D77905" w:rsidRDefault="00D77905" w:rsidP="00D77905">
      <w:pPr>
        <w:pStyle w:val="Normal2"/>
        <w:ind w:left="2124" w:hanging="2124"/>
        <w:rPr>
          <w:rFonts w:ascii="Calibri" w:hAnsi="Calibri" w:cs="Calibri"/>
          <w:b/>
          <w:sz w:val="22"/>
          <w:szCs w:val="22"/>
          <w:lang w:val="es-BO"/>
        </w:rPr>
      </w:pPr>
    </w:p>
    <w:p w:rsidR="00685346" w:rsidRPr="006252BE" w:rsidRDefault="00C16162" w:rsidP="00C16162">
      <w:pPr>
        <w:pStyle w:val="Normal2"/>
        <w:ind w:left="2124" w:hanging="2124"/>
        <w:jc w:val="center"/>
        <w:rPr>
          <w:rFonts w:ascii="Verdana" w:hAnsi="Verdana" w:cs="Calibri"/>
          <w:b/>
          <w:sz w:val="18"/>
          <w:szCs w:val="18"/>
        </w:rPr>
      </w:pPr>
      <w:r>
        <w:rPr>
          <w:rFonts w:ascii="Calibri" w:hAnsi="Calibri" w:cs="Calibri"/>
          <w:b/>
          <w:sz w:val="22"/>
          <w:szCs w:val="22"/>
          <w:lang w:val="es-BO"/>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5"/>
          <w:pgSz w:w="12240" w:h="15840" w:code="1"/>
          <w:pgMar w:top="1418" w:right="1276" w:bottom="1134" w:left="1418" w:header="709"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D77905">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D77905" w:rsidRPr="00C75BEC" w:rsidTr="00D779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77905" w:rsidRPr="00C75BEC" w:rsidTr="00D779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B5AAF" w:rsidRPr="00C75BEC" w:rsidTr="00D77905">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B5AAF" w:rsidRPr="00DB5AAF" w:rsidRDefault="00C16162" w:rsidP="00DB5AAF">
      <w:pPr>
        <w:jc w:val="center"/>
        <w:rPr>
          <w:rFonts w:ascii="Calibri" w:hAnsi="Calibri" w:cs="Calibri"/>
          <w:b/>
        </w:rPr>
      </w:pPr>
      <w:r>
        <w:rPr>
          <w:rFonts w:ascii="Verdana" w:hAnsi="Verdana" w:cs="Arial"/>
          <w:sz w:val="16"/>
          <w:szCs w:val="16"/>
        </w:rPr>
        <w:br w:type="page"/>
      </w:r>
      <w:r w:rsidR="00DB5AAF"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92"/>
        <w:gridCol w:w="1330"/>
        <w:gridCol w:w="464"/>
        <w:gridCol w:w="462"/>
        <w:gridCol w:w="462"/>
      </w:tblGrid>
      <w:tr w:rsidR="00DB5AAF" w:rsidRPr="00C75BEC" w:rsidTr="006443D8">
        <w:trPr>
          <w:tblHeader/>
          <w:jc w:val="center"/>
        </w:trPr>
        <w:tc>
          <w:tcPr>
            <w:tcW w:w="6691"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443D8">
        <w:trPr>
          <w:cantSplit/>
          <w:trHeight w:val="1448"/>
          <w:jc w:val="center"/>
        </w:trPr>
        <w:tc>
          <w:tcPr>
            <w:tcW w:w="6691"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6443D8">
        <w:trPr>
          <w:jc w:val="center"/>
        </w:trPr>
        <w:tc>
          <w:tcPr>
            <w:tcW w:w="6691" w:type="dxa"/>
            <w:vAlign w:val="center"/>
          </w:tcPr>
          <w:p w:rsidR="00C16162" w:rsidRPr="00FD291B" w:rsidRDefault="00C16162" w:rsidP="00C16162">
            <w:pPr>
              <w:rPr>
                <w:rFonts w:ascii="Verdana" w:hAnsi="Verdana" w:cs="Calibri"/>
                <w:b/>
                <w:sz w:val="18"/>
                <w:szCs w:val="18"/>
              </w:rPr>
            </w:pPr>
          </w:p>
          <w:tbl>
            <w:tblPr>
              <w:tblW w:w="5675" w:type="dxa"/>
              <w:jc w:val="center"/>
              <w:tblCellMar>
                <w:left w:w="70" w:type="dxa"/>
                <w:right w:w="70" w:type="dxa"/>
              </w:tblCellMar>
              <w:tblLook w:val="04A0" w:firstRow="1" w:lastRow="0" w:firstColumn="1" w:lastColumn="0" w:noHBand="0" w:noVBand="1"/>
            </w:tblPr>
            <w:tblGrid>
              <w:gridCol w:w="654"/>
              <w:gridCol w:w="2865"/>
              <w:gridCol w:w="1174"/>
              <w:gridCol w:w="982"/>
            </w:tblGrid>
            <w:tr w:rsidR="00C16162" w:rsidRPr="006443D8" w:rsidTr="006443D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C16162" w:rsidRPr="006443D8" w:rsidRDefault="00C16162" w:rsidP="00C16162">
                  <w:pPr>
                    <w:spacing w:before="60" w:after="60"/>
                    <w:jc w:val="center"/>
                    <w:rPr>
                      <w:rFonts w:ascii="Verdana" w:hAnsi="Verdana" w:cs="Calibri"/>
                      <w:b/>
                      <w:bCs/>
                      <w:sz w:val="14"/>
                      <w:szCs w:val="18"/>
                      <w:lang w:val="es-BO"/>
                    </w:rPr>
                  </w:pPr>
                  <w:r w:rsidRPr="006443D8">
                    <w:rPr>
                      <w:rFonts w:ascii="Verdana" w:hAnsi="Verdana" w:cs="Calibri"/>
                      <w:b/>
                      <w:bCs/>
                      <w:sz w:val="14"/>
                      <w:szCs w:val="18"/>
                      <w:lang w:val="es-BO"/>
                    </w:rPr>
                    <w:t>N° ÍTEM</w:t>
                  </w:r>
                </w:p>
              </w:tc>
              <w:tc>
                <w:tcPr>
                  <w:tcW w:w="28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16162" w:rsidRPr="006443D8" w:rsidRDefault="00C16162" w:rsidP="00C16162">
                  <w:pPr>
                    <w:spacing w:before="60" w:after="60"/>
                    <w:jc w:val="center"/>
                    <w:rPr>
                      <w:rFonts w:ascii="Verdana" w:hAnsi="Verdana" w:cs="Calibri"/>
                      <w:b/>
                      <w:bCs/>
                      <w:sz w:val="14"/>
                      <w:szCs w:val="18"/>
                      <w:lang w:val="es-BO"/>
                    </w:rPr>
                  </w:pPr>
                  <w:r w:rsidRPr="006443D8">
                    <w:rPr>
                      <w:rFonts w:ascii="Verdana" w:hAnsi="Verdana" w:cs="Calibri"/>
                      <w:b/>
                      <w:bCs/>
                      <w:sz w:val="14"/>
                      <w:szCs w:val="18"/>
                      <w:lang w:val="es-BO"/>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C16162" w:rsidRPr="006443D8" w:rsidRDefault="00C16162" w:rsidP="00C16162">
                  <w:pPr>
                    <w:spacing w:before="60" w:after="60"/>
                    <w:jc w:val="center"/>
                    <w:rPr>
                      <w:rFonts w:ascii="Verdana" w:hAnsi="Verdana" w:cs="Calibri"/>
                      <w:b/>
                      <w:bCs/>
                      <w:sz w:val="14"/>
                      <w:szCs w:val="18"/>
                      <w:lang w:val="es-BO"/>
                    </w:rPr>
                  </w:pPr>
                  <w:r w:rsidRPr="006443D8">
                    <w:rPr>
                      <w:rFonts w:ascii="Verdana" w:hAnsi="Verdana" w:cs="Calibri"/>
                      <w:b/>
                      <w:bCs/>
                      <w:sz w:val="14"/>
                      <w:szCs w:val="18"/>
                      <w:lang w:val="es-BO"/>
                    </w:rPr>
                    <w:t xml:space="preserve">UNIDAD DE MEDIDA </w:t>
                  </w:r>
                </w:p>
              </w:tc>
              <w:tc>
                <w:tcPr>
                  <w:tcW w:w="85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16162" w:rsidRPr="006443D8" w:rsidRDefault="00C16162" w:rsidP="00C16162">
                  <w:pPr>
                    <w:spacing w:before="60" w:after="60"/>
                    <w:jc w:val="center"/>
                    <w:rPr>
                      <w:rFonts w:ascii="Verdana" w:hAnsi="Verdana" w:cs="Calibri"/>
                      <w:b/>
                      <w:bCs/>
                      <w:sz w:val="14"/>
                      <w:szCs w:val="18"/>
                      <w:lang w:val="es-BO"/>
                    </w:rPr>
                  </w:pPr>
                  <w:r w:rsidRPr="006443D8">
                    <w:rPr>
                      <w:rFonts w:ascii="Verdana" w:hAnsi="Verdana" w:cs="Calibri"/>
                      <w:b/>
                      <w:bCs/>
                      <w:sz w:val="14"/>
                      <w:szCs w:val="18"/>
                      <w:lang w:val="es-BO"/>
                    </w:rPr>
                    <w:t>CANTIDAD</w:t>
                  </w:r>
                </w:p>
              </w:tc>
            </w:tr>
            <w:tr w:rsidR="00C16162" w:rsidRPr="006443D8" w:rsidTr="006443D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16162" w:rsidRPr="006443D8" w:rsidRDefault="00C16162" w:rsidP="00C16162">
                  <w:pPr>
                    <w:spacing w:before="60" w:after="60"/>
                    <w:jc w:val="center"/>
                    <w:rPr>
                      <w:rFonts w:ascii="Verdana" w:hAnsi="Verdana" w:cs="Calibri"/>
                      <w:b/>
                      <w:bCs/>
                      <w:sz w:val="14"/>
                      <w:szCs w:val="18"/>
                      <w:lang w:val="es-BO"/>
                    </w:rPr>
                  </w:pPr>
                  <w:r w:rsidRPr="006443D8">
                    <w:rPr>
                      <w:rFonts w:ascii="Verdana" w:hAnsi="Verdana" w:cs="Calibri"/>
                      <w:b/>
                      <w:bCs/>
                      <w:sz w:val="14"/>
                      <w:szCs w:val="18"/>
                      <w:lang w:val="es-BO"/>
                    </w:rPr>
                    <w:t>1</w:t>
                  </w:r>
                </w:p>
              </w:tc>
              <w:tc>
                <w:tcPr>
                  <w:tcW w:w="28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16162" w:rsidRPr="006443D8" w:rsidRDefault="00C16162" w:rsidP="00C16162">
                  <w:pPr>
                    <w:spacing w:before="60" w:after="60"/>
                    <w:rPr>
                      <w:rFonts w:ascii="Verdana" w:hAnsi="Verdana" w:cs="Calibri"/>
                      <w:sz w:val="14"/>
                      <w:szCs w:val="18"/>
                      <w:lang w:val="es-BO"/>
                    </w:rPr>
                  </w:pPr>
                  <w:r w:rsidRPr="006443D8">
                    <w:rPr>
                      <w:rFonts w:ascii="Verdana" w:hAnsi="Verdana" w:cs="Calibri"/>
                      <w:sz w:val="14"/>
                      <w:szCs w:val="18"/>
                      <w:lang w:val="es-BO"/>
                    </w:rPr>
                    <w:t>EQUIPO - MEDIDOR DE ESPESORES DE ACERO POR ULTRASONIDO</w:t>
                  </w:r>
                </w:p>
              </w:tc>
              <w:tc>
                <w:tcPr>
                  <w:tcW w:w="1276" w:type="dxa"/>
                  <w:tcBorders>
                    <w:top w:val="single" w:sz="4" w:space="0" w:color="auto"/>
                    <w:left w:val="single" w:sz="4" w:space="0" w:color="auto"/>
                    <w:bottom w:val="single" w:sz="4" w:space="0" w:color="auto"/>
                    <w:right w:val="single" w:sz="4" w:space="0" w:color="auto"/>
                  </w:tcBorders>
                </w:tcPr>
                <w:p w:rsidR="00C16162" w:rsidRPr="006443D8" w:rsidRDefault="00C16162" w:rsidP="00C16162">
                  <w:pPr>
                    <w:spacing w:before="60" w:after="60"/>
                    <w:jc w:val="center"/>
                    <w:rPr>
                      <w:rFonts w:ascii="Verdana" w:hAnsi="Verdana" w:cs="Calibri"/>
                      <w:b/>
                      <w:bCs/>
                      <w:sz w:val="14"/>
                      <w:szCs w:val="18"/>
                      <w:lang w:val="es-BO"/>
                    </w:rPr>
                  </w:pPr>
                  <w:r w:rsidRPr="006443D8">
                    <w:rPr>
                      <w:rFonts w:ascii="Verdana" w:hAnsi="Verdana" w:cs="Calibri"/>
                      <w:b/>
                      <w:bCs/>
                      <w:sz w:val="14"/>
                      <w:szCs w:val="18"/>
                      <w:lang w:val="es-BO"/>
                    </w:rPr>
                    <w:t>PZA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6162" w:rsidRPr="006443D8" w:rsidRDefault="00C16162" w:rsidP="00C16162">
                  <w:pPr>
                    <w:spacing w:before="60" w:after="60"/>
                    <w:jc w:val="center"/>
                    <w:rPr>
                      <w:rFonts w:ascii="Verdana" w:hAnsi="Verdana" w:cs="Calibri"/>
                      <w:b/>
                      <w:bCs/>
                      <w:sz w:val="14"/>
                      <w:szCs w:val="18"/>
                      <w:lang w:val="es-BO"/>
                    </w:rPr>
                  </w:pPr>
                  <w:r w:rsidRPr="006443D8">
                    <w:rPr>
                      <w:rFonts w:ascii="Verdana" w:hAnsi="Verdana" w:cs="Calibri"/>
                      <w:b/>
                      <w:bCs/>
                      <w:sz w:val="14"/>
                      <w:szCs w:val="18"/>
                      <w:lang w:val="es-BO"/>
                    </w:rPr>
                    <w:t>1</w:t>
                  </w:r>
                </w:p>
              </w:tc>
            </w:tr>
            <w:tr w:rsidR="00C16162" w:rsidRPr="006443D8" w:rsidTr="006443D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16162" w:rsidRPr="006443D8" w:rsidRDefault="00C16162" w:rsidP="00C16162">
                  <w:pPr>
                    <w:spacing w:before="60" w:after="60"/>
                    <w:jc w:val="center"/>
                    <w:rPr>
                      <w:rFonts w:ascii="Verdana" w:hAnsi="Verdana" w:cs="Calibri"/>
                      <w:b/>
                      <w:bCs/>
                      <w:sz w:val="14"/>
                      <w:szCs w:val="18"/>
                      <w:lang w:val="es-BO"/>
                    </w:rPr>
                  </w:pPr>
                  <w:r w:rsidRPr="006443D8">
                    <w:rPr>
                      <w:rFonts w:ascii="Verdana" w:hAnsi="Verdana" w:cs="Calibri"/>
                      <w:b/>
                      <w:bCs/>
                      <w:sz w:val="14"/>
                      <w:szCs w:val="18"/>
                      <w:lang w:val="es-BO"/>
                    </w:rPr>
                    <w:t>2</w:t>
                  </w:r>
                </w:p>
              </w:tc>
              <w:tc>
                <w:tcPr>
                  <w:tcW w:w="28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16162" w:rsidRPr="006443D8" w:rsidRDefault="00C16162" w:rsidP="00C16162">
                  <w:pPr>
                    <w:spacing w:before="60" w:after="60"/>
                    <w:rPr>
                      <w:rFonts w:ascii="Verdana" w:hAnsi="Verdana" w:cs="Calibri"/>
                      <w:sz w:val="14"/>
                      <w:szCs w:val="18"/>
                      <w:lang w:val="es-BO"/>
                    </w:rPr>
                  </w:pPr>
                  <w:r w:rsidRPr="006443D8">
                    <w:rPr>
                      <w:rFonts w:ascii="Verdana" w:hAnsi="Verdana" w:cs="Calibri"/>
                      <w:sz w:val="14"/>
                      <w:szCs w:val="18"/>
                      <w:lang w:val="es-BO"/>
                    </w:rPr>
                    <w:t>MAQUINA - ESMERIL DE BANCO PARA CEPILLO CIRCULAR 8” DE ACERO</w:t>
                  </w:r>
                </w:p>
              </w:tc>
              <w:tc>
                <w:tcPr>
                  <w:tcW w:w="1276" w:type="dxa"/>
                  <w:tcBorders>
                    <w:top w:val="single" w:sz="4" w:space="0" w:color="auto"/>
                    <w:left w:val="single" w:sz="4" w:space="0" w:color="auto"/>
                    <w:bottom w:val="single" w:sz="4" w:space="0" w:color="auto"/>
                    <w:right w:val="single" w:sz="4" w:space="0" w:color="auto"/>
                  </w:tcBorders>
                </w:tcPr>
                <w:p w:rsidR="00C16162" w:rsidRPr="006443D8" w:rsidRDefault="00C16162" w:rsidP="00C16162">
                  <w:pPr>
                    <w:spacing w:before="60" w:after="60"/>
                    <w:jc w:val="center"/>
                    <w:rPr>
                      <w:rFonts w:ascii="Verdana" w:hAnsi="Verdana" w:cs="Calibri"/>
                      <w:b/>
                      <w:bCs/>
                      <w:sz w:val="14"/>
                      <w:szCs w:val="18"/>
                      <w:lang w:val="es-BO"/>
                    </w:rPr>
                  </w:pPr>
                  <w:r w:rsidRPr="006443D8">
                    <w:rPr>
                      <w:rFonts w:ascii="Verdana" w:hAnsi="Verdana" w:cs="Calibri"/>
                      <w:b/>
                      <w:bCs/>
                      <w:sz w:val="14"/>
                      <w:szCs w:val="18"/>
                      <w:lang w:val="es-BO"/>
                    </w:rPr>
                    <w:t>PZA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6162" w:rsidRPr="006443D8" w:rsidRDefault="00C16162" w:rsidP="00C16162">
                  <w:pPr>
                    <w:spacing w:before="60" w:after="60"/>
                    <w:jc w:val="center"/>
                    <w:rPr>
                      <w:rFonts w:ascii="Verdana" w:hAnsi="Verdana" w:cs="Calibri"/>
                      <w:b/>
                      <w:bCs/>
                      <w:sz w:val="14"/>
                      <w:szCs w:val="18"/>
                      <w:lang w:val="es-BO"/>
                    </w:rPr>
                  </w:pPr>
                  <w:r w:rsidRPr="006443D8">
                    <w:rPr>
                      <w:rFonts w:ascii="Verdana" w:hAnsi="Verdana" w:cs="Calibri"/>
                      <w:b/>
                      <w:bCs/>
                      <w:sz w:val="14"/>
                      <w:szCs w:val="18"/>
                      <w:lang w:val="es-BO"/>
                    </w:rPr>
                    <w:t>1</w:t>
                  </w:r>
                </w:p>
              </w:tc>
            </w:tr>
          </w:tbl>
          <w:p w:rsidR="00DB5AAF" w:rsidRPr="006443D8" w:rsidRDefault="00DB5AAF" w:rsidP="006443D8">
            <w:pPr>
              <w:pStyle w:val="Prrafodelista"/>
              <w:ind w:left="0"/>
              <w:contextualSpacing/>
              <w:jc w:val="both"/>
              <w:rPr>
                <w:rFonts w:ascii="Verdana" w:hAnsi="Verdana" w:cs="Calibri"/>
                <w:b/>
                <w:bCs/>
                <w:sz w:val="18"/>
                <w:szCs w:val="18"/>
                <w:lang w:eastAsia="es-BO"/>
              </w:rPr>
            </w:pPr>
          </w:p>
        </w:tc>
        <w:tc>
          <w:tcPr>
            <w:tcW w:w="0" w:type="auto"/>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vAlign w:val="center"/>
          </w:tcPr>
          <w:p w:rsidR="00DB5AAF" w:rsidRPr="00DB5AAF" w:rsidRDefault="00DB5AAF" w:rsidP="00696BDD">
            <w:pPr>
              <w:rPr>
                <w:rFonts w:ascii="Calibri" w:hAnsi="Calibri" w:cs="Calibri"/>
                <w:b/>
                <w:sz w:val="18"/>
                <w:szCs w:val="18"/>
              </w:rPr>
            </w:pPr>
          </w:p>
        </w:tc>
      </w:tr>
      <w:tr w:rsidR="006443D8" w:rsidRPr="00C75BEC" w:rsidTr="006443D8">
        <w:trPr>
          <w:jc w:val="center"/>
        </w:trPr>
        <w:tc>
          <w:tcPr>
            <w:tcW w:w="6691" w:type="dxa"/>
            <w:shd w:val="clear" w:color="auto" w:fill="B8CCE4" w:themeFill="accent1" w:themeFillTint="66"/>
            <w:vAlign w:val="center"/>
          </w:tcPr>
          <w:p w:rsidR="006443D8" w:rsidRPr="00FD291B" w:rsidRDefault="006443D8" w:rsidP="008B392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r>
      <w:tr w:rsidR="006443D8" w:rsidRPr="00C75BEC" w:rsidTr="006443D8">
        <w:trPr>
          <w:jc w:val="center"/>
        </w:trPr>
        <w:tc>
          <w:tcPr>
            <w:tcW w:w="6691" w:type="dxa"/>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235"/>
              <w:gridCol w:w="3119"/>
            </w:tblGrid>
            <w:tr w:rsidR="006443D8" w:rsidRPr="006443D8" w:rsidTr="006443D8">
              <w:tc>
                <w:tcPr>
                  <w:tcW w:w="737" w:type="dxa"/>
                  <w:shd w:val="clear" w:color="auto" w:fill="auto"/>
                </w:tcPr>
                <w:p w:rsidR="006443D8" w:rsidRPr="006443D8" w:rsidRDefault="006443D8" w:rsidP="008B3925">
                  <w:pPr>
                    <w:jc w:val="center"/>
                    <w:rPr>
                      <w:rFonts w:ascii="Verdana" w:hAnsi="Verdana" w:cs="Calibri"/>
                      <w:b/>
                      <w:sz w:val="14"/>
                      <w:szCs w:val="18"/>
                      <w:lang w:val="es-BO"/>
                    </w:rPr>
                  </w:pPr>
                  <w:r w:rsidRPr="006443D8">
                    <w:rPr>
                      <w:rFonts w:ascii="Verdana" w:hAnsi="Verdana" w:cs="Calibri"/>
                      <w:b/>
                      <w:sz w:val="14"/>
                      <w:szCs w:val="18"/>
                      <w:lang w:val="es-BO"/>
                    </w:rPr>
                    <w:t>ITEM</w:t>
                  </w:r>
                </w:p>
              </w:tc>
              <w:tc>
                <w:tcPr>
                  <w:tcW w:w="5354" w:type="dxa"/>
                  <w:gridSpan w:val="2"/>
                  <w:shd w:val="clear" w:color="auto" w:fill="auto"/>
                </w:tcPr>
                <w:p w:rsidR="006443D8" w:rsidRPr="006443D8" w:rsidRDefault="006443D8" w:rsidP="008B3925">
                  <w:pPr>
                    <w:jc w:val="center"/>
                    <w:rPr>
                      <w:rFonts w:ascii="Verdana" w:hAnsi="Verdana" w:cs="Calibri"/>
                      <w:b/>
                      <w:sz w:val="14"/>
                      <w:szCs w:val="18"/>
                      <w:lang w:val="es-BO"/>
                    </w:rPr>
                  </w:pPr>
                  <w:r w:rsidRPr="006443D8">
                    <w:rPr>
                      <w:rFonts w:ascii="Verdana" w:hAnsi="Verdana" w:cs="Calibri"/>
                      <w:b/>
                      <w:sz w:val="14"/>
                      <w:szCs w:val="18"/>
                      <w:lang w:val="es-BO"/>
                    </w:rPr>
                    <w:t>CARACTERACTERISTICAS</w:t>
                  </w:r>
                </w:p>
              </w:tc>
            </w:tr>
            <w:tr w:rsidR="006443D8" w:rsidRPr="006443D8" w:rsidTr="006443D8">
              <w:tc>
                <w:tcPr>
                  <w:tcW w:w="737" w:type="dxa"/>
                  <w:vMerge w:val="restart"/>
                  <w:shd w:val="clear" w:color="auto" w:fill="auto"/>
                  <w:vAlign w:val="center"/>
                </w:tcPr>
                <w:p w:rsidR="006443D8" w:rsidRPr="006443D8" w:rsidRDefault="006443D8" w:rsidP="008B3925">
                  <w:pPr>
                    <w:jc w:val="center"/>
                    <w:rPr>
                      <w:rFonts w:ascii="Verdana" w:hAnsi="Verdana" w:cs="Calibri"/>
                      <w:b/>
                      <w:sz w:val="14"/>
                      <w:szCs w:val="18"/>
                      <w:lang w:val="es-BO"/>
                    </w:rPr>
                  </w:pPr>
                  <w:r w:rsidRPr="006443D8">
                    <w:rPr>
                      <w:rFonts w:ascii="Verdana" w:hAnsi="Verdana" w:cs="Calibri"/>
                      <w:b/>
                      <w:sz w:val="14"/>
                      <w:szCs w:val="18"/>
                      <w:lang w:val="es-BO"/>
                    </w:rPr>
                    <w:t>1</w:t>
                  </w: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DESCRIPCION</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MEDIDOR DE ESPSOR DE ACERO</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METODO DE MEDICION</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ULTRASONICO (PULSO-ECO)</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EXACTITUD</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+/-0,01 mm</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RANGO DE MEDICION</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1 A 125 mm (acero)</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UNIDAD DE MEDICION</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mm (MILIMETROS)</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DIGITOS DE LECTURA</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4 (00,00)</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RANGOS DE VELOCIDAD</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(0,0492 a 0,393) A (1250 A 10.000 m/s)</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TRANSDUCTOR (FRECUENCIA)</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5 MHz</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CABLE DE CONEXIÓN</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1,2 m</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BLOQUE ESTANDAR DE CALIBRACION</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INCLUIDO O SEPARADO DE ACUERDO AL RANGO</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CALIBRACION DE FABRICA</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NIST (CAL)</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BATERIAS</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ALCALINAS</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 xml:space="preserve">GARANTIA </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2 AÑOS</w:t>
                  </w:r>
                </w:p>
              </w:tc>
            </w:tr>
            <w:tr w:rsidR="006443D8" w:rsidRPr="006443D8" w:rsidTr="006443D8">
              <w:tc>
                <w:tcPr>
                  <w:tcW w:w="737" w:type="dxa"/>
                  <w:vMerge/>
                  <w:shd w:val="clear" w:color="auto" w:fill="auto"/>
                </w:tcPr>
                <w:p w:rsidR="006443D8" w:rsidRPr="006443D8" w:rsidRDefault="006443D8" w:rsidP="008B3925">
                  <w:pP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ESTUCHE DE TRANSPORTE</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DEBE INCLUIR</w:t>
                  </w:r>
                </w:p>
              </w:tc>
            </w:tr>
            <w:tr w:rsidR="006443D8" w:rsidRPr="006443D8" w:rsidTr="006443D8">
              <w:tc>
                <w:tcPr>
                  <w:tcW w:w="737" w:type="dxa"/>
                  <w:vMerge/>
                  <w:shd w:val="clear" w:color="auto" w:fill="auto"/>
                </w:tcPr>
                <w:p w:rsidR="006443D8" w:rsidRPr="006443D8" w:rsidRDefault="006443D8" w:rsidP="008B3925">
                  <w:pPr>
                    <w:rPr>
                      <w:sz w:val="14"/>
                    </w:rPr>
                  </w:pPr>
                </w:p>
              </w:tc>
              <w:tc>
                <w:tcPr>
                  <w:tcW w:w="2235" w:type="dxa"/>
                  <w:shd w:val="clear" w:color="auto" w:fill="auto"/>
                </w:tcPr>
                <w:p w:rsidR="006443D8" w:rsidRPr="006443D8" w:rsidRDefault="006443D8" w:rsidP="006443D8">
                  <w:pPr>
                    <w:rPr>
                      <w:rFonts w:ascii="Verdana" w:hAnsi="Verdana" w:cs="Calibri"/>
                      <w:sz w:val="14"/>
                      <w:szCs w:val="18"/>
                      <w:lang w:val="es-BO"/>
                    </w:rPr>
                  </w:pPr>
                  <w:r w:rsidRPr="006443D8">
                    <w:rPr>
                      <w:rFonts w:ascii="Verdana" w:hAnsi="Verdana" w:cs="Calibri"/>
                      <w:sz w:val="14"/>
                      <w:szCs w:val="18"/>
                      <w:lang w:val="es-BO"/>
                    </w:rPr>
                    <w:t>CERTIFICADO DE CALIBRACION</w:t>
                  </w:r>
                </w:p>
              </w:tc>
              <w:tc>
                <w:tcPr>
                  <w:tcW w:w="3119" w:type="dxa"/>
                  <w:shd w:val="clear" w:color="auto" w:fill="auto"/>
                </w:tcPr>
                <w:p w:rsidR="006443D8" w:rsidRPr="006443D8" w:rsidRDefault="006443D8" w:rsidP="008B3925">
                  <w:pPr>
                    <w:jc w:val="center"/>
                    <w:rPr>
                      <w:rFonts w:ascii="Verdana" w:hAnsi="Verdana" w:cs="Calibri"/>
                      <w:sz w:val="14"/>
                      <w:szCs w:val="18"/>
                      <w:lang w:val="es-BO"/>
                    </w:rPr>
                  </w:pPr>
                  <w:r w:rsidRPr="006443D8">
                    <w:rPr>
                      <w:rFonts w:ascii="Verdana" w:hAnsi="Verdana" w:cs="Calibri"/>
                      <w:sz w:val="14"/>
                      <w:szCs w:val="18"/>
                      <w:lang w:val="es-BO"/>
                    </w:rPr>
                    <w:t>DEBE SER EMITIDO POR IBMETRO O IBNORCA</w:t>
                  </w:r>
                </w:p>
              </w:tc>
            </w:tr>
            <w:tr w:rsidR="006443D8" w:rsidRPr="006443D8" w:rsidTr="006443D8">
              <w:tc>
                <w:tcPr>
                  <w:tcW w:w="737" w:type="dxa"/>
                  <w:vMerge w:val="restart"/>
                  <w:shd w:val="clear" w:color="auto" w:fill="auto"/>
                  <w:vAlign w:val="center"/>
                </w:tcPr>
                <w:p w:rsidR="006443D8" w:rsidRPr="006443D8" w:rsidRDefault="006443D8" w:rsidP="008B3925">
                  <w:pPr>
                    <w:jc w:val="center"/>
                    <w:rPr>
                      <w:rFonts w:ascii="Verdana" w:hAnsi="Verdana" w:cs="Calibri"/>
                      <w:b/>
                      <w:sz w:val="14"/>
                      <w:szCs w:val="18"/>
                      <w:lang w:val="es-BO"/>
                    </w:rPr>
                  </w:pPr>
                  <w:r w:rsidRPr="006443D8">
                    <w:rPr>
                      <w:rFonts w:ascii="Verdana" w:hAnsi="Verdana" w:cs="Calibri"/>
                      <w:b/>
                      <w:sz w:val="14"/>
                      <w:szCs w:val="18"/>
                      <w:lang w:val="es-BO"/>
                    </w:rPr>
                    <w:t>2</w:t>
                  </w: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TENSION DE ALIMENTACION</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220 V</w:t>
                  </w:r>
                </w:p>
              </w:tc>
            </w:tr>
            <w:tr w:rsidR="006443D8" w:rsidRPr="006443D8" w:rsidTr="006443D8">
              <w:tc>
                <w:tcPr>
                  <w:tcW w:w="737" w:type="dxa"/>
                  <w:vMerge/>
                  <w:shd w:val="clear" w:color="auto" w:fill="auto"/>
                </w:tcPr>
                <w:p w:rsidR="006443D8" w:rsidRPr="006443D8" w:rsidRDefault="006443D8" w:rsidP="008B3925">
                  <w:pPr>
                    <w:jc w:val="cente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POTENCIA</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0,37 KW</w:t>
                  </w:r>
                </w:p>
              </w:tc>
            </w:tr>
            <w:tr w:rsidR="006443D8" w:rsidRPr="006443D8" w:rsidTr="006443D8">
              <w:tc>
                <w:tcPr>
                  <w:tcW w:w="737" w:type="dxa"/>
                  <w:vMerge/>
                  <w:shd w:val="clear" w:color="auto" w:fill="auto"/>
                </w:tcPr>
                <w:p w:rsidR="006443D8" w:rsidRPr="006443D8" w:rsidRDefault="006443D8" w:rsidP="008B3925">
                  <w:pPr>
                    <w:jc w:val="center"/>
                    <w:rPr>
                      <w:rFonts w:ascii="Verdana" w:hAnsi="Verdana" w:cs="Calibri"/>
                      <w:sz w:val="14"/>
                      <w:szCs w:val="18"/>
                      <w:lang w:val="es-BO"/>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REVOLUCIONES</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2.800 RPM</w:t>
                  </w:r>
                </w:p>
              </w:tc>
            </w:tr>
            <w:tr w:rsidR="006443D8" w:rsidRPr="006443D8" w:rsidTr="006443D8">
              <w:tc>
                <w:tcPr>
                  <w:tcW w:w="737" w:type="dxa"/>
                  <w:vMerge/>
                  <w:shd w:val="clear" w:color="auto" w:fill="auto"/>
                </w:tcPr>
                <w:p w:rsidR="006443D8" w:rsidRPr="006443D8" w:rsidRDefault="006443D8" w:rsidP="008B3925">
                  <w:pPr>
                    <w:rPr>
                      <w:sz w:val="14"/>
                    </w:rPr>
                  </w:pPr>
                </w:p>
              </w:tc>
              <w:tc>
                <w:tcPr>
                  <w:tcW w:w="2235"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FRECUENCIA</w:t>
                  </w:r>
                </w:p>
              </w:tc>
              <w:tc>
                <w:tcPr>
                  <w:tcW w:w="3119" w:type="dxa"/>
                  <w:shd w:val="clear" w:color="auto" w:fill="auto"/>
                </w:tcPr>
                <w:p w:rsidR="006443D8" w:rsidRPr="006443D8" w:rsidRDefault="006443D8" w:rsidP="008B3925">
                  <w:pPr>
                    <w:rPr>
                      <w:rFonts w:ascii="Verdana" w:hAnsi="Verdana" w:cs="Calibri"/>
                      <w:sz w:val="14"/>
                      <w:szCs w:val="18"/>
                      <w:lang w:val="es-BO"/>
                    </w:rPr>
                  </w:pPr>
                  <w:r w:rsidRPr="006443D8">
                    <w:rPr>
                      <w:rFonts w:ascii="Verdana" w:hAnsi="Verdana" w:cs="Calibri"/>
                      <w:sz w:val="14"/>
                      <w:szCs w:val="18"/>
                      <w:lang w:val="es-BO"/>
                    </w:rPr>
                    <w:t>50 HZ</w:t>
                  </w:r>
                </w:p>
              </w:tc>
            </w:tr>
          </w:tbl>
          <w:p w:rsidR="006443D8" w:rsidRPr="00FD291B" w:rsidRDefault="006443D8" w:rsidP="008B3925">
            <w:pPr>
              <w:pStyle w:val="Prrafodelista"/>
              <w:autoSpaceDE w:val="0"/>
              <w:autoSpaceDN w:val="0"/>
              <w:adjustRightInd w:val="0"/>
              <w:ind w:left="0"/>
              <w:contextualSpacing/>
              <w:jc w:val="both"/>
              <w:rPr>
                <w:rFonts w:ascii="Verdana" w:hAnsi="Verdana" w:cs="Calibri"/>
                <w:sz w:val="18"/>
                <w:szCs w:val="18"/>
                <w:lang w:eastAsia="es-BO"/>
              </w:rPr>
            </w:pP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r>
      <w:tr w:rsidR="006443D8" w:rsidRPr="00C75BEC" w:rsidTr="006443D8">
        <w:trPr>
          <w:jc w:val="center"/>
        </w:trPr>
        <w:tc>
          <w:tcPr>
            <w:tcW w:w="6691" w:type="dxa"/>
            <w:shd w:val="clear" w:color="auto" w:fill="B8CCE4" w:themeFill="accent1" w:themeFillTint="66"/>
            <w:vAlign w:val="center"/>
          </w:tcPr>
          <w:p w:rsidR="006443D8" w:rsidRPr="00FD291B" w:rsidRDefault="006443D8" w:rsidP="008B3925">
            <w:pPr>
              <w:rPr>
                <w:rFonts w:ascii="Verdana" w:hAnsi="Verdana" w:cs="Calibri"/>
                <w:b/>
                <w:bCs/>
                <w:sz w:val="18"/>
                <w:szCs w:val="18"/>
              </w:rPr>
            </w:pPr>
            <w:r>
              <w:rPr>
                <w:rFonts w:ascii="Verdana" w:hAnsi="Verdana" w:cs="Calibri"/>
                <w:b/>
                <w:bCs/>
                <w:sz w:val="18"/>
                <w:szCs w:val="18"/>
              </w:rPr>
              <w:t>PRECIO REFERENCIAL DE LA ADQUISICION</w:t>
            </w: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r>
      <w:tr w:rsidR="006443D8" w:rsidRPr="00C75BEC" w:rsidTr="006443D8">
        <w:trPr>
          <w:jc w:val="center"/>
        </w:trPr>
        <w:tc>
          <w:tcPr>
            <w:tcW w:w="6691" w:type="dxa"/>
            <w:vAlign w:val="center"/>
          </w:tcPr>
          <w:p w:rsidR="006443D8" w:rsidRPr="00433B60" w:rsidRDefault="006443D8" w:rsidP="008B3925">
            <w:pPr>
              <w:rPr>
                <w:rFonts w:ascii="Verdana" w:hAnsi="Verdana" w:cs="Calibri"/>
                <w:bCs/>
                <w:sz w:val="18"/>
                <w:szCs w:val="18"/>
              </w:rPr>
            </w:pPr>
            <w:r>
              <w:rPr>
                <w:rFonts w:ascii="Verdana" w:hAnsi="Verdana" w:cs="Calibri"/>
                <w:bCs/>
                <w:sz w:val="18"/>
                <w:szCs w:val="18"/>
              </w:rPr>
              <w:t>El precio referencia de la</w:t>
            </w:r>
            <w:r w:rsidRPr="0099070C">
              <w:rPr>
                <w:rFonts w:ascii="Verdana" w:hAnsi="Verdana" w:cs="Calibri"/>
                <w:sz w:val="18"/>
                <w:szCs w:val="18"/>
              </w:rPr>
              <w:t xml:space="preserve"> </w:t>
            </w:r>
            <w:r w:rsidRPr="008430CC">
              <w:rPr>
                <w:rFonts w:ascii="Verdana" w:hAnsi="Verdana" w:cs="Calibri"/>
                <w:sz w:val="18"/>
                <w:szCs w:val="18"/>
              </w:rPr>
              <w:t>ADQUISICIÓN DE MEDIDOR DE ESPESORES Y ESMERIL</w:t>
            </w:r>
            <w:r>
              <w:rPr>
                <w:rFonts w:ascii="Verdana" w:hAnsi="Verdana" w:cs="Calibri"/>
                <w:sz w:val="18"/>
                <w:szCs w:val="18"/>
              </w:rPr>
              <w:t>, se describe en el siguiente cuadro, el cual esta efectuada en función de cotización de mercado:</w:t>
            </w:r>
          </w:p>
          <w:tbl>
            <w:tblPr>
              <w:tblW w:w="6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1"/>
              <w:gridCol w:w="2628"/>
              <w:gridCol w:w="681"/>
              <w:gridCol w:w="747"/>
              <w:gridCol w:w="704"/>
              <w:gridCol w:w="1194"/>
            </w:tblGrid>
            <w:tr w:rsidR="006443D8" w:rsidRPr="006443D8" w:rsidTr="006443D8">
              <w:trPr>
                <w:trHeight w:val="43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b/>
                      <w:bCs/>
                      <w:sz w:val="12"/>
                      <w:szCs w:val="16"/>
                      <w:lang w:eastAsia="es-BO"/>
                    </w:rPr>
                  </w:pPr>
                  <w:r w:rsidRPr="006443D8">
                    <w:rPr>
                      <w:rFonts w:ascii="Calibri" w:hAnsi="Calibri" w:cs="Calibri"/>
                      <w:b/>
                      <w:bCs/>
                      <w:sz w:val="12"/>
                      <w:szCs w:val="16"/>
                      <w:lang w:val="es-ES_tradnl" w:eastAsia="es-BO"/>
                    </w:rPr>
                    <w:t>ITEM</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b/>
                      <w:bCs/>
                      <w:sz w:val="12"/>
                      <w:szCs w:val="16"/>
                      <w:lang w:eastAsia="es-BO"/>
                    </w:rPr>
                  </w:pPr>
                  <w:r w:rsidRPr="006443D8">
                    <w:rPr>
                      <w:rFonts w:ascii="Calibri" w:hAnsi="Calibri" w:cs="Calibri"/>
                      <w:b/>
                      <w:bCs/>
                      <w:sz w:val="12"/>
                      <w:szCs w:val="16"/>
                      <w:lang w:val="es-ES_tradnl" w:eastAsia="es-BO"/>
                    </w:rPr>
                    <w:t>DETALLE DEL BIEN</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b/>
                      <w:bCs/>
                      <w:sz w:val="12"/>
                      <w:szCs w:val="16"/>
                      <w:lang w:eastAsia="es-BO"/>
                    </w:rPr>
                  </w:pPr>
                  <w:r w:rsidRPr="006443D8">
                    <w:rPr>
                      <w:rFonts w:ascii="Calibri" w:hAnsi="Calibri" w:cs="Calibri"/>
                      <w:b/>
                      <w:bCs/>
                      <w:sz w:val="12"/>
                      <w:szCs w:val="16"/>
                      <w:lang w:eastAsia="es-BO"/>
                    </w:rPr>
                    <w:t>CANTIDAD</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b/>
                      <w:bCs/>
                      <w:sz w:val="12"/>
                      <w:szCs w:val="16"/>
                      <w:lang w:val="es-ES_tradnl" w:eastAsia="es-BO"/>
                    </w:rPr>
                  </w:pPr>
                  <w:r w:rsidRPr="006443D8">
                    <w:rPr>
                      <w:rFonts w:ascii="Calibri" w:hAnsi="Calibri" w:cs="Calibri"/>
                      <w:b/>
                      <w:bCs/>
                      <w:sz w:val="12"/>
                      <w:szCs w:val="16"/>
                      <w:lang w:val="es-ES_tradnl" w:eastAsia="es-BO"/>
                    </w:rPr>
                    <w:t>UNIDAD DE MEDIDA</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b/>
                      <w:bCs/>
                      <w:sz w:val="12"/>
                      <w:szCs w:val="16"/>
                      <w:lang w:val="es-ES_tradnl" w:eastAsia="es-BO"/>
                    </w:rPr>
                  </w:pPr>
                  <w:r w:rsidRPr="006443D8">
                    <w:rPr>
                      <w:rFonts w:ascii="Calibri" w:hAnsi="Calibri" w:cs="Calibri"/>
                      <w:b/>
                      <w:bCs/>
                      <w:sz w:val="12"/>
                      <w:szCs w:val="16"/>
                      <w:lang w:val="es-ES_tradnl" w:eastAsia="es-BO"/>
                    </w:rPr>
                    <w:t xml:space="preserve">PRECIO UNITARIO </w:t>
                  </w:r>
                </w:p>
                <w:p w:rsidR="006443D8" w:rsidRPr="006443D8" w:rsidRDefault="006443D8" w:rsidP="008B3925">
                  <w:pPr>
                    <w:jc w:val="center"/>
                    <w:rPr>
                      <w:rFonts w:ascii="Calibri" w:hAnsi="Calibri" w:cs="Calibri"/>
                      <w:b/>
                      <w:bCs/>
                      <w:sz w:val="12"/>
                      <w:szCs w:val="16"/>
                      <w:lang w:val="es-ES_tradnl" w:eastAsia="es-BO"/>
                    </w:rPr>
                  </w:pPr>
                  <w:r w:rsidRPr="006443D8">
                    <w:rPr>
                      <w:rFonts w:ascii="Calibri" w:hAnsi="Calibri" w:cs="Calibri"/>
                      <w:b/>
                      <w:bCs/>
                      <w:sz w:val="12"/>
                      <w:szCs w:val="16"/>
                      <w:lang w:val="es-ES_tradnl" w:eastAsia="es-BO"/>
                    </w:rPr>
                    <w:t xml:space="preserve"> </w:t>
                  </w:r>
                  <w:r w:rsidRPr="006443D8">
                    <w:rPr>
                      <w:rFonts w:ascii="Calibri" w:hAnsi="Calibri" w:cs="Calibri"/>
                      <w:b/>
                      <w:bCs/>
                      <w:sz w:val="12"/>
                      <w:szCs w:val="16"/>
                      <w:lang w:eastAsia="es-BO"/>
                    </w:rPr>
                    <w:t>(Bs.)</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b/>
                      <w:bCs/>
                      <w:sz w:val="12"/>
                      <w:szCs w:val="16"/>
                      <w:lang w:val="es-ES_tradnl" w:eastAsia="es-BO"/>
                    </w:rPr>
                  </w:pPr>
                  <w:r w:rsidRPr="006443D8">
                    <w:rPr>
                      <w:rFonts w:ascii="Calibri" w:hAnsi="Calibri" w:cs="Calibri"/>
                      <w:b/>
                      <w:bCs/>
                      <w:sz w:val="12"/>
                      <w:szCs w:val="16"/>
                      <w:lang w:val="es-ES_tradnl" w:eastAsia="es-BO"/>
                    </w:rPr>
                    <w:t>PRECIO TOTAL</w:t>
                  </w:r>
                </w:p>
                <w:p w:rsidR="006443D8" w:rsidRPr="006443D8" w:rsidRDefault="006443D8" w:rsidP="008B3925">
                  <w:pPr>
                    <w:jc w:val="center"/>
                    <w:rPr>
                      <w:rFonts w:ascii="Calibri" w:hAnsi="Calibri" w:cs="Calibri"/>
                      <w:b/>
                      <w:bCs/>
                      <w:sz w:val="12"/>
                      <w:szCs w:val="16"/>
                      <w:lang w:val="es-ES_tradnl" w:eastAsia="es-BO"/>
                    </w:rPr>
                  </w:pPr>
                  <w:r w:rsidRPr="006443D8">
                    <w:rPr>
                      <w:rFonts w:ascii="Calibri" w:hAnsi="Calibri" w:cs="Calibri"/>
                      <w:b/>
                      <w:bCs/>
                      <w:sz w:val="12"/>
                      <w:szCs w:val="16"/>
                      <w:lang w:eastAsia="es-BO"/>
                    </w:rPr>
                    <w:t>(Bs.)</w:t>
                  </w:r>
                </w:p>
              </w:tc>
            </w:tr>
            <w:tr w:rsidR="006443D8" w:rsidRPr="006443D8" w:rsidTr="006443D8">
              <w:trPr>
                <w:trHeight w:hRule="exact" w:val="601"/>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color w:val="000000"/>
                      <w:sz w:val="12"/>
                      <w:szCs w:val="16"/>
                      <w:lang w:eastAsia="es-BO"/>
                    </w:rPr>
                  </w:pPr>
                  <w:r w:rsidRPr="006443D8">
                    <w:rPr>
                      <w:rFonts w:ascii="Calibri" w:hAnsi="Calibri" w:cs="Calibri"/>
                      <w:color w:val="000000"/>
                      <w:sz w:val="12"/>
                      <w:szCs w:val="16"/>
                      <w:lang w:eastAsia="es-BO"/>
                    </w:rPr>
                    <w:t>1</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both"/>
                    <w:rPr>
                      <w:rFonts w:ascii="Calibri" w:hAnsi="Calibri" w:cs="Calibri"/>
                      <w:color w:val="000000"/>
                      <w:sz w:val="12"/>
                      <w:szCs w:val="16"/>
                      <w:lang w:eastAsia="es-BO"/>
                    </w:rPr>
                  </w:pPr>
                  <w:r w:rsidRPr="006443D8">
                    <w:rPr>
                      <w:rFonts w:ascii="Calibri" w:hAnsi="Calibri" w:cs="Calibri"/>
                      <w:color w:val="000000"/>
                      <w:sz w:val="12"/>
                      <w:szCs w:val="16"/>
                      <w:lang w:eastAsia="es-BO"/>
                    </w:rPr>
                    <w:t>EQUIPO - MEDIDOR DE ESPESORES DE ACERO POR ULTRASONIDO</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color w:val="000000"/>
                      <w:sz w:val="12"/>
                      <w:szCs w:val="16"/>
                      <w:lang w:eastAsia="es-BO"/>
                    </w:rPr>
                  </w:pPr>
                  <w:r w:rsidRPr="006443D8">
                    <w:rPr>
                      <w:rFonts w:ascii="Calibri" w:hAnsi="Calibri" w:cs="Calibri"/>
                      <w:color w:val="000000"/>
                      <w:sz w:val="12"/>
                      <w:szCs w:val="16"/>
                      <w:lang w:eastAsia="es-BO"/>
                    </w:rPr>
                    <w:t>1</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color w:val="000000"/>
                      <w:sz w:val="12"/>
                      <w:szCs w:val="16"/>
                      <w:lang w:eastAsia="es-BO"/>
                    </w:rPr>
                  </w:pPr>
                  <w:r w:rsidRPr="006443D8">
                    <w:rPr>
                      <w:rFonts w:ascii="Calibri" w:hAnsi="Calibri" w:cs="Calibri"/>
                      <w:color w:val="000000"/>
                      <w:sz w:val="12"/>
                      <w:szCs w:val="16"/>
                      <w:lang w:eastAsia="es-BO"/>
                    </w:rPr>
                    <w:t>PZA</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color w:val="000000"/>
                      <w:sz w:val="12"/>
                      <w:szCs w:val="16"/>
                      <w:lang w:eastAsia="es-BO"/>
                    </w:rPr>
                  </w:pPr>
                  <w:r w:rsidRPr="006443D8">
                    <w:rPr>
                      <w:rFonts w:ascii="Calibri" w:hAnsi="Calibri" w:cs="Calibri"/>
                      <w:color w:val="000000"/>
                      <w:sz w:val="12"/>
                      <w:szCs w:val="16"/>
                      <w:lang w:eastAsia="es-BO"/>
                    </w:rPr>
                    <w:t>13.800,00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color w:val="000000"/>
                      <w:sz w:val="12"/>
                      <w:szCs w:val="16"/>
                      <w:lang w:eastAsia="es-BO"/>
                    </w:rPr>
                  </w:pPr>
                  <w:r w:rsidRPr="006443D8">
                    <w:rPr>
                      <w:rFonts w:ascii="Calibri" w:hAnsi="Calibri" w:cs="Calibri"/>
                      <w:color w:val="000000"/>
                      <w:sz w:val="12"/>
                      <w:szCs w:val="16"/>
                      <w:lang w:eastAsia="es-BO"/>
                    </w:rPr>
                    <w:t>13.800,00</w:t>
                  </w:r>
                </w:p>
              </w:tc>
            </w:tr>
            <w:tr w:rsidR="006443D8" w:rsidRPr="006443D8" w:rsidTr="006443D8">
              <w:trPr>
                <w:trHeight w:hRule="exact" w:val="563"/>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color w:val="000000"/>
                      <w:sz w:val="12"/>
                      <w:szCs w:val="16"/>
                      <w:lang w:eastAsia="es-BO"/>
                    </w:rPr>
                  </w:pPr>
                  <w:r w:rsidRPr="006443D8">
                    <w:rPr>
                      <w:rFonts w:ascii="Calibri" w:hAnsi="Calibri" w:cs="Calibri"/>
                      <w:color w:val="000000"/>
                      <w:sz w:val="12"/>
                      <w:szCs w:val="16"/>
                      <w:lang w:eastAsia="es-BO"/>
                    </w:rPr>
                    <w:t>2</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both"/>
                    <w:rPr>
                      <w:rFonts w:ascii="Calibri" w:hAnsi="Calibri" w:cs="Calibri"/>
                      <w:color w:val="000000"/>
                      <w:sz w:val="12"/>
                      <w:szCs w:val="16"/>
                      <w:lang w:eastAsia="es-BO"/>
                    </w:rPr>
                  </w:pPr>
                  <w:r w:rsidRPr="006443D8">
                    <w:rPr>
                      <w:rFonts w:ascii="Calibri" w:hAnsi="Calibri" w:cs="Calibri"/>
                      <w:color w:val="000000"/>
                      <w:sz w:val="12"/>
                      <w:szCs w:val="16"/>
                      <w:lang w:eastAsia="es-BO"/>
                    </w:rPr>
                    <w:t>MAQUINA - ESMERIL DE BANCO PARA CEPILLO CIRCULAR 8” DE ACERO</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color w:val="000000"/>
                      <w:sz w:val="12"/>
                      <w:szCs w:val="16"/>
                      <w:lang w:eastAsia="es-BO"/>
                    </w:rPr>
                  </w:pPr>
                  <w:r w:rsidRPr="006443D8">
                    <w:rPr>
                      <w:rFonts w:ascii="Calibri" w:hAnsi="Calibri" w:cs="Calibri"/>
                      <w:color w:val="000000"/>
                      <w:sz w:val="12"/>
                      <w:szCs w:val="16"/>
                      <w:lang w:eastAsia="es-BO"/>
                    </w:rPr>
                    <w:t>1</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color w:val="000000"/>
                      <w:sz w:val="12"/>
                      <w:szCs w:val="16"/>
                      <w:lang w:eastAsia="es-BO"/>
                    </w:rPr>
                  </w:pPr>
                  <w:r w:rsidRPr="006443D8">
                    <w:rPr>
                      <w:rFonts w:ascii="Calibri" w:hAnsi="Calibri" w:cs="Calibri"/>
                      <w:color w:val="000000"/>
                      <w:sz w:val="12"/>
                      <w:szCs w:val="16"/>
                      <w:lang w:eastAsia="es-BO"/>
                    </w:rPr>
                    <w:t>PZA</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color w:val="000000"/>
                      <w:sz w:val="12"/>
                      <w:szCs w:val="16"/>
                      <w:lang w:eastAsia="es-BO"/>
                    </w:rPr>
                  </w:pPr>
                  <w:r w:rsidRPr="006443D8">
                    <w:rPr>
                      <w:rFonts w:ascii="Calibri" w:hAnsi="Calibri" w:cs="Calibri"/>
                      <w:color w:val="000000"/>
                      <w:sz w:val="12"/>
                      <w:szCs w:val="16"/>
                      <w:lang w:eastAsia="es-BO"/>
                    </w:rPr>
                    <w:t>1.300,00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3D8" w:rsidRPr="006443D8" w:rsidRDefault="006443D8" w:rsidP="008B3925">
                  <w:pPr>
                    <w:jc w:val="center"/>
                    <w:rPr>
                      <w:rFonts w:ascii="Calibri" w:hAnsi="Calibri" w:cs="Calibri"/>
                      <w:color w:val="000000"/>
                      <w:sz w:val="12"/>
                      <w:szCs w:val="16"/>
                      <w:lang w:eastAsia="es-BO"/>
                    </w:rPr>
                  </w:pPr>
                  <w:r w:rsidRPr="006443D8">
                    <w:rPr>
                      <w:rFonts w:ascii="Calibri" w:hAnsi="Calibri" w:cs="Calibri"/>
                      <w:color w:val="000000"/>
                      <w:sz w:val="12"/>
                      <w:szCs w:val="16"/>
                      <w:lang w:eastAsia="es-BO"/>
                    </w:rPr>
                    <w:t>1.300,00</w:t>
                  </w:r>
                </w:p>
              </w:tc>
            </w:tr>
          </w:tbl>
          <w:p w:rsidR="006443D8" w:rsidRPr="00FD291B" w:rsidRDefault="006443D8" w:rsidP="008B3925">
            <w:pPr>
              <w:rPr>
                <w:rFonts w:ascii="Verdana" w:hAnsi="Verdana" w:cs="Calibri"/>
                <w:b/>
                <w:bCs/>
                <w:sz w:val="18"/>
                <w:szCs w:val="18"/>
              </w:rPr>
            </w:pP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c>
          <w:tcPr>
            <w:tcW w:w="0" w:type="auto"/>
            <w:vAlign w:val="center"/>
          </w:tcPr>
          <w:p w:rsidR="006443D8" w:rsidRPr="00DB5AAF" w:rsidRDefault="006443D8" w:rsidP="00696BDD">
            <w:pPr>
              <w:rPr>
                <w:rFonts w:ascii="Calibri" w:hAnsi="Calibri" w:cs="Calibri"/>
                <w:b/>
                <w:sz w:val="18"/>
                <w:szCs w:val="18"/>
              </w:rPr>
            </w:pPr>
          </w:p>
        </w:tc>
      </w:tr>
      <w:tr w:rsidR="00C16162" w:rsidRPr="00C75BEC" w:rsidTr="006443D8">
        <w:trPr>
          <w:jc w:val="center"/>
        </w:trPr>
        <w:tc>
          <w:tcPr>
            <w:tcW w:w="6691" w:type="dxa"/>
            <w:shd w:val="clear" w:color="auto" w:fill="B8CCE4" w:themeFill="accent1" w:themeFillTint="66"/>
            <w:vAlign w:val="center"/>
          </w:tcPr>
          <w:p w:rsidR="00C16162" w:rsidRPr="00FD291B" w:rsidRDefault="00C16162" w:rsidP="00C16162">
            <w:pPr>
              <w:rPr>
                <w:rFonts w:ascii="Verdana" w:hAnsi="Verdana" w:cs="Calibri"/>
                <w:sz w:val="18"/>
                <w:szCs w:val="18"/>
                <w:lang w:eastAsia="es-BO"/>
              </w:rPr>
            </w:pPr>
            <w:r w:rsidRPr="00FD291B">
              <w:rPr>
                <w:rFonts w:ascii="Verdana" w:hAnsi="Verdana" w:cs="Calibri"/>
                <w:b/>
                <w:bCs/>
                <w:sz w:val="18"/>
                <w:szCs w:val="18"/>
              </w:rPr>
              <w:t xml:space="preserve">PLAZO DE ENTREGA </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vAlign w:val="center"/>
          </w:tcPr>
          <w:p w:rsidR="00C16162" w:rsidRPr="0099070C" w:rsidRDefault="00C16162" w:rsidP="00C16162">
            <w:pPr>
              <w:autoSpaceDE w:val="0"/>
              <w:autoSpaceDN w:val="0"/>
              <w:adjustRightInd w:val="0"/>
              <w:jc w:val="both"/>
              <w:rPr>
                <w:rFonts w:ascii="Verdana" w:hAnsi="Verdana" w:cs="Calibri"/>
                <w:sz w:val="18"/>
                <w:szCs w:val="18"/>
              </w:rPr>
            </w:pPr>
            <w:r w:rsidRPr="0099070C">
              <w:rPr>
                <w:rFonts w:ascii="Verdana" w:hAnsi="Verdana" w:cs="Calibri"/>
                <w:sz w:val="18"/>
                <w:szCs w:val="18"/>
              </w:rPr>
              <w:t xml:space="preserve">El adjudicatario de </w:t>
            </w:r>
            <w:r w:rsidRPr="008430CC">
              <w:rPr>
                <w:rFonts w:ascii="Verdana" w:hAnsi="Verdana" w:cs="Calibri"/>
                <w:sz w:val="18"/>
                <w:szCs w:val="18"/>
              </w:rPr>
              <w:t>ADQUISICIÓN DE MEDIDOR DE ESPESORES Y ESMERIL</w:t>
            </w:r>
            <w:r w:rsidRPr="0099070C">
              <w:rPr>
                <w:rFonts w:ascii="Verdana" w:hAnsi="Verdana" w:cs="Calibri"/>
                <w:sz w:val="18"/>
                <w:szCs w:val="18"/>
              </w:rPr>
              <w:t xml:space="preserve">, deberá entregar </w:t>
            </w:r>
            <w:r>
              <w:rPr>
                <w:rFonts w:ascii="Verdana" w:hAnsi="Verdana" w:cs="Calibri"/>
                <w:sz w:val="18"/>
                <w:szCs w:val="18"/>
              </w:rPr>
              <w:t xml:space="preserve">los ítems 1 2 </w:t>
            </w:r>
            <w:r w:rsidRPr="0099070C">
              <w:rPr>
                <w:rFonts w:ascii="Verdana" w:hAnsi="Verdana" w:cs="Calibri"/>
                <w:sz w:val="18"/>
                <w:szCs w:val="18"/>
              </w:rPr>
              <w:t>en almacenes del Distrito DTCC</w:t>
            </w:r>
            <w:r>
              <w:rPr>
                <w:rFonts w:ascii="Verdana" w:hAnsi="Verdana" w:cs="Calibri"/>
                <w:sz w:val="18"/>
                <w:szCs w:val="18"/>
              </w:rPr>
              <w:t xml:space="preserve"> planta engarrafadora Valle Hermoso</w:t>
            </w:r>
            <w:r w:rsidRPr="0099070C">
              <w:rPr>
                <w:rFonts w:ascii="Verdana" w:hAnsi="Verdana" w:cs="Calibri"/>
                <w:sz w:val="18"/>
                <w:szCs w:val="18"/>
              </w:rPr>
              <w:t>, en un plazo de 10 (diez) días calendario que correrá a partir de la firma de contrato/orden de compra.</w:t>
            </w:r>
          </w:p>
          <w:p w:rsidR="00C16162" w:rsidRPr="0099070C" w:rsidRDefault="00C16162" w:rsidP="00C16162">
            <w:pPr>
              <w:autoSpaceDE w:val="0"/>
              <w:autoSpaceDN w:val="0"/>
              <w:adjustRightInd w:val="0"/>
              <w:jc w:val="both"/>
              <w:rPr>
                <w:rFonts w:ascii="Verdana" w:hAnsi="Verdana" w:cs="Calibri"/>
                <w:sz w:val="18"/>
                <w:szCs w:val="18"/>
              </w:rPr>
            </w:pPr>
          </w:p>
          <w:p w:rsidR="00C16162" w:rsidRDefault="00C16162" w:rsidP="00C16162">
            <w:pPr>
              <w:autoSpaceDE w:val="0"/>
              <w:autoSpaceDN w:val="0"/>
              <w:adjustRightInd w:val="0"/>
              <w:jc w:val="both"/>
              <w:rPr>
                <w:rFonts w:ascii="Verdana" w:hAnsi="Verdana" w:cs="Calibri"/>
                <w:sz w:val="18"/>
                <w:szCs w:val="18"/>
              </w:rPr>
            </w:pPr>
            <w:r>
              <w:rPr>
                <w:rFonts w:ascii="Verdana" w:hAnsi="Verdana" w:cs="Calibri"/>
                <w:sz w:val="18"/>
                <w:szCs w:val="18"/>
              </w:rPr>
              <w:t>Los adjudicatarios deberán entregar en 15 días calendarios como</w:t>
            </w:r>
            <w:r w:rsidRPr="0099070C">
              <w:rPr>
                <w:rFonts w:ascii="Verdana" w:hAnsi="Verdana" w:cs="Calibri"/>
                <w:sz w:val="18"/>
                <w:szCs w:val="18"/>
              </w:rPr>
              <w:t>, en caso de incumplimiento  será pasible a una sanción (descuento) de 1% sobre el importe total de la adjudicación por cada día calendario de retraso. Considerando que en caso de sobrepasar el 20% en cuanto a multas, la adjudicación queda sin efecto, con las sanciones correspondientes a los proveedores de acuerdo Reglamente Específico.</w:t>
            </w:r>
          </w:p>
          <w:p w:rsidR="00C16162" w:rsidRDefault="00C16162" w:rsidP="00C16162">
            <w:pPr>
              <w:autoSpaceDE w:val="0"/>
              <w:autoSpaceDN w:val="0"/>
              <w:adjustRightInd w:val="0"/>
              <w:jc w:val="both"/>
              <w:rPr>
                <w:rFonts w:ascii="Verdana" w:hAnsi="Verdana" w:cs="Calibri"/>
                <w:sz w:val="18"/>
                <w:szCs w:val="18"/>
              </w:rPr>
            </w:pPr>
          </w:p>
          <w:p w:rsidR="00C16162" w:rsidRPr="00FD291B" w:rsidRDefault="00C16162" w:rsidP="00C16162">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Se pone en conocimiento que no se efectuará ningún anticipo económico por el costo total de ningún ítem.</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shd w:val="clear" w:color="auto" w:fill="B8CCE4" w:themeFill="accent1" w:themeFillTint="66"/>
            <w:vAlign w:val="center"/>
          </w:tcPr>
          <w:p w:rsidR="00C16162" w:rsidRPr="00FD291B" w:rsidRDefault="00C16162" w:rsidP="00C16162">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GARANTÍA TÉCNICA </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vAlign w:val="center"/>
          </w:tcPr>
          <w:p w:rsidR="00C16162" w:rsidRDefault="00C16162" w:rsidP="00C16162">
            <w:pPr>
              <w:autoSpaceDE w:val="0"/>
              <w:autoSpaceDN w:val="0"/>
              <w:adjustRightInd w:val="0"/>
              <w:jc w:val="both"/>
              <w:rPr>
                <w:rFonts w:ascii="Verdana" w:hAnsi="Verdana" w:cs="Calibri"/>
                <w:sz w:val="18"/>
                <w:szCs w:val="18"/>
              </w:rPr>
            </w:pPr>
          </w:p>
          <w:p w:rsidR="00C16162" w:rsidRDefault="00C16162" w:rsidP="00C16162">
            <w:pPr>
              <w:autoSpaceDE w:val="0"/>
              <w:autoSpaceDN w:val="0"/>
              <w:adjustRightInd w:val="0"/>
              <w:jc w:val="both"/>
              <w:rPr>
                <w:rFonts w:ascii="Verdana" w:hAnsi="Verdana" w:cs="Calibri"/>
                <w:sz w:val="18"/>
                <w:szCs w:val="18"/>
              </w:rPr>
            </w:pPr>
            <w:r>
              <w:rPr>
                <w:rFonts w:ascii="Verdana" w:hAnsi="Verdana" w:cs="Calibri"/>
                <w:sz w:val="18"/>
                <w:szCs w:val="18"/>
              </w:rPr>
              <w:t>De existir algún defecto de fabricación identificándose los funcionamientos inadecuados posterior a la conformidad de recepción el proveedor de cualquiera de los ítems debe brindar una asistencia técnica para la verificación y corrección de falla si en caso es una falla de fábrica el proveedor debe efectuar un cambio o reemplazo de los equipos en el periodo establecido quedando en claro que ningún reemplazo o corrección de falla de equipo tiene costo adicional para YPFB.</w:t>
            </w:r>
          </w:p>
          <w:p w:rsidR="00C16162" w:rsidRDefault="00C16162" w:rsidP="00C16162">
            <w:pPr>
              <w:autoSpaceDE w:val="0"/>
              <w:autoSpaceDN w:val="0"/>
              <w:adjustRightInd w:val="0"/>
              <w:jc w:val="both"/>
              <w:rPr>
                <w:rFonts w:ascii="Verdana" w:hAnsi="Verdana" w:cs="Calibri"/>
                <w:sz w:val="18"/>
                <w:szCs w:val="18"/>
              </w:rPr>
            </w:pPr>
          </w:p>
          <w:p w:rsidR="00C16162" w:rsidRDefault="00C16162" w:rsidP="00C16162">
            <w:pPr>
              <w:autoSpaceDE w:val="0"/>
              <w:autoSpaceDN w:val="0"/>
              <w:adjustRightInd w:val="0"/>
              <w:jc w:val="both"/>
              <w:rPr>
                <w:rFonts w:ascii="Verdana" w:hAnsi="Verdana" w:cs="Calibri"/>
                <w:sz w:val="18"/>
                <w:szCs w:val="18"/>
              </w:rPr>
            </w:pPr>
            <w:r>
              <w:rPr>
                <w:rFonts w:ascii="Verdana" w:hAnsi="Verdana" w:cs="Calibri"/>
                <w:sz w:val="18"/>
                <w:szCs w:val="18"/>
              </w:rPr>
              <w:t>Para el ítem 1 la garantía debe ser de 2 años a partir de inicio de uso del equipo; para el ítem 2 debe ser una garantía de 2 años a partir de inicio de uso del equipo.</w:t>
            </w:r>
          </w:p>
          <w:p w:rsidR="00C16162" w:rsidRPr="00FD291B" w:rsidRDefault="00C16162" w:rsidP="00C16162">
            <w:pPr>
              <w:autoSpaceDE w:val="0"/>
              <w:autoSpaceDN w:val="0"/>
              <w:adjustRightInd w:val="0"/>
              <w:jc w:val="both"/>
              <w:rPr>
                <w:rFonts w:ascii="Verdana" w:hAnsi="Verdana" w:cs="Calibri"/>
                <w:b/>
                <w:bCs/>
                <w:sz w:val="18"/>
                <w:szCs w:val="18"/>
                <w:lang w:eastAsia="es-BO"/>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shd w:val="clear" w:color="auto" w:fill="B8CCE4" w:themeFill="accent1" w:themeFillTint="66"/>
            <w:vAlign w:val="center"/>
          </w:tcPr>
          <w:p w:rsidR="00C16162" w:rsidRDefault="00C16162" w:rsidP="00C16162">
            <w:pPr>
              <w:autoSpaceDE w:val="0"/>
              <w:autoSpaceDN w:val="0"/>
              <w:adjustRightInd w:val="0"/>
              <w:jc w:val="both"/>
              <w:rPr>
                <w:rFonts w:ascii="Verdana" w:hAnsi="Verdana" w:cs="Calibri"/>
                <w:sz w:val="18"/>
                <w:szCs w:val="18"/>
              </w:rPr>
            </w:pPr>
            <w:r>
              <w:rPr>
                <w:rFonts w:ascii="Verdana" w:hAnsi="Verdana" w:cs="Calibri"/>
                <w:b/>
                <w:bCs/>
                <w:sz w:val="18"/>
                <w:szCs w:val="18"/>
              </w:rPr>
              <w:t>GARANTIA DE USO</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vAlign w:val="center"/>
          </w:tcPr>
          <w:p w:rsidR="00C16162" w:rsidRPr="008430CC" w:rsidRDefault="00C16162" w:rsidP="00C16162">
            <w:pPr>
              <w:autoSpaceDE w:val="0"/>
              <w:autoSpaceDN w:val="0"/>
              <w:adjustRightInd w:val="0"/>
              <w:jc w:val="both"/>
              <w:rPr>
                <w:rFonts w:ascii="Verdana" w:hAnsi="Verdana" w:cs="Calibri"/>
                <w:sz w:val="18"/>
                <w:szCs w:val="18"/>
              </w:rPr>
            </w:pPr>
            <w:r w:rsidRPr="008430CC">
              <w:rPr>
                <w:rFonts w:ascii="Verdana" w:hAnsi="Verdana" w:cs="Calibri"/>
                <w:b/>
                <w:sz w:val="18"/>
                <w:szCs w:val="18"/>
              </w:rPr>
              <w:t xml:space="preserve">Garantía de funcionamiento de </w:t>
            </w:r>
            <w:proofErr w:type="spellStart"/>
            <w:r w:rsidRPr="008430CC">
              <w:rPr>
                <w:rFonts w:ascii="Verdana" w:hAnsi="Verdana" w:cs="Calibri"/>
                <w:b/>
                <w:sz w:val="18"/>
                <w:szCs w:val="18"/>
              </w:rPr>
              <w:t>maquina</w:t>
            </w:r>
            <w:proofErr w:type="spellEnd"/>
            <w:r w:rsidRPr="008430CC">
              <w:rPr>
                <w:rFonts w:ascii="Verdana" w:hAnsi="Verdana" w:cs="Calibri"/>
                <w:b/>
                <w:sz w:val="18"/>
                <w:szCs w:val="18"/>
              </w:rPr>
              <w:t xml:space="preserve"> y/o equipo</w:t>
            </w:r>
            <w:r>
              <w:rPr>
                <w:rFonts w:ascii="Verdana" w:hAnsi="Verdana" w:cs="Calibri"/>
                <w:sz w:val="18"/>
                <w:szCs w:val="18"/>
              </w:rPr>
              <w:t xml:space="preserve">.- para garantizar un correcto funcionamiento de los equipos y para brindar garantía de calidad los proveedores de los ítems de la </w:t>
            </w:r>
            <w:r>
              <w:rPr>
                <w:rFonts w:ascii="Calibri" w:eastAsia="Arial Unicode MS" w:hAnsi="Calibri" w:cs="Calibri"/>
                <w:b/>
                <w:sz w:val="18"/>
                <w:szCs w:val="18"/>
                <w:lang w:val="es-MX"/>
              </w:rPr>
              <w:t xml:space="preserve">ADQUISICIÓN DE MEDIDOR DE ESPESORES Y ESMERIL </w:t>
            </w:r>
            <w:proofErr w:type="spellStart"/>
            <w:r w:rsidRPr="008430CC">
              <w:rPr>
                <w:rFonts w:ascii="Verdana" w:hAnsi="Verdana" w:cs="Calibri"/>
                <w:sz w:val="18"/>
                <w:szCs w:val="18"/>
              </w:rPr>
              <w:t>a</w:t>
            </w:r>
            <w:proofErr w:type="spellEnd"/>
            <w:r w:rsidRPr="008430CC">
              <w:rPr>
                <w:rFonts w:ascii="Verdana" w:hAnsi="Verdana" w:cs="Calibri"/>
                <w:sz w:val="18"/>
                <w:szCs w:val="18"/>
              </w:rPr>
              <w:t xml:space="preserve"> momento de firmar el contrato deben presentar una solicitud de retención económica de (1,5%) del total de su adjudicación cuya garantía debe exceder en 90 días calendario previo conformidad de funcionamiento del operador de la máquina</w:t>
            </w:r>
            <w:r>
              <w:rPr>
                <w:rFonts w:ascii="Verdana" w:hAnsi="Verdana" w:cs="Calibri"/>
                <w:sz w:val="18"/>
                <w:szCs w:val="18"/>
              </w:rPr>
              <w:t>/equipo</w:t>
            </w:r>
            <w:r w:rsidRPr="008430CC">
              <w:rPr>
                <w:rFonts w:ascii="Verdana" w:hAnsi="Verdana" w:cs="Calibri"/>
                <w:sz w:val="18"/>
                <w:szCs w:val="18"/>
              </w:rPr>
              <w:t>.</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shd w:val="clear" w:color="auto" w:fill="B8CCE4" w:themeFill="accent1" w:themeFillTint="66"/>
            <w:vAlign w:val="center"/>
          </w:tcPr>
          <w:p w:rsidR="00C16162" w:rsidRPr="00FD291B" w:rsidRDefault="00C16162" w:rsidP="00C16162">
            <w:pPr>
              <w:jc w:val="both"/>
              <w:rPr>
                <w:rFonts w:ascii="Verdana" w:hAnsi="Verdana" w:cs="Calibri"/>
                <w:b/>
                <w:bCs/>
                <w:sz w:val="18"/>
                <w:szCs w:val="18"/>
                <w:lang w:eastAsia="es-BO"/>
              </w:rPr>
            </w:pPr>
            <w:r w:rsidRPr="00FD291B">
              <w:rPr>
                <w:rFonts w:ascii="Verdana" w:hAnsi="Verdana" w:cs="Calibri"/>
                <w:b/>
                <w:bCs/>
                <w:sz w:val="18"/>
                <w:szCs w:val="18"/>
              </w:rPr>
              <w:t>SERVICIOS CONEXOS</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vAlign w:val="center"/>
          </w:tcPr>
          <w:p w:rsidR="00C16162" w:rsidRPr="00FD291B" w:rsidRDefault="00C16162" w:rsidP="00C16162">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El </w:t>
            </w:r>
            <w:r w:rsidRPr="00F16B54">
              <w:rPr>
                <w:rFonts w:ascii="Verdana" w:hAnsi="Verdana" w:cs="Calibri"/>
                <w:sz w:val="18"/>
                <w:szCs w:val="18"/>
              </w:rPr>
              <w:t>equipo - medidor de espesores de acero por ultrasonido</w:t>
            </w:r>
            <w:r>
              <w:rPr>
                <w:rFonts w:ascii="Verdana" w:hAnsi="Verdana" w:cs="Calibri"/>
                <w:sz w:val="18"/>
                <w:szCs w:val="18"/>
              </w:rPr>
              <w:t>, debe incluir un certificado e calibración otorgado por un laboratorio de calibración, se pone en conocimiento que el costo de esa calibración debe correr por cuenta de la empresa proveedora, no implicando ningún costo para YPFB.</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shd w:val="clear" w:color="auto" w:fill="B8CCE4" w:themeFill="accent1" w:themeFillTint="66"/>
            <w:vAlign w:val="center"/>
          </w:tcPr>
          <w:p w:rsidR="00C16162" w:rsidRPr="00FD291B" w:rsidRDefault="00C16162" w:rsidP="00C16162">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w:t>
            </w:r>
            <w:r>
              <w:rPr>
                <w:rFonts w:ascii="Verdana" w:hAnsi="Verdana" w:cs="Calibri"/>
                <w:b/>
                <w:bCs/>
                <w:sz w:val="18"/>
                <w:szCs w:val="18"/>
              </w:rPr>
              <w:t>INSUMO</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vAlign w:val="center"/>
          </w:tcPr>
          <w:p w:rsidR="00C16162" w:rsidRPr="00FD291B" w:rsidRDefault="00C16162" w:rsidP="00C16162">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empresa proveedora del ítem 1, debe efectuar la entrega con demostraciones en campo para lo cual el equipo debe incluir un gel médico u otra sustancia adecuada para efectuar palpaciones con el transductor para efectuar las pruebas; de la misma manera la entrega debe efectuarse con una batería para realizar las pruebas.</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shd w:val="clear" w:color="auto" w:fill="B8CCE4" w:themeFill="accent1" w:themeFillTint="66"/>
            <w:vAlign w:val="center"/>
          </w:tcPr>
          <w:p w:rsidR="00C16162" w:rsidRPr="00FD291B" w:rsidRDefault="00C16162" w:rsidP="00C1616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 SE PRESTAN LOS SERVICIOS DE ASISTENCIA TÉCNICA</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vAlign w:val="center"/>
          </w:tcPr>
          <w:p w:rsidR="00C16162" w:rsidRPr="00FD291B" w:rsidRDefault="00C16162" w:rsidP="00C16162">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asistencia técnica para desarrollar las pruebas del equipo ítem 1 debe realizarse en instalaciones de la planeta reparadora recalificadora Gualberto Villarroel, efectuando la capacitación sobre el manejo correcto del equipo y calibración; para lo cual el proveedor debe efectuar las mediciones de espesores del por lo menos 50 garrafas.</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shd w:val="clear" w:color="auto" w:fill="B8CCE4" w:themeFill="accent1" w:themeFillTint="66"/>
            <w:vAlign w:val="center"/>
          </w:tcPr>
          <w:p w:rsidR="00C16162" w:rsidRPr="00FD291B" w:rsidRDefault="00C16162" w:rsidP="00C16162">
            <w:pPr>
              <w:jc w:val="both"/>
              <w:rPr>
                <w:rFonts w:ascii="Verdana" w:hAnsi="Verdana" w:cs="Calibri"/>
                <w:b/>
                <w:bCs/>
                <w:sz w:val="18"/>
                <w:szCs w:val="18"/>
                <w:lang w:eastAsia="es-BO"/>
              </w:rPr>
            </w:pPr>
            <w:r w:rsidRPr="00FD291B">
              <w:rPr>
                <w:rFonts w:ascii="Verdana" w:hAnsi="Verdana" w:cs="Calibri"/>
                <w:b/>
                <w:bCs/>
                <w:sz w:val="18"/>
                <w:szCs w:val="18"/>
              </w:rPr>
              <w:t>MANUALES</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vAlign w:val="center"/>
          </w:tcPr>
          <w:p w:rsidR="00C16162" w:rsidRPr="00FD291B" w:rsidRDefault="00C16162" w:rsidP="00C16162">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Los proveedores del ítem 1 y 2 deben presentar los manuales respectivos de cada máquina hojas técnicas en idioma español, sin ningún costo adicional.</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DB5AAF" w:rsidRPr="00C75BEC" w:rsidTr="006443D8">
        <w:trPr>
          <w:jc w:val="center"/>
        </w:trPr>
        <w:tc>
          <w:tcPr>
            <w:tcW w:w="6691" w:type="dxa"/>
            <w:shd w:val="clear" w:color="auto" w:fill="B8CCE4" w:themeFill="accent1" w:themeFillTint="66"/>
            <w:vAlign w:val="center"/>
          </w:tcPr>
          <w:p w:rsidR="00DB5AAF" w:rsidRPr="00DB5AAF" w:rsidRDefault="00C16162" w:rsidP="00C16162">
            <w:pPr>
              <w:pStyle w:val="Prrafodelista"/>
              <w:ind w:left="0"/>
              <w:contextualSpacing/>
              <w:jc w:val="both"/>
              <w:rPr>
                <w:rFonts w:ascii="Calibri" w:hAnsi="Calibri" w:cs="Calibri"/>
                <w:b/>
                <w:bCs/>
                <w:sz w:val="18"/>
                <w:szCs w:val="18"/>
              </w:rPr>
            </w:pPr>
            <w:r w:rsidRPr="00FD291B">
              <w:rPr>
                <w:rFonts w:ascii="Verdana" w:hAnsi="Verdana" w:cs="Calibri"/>
                <w:b/>
                <w:bCs/>
                <w:sz w:val="18"/>
                <w:szCs w:val="18"/>
                <w:lang w:eastAsia="es-BO"/>
              </w:rPr>
              <w:lastRenderedPageBreak/>
              <w:t xml:space="preserve">CONDICIONES REQUERIDAS PARA LA ENTREGA </w:t>
            </w:r>
            <w:r>
              <w:rPr>
                <w:rFonts w:ascii="Verdana" w:hAnsi="Verdana" w:cs="Calibri"/>
                <w:b/>
                <w:bCs/>
                <w:sz w:val="18"/>
                <w:szCs w:val="18"/>
                <w:lang w:eastAsia="es-BO"/>
              </w:rPr>
              <w:t>DE LOS BIENES</w:t>
            </w: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C16162" w:rsidRPr="00C75BEC" w:rsidTr="006443D8">
        <w:trPr>
          <w:jc w:val="center"/>
        </w:trPr>
        <w:tc>
          <w:tcPr>
            <w:tcW w:w="6691" w:type="dxa"/>
            <w:shd w:val="clear" w:color="auto" w:fill="B8CCE4" w:themeFill="accent1" w:themeFillTint="66"/>
            <w:vAlign w:val="center"/>
          </w:tcPr>
          <w:p w:rsidR="00C16162" w:rsidRPr="00FD291B" w:rsidRDefault="00C16162" w:rsidP="00C1616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vAlign w:val="bottom"/>
          </w:tcPr>
          <w:p w:rsidR="00C16162" w:rsidRPr="00FD291B" w:rsidRDefault="00C16162" w:rsidP="00C16162">
            <w:pPr>
              <w:autoSpaceDE w:val="0"/>
              <w:autoSpaceDN w:val="0"/>
              <w:adjustRightInd w:val="0"/>
              <w:jc w:val="both"/>
              <w:rPr>
                <w:rFonts w:ascii="Verdana" w:hAnsi="Verdana" w:cs="Calibri"/>
                <w:sz w:val="18"/>
                <w:szCs w:val="18"/>
                <w:lang w:eastAsia="es-BO"/>
              </w:rPr>
            </w:pPr>
            <w:r>
              <w:rPr>
                <w:rFonts w:ascii="Verdana" w:hAnsi="Verdana" w:cs="Calibri"/>
                <w:sz w:val="18"/>
                <w:szCs w:val="18"/>
              </w:rPr>
              <w:t>La</w:t>
            </w:r>
            <w:r w:rsidRPr="00005C6D">
              <w:rPr>
                <w:rFonts w:ascii="Verdana" w:hAnsi="Verdana" w:cs="Calibri"/>
                <w:sz w:val="18"/>
                <w:szCs w:val="18"/>
              </w:rPr>
              <w:t xml:space="preserve"> entrega de l</w:t>
            </w:r>
            <w:r>
              <w:rPr>
                <w:rFonts w:ascii="Verdana" w:hAnsi="Verdana" w:cs="Calibri"/>
                <w:sz w:val="18"/>
                <w:szCs w:val="18"/>
              </w:rPr>
              <w:t xml:space="preserve">os ítems de la </w:t>
            </w:r>
            <w:r w:rsidRPr="00537F8E">
              <w:rPr>
                <w:rFonts w:ascii="Verdana" w:hAnsi="Verdana" w:cs="Calibri"/>
                <w:sz w:val="18"/>
                <w:szCs w:val="18"/>
              </w:rPr>
              <w:t>ADQUISICIÓN DE MEDIDOR DE ESPESORES Y ESMERIL</w:t>
            </w:r>
            <w:r w:rsidRPr="00005C6D">
              <w:rPr>
                <w:rFonts w:ascii="Verdana" w:hAnsi="Verdana" w:cs="Calibri"/>
                <w:sz w:val="18"/>
                <w:szCs w:val="18"/>
              </w:rPr>
              <w:t xml:space="preserve">, se la realizara en almacenes  del </w:t>
            </w:r>
            <w:r>
              <w:rPr>
                <w:rFonts w:ascii="Verdana" w:hAnsi="Verdana" w:cs="Calibri"/>
                <w:sz w:val="18"/>
                <w:szCs w:val="18"/>
              </w:rPr>
              <w:t xml:space="preserve">Distrito Comercial Centro </w:t>
            </w:r>
            <w:r w:rsidRPr="00005C6D">
              <w:rPr>
                <w:rFonts w:ascii="Verdana" w:hAnsi="Verdana" w:cs="Calibri"/>
                <w:sz w:val="18"/>
                <w:szCs w:val="18"/>
              </w:rPr>
              <w:t>DTCC Planta Engarrafadora de GLP  Valle Hermoso, Av. Siglo XX Final, Portería Nº 2.</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shd w:val="clear" w:color="auto" w:fill="B8CCE4" w:themeFill="accent1" w:themeFillTint="66"/>
            <w:vAlign w:val="center"/>
          </w:tcPr>
          <w:p w:rsidR="00C16162" w:rsidRPr="00FD291B" w:rsidRDefault="00C16162" w:rsidP="00C1616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vAlign w:val="bottom"/>
          </w:tcPr>
          <w:p w:rsidR="00C16162" w:rsidRPr="002F1D03" w:rsidRDefault="00C16162" w:rsidP="00C16162">
            <w:pPr>
              <w:autoSpaceDE w:val="0"/>
              <w:autoSpaceDN w:val="0"/>
              <w:adjustRightInd w:val="0"/>
              <w:jc w:val="both"/>
              <w:rPr>
                <w:rFonts w:ascii="Verdana" w:hAnsi="Verdana" w:cs="Calibri"/>
                <w:sz w:val="18"/>
                <w:szCs w:val="18"/>
              </w:rPr>
            </w:pPr>
            <w:r w:rsidRPr="002F1D03">
              <w:rPr>
                <w:rFonts w:ascii="Verdana" w:hAnsi="Verdana" w:cs="Calibri"/>
                <w:sz w:val="18"/>
                <w:szCs w:val="18"/>
              </w:rPr>
              <w:t xml:space="preserve">Una vez recibida la </w:t>
            </w:r>
            <w:r w:rsidRPr="00537F8E">
              <w:rPr>
                <w:rFonts w:ascii="Verdana" w:hAnsi="Verdana" w:cs="Calibri"/>
                <w:sz w:val="18"/>
                <w:szCs w:val="18"/>
              </w:rPr>
              <w:t>ADQUISICIÓN DE MEDIDOR DE ESPESORES Y ESMERIL</w:t>
            </w:r>
            <w:r w:rsidRPr="002F1D03">
              <w:rPr>
                <w:rFonts w:ascii="Verdana" w:hAnsi="Verdana" w:cs="Calibri"/>
                <w:sz w:val="18"/>
                <w:szCs w:val="18"/>
              </w:rPr>
              <w:t xml:space="preserve"> en almacenes del DTCC debidamente respaldadas con los informes de los fiscales de servicio, el proveedor debe presentar los siguientes documentos para efectivizar el pago: </w:t>
            </w:r>
          </w:p>
          <w:p w:rsidR="00C16162" w:rsidRPr="002F1D03" w:rsidRDefault="00C16162" w:rsidP="00C16162">
            <w:pPr>
              <w:autoSpaceDE w:val="0"/>
              <w:autoSpaceDN w:val="0"/>
              <w:adjustRightInd w:val="0"/>
              <w:jc w:val="both"/>
              <w:rPr>
                <w:rFonts w:ascii="Verdana" w:hAnsi="Verdana" w:cs="Calibri"/>
                <w:sz w:val="18"/>
                <w:szCs w:val="18"/>
              </w:rPr>
            </w:pPr>
          </w:p>
          <w:p w:rsidR="00C16162" w:rsidRPr="002F1D03" w:rsidRDefault="00C16162" w:rsidP="00C16162">
            <w:pPr>
              <w:autoSpaceDE w:val="0"/>
              <w:autoSpaceDN w:val="0"/>
              <w:adjustRightInd w:val="0"/>
              <w:jc w:val="both"/>
              <w:rPr>
                <w:rFonts w:ascii="Verdana" w:hAnsi="Verdana" w:cs="Calibri"/>
                <w:sz w:val="18"/>
                <w:szCs w:val="18"/>
              </w:rPr>
            </w:pPr>
            <w:r w:rsidRPr="002F1D03">
              <w:rPr>
                <w:rFonts w:ascii="Verdana" w:hAnsi="Verdana" w:cs="Calibri"/>
                <w:sz w:val="18"/>
                <w:szCs w:val="18"/>
              </w:rPr>
              <w:t>-</w:t>
            </w:r>
            <w:r w:rsidRPr="002F1D03">
              <w:rPr>
                <w:rFonts w:ascii="Verdana" w:hAnsi="Verdana" w:cs="Calibri"/>
                <w:sz w:val="18"/>
                <w:szCs w:val="18"/>
              </w:rPr>
              <w:tab/>
              <w:t>Carta de solicitud de pago</w:t>
            </w:r>
          </w:p>
          <w:p w:rsidR="00C16162" w:rsidRPr="002F1D03" w:rsidRDefault="00C16162" w:rsidP="00C16162">
            <w:pPr>
              <w:autoSpaceDE w:val="0"/>
              <w:autoSpaceDN w:val="0"/>
              <w:adjustRightInd w:val="0"/>
              <w:jc w:val="both"/>
              <w:rPr>
                <w:rFonts w:ascii="Verdana" w:hAnsi="Verdana" w:cs="Calibri"/>
                <w:sz w:val="18"/>
                <w:szCs w:val="18"/>
              </w:rPr>
            </w:pPr>
            <w:r w:rsidRPr="002F1D03">
              <w:rPr>
                <w:rFonts w:ascii="Verdana" w:hAnsi="Verdana" w:cs="Calibri"/>
                <w:sz w:val="18"/>
                <w:szCs w:val="18"/>
              </w:rPr>
              <w:t>-</w:t>
            </w:r>
            <w:r w:rsidRPr="002F1D03">
              <w:rPr>
                <w:rFonts w:ascii="Verdana" w:hAnsi="Verdana" w:cs="Calibri"/>
                <w:sz w:val="18"/>
                <w:szCs w:val="18"/>
              </w:rPr>
              <w:tab/>
              <w:t>Factura original a Nombre de YPFB, NIT 1020269020</w:t>
            </w:r>
          </w:p>
          <w:p w:rsidR="00C16162" w:rsidRPr="002F1D03" w:rsidRDefault="00C16162" w:rsidP="00C16162">
            <w:pPr>
              <w:autoSpaceDE w:val="0"/>
              <w:autoSpaceDN w:val="0"/>
              <w:adjustRightInd w:val="0"/>
              <w:jc w:val="both"/>
              <w:rPr>
                <w:rFonts w:ascii="Verdana" w:hAnsi="Verdana" w:cs="Calibri"/>
                <w:sz w:val="18"/>
                <w:szCs w:val="18"/>
              </w:rPr>
            </w:pPr>
            <w:r w:rsidRPr="002F1D03">
              <w:rPr>
                <w:rFonts w:ascii="Verdana" w:hAnsi="Verdana" w:cs="Calibri"/>
                <w:sz w:val="18"/>
                <w:szCs w:val="18"/>
              </w:rPr>
              <w:t>-</w:t>
            </w:r>
            <w:r w:rsidRPr="002F1D03">
              <w:rPr>
                <w:rFonts w:ascii="Verdana" w:hAnsi="Verdana" w:cs="Calibri"/>
                <w:sz w:val="18"/>
                <w:szCs w:val="18"/>
              </w:rPr>
              <w:tab/>
              <w:t>Fotocopia simple de NIT</w:t>
            </w:r>
          </w:p>
          <w:p w:rsidR="00C16162" w:rsidRPr="002F1D03" w:rsidRDefault="00C16162" w:rsidP="00C16162">
            <w:pPr>
              <w:autoSpaceDE w:val="0"/>
              <w:autoSpaceDN w:val="0"/>
              <w:adjustRightInd w:val="0"/>
              <w:jc w:val="both"/>
              <w:rPr>
                <w:rFonts w:ascii="Verdana" w:hAnsi="Verdana" w:cs="Calibri"/>
                <w:sz w:val="18"/>
                <w:szCs w:val="18"/>
              </w:rPr>
            </w:pPr>
            <w:r w:rsidRPr="002F1D03">
              <w:rPr>
                <w:rFonts w:ascii="Verdana" w:hAnsi="Verdana" w:cs="Calibri"/>
                <w:sz w:val="18"/>
                <w:szCs w:val="18"/>
              </w:rPr>
              <w:t>-</w:t>
            </w:r>
            <w:r w:rsidRPr="002F1D03">
              <w:rPr>
                <w:rFonts w:ascii="Verdana" w:hAnsi="Verdana" w:cs="Calibri"/>
                <w:sz w:val="18"/>
                <w:szCs w:val="18"/>
              </w:rPr>
              <w:tab/>
              <w:t>Fotocopia simple de Registro SIGMA</w:t>
            </w:r>
          </w:p>
          <w:p w:rsidR="00C16162" w:rsidRPr="002F1D03" w:rsidRDefault="00C16162" w:rsidP="00C16162">
            <w:pPr>
              <w:autoSpaceDE w:val="0"/>
              <w:autoSpaceDN w:val="0"/>
              <w:adjustRightInd w:val="0"/>
              <w:jc w:val="both"/>
              <w:rPr>
                <w:rFonts w:ascii="Verdana" w:hAnsi="Verdana" w:cs="Calibri"/>
                <w:sz w:val="18"/>
                <w:szCs w:val="18"/>
              </w:rPr>
            </w:pPr>
            <w:r w:rsidRPr="002F1D03">
              <w:rPr>
                <w:rFonts w:ascii="Verdana" w:hAnsi="Verdana" w:cs="Calibri"/>
                <w:sz w:val="18"/>
                <w:szCs w:val="18"/>
              </w:rPr>
              <w:t>-</w:t>
            </w:r>
            <w:r w:rsidRPr="002F1D03">
              <w:rPr>
                <w:rFonts w:ascii="Verdana" w:hAnsi="Verdana" w:cs="Calibri"/>
                <w:sz w:val="18"/>
                <w:szCs w:val="18"/>
              </w:rPr>
              <w:tab/>
              <w:t xml:space="preserve">Fotocopia simple de Contrato </w:t>
            </w:r>
          </w:p>
          <w:p w:rsidR="00C16162" w:rsidRPr="002F1D03" w:rsidRDefault="00C16162" w:rsidP="00C16162">
            <w:pPr>
              <w:autoSpaceDE w:val="0"/>
              <w:autoSpaceDN w:val="0"/>
              <w:adjustRightInd w:val="0"/>
              <w:jc w:val="both"/>
              <w:rPr>
                <w:rFonts w:ascii="Verdana" w:hAnsi="Verdana" w:cs="Calibri"/>
                <w:sz w:val="18"/>
                <w:szCs w:val="18"/>
              </w:rPr>
            </w:pPr>
          </w:p>
          <w:p w:rsidR="00C16162" w:rsidRDefault="00C16162" w:rsidP="00C16162">
            <w:pPr>
              <w:autoSpaceDE w:val="0"/>
              <w:autoSpaceDN w:val="0"/>
              <w:adjustRightInd w:val="0"/>
              <w:jc w:val="both"/>
              <w:rPr>
                <w:rFonts w:ascii="Verdana" w:hAnsi="Verdana" w:cs="Calibri"/>
                <w:sz w:val="18"/>
                <w:szCs w:val="18"/>
              </w:rPr>
            </w:pPr>
            <w:r w:rsidRPr="002F1D03">
              <w:rPr>
                <w:rFonts w:ascii="Verdana" w:hAnsi="Verdana" w:cs="Calibri"/>
                <w:sz w:val="18"/>
                <w:szCs w:val="18"/>
              </w:rPr>
              <w:t>El pago debe ejecutarse por la empresa YPFB a favor de la empresa proveedora siempre y cuando no se tenga ninguna observación del bien</w:t>
            </w:r>
            <w:r>
              <w:rPr>
                <w:rFonts w:ascii="Verdana" w:hAnsi="Verdana" w:cs="Calibri"/>
                <w:sz w:val="18"/>
                <w:szCs w:val="18"/>
              </w:rPr>
              <w:t xml:space="preserve"> y previa conformidad de fiscales de servicio</w:t>
            </w:r>
            <w:r w:rsidRPr="002F1D03">
              <w:rPr>
                <w:rFonts w:ascii="Verdana" w:hAnsi="Verdana" w:cs="Calibri"/>
                <w:sz w:val="18"/>
                <w:szCs w:val="18"/>
              </w:rPr>
              <w:t>.</w:t>
            </w:r>
          </w:p>
          <w:p w:rsidR="00C16162" w:rsidRDefault="00C16162" w:rsidP="00C16162">
            <w:pPr>
              <w:autoSpaceDE w:val="0"/>
              <w:autoSpaceDN w:val="0"/>
              <w:adjustRightInd w:val="0"/>
              <w:jc w:val="both"/>
              <w:rPr>
                <w:rFonts w:ascii="Verdana" w:hAnsi="Verdana" w:cs="Calibri"/>
                <w:sz w:val="18"/>
                <w:szCs w:val="18"/>
              </w:rPr>
            </w:pPr>
          </w:p>
          <w:p w:rsidR="00C16162" w:rsidRPr="00FD291B" w:rsidRDefault="00C16162" w:rsidP="00C16162">
            <w:pPr>
              <w:autoSpaceDE w:val="0"/>
              <w:autoSpaceDN w:val="0"/>
              <w:adjustRightInd w:val="0"/>
              <w:jc w:val="both"/>
              <w:rPr>
                <w:rFonts w:ascii="Verdana" w:hAnsi="Verdana" w:cs="Calibri"/>
                <w:sz w:val="18"/>
                <w:szCs w:val="18"/>
              </w:rPr>
            </w:pPr>
            <w:r>
              <w:rPr>
                <w:rFonts w:ascii="Verdana" w:hAnsi="Verdana" w:cs="Calibri"/>
                <w:sz w:val="18"/>
                <w:szCs w:val="18"/>
              </w:rPr>
              <w:t>Se pone en claro que YPFB no efectuar ningún tipo de pago anticipado para las presente adquisición.</w:t>
            </w:r>
          </w:p>
          <w:p w:rsidR="00C16162" w:rsidRPr="00FD291B" w:rsidRDefault="00C16162" w:rsidP="00C16162">
            <w:pPr>
              <w:autoSpaceDE w:val="0"/>
              <w:autoSpaceDN w:val="0"/>
              <w:adjustRightInd w:val="0"/>
              <w:jc w:val="both"/>
              <w:rPr>
                <w:rFonts w:ascii="Verdana" w:hAnsi="Verdana" w:cs="Calibri"/>
                <w:sz w:val="18"/>
                <w:szCs w:val="18"/>
                <w:lang w:eastAsia="es-BO"/>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shd w:val="clear" w:color="auto" w:fill="B8CCE4" w:themeFill="accent1" w:themeFillTint="66"/>
            <w:vAlign w:val="bottom"/>
          </w:tcPr>
          <w:p w:rsidR="00C16162" w:rsidRPr="002F1D03" w:rsidRDefault="00C16162" w:rsidP="00C16162">
            <w:pPr>
              <w:autoSpaceDE w:val="0"/>
              <w:autoSpaceDN w:val="0"/>
              <w:adjustRightInd w:val="0"/>
              <w:rPr>
                <w:rFonts w:ascii="Verdana" w:hAnsi="Verdana" w:cs="Calibri"/>
                <w:sz w:val="18"/>
                <w:szCs w:val="18"/>
              </w:rPr>
            </w:pPr>
            <w:r>
              <w:rPr>
                <w:rFonts w:ascii="Verdana" w:hAnsi="Verdana" w:cs="Calibri"/>
                <w:b/>
                <w:sz w:val="18"/>
                <w:szCs w:val="18"/>
              </w:rPr>
              <w:t>FACTURACIÓN Y TRIBUTOS</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r w:rsidR="00C16162" w:rsidRPr="00C75BEC" w:rsidTr="006443D8">
        <w:trPr>
          <w:jc w:val="center"/>
        </w:trPr>
        <w:tc>
          <w:tcPr>
            <w:tcW w:w="6691" w:type="dxa"/>
            <w:vAlign w:val="bottom"/>
          </w:tcPr>
          <w:p w:rsidR="00C16162" w:rsidRPr="008430CC" w:rsidRDefault="00C16162" w:rsidP="00C16162">
            <w:pPr>
              <w:autoSpaceDE w:val="0"/>
              <w:autoSpaceDN w:val="0"/>
              <w:adjustRightInd w:val="0"/>
              <w:jc w:val="both"/>
              <w:rPr>
                <w:rFonts w:ascii="Verdana" w:hAnsi="Verdana" w:cs="Calibri"/>
                <w:sz w:val="18"/>
                <w:szCs w:val="18"/>
              </w:rPr>
            </w:pPr>
            <w:r w:rsidRPr="008430CC">
              <w:rPr>
                <w:rFonts w:ascii="Verdana" w:hAnsi="Verdana" w:cs="Calibri"/>
                <w:sz w:val="18"/>
                <w:szCs w:val="18"/>
              </w:rPr>
              <w:t>FACTURACIÓN</w:t>
            </w:r>
          </w:p>
          <w:p w:rsidR="00C16162" w:rsidRPr="008430CC" w:rsidRDefault="00C16162" w:rsidP="00C16162">
            <w:pPr>
              <w:autoSpaceDE w:val="0"/>
              <w:autoSpaceDN w:val="0"/>
              <w:adjustRightInd w:val="0"/>
              <w:jc w:val="both"/>
              <w:rPr>
                <w:rFonts w:ascii="Verdana" w:hAnsi="Verdana" w:cs="Calibri"/>
                <w:sz w:val="18"/>
                <w:szCs w:val="18"/>
              </w:rPr>
            </w:pPr>
            <w:r w:rsidRPr="008430CC">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C16162" w:rsidRPr="008430CC" w:rsidRDefault="00C16162" w:rsidP="00C16162">
            <w:pPr>
              <w:autoSpaceDE w:val="0"/>
              <w:autoSpaceDN w:val="0"/>
              <w:adjustRightInd w:val="0"/>
              <w:jc w:val="both"/>
              <w:rPr>
                <w:rFonts w:ascii="Verdana" w:hAnsi="Verdana" w:cs="Calibri"/>
                <w:sz w:val="18"/>
                <w:szCs w:val="18"/>
              </w:rPr>
            </w:pPr>
          </w:p>
          <w:p w:rsidR="00C16162" w:rsidRPr="008430CC" w:rsidRDefault="00C16162" w:rsidP="00C16162">
            <w:pPr>
              <w:autoSpaceDE w:val="0"/>
              <w:autoSpaceDN w:val="0"/>
              <w:adjustRightInd w:val="0"/>
              <w:jc w:val="both"/>
              <w:rPr>
                <w:rFonts w:ascii="Verdana" w:hAnsi="Verdana" w:cs="Calibri"/>
                <w:sz w:val="18"/>
                <w:szCs w:val="18"/>
              </w:rPr>
            </w:pPr>
            <w:r w:rsidRPr="008430CC">
              <w:rPr>
                <w:rFonts w:ascii="Verdana" w:hAnsi="Verdana" w:cs="Calibri"/>
                <w:sz w:val="18"/>
                <w:szCs w:val="18"/>
              </w:rPr>
              <w:t>Se deberá facturar al momento de la entrega de los bienes conforme lo establecido en el Contrato, sin deducir las multas ni otros cargos.</w:t>
            </w:r>
          </w:p>
          <w:p w:rsidR="00C16162" w:rsidRPr="008430CC" w:rsidRDefault="00C16162" w:rsidP="00C16162">
            <w:pPr>
              <w:autoSpaceDE w:val="0"/>
              <w:autoSpaceDN w:val="0"/>
              <w:adjustRightInd w:val="0"/>
              <w:jc w:val="both"/>
              <w:rPr>
                <w:rFonts w:ascii="Verdana" w:hAnsi="Verdana" w:cs="Calibri"/>
                <w:sz w:val="18"/>
                <w:szCs w:val="18"/>
              </w:rPr>
            </w:pPr>
          </w:p>
          <w:p w:rsidR="00C16162" w:rsidRPr="008430CC" w:rsidRDefault="00C16162" w:rsidP="00C16162">
            <w:pPr>
              <w:autoSpaceDE w:val="0"/>
              <w:autoSpaceDN w:val="0"/>
              <w:adjustRightInd w:val="0"/>
              <w:jc w:val="both"/>
              <w:rPr>
                <w:rFonts w:ascii="Verdana" w:hAnsi="Verdana" w:cs="Calibri"/>
                <w:sz w:val="18"/>
                <w:szCs w:val="18"/>
              </w:rPr>
            </w:pPr>
            <w:r w:rsidRPr="008430CC">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C16162" w:rsidRPr="008430CC" w:rsidRDefault="00C16162" w:rsidP="00C16162">
            <w:pPr>
              <w:autoSpaceDE w:val="0"/>
              <w:autoSpaceDN w:val="0"/>
              <w:adjustRightInd w:val="0"/>
              <w:jc w:val="both"/>
              <w:rPr>
                <w:rFonts w:ascii="Verdana" w:hAnsi="Verdana" w:cs="Calibri"/>
                <w:sz w:val="18"/>
                <w:szCs w:val="18"/>
              </w:rPr>
            </w:pPr>
          </w:p>
          <w:p w:rsidR="00C16162" w:rsidRPr="008430CC" w:rsidRDefault="00C16162" w:rsidP="00C16162">
            <w:pPr>
              <w:autoSpaceDE w:val="0"/>
              <w:autoSpaceDN w:val="0"/>
              <w:adjustRightInd w:val="0"/>
              <w:jc w:val="both"/>
              <w:rPr>
                <w:rFonts w:ascii="Verdana" w:hAnsi="Verdana" w:cs="Calibri"/>
                <w:sz w:val="18"/>
                <w:szCs w:val="18"/>
              </w:rPr>
            </w:pPr>
            <w:r w:rsidRPr="008430CC">
              <w:rPr>
                <w:rFonts w:ascii="Verdana" w:hAnsi="Verdana" w:cs="Calibri"/>
                <w:sz w:val="18"/>
                <w:szCs w:val="18"/>
              </w:rPr>
              <w:t>TRIBUTOS</w:t>
            </w:r>
          </w:p>
          <w:p w:rsidR="00C16162" w:rsidRPr="008430CC" w:rsidRDefault="00C16162" w:rsidP="00C16162">
            <w:pPr>
              <w:autoSpaceDE w:val="0"/>
              <w:autoSpaceDN w:val="0"/>
              <w:adjustRightInd w:val="0"/>
              <w:jc w:val="both"/>
              <w:rPr>
                <w:rFonts w:ascii="Verdana" w:hAnsi="Verdana" w:cs="Calibri"/>
                <w:sz w:val="18"/>
                <w:szCs w:val="18"/>
              </w:rPr>
            </w:pPr>
          </w:p>
          <w:p w:rsidR="00C16162" w:rsidRPr="002F1D03" w:rsidRDefault="00C16162" w:rsidP="00C16162">
            <w:pPr>
              <w:autoSpaceDE w:val="0"/>
              <w:autoSpaceDN w:val="0"/>
              <w:adjustRightInd w:val="0"/>
              <w:jc w:val="both"/>
              <w:rPr>
                <w:rFonts w:ascii="Verdana" w:hAnsi="Verdana" w:cs="Calibri"/>
                <w:sz w:val="18"/>
                <w:szCs w:val="18"/>
              </w:rPr>
            </w:pPr>
            <w:r w:rsidRPr="008430CC">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c>
          <w:tcPr>
            <w:tcW w:w="0" w:type="auto"/>
            <w:vAlign w:val="center"/>
          </w:tcPr>
          <w:p w:rsidR="00C16162" w:rsidRPr="00DB5AAF" w:rsidRDefault="00C16162"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1076F5" w:rsidRDefault="006443D8" w:rsidP="00F402C5">
      <w:pPr>
        <w:spacing w:line="180" w:lineRule="exact"/>
        <w:jc w:val="center"/>
        <w:rPr>
          <w:rFonts w:ascii="Verdana" w:hAnsi="Verdana"/>
          <w:b/>
          <w:sz w:val="18"/>
          <w:szCs w:val="18"/>
        </w:rPr>
      </w:pPr>
      <w:r>
        <w:rPr>
          <w:rFonts w:ascii="Calibri" w:hAnsi="Calibri" w:cs="Calibri"/>
          <w:b/>
          <w:sz w:val="18"/>
          <w:szCs w:val="18"/>
        </w:rPr>
        <w:lastRenderedPageBreak/>
        <w:br w:type="page"/>
      </w: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7569F0" w:rsidRDefault="00685346" w:rsidP="00685346">
      <w:pPr>
        <w:pStyle w:val="Sinespaciado"/>
        <w:jc w:val="both"/>
      </w:pPr>
      <w:r w:rsidRPr="00CA13CD">
        <w:rPr>
          <w:highlight w:val="yellow"/>
        </w:rPr>
        <w:t xml:space="preserve">El Comité de Contratación en base a la/las propuesta(s) económica(s) ajustada(s) y que no hayan superado el precio referencial, </w:t>
      </w:r>
      <w:r w:rsidR="00CA13CD" w:rsidRPr="00CA13CD">
        <w:rPr>
          <w:highlight w:val="yellow"/>
        </w:rPr>
        <w:t>determinará el</w:t>
      </w:r>
      <w:r w:rsidRPr="00CA13CD">
        <w:rPr>
          <w:highlight w:val="yellow"/>
        </w:rPr>
        <w:t xml:space="preserve"> orden de prelación</w:t>
      </w:r>
      <w:r w:rsidR="00CA13CD" w:rsidRPr="00CA13CD">
        <w:rPr>
          <w:highlight w:val="yellow"/>
        </w:rPr>
        <w:t xml:space="preserve"> de</w:t>
      </w:r>
      <w:r w:rsidRPr="00CA13CD">
        <w:rPr>
          <w:highlight w:val="yellow"/>
        </w:rPr>
        <w:t xml:space="preserve"> las mismas con relación a la propuesta económica más baja.</w:t>
      </w:r>
    </w:p>
    <w:p w:rsidR="00E4359E" w:rsidRPr="007569F0" w:rsidRDefault="00E4359E" w:rsidP="00685346">
      <w:pPr>
        <w:pStyle w:val="Sinespaciado"/>
        <w:jc w:val="both"/>
      </w:pPr>
    </w:p>
    <w:p w:rsidR="00E4359E" w:rsidRPr="007569F0" w:rsidRDefault="00E4359E" w:rsidP="00E4359E">
      <w:pPr>
        <w:pStyle w:val="Sinespaciado"/>
        <w:jc w:val="both"/>
        <w:rPr>
          <w:rFonts w:cs="Calibri"/>
        </w:rPr>
      </w:pPr>
      <w:r w:rsidRPr="00280C12">
        <w:rPr>
          <w:rFonts w:cs="Calibri"/>
          <w:highlight w:val="yellow"/>
        </w:rPr>
        <w:t>En caso de existir un empate entre dos o más propuestas, se procederá a la evaluación de las propuestas técnicas que hubiesen empatado.</w:t>
      </w:r>
    </w:p>
    <w:p w:rsidR="00685346" w:rsidRPr="007569F0" w:rsidRDefault="00685346" w:rsidP="00685346">
      <w:pPr>
        <w:pStyle w:val="Sinespaciado"/>
        <w:jc w:val="both"/>
        <w:rPr>
          <w:rFonts w:cs="Calibri"/>
          <w:color w:val="000000"/>
        </w:rPr>
      </w:pPr>
    </w:p>
    <w:p w:rsidR="00685346" w:rsidRPr="007569F0" w:rsidRDefault="00685346" w:rsidP="00993917">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E4359E" w:rsidRPr="007569F0" w:rsidRDefault="00E4359E" w:rsidP="00E4359E">
      <w:pPr>
        <w:widowControl w:val="0"/>
        <w:tabs>
          <w:tab w:val="left" w:pos="1418"/>
        </w:tabs>
        <w:jc w:val="both"/>
        <w:rPr>
          <w:rFonts w:ascii="Calibri" w:hAnsi="Calibri" w:cs="Calibri"/>
          <w:sz w:val="22"/>
          <w:szCs w:val="22"/>
        </w:rPr>
      </w:pPr>
    </w:p>
    <w:p w:rsidR="00E4359E" w:rsidRPr="00280C12" w:rsidRDefault="00E4359E" w:rsidP="00E4359E">
      <w:pPr>
        <w:widowControl w:val="0"/>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La propuesta con el Precio Evaluado Más Bajo, se someterá a la evaluación de la propuesta técnica, verificando los formularios y/o </w:t>
      </w:r>
      <w:r w:rsidR="007569F0" w:rsidRPr="00280C12">
        <w:rPr>
          <w:rFonts w:ascii="Calibri" w:hAnsi="Calibri" w:cs="Calibri"/>
          <w:sz w:val="22"/>
          <w:szCs w:val="22"/>
          <w:highlight w:val="yellow"/>
        </w:rPr>
        <w:t>documentos solicitados en el DCD</w:t>
      </w:r>
      <w:r w:rsidRPr="00280C12">
        <w:rPr>
          <w:rFonts w:ascii="Calibri" w:hAnsi="Calibri" w:cs="Calibri"/>
          <w:sz w:val="22"/>
          <w:szCs w:val="22"/>
          <w:highlight w:val="yellow"/>
        </w:rPr>
        <w:t xml:space="preserve"> y aplicando l</w:t>
      </w:r>
      <w:r w:rsidR="00280C12" w:rsidRPr="00280C12">
        <w:rPr>
          <w:rFonts w:ascii="Calibri" w:hAnsi="Calibri" w:cs="Calibri"/>
          <w:sz w:val="22"/>
          <w:szCs w:val="22"/>
          <w:highlight w:val="yellow"/>
        </w:rPr>
        <w:t>a metodología CUMPLE/NO CUMPLE,</w:t>
      </w:r>
      <w:r w:rsidRPr="00280C12">
        <w:rPr>
          <w:rFonts w:ascii="Calibri" w:hAnsi="Calibri" w:cs="Calibri"/>
          <w:sz w:val="22"/>
          <w:szCs w:val="22"/>
          <w:highlight w:val="yellow"/>
        </w:rPr>
        <w:t xml:space="preserve"> en caso de cumplir se recomendará su adjudicación</w:t>
      </w:r>
      <w:r w:rsidR="000F568A" w:rsidRPr="00280C12">
        <w:rPr>
          <w:rFonts w:ascii="Calibri" w:hAnsi="Calibri" w:cs="Calibri"/>
          <w:sz w:val="22"/>
          <w:szCs w:val="22"/>
          <w:highlight w:val="yellow"/>
        </w:rPr>
        <w:t xml:space="preserve"> o concertación (según corresponda)</w:t>
      </w:r>
      <w:r w:rsidRPr="00280C12">
        <w:rPr>
          <w:rFonts w:ascii="Calibri" w:hAnsi="Calibri" w:cs="Calibri"/>
          <w:sz w:val="22"/>
          <w:szCs w:val="22"/>
          <w:highlight w:val="yellow"/>
        </w:rPr>
        <w:t>, caso contrario se procederá a su descalificación y a la evaluación de la segunda propuesta con el Precio Evaluado Más Bajo y así sucesivamente.</w:t>
      </w:r>
    </w:p>
    <w:p w:rsidR="00E4359E" w:rsidRPr="00280C12" w:rsidRDefault="00E4359E" w:rsidP="00E4359E">
      <w:pPr>
        <w:tabs>
          <w:tab w:val="left" w:pos="1418"/>
        </w:tabs>
        <w:ind w:left="720"/>
        <w:jc w:val="both"/>
        <w:rPr>
          <w:rFonts w:ascii="Calibri" w:hAnsi="Calibri" w:cs="Calibri"/>
          <w:sz w:val="22"/>
          <w:szCs w:val="22"/>
          <w:highlight w:val="yellow"/>
        </w:rPr>
      </w:pPr>
    </w:p>
    <w:p w:rsidR="00E4359E" w:rsidRPr="00280C12" w:rsidRDefault="00E4359E" w:rsidP="00E4359E">
      <w:pPr>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En caso de existir empate entre dos </w:t>
      </w:r>
      <w:r w:rsidR="00280C12" w:rsidRPr="00280C12">
        <w:rPr>
          <w:rFonts w:ascii="Calibri" w:hAnsi="Calibri" w:cs="Calibri"/>
          <w:sz w:val="22"/>
          <w:szCs w:val="22"/>
          <w:highlight w:val="yellow"/>
        </w:rPr>
        <w:t>o más propuestas, el Comité de Contratación</w:t>
      </w:r>
      <w:r w:rsidRPr="00280C12">
        <w:rPr>
          <w:rFonts w:ascii="Calibri" w:hAnsi="Calibri" w:cs="Calibri"/>
          <w:sz w:val="22"/>
          <w:szCs w:val="22"/>
          <w:highlight w:val="yellow"/>
        </w:rPr>
        <w:t xml:space="preserve"> será responsable de definir el desempate, aspecto que será señalado en el Informe de Evaluación y Recomendación.</w:t>
      </w:r>
    </w:p>
    <w:p w:rsidR="00E4359E" w:rsidRPr="00280C12" w:rsidRDefault="00E4359E" w:rsidP="00E4359E">
      <w:pPr>
        <w:pStyle w:val="Sinespaciado"/>
        <w:ind w:left="720"/>
        <w:jc w:val="both"/>
        <w:rPr>
          <w:rFonts w:cs="Calibri"/>
          <w:highlight w:val="yellow"/>
        </w:rPr>
      </w:pPr>
    </w:p>
    <w:p w:rsidR="00E4359E" w:rsidRPr="007569F0" w:rsidRDefault="00E4359E" w:rsidP="00E4359E">
      <w:pPr>
        <w:pStyle w:val="Sinespaciado"/>
        <w:jc w:val="both"/>
        <w:rPr>
          <w:rFonts w:cs="Calibri"/>
        </w:rPr>
      </w:pPr>
      <w:r w:rsidRPr="00280C12">
        <w:rPr>
          <w:rFonts w:cs="Calibri"/>
          <w:highlight w:val="yellow"/>
        </w:rPr>
        <w:t xml:space="preserve">En caso de existir aspectos subsanables, el Comité de </w:t>
      </w:r>
      <w:r w:rsidR="00280C12" w:rsidRPr="00280C12">
        <w:rPr>
          <w:rFonts w:cs="Calibri"/>
          <w:highlight w:val="yellow"/>
        </w:rPr>
        <w:t>Contratación</w:t>
      </w:r>
      <w:r w:rsidRPr="00280C12">
        <w:rPr>
          <w:rFonts w:cs="Calibri"/>
          <w:highlight w:val="yellow"/>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280C12" w:rsidRPr="006443D8" w:rsidRDefault="00685346" w:rsidP="00280C12">
      <w:pPr>
        <w:pStyle w:val="Sinespaciado"/>
        <w:numPr>
          <w:ilvl w:val="0"/>
          <w:numId w:val="7"/>
        </w:numPr>
        <w:jc w:val="both"/>
        <w:rPr>
          <w:rFonts w:cs="Calibri"/>
          <w:szCs w:val="18"/>
        </w:rPr>
      </w:pPr>
      <w:r w:rsidRPr="006443D8">
        <w:rPr>
          <w:b/>
        </w:rPr>
        <w:t>METODO DE SELECCIÓN – CALIDAD PROPUESTA TÉCNICA</w:t>
      </w:r>
      <w:r w:rsidRPr="006443D8">
        <w:rPr>
          <w:rFonts w:cs="Calibri"/>
          <w:b/>
          <w:color w:val="000000"/>
        </w:rPr>
        <w:t xml:space="preserve"> Y COSTO </w:t>
      </w:r>
      <w:r w:rsidR="00280C12" w:rsidRPr="006443D8">
        <w:rPr>
          <w:rFonts w:cs="Calibri"/>
          <w:b/>
          <w:szCs w:val="18"/>
          <w:highlight w:val="yellow"/>
        </w:rPr>
        <w:t>“NO APLICA ESTE MÉTODO”</w:t>
      </w:r>
      <w:r w:rsidR="00280C12" w:rsidRPr="006443D8">
        <w:rPr>
          <w:rFonts w:cs="Calibri"/>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933E4A" w:rsidRPr="00615ED2" w:rsidRDefault="006443D8" w:rsidP="00933E4A">
      <w:pPr>
        <w:jc w:val="center"/>
        <w:rPr>
          <w:rFonts w:ascii="Calibri" w:hAnsi="Calibri" w:cs="Calibri"/>
          <w:b/>
          <w:bCs/>
        </w:rPr>
      </w:pPr>
      <w:r>
        <w:rPr>
          <w:rFonts w:ascii="Verdana" w:hAnsi="Verdana" w:cs="Arial"/>
          <w:b/>
        </w:rPr>
        <w:br w:type="page"/>
      </w:r>
      <w:r w:rsidR="006C66FF"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696BDD">
        <w:trPr>
          <w:jc w:val="center"/>
        </w:trPr>
        <w:tc>
          <w:tcPr>
            <w:tcW w:w="5529" w:type="dxa"/>
            <w:gridSpan w:val="4"/>
            <w:tcBorders>
              <w:left w:val="single" w:sz="4" w:space="0" w:color="auto"/>
              <w:right w:val="single" w:sz="4" w:space="0" w:color="auto"/>
            </w:tcBorders>
          </w:tcPr>
          <w:p w:rsidR="00933E4A" w:rsidRPr="00F3767B" w:rsidRDefault="00933E4A" w:rsidP="00933E4A">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696BDD">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Pr="00785C8E" w:rsidRDefault="006443D8" w:rsidP="00933E4A">
      <w:pPr>
        <w:jc w:val="center"/>
        <w:rPr>
          <w:rFonts w:ascii="Calibri" w:hAnsi="Calibri" w:cs="Calibri"/>
          <w:b/>
          <w:bCs/>
        </w:rPr>
      </w:pPr>
      <w:r>
        <w:rPr>
          <w:rFonts w:ascii="Calibri" w:hAnsi="Calibri" w:cs="Calibri"/>
          <w:b/>
          <w:bCs/>
        </w:rPr>
        <w:br w:type="page"/>
      </w:r>
      <w:r w:rsidR="00933E4A" w:rsidRPr="00785C8E">
        <w:rPr>
          <w:rFonts w:ascii="Calibri" w:hAnsi="Calibri" w:cs="Calibri"/>
          <w:b/>
          <w:bCs/>
        </w:rPr>
        <w:lastRenderedPageBreak/>
        <w:t>PARTE V</w:t>
      </w:r>
      <w:r w:rsidR="00933E4A">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443D8">
            <w:pPr>
              <w:ind w:right="28"/>
              <w:jc w:val="center"/>
              <w:rPr>
                <w:rFonts w:ascii="Calibri" w:hAnsi="Calibri" w:cs="Calibri"/>
                <w:b/>
                <w:bCs/>
                <w:sz w:val="18"/>
                <w:szCs w:val="18"/>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933E4A" w:rsidRPr="001E13F9" w:rsidRDefault="006443D8" w:rsidP="006443D8">
      <w:pPr>
        <w:jc w:val="center"/>
        <w:rPr>
          <w:rFonts w:ascii="Verdana" w:hAnsi="Verdana" w:cs="Calibri"/>
          <w:b/>
          <w:sz w:val="16"/>
          <w:szCs w:val="16"/>
        </w:rPr>
      </w:pPr>
      <w:r>
        <w:rPr>
          <w:noProof/>
          <w:lang w:val="es-BO" w:eastAsia="es-BO"/>
        </w:rPr>
        <w:drawing>
          <wp:inline distT="0" distB="0" distL="0" distR="0">
            <wp:extent cx="5932805" cy="741108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7411085"/>
                    </a:xfrm>
                    <a:prstGeom prst="rect">
                      <a:avLst/>
                    </a:prstGeom>
                    <a:noFill/>
                    <a:ln>
                      <a:noFill/>
                    </a:ln>
                  </pic:spPr>
                </pic:pic>
              </a:graphicData>
            </a:graphic>
          </wp:inline>
        </w:drawing>
      </w:r>
    </w:p>
    <w:sectPr w:rsidR="00933E4A" w:rsidRPr="001E13F9" w:rsidSect="00C25412">
      <w:headerReference w:type="default" r:id="rId17"/>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3E6" w:rsidRDefault="003273E6">
      <w:r>
        <w:separator/>
      </w:r>
    </w:p>
  </w:endnote>
  <w:endnote w:type="continuationSeparator" w:id="0">
    <w:p w:rsidR="003273E6" w:rsidRDefault="0032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3E6" w:rsidRDefault="003273E6">
      <w:r>
        <w:separator/>
      </w:r>
    </w:p>
  </w:footnote>
  <w:footnote w:type="continuationSeparator" w:id="0">
    <w:p w:rsidR="003273E6" w:rsidRDefault="0032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870195F"/>
    <w:multiLevelType w:val="singleLevel"/>
    <w:tmpl w:val="38C2B268"/>
    <w:lvl w:ilvl="0">
      <w:numFmt w:val="decimal"/>
      <w:pStyle w:val="Ttulo9"/>
      <w:lvlText w:val=""/>
      <w:lvlJc w:val="left"/>
    </w:lvl>
  </w:abstractNum>
  <w:abstractNum w:abstractNumId="2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4">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7">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nsid w:val="6CC93A39"/>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5CE2C0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4"/>
  </w:num>
  <w:num w:numId="2">
    <w:abstractNumId w:val="2"/>
  </w:num>
  <w:num w:numId="3">
    <w:abstractNumId w:val="22"/>
  </w:num>
  <w:num w:numId="4">
    <w:abstractNumId w:val="3"/>
  </w:num>
  <w:num w:numId="5">
    <w:abstractNumId w:val="20"/>
  </w:num>
  <w:num w:numId="6">
    <w:abstractNumId w:val="15"/>
  </w:num>
  <w:num w:numId="7">
    <w:abstractNumId w:val="8"/>
  </w:num>
  <w:num w:numId="8">
    <w:abstractNumId w:val="34"/>
  </w:num>
  <w:num w:numId="9">
    <w:abstractNumId w:val="21"/>
  </w:num>
  <w:num w:numId="10">
    <w:abstractNumId w:val="35"/>
  </w:num>
  <w:num w:numId="11">
    <w:abstractNumId w:val="25"/>
  </w:num>
  <w:num w:numId="12">
    <w:abstractNumId w:val="30"/>
  </w:num>
  <w:num w:numId="13">
    <w:abstractNumId w:val="16"/>
  </w:num>
  <w:num w:numId="14">
    <w:abstractNumId w:val="28"/>
  </w:num>
  <w:num w:numId="15">
    <w:abstractNumId w:val="12"/>
  </w:num>
  <w:num w:numId="16">
    <w:abstractNumId w:val="10"/>
  </w:num>
  <w:num w:numId="17">
    <w:abstractNumId w:val="33"/>
  </w:num>
  <w:num w:numId="18">
    <w:abstractNumId w:val="0"/>
  </w:num>
  <w:num w:numId="19">
    <w:abstractNumId w:val="11"/>
  </w:num>
  <w:num w:numId="20">
    <w:abstractNumId w:val="18"/>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
  </w:num>
  <w:num w:numId="28">
    <w:abstractNumId w:val="14"/>
  </w:num>
  <w:num w:numId="29">
    <w:abstractNumId w:val="19"/>
  </w:num>
  <w:num w:numId="30">
    <w:abstractNumId w:val="17"/>
  </w:num>
  <w:num w:numId="31">
    <w:abstractNumId w:val="26"/>
  </w:num>
  <w:num w:numId="32">
    <w:abstractNumId w:val="24"/>
  </w:num>
  <w:num w:numId="33">
    <w:abstractNumId w:val="5"/>
  </w:num>
  <w:num w:numId="34">
    <w:abstractNumId w:val="7"/>
  </w:num>
  <w:num w:numId="35">
    <w:abstractNumId w:val="27"/>
  </w:num>
  <w:num w:numId="36">
    <w:abstractNumId w:val="31"/>
  </w:num>
  <w:num w:numId="37">
    <w:abstractNumId w:val="29"/>
  </w:num>
  <w:num w:numId="38">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3E6"/>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85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10F"/>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3D8"/>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5E34"/>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97DC1"/>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16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3D68"/>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3A3"/>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70868643">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64993-5E8E-481B-B4BD-D3F9B893A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29</Pages>
  <Words>8147</Words>
  <Characters>44809</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52851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del Carmen Olazabal Baldiviezo</cp:lastModifiedBy>
  <cp:revision>2</cp:revision>
  <cp:lastPrinted>2016-06-09T11:09:00Z</cp:lastPrinted>
  <dcterms:created xsi:type="dcterms:W3CDTF">2015-09-15T12:45:00Z</dcterms:created>
  <dcterms:modified xsi:type="dcterms:W3CDTF">2016-06-09T11:10:00Z</dcterms:modified>
</cp:coreProperties>
</file>